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0F304" w14:textId="6F0DC79D" w:rsidR="005455AB" w:rsidRDefault="005455AB" w:rsidP="005455AB">
      <w:pPr>
        <w:rPr>
          <w:sz w:val="24"/>
          <w:szCs w:val="24"/>
          <w:lang w:val="en-US"/>
        </w:rPr>
      </w:pPr>
      <w:r w:rsidRPr="005455AB">
        <w:rPr>
          <w:sz w:val="24"/>
          <w:szCs w:val="24"/>
          <w:lang w:val="en-US"/>
        </w:rPr>
        <w:t>DELAVANDE Julien</w:t>
      </w:r>
    </w:p>
    <w:p w14:paraId="7EAFC62C" w14:textId="77777777" w:rsidR="005455AB" w:rsidRPr="005455AB" w:rsidRDefault="005455AB" w:rsidP="005455AB">
      <w:pPr>
        <w:rPr>
          <w:sz w:val="24"/>
          <w:szCs w:val="24"/>
          <w:lang w:val="en-US"/>
        </w:rPr>
      </w:pPr>
    </w:p>
    <w:p w14:paraId="00280682" w14:textId="452A9B08" w:rsidR="009D7CC3" w:rsidRPr="005455AB" w:rsidRDefault="008129DF" w:rsidP="009D7CC3">
      <w:pPr>
        <w:jc w:val="center"/>
        <w:rPr>
          <w:b/>
          <w:bCs/>
          <w:sz w:val="40"/>
          <w:szCs w:val="40"/>
          <w:lang w:val="en-US"/>
        </w:rPr>
      </w:pPr>
      <w:r w:rsidRPr="005455AB">
        <w:rPr>
          <w:b/>
          <w:bCs/>
          <w:sz w:val="40"/>
          <w:szCs w:val="40"/>
          <w:lang w:val="en-US"/>
        </w:rPr>
        <w:t xml:space="preserve">F-SD301 </w:t>
      </w:r>
      <w:r w:rsidRPr="005455AB">
        <w:rPr>
          <w:b/>
          <w:bCs/>
          <w:sz w:val="40"/>
          <w:szCs w:val="40"/>
          <w:lang w:val="en-US"/>
        </w:rPr>
        <w:t>–</w:t>
      </w:r>
      <w:r w:rsidRPr="005455AB">
        <w:rPr>
          <w:b/>
          <w:bCs/>
          <w:sz w:val="40"/>
          <w:szCs w:val="40"/>
          <w:lang w:val="en-US"/>
        </w:rPr>
        <w:t xml:space="preserve"> Assignment</w:t>
      </w:r>
      <w:r w:rsidRPr="005455AB">
        <w:rPr>
          <w:b/>
          <w:bCs/>
          <w:sz w:val="40"/>
          <w:szCs w:val="40"/>
          <w:lang w:val="en-US"/>
        </w:rPr>
        <w:t xml:space="preserve"> – Decision Theory</w:t>
      </w:r>
    </w:p>
    <w:p w14:paraId="0E8A69E9" w14:textId="77777777" w:rsidR="005455AB" w:rsidRDefault="005455AB" w:rsidP="009D7CC3">
      <w:pPr>
        <w:jc w:val="center"/>
        <w:rPr>
          <w:b/>
          <w:bCs/>
          <w:sz w:val="36"/>
          <w:szCs w:val="36"/>
          <w:lang w:val="en-US"/>
        </w:rPr>
      </w:pPr>
    </w:p>
    <w:p w14:paraId="1A8E56C9" w14:textId="77777777" w:rsidR="009D7CC3" w:rsidRPr="005455AB" w:rsidRDefault="009D7CC3" w:rsidP="009D7CC3">
      <w:pPr>
        <w:rPr>
          <w:b/>
          <w:bCs/>
          <w:sz w:val="28"/>
          <w:szCs w:val="28"/>
          <w:lang w:val="en-US"/>
        </w:rPr>
      </w:pPr>
      <w:r w:rsidRPr="005455AB">
        <w:rPr>
          <w:b/>
          <w:bCs/>
          <w:sz w:val="28"/>
          <w:szCs w:val="28"/>
          <w:lang w:val="en-US"/>
        </w:rPr>
        <w:t>Context:</w:t>
      </w:r>
    </w:p>
    <w:p w14:paraId="61A42147" w14:textId="77777777" w:rsidR="009D7CC3" w:rsidRPr="009D7CC3" w:rsidRDefault="009D7CC3" w:rsidP="009D7CC3">
      <w:pPr>
        <w:rPr>
          <w:lang w:val="en-US"/>
        </w:rPr>
      </w:pPr>
    </w:p>
    <w:p w14:paraId="709D9B34" w14:textId="118ECF11" w:rsidR="009D7CC3" w:rsidRPr="009D7CC3" w:rsidRDefault="009D7CC3" w:rsidP="009D7CC3">
      <w:pPr>
        <w:rPr>
          <w:lang w:val="en-US"/>
        </w:rPr>
      </w:pPr>
      <w:r w:rsidRPr="009D7CC3">
        <w:rPr>
          <w:lang w:val="en-US"/>
        </w:rPr>
        <w:t>In this analysis, I will address the questions related to the Decision Theory assignment, F-SD301. The assignment focuses on formulating a linear program (LP) to infer criteria weights for the Human Development Index (HDI) and using Data Envelopment Analysis to identify efficient countries. Two datasets, HDI and HCI, are merged, and data cleaning is performed to align country names. Below are the responses to the questions:</w:t>
      </w:r>
    </w:p>
    <w:p w14:paraId="69581A51" w14:textId="77777777" w:rsidR="009D7CC3" w:rsidRPr="009D7CC3" w:rsidRDefault="009D7CC3" w:rsidP="009D7CC3">
      <w:pPr>
        <w:rPr>
          <w:lang w:val="en-US"/>
        </w:rPr>
      </w:pPr>
    </w:p>
    <w:p w14:paraId="73F67C26" w14:textId="77777777" w:rsidR="009D7CC3" w:rsidRPr="005455AB" w:rsidRDefault="009D7CC3" w:rsidP="009D7CC3">
      <w:pPr>
        <w:rPr>
          <w:b/>
          <w:bCs/>
          <w:sz w:val="28"/>
          <w:szCs w:val="28"/>
          <w:lang w:val="en-US"/>
        </w:rPr>
      </w:pPr>
      <w:r w:rsidRPr="005455AB">
        <w:rPr>
          <w:b/>
          <w:bCs/>
          <w:sz w:val="28"/>
          <w:szCs w:val="28"/>
          <w:lang w:val="en-US"/>
        </w:rPr>
        <w:t>Part I: Linear Program (LP) for Criteria Weights</w:t>
      </w:r>
    </w:p>
    <w:p w14:paraId="5205BF21" w14:textId="77777777" w:rsidR="009D7CC3" w:rsidRPr="009D7CC3" w:rsidRDefault="009D7CC3" w:rsidP="009D7CC3">
      <w:pPr>
        <w:rPr>
          <w:lang w:val="en-US"/>
        </w:rPr>
      </w:pPr>
    </w:p>
    <w:p w14:paraId="3D422A8C" w14:textId="5B0C86E6" w:rsidR="009D7CC3" w:rsidRPr="009D7CC3" w:rsidRDefault="009D7CC3" w:rsidP="009D7CC3">
      <w:pPr>
        <w:rPr>
          <w:i/>
          <w:iCs/>
          <w:lang w:val="en-US"/>
        </w:rPr>
      </w:pPr>
      <w:r w:rsidRPr="009D7CC3">
        <w:rPr>
          <w:i/>
          <w:iCs/>
          <w:lang w:val="en-US"/>
        </w:rPr>
        <w:t xml:space="preserve">1. What value(s) did you use for the constraint RHS </w:t>
      </w:r>
      <w:proofErr w:type="spellStart"/>
      <w:r w:rsidRPr="009D7CC3">
        <w:rPr>
          <w:i/>
          <w:iCs/>
          <w:lang w:val="en-US"/>
        </w:rPr>
        <w:t>δik</w:t>
      </w:r>
      <w:proofErr w:type="spellEnd"/>
      <w:r w:rsidRPr="009D7CC3">
        <w:rPr>
          <w:i/>
          <w:iCs/>
          <w:lang w:val="en-US"/>
        </w:rPr>
        <w:t>?</w:t>
      </w:r>
    </w:p>
    <w:p w14:paraId="2E670877" w14:textId="77777777" w:rsidR="009D7CC3" w:rsidRPr="009D7CC3" w:rsidRDefault="009D7CC3" w:rsidP="009D7CC3">
      <w:pPr>
        <w:rPr>
          <w:lang w:val="en-US"/>
        </w:rPr>
      </w:pPr>
      <w:r w:rsidRPr="009D7CC3">
        <w:rPr>
          <w:lang w:val="en-US"/>
        </w:rPr>
        <w:t>I utilized a constant δ for each pair of countries to establish the constraints. After experimenting with different values, I determined that δ = 0.06 yielded the best results by minimizing the average rank difference between the HCI rank and the inferred rank by the model.</w:t>
      </w:r>
    </w:p>
    <w:p w14:paraId="41BC7B45" w14:textId="77777777" w:rsidR="009D7CC3" w:rsidRPr="009D7CC3" w:rsidRDefault="009D7CC3" w:rsidP="009D7CC3">
      <w:pPr>
        <w:rPr>
          <w:lang w:val="en-US"/>
        </w:rPr>
      </w:pPr>
    </w:p>
    <w:p w14:paraId="6ED1FE91" w14:textId="5B620952" w:rsidR="009D7CC3" w:rsidRPr="009D7CC3" w:rsidRDefault="009D7CC3" w:rsidP="009D7CC3">
      <w:pPr>
        <w:rPr>
          <w:i/>
          <w:iCs/>
          <w:lang w:val="en-US"/>
        </w:rPr>
      </w:pPr>
      <w:r w:rsidRPr="009D7CC3">
        <w:rPr>
          <w:i/>
          <w:iCs/>
          <w:lang w:val="en-US"/>
        </w:rPr>
        <w:t>2. Did your optimal solution exhibit any inconsistencies with respect to the pairwise comparisons provided? If yes, which ones?</w:t>
      </w:r>
    </w:p>
    <w:p w14:paraId="0BEB762A" w14:textId="77777777" w:rsidR="00AD0FEF" w:rsidRDefault="009D7CC3" w:rsidP="00AD0FEF">
      <w:pPr>
        <w:rPr>
          <w:lang w:val="en-US"/>
        </w:rPr>
      </w:pPr>
      <w:r w:rsidRPr="009D7CC3">
        <w:rPr>
          <w:lang w:val="en-US"/>
        </w:rPr>
        <w:t>I applied the linear system to the entire set of countries and found that, among the provided pairwise comparisons</w:t>
      </w:r>
      <w:r w:rsidR="00AD0FEF">
        <w:rPr>
          <w:lang w:val="en-US"/>
        </w:rPr>
        <w:t>:</w:t>
      </w:r>
    </w:p>
    <w:p w14:paraId="7D035E03" w14:textId="77777777" w:rsidR="00AD0FEF" w:rsidRDefault="00AD0FEF" w:rsidP="00AD0FEF">
      <w:pPr>
        <w:rPr>
          <w:lang w:val="en-US"/>
        </w:rPr>
      </w:pPr>
      <w:r w:rsidRPr="00AD0FEF">
        <w:rPr>
          <w:lang w:val="en-US"/>
        </w:rPr>
        <w:t>[("</w:t>
      </w:r>
      <w:proofErr w:type="spellStart"/>
      <w:r w:rsidRPr="00AD0FEF">
        <w:rPr>
          <w:lang w:val="en-US"/>
        </w:rPr>
        <w:t>Vietnam","Kazakhstan</w:t>
      </w:r>
      <w:proofErr w:type="spellEnd"/>
      <w:r w:rsidRPr="00AD0FEF">
        <w:rPr>
          <w:lang w:val="en-US"/>
        </w:rPr>
        <w:t>")</w:t>
      </w:r>
      <w:r>
        <w:rPr>
          <w:lang w:val="en-US"/>
        </w:rPr>
        <w:t xml:space="preserve">, </w:t>
      </w:r>
      <w:r w:rsidRPr="00AD0FEF">
        <w:rPr>
          <w:lang w:val="en-US"/>
        </w:rPr>
        <w:t>("</w:t>
      </w:r>
      <w:proofErr w:type="spellStart"/>
      <w:r w:rsidRPr="00AD0FEF">
        <w:rPr>
          <w:lang w:val="en-US"/>
        </w:rPr>
        <w:t>Slovenia","Spain</w:t>
      </w:r>
      <w:proofErr w:type="spellEnd"/>
      <w:r w:rsidRPr="00AD0FEF">
        <w:rPr>
          <w:lang w:val="en-US"/>
        </w:rPr>
        <w:t>"), ("</w:t>
      </w:r>
      <w:proofErr w:type="spellStart"/>
      <w:r w:rsidRPr="00AD0FEF">
        <w:rPr>
          <w:lang w:val="en-US"/>
        </w:rPr>
        <w:t>Turkey","Argentina</w:t>
      </w:r>
      <w:proofErr w:type="spellEnd"/>
      <w:r w:rsidRPr="00AD0FEF">
        <w:rPr>
          <w:lang w:val="en-US"/>
        </w:rPr>
        <w:t>"),</w:t>
      </w:r>
      <w:r>
        <w:rPr>
          <w:lang w:val="en-US"/>
        </w:rPr>
        <w:t xml:space="preserve"> </w:t>
      </w:r>
      <w:r w:rsidRPr="00AD0FEF">
        <w:rPr>
          <w:lang w:val="en-US"/>
        </w:rPr>
        <w:t>("</w:t>
      </w:r>
      <w:proofErr w:type="spellStart"/>
      <w:r w:rsidRPr="00AD0FEF">
        <w:rPr>
          <w:lang w:val="en-US"/>
        </w:rPr>
        <w:t>Nepal","Ghana</w:t>
      </w:r>
      <w:proofErr w:type="spellEnd"/>
      <w:r w:rsidRPr="00AD0FEF">
        <w:rPr>
          <w:lang w:val="en-US"/>
        </w:rPr>
        <w:t>")</w:t>
      </w:r>
      <w:r>
        <w:rPr>
          <w:lang w:val="en-US"/>
        </w:rPr>
        <w:t xml:space="preserve">, </w:t>
      </w:r>
      <w:r w:rsidRPr="00AD0FEF">
        <w:rPr>
          <w:lang w:val="en-US"/>
        </w:rPr>
        <w:t>("</w:t>
      </w:r>
      <w:proofErr w:type="spellStart"/>
      <w:r w:rsidRPr="00AD0FEF">
        <w:rPr>
          <w:lang w:val="en-US"/>
        </w:rPr>
        <w:t>Zimbabwe","Iraq</w:t>
      </w:r>
      <w:proofErr w:type="spellEnd"/>
      <w:r w:rsidRPr="00AD0FEF">
        <w:rPr>
          <w:lang w:val="en-US"/>
        </w:rPr>
        <w:t>"), ("</w:t>
      </w:r>
      <w:proofErr w:type="spellStart"/>
      <w:r w:rsidRPr="00AD0FEF">
        <w:rPr>
          <w:lang w:val="en-US"/>
        </w:rPr>
        <w:t>Japan","Switzerland</w:t>
      </w:r>
      <w:proofErr w:type="spellEnd"/>
      <w:r w:rsidRPr="00AD0FEF">
        <w:rPr>
          <w:lang w:val="en-US"/>
        </w:rPr>
        <w:t>"),</w:t>
      </w:r>
      <w:r>
        <w:rPr>
          <w:lang w:val="en-US"/>
        </w:rPr>
        <w:t xml:space="preserve"> </w:t>
      </w:r>
      <w:r w:rsidRPr="00AD0FEF">
        <w:rPr>
          <w:lang w:val="en-US"/>
        </w:rPr>
        <w:t>("</w:t>
      </w:r>
      <w:proofErr w:type="spellStart"/>
      <w:r w:rsidRPr="00AD0FEF">
        <w:rPr>
          <w:lang w:val="en-US"/>
        </w:rPr>
        <w:t>Kenya","Honduras</w:t>
      </w:r>
      <w:proofErr w:type="spellEnd"/>
      <w:r w:rsidRPr="00AD0FEF">
        <w:rPr>
          <w:lang w:val="en-US"/>
        </w:rPr>
        <w:t>"), ("</w:t>
      </w:r>
      <w:proofErr w:type="spellStart"/>
      <w:r w:rsidRPr="00AD0FEF">
        <w:rPr>
          <w:lang w:val="en-US"/>
        </w:rPr>
        <w:t>Peru","Kuwait</w:t>
      </w:r>
      <w:proofErr w:type="spellEnd"/>
      <w:r w:rsidRPr="00AD0FEF">
        <w:rPr>
          <w:lang w:val="en-US"/>
        </w:rPr>
        <w:t>")]</w:t>
      </w:r>
      <w:r w:rsidR="009D7CC3" w:rsidRPr="009D7CC3">
        <w:rPr>
          <w:lang w:val="en-US"/>
        </w:rPr>
        <w:t xml:space="preserve">, </w:t>
      </w:r>
    </w:p>
    <w:p w14:paraId="092003E1" w14:textId="0AE49B7F" w:rsidR="009D7CC3" w:rsidRPr="009D7CC3" w:rsidRDefault="009D7CC3" w:rsidP="00AD0FEF">
      <w:pPr>
        <w:rPr>
          <w:lang w:val="en-US"/>
        </w:rPr>
      </w:pPr>
      <w:r w:rsidRPr="009D7CC3">
        <w:rPr>
          <w:lang w:val="en-US"/>
        </w:rPr>
        <w:t>only the pair (Nepal, Ghana) was assigned incorrectly. The remaining comparisons aligned with the linear program's results.</w:t>
      </w:r>
      <w:r w:rsidR="00AD0FEF">
        <w:rPr>
          <w:lang w:val="en-US"/>
        </w:rPr>
        <w:t xml:space="preserve"> Among all pairwise comparison </w:t>
      </w:r>
      <w:r w:rsidR="005455AB">
        <w:rPr>
          <w:lang w:val="en-US"/>
        </w:rPr>
        <w:t>(=</w:t>
      </w:r>
      <w:r w:rsidR="005455AB" w:rsidRPr="005455AB">
        <w:rPr>
          <w:lang w:val="en-US"/>
        </w:rPr>
        <w:t>13861</w:t>
      </w:r>
      <w:r w:rsidR="005455AB">
        <w:rPr>
          <w:lang w:val="en-US"/>
        </w:rPr>
        <w:t xml:space="preserve">) </w:t>
      </w:r>
      <w:r w:rsidR="00AD0FEF">
        <w:rPr>
          <w:lang w:val="en-US"/>
        </w:rPr>
        <w:t xml:space="preserve">on the 166 countries, </w:t>
      </w:r>
      <w:r w:rsidR="005455AB">
        <w:rPr>
          <w:lang w:val="en-US"/>
        </w:rPr>
        <w:t>913 were assigned incorrectly.</w:t>
      </w:r>
    </w:p>
    <w:p w14:paraId="2C418450" w14:textId="77777777" w:rsidR="009D7CC3" w:rsidRPr="009D7CC3" w:rsidRDefault="009D7CC3" w:rsidP="009D7CC3">
      <w:pPr>
        <w:rPr>
          <w:lang w:val="en-US"/>
        </w:rPr>
      </w:pPr>
    </w:p>
    <w:p w14:paraId="3C22F9FF" w14:textId="0AA005EB" w:rsidR="009D7CC3" w:rsidRPr="009D7CC3" w:rsidRDefault="009D7CC3" w:rsidP="009D7CC3">
      <w:pPr>
        <w:rPr>
          <w:i/>
          <w:iCs/>
          <w:lang w:val="en-US"/>
        </w:rPr>
      </w:pPr>
      <w:r w:rsidRPr="009D7CC3">
        <w:rPr>
          <w:i/>
          <w:iCs/>
          <w:lang w:val="en-US"/>
        </w:rPr>
        <w:t xml:space="preserve">3. What were the optimal criteria weight values </w:t>
      </w:r>
      <w:proofErr w:type="spellStart"/>
      <w:r w:rsidRPr="009D7CC3">
        <w:rPr>
          <w:i/>
          <w:iCs/>
          <w:lang w:val="en-US"/>
        </w:rPr>
        <w:t>wj</w:t>
      </w:r>
      <w:proofErr w:type="spellEnd"/>
      <w:r w:rsidRPr="009D7CC3">
        <w:rPr>
          <w:i/>
          <w:iCs/>
          <w:lang w:val="en-US"/>
        </w:rPr>
        <w:t xml:space="preserve"> that you obtained?</w:t>
      </w:r>
    </w:p>
    <w:p w14:paraId="612B4CEE" w14:textId="380FAC1D" w:rsidR="009D7CC3" w:rsidRPr="009D7CC3" w:rsidRDefault="009D7CC3" w:rsidP="009D7CC3">
      <w:pPr>
        <w:rPr>
          <w:lang w:val="en-US"/>
        </w:rPr>
      </w:pPr>
      <w:r w:rsidRPr="009D7CC3">
        <w:rPr>
          <w:lang w:val="en-US"/>
        </w:rPr>
        <w:t>The optimal criteria weight values obtained were as follows:</w:t>
      </w:r>
    </w:p>
    <w:p w14:paraId="5533374D" w14:textId="09704E5F" w:rsidR="009D7CC3" w:rsidRPr="009D7CC3" w:rsidRDefault="009D7CC3" w:rsidP="009D7CC3">
      <w:pPr>
        <w:rPr>
          <w:lang w:val="en-US"/>
        </w:rPr>
      </w:pPr>
      <w:r w:rsidRPr="009D7CC3">
        <w:rPr>
          <w:lang w:val="en-US"/>
        </w:rPr>
        <w:t>Weight for Schooling (weights_</w:t>
      </w:r>
      <w:r>
        <w:rPr>
          <w:lang w:val="en-US"/>
        </w:rPr>
        <w:t>0</w:t>
      </w:r>
      <w:r w:rsidRPr="009D7CC3">
        <w:rPr>
          <w:lang w:val="en-US"/>
        </w:rPr>
        <w:t>) = 0.25974118</w:t>
      </w:r>
    </w:p>
    <w:p w14:paraId="28DD73F1" w14:textId="65D6B80F" w:rsidR="009D7CC3" w:rsidRPr="009D7CC3" w:rsidRDefault="009D7CC3" w:rsidP="009D7CC3">
      <w:pPr>
        <w:rPr>
          <w:lang w:val="en-US"/>
        </w:rPr>
      </w:pPr>
      <w:r w:rsidRPr="009D7CC3">
        <w:rPr>
          <w:lang w:val="en-US"/>
        </w:rPr>
        <w:t>Weight for Life Expectancy (weights_</w:t>
      </w:r>
      <w:r w:rsidR="00143CEF">
        <w:rPr>
          <w:lang w:val="en-US"/>
        </w:rPr>
        <w:t>1</w:t>
      </w:r>
      <w:r w:rsidRPr="009D7CC3">
        <w:rPr>
          <w:lang w:val="en-US"/>
        </w:rPr>
        <w:t>) = 0.74025882</w:t>
      </w:r>
    </w:p>
    <w:p w14:paraId="52B5BEC3" w14:textId="7441ECD0" w:rsidR="009D7CC3" w:rsidRDefault="009D7CC3" w:rsidP="009D7CC3">
      <w:pPr>
        <w:rPr>
          <w:lang w:val="en-US"/>
        </w:rPr>
      </w:pPr>
      <w:r w:rsidRPr="009D7CC3">
        <w:rPr>
          <w:lang w:val="en-US"/>
        </w:rPr>
        <w:t>Weight for Income (weights_</w:t>
      </w:r>
      <w:r w:rsidR="00143CEF">
        <w:rPr>
          <w:lang w:val="en-US"/>
        </w:rPr>
        <w:t>2</w:t>
      </w:r>
      <w:r w:rsidRPr="009D7CC3">
        <w:rPr>
          <w:lang w:val="en-US"/>
        </w:rPr>
        <w:t>) = 0.0</w:t>
      </w:r>
    </w:p>
    <w:p w14:paraId="66026236" w14:textId="77777777" w:rsidR="009D7CC3" w:rsidRPr="009D7CC3" w:rsidRDefault="009D7CC3" w:rsidP="009D7CC3">
      <w:pPr>
        <w:rPr>
          <w:lang w:val="en-US"/>
        </w:rPr>
      </w:pPr>
    </w:p>
    <w:p w14:paraId="1C12EED8" w14:textId="039327AD" w:rsidR="009D7CC3" w:rsidRPr="00AD0FEF" w:rsidRDefault="009D7CC3" w:rsidP="009D7CC3">
      <w:pPr>
        <w:rPr>
          <w:i/>
          <w:iCs/>
          <w:lang w:val="en-US"/>
        </w:rPr>
      </w:pPr>
      <w:r w:rsidRPr="00AD0FEF">
        <w:rPr>
          <w:i/>
          <w:iCs/>
          <w:lang w:val="en-US"/>
        </w:rPr>
        <w:t>4. What is Croatia’s ranking out of all countries, applying your optimal weights? How does this compare with its HDI ranking?</w:t>
      </w:r>
    </w:p>
    <w:p w14:paraId="1D61A492" w14:textId="23D6C6DB" w:rsidR="009D7CC3" w:rsidRDefault="009D7CC3" w:rsidP="009D7CC3">
      <w:pPr>
        <w:rPr>
          <w:lang w:val="en-US"/>
        </w:rPr>
      </w:pPr>
      <w:r w:rsidRPr="009D7CC3">
        <w:rPr>
          <w:lang w:val="en-US"/>
        </w:rPr>
        <w:t xml:space="preserve">Under the optimal weights, Croatia's </w:t>
      </w:r>
      <w:r w:rsidR="005455AB">
        <w:rPr>
          <w:lang w:val="en-US"/>
        </w:rPr>
        <w:t xml:space="preserve">new </w:t>
      </w:r>
      <w:r w:rsidRPr="009D7CC3">
        <w:rPr>
          <w:lang w:val="en-US"/>
        </w:rPr>
        <w:t xml:space="preserve">ranking among the 166 countries used in the modeling is 37. This ranking differs slightly from Croatia's HDI ranking, which is </w:t>
      </w:r>
      <w:r w:rsidR="000524BA">
        <w:rPr>
          <w:lang w:val="en-US"/>
        </w:rPr>
        <w:t>30</w:t>
      </w:r>
      <w:r w:rsidRPr="009D7CC3">
        <w:rPr>
          <w:lang w:val="en-US"/>
        </w:rPr>
        <w:t xml:space="preserve">. The difference between the two rankings is </w:t>
      </w:r>
      <w:r w:rsidR="000524BA">
        <w:rPr>
          <w:lang w:val="en-US"/>
        </w:rPr>
        <w:t>7</w:t>
      </w:r>
      <w:r w:rsidRPr="009D7CC3">
        <w:rPr>
          <w:lang w:val="en-US"/>
        </w:rPr>
        <w:t xml:space="preserve"> places.</w:t>
      </w:r>
    </w:p>
    <w:p w14:paraId="6D714201" w14:textId="77777777" w:rsidR="005455AB" w:rsidRPr="009D7CC3" w:rsidRDefault="005455AB" w:rsidP="009D7CC3">
      <w:pPr>
        <w:rPr>
          <w:lang w:val="en-US"/>
        </w:rPr>
      </w:pPr>
    </w:p>
    <w:p w14:paraId="45F32F2F" w14:textId="77777777" w:rsidR="009D7CC3" w:rsidRPr="009D7CC3" w:rsidRDefault="009D7CC3" w:rsidP="009D7CC3">
      <w:pPr>
        <w:rPr>
          <w:lang w:val="en-US"/>
        </w:rPr>
      </w:pPr>
    </w:p>
    <w:p w14:paraId="1D65F61E" w14:textId="77777777" w:rsidR="009D7CC3" w:rsidRPr="005455AB" w:rsidRDefault="009D7CC3" w:rsidP="009D7CC3">
      <w:pPr>
        <w:rPr>
          <w:b/>
          <w:bCs/>
          <w:sz w:val="28"/>
          <w:szCs w:val="28"/>
          <w:lang w:val="en-US"/>
        </w:rPr>
      </w:pPr>
      <w:r w:rsidRPr="005455AB">
        <w:rPr>
          <w:b/>
          <w:bCs/>
          <w:sz w:val="28"/>
          <w:szCs w:val="28"/>
          <w:lang w:val="en-US"/>
        </w:rPr>
        <w:t>Part II: Data Envelopment Analysis (DEA) for Efficient Countries</w:t>
      </w:r>
    </w:p>
    <w:p w14:paraId="6B9FA0C8" w14:textId="77777777" w:rsidR="009D7CC3" w:rsidRPr="009D7CC3" w:rsidRDefault="009D7CC3" w:rsidP="009D7CC3">
      <w:pPr>
        <w:rPr>
          <w:lang w:val="en-US"/>
        </w:rPr>
      </w:pPr>
    </w:p>
    <w:p w14:paraId="11905E62" w14:textId="2F3A4E7C" w:rsidR="009D7CC3" w:rsidRPr="005455AB" w:rsidRDefault="009D7CC3" w:rsidP="009D7CC3">
      <w:pPr>
        <w:rPr>
          <w:i/>
          <w:iCs/>
          <w:lang w:val="en-US"/>
        </w:rPr>
      </w:pPr>
      <w:r w:rsidRPr="005455AB">
        <w:rPr>
          <w:i/>
          <w:iCs/>
          <w:lang w:val="en-US"/>
        </w:rPr>
        <w:t>1. Which countries lie on this efficient frontier?</w:t>
      </w:r>
    </w:p>
    <w:p w14:paraId="6A8189C0" w14:textId="77777777" w:rsidR="009D7CC3" w:rsidRPr="009D7CC3" w:rsidRDefault="009D7CC3" w:rsidP="009D7CC3">
      <w:pPr>
        <w:rPr>
          <w:lang w:val="en-US"/>
        </w:rPr>
      </w:pPr>
      <w:r w:rsidRPr="009D7CC3">
        <w:rPr>
          <w:lang w:val="en-US"/>
        </w:rPr>
        <w:t>The countries that lie on the efficient frontier according to Data Envelopment Analysis are:</w:t>
      </w:r>
    </w:p>
    <w:p w14:paraId="068E74C7" w14:textId="77777777" w:rsidR="009D7CC3" w:rsidRPr="009D7CC3" w:rsidRDefault="009D7CC3" w:rsidP="009D7CC3">
      <w:pPr>
        <w:rPr>
          <w:lang w:val="en-US"/>
        </w:rPr>
      </w:pPr>
      <w:r w:rsidRPr="009D7CC3">
        <w:rPr>
          <w:lang w:val="en-US"/>
        </w:rPr>
        <w:t>Australia, Hong Kong, Iceland, Ireland, Lesotho, New Zealand, Nigeria, Palau, Singapore, South Africa, and the United States.</w:t>
      </w:r>
    </w:p>
    <w:p w14:paraId="2222AA98" w14:textId="77777777" w:rsidR="009D7CC3" w:rsidRPr="009D7CC3" w:rsidRDefault="009D7CC3" w:rsidP="009D7CC3">
      <w:pPr>
        <w:rPr>
          <w:lang w:val="en-US"/>
        </w:rPr>
      </w:pPr>
    </w:p>
    <w:p w14:paraId="7A63D658" w14:textId="20EEB468" w:rsidR="009D7CC3" w:rsidRPr="005455AB" w:rsidRDefault="009D7CC3" w:rsidP="009D7CC3">
      <w:pPr>
        <w:rPr>
          <w:i/>
          <w:iCs/>
          <w:lang w:val="en-US"/>
        </w:rPr>
      </w:pPr>
      <w:r w:rsidRPr="005455AB">
        <w:rPr>
          <w:i/>
          <w:iCs/>
          <w:lang w:val="en-US"/>
        </w:rPr>
        <w:t>2. What is Estonia’s efficiency rating (θ)? If Estonia is not efficient, (a) what are its target values for each criteri</w:t>
      </w:r>
      <w:r w:rsidR="00E72497">
        <w:rPr>
          <w:i/>
          <w:iCs/>
          <w:lang w:val="en-US"/>
        </w:rPr>
        <w:t>on</w:t>
      </w:r>
      <w:r w:rsidRPr="005455AB">
        <w:rPr>
          <w:i/>
          <w:iCs/>
          <w:lang w:val="en-US"/>
        </w:rPr>
        <w:t>? and (b) what is the convex combination of ERS members used to generate these target values?</w:t>
      </w:r>
    </w:p>
    <w:p w14:paraId="7C330A37" w14:textId="77777777" w:rsidR="002115A7" w:rsidRDefault="009D7CC3" w:rsidP="009D7CC3">
      <w:pPr>
        <w:rPr>
          <w:lang w:val="en-US"/>
        </w:rPr>
      </w:pPr>
      <w:r w:rsidRPr="009D7CC3">
        <w:rPr>
          <w:lang w:val="en-US"/>
        </w:rPr>
        <w:t xml:space="preserve">Estonia's efficiency rating (θ) </w:t>
      </w:r>
      <w:r w:rsidR="005455AB">
        <w:rPr>
          <w:lang w:val="en-US"/>
        </w:rPr>
        <w:t xml:space="preserve">found </w:t>
      </w:r>
      <w:r w:rsidRPr="009D7CC3">
        <w:rPr>
          <w:lang w:val="en-US"/>
        </w:rPr>
        <w:t xml:space="preserve">is 0.51789541. Since Estonia is not efficient, we can calculate its target values for each criterion and identify the convex combination of efficient countries used to generate these target values. </w:t>
      </w:r>
    </w:p>
    <w:p w14:paraId="002E4B6D" w14:textId="48E0892C" w:rsidR="00143CEF" w:rsidRDefault="009D7CC3" w:rsidP="00E72497">
      <w:pPr>
        <w:rPr>
          <w:lang w:val="en-US"/>
        </w:rPr>
      </w:pPr>
      <w:r w:rsidRPr="009D7CC3">
        <w:rPr>
          <w:lang w:val="en-US"/>
        </w:rPr>
        <w:t xml:space="preserve">The target values </w:t>
      </w:r>
      <w:r w:rsidR="002115A7">
        <w:rPr>
          <w:lang w:val="en-US"/>
        </w:rPr>
        <w:t xml:space="preserve">per criteria </w:t>
      </w:r>
      <w:r w:rsidRPr="009D7CC3">
        <w:rPr>
          <w:lang w:val="en-US"/>
        </w:rPr>
        <w:t xml:space="preserve">for Estonia are determined by a convex combination </w:t>
      </w:r>
      <w:r w:rsidR="00E72497">
        <w:rPr>
          <w:lang w:val="en-US"/>
        </w:rPr>
        <w:t xml:space="preserve">[Iran, St. Kitts and Nevis, Senegal] (ERS countries for Estonia) </w:t>
      </w:r>
      <w:r w:rsidR="002115A7">
        <w:rPr>
          <w:lang w:val="en-US"/>
        </w:rPr>
        <w:t xml:space="preserve">and their respective weight: </w:t>
      </w:r>
      <w:r w:rsidR="002115A7" w:rsidRPr="002115A7">
        <w:rPr>
          <w:lang w:val="en-US"/>
        </w:rPr>
        <w:t>[0.24321174, 0.48355169, 0.27323657]</w:t>
      </w:r>
      <w:r w:rsidR="002115A7">
        <w:rPr>
          <w:lang w:val="en-US"/>
        </w:rPr>
        <w:t xml:space="preserve"> by (1-criteria) </w:t>
      </w:r>
      <w:r w:rsidR="002115A7">
        <w:rPr>
          <w:lang w:val="en-US"/>
        </w:rPr>
        <w:t>with criteria being in (Schooling, Life expectancy</w:t>
      </w:r>
      <w:r w:rsidR="00E72497">
        <w:rPr>
          <w:lang w:val="en-US"/>
        </w:rPr>
        <w:t>,</w:t>
      </w:r>
      <w:r w:rsidR="002115A7">
        <w:rPr>
          <w:lang w:val="en-US"/>
        </w:rPr>
        <w:t xml:space="preserve"> Income)</w:t>
      </w:r>
    </w:p>
    <w:p w14:paraId="5460E001" w14:textId="799F70B1" w:rsidR="00E72497" w:rsidRPr="00143CEF" w:rsidRDefault="00E72497" w:rsidP="00E72497">
      <w:pPr>
        <w:pStyle w:val="Sansinterligne"/>
        <w:rPr>
          <w:lang w:val="en-US"/>
        </w:rPr>
      </w:pPr>
      <w:proofErr w:type="spellStart"/>
      <w:r>
        <w:rPr>
          <w:lang w:val="en-US"/>
        </w:rPr>
        <w:t>Target_</w:t>
      </w:r>
      <w:r w:rsidRPr="00143CEF">
        <w:rPr>
          <w:lang w:val="en-US"/>
        </w:rPr>
        <w:t>schooling_</w:t>
      </w:r>
      <w:r>
        <w:rPr>
          <w:lang w:val="en-US"/>
        </w:rPr>
        <w:t>E</w:t>
      </w:r>
      <w:r w:rsidRPr="00143CEF">
        <w:rPr>
          <w:lang w:val="en-US"/>
        </w:rPr>
        <w:t>stonia</w:t>
      </w:r>
      <w:proofErr w:type="spellEnd"/>
      <w:r w:rsidRPr="00143CEF">
        <w:rPr>
          <w:lang w:val="en-US"/>
        </w:rPr>
        <w:t xml:space="preserve"> = </w:t>
      </w:r>
      <w:r w:rsidRPr="00E72497">
        <w:rPr>
          <w:lang w:val="en-US"/>
        </w:rPr>
        <w:t>0.6229005300120373</w:t>
      </w:r>
    </w:p>
    <w:p w14:paraId="237E7B54" w14:textId="27555AFA" w:rsidR="00E72497" w:rsidRPr="00E72497" w:rsidRDefault="00E72497" w:rsidP="00E72497">
      <w:pPr>
        <w:pStyle w:val="Sansinterligne"/>
        <w:rPr>
          <w:lang w:val="en-US"/>
        </w:rPr>
      </w:pPr>
      <w:proofErr w:type="spellStart"/>
      <w:r>
        <w:rPr>
          <w:lang w:val="en-US"/>
        </w:rPr>
        <w:t>Target_</w:t>
      </w:r>
      <w:r w:rsidRPr="00143CEF">
        <w:rPr>
          <w:lang w:val="en-US"/>
        </w:rPr>
        <w:t>expect</w:t>
      </w:r>
      <w:r>
        <w:rPr>
          <w:lang w:val="en-US"/>
        </w:rPr>
        <w:t>a</w:t>
      </w:r>
      <w:r w:rsidRPr="00143CEF">
        <w:rPr>
          <w:lang w:val="en-US"/>
        </w:rPr>
        <w:t>ncy_</w:t>
      </w:r>
      <w:r>
        <w:rPr>
          <w:lang w:val="en-US"/>
        </w:rPr>
        <w:t>E</w:t>
      </w:r>
      <w:r w:rsidRPr="00143CEF">
        <w:rPr>
          <w:lang w:val="en-US"/>
        </w:rPr>
        <w:t>stonia</w:t>
      </w:r>
      <w:proofErr w:type="spellEnd"/>
      <w:r w:rsidRPr="00143CEF">
        <w:rPr>
          <w:lang w:val="en-US"/>
        </w:rPr>
        <w:t xml:space="preserve"> =</w:t>
      </w:r>
      <w:r>
        <w:rPr>
          <w:lang w:val="en-US"/>
        </w:rPr>
        <w:t xml:space="preserve"> </w:t>
      </w:r>
      <w:r w:rsidRPr="00E72497">
        <w:rPr>
          <w:lang w:val="en-US"/>
        </w:rPr>
        <w:t>0.8302166968978185</w:t>
      </w:r>
    </w:p>
    <w:p w14:paraId="21D06FE1" w14:textId="2B859032" w:rsidR="00E72497" w:rsidRDefault="00E72497" w:rsidP="00E72497">
      <w:pPr>
        <w:pStyle w:val="Sansinterligne"/>
        <w:rPr>
          <w:lang w:val="en-US"/>
        </w:rPr>
      </w:pPr>
      <w:proofErr w:type="spellStart"/>
      <w:r>
        <w:rPr>
          <w:lang w:val="en-US"/>
        </w:rPr>
        <w:t>Target_</w:t>
      </w:r>
      <w:r w:rsidRPr="00143CEF">
        <w:rPr>
          <w:lang w:val="en-US"/>
        </w:rPr>
        <w:t>income_</w:t>
      </w:r>
      <w:r>
        <w:rPr>
          <w:lang w:val="en-US"/>
        </w:rPr>
        <w:t>E</w:t>
      </w:r>
      <w:r w:rsidRPr="00143CEF">
        <w:rPr>
          <w:lang w:val="en-US"/>
        </w:rPr>
        <w:t>stonia</w:t>
      </w:r>
      <w:proofErr w:type="spellEnd"/>
      <w:r w:rsidRPr="00143CEF">
        <w:rPr>
          <w:lang w:val="en-US"/>
        </w:rPr>
        <w:t xml:space="preserve"> = </w:t>
      </w:r>
      <w:r w:rsidRPr="00E72497">
        <w:rPr>
          <w:lang w:val="en-US"/>
        </w:rPr>
        <w:t>0.1690596579733825</w:t>
      </w:r>
    </w:p>
    <w:p w14:paraId="3DF9A801" w14:textId="77777777" w:rsidR="00E72497" w:rsidRDefault="00E72497" w:rsidP="00E72497">
      <w:pPr>
        <w:pStyle w:val="Sansinterligne"/>
        <w:rPr>
          <w:lang w:val="en-US"/>
        </w:rPr>
      </w:pPr>
    </w:p>
    <w:p w14:paraId="0866D0E6" w14:textId="4B8C05DA" w:rsidR="00E72497" w:rsidRDefault="00E72497" w:rsidP="00E72497">
      <w:pPr>
        <w:rPr>
          <w:lang w:val="en-US"/>
        </w:rPr>
      </w:pPr>
      <w:r>
        <w:rPr>
          <w:lang w:val="en-US"/>
        </w:rPr>
        <w:t>Value for each criterion for Estonia:</w:t>
      </w:r>
    </w:p>
    <w:p w14:paraId="10990F4B" w14:textId="1B3367CC" w:rsidR="00143CEF" w:rsidRPr="00143CEF" w:rsidRDefault="00E72497" w:rsidP="00143CEF">
      <w:pPr>
        <w:pStyle w:val="Sansinterligne"/>
        <w:rPr>
          <w:lang w:val="en-US"/>
        </w:rPr>
      </w:pPr>
      <w:proofErr w:type="spellStart"/>
      <w:r>
        <w:rPr>
          <w:lang w:val="en-US"/>
        </w:rPr>
        <w:t>Value_</w:t>
      </w:r>
      <w:r w:rsidR="00143CEF" w:rsidRPr="00143CEF">
        <w:rPr>
          <w:lang w:val="en-US"/>
        </w:rPr>
        <w:t>schooling_</w:t>
      </w:r>
      <w:r>
        <w:rPr>
          <w:lang w:val="en-US"/>
        </w:rPr>
        <w:t>E</w:t>
      </w:r>
      <w:r w:rsidR="00143CEF" w:rsidRPr="00143CEF">
        <w:rPr>
          <w:lang w:val="en-US"/>
        </w:rPr>
        <w:t>stonia</w:t>
      </w:r>
      <w:proofErr w:type="spellEnd"/>
      <w:r w:rsidR="00143CEF" w:rsidRPr="00143CEF">
        <w:rPr>
          <w:lang w:val="en-US"/>
        </w:rPr>
        <w:t xml:space="preserve"> = 0.872592</w:t>
      </w:r>
    </w:p>
    <w:p w14:paraId="5AEC7BCD" w14:textId="384FCF9A" w:rsidR="00143CEF" w:rsidRPr="00143CEF" w:rsidRDefault="00E72497" w:rsidP="00143CEF">
      <w:pPr>
        <w:pStyle w:val="Sansinterligne"/>
        <w:rPr>
          <w:lang w:val="en-US"/>
        </w:rPr>
      </w:pPr>
      <w:proofErr w:type="spellStart"/>
      <w:r>
        <w:rPr>
          <w:lang w:val="en-US"/>
        </w:rPr>
        <w:t>Value_</w:t>
      </w:r>
      <w:r w:rsidR="00143CEF" w:rsidRPr="00143CEF">
        <w:rPr>
          <w:lang w:val="en-US"/>
        </w:rPr>
        <w:t>expect</w:t>
      </w:r>
      <w:r>
        <w:rPr>
          <w:lang w:val="en-US"/>
        </w:rPr>
        <w:t>a</w:t>
      </w:r>
      <w:r w:rsidR="00143CEF" w:rsidRPr="00143CEF">
        <w:rPr>
          <w:lang w:val="en-US"/>
        </w:rPr>
        <w:t>ncy_</w:t>
      </w:r>
      <w:r>
        <w:rPr>
          <w:lang w:val="en-US"/>
        </w:rPr>
        <w:t>E</w:t>
      </w:r>
      <w:r w:rsidR="00143CEF" w:rsidRPr="00143CEF">
        <w:rPr>
          <w:lang w:val="en-US"/>
        </w:rPr>
        <w:t>stonia</w:t>
      </w:r>
      <w:proofErr w:type="spellEnd"/>
      <w:r w:rsidR="00143CEF" w:rsidRPr="00143CEF">
        <w:rPr>
          <w:lang w:val="en-US"/>
        </w:rPr>
        <w:t xml:space="preserve"> =</w:t>
      </w:r>
      <w:r w:rsidR="00143CEF">
        <w:rPr>
          <w:lang w:val="en-US"/>
        </w:rPr>
        <w:t xml:space="preserve"> </w:t>
      </w:r>
      <w:r w:rsidRPr="00143CEF">
        <w:rPr>
          <w:lang w:val="en-US"/>
        </w:rPr>
        <w:t>0.902545</w:t>
      </w:r>
    </w:p>
    <w:p w14:paraId="3D564C54" w14:textId="6EF21147" w:rsidR="00143CEF" w:rsidRDefault="00E72497" w:rsidP="00143CEF">
      <w:pPr>
        <w:pStyle w:val="Sansinterligne"/>
        <w:rPr>
          <w:lang w:val="en-US"/>
        </w:rPr>
      </w:pPr>
      <w:proofErr w:type="spellStart"/>
      <w:r>
        <w:rPr>
          <w:lang w:val="en-US"/>
        </w:rPr>
        <w:t>Value_</w:t>
      </w:r>
      <w:r w:rsidR="00143CEF" w:rsidRPr="00143CEF">
        <w:rPr>
          <w:lang w:val="en-US"/>
        </w:rPr>
        <w:t>income_</w:t>
      </w:r>
      <w:r>
        <w:rPr>
          <w:lang w:val="en-US"/>
        </w:rPr>
        <w:t>E</w:t>
      </w:r>
      <w:r w:rsidR="00143CEF" w:rsidRPr="00143CEF">
        <w:rPr>
          <w:lang w:val="en-US"/>
        </w:rPr>
        <w:t>stonia</w:t>
      </w:r>
      <w:proofErr w:type="spellEnd"/>
      <w:r w:rsidR="00143CEF" w:rsidRPr="00143CEF">
        <w:rPr>
          <w:lang w:val="en-US"/>
        </w:rPr>
        <w:t xml:space="preserve"> = </w:t>
      </w:r>
      <w:r w:rsidRPr="00143CEF">
        <w:rPr>
          <w:lang w:val="en-US"/>
        </w:rPr>
        <w:t>0.418487</w:t>
      </w:r>
      <w:r>
        <w:rPr>
          <w:lang w:val="en-US"/>
        </w:rPr>
        <w:t xml:space="preserve"> </w:t>
      </w:r>
    </w:p>
    <w:p w14:paraId="578DB56C" w14:textId="77777777" w:rsidR="00E72497" w:rsidRDefault="00E72497" w:rsidP="00143CEF">
      <w:pPr>
        <w:pStyle w:val="Sansinterligne"/>
        <w:rPr>
          <w:lang w:val="en-US"/>
        </w:rPr>
      </w:pPr>
    </w:p>
    <w:p w14:paraId="7CB8CD8C" w14:textId="751CDA5D" w:rsidR="00E72497" w:rsidRDefault="00E72497" w:rsidP="00143CEF">
      <w:pPr>
        <w:pStyle w:val="Sansinterligne"/>
        <w:rPr>
          <w:lang w:val="en-US"/>
        </w:rPr>
      </w:pPr>
      <w:r w:rsidRPr="00E72497">
        <w:rPr>
          <w:lang w:val="en-US"/>
        </w:rPr>
        <w:t>The target values and the convex combination provide insights into how Estonia could improve its performance. By looking at which countries are heavily weighted in the convex combination, policymakers can identify which countries Estonia should look to as benchmarks.</w:t>
      </w:r>
    </w:p>
    <w:p w14:paraId="648C470D" w14:textId="77777777" w:rsidR="00143CEF" w:rsidRDefault="00143CEF" w:rsidP="00143CEF">
      <w:pPr>
        <w:pStyle w:val="Sansinterligne"/>
        <w:rPr>
          <w:lang w:val="en-US"/>
        </w:rPr>
      </w:pPr>
    </w:p>
    <w:sectPr w:rsidR="00143C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9DF"/>
    <w:rsid w:val="000524BA"/>
    <w:rsid w:val="00143CEF"/>
    <w:rsid w:val="002115A7"/>
    <w:rsid w:val="003841E1"/>
    <w:rsid w:val="005455AB"/>
    <w:rsid w:val="006F52C5"/>
    <w:rsid w:val="007F6DDF"/>
    <w:rsid w:val="008129DF"/>
    <w:rsid w:val="009D7CC3"/>
    <w:rsid w:val="00AD0FEF"/>
    <w:rsid w:val="00E724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65393"/>
  <w15:chartTrackingRefBased/>
  <w15:docId w15:val="{D509BE58-34BB-4542-8CC7-1848DBF0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129DF"/>
    <w:pPr>
      <w:ind w:left="720"/>
      <w:contextualSpacing/>
    </w:pPr>
  </w:style>
  <w:style w:type="character" w:customStyle="1" w:styleId="mord">
    <w:name w:val="mord"/>
    <w:basedOn w:val="Policepardfaut"/>
    <w:rsid w:val="002115A7"/>
  </w:style>
  <w:style w:type="character" w:customStyle="1" w:styleId="mrel">
    <w:name w:val="mrel"/>
    <w:basedOn w:val="Policepardfaut"/>
    <w:rsid w:val="002115A7"/>
  </w:style>
  <w:style w:type="character" w:customStyle="1" w:styleId="mop">
    <w:name w:val="mop"/>
    <w:basedOn w:val="Policepardfaut"/>
    <w:rsid w:val="002115A7"/>
  </w:style>
  <w:style w:type="character" w:customStyle="1" w:styleId="vlist-s">
    <w:name w:val="vlist-s"/>
    <w:basedOn w:val="Policepardfaut"/>
    <w:rsid w:val="002115A7"/>
  </w:style>
  <w:style w:type="character" w:customStyle="1" w:styleId="mbin">
    <w:name w:val="mbin"/>
    <w:basedOn w:val="Policepardfaut"/>
    <w:rsid w:val="002115A7"/>
  </w:style>
  <w:style w:type="paragraph" w:styleId="Sansinterligne">
    <w:name w:val="No Spacing"/>
    <w:uiPriority w:val="1"/>
    <w:qFormat/>
    <w:rsid w:val="00143C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82972">
      <w:bodyDiv w:val="1"/>
      <w:marLeft w:val="0"/>
      <w:marRight w:val="0"/>
      <w:marTop w:val="0"/>
      <w:marBottom w:val="0"/>
      <w:divBdr>
        <w:top w:val="none" w:sz="0" w:space="0" w:color="auto"/>
        <w:left w:val="none" w:sz="0" w:space="0" w:color="auto"/>
        <w:bottom w:val="none" w:sz="0" w:space="0" w:color="auto"/>
        <w:right w:val="none" w:sz="0" w:space="0" w:color="auto"/>
      </w:divBdr>
    </w:div>
    <w:div w:id="354161660">
      <w:bodyDiv w:val="1"/>
      <w:marLeft w:val="0"/>
      <w:marRight w:val="0"/>
      <w:marTop w:val="0"/>
      <w:marBottom w:val="0"/>
      <w:divBdr>
        <w:top w:val="none" w:sz="0" w:space="0" w:color="auto"/>
        <w:left w:val="none" w:sz="0" w:space="0" w:color="auto"/>
        <w:bottom w:val="none" w:sz="0" w:space="0" w:color="auto"/>
        <w:right w:val="none" w:sz="0" w:space="0" w:color="auto"/>
      </w:divBdr>
      <w:divsChild>
        <w:div w:id="891161394">
          <w:marLeft w:val="0"/>
          <w:marRight w:val="0"/>
          <w:marTop w:val="0"/>
          <w:marBottom w:val="0"/>
          <w:divBdr>
            <w:top w:val="none" w:sz="0" w:space="0" w:color="auto"/>
            <w:left w:val="none" w:sz="0" w:space="0" w:color="auto"/>
            <w:bottom w:val="none" w:sz="0" w:space="0" w:color="auto"/>
            <w:right w:val="none" w:sz="0" w:space="0" w:color="auto"/>
          </w:divBdr>
          <w:divsChild>
            <w:div w:id="12638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64420">
      <w:bodyDiv w:val="1"/>
      <w:marLeft w:val="0"/>
      <w:marRight w:val="0"/>
      <w:marTop w:val="0"/>
      <w:marBottom w:val="0"/>
      <w:divBdr>
        <w:top w:val="none" w:sz="0" w:space="0" w:color="auto"/>
        <w:left w:val="none" w:sz="0" w:space="0" w:color="auto"/>
        <w:bottom w:val="none" w:sz="0" w:space="0" w:color="auto"/>
        <w:right w:val="none" w:sz="0" w:space="0" w:color="auto"/>
      </w:divBdr>
      <w:divsChild>
        <w:div w:id="241988021">
          <w:marLeft w:val="0"/>
          <w:marRight w:val="0"/>
          <w:marTop w:val="0"/>
          <w:marBottom w:val="0"/>
          <w:divBdr>
            <w:top w:val="single" w:sz="2" w:space="0" w:color="D9D9E3"/>
            <w:left w:val="single" w:sz="2" w:space="0" w:color="D9D9E3"/>
            <w:bottom w:val="single" w:sz="2" w:space="0" w:color="D9D9E3"/>
            <w:right w:val="single" w:sz="2" w:space="0" w:color="D9D9E3"/>
          </w:divBdr>
          <w:divsChild>
            <w:div w:id="689531862">
              <w:marLeft w:val="0"/>
              <w:marRight w:val="0"/>
              <w:marTop w:val="0"/>
              <w:marBottom w:val="0"/>
              <w:divBdr>
                <w:top w:val="single" w:sz="2" w:space="0" w:color="D9D9E3"/>
                <w:left w:val="single" w:sz="2" w:space="0" w:color="D9D9E3"/>
                <w:bottom w:val="single" w:sz="2" w:space="0" w:color="D9D9E3"/>
                <w:right w:val="single" w:sz="2" w:space="0" w:color="D9D9E3"/>
              </w:divBdr>
              <w:divsChild>
                <w:div w:id="76900701">
                  <w:marLeft w:val="0"/>
                  <w:marRight w:val="0"/>
                  <w:marTop w:val="0"/>
                  <w:marBottom w:val="0"/>
                  <w:divBdr>
                    <w:top w:val="single" w:sz="2" w:space="0" w:color="D9D9E3"/>
                    <w:left w:val="single" w:sz="2" w:space="0" w:color="D9D9E3"/>
                    <w:bottom w:val="single" w:sz="2" w:space="0" w:color="D9D9E3"/>
                    <w:right w:val="single" w:sz="2" w:space="0" w:color="D9D9E3"/>
                  </w:divBdr>
                  <w:divsChild>
                    <w:div w:id="1064990018">
                      <w:marLeft w:val="0"/>
                      <w:marRight w:val="0"/>
                      <w:marTop w:val="0"/>
                      <w:marBottom w:val="0"/>
                      <w:divBdr>
                        <w:top w:val="single" w:sz="2" w:space="0" w:color="D9D9E3"/>
                        <w:left w:val="single" w:sz="2" w:space="0" w:color="D9D9E3"/>
                        <w:bottom w:val="single" w:sz="2" w:space="0" w:color="D9D9E3"/>
                        <w:right w:val="single" w:sz="2" w:space="0" w:color="D9D9E3"/>
                      </w:divBdr>
                      <w:divsChild>
                        <w:div w:id="1138768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0916888">
          <w:marLeft w:val="0"/>
          <w:marRight w:val="0"/>
          <w:marTop w:val="0"/>
          <w:marBottom w:val="0"/>
          <w:divBdr>
            <w:top w:val="single" w:sz="2" w:space="0" w:color="D9D9E3"/>
            <w:left w:val="single" w:sz="2" w:space="0" w:color="D9D9E3"/>
            <w:bottom w:val="single" w:sz="2" w:space="0" w:color="D9D9E3"/>
            <w:right w:val="single" w:sz="2" w:space="0" w:color="D9D9E3"/>
          </w:divBdr>
          <w:divsChild>
            <w:div w:id="1274903793">
              <w:marLeft w:val="0"/>
              <w:marRight w:val="0"/>
              <w:marTop w:val="0"/>
              <w:marBottom w:val="0"/>
              <w:divBdr>
                <w:top w:val="single" w:sz="2" w:space="0" w:color="D9D9E3"/>
                <w:left w:val="single" w:sz="2" w:space="0" w:color="D9D9E3"/>
                <w:bottom w:val="single" w:sz="2" w:space="0" w:color="D9D9E3"/>
                <w:right w:val="single" w:sz="2" w:space="0" w:color="D9D9E3"/>
              </w:divBdr>
            </w:div>
            <w:div w:id="237520651">
              <w:marLeft w:val="0"/>
              <w:marRight w:val="0"/>
              <w:marTop w:val="0"/>
              <w:marBottom w:val="0"/>
              <w:divBdr>
                <w:top w:val="single" w:sz="2" w:space="0" w:color="D9D9E3"/>
                <w:left w:val="single" w:sz="2" w:space="0" w:color="D9D9E3"/>
                <w:bottom w:val="single" w:sz="2" w:space="0" w:color="D9D9E3"/>
                <w:right w:val="single" w:sz="2" w:space="0" w:color="D9D9E3"/>
              </w:divBdr>
              <w:divsChild>
                <w:div w:id="2145271042">
                  <w:marLeft w:val="0"/>
                  <w:marRight w:val="0"/>
                  <w:marTop w:val="0"/>
                  <w:marBottom w:val="0"/>
                  <w:divBdr>
                    <w:top w:val="single" w:sz="2" w:space="0" w:color="D9D9E3"/>
                    <w:left w:val="single" w:sz="2" w:space="0" w:color="D9D9E3"/>
                    <w:bottom w:val="single" w:sz="2" w:space="0" w:color="D9D9E3"/>
                    <w:right w:val="single" w:sz="2" w:space="0" w:color="D9D9E3"/>
                  </w:divBdr>
                  <w:divsChild>
                    <w:div w:id="21830721">
                      <w:marLeft w:val="0"/>
                      <w:marRight w:val="0"/>
                      <w:marTop w:val="0"/>
                      <w:marBottom w:val="0"/>
                      <w:divBdr>
                        <w:top w:val="single" w:sz="2" w:space="0" w:color="D9D9E3"/>
                        <w:left w:val="single" w:sz="2" w:space="0" w:color="D9D9E3"/>
                        <w:bottom w:val="single" w:sz="2" w:space="0" w:color="D9D9E3"/>
                        <w:right w:val="single" w:sz="2" w:space="0" w:color="D9D9E3"/>
                      </w:divBdr>
                      <w:divsChild>
                        <w:div w:id="1237084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6281678">
      <w:bodyDiv w:val="1"/>
      <w:marLeft w:val="0"/>
      <w:marRight w:val="0"/>
      <w:marTop w:val="0"/>
      <w:marBottom w:val="0"/>
      <w:divBdr>
        <w:top w:val="none" w:sz="0" w:space="0" w:color="auto"/>
        <w:left w:val="none" w:sz="0" w:space="0" w:color="auto"/>
        <w:bottom w:val="none" w:sz="0" w:space="0" w:color="auto"/>
        <w:right w:val="none" w:sz="0" w:space="0" w:color="auto"/>
      </w:divBdr>
    </w:div>
    <w:div w:id="725446592">
      <w:bodyDiv w:val="1"/>
      <w:marLeft w:val="0"/>
      <w:marRight w:val="0"/>
      <w:marTop w:val="0"/>
      <w:marBottom w:val="0"/>
      <w:divBdr>
        <w:top w:val="none" w:sz="0" w:space="0" w:color="auto"/>
        <w:left w:val="none" w:sz="0" w:space="0" w:color="auto"/>
        <w:bottom w:val="none" w:sz="0" w:space="0" w:color="auto"/>
        <w:right w:val="none" w:sz="0" w:space="0" w:color="auto"/>
      </w:divBdr>
    </w:div>
    <w:div w:id="1053038822">
      <w:bodyDiv w:val="1"/>
      <w:marLeft w:val="0"/>
      <w:marRight w:val="0"/>
      <w:marTop w:val="0"/>
      <w:marBottom w:val="0"/>
      <w:divBdr>
        <w:top w:val="none" w:sz="0" w:space="0" w:color="auto"/>
        <w:left w:val="none" w:sz="0" w:space="0" w:color="auto"/>
        <w:bottom w:val="none" w:sz="0" w:space="0" w:color="auto"/>
        <w:right w:val="none" w:sz="0" w:space="0" w:color="auto"/>
      </w:divBdr>
      <w:divsChild>
        <w:div w:id="1039742664">
          <w:marLeft w:val="0"/>
          <w:marRight w:val="0"/>
          <w:marTop w:val="0"/>
          <w:marBottom w:val="0"/>
          <w:divBdr>
            <w:top w:val="none" w:sz="0" w:space="0" w:color="auto"/>
            <w:left w:val="none" w:sz="0" w:space="0" w:color="auto"/>
            <w:bottom w:val="none" w:sz="0" w:space="0" w:color="auto"/>
            <w:right w:val="none" w:sz="0" w:space="0" w:color="auto"/>
          </w:divBdr>
          <w:divsChild>
            <w:div w:id="1527210687">
              <w:marLeft w:val="0"/>
              <w:marRight w:val="0"/>
              <w:marTop w:val="0"/>
              <w:marBottom w:val="0"/>
              <w:divBdr>
                <w:top w:val="none" w:sz="0" w:space="0" w:color="auto"/>
                <w:left w:val="none" w:sz="0" w:space="0" w:color="auto"/>
                <w:bottom w:val="none" w:sz="0" w:space="0" w:color="auto"/>
                <w:right w:val="none" w:sz="0" w:space="0" w:color="auto"/>
              </w:divBdr>
            </w:div>
            <w:div w:id="1280180588">
              <w:marLeft w:val="0"/>
              <w:marRight w:val="0"/>
              <w:marTop w:val="0"/>
              <w:marBottom w:val="0"/>
              <w:divBdr>
                <w:top w:val="none" w:sz="0" w:space="0" w:color="auto"/>
                <w:left w:val="none" w:sz="0" w:space="0" w:color="auto"/>
                <w:bottom w:val="none" w:sz="0" w:space="0" w:color="auto"/>
                <w:right w:val="none" w:sz="0" w:space="0" w:color="auto"/>
              </w:divBdr>
            </w:div>
            <w:div w:id="474878752">
              <w:marLeft w:val="0"/>
              <w:marRight w:val="0"/>
              <w:marTop w:val="0"/>
              <w:marBottom w:val="0"/>
              <w:divBdr>
                <w:top w:val="none" w:sz="0" w:space="0" w:color="auto"/>
                <w:left w:val="none" w:sz="0" w:space="0" w:color="auto"/>
                <w:bottom w:val="none" w:sz="0" w:space="0" w:color="auto"/>
                <w:right w:val="none" w:sz="0" w:space="0" w:color="auto"/>
              </w:divBdr>
            </w:div>
            <w:div w:id="1070037792">
              <w:marLeft w:val="0"/>
              <w:marRight w:val="0"/>
              <w:marTop w:val="0"/>
              <w:marBottom w:val="0"/>
              <w:divBdr>
                <w:top w:val="none" w:sz="0" w:space="0" w:color="auto"/>
                <w:left w:val="none" w:sz="0" w:space="0" w:color="auto"/>
                <w:bottom w:val="none" w:sz="0" w:space="0" w:color="auto"/>
                <w:right w:val="none" w:sz="0" w:space="0" w:color="auto"/>
              </w:divBdr>
            </w:div>
            <w:div w:id="583687015">
              <w:marLeft w:val="0"/>
              <w:marRight w:val="0"/>
              <w:marTop w:val="0"/>
              <w:marBottom w:val="0"/>
              <w:divBdr>
                <w:top w:val="none" w:sz="0" w:space="0" w:color="auto"/>
                <w:left w:val="none" w:sz="0" w:space="0" w:color="auto"/>
                <w:bottom w:val="none" w:sz="0" w:space="0" w:color="auto"/>
                <w:right w:val="none" w:sz="0" w:space="0" w:color="auto"/>
              </w:divBdr>
            </w:div>
            <w:div w:id="644940646">
              <w:marLeft w:val="0"/>
              <w:marRight w:val="0"/>
              <w:marTop w:val="0"/>
              <w:marBottom w:val="0"/>
              <w:divBdr>
                <w:top w:val="none" w:sz="0" w:space="0" w:color="auto"/>
                <w:left w:val="none" w:sz="0" w:space="0" w:color="auto"/>
                <w:bottom w:val="none" w:sz="0" w:space="0" w:color="auto"/>
                <w:right w:val="none" w:sz="0" w:space="0" w:color="auto"/>
              </w:divBdr>
            </w:div>
            <w:div w:id="1910533390">
              <w:marLeft w:val="0"/>
              <w:marRight w:val="0"/>
              <w:marTop w:val="0"/>
              <w:marBottom w:val="0"/>
              <w:divBdr>
                <w:top w:val="none" w:sz="0" w:space="0" w:color="auto"/>
                <w:left w:val="none" w:sz="0" w:space="0" w:color="auto"/>
                <w:bottom w:val="none" w:sz="0" w:space="0" w:color="auto"/>
                <w:right w:val="none" w:sz="0" w:space="0" w:color="auto"/>
              </w:divBdr>
            </w:div>
            <w:div w:id="1739396843">
              <w:marLeft w:val="0"/>
              <w:marRight w:val="0"/>
              <w:marTop w:val="0"/>
              <w:marBottom w:val="0"/>
              <w:divBdr>
                <w:top w:val="none" w:sz="0" w:space="0" w:color="auto"/>
                <w:left w:val="none" w:sz="0" w:space="0" w:color="auto"/>
                <w:bottom w:val="none" w:sz="0" w:space="0" w:color="auto"/>
                <w:right w:val="none" w:sz="0" w:space="0" w:color="auto"/>
              </w:divBdr>
            </w:div>
            <w:div w:id="140097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07234">
      <w:bodyDiv w:val="1"/>
      <w:marLeft w:val="0"/>
      <w:marRight w:val="0"/>
      <w:marTop w:val="0"/>
      <w:marBottom w:val="0"/>
      <w:divBdr>
        <w:top w:val="none" w:sz="0" w:space="0" w:color="auto"/>
        <w:left w:val="none" w:sz="0" w:space="0" w:color="auto"/>
        <w:bottom w:val="none" w:sz="0" w:space="0" w:color="auto"/>
        <w:right w:val="none" w:sz="0" w:space="0" w:color="auto"/>
      </w:divBdr>
      <w:divsChild>
        <w:div w:id="464664848">
          <w:marLeft w:val="0"/>
          <w:marRight w:val="0"/>
          <w:marTop w:val="0"/>
          <w:marBottom w:val="0"/>
          <w:divBdr>
            <w:top w:val="none" w:sz="0" w:space="0" w:color="auto"/>
            <w:left w:val="none" w:sz="0" w:space="0" w:color="auto"/>
            <w:bottom w:val="none" w:sz="0" w:space="0" w:color="auto"/>
            <w:right w:val="none" w:sz="0" w:space="0" w:color="auto"/>
          </w:divBdr>
          <w:divsChild>
            <w:div w:id="573662293">
              <w:marLeft w:val="0"/>
              <w:marRight w:val="0"/>
              <w:marTop w:val="0"/>
              <w:marBottom w:val="0"/>
              <w:divBdr>
                <w:top w:val="none" w:sz="0" w:space="0" w:color="auto"/>
                <w:left w:val="none" w:sz="0" w:space="0" w:color="auto"/>
                <w:bottom w:val="none" w:sz="0" w:space="0" w:color="auto"/>
                <w:right w:val="none" w:sz="0" w:space="0" w:color="auto"/>
              </w:divBdr>
            </w:div>
            <w:div w:id="1025400826">
              <w:marLeft w:val="0"/>
              <w:marRight w:val="0"/>
              <w:marTop w:val="0"/>
              <w:marBottom w:val="0"/>
              <w:divBdr>
                <w:top w:val="none" w:sz="0" w:space="0" w:color="auto"/>
                <w:left w:val="none" w:sz="0" w:space="0" w:color="auto"/>
                <w:bottom w:val="none" w:sz="0" w:space="0" w:color="auto"/>
                <w:right w:val="none" w:sz="0" w:space="0" w:color="auto"/>
              </w:divBdr>
            </w:div>
            <w:div w:id="303508038">
              <w:marLeft w:val="0"/>
              <w:marRight w:val="0"/>
              <w:marTop w:val="0"/>
              <w:marBottom w:val="0"/>
              <w:divBdr>
                <w:top w:val="none" w:sz="0" w:space="0" w:color="auto"/>
                <w:left w:val="none" w:sz="0" w:space="0" w:color="auto"/>
                <w:bottom w:val="none" w:sz="0" w:space="0" w:color="auto"/>
                <w:right w:val="none" w:sz="0" w:space="0" w:color="auto"/>
              </w:divBdr>
            </w:div>
            <w:div w:id="1146438314">
              <w:marLeft w:val="0"/>
              <w:marRight w:val="0"/>
              <w:marTop w:val="0"/>
              <w:marBottom w:val="0"/>
              <w:divBdr>
                <w:top w:val="none" w:sz="0" w:space="0" w:color="auto"/>
                <w:left w:val="none" w:sz="0" w:space="0" w:color="auto"/>
                <w:bottom w:val="none" w:sz="0" w:space="0" w:color="auto"/>
                <w:right w:val="none" w:sz="0" w:space="0" w:color="auto"/>
              </w:divBdr>
            </w:div>
            <w:div w:id="276571923">
              <w:marLeft w:val="0"/>
              <w:marRight w:val="0"/>
              <w:marTop w:val="0"/>
              <w:marBottom w:val="0"/>
              <w:divBdr>
                <w:top w:val="none" w:sz="0" w:space="0" w:color="auto"/>
                <w:left w:val="none" w:sz="0" w:space="0" w:color="auto"/>
                <w:bottom w:val="none" w:sz="0" w:space="0" w:color="auto"/>
                <w:right w:val="none" w:sz="0" w:space="0" w:color="auto"/>
              </w:divBdr>
            </w:div>
            <w:div w:id="298733826">
              <w:marLeft w:val="0"/>
              <w:marRight w:val="0"/>
              <w:marTop w:val="0"/>
              <w:marBottom w:val="0"/>
              <w:divBdr>
                <w:top w:val="none" w:sz="0" w:space="0" w:color="auto"/>
                <w:left w:val="none" w:sz="0" w:space="0" w:color="auto"/>
                <w:bottom w:val="none" w:sz="0" w:space="0" w:color="auto"/>
                <w:right w:val="none" w:sz="0" w:space="0" w:color="auto"/>
              </w:divBdr>
            </w:div>
            <w:div w:id="1691295435">
              <w:marLeft w:val="0"/>
              <w:marRight w:val="0"/>
              <w:marTop w:val="0"/>
              <w:marBottom w:val="0"/>
              <w:divBdr>
                <w:top w:val="none" w:sz="0" w:space="0" w:color="auto"/>
                <w:left w:val="none" w:sz="0" w:space="0" w:color="auto"/>
                <w:bottom w:val="none" w:sz="0" w:space="0" w:color="auto"/>
                <w:right w:val="none" w:sz="0" w:space="0" w:color="auto"/>
              </w:divBdr>
            </w:div>
            <w:div w:id="1802111983">
              <w:marLeft w:val="0"/>
              <w:marRight w:val="0"/>
              <w:marTop w:val="0"/>
              <w:marBottom w:val="0"/>
              <w:divBdr>
                <w:top w:val="none" w:sz="0" w:space="0" w:color="auto"/>
                <w:left w:val="none" w:sz="0" w:space="0" w:color="auto"/>
                <w:bottom w:val="none" w:sz="0" w:space="0" w:color="auto"/>
                <w:right w:val="none" w:sz="0" w:space="0" w:color="auto"/>
              </w:divBdr>
            </w:div>
            <w:div w:id="17826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6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579</Words>
  <Characters>3190</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dc:creator>
  <cp:keywords/>
  <dc:description/>
  <cp:lastModifiedBy>Julien</cp:lastModifiedBy>
  <cp:revision>2</cp:revision>
  <cp:lastPrinted>2023-12-06T01:05:00Z</cp:lastPrinted>
  <dcterms:created xsi:type="dcterms:W3CDTF">2023-12-05T23:32:00Z</dcterms:created>
  <dcterms:modified xsi:type="dcterms:W3CDTF">2023-12-06T02:05:00Z</dcterms:modified>
</cp:coreProperties>
</file>