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08D" w:rsidRDefault="00F64E48" w:rsidP="00A53E3F">
      <w:pPr>
        <w:ind w:left="2835" w:hanging="2835"/>
      </w:pPr>
      <w:r w:rsidRPr="00A53E3F">
        <w:rPr>
          <w:b/>
        </w:rPr>
        <w:t>Nom du Projet (30 car.) :</w:t>
      </w:r>
      <w:r>
        <w:t xml:space="preserve"> </w:t>
      </w:r>
      <w:r w:rsidR="002F108D">
        <w:tab/>
        <w:t>Le Cube Media</w:t>
      </w:r>
    </w:p>
    <w:p w:rsidR="00F64E48" w:rsidRDefault="00F64E48" w:rsidP="00A53E3F">
      <w:pPr>
        <w:ind w:left="2835" w:hanging="2835"/>
      </w:pPr>
      <w:r w:rsidRPr="00A53E3F">
        <w:rPr>
          <w:b/>
        </w:rPr>
        <w:t xml:space="preserve">Site web du Projet : </w:t>
      </w:r>
      <w:r>
        <w:tab/>
      </w:r>
      <w:hyperlink r:id="rId5" w:history="1">
        <w:r w:rsidRPr="0090322E">
          <w:rPr>
            <w:rStyle w:val="Lienhypertexte"/>
          </w:rPr>
          <w:t>http://www.pobot.org/-Le-Cube-Media-plateforme-de-services-.html</w:t>
        </w:r>
      </w:hyperlink>
      <w:r>
        <w:t xml:space="preserve"> </w:t>
      </w:r>
    </w:p>
    <w:p w:rsidR="00F64E48" w:rsidRDefault="00F64E48" w:rsidP="00A53E3F">
      <w:pPr>
        <w:ind w:left="2835" w:hanging="2835"/>
      </w:pPr>
      <w:r w:rsidRPr="00A53E3F">
        <w:rPr>
          <w:b/>
        </w:rPr>
        <w:t xml:space="preserve">Type d’innovation : </w:t>
      </w:r>
      <w:r>
        <w:tab/>
        <w:t>innovation de service</w:t>
      </w:r>
    </w:p>
    <w:p w:rsidR="005A783B" w:rsidRDefault="005A783B" w:rsidP="00A53E3F">
      <w:pPr>
        <w:ind w:left="2835" w:hanging="2835"/>
      </w:pPr>
      <w:r w:rsidRPr="00A53E3F">
        <w:rPr>
          <w:b/>
        </w:rPr>
        <w:t>Votre usage en une phrase :</w:t>
      </w:r>
      <w:r>
        <w:t xml:space="preserve"> </w:t>
      </w:r>
      <w:r w:rsidR="002F108D">
        <w:tab/>
        <w:t xml:space="preserve">faciliter </w:t>
      </w:r>
      <w:r w:rsidR="00A53E3F">
        <w:t>la contribution des citoyens aux services collaboratifs de la ville</w:t>
      </w:r>
    </w:p>
    <w:p w:rsidR="00534135" w:rsidRDefault="00534135" w:rsidP="00534135">
      <w:pPr>
        <w:ind w:left="2835" w:hanging="2835"/>
        <w:jc w:val="both"/>
        <w:rPr>
          <w:b/>
        </w:rPr>
      </w:pPr>
    </w:p>
    <w:p w:rsidR="005A783B" w:rsidRDefault="005A783B" w:rsidP="00534135">
      <w:pPr>
        <w:ind w:left="2835" w:hanging="2835"/>
        <w:jc w:val="both"/>
      </w:pPr>
      <w:r w:rsidRPr="00A53E3F">
        <w:rPr>
          <w:b/>
        </w:rPr>
        <w:t xml:space="preserve">Résumé de l’usage : </w:t>
      </w:r>
      <w:r w:rsidR="00A53E3F" w:rsidRPr="00A53E3F">
        <w:rPr>
          <w:b/>
        </w:rPr>
        <w:tab/>
      </w:r>
      <w:r w:rsidR="00A53E3F">
        <w:t xml:space="preserve">la contribution des citoyens est un enjeu pour le développement rapide de la ville intelligente et connectée : </w:t>
      </w:r>
      <w:r w:rsidR="0047381F">
        <w:t xml:space="preserve">il s’agit de permettre au plus grand nombre de </w:t>
      </w:r>
      <w:r w:rsidR="00A53E3F">
        <w:t xml:space="preserve">créer des contenus cohérents et pratiques, </w:t>
      </w:r>
      <w:r w:rsidR="0047381F">
        <w:t xml:space="preserve">de </w:t>
      </w:r>
      <w:r w:rsidR="00A53E3F">
        <w:t xml:space="preserve">les maintenir à jour, </w:t>
      </w:r>
      <w:r w:rsidR="0047381F">
        <w:t xml:space="preserve">de </w:t>
      </w:r>
      <w:r w:rsidR="00A53E3F">
        <w:t xml:space="preserve">les diffuser. Cela concerne des activités </w:t>
      </w:r>
      <w:r w:rsidR="0047381F">
        <w:t xml:space="preserve">différentes donc des contenus variés </w:t>
      </w:r>
      <w:r w:rsidR="00A53E3F">
        <w:t>(disponibilité de voisins solidaires, mise à disposition de ressources privées, préventions de la vie quotidienne)</w:t>
      </w:r>
      <w:r w:rsidR="0047381F">
        <w:t xml:space="preserve"> mais nécessitant toutes de collecter, contrôler et stocker des contenus différents. Le Cube Media est une plateforme connectée autour d’un objet réel qui automatise ces tâches tout en rendant tangible </w:t>
      </w:r>
      <w:r w:rsidR="00534135">
        <w:t>et ludique ces contributions.</w:t>
      </w:r>
    </w:p>
    <w:p w:rsidR="00534135" w:rsidRDefault="00534135" w:rsidP="00A53E3F">
      <w:pPr>
        <w:ind w:left="2835" w:hanging="2835"/>
        <w:rPr>
          <w:b/>
        </w:rPr>
      </w:pPr>
    </w:p>
    <w:p w:rsidR="00791B98" w:rsidRDefault="005A783B" w:rsidP="00A53E3F">
      <w:pPr>
        <w:ind w:left="2835" w:hanging="2835"/>
      </w:pPr>
      <w:r w:rsidRPr="00534135">
        <w:rPr>
          <w:b/>
        </w:rPr>
        <w:t xml:space="preserve">Votre recherche : </w:t>
      </w:r>
      <w:r w:rsidR="00534135">
        <w:rPr>
          <w:b/>
        </w:rPr>
        <w:tab/>
      </w:r>
      <w:r w:rsidR="00534135">
        <w:t>douze services utilisant Le Cube Media ont déjà été conçus. Il faut maintenant vérifier leur adéquation avec les besoins de citoyens qui sont déjà des contributeurs afin de vérifier que les automatismes sont bien perçus</w:t>
      </w:r>
      <w:r w:rsidR="00BF0B69">
        <w:t xml:space="preserve"> et suffisamment ergonomiques</w:t>
      </w:r>
      <w:r w:rsidR="00534135">
        <w:t xml:space="preserve">. </w:t>
      </w:r>
      <w:r w:rsidR="00791B98">
        <w:t xml:space="preserve"> </w:t>
      </w:r>
    </w:p>
    <w:p w:rsidR="00534135" w:rsidRDefault="00791B98" w:rsidP="00791B98">
      <w:pPr>
        <w:ind w:left="2835" w:hanging="3"/>
      </w:pPr>
      <w:r w:rsidRPr="00791B98">
        <w:t>L</w:t>
      </w:r>
      <w:r w:rsidR="00534135" w:rsidRPr="00534135">
        <w:t>a recherche</w:t>
      </w:r>
      <w:r w:rsidR="00534135">
        <w:t xml:space="preserve"> principale concerne donc un groupe de contributeurs pour expérimenter et développer ces services : </w:t>
      </w:r>
      <w:proofErr w:type="spellStart"/>
      <w:r w:rsidR="00534135">
        <w:t>Fab</w:t>
      </w:r>
      <w:proofErr w:type="spellEnd"/>
      <w:r w:rsidR="00534135">
        <w:t xml:space="preserve"> </w:t>
      </w:r>
      <w:proofErr w:type="spellStart"/>
      <w:r w:rsidR="00534135">
        <w:t>Lab</w:t>
      </w:r>
      <w:proofErr w:type="spellEnd"/>
      <w:r w:rsidR="00534135">
        <w:t xml:space="preserve">, </w:t>
      </w:r>
      <w:proofErr w:type="spellStart"/>
      <w:r w:rsidR="00534135">
        <w:t>recyclerie</w:t>
      </w:r>
      <w:proofErr w:type="spellEnd"/>
      <w:r w:rsidR="00534135">
        <w:t>, maison de quartier, ERIC.</w:t>
      </w:r>
    </w:p>
    <w:p w:rsidR="00F64E48" w:rsidRDefault="00F64E48" w:rsidP="00A53E3F">
      <w:pPr>
        <w:ind w:left="2835" w:hanging="2835"/>
      </w:pPr>
    </w:p>
    <w:p w:rsidR="00F64E48" w:rsidRDefault="00F64E48" w:rsidP="00A53E3F">
      <w:pPr>
        <w:ind w:left="2835" w:hanging="2835"/>
      </w:pPr>
    </w:p>
    <w:sectPr w:rsidR="00F64E48" w:rsidSect="00A53E3F">
      <w:pgSz w:w="11906" w:h="16838"/>
      <w:pgMar w:top="1417" w:right="70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08"/>
  <w:hyphenationZone w:val="425"/>
  <w:characterSpacingControl w:val="doNotCompress"/>
  <w:compat/>
  <w:rsids>
    <w:rsidRoot w:val="00F64E48"/>
    <w:rsid w:val="00013403"/>
    <w:rsid w:val="000233CE"/>
    <w:rsid w:val="00035CD3"/>
    <w:rsid w:val="000B5A30"/>
    <w:rsid w:val="000E3FCA"/>
    <w:rsid w:val="00156182"/>
    <w:rsid w:val="001C7885"/>
    <w:rsid w:val="001D0CD5"/>
    <w:rsid w:val="001E0CE6"/>
    <w:rsid w:val="001E3D19"/>
    <w:rsid w:val="001E575F"/>
    <w:rsid w:val="00224D31"/>
    <w:rsid w:val="00267ED3"/>
    <w:rsid w:val="00274FAD"/>
    <w:rsid w:val="002F108D"/>
    <w:rsid w:val="0034799F"/>
    <w:rsid w:val="0036761F"/>
    <w:rsid w:val="003A713C"/>
    <w:rsid w:val="003F6D3B"/>
    <w:rsid w:val="00431CBE"/>
    <w:rsid w:val="00443A35"/>
    <w:rsid w:val="0047381F"/>
    <w:rsid w:val="00476441"/>
    <w:rsid w:val="00476776"/>
    <w:rsid w:val="00482D67"/>
    <w:rsid w:val="004A78F3"/>
    <w:rsid w:val="004E3EB2"/>
    <w:rsid w:val="0050645F"/>
    <w:rsid w:val="005127DF"/>
    <w:rsid w:val="00534135"/>
    <w:rsid w:val="0054243C"/>
    <w:rsid w:val="005A783B"/>
    <w:rsid w:val="005E7252"/>
    <w:rsid w:val="005F29F9"/>
    <w:rsid w:val="00693AD7"/>
    <w:rsid w:val="007453C0"/>
    <w:rsid w:val="00754AE8"/>
    <w:rsid w:val="00776FA3"/>
    <w:rsid w:val="00791B98"/>
    <w:rsid w:val="007F2189"/>
    <w:rsid w:val="00811181"/>
    <w:rsid w:val="008E3A95"/>
    <w:rsid w:val="008E4927"/>
    <w:rsid w:val="008F757B"/>
    <w:rsid w:val="00915512"/>
    <w:rsid w:val="00981484"/>
    <w:rsid w:val="009C51BA"/>
    <w:rsid w:val="009D0CD0"/>
    <w:rsid w:val="00A07A74"/>
    <w:rsid w:val="00A362A0"/>
    <w:rsid w:val="00A5199C"/>
    <w:rsid w:val="00A53E3F"/>
    <w:rsid w:val="00A73941"/>
    <w:rsid w:val="00AA4570"/>
    <w:rsid w:val="00AC6765"/>
    <w:rsid w:val="00AD2674"/>
    <w:rsid w:val="00AD47ED"/>
    <w:rsid w:val="00AD6B38"/>
    <w:rsid w:val="00B237CE"/>
    <w:rsid w:val="00B3747B"/>
    <w:rsid w:val="00BC2CE8"/>
    <w:rsid w:val="00BF0B69"/>
    <w:rsid w:val="00C24576"/>
    <w:rsid w:val="00C3508D"/>
    <w:rsid w:val="00C43291"/>
    <w:rsid w:val="00C65B95"/>
    <w:rsid w:val="00C83FC7"/>
    <w:rsid w:val="00C97FA6"/>
    <w:rsid w:val="00D22FD9"/>
    <w:rsid w:val="00D4540E"/>
    <w:rsid w:val="00D46077"/>
    <w:rsid w:val="00D54059"/>
    <w:rsid w:val="00DF0E3A"/>
    <w:rsid w:val="00DF335F"/>
    <w:rsid w:val="00E50AEA"/>
    <w:rsid w:val="00E77410"/>
    <w:rsid w:val="00EA0B32"/>
    <w:rsid w:val="00EA2B6E"/>
    <w:rsid w:val="00EF406D"/>
    <w:rsid w:val="00F041C3"/>
    <w:rsid w:val="00F215B2"/>
    <w:rsid w:val="00F5120D"/>
    <w:rsid w:val="00F64E48"/>
    <w:rsid w:val="00F96B51"/>
    <w:rsid w:val="00FD1655"/>
    <w:rsid w:val="00FD6F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AD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64E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obot.org/-Le-Cube-Media-plateforme-de-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A35F37-708A-4C6B-B488-80CE2C5E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Sopra Group</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jholtzer</dc:creator>
  <cp:lastModifiedBy>jholtzer</cp:lastModifiedBy>
  <cp:revision>8</cp:revision>
  <dcterms:created xsi:type="dcterms:W3CDTF">2014-05-11T13:20:00Z</dcterms:created>
  <dcterms:modified xsi:type="dcterms:W3CDTF">2014-05-11T14:10:00Z</dcterms:modified>
</cp:coreProperties>
</file>