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A80B" w14:textId="30484768" w:rsidR="0001202E" w:rsidRPr="005B5A46" w:rsidRDefault="0001202E" w:rsidP="0001202E">
      <w:pPr>
        <w:rPr>
          <w:rFonts w:asciiTheme="minorHAnsi" w:hAnsiTheme="minorHAnsi"/>
          <w:b/>
          <w:bCs/>
          <w:sz w:val="32"/>
          <w:szCs w:val="32"/>
        </w:rPr>
      </w:pPr>
      <w:r w:rsidRPr="005B5A46">
        <w:rPr>
          <w:rFonts w:asciiTheme="minorHAnsi" w:hAnsiTheme="minorHAnsi"/>
          <w:b/>
          <w:bCs/>
          <w:sz w:val="32"/>
          <w:szCs w:val="32"/>
        </w:rPr>
        <w:t>1-Introduction</w:t>
      </w:r>
    </w:p>
    <w:p w14:paraId="5AED0100" w14:textId="7841B556" w:rsidR="0001202E" w:rsidRPr="005B5A46" w:rsidRDefault="004B5850" w:rsidP="0001202E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Page 1 : </w:t>
      </w:r>
    </w:p>
    <w:p w14:paraId="04E15DAA" w14:textId="1C55FFAE" w:rsidR="004B5850" w:rsidRDefault="004B585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Les nœuds : molécules</w:t>
      </w:r>
    </w:p>
    <w:p w14:paraId="71B579E1" w14:textId="77777777" w:rsidR="001E1FB4" w:rsidRPr="005B5A46" w:rsidRDefault="001E1FB4" w:rsidP="004B5850">
      <w:pPr>
        <w:rPr>
          <w:rFonts w:asciiTheme="minorHAnsi" w:hAnsiTheme="minorHAnsi"/>
        </w:rPr>
      </w:pPr>
    </w:p>
    <w:p w14:paraId="3A93F224" w14:textId="463B34F5" w:rsidR="004B5850" w:rsidRDefault="004B585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Communauté : groupe de nœuds </w:t>
      </w:r>
      <w:r w:rsidR="000B6B40" w:rsidRPr="005B5A46">
        <w:rPr>
          <w:rFonts w:asciiTheme="minorHAnsi" w:hAnsiTheme="minorHAnsi"/>
        </w:rPr>
        <w:t xml:space="preserve">fortement connectés </w:t>
      </w:r>
      <w:r w:rsidRPr="005B5A46">
        <w:rPr>
          <w:rFonts w:asciiTheme="minorHAnsi" w:hAnsiTheme="minorHAnsi"/>
        </w:rPr>
        <w:t xml:space="preserve">entre eux et </w:t>
      </w:r>
      <w:r w:rsidR="000B6B40" w:rsidRPr="005B5A46">
        <w:rPr>
          <w:rFonts w:asciiTheme="minorHAnsi" w:hAnsiTheme="minorHAnsi"/>
        </w:rPr>
        <w:t>faiblement connecté au</w:t>
      </w:r>
      <w:r w:rsidRPr="005B5A46">
        <w:rPr>
          <w:rFonts w:asciiTheme="minorHAnsi" w:hAnsiTheme="minorHAnsi"/>
        </w:rPr>
        <w:t xml:space="preserve"> reste du </w:t>
      </w:r>
      <w:r w:rsidR="000B6B40" w:rsidRPr="005B5A46">
        <w:rPr>
          <w:rFonts w:asciiTheme="minorHAnsi" w:hAnsiTheme="minorHAnsi"/>
        </w:rPr>
        <w:t xml:space="preserve">réseau dans le </w:t>
      </w:r>
      <w:r w:rsidRPr="005B5A46">
        <w:rPr>
          <w:rFonts w:asciiTheme="minorHAnsi" w:hAnsiTheme="minorHAnsi"/>
        </w:rPr>
        <w:t>graphe</w:t>
      </w:r>
    </w:p>
    <w:p w14:paraId="72F6844B" w14:textId="77777777" w:rsidR="001E1FB4" w:rsidRPr="005B5A46" w:rsidRDefault="001E1FB4" w:rsidP="004B5850">
      <w:pPr>
        <w:rPr>
          <w:rFonts w:asciiTheme="minorHAnsi" w:hAnsiTheme="minorHAnsi"/>
        </w:rPr>
      </w:pPr>
    </w:p>
    <w:p w14:paraId="7D8B12D8" w14:textId="6095D18A" w:rsidR="000B6B40" w:rsidRDefault="000B6B4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Il n’existe pas de définition universelle d’une communauté</w:t>
      </w:r>
    </w:p>
    <w:p w14:paraId="47F0DD7F" w14:textId="77777777" w:rsidR="001E1FB4" w:rsidRPr="005B5A46" w:rsidRDefault="001E1FB4" w:rsidP="004B5850">
      <w:pPr>
        <w:rPr>
          <w:rFonts w:asciiTheme="minorHAnsi" w:hAnsiTheme="minorHAnsi"/>
        </w:rPr>
      </w:pPr>
    </w:p>
    <w:p w14:paraId="7B4B94E6" w14:textId="39E11C7A" w:rsidR="004B5850" w:rsidRDefault="00AB6E2B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But d’</w:t>
      </w:r>
      <w:r w:rsidR="004B5850" w:rsidRPr="005B5A46">
        <w:rPr>
          <w:rFonts w:asciiTheme="minorHAnsi" w:hAnsiTheme="minorHAnsi"/>
        </w:rPr>
        <w:t>Algorithme de détection de communauté</w:t>
      </w:r>
      <w:r w:rsidRPr="005B5A46">
        <w:rPr>
          <w:rFonts w:asciiTheme="minorHAnsi" w:hAnsiTheme="minorHAnsi"/>
        </w:rPr>
        <w:t xml:space="preserve"> </w:t>
      </w:r>
      <w:r w:rsidR="004B5850" w:rsidRPr="005B5A46">
        <w:rPr>
          <w:rFonts w:asciiTheme="minorHAnsi" w:hAnsiTheme="minorHAnsi"/>
        </w:rPr>
        <w:t>: trouver des groupes de nœuds d’intérêt dans le graphe</w:t>
      </w:r>
    </w:p>
    <w:p w14:paraId="640903C4" w14:textId="77777777" w:rsidR="001E1FB4" w:rsidRPr="005B5A46" w:rsidRDefault="001E1FB4" w:rsidP="004B5850">
      <w:pPr>
        <w:rPr>
          <w:rFonts w:asciiTheme="minorHAnsi" w:hAnsiTheme="minorHAnsi"/>
        </w:rPr>
      </w:pPr>
    </w:p>
    <w:p w14:paraId="7DA86852" w14:textId="6E50146B" w:rsidR="004B5850" w:rsidRDefault="004B585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Dans les réseaux d’interactions bio mol </w:t>
      </w:r>
      <w:r w:rsidRPr="005B5A46">
        <w:rPr>
          <w:rFonts w:asciiTheme="minorHAnsi" w:hAnsiTheme="minorHAnsi"/>
        </w:rPr>
        <w:t>la séparation des nœuds en modules fonctionnels peut aider à identifier les rôles ou les fonctions des molécules individuelles</w:t>
      </w:r>
    </w:p>
    <w:p w14:paraId="2F75AD07" w14:textId="77777777" w:rsidR="001E1FB4" w:rsidRPr="005B5A46" w:rsidRDefault="001E1FB4" w:rsidP="004B5850">
      <w:pPr>
        <w:rPr>
          <w:rFonts w:asciiTheme="minorHAnsi" w:hAnsiTheme="minorHAnsi"/>
        </w:rPr>
      </w:pPr>
    </w:p>
    <w:p w14:paraId="65AF3B29" w14:textId="7E9A046A" w:rsidR="004B5850" w:rsidRDefault="004B585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Dans les réseaux réels à grande échelle les communautés ont des propriétés distinctes qui se perdent quand on fait une analyse globale </w:t>
      </w:r>
    </w:p>
    <w:p w14:paraId="359AED96" w14:textId="77777777" w:rsidR="001E1FB4" w:rsidRPr="005B5A46" w:rsidRDefault="001E1FB4" w:rsidP="004B5850">
      <w:pPr>
        <w:rPr>
          <w:rFonts w:asciiTheme="minorHAnsi" w:hAnsiTheme="minorHAnsi"/>
        </w:rPr>
      </w:pPr>
    </w:p>
    <w:p w14:paraId="5CA41ABD" w14:textId="05F9D8E1" w:rsidR="004B5850" w:rsidRDefault="004B585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La détection de communauté est similaire aux problèmes de partitionnement : on doit tout diviser en x groupes d’environ la même taille tout en minimisant les arcs entre les différents groupes (problème NP-hard)</w:t>
      </w:r>
    </w:p>
    <w:p w14:paraId="1897D300" w14:textId="77777777" w:rsidR="001E1FB4" w:rsidRPr="005B5A46" w:rsidRDefault="001E1FB4" w:rsidP="004B5850">
      <w:pPr>
        <w:rPr>
          <w:rFonts w:asciiTheme="minorHAnsi" w:hAnsiTheme="minorHAnsi"/>
        </w:rPr>
      </w:pPr>
    </w:p>
    <w:p w14:paraId="69126248" w14:textId="77777777" w:rsidR="00AB6E2B" w:rsidRPr="000B6B40" w:rsidRDefault="00AB6E2B" w:rsidP="00AB6E2B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P</w:t>
      </w:r>
      <w:r w:rsidRPr="000B6B40">
        <w:rPr>
          <w:rFonts w:asciiTheme="minorHAnsi" w:hAnsiTheme="minorHAnsi"/>
        </w:rPr>
        <w:t xml:space="preserve">artitionnement : taille des groupes fixée et équilibrée </w:t>
      </w:r>
    </w:p>
    <w:p w14:paraId="775A94FB" w14:textId="358A63B5" w:rsidR="00AB6E2B" w:rsidRDefault="00AB6E2B" w:rsidP="00AB6E2B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Community detection : groupes basés sur similarité et nombre inconnu</w:t>
      </w:r>
      <w:r w:rsidRPr="005B5A46">
        <w:rPr>
          <w:rFonts w:asciiTheme="minorHAnsi" w:hAnsiTheme="minorHAnsi"/>
        </w:rPr>
        <w:t xml:space="preserve"> (</w:t>
      </w:r>
      <w:r w:rsidRPr="005B5A46">
        <w:rPr>
          <w:rFonts w:asciiTheme="minorHAnsi" w:hAnsiTheme="minorHAnsi"/>
        </w:rPr>
        <w:t>Le nombre de communauté n’est pas connu au départ ; on l’établit en exécutant l’algo de détection de communauté</w:t>
      </w:r>
      <w:r w:rsidRPr="005B5A46">
        <w:rPr>
          <w:rFonts w:asciiTheme="minorHAnsi" w:hAnsiTheme="minorHAnsi"/>
        </w:rPr>
        <w:t>)</w:t>
      </w:r>
    </w:p>
    <w:p w14:paraId="2524422A" w14:textId="77777777" w:rsidR="001E1FB4" w:rsidRPr="005B5A46" w:rsidRDefault="001E1FB4" w:rsidP="00AB6E2B">
      <w:pPr>
        <w:rPr>
          <w:rFonts w:asciiTheme="minorHAnsi" w:hAnsiTheme="minorHAnsi"/>
        </w:rPr>
      </w:pPr>
    </w:p>
    <w:p w14:paraId="2A939C61" w14:textId="103158EB" w:rsidR="004B5850" w:rsidRDefault="000B6B4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Thomson : </w:t>
      </w:r>
      <w:r w:rsidRPr="005B5A46">
        <w:rPr>
          <w:rFonts w:asciiTheme="minorHAnsi" w:hAnsiTheme="minorHAnsi"/>
        </w:rPr>
        <w:t xml:space="preserve">pour un circuit représenté sous forme de graphe, la largeur de </w:t>
      </w:r>
      <w:r w:rsidR="00AB6E2B" w:rsidRPr="005B5A46">
        <w:rPr>
          <w:rFonts w:asciiTheme="minorHAnsi" w:hAnsiTheme="minorHAnsi"/>
        </w:rPr>
        <w:t>bissection</w:t>
      </w:r>
      <w:r w:rsidRPr="005B5A46">
        <w:rPr>
          <w:rFonts w:asciiTheme="minorHAnsi" w:hAnsiTheme="minorHAnsi"/>
        </w:rPr>
        <w:t xml:space="preserve"> (</w:t>
      </w:r>
      <w:r w:rsidRPr="005B5A46">
        <w:rPr>
          <w:rFonts w:asciiTheme="minorHAnsi" w:hAnsiTheme="minorHAnsi"/>
        </w:rPr>
        <w:t>c’est-à-dire le nombre minimal de connexions à couper pour séparer le graphe en deux parties équilibrées</w:t>
      </w:r>
      <w:r w:rsidRPr="005B5A46">
        <w:rPr>
          <w:rFonts w:asciiTheme="minorHAnsi" w:hAnsiTheme="minorHAnsi"/>
        </w:rPr>
        <w:t>)</w:t>
      </w:r>
      <w:r w:rsidRPr="005B5A46">
        <w:rPr>
          <w:rFonts w:asciiTheme="minorHAnsi" w:hAnsiTheme="minorHAnsi"/>
        </w:rPr>
        <w:t xml:space="preserve"> influence fortement la surface minimale nécessaire sur une puce</w:t>
      </w:r>
    </w:p>
    <w:p w14:paraId="73B21F64" w14:textId="77777777" w:rsidR="001E1FB4" w:rsidRPr="005B5A46" w:rsidRDefault="001E1FB4" w:rsidP="004B5850">
      <w:pPr>
        <w:rPr>
          <w:rFonts w:asciiTheme="minorHAnsi" w:hAnsiTheme="minorHAnsi"/>
        </w:rPr>
      </w:pPr>
    </w:p>
    <w:p w14:paraId="11E5CBBA" w14:textId="4D430A07" w:rsidR="000B6B40" w:rsidRDefault="000B6B4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En raison du grand nombre de partitions possibles d’un réseau, on utilise des indices structurels qui mesurent la force des structures de communautés afin d’identifier celles qui sont les plus pertinentes.</w:t>
      </w:r>
    </w:p>
    <w:p w14:paraId="12772CEB" w14:textId="77777777" w:rsidR="001E1FB4" w:rsidRPr="005B5A46" w:rsidRDefault="001E1FB4" w:rsidP="004B5850">
      <w:pPr>
        <w:rPr>
          <w:rFonts w:asciiTheme="minorHAnsi" w:hAnsiTheme="minorHAnsi"/>
        </w:rPr>
      </w:pPr>
    </w:p>
    <w:p w14:paraId="740C28B5" w14:textId="3FF35484" w:rsidR="004B5850" w:rsidRPr="005B5A46" w:rsidRDefault="000B6B40" w:rsidP="004B585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2 approches pour la détection de communauté : division progressive &amp; agglomération progressive</w:t>
      </w:r>
    </w:p>
    <w:p w14:paraId="5BCD4834" w14:textId="23C47585" w:rsidR="000B6B40" w:rsidRPr="005B5A46" w:rsidRDefault="00AB6E2B" w:rsidP="000B6B40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Division</w:t>
      </w:r>
      <w:r w:rsidR="000B6B40" w:rsidRPr="005B5A46">
        <w:rPr>
          <w:rFonts w:asciiTheme="minorHAnsi" w:hAnsiTheme="minorHAnsi"/>
        </w:rPr>
        <w:t xml:space="preserve"> progressiv</w:t>
      </w:r>
      <w:r w:rsidR="000B6B40" w:rsidRPr="005B5A46">
        <w:rPr>
          <w:rFonts w:asciiTheme="minorHAnsi" w:hAnsiTheme="minorHAnsi"/>
        </w:rPr>
        <w:t xml:space="preserve">e : algo </w:t>
      </w:r>
      <w:r w:rsidR="000B6B40" w:rsidRPr="005B5A46">
        <w:rPr>
          <w:rFonts w:asciiTheme="minorHAnsi" w:hAnsiTheme="minorHAnsi"/>
        </w:rPr>
        <w:t>divisent progressivement le réseau en sous-groupes</w:t>
      </w:r>
    </w:p>
    <w:p w14:paraId="5D7536B6" w14:textId="39390FA9" w:rsidR="000B6B40" w:rsidRDefault="00AB6E2B" w:rsidP="000B6B40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Agglomération</w:t>
      </w:r>
      <w:r w:rsidR="000B6B40" w:rsidRPr="005B5A46">
        <w:rPr>
          <w:rFonts w:asciiTheme="minorHAnsi" w:hAnsiTheme="minorHAnsi"/>
        </w:rPr>
        <w:t xml:space="preserve"> progressive</w:t>
      </w:r>
      <w:r w:rsidR="000B6B40" w:rsidRPr="005B5A46">
        <w:rPr>
          <w:rFonts w:asciiTheme="minorHAnsi" w:hAnsiTheme="minorHAnsi"/>
        </w:rPr>
        <w:t> : algo r</w:t>
      </w:r>
      <w:r w:rsidR="000B6B40" w:rsidRPr="005B5A46">
        <w:rPr>
          <w:rFonts w:asciiTheme="minorHAnsi" w:hAnsiTheme="minorHAnsi"/>
        </w:rPr>
        <w:t>egroupent progressivement des nœuds similaires</w:t>
      </w:r>
      <w:r w:rsidR="000B6B40" w:rsidRPr="005B5A46">
        <w:rPr>
          <w:rFonts w:asciiTheme="minorHAnsi" w:hAnsiTheme="minorHAnsi"/>
        </w:rPr>
        <w:t xml:space="preserve"> (on fait celui-là)</w:t>
      </w:r>
    </w:p>
    <w:p w14:paraId="67CEFF75" w14:textId="77777777" w:rsidR="001E1FB4" w:rsidRPr="001E1FB4" w:rsidRDefault="001E1FB4" w:rsidP="001E1FB4">
      <w:pPr>
        <w:rPr>
          <w:rFonts w:asciiTheme="minorHAnsi" w:hAnsiTheme="minorHAnsi"/>
        </w:rPr>
      </w:pPr>
    </w:p>
    <w:p w14:paraId="5EE14DBB" w14:textId="77777777" w:rsidR="00AB6E2B" w:rsidRPr="005B5A46" w:rsidRDefault="00AB6E2B" w:rsidP="000B6B4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On peut prédire à une plus grande échelle lorsque qu’on connait les communautés et interactions initiales</w:t>
      </w:r>
    </w:p>
    <w:p w14:paraId="13FD3473" w14:textId="77777777" w:rsidR="00AB6E2B" w:rsidRPr="005B5A46" w:rsidRDefault="00AB6E2B" w:rsidP="000B6B40">
      <w:pPr>
        <w:rPr>
          <w:rFonts w:asciiTheme="minorHAnsi" w:hAnsiTheme="minorHAnsi"/>
        </w:rPr>
      </w:pPr>
    </w:p>
    <w:p w14:paraId="3365DBC8" w14:textId="77777777" w:rsidR="00AB6E2B" w:rsidRPr="005B5A46" w:rsidRDefault="00AB6E2B" w:rsidP="000B6B40">
      <w:pPr>
        <w:rPr>
          <w:rFonts w:asciiTheme="minorHAnsi" w:hAnsiTheme="minorHAnsi"/>
        </w:rPr>
      </w:pPr>
    </w:p>
    <w:p w14:paraId="53E89F5F" w14:textId="77777777" w:rsidR="00AB6E2B" w:rsidRPr="005B5A46" w:rsidRDefault="00AB6E2B" w:rsidP="000B6B40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Page 2 : </w:t>
      </w:r>
    </w:p>
    <w:p w14:paraId="4A0316A3" w14:textId="3F63FC87" w:rsidR="004961DD" w:rsidRDefault="004961DD" w:rsidP="004961DD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lastRenderedPageBreak/>
        <w:t>Algo : label propagation</w:t>
      </w:r>
    </w:p>
    <w:p w14:paraId="1F79B285" w14:textId="77777777" w:rsidR="001E1FB4" w:rsidRPr="005B5A46" w:rsidRDefault="001E1FB4" w:rsidP="004961DD">
      <w:pPr>
        <w:rPr>
          <w:rFonts w:asciiTheme="minorHAnsi" w:hAnsiTheme="minorHAnsi"/>
        </w:rPr>
      </w:pPr>
    </w:p>
    <w:p w14:paraId="2C8349AB" w14:textId="77777777" w:rsidR="001E1FB4" w:rsidRDefault="00AB6E2B" w:rsidP="004961DD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 </w:t>
      </w:r>
      <w:r w:rsidR="004961DD" w:rsidRPr="005B5A46">
        <w:rPr>
          <w:rFonts w:asciiTheme="minorHAnsi" w:hAnsiTheme="minorHAnsi"/>
        </w:rPr>
        <w:t xml:space="preserve">Label : </w:t>
      </w:r>
      <w:r w:rsidR="004961DD" w:rsidRPr="005B5A46">
        <w:rPr>
          <w:rFonts w:asciiTheme="minorHAnsi" w:hAnsiTheme="minorHAnsi"/>
        </w:rPr>
        <w:t xml:space="preserve">une </w:t>
      </w:r>
      <w:r w:rsidR="004961DD" w:rsidRPr="005B5A46">
        <w:rPr>
          <w:rStyle w:val="lev"/>
          <w:rFonts w:asciiTheme="minorHAnsi" w:eastAsiaTheme="majorEastAsia" w:hAnsiTheme="minorHAnsi"/>
        </w:rPr>
        <w:t>étiquette (un identifiant)</w:t>
      </w:r>
      <w:r w:rsidR="004961DD" w:rsidRPr="005B5A46">
        <w:rPr>
          <w:rFonts w:asciiTheme="minorHAnsi" w:hAnsiTheme="minorHAnsi"/>
        </w:rPr>
        <w:t xml:space="preserve"> associée à un nœud pour représenter la communauté à laquelle il appartient.</w:t>
      </w:r>
    </w:p>
    <w:p w14:paraId="65D74DA5" w14:textId="1AC256A9" w:rsidR="000B6B40" w:rsidRDefault="004961DD" w:rsidP="004961DD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br/>
        <w:t>Au début, chaque nœud a un label différent, donc chaque nœud est considéré comme sa propre communauté. Au fur et à mesure des itérations, les labels se propagent dans le réseau et les nœuds qui partagent le même label finissent par former une communauté</w:t>
      </w:r>
    </w:p>
    <w:p w14:paraId="01B9BBF8" w14:textId="77777777" w:rsidR="001E1FB4" w:rsidRPr="005B5A46" w:rsidRDefault="001E1FB4" w:rsidP="004961DD">
      <w:pPr>
        <w:rPr>
          <w:rFonts w:asciiTheme="minorHAnsi" w:hAnsiTheme="minorHAnsi"/>
        </w:rPr>
      </w:pPr>
    </w:p>
    <w:p w14:paraId="4836F6B9" w14:textId="1A05D73D" w:rsidR="004961DD" w:rsidRPr="005B5A46" w:rsidRDefault="004961DD" w:rsidP="004961DD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Déroulé global algo :</w:t>
      </w:r>
    </w:p>
    <w:p w14:paraId="57C50395" w14:textId="004C9DA3" w:rsidR="004961DD" w:rsidRPr="005B5A46" w:rsidRDefault="000A22A4" w:rsidP="004961DD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Initialisation : on assigne à chaque nœud un label unique </w:t>
      </w:r>
    </w:p>
    <w:p w14:paraId="69C79939" w14:textId="09E2A1CE" w:rsidR="000A22A4" w:rsidRPr="005B5A46" w:rsidRDefault="000A22A4" w:rsidP="004961DD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Parcours des nœuds (souvent aléatoire)</w:t>
      </w:r>
    </w:p>
    <w:p w14:paraId="16065258" w14:textId="3A0AB941" w:rsidR="000A22A4" w:rsidRPr="005B5A46" w:rsidRDefault="000A22A4" w:rsidP="004961DD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Mis à jour des labels : pour un nœud donné x on regarde le label de tous ses voisins, le nœud adopte le label le plus fréquent parmi ses voisins </w:t>
      </w:r>
    </w:p>
    <w:p w14:paraId="4DA3F382" w14:textId="2BB460E2" w:rsidR="000A22A4" w:rsidRPr="005B5A46" w:rsidRDefault="000A22A4" w:rsidP="004961DD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Gestion des égalités : si plusieurs labels sont à égalité -&gt; on choisit un label au hasard parmi eux </w:t>
      </w:r>
    </w:p>
    <w:p w14:paraId="0254D272" w14:textId="3AB00CE4" w:rsidR="000A22A4" w:rsidRPr="005B5A46" w:rsidRDefault="000A22A4" w:rsidP="004961DD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Propagation des labels : les labels les + présents se propagent, des groupes de nœuds finissent par avoir le même label (communauté)</w:t>
      </w:r>
    </w:p>
    <w:p w14:paraId="78A8BD9D" w14:textId="723B565C" w:rsidR="000A22A4" w:rsidRPr="005B5A46" w:rsidRDefault="000A22A4" w:rsidP="004961DD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On refait 2-5 jusqu’à ce que les labels ne bougent pas</w:t>
      </w:r>
    </w:p>
    <w:p w14:paraId="12F06329" w14:textId="2C42600E" w:rsidR="000A22A4" w:rsidRPr="005B5A46" w:rsidRDefault="000A22A4" w:rsidP="004961DD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Résultat final : tous les nœuds avec un même label sont une communauté </w:t>
      </w:r>
    </w:p>
    <w:p w14:paraId="62E28BFB" w14:textId="715A4FE0" w:rsidR="003C2E22" w:rsidRPr="005B5A46" w:rsidRDefault="003C2E22" w:rsidP="003C2E22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Les communautés émergent lorsque des groupes de nœuds fortement connectés convergent vers un même label par </w:t>
      </w:r>
      <w:r w:rsidRPr="005B5A46">
        <w:rPr>
          <w:rFonts w:asciiTheme="minorHAnsi" w:hAnsiTheme="minorHAnsi"/>
          <w:b/>
          <w:bCs/>
          <w:i/>
          <w:iCs/>
        </w:rPr>
        <w:t>consensus</w:t>
      </w:r>
      <w:r w:rsidRPr="005B5A46">
        <w:rPr>
          <w:rFonts w:asciiTheme="minorHAnsi" w:hAnsiTheme="minorHAnsi"/>
        </w:rPr>
        <w:t xml:space="preserve"> local</w:t>
      </w:r>
    </w:p>
    <w:p w14:paraId="17A14344" w14:textId="6CA2CEB4" w:rsidR="003C2E22" w:rsidRPr="005B5A46" w:rsidRDefault="003C2E22" w:rsidP="003C2E22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Complexité linéaire : O(n)</w:t>
      </w:r>
    </w:p>
    <w:p w14:paraId="743A61B4" w14:textId="21ADE74E" w:rsidR="003C2E22" w:rsidRPr="005B5A46" w:rsidRDefault="003C2E22" w:rsidP="003C2E22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L’algorithme n’a aucun objectif initial. Il repose uniquement sur le choix local du label en prenant en compte UNIQUEMENENT les voisins </w:t>
      </w:r>
    </w:p>
    <w:p w14:paraId="44A63B7F" w14:textId="0ACC8BD8" w:rsidR="003C2E22" w:rsidRPr="005B5A46" w:rsidRDefault="003C2E22" w:rsidP="003C2E22">
      <w:pPr>
        <w:rPr>
          <w:rFonts w:asciiTheme="minorHAnsi" w:hAnsiTheme="minorHAnsi"/>
        </w:rPr>
      </w:pPr>
    </w:p>
    <w:p w14:paraId="39E0E735" w14:textId="0E4B8F26" w:rsidR="0001202E" w:rsidRDefault="0001202E" w:rsidP="0001202E">
      <w:pPr>
        <w:rPr>
          <w:rFonts w:asciiTheme="minorHAnsi" w:hAnsiTheme="minorHAnsi"/>
          <w:b/>
          <w:bCs/>
          <w:sz w:val="32"/>
          <w:szCs w:val="32"/>
        </w:rPr>
      </w:pPr>
      <w:r w:rsidRPr="005B5A46">
        <w:rPr>
          <w:rFonts w:asciiTheme="minorHAnsi" w:hAnsiTheme="minorHAnsi"/>
          <w:b/>
          <w:bCs/>
          <w:sz w:val="32"/>
          <w:szCs w:val="32"/>
        </w:rPr>
        <w:t>1-</w:t>
      </w:r>
      <w:r w:rsidRPr="005B5A46">
        <w:rPr>
          <w:rFonts w:asciiTheme="minorHAnsi" w:hAnsiTheme="minorHAnsi"/>
          <w:b/>
          <w:bCs/>
          <w:sz w:val="32"/>
          <w:szCs w:val="32"/>
        </w:rPr>
        <w:t xml:space="preserve">Definition and </w:t>
      </w:r>
      <w:proofErr w:type="spellStart"/>
      <w:r w:rsidRPr="005B5A46">
        <w:rPr>
          <w:rFonts w:asciiTheme="minorHAnsi" w:hAnsiTheme="minorHAnsi"/>
          <w:b/>
          <w:bCs/>
          <w:sz w:val="32"/>
          <w:szCs w:val="32"/>
        </w:rPr>
        <w:t>previous</w:t>
      </w:r>
      <w:proofErr w:type="spellEnd"/>
      <w:r w:rsidRPr="005B5A46">
        <w:rPr>
          <w:rFonts w:asciiTheme="minorHAnsi" w:hAnsiTheme="minorHAnsi"/>
          <w:b/>
          <w:bCs/>
          <w:sz w:val="32"/>
          <w:szCs w:val="32"/>
        </w:rPr>
        <w:t xml:space="preserve"> </w:t>
      </w:r>
      <w:proofErr w:type="spellStart"/>
      <w:r w:rsidRPr="005B5A46">
        <w:rPr>
          <w:rFonts w:asciiTheme="minorHAnsi" w:hAnsiTheme="minorHAnsi"/>
          <w:b/>
          <w:bCs/>
          <w:sz w:val="32"/>
          <w:szCs w:val="32"/>
        </w:rPr>
        <w:t>work</w:t>
      </w:r>
      <w:proofErr w:type="spellEnd"/>
      <w:r w:rsidRPr="005B5A46">
        <w:rPr>
          <w:rFonts w:asciiTheme="minorHAnsi" w:hAnsiTheme="minorHAnsi"/>
          <w:b/>
          <w:bCs/>
          <w:sz w:val="32"/>
          <w:szCs w:val="32"/>
        </w:rPr>
        <w:t xml:space="preserve"> </w:t>
      </w:r>
    </w:p>
    <w:p w14:paraId="63CB195F" w14:textId="77777777" w:rsidR="001E1FB4" w:rsidRPr="005B5A46" w:rsidRDefault="001E1FB4" w:rsidP="0001202E">
      <w:pPr>
        <w:rPr>
          <w:rFonts w:asciiTheme="minorHAnsi" w:hAnsiTheme="minorHAnsi"/>
          <w:b/>
          <w:bCs/>
          <w:sz w:val="32"/>
          <w:szCs w:val="32"/>
        </w:rPr>
      </w:pPr>
    </w:p>
    <w:p w14:paraId="3E148C76" w14:textId="2CF9E972" w:rsidR="0001202E" w:rsidRDefault="0001202E" w:rsidP="003C2E22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Pas de def unique d’une communauté </w:t>
      </w:r>
    </w:p>
    <w:p w14:paraId="0DCFFD3F" w14:textId="77777777" w:rsidR="001E1FB4" w:rsidRPr="005B5A46" w:rsidRDefault="001E1FB4" w:rsidP="003C2E22">
      <w:pPr>
        <w:rPr>
          <w:rFonts w:asciiTheme="minorHAnsi" w:hAnsiTheme="minorHAnsi"/>
        </w:rPr>
      </w:pPr>
    </w:p>
    <w:p w14:paraId="75F101D9" w14:textId="6DFB4C28" w:rsidR="0001202E" w:rsidRDefault="0001202E" w:rsidP="003C2E22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Def la plus simple : une clique (groupe de nœuds TOUS reliés entre eux)</w:t>
      </w:r>
    </w:p>
    <w:p w14:paraId="6612C941" w14:textId="77777777" w:rsidR="001E1FB4" w:rsidRPr="005B5A46" w:rsidRDefault="001E1FB4" w:rsidP="003C2E22">
      <w:pPr>
        <w:rPr>
          <w:rFonts w:asciiTheme="minorHAnsi" w:hAnsiTheme="minorHAnsi"/>
        </w:rPr>
      </w:pPr>
    </w:p>
    <w:p w14:paraId="7C112FFF" w14:textId="573D1744" w:rsidR="00126246" w:rsidRPr="005B5A46" w:rsidRDefault="00126246" w:rsidP="00126246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Def de </w:t>
      </w:r>
      <w:proofErr w:type="spellStart"/>
      <w:r w:rsidRPr="005B5A46">
        <w:rPr>
          <w:rFonts w:asciiTheme="minorHAnsi" w:hAnsiTheme="minorHAnsi"/>
          <w:i/>
          <w:iCs/>
        </w:rPr>
        <w:t>Palla</w:t>
      </w:r>
      <w:proofErr w:type="spellEnd"/>
      <w:r w:rsidRPr="005B5A46">
        <w:rPr>
          <w:rFonts w:asciiTheme="minorHAnsi" w:hAnsiTheme="minorHAnsi"/>
          <w:i/>
          <w:iCs/>
        </w:rPr>
        <w:t xml:space="preserve"> : </w:t>
      </w:r>
      <w:r w:rsidRPr="005B5A46">
        <w:rPr>
          <w:rFonts w:asciiTheme="minorHAnsi" w:hAnsiTheme="minorHAnsi"/>
        </w:rPr>
        <w:t>une union de cliques de taille k qui se chevauchent entre elles</w:t>
      </w:r>
    </w:p>
    <w:p w14:paraId="1F5BBDC4" w14:textId="31370EAD" w:rsidR="00126246" w:rsidRPr="005B5A46" w:rsidRDefault="00126246" w:rsidP="00126246">
      <w:pPr>
        <w:pStyle w:val="Paragraphedeliste"/>
        <w:numPr>
          <w:ilvl w:val="0"/>
          <w:numId w:val="4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On choisit un entier k</w:t>
      </w:r>
    </w:p>
    <w:p w14:paraId="75E91554" w14:textId="47ECC188" w:rsidR="00126246" w:rsidRPr="005B5A46" w:rsidRDefault="00126246" w:rsidP="00126246">
      <w:pPr>
        <w:pStyle w:val="Paragraphedeliste"/>
        <w:numPr>
          <w:ilvl w:val="0"/>
          <w:numId w:val="4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On cherche toutes les k-cliques du graphe</w:t>
      </w:r>
    </w:p>
    <w:p w14:paraId="36E7A5F0" w14:textId="721492C4" w:rsidR="00126246" w:rsidRPr="005B5A46" w:rsidRDefault="00126246" w:rsidP="00126246">
      <w:pPr>
        <w:pStyle w:val="Paragraphedeliste"/>
        <w:numPr>
          <w:ilvl w:val="0"/>
          <w:numId w:val="4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2 cliques sont adjacentes si elles partagent k-1 nœuds</w:t>
      </w:r>
    </w:p>
    <w:p w14:paraId="67C037EE" w14:textId="6F245892" w:rsidR="00126246" w:rsidRPr="005B5A46" w:rsidRDefault="00126246" w:rsidP="00126246">
      <w:pPr>
        <w:pStyle w:val="Paragraphedeliste"/>
        <w:rPr>
          <w:rFonts w:asciiTheme="minorHAnsi" w:hAnsiTheme="minorHAnsi"/>
        </w:rPr>
      </w:pPr>
      <w:r w:rsidRPr="005B5A46">
        <w:rPr>
          <w:rFonts w:asciiTheme="minorHAnsi" w:hAnsiTheme="minorHAnsi"/>
        </w:rPr>
        <w:t>Une commu est alors un ensemble maximal de k-cliques reliées entre elles par ces adjacences</w:t>
      </w:r>
    </w:p>
    <w:p w14:paraId="317B459F" w14:textId="2B919B7B" w:rsidR="00126246" w:rsidRPr="005B5A46" w:rsidRDefault="00126246" w:rsidP="00126246">
      <w:pPr>
        <w:pStyle w:val="Paragraphedeliste"/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Exemple : 2 cliques A-B-C et B-C-D, pour </w:t>
      </w:r>
      <w:proofErr w:type="spellStart"/>
      <w:r w:rsidRPr="005B5A46">
        <w:rPr>
          <w:rFonts w:asciiTheme="minorHAnsi" w:hAnsiTheme="minorHAnsi"/>
        </w:rPr>
        <w:t>palla</w:t>
      </w:r>
      <w:proofErr w:type="spellEnd"/>
      <w:r w:rsidRPr="005B5A46">
        <w:rPr>
          <w:rFonts w:asciiTheme="minorHAnsi" w:hAnsiTheme="minorHAnsi"/>
        </w:rPr>
        <w:t xml:space="preserve"> tout ça forme une clique car elles partagent k-1 nœuds ensemble (3-1 = 2)</w:t>
      </w:r>
    </w:p>
    <w:p w14:paraId="5D37BA20" w14:textId="20990A2E" w:rsidR="00126246" w:rsidRPr="005B5A46" w:rsidRDefault="00EE7D66" w:rsidP="00126246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A</w:t>
      </w:r>
      <w:r w:rsidR="00126246" w:rsidRPr="005B5A46">
        <w:rPr>
          <w:rFonts w:asciiTheme="minorHAnsi" w:hAnsiTheme="minorHAnsi"/>
        </w:rPr>
        <w:t>utres def : k-clan &amp; k-club</w:t>
      </w:r>
    </w:p>
    <w:p w14:paraId="600F1C0E" w14:textId="092A8FAF" w:rsidR="00126246" w:rsidRPr="005B5A46" w:rsidRDefault="00126246" w:rsidP="00126246">
      <w:pPr>
        <w:rPr>
          <w:rFonts w:asciiTheme="minorHAnsi" w:hAnsiTheme="minorHAnsi"/>
        </w:rPr>
      </w:pPr>
      <w:proofErr w:type="gramStart"/>
      <w:r w:rsidRPr="005B5A46">
        <w:rPr>
          <w:rFonts w:asciiTheme="minorHAnsi" w:hAnsiTheme="minorHAnsi"/>
        </w:rPr>
        <w:t>k</w:t>
      </w:r>
      <w:proofErr w:type="gramEnd"/>
      <w:r w:rsidRPr="005B5A46">
        <w:rPr>
          <w:rFonts w:asciiTheme="minorHAnsi" w:hAnsiTheme="minorHAnsi"/>
        </w:rPr>
        <w:t xml:space="preserve">-clan : </w:t>
      </w:r>
      <w:r w:rsidRPr="005B5A46">
        <w:rPr>
          <w:rFonts w:asciiTheme="minorHAnsi" w:hAnsiTheme="minorHAnsi"/>
        </w:rPr>
        <w:t>Communauté = groupe où la distance maximale entre deux nœuds est ≤ k</w:t>
      </w:r>
      <w:r w:rsidRPr="005B5A46">
        <w:rPr>
          <w:rFonts w:asciiTheme="minorHAnsi" w:hAnsiTheme="minorHAnsi"/>
        </w:rPr>
        <w:t>. Les chemins doivent rester à l’intérieur du groupe</w:t>
      </w:r>
    </w:p>
    <w:p w14:paraId="11522263" w14:textId="15E0B1D6" w:rsidR="00126246" w:rsidRDefault="00126246" w:rsidP="00126246">
      <w:pPr>
        <w:rPr>
          <w:rFonts w:asciiTheme="minorHAnsi" w:hAnsiTheme="minorHAnsi"/>
        </w:rPr>
      </w:pPr>
      <w:proofErr w:type="gramStart"/>
      <w:r w:rsidRPr="005B5A46">
        <w:rPr>
          <w:rFonts w:asciiTheme="minorHAnsi" w:hAnsiTheme="minorHAnsi"/>
        </w:rPr>
        <w:t>k</w:t>
      </w:r>
      <w:proofErr w:type="gramEnd"/>
      <w:r w:rsidRPr="005B5A46">
        <w:rPr>
          <w:rFonts w:asciiTheme="minorHAnsi" w:hAnsiTheme="minorHAnsi"/>
        </w:rPr>
        <w:t xml:space="preserve">-club : </w:t>
      </w:r>
      <w:r w:rsidRPr="005B5A46">
        <w:rPr>
          <w:rFonts w:asciiTheme="minorHAnsi" w:hAnsiTheme="minorHAnsi"/>
        </w:rPr>
        <w:t>Même idée que k-clan, mais la distance est mesurée dans le graphe global</w:t>
      </w:r>
      <w:r w:rsidRPr="005B5A46">
        <w:rPr>
          <w:rFonts w:asciiTheme="minorHAnsi" w:hAnsiTheme="minorHAnsi"/>
        </w:rPr>
        <w:t xml:space="preserve">. </w:t>
      </w:r>
      <w:r w:rsidRPr="005B5A46">
        <w:rPr>
          <w:rFonts w:asciiTheme="minorHAnsi" w:hAnsiTheme="minorHAnsi"/>
        </w:rPr>
        <w:t>Le groupe est un sous-graphe maximal de diamètre ≤ k</w:t>
      </w:r>
    </w:p>
    <w:p w14:paraId="5700B66B" w14:textId="77777777" w:rsidR="001E1FB4" w:rsidRPr="005B5A46" w:rsidRDefault="001E1FB4" w:rsidP="00126246">
      <w:pPr>
        <w:rPr>
          <w:rFonts w:asciiTheme="minorHAnsi" w:hAnsiTheme="minorHAnsi"/>
        </w:rPr>
      </w:pPr>
    </w:p>
    <w:p w14:paraId="52DA874D" w14:textId="5E76859D" w:rsidR="00EE7D66" w:rsidRPr="005B5A46" w:rsidRDefault="00EE7D66" w:rsidP="00126246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lastRenderedPageBreak/>
        <w:t xml:space="preserve">Def basée sur les degrés : </w:t>
      </w:r>
      <w:r w:rsidRPr="005B5A46">
        <w:rPr>
          <w:rFonts w:asciiTheme="minorHAnsi" w:hAnsiTheme="minorHAnsi"/>
          <w:i/>
          <w:iCs/>
        </w:rPr>
        <w:t>Radicchi</w:t>
      </w:r>
    </w:p>
    <w:p w14:paraId="137F5984" w14:textId="47B2103F" w:rsidR="00126246" w:rsidRPr="005B5A46" w:rsidRDefault="00EE7D66" w:rsidP="00EE7D66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Un groupe U est une commu forte si chaque nœud a plus de connexion à l’intérieur qu’à l’extérieur (chaque nœud est plus connecté à sa communauté qu’au reste du réseau)</w:t>
      </w:r>
    </w:p>
    <w:p w14:paraId="6B3C5FD2" w14:textId="147F6FCF" w:rsidR="00EE7D66" w:rsidRDefault="00EE7D66" w:rsidP="00EE7D66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Un groupe U est une commu faible si la somme des connexions internes &lt; somme des connexions externes (le groupe est </w:t>
      </w:r>
      <w:r w:rsidRPr="005B5A46">
        <w:rPr>
          <w:rFonts w:asciiTheme="minorHAnsi" w:hAnsiTheme="minorHAnsi"/>
        </w:rPr>
        <w:t>globalement plus connecté en interne, même si certains nœuds individuels ne le sont pas</w:t>
      </w:r>
      <w:r w:rsidRPr="005B5A46">
        <w:rPr>
          <w:rFonts w:asciiTheme="minorHAnsi" w:hAnsiTheme="minorHAnsi"/>
        </w:rPr>
        <w:t>)</w:t>
      </w:r>
    </w:p>
    <w:p w14:paraId="6243C811" w14:textId="77777777" w:rsidR="001E1FB4" w:rsidRPr="005B5A46" w:rsidRDefault="001E1FB4" w:rsidP="00EE7D66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</w:p>
    <w:p w14:paraId="0F8146BB" w14:textId="3AC753C0" w:rsidR="00EE7D66" w:rsidRDefault="00C42BAD" w:rsidP="00EE7D66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Pour savoir quelle méthode donne la meilleure commu pour un graphe il faut quantifier la force de la commu obtenue</w:t>
      </w:r>
    </w:p>
    <w:p w14:paraId="24AC09FA" w14:textId="77777777" w:rsidR="001E1FB4" w:rsidRPr="005B5A46" w:rsidRDefault="001E1FB4" w:rsidP="00EE7D66">
      <w:pPr>
        <w:rPr>
          <w:rFonts w:asciiTheme="minorHAnsi" w:hAnsiTheme="minorHAnsi"/>
        </w:rPr>
      </w:pPr>
    </w:p>
    <w:p w14:paraId="70ACDE7D" w14:textId="7C61FA2E" w:rsidR="009F7C43" w:rsidRPr="005B5A46" w:rsidRDefault="00C42BAD" w:rsidP="00EE7D66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Méthode </w:t>
      </w:r>
      <w:r w:rsidR="009A22BA" w:rsidRPr="005B5A46">
        <w:rPr>
          <w:rFonts w:asciiTheme="minorHAnsi" w:hAnsiTheme="minorHAnsi"/>
        </w:rPr>
        <w:t>vérification</w:t>
      </w:r>
      <w:r w:rsidRPr="005B5A46">
        <w:rPr>
          <w:rFonts w:asciiTheme="minorHAnsi" w:hAnsiTheme="minorHAnsi"/>
        </w:rPr>
        <w:t xml:space="preserve"> : </w:t>
      </w:r>
      <w:r w:rsidR="009A22BA" w:rsidRPr="005B5A46">
        <w:rPr>
          <w:rFonts w:asciiTheme="minorHAnsi" w:hAnsiTheme="minorHAnsi"/>
        </w:rPr>
        <w:t xml:space="preserve">on </w:t>
      </w:r>
      <w:r w:rsidR="009A22BA" w:rsidRPr="005B5A46">
        <w:rPr>
          <w:rFonts w:asciiTheme="minorHAnsi" w:hAnsiTheme="minorHAnsi"/>
        </w:rPr>
        <w:t>évalue une communauté en comparant ses arêtes internes à celles attendues par hasard</w:t>
      </w:r>
    </w:p>
    <w:p w14:paraId="244A6595" w14:textId="19FEA0C1" w:rsidR="00C42BAD" w:rsidRPr="005B5A46" w:rsidRDefault="009F7C43" w:rsidP="009F7C43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Comparer</w:t>
      </w:r>
      <w:r w:rsidR="00C42BAD" w:rsidRPr="005B5A46">
        <w:rPr>
          <w:rFonts w:asciiTheme="minorHAnsi" w:hAnsiTheme="minorHAnsi"/>
        </w:rPr>
        <w:t xml:space="preserve"> la densité des arêtes à l’intérieur de la commu avec la densité moyenne des arêtes dans tout le réseau</w:t>
      </w:r>
      <w:r w:rsidRPr="005B5A46">
        <w:rPr>
          <w:rFonts w:asciiTheme="minorHAnsi" w:hAnsiTheme="minorHAnsi"/>
        </w:rPr>
        <w:t xml:space="preserve">. Une commu doit avoir beaucoup plus de connexions internes que la moyenne du graphe </w:t>
      </w:r>
    </w:p>
    <w:p w14:paraId="588FF941" w14:textId="46E286E8" w:rsidR="009F7C43" w:rsidRDefault="009F7C43" w:rsidP="009F7C43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Intuition : </w:t>
      </w:r>
      <w:r w:rsidRPr="005B5A46">
        <w:rPr>
          <w:rFonts w:asciiTheme="minorHAnsi" w:hAnsiTheme="minorHAnsi"/>
        </w:rPr>
        <w:t xml:space="preserve">Si les nœuds d’un groupe sont connectés entre eux </w:t>
      </w:r>
      <w:r w:rsidRPr="005B5A46">
        <w:rPr>
          <w:rStyle w:val="lev"/>
          <w:rFonts w:asciiTheme="minorHAnsi" w:eastAsiaTheme="majorEastAsia" w:hAnsiTheme="minorHAnsi"/>
        </w:rPr>
        <w:t>autant que n’importe quels nœuds du réseau</w:t>
      </w:r>
      <w:r w:rsidRPr="005B5A46">
        <w:rPr>
          <w:rFonts w:asciiTheme="minorHAnsi" w:hAnsiTheme="minorHAnsi"/>
        </w:rPr>
        <w:t>, alors ce n’est pas une vraie communauté</w:t>
      </w:r>
    </w:p>
    <w:p w14:paraId="6B983310" w14:textId="77777777" w:rsidR="001E1FB4" w:rsidRPr="005B5A46" w:rsidRDefault="001E1FB4" w:rsidP="009F7C43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</w:p>
    <w:p w14:paraId="2CF40055" w14:textId="171E10E8" w:rsidR="00EE7D66" w:rsidRPr="005B5A46" w:rsidRDefault="009A22BA" w:rsidP="00EE7D66">
      <w:pPr>
        <w:rPr>
          <w:rStyle w:val="lev"/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Méthode Newman : </w:t>
      </w:r>
      <w:r w:rsidRPr="005B5A46">
        <w:rPr>
          <w:rFonts w:asciiTheme="minorHAnsi" w:hAnsiTheme="minorHAnsi"/>
        </w:rPr>
        <w:t xml:space="preserve">comparer avec un </w:t>
      </w:r>
      <w:r w:rsidRPr="005B5A46">
        <w:rPr>
          <w:rStyle w:val="lev"/>
          <w:rFonts w:asciiTheme="minorHAnsi" w:eastAsiaTheme="majorEastAsia" w:hAnsiTheme="minorHAnsi"/>
        </w:rPr>
        <w:t>réseau aléatoire qui conserve le degré de chaque nœud</w:t>
      </w:r>
    </w:p>
    <w:p w14:paraId="03349AC5" w14:textId="62B7F342" w:rsidR="009A22BA" w:rsidRPr="005B5A46" w:rsidRDefault="009A22BA" w:rsidP="009A22BA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Style w:val="mord"/>
          <w:rFonts w:asciiTheme="minorHAnsi" w:eastAsiaTheme="majorEastAsia" w:hAnsiTheme="minorHAnsi"/>
        </w:rPr>
        <w:t>Q</w:t>
      </w:r>
      <w:r w:rsidRPr="005B5A46">
        <w:rPr>
          <w:rStyle w:val="mrel"/>
          <w:rFonts w:asciiTheme="minorHAnsi" w:eastAsiaTheme="majorEastAsia" w:hAnsiTheme="minorHAnsi"/>
        </w:rPr>
        <w:t>=</w:t>
      </w:r>
      <w:r w:rsidRPr="005B5A46">
        <w:rPr>
          <w:rStyle w:val="mop"/>
          <w:rFonts w:asciiTheme="minorHAnsi" w:eastAsiaTheme="majorEastAsia" w:hAnsiTheme="minorHAnsi"/>
        </w:rPr>
        <w:t>∑</w:t>
      </w:r>
      <w:r w:rsidRPr="005B5A46">
        <w:rPr>
          <w:rStyle w:val="mord"/>
          <w:rFonts w:asciiTheme="minorHAnsi" w:eastAsiaTheme="majorEastAsia" w:hAnsiTheme="minorHAnsi"/>
        </w:rPr>
        <w:t>i</w:t>
      </w:r>
      <w:r w:rsidRPr="005B5A46">
        <w:rPr>
          <w:rStyle w:val="vlist-s"/>
          <w:rFonts w:ascii="Arial" w:hAnsi="Arial" w:cs="Arial"/>
        </w:rPr>
        <w:t>​</w:t>
      </w:r>
      <w:r w:rsidRPr="005B5A46">
        <w:rPr>
          <w:rStyle w:val="mopen"/>
          <w:rFonts w:asciiTheme="minorHAnsi" w:hAnsiTheme="minorHAnsi"/>
        </w:rPr>
        <w:t>(</w:t>
      </w:r>
      <w:proofErr w:type="spellStart"/>
      <w:r w:rsidRPr="005B5A46">
        <w:rPr>
          <w:rStyle w:val="mord"/>
          <w:rFonts w:asciiTheme="minorHAnsi" w:eastAsiaTheme="majorEastAsia" w:hAnsiTheme="minorHAnsi"/>
        </w:rPr>
        <w:t>eii</w:t>
      </w:r>
      <w:proofErr w:type="spellEnd"/>
      <w:r w:rsidRPr="005B5A46">
        <w:rPr>
          <w:rStyle w:val="vlist-s"/>
          <w:rFonts w:ascii="Arial" w:hAnsi="Arial" w:cs="Arial"/>
        </w:rPr>
        <w:t>​</w:t>
      </w:r>
      <w:r w:rsidRPr="005B5A46">
        <w:rPr>
          <w:rStyle w:val="mbin"/>
          <w:rFonts w:asciiTheme="minorHAnsi" w:hAnsiTheme="minorHAnsi"/>
        </w:rPr>
        <w:t>−</w:t>
      </w:r>
      <w:r w:rsidRPr="005B5A46">
        <w:rPr>
          <w:rStyle w:val="mord"/>
          <w:rFonts w:asciiTheme="minorHAnsi" w:eastAsiaTheme="majorEastAsia" w:hAnsiTheme="minorHAnsi"/>
        </w:rPr>
        <w:t>ai2</w:t>
      </w:r>
      <w:r w:rsidRPr="005B5A46">
        <w:rPr>
          <w:rStyle w:val="vlist-s"/>
          <w:rFonts w:ascii="Arial" w:hAnsi="Arial" w:cs="Arial"/>
        </w:rPr>
        <w:t>​</w:t>
      </w:r>
      <w:r w:rsidRPr="005B5A46">
        <w:rPr>
          <w:rStyle w:val="mclose"/>
          <w:rFonts w:asciiTheme="minorHAnsi" w:hAnsiTheme="minorHAnsi"/>
        </w:rPr>
        <w:t>)</w:t>
      </w:r>
      <w:r w:rsidRPr="005B5A46">
        <w:rPr>
          <w:rStyle w:val="mclose"/>
          <w:rFonts w:asciiTheme="minorHAnsi" w:hAnsiTheme="minorHAnsi"/>
        </w:rPr>
        <w:t xml:space="preserve"> ou </w:t>
      </w:r>
      <w:proofErr w:type="spellStart"/>
      <w:r w:rsidRPr="005B5A46">
        <w:rPr>
          <w:rStyle w:val="mclose"/>
          <w:rFonts w:asciiTheme="minorHAnsi" w:hAnsiTheme="minorHAnsi"/>
        </w:rPr>
        <w:t>eii</w:t>
      </w:r>
      <w:proofErr w:type="spellEnd"/>
      <w:r w:rsidRPr="005B5A46">
        <w:rPr>
          <w:rStyle w:val="mclose"/>
          <w:rFonts w:asciiTheme="minorHAnsi" w:hAnsiTheme="minorHAnsi"/>
        </w:rPr>
        <w:t xml:space="preserve"> = </w:t>
      </w:r>
      <w:r w:rsidRPr="005B5A46">
        <w:rPr>
          <w:rFonts w:asciiTheme="minorHAnsi" w:hAnsiTheme="minorHAnsi"/>
        </w:rPr>
        <w:t>fraction d’arêtes observées à l’intérieur du groupe i</w:t>
      </w:r>
      <w:r w:rsidRPr="005B5A46">
        <w:rPr>
          <w:rFonts w:asciiTheme="minorHAnsi" w:hAnsiTheme="minorHAnsi"/>
        </w:rPr>
        <w:t xml:space="preserve"> et ai2 = </w:t>
      </w:r>
      <w:r w:rsidRPr="005B5A46">
        <w:rPr>
          <w:rFonts w:asciiTheme="minorHAnsi" w:hAnsiTheme="minorHAnsi"/>
        </w:rPr>
        <w:t>fraction attendue d’arêtes internes dans un réseau aléatoire</w:t>
      </w:r>
    </w:p>
    <w:p w14:paraId="757949E8" w14:textId="248DD36B" w:rsidR="009A22BA" w:rsidRPr="005B5A46" w:rsidRDefault="009A22BA" w:rsidP="009A22BA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Si Q &gt; 0 : présence d’une communauté </w:t>
      </w:r>
    </w:p>
    <w:p w14:paraId="11909119" w14:textId="272EF9CC" w:rsidR="009A22BA" w:rsidRPr="005B5A46" w:rsidRDefault="009A22BA" w:rsidP="009A22BA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Si Q = 0 : ça ressemble à du hasard</w:t>
      </w:r>
    </w:p>
    <w:p w14:paraId="1FFB18E0" w14:textId="7B95F46D" w:rsidR="009A22BA" w:rsidRPr="005B5A46" w:rsidRDefault="009A22BA" w:rsidP="009A22BA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Si Q = 1 : communauté très bien séparée </w:t>
      </w:r>
    </w:p>
    <w:p w14:paraId="06944ADB" w14:textId="58BFA98E" w:rsidR="000A650A" w:rsidRPr="001E1FB4" w:rsidRDefault="009A22BA" w:rsidP="001E1FB4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+ </w:t>
      </w:r>
      <w:r w:rsidRPr="005B5A46">
        <w:rPr>
          <w:rStyle w:val="lev"/>
          <w:rFonts w:asciiTheme="minorHAnsi" w:eastAsiaTheme="majorEastAsia" w:hAnsiTheme="minorHAnsi"/>
        </w:rPr>
        <w:t>Q</w:t>
      </w:r>
      <w:r w:rsidRPr="005B5A46">
        <w:rPr>
          <w:rFonts w:asciiTheme="minorHAnsi" w:hAnsiTheme="minorHAnsi"/>
        </w:rPr>
        <w:t xml:space="preserve"> est élevé, plus les communautés sont denses en interne et peu connectées entre elles</w:t>
      </w:r>
    </w:p>
    <w:p w14:paraId="2451E207" w14:textId="44E454C1" w:rsidR="009A22BA" w:rsidRPr="009A22BA" w:rsidRDefault="009A22BA" w:rsidP="009A22BA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9A22BA">
        <w:rPr>
          <w:rFonts w:asciiTheme="minorHAnsi" w:hAnsiTheme="minorHAnsi"/>
          <w:b/>
          <w:bCs/>
          <w:sz w:val="36"/>
          <w:szCs w:val="36"/>
        </w:rPr>
        <w:t>Graphe</w:t>
      </w:r>
    </w:p>
    <w:p w14:paraId="7458D97E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Supposons un réseau de 6 nœuds :</w:t>
      </w:r>
    </w:p>
    <w:p w14:paraId="0F9CA466" w14:textId="77777777" w:rsidR="009A22BA" w:rsidRPr="009A22BA" w:rsidRDefault="009A22BA" w:rsidP="009A2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sz w:val="20"/>
          <w:szCs w:val="20"/>
        </w:rPr>
      </w:pPr>
      <w:r w:rsidRPr="009A22BA">
        <w:rPr>
          <w:rFonts w:asciiTheme="minorHAnsi" w:hAnsiTheme="minorHAnsi" w:cs="Courier New"/>
          <w:sz w:val="20"/>
          <w:szCs w:val="20"/>
        </w:rPr>
        <w:t>Communauté 1 : A — B — C</w:t>
      </w:r>
      <w:r w:rsidRPr="009A22BA">
        <w:rPr>
          <w:rFonts w:asciiTheme="minorHAnsi" w:hAnsiTheme="minorHAnsi" w:cs="Courier New"/>
          <w:sz w:val="20"/>
          <w:szCs w:val="20"/>
        </w:rPr>
        <w:br/>
        <w:t>Communauté 2 : D — E — F</w:t>
      </w:r>
      <w:r w:rsidRPr="009A22BA">
        <w:rPr>
          <w:rFonts w:asciiTheme="minorHAnsi" w:hAnsiTheme="minorHAnsi" w:cs="Courier New"/>
          <w:sz w:val="20"/>
          <w:szCs w:val="20"/>
        </w:rPr>
        <w:br/>
        <w:t>Avec une seule arête entre C et D</w:t>
      </w:r>
    </w:p>
    <w:p w14:paraId="075B86A5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Arêtes :</w:t>
      </w:r>
    </w:p>
    <w:p w14:paraId="5D491426" w14:textId="77777777" w:rsidR="009A22BA" w:rsidRPr="009A22BA" w:rsidRDefault="009A22BA" w:rsidP="009A22B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A–B </w:t>
      </w:r>
    </w:p>
    <w:p w14:paraId="5796D616" w14:textId="77777777" w:rsidR="009A22BA" w:rsidRPr="009A22BA" w:rsidRDefault="009A22BA" w:rsidP="009A22B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B–C </w:t>
      </w:r>
    </w:p>
    <w:p w14:paraId="509FF37E" w14:textId="77777777" w:rsidR="009A22BA" w:rsidRPr="009A22BA" w:rsidRDefault="009A22BA" w:rsidP="009A22B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A–C </w:t>
      </w:r>
    </w:p>
    <w:p w14:paraId="234CF906" w14:textId="77777777" w:rsidR="009A22BA" w:rsidRPr="009A22BA" w:rsidRDefault="009A22BA" w:rsidP="009A22B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D–E </w:t>
      </w:r>
    </w:p>
    <w:p w14:paraId="5AFA2342" w14:textId="77777777" w:rsidR="009A22BA" w:rsidRPr="009A22BA" w:rsidRDefault="009A22BA" w:rsidP="009A22B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E–F </w:t>
      </w:r>
    </w:p>
    <w:p w14:paraId="49279123" w14:textId="77777777" w:rsidR="009A22BA" w:rsidRPr="009A22BA" w:rsidRDefault="009A22BA" w:rsidP="009A22B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D–F </w:t>
      </w:r>
    </w:p>
    <w:p w14:paraId="0DF7D6B7" w14:textId="77777777" w:rsidR="009A22BA" w:rsidRPr="009A22BA" w:rsidRDefault="009A22BA" w:rsidP="009A22B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C–D </w:t>
      </w:r>
    </w:p>
    <w:p w14:paraId="77F4ECA4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Il y a donc </w:t>
      </w:r>
      <w:r w:rsidRPr="009A22BA">
        <w:rPr>
          <w:rFonts w:asciiTheme="minorHAnsi" w:hAnsiTheme="minorHAnsi"/>
          <w:b/>
          <w:bCs/>
        </w:rPr>
        <w:t>7 arêtes</w:t>
      </w:r>
      <w:r w:rsidRPr="009A22BA">
        <w:rPr>
          <w:rFonts w:asciiTheme="minorHAnsi" w:hAnsiTheme="minorHAnsi"/>
        </w:rPr>
        <w:t xml:space="preserve"> au total.</w:t>
      </w:r>
    </w:p>
    <w:p w14:paraId="0A273855" w14:textId="77777777" w:rsidR="009A22BA" w:rsidRPr="009A22BA" w:rsidRDefault="001047ED" w:rsidP="009A22BA">
      <w:pPr>
        <w:rPr>
          <w:rFonts w:asciiTheme="minorHAnsi" w:hAnsiTheme="minorHAnsi"/>
        </w:rPr>
      </w:pPr>
      <w:r w:rsidRPr="001047ED">
        <w:rPr>
          <w:rFonts w:asciiTheme="minorHAnsi" w:hAnsiTheme="minorHAnsi"/>
          <w:noProof/>
          <w14:ligatures w14:val="standardContextual"/>
        </w:rPr>
        <w:lastRenderedPageBreak/>
      </w:r>
      <w:r w:rsidR="001047ED" w:rsidRPr="001047ED">
        <w:rPr>
          <w:rFonts w:asciiTheme="minorHAnsi" w:hAnsiTheme="minorHAnsi"/>
          <w:noProof/>
          <w14:ligatures w14:val="standardContextual"/>
        </w:rPr>
        <w:pict w14:anchorId="679543C8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1DA8C5CF" w14:textId="77777777" w:rsidR="009A22BA" w:rsidRPr="009A22BA" w:rsidRDefault="009A22BA" w:rsidP="009A22BA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9A22BA">
        <w:rPr>
          <w:rFonts w:asciiTheme="minorHAnsi" w:hAnsiTheme="minorHAnsi"/>
          <w:b/>
          <w:bCs/>
          <w:sz w:val="36"/>
          <w:szCs w:val="36"/>
        </w:rPr>
        <w:t>Partition en communautés</w:t>
      </w:r>
    </w:p>
    <w:p w14:paraId="6EB96120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On propose :</w:t>
      </w:r>
    </w:p>
    <w:p w14:paraId="58CFFB0A" w14:textId="77777777" w:rsidR="009A22BA" w:rsidRPr="009A22BA" w:rsidRDefault="009A22BA" w:rsidP="009A22BA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Groupe 1 : {A, B, C} </w:t>
      </w:r>
    </w:p>
    <w:p w14:paraId="3DDE968F" w14:textId="77777777" w:rsidR="009A22BA" w:rsidRPr="009A22BA" w:rsidRDefault="009A22BA" w:rsidP="009A22BA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Groupe 2 : {D, E, F} </w:t>
      </w:r>
    </w:p>
    <w:p w14:paraId="1F42C351" w14:textId="77777777" w:rsidR="009A22BA" w:rsidRPr="009A22BA" w:rsidRDefault="001047ED" w:rsidP="009A22BA">
      <w:pPr>
        <w:rPr>
          <w:rFonts w:asciiTheme="minorHAnsi" w:hAnsiTheme="minorHAnsi"/>
        </w:rPr>
      </w:pPr>
      <w:r w:rsidRPr="001047ED">
        <w:rPr>
          <w:rFonts w:asciiTheme="minorHAnsi" w:hAnsiTheme="minorHAnsi"/>
          <w:noProof/>
          <w14:ligatures w14:val="standardContextual"/>
        </w:rPr>
      </w:r>
      <w:r w:rsidR="001047ED" w:rsidRPr="001047ED">
        <w:rPr>
          <w:rFonts w:asciiTheme="minorHAnsi" w:hAnsiTheme="minorHAnsi"/>
          <w:noProof/>
          <w14:ligatures w14:val="standardContextual"/>
        </w:rPr>
        <w:pict w14:anchorId="340727AD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5F4BCC52" w14:textId="77777777" w:rsidR="009A22BA" w:rsidRPr="009A22BA" w:rsidRDefault="009A22BA" w:rsidP="009A22BA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9A22BA">
        <w:rPr>
          <w:rFonts w:asciiTheme="minorHAnsi" w:hAnsiTheme="minorHAnsi"/>
          <w:b/>
          <w:bCs/>
          <w:sz w:val="36"/>
          <w:szCs w:val="36"/>
        </w:rPr>
        <w:t>Étape 1 — Fraction d’arêtes internes observées</w:t>
      </w:r>
    </w:p>
    <w:p w14:paraId="79EA5415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Chaque triangle a 3 arêtes internes :</w:t>
      </w:r>
    </w:p>
    <w:p w14:paraId="2DA891DB" w14:textId="77777777" w:rsidR="009A22BA" w:rsidRPr="009A22BA" w:rsidRDefault="009A22BA" w:rsidP="009A22B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proofErr w:type="gramStart"/>
      <w:r w:rsidRPr="009A22BA">
        <w:rPr>
          <w:rFonts w:asciiTheme="minorHAnsi" w:hAnsiTheme="minorHAnsi"/>
        </w:rPr>
        <w:t>e</w:t>
      </w:r>
      <w:proofErr w:type="gramEnd"/>
      <w:r w:rsidRPr="009A22BA">
        <w:rPr>
          <w:rFonts w:asciiTheme="minorHAnsi" w:hAnsiTheme="minorHAnsi"/>
        </w:rPr>
        <w:t xml:space="preserve">₁₁ = 3 / 7 </w:t>
      </w:r>
    </w:p>
    <w:p w14:paraId="36F04B83" w14:textId="77777777" w:rsidR="009A22BA" w:rsidRPr="009A22BA" w:rsidRDefault="009A22BA" w:rsidP="009A22B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proofErr w:type="gramStart"/>
      <w:r w:rsidRPr="009A22BA">
        <w:rPr>
          <w:rFonts w:asciiTheme="minorHAnsi" w:hAnsiTheme="minorHAnsi"/>
        </w:rPr>
        <w:t>e</w:t>
      </w:r>
      <w:proofErr w:type="gramEnd"/>
      <w:r w:rsidRPr="009A22BA">
        <w:rPr>
          <w:rFonts w:asciiTheme="minorHAnsi" w:hAnsiTheme="minorHAnsi"/>
        </w:rPr>
        <w:t xml:space="preserve">₂₂ = 3 / 7 </w:t>
      </w:r>
    </w:p>
    <w:p w14:paraId="3B8DA8F9" w14:textId="77777777" w:rsidR="009A22BA" w:rsidRPr="009A22BA" w:rsidRDefault="001047ED" w:rsidP="009A22BA">
      <w:pPr>
        <w:rPr>
          <w:rFonts w:asciiTheme="minorHAnsi" w:hAnsiTheme="minorHAnsi"/>
        </w:rPr>
      </w:pPr>
      <w:r w:rsidRPr="001047ED">
        <w:rPr>
          <w:rFonts w:asciiTheme="minorHAnsi" w:hAnsiTheme="minorHAnsi"/>
          <w:noProof/>
          <w14:ligatures w14:val="standardContextual"/>
        </w:rPr>
      </w:r>
      <w:r w:rsidR="001047ED" w:rsidRPr="001047ED">
        <w:rPr>
          <w:rFonts w:asciiTheme="minorHAnsi" w:hAnsiTheme="minorHAnsi"/>
          <w:noProof/>
          <w14:ligatures w14:val="standardContextual"/>
        </w:rPr>
        <w:pict w14:anchorId="46CAF8F3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44981DC4" w14:textId="77777777" w:rsidR="009A22BA" w:rsidRPr="009A22BA" w:rsidRDefault="009A22BA" w:rsidP="009A22BA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9A22BA">
        <w:rPr>
          <w:rFonts w:asciiTheme="minorHAnsi" w:hAnsiTheme="minorHAnsi"/>
          <w:b/>
          <w:bCs/>
          <w:sz w:val="36"/>
          <w:szCs w:val="36"/>
        </w:rPr>
        <w:t>Étape 2 — Fraction d’arêtes connectées à chaque groupe</w:t>
      </w:r>
    </w:p>
    <w:p w14:paraId="1ABAC2B8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Le groupe 1 touche :</w:t>
      </w:r>
    </w:p>
    <w:p w14:paraId="09CCD082" w14:textId="77777777" w:rsidR="009A22BA" w:rsidRPr="009A22BA" w:rsidRDefault="009A22BA" w:rsidP="009A22BA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</w:rPr>
      </w:pPr>
      <w:proofErr w:type="gramStart"/>
      <w:r w:rsidRPr="009A22BA">
        <w:rPr>
          <w:rFonts w:asciiTheme="minorHAnsi" w:hAnsiTheme="minorHAnsi"/>
        </w:rPr>
        <w:t>ses</w:t>
      </w:r>
      <w:proofErr w:type="gramEnd"/>
      <w:r w:rsidRPr="009A22BA">
        <w:rPr>
          <w:rFonts w:asciiTheme="minorHAnsi" w:hAnsiTheme="minorHAnsi"/>
        </w:rPr>
        <w:t xml:space="preserve"> 3 arêtes internes </w:t>
      </w:r>
    </w:p>
    <w:p w14:paraId="1167BF88" w14:textId="77777777" w:rsidR="009A22BA" w:rsidRPr="009A22BA" w:rsidRDefault="009A22BA" w:rsidP="009A22BA">
      <w:pPr>
        <w:numPr>
          <w:ilvl w:val="0"/>
          <w:numId w:val="9"/>
        </w:numPr>
        <w:spacing w:before="100" w:beforeAutospacing="1" w:after="100" w:afterAutospacing="1"/>
        <w:ind w:left="1440"/>
        <w:rPr>
          <w:rFonts w:asciiTheme="minorHAnsi" w:hAnsiTheme="minorHAnsi"/>
        </w:rPr>
      </w:pPr>
    </w:p>
    <w:p w14:paraId="542B6FA4" w14:textId="77777777" w:rsidR="009A22BA" w:rsidRPr="009A22BA" w:rsidRDefault="009A22BA" w:rsidP="009A22BA">
      <w:pPr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 xml:space="preserve">1 arête vers l’extérieur (C–D) </w:t>
      </w:r>
    </w:p>
    <w:p w14:paraId="2166B900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Donc :</w:t>
      </w:r>
    </w:p>
    <w:p w14:paraId="7CD40758" w14:textId="77777777" w:rsidR="009A22BA" w:rsidRPr="009A22BA" w:rsidRDefault="009A22BA" w:rsidP="009A22BA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</w:rPr>
      </w:pPr>
      <w:proofErr w:type="spellStart"/>
      <w:proofErr w:type="gramStart"/>
      <w:r w:rsidRPr="009A22BA">
        <w:rPr>
          <w:rFonts w:asciiTheme="minorHAnsi" w:hAnsiTheme="minorHAnsi"/>
        </w:rPr>
        <w:t>a</w:t>
      </w:r>
      <w:proofErr w:type="spellEnd"/>
      <w:proofErr w:type="gramEnd"/>
      <w:r w:rsidRPr="009A22BA">
        <w:rPr>
          <w:rFonts w:asciiTheme="minorHAnsi" w:hAnsiTheme="minorHAnsi"/>
        </w:rPr>
        <w:t xml:space="preserve">₁ = 4 / 7 </w:t>
      </w:r>
    </w:p>
    <w:p w14:paraId="6D2AACB5" w14:textId="77777777" w:rsidR="009A22BA" w:rsidRPr="009A22BA" w:rsidRDefault="009A22BA" w:rsidP="009A22BA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</w:rPr>
      </w:pPr>
      <w:proofErr w:type="spellStart"/>
      <w:proofErr w:type="gramStart"/>
      <w:r w:rsidRPr="009A22BA">
        <w:rPr>
          <w:rFonts w:asciiTheme="minorHAnsi" w:hAnsiTheme="minorHAnsi"/>
        </w:rPr>
        <w:t>a</w:t>
      </w:r>
      <w:proofErr w:type="spellEnd"/>
      <w:proofErr w:type="gramEnd"/>
      <w:r w:rsidRPr="009A22BA">
        <w:rPr>
          <w:rFonts w:asciiTheme="minorHAnsi" w:hAnsiTheme="minorHAnsi"/>
        </w:rPr>
        <w:t xml:space="preserve">₂ = 4 / 7 </w:t>
      </w:r>
    </w:p>
    <w:p w14:paraId="1930919E" w14:textId="77777777" w:rsidR="009A22BA" w:rsidRPr="009A22BA" w:rsidRDefault="001047ED" w:rsidP="009A22BA">
      <w:pPr>
        <w:rPr>
          <w:rFonts w:asciiTheme="minorHAnsi" w:hAnsiTheme="minorHAnsi"/>
        </w:rPr>
      </w:pPr>
      <w:r w:rsidRPr="001047ED">
        <w:rPr>
          <w:rFonts w:asciiTheme="minorHAnsi" w:hAnsiTheme="minorHAnsi"/>
          <w:noProof/>
          <w14:ligatures w14:val="standardContextual"/>
        </w:rPr>
      </w:r>
      <w:r w:rsidR="001047ED" w:rsidRPr="001047ED">
        <w:rPr>
          <w:rFonts w:asciiTheme="minorHAnsi" w:hAnsiTheme="minorHAnsi"/>
          <w:noProof/>
          <w14:ligatures w14:val="standardContextual"/>
        </w:rPr>
        <w:pict w14:anchorId="12E940E1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774F2998" w14:textId="77777777" w:rsidR="009A22BA" w:rsidRPr="009A22BA" w:rsidRDefault="009A22BA" w:rsidP="009A22BA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9A22BA">
        <w:rPr>
          <w:rFonts w:asciiTheme="minorHAnsi" w:hAnsiTheme="minorHAnsi"/>
          <w:b/>
          <w:bCs/>
          <w:sz w:val="36"/>
          <w:szCs w:val="36"/>
        </w:rPr>
        <w:t>Étape 3 — Calcul de la modularité</w:t>
      </w:r>
    </w:p>
    <w:p w14:paraId="32FBAC33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La formule est :</w:t>
      </w:r>
    </w:p>
    <w:p w14:paraId="7C09DD4A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</w:rPr>
            <m:t>Q=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217B6C00" w14:textId="77777777" w:rsidR="009A22BA" w:rsidRPr="009A22BA" w:rsidRDefault="009A22BA" w:rsidP="009A22BA">
      <w:p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Donc :</w:t>
      </w:r>
    </w:p>
    <w:p w14:paraId="16EB091B" w14:textId="77777777" w:rsidR="009A22BA" w:rsidRPr="009A22BA" w:rsidRDefault="009A22BA" w:rsidP="009A22BA">
      <w:pPr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</w:rPr>
            <w:lastRenderedPageBreak/>
            <m:t>Q=(3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7-(4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)+(3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7-(4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Theme="minorHAnsi" w:hAnsiTheme="minorHAnsi"/>
              <w:i/>
            </w:rPr>
            <w:br/>
          </m:r>
        </m:oMath>
        <m:oMath>
          <m:r>
            <w:rPr>
              <w:rFonts w:ascii="Cambria Math" w:hAnsi="Cambria Math"/>
            </w:rPr>
            <m:t>Q=2×(3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7-16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49)</m:t>
          </m:r>
          <m:r>
            <w:rPr>
              <w:rFonts w:asciiTheme="minorHAnsi" w:hAnsiTheme="minorHAnsi"/>
              <w:i/>
            </w:rPr>
            <w:br/>
          </m:r>
        </m:oMath>
        <m:oMath>
          <m:r>
            <w:rPr>
              <w:rFonts w:ascii="Cambria Math" w:hAnsi="Cambria Math"/>
            </w:rPr>
            <m:t>Q=2×(21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49-16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49)=2×5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49=10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49≈0.20</m:t>
          </m:r>
          <m:r>
            <w:rPr>
              <w:rFonts w:asciiTheme="minorHAnsi" w:hAnsiTheme="minorHAnsi"/>
              <w:i/>
            </w:rPr>
            <w:br/>
          </m:r>
        </m:oMath>
      </m:oMathPara>
    </w:p>
    <w:p w14:paraId="51C900C3" w14:textId="77777777" w:rsidR="009A22BA" w:rsidRPr="009A22BA" w:rsidRDefault="001047ED" w:rsidP="009A22BA">
      <w:pPr>
        <w:rPr>
          <w:rFonts w:asciiTheme="minorHAnsi" w:hAnsiTheme="minorHAnsi"/>
        </w:rPr>
      </w:pPr>
      <w:r w:rsidRPr="001047ED">
        <w:rPr>
          <w:rFonts w:asciiTheme="minorHAnsi" w:hAnsiTheme="minorHAnsi"/>
          <w:noProof/>
          <w14:ligatures w14:val="standardContextual"/>
        </w:rPr>
      </w:r>
      <w:r w:rsidR="001047ED" w:rsidRPr="001047ED">
        <w:rPr>
          <w:rFonts w:asciiTheme="minorHAnsi" w:hAnsiTheme="minorHAnsi"/>
          <w:noProof/>
          <w14:ligatures w14:val="standardContextual"/>
        </w:rPr>
        <w:pict w14:anchorId="281F699D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272F1C46" w14:textId="77777777" w:rsidR="009A22BA" w:rsidRPr="009A22BA" w:rsidRDefault="009A22BA" w:rsidP="009A22BA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9A22BA">
        <w:rPr>
          <w:rFonts w:asciiTheme="minorHAnsi" w:hAnsiTheme="minorHAnsi"/>
          <w:b/>
          <w:bCs/>
          <w:sz w:val="36"/>
          <w:szCs w:val="36"/>
        </w:rPr>
        <w:t>Interprétation</w:t>
      </w:r>
    </w:p>
    <w:p w14:paraId="555C5E54" w14:textId="77777777" w:rsidR="009A22BA" w:rsidRPr="009A22BA" w:rsidRDefault="009A22BA" w:rsidP="009A22BA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  <w:b/>
          <w:bCs/>
        </w:rPr>
        <w:t>Q ≈ 0.20</w:t>
      </w:r>
      <w:r w:rsidRPr="009A22BA">
        <w:rPr>
          <w:rFonts w:asciiTheme="minorHAnsi" w:hAnsiTheme="minorHAnsi"/>
        </w:rPr>
        <w:t xml:space="preserve"> → il y a une structure communautaire, mais elle n’est pas extrêmement forte. </w:t>
      </w:r>
    </w:p>
    <w:p w14:paraId="539B9F7F" w14:textId="77777777" w:rsidR="009A22BA" w:rsidRPr="009A22BA" w:rsidRDefault="009A22BA" w:rsidP="009A22BA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</w:rPr>
      </w:pPr>
      <w:r w:rsidRPr="009A22BA">
        <w:rPr>
          <w:rFonts w:asciiTheme="minorHAnsi" w:hAnsiTheme="minorHAnsi"/>
        </w:rPr>
        <w:t>Si on ajoutait plus d’arêtes entre les deux groupes, Q diminuerait.</w:t>
      </w:r>
    </w:p>
    <w:p w14:paraId="0BCD83F7" w14:textId="77777777" w:rsidR="009A22BA" w:rsidRPr="005B5A46" w:rsidRDefault="009A22BA" w:rsidP="009A22BA">
      <w:pPr>
        <w:rPr>
          <w:rFonts w:asciiTheme="minorHAnsi" w:hAnsiTheme="minorHAnsi"/>
        </w:rPr>
      </w:pPr>
    </w:p>
    <w:p w14:paraId="1734B825" w14:textId="6383D8A3" w:rsidR="000A650A" w:rsidRPr="005B5A46" w:rsidRDefault="000A650A" w:rsidP="009A22BA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Soit un algo N(</w:t>
      </w:r>
      <w:proofErr w:type="spellStart"/>
      <w:proofErr w:type="gramStart"/>
      <w:r w:rsidRPr="005B5A46">
        <w:rPr>
          <w:rFonts w:asciiTheme="minorHAnsi" w:hAnsiTheme="minorHAnsi"/>
        </w:rPr>
        <w:t>n,m</w:t>
      </w:r>
      <w:proofErr w:type="spellEnd"/>
      <w:proofErr w:type="gramEnd"/>
      <w:r w:rsidRPr="005B5A46">
        <w:rPr>
          <w:rFonts w:asciiTheme="minorHAnsi" w:hAnsiTheme="minorHAnsi"/>
        </w:rPr>
        <w:t>) avec n = nbr de nœuds et m = nbr arêtes l’algo renvoie des groupes C1 C2…</w:t>
      </w:r>
    </w:p>
    <w:p w14:paraId="2114CE47" w14:textId="03F626AB" w:rsidR="000A650A" w:rsidRPr="005B5A46" w:rsidRDefault="000A650A" w:rsidP="000A650A">
      <w:pPr>
        <w:pStyle w:val="Paragraphedeliste"/>
        <w:numPr>
          <w:ilvl w:val="0"/>
          <w:numId w:val="5"/>
        </w:numPr>
        <w:rPr>
          <w:rStyle w:val="mord"/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Contrainte </w:t>
      </w:r>
      <w:proofErr w:type="gramStart"/>
      <w:r w:rsidRPr="005B5A46">
        <w:rPr>
          <w:rFonts w:asciiTheme="minorHAnsi" w:hAnsiTheme="minorHAnsi"/>
        </w:rPr>
        <w:t>1:</w:t>
      </w:r>
      <w:proofErr w:type="gramEnd"/>
      <w:r w:rsidRPr="005B5A46">
        <w:rPr>
          <w:rFonts w:asciiTheme="minorHAnsi" w:hAnsiTheme="minorHAnsi"/>
        </w:rPr>
        <w:t xml:space="preserve"> un nœud appartient à une seule communauté : </w:t>
      </w:r>
      <w:r w:rsidRPr="005B5A46">
        <w:rPr>
          <w:rStyle w:val="mord"/>
          <w:rFonts w:asciiTheme="minorHAnsi" w:eastAsiaTheme="majorEastAsia" w:hAnsiTheme="minorHAnsi"/>
        </w:rPr>
        <w:t>Ci</w:t>
      </w:r>
      <w:r w:rsidRPr="005B5A46">
        <w:rPr>
          <w:rStyle w:val="mord"/>
          <w:rFonts w:asciiTheme="minorHAnsi" w:hAnsiTheme="minorHAnsi"/>
        </w:rPr>
        <w:t xml:space="preserve"> </w:t>
      </w:r>
      <w:r w:rsidRPr="005B5A46">
        <w:rPr>
          <w:rStyle w:val="vlist-s"/>
          <w:rFonts w:ascii="Arial" w:hAnsi="Arial" w:cs="Arial"/>
        </w:rPr>
        <w:t>​</w:t>
      </w:r>
      <w:r w:rsidRPr="005B5A46">
        <w:rPr>
          <w:rStyle w:val="mbin"/>
          <w:rFonts w:asciiTheme="minorHAnsi" w:hAnsiTheme="minorHAnsi"/>
        </w:rPr>
        <w:t>∩</w:t>
      </w:r>
      <w:r w:rsidRPr="005B5A46">
        <w:rPr>
          <w:rStyle w:val="mbin"/>
          <w:rFonts w:asciiTheme="minorHAnsi" w:hAnsiTheme="minorHAnsi"/>
        </w:rPr>
        <w:t xml:space="preserve"> </w:t>
      </w:r>
      <w:proofErr w:type="spellStart"/>
      <w:r w:rsidRPr="005B5A46">
        <w:rPr>
          <w:rStyle w:val="mord"/>
          <w:rFonts w:asciiTheme="minorHAnsi" w:eastAsiaTheme="majorEastAsia" w:hAnsiTheme="minorHAnsi"/>
        </w:rPr>
        <w:t>Cj</w:t>
      </w:r>
      <w:proofErr w:type="spellEnd"/>
      <w:r w:rsidRPr="005B5A46">
        <w:rPr>
          <w:rStyle w:val="vlist-s"/>
          <w:rFonts w:ascii="Arial" w:hAnsi="Arial" w:cs="Arial"/>
        </w:rPr>
        <w:t>​</w:t>
      </w:r>
      <w:r w:rsidRPr="005B5A46">
        <w:rPr>
          <w:rStyle w:val="vlist-s"/>
          <w:rFonts w:asciiTheme="minorHAnsi" w:hAnsiTheme="minorHAnsi" w:cs="Arial"/>
        </w:rPr>
        <w:t xml:space="preserve"> </w:t>
      </w:r>
      <w:r w:rsidRPr="005B5A46">
        <w:rPr>
          <w:rStyle w:val="mrel"/>
          <w:rFonts w:asciiTheme="minorHAnsi" w:hAnsiTheme="minorHAnsi"/>
        </w:rPr>
        <w:t>=</w:t>
      </w:r>
      <w:r w:rsidRPr="005B5A46">
        <w:rPr>
          <w:rStyle w:val="mord"/>
          <w:rFonts w:ascii="Cambria Math" w:eastAsiaTheme="majorEastAsia" w:hAnsi="Cambria Math" w:cs="Cambria Math"/>
        </w:rPr>
        <w:t>∅</w:t>
      </w:r>
      <w:r w:rsidRPr="005B5A46">
        <w:rPr>
          <w:rStyle w:val="mord"/>
          <w:rFonts w:asciiTheme="minorHAnsi" w:hAnsiTheme="minorHAnsi" w:cs="Cambria Math"/>
        </w:rPr>
        <w:t xml:space="preserve"> </w:t>
      </w:r>
      <w:r w:rsidRPr="005B5A46">
        <w:rPr>
          <w:rStyle w:val="mord"/>
          <w:rFonts w:asciiTheme="minorHAnsi" w:eastAsiaTheme="majorEastAsia" w:hAnsiTheme="minorHAnsi"/>
        </w:rPr>
        <w:t>pour i</w:t>
      </w:r>
      <w:r w:rsidRPr="005B5A46">
        <w:rPr>
          <w:rStyle w:val="mrel"/>
          <w:rFonts w:asciiTheme="minorHAnsi" w:hAnsiTheme="minorHAnsi"/>
        </w:rPr>
        <w:t> !</w:t>
      </w:r>
      <w:r w:rsidRPr="005B5A46">
        <w:rPr>
          <w:rStyle w:val="mrel"/>
          <w:rFonts w:asciiTheme="minorHAnsi" w:hAnsiTheme="minorHAnsi"/>
        </w:rPr>
        <w:t>=</w:t>
      </w:r>
      <w:r w:rsidRPr="005B5A46">
        <w:rPr>
          <w:rStyle w:val="mrel"/>
          <w:rFonts w:asciiTheme="minorHAnsi" w:hAnsiTheme="minorHAnsi"/>
        </w:rPr>
        <w:t xml:space="preserve"> </w:t>
      </w:r>
      <w:r w:rsidRPr="005B5A46">
        <w:rPr>
          <w:rStyle w:val="mord"/>
          <w:rFonts w:asciiTheme="minorHAnsi" w:eastAsiaTheme="majorEastAsia" w:hAnsiTheme="minorHAnsi"/>
        </w:rPr>
        <w:t>j</w:t>
      </w:r>
    </w:p>
    <w:p w14:paraId="1EEFC57D" w14:textId="3ADE4D92" w:rsidR="000A650A" w:rsidRPr="001E1FB4" w:rsidRDefault="000A650A" w:rsidP="000A650A">
      <w:pPr>
        <w:pStyle w:val="Paragraphedeliste"/>
        <w:numPr>
          <w:ilvl w:val="0"/>
          <w:numId w:val="5"/>
        </w:numPr>
        <w:rPr>
          <w:rStyle w:val="mord"/>
          <w:rFonts w:asciiTheme="minorHAnsi" w:hAnsiTheme="minorHAnsi"/>
        </w:rPr>
      </w:pPr>
      <w:r w:rsidRPr="005B5A46">
        <w:rPr>
          <w:rStyle w:val="mord"/>
          <w:rFonts w:asciiTheme="minorHAnsi" w:hAnsiTheme="minorHAnsi"/>
        </w:rPr>
        <w:t xml:space="preserve">Contrainte 2 : </w:t>
      </w:r>
      <w:r w:rsidRPr="005B5A46">
        <w:rPr>
          <w:rFonts w:asciiTheme="minorHAnsi" w:hAnsiTheme="minorHAnsi"/>
        </w:rPr>
        <w:t>chaque nœud du graphe appartient à une communauté</w:t>
      </w:r>
      <w:r w:rsidRPr="005B5A46">
        <w:rPr>
          <w:rFonts w:asciiTheme="minorHAnsi" w:hAnsiTheme="minorHAnsi"/>
        </w:rPr>
        <w:t xml:space="preserve"> : </w:t>
      </w:r>
      <w:r w:rsidRPr="005B5A46">
        <w:rPr>
          <w:rStyle w:val="mop"/>
          <w:rFonts w:ascii="Cambria Math" w:eastAsiaTheme="majorEastAsia" w:hAnsi="Cambria Math" w:cs="Cambria Math"/>
        </w:rPr>
        <w:t>⋃</w:t>
      </w:r>
      <w:r w:rsidRPr="005B5A46">
        <w:rPr>
          <w:rStyle w:val="vlist-s"/>
          <w:rFonts w:ascii="Arial" w:eastAsiaTheme="majorEastAsia" w:hAnsi="Arial" w:cs="Arial"/>
        </w:rPr>
        <w:t>​</w:t>
      </w:r>
      <w:r w:rsidRPr="005B5A46">
        <w:rPr>
          <w:rStyle w:val="vlist-s"/>
          <w:rFonts w:asciiTheme="minorHAnsi" w:hAnsiTheme="minorHAnsi" w:cs="Arial"/>
        </w:rPr>
        <w:t xml:space="preserve"> </w:t>
      </w:r>
      <w:r w:rsidRPr="005B5A46">
        <w:rPr>
          <w:rStyle w:val="mord"/>
          <w:rFonts w:asciiTheme="minorHAnsi" w:eastAsiaTheme="majorEastAsia" w:hAnsiTheme="minorHAnsi"/>
        </w:rPr>
        <w:t>Ci</w:t>
      </w:r>
      <w:r w:rsidRPr="005B5A46">
        <w:rPr>
          <w:rStyle w:val="vlist-s"/>
          <w:rFonts w:ascii="Arial" w:eastAsiaTheme="majorEastAsia" w:hAnsi="Arial" w:cs="Arial"/>
        </w:rPr>
        <w:t>​</w:t>
      </w:r>
      <w:r w:rsidRPr="005B5A46">
        <w:rPr>
          <w:rStyle w:val="mrel"/>
          <w:rFonts w:asciiTheme="minorHAnsi" w:eastAsiaTheme="majorEastAsia" w:hAnsiTheme="minorHAnsi"/>
        </w:rPr>
        <w:t>=</w:t>
      </w:r>
      <w:r w:rsidRPr="005B5A46">
        <w:rPr>
          <w:rStyle w:val="mrel"/>
          <w:rFonts w:asciiTheme="minorHAnsi" w:hAnsiTheme="minorHAnsi"/>
        </w:rPr>
        <w:t xml:space="preserve"> </w:t>
      </w:r>
      <w:r w:rsidRPr="005B5A46">
        <w:rPr>
          <w:rStyle w:val="mord"/>
          <w:rFonts w:asciiTheme="minorHAnsi" w:eastAsiaTheme="majorEastAsia" w:hAnsiTheme="minorHAnsi"/>
        </w:rPr>
        <w:t>ensemble des nœuds de N</w:t>
      </w:r>
    </w:p>
    <w:p w14:paraId="4CEED22A" w14:textId="77777777" w:rsidR="001E1FB4" w:rsidRPr="001E1FB4" w:rsidRDefault="001E1FB4" w:rsidP="001E1FB4">
      <w:pPr>
        <w:rPr>
          <w:rStyle w:val="mord"/>
          <w:rFonts w:asciiTheme="minorHAnsi" w:hAnsiTheme="minorHAnsi"/>
        </w:rPr>
      </w:pPr>
    </w:p>
    <w:p w14:paraId="6E34BD25" w14:textId="2AE4F13D" w:rsidR="004F5DA4" w:rsidRPr="005B5A46" w:rsidRDefault="004F5DA4" w:rsidP="004F5DA4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Problème fondamental : </w:t>
      </w:r>
    </w:p>
    <w:p w14:paraId="36C8A38E" w14:textId="35A63CC5" w:rsidR="004F5DA4" w:rsidRPr="005B5A46" w:rsidRDefault="004F5DA4" w:rsidP="004F5DA4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U</w:t>
      </w:r>
      <w:r w:rsidRPr="005B5A46">
        <w:rPr>
          <w:rFonts w:asciiTheme="minorHAnsi" w:hAnsiTheme="minorHAnsi"/>
        </w:rPr>
        <w:t xml:space="preserve">n graphe avec </w:t>
      </w:r>
      <w:r w:rsidRPr="005B5A46">
        <w:rPr>
          <w:rStyle w:val="lev"/>
          <w:rFonts w:asciiTheme="minorHAnsi" w:eastAsiaTheme="majorEastAsia" w:hAnsiTheme="minorHAnsi"/>
        </w:rPr>
        <w:t>n nœuds</w:t>
      </w:r>
      <w:r w:rsidRPr="005B5A46">
        <w:rPr>
          <w:rFonts w:asciiTheme="minorHAnsi" w:hAnsiTheme="minorHAnsi"/>
        </w:rPr>
        <w:t xml:space="preserve"> peut être divisé en </w:t>
      </w:r>
      <w:r w:rsidRPr="005B5A46">
        <w:rPr>
          <w:rStyle w:val="lev"/>
          <w:rFonts w:asciiTheme="minorHAnsi" w:eastAsiaTheme="majorEastAsia" w:hAnsiTheme="minorHAnsi"/>
        </w:rPr>
        <w:t>2ⁿ partitions possibles</w:t>
      </w:r>
      <w:r w:rsidRPr="005B5A46">
        <w:rPr>
          <w:rFonts w:asciiTheme="minorHAnsi" w:hAnsiTheme="minorHAnsi"/>
        </w:rPr>
        <w:t xml:space="preserve"> en deux groupes</w:t>
      </w:r>
    </w:p>
    <w:p w14:paraId="5FDF63C3" w14:textId="5A603CF0" w:rsidR="004F5DA4" w:rsidRPr="005B5A46" w:rsidRDefault="004F5DA4" w:rsidP="004F5DA4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Ce nombre </w:t>
      </w:r>
      <w:r w:rsidRPr="005B5A46">
        <w:rPr>
          <w:rStyle w:val="lev"/>
          <w:rFonts w:asciiTheme="minorHAnsi" w:eastAsiaTheme="majorEastAsia" w:hAnsiTheme="minorHAnsi"/>
        </w:rPr>
        <w:t>explose exponentiellement</w:t>
      </w:r>
      <w:r w:rsidRPr="005B5A46">
        <w:rPr>
          <w:rFonts w:asciiTheme="minorHAnsi" w:hAnsiTheme="minorHAnsi"/>
        </w:rPr>
        <w:t>, donc on ne peut pas tester toutes les partitions</w:t>
      </w:r>
    </w:p>
    <w:p w14:paraId="226605D2" w14:textId="17205D1C" w:rsidR="004F5DA4" w:rsidRPr="005B5A46" w:rsidRDefault="004F5DA4" w:rsidP="004F5DA4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Algorithme de Girvan-Newman : solution pour résoudre le problème de détection de communauté sans tester toutes les partitions possibles </w:t>
      </w:r>
    </w:p>
    <w:p w14:paraId="12C5D2CD" w14:textId="77777777" w:rsidR="005B5A46" w:rsidRPr="005B5A46" w:rsidRDefault="005B5A46" w:rsidP="005B5A46">
      <w:pPr>
        <w:rPr>
          <w:rFonts w:asciiTheme="minorHAnsi" w:hAnsiTheme="minorHAnsi"/>
        </w:rPr>
      </w:pPr>
    </w:p>
    <w:p w14:paraId="574FC51A" w14:textId="6883C28E" w:rsidR="004F5DA4" w:rsidRPr="005B5A46" w:rsidRDefault="004F5DA4" w:rsidP="004F5DA4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Algorithme de Girvan-Newman :</w:t>
      </w:r>
      <w:r w:rsidRPr="005B5A46">
        <w:rPr>
          <w:rFonts w:asciiTheme="minorHAnsi" w:hAnsiTheme="minorHAnsi"/>
        </w:rPr>
        <w:t xml:space="preserve"> </w:t>
      </w:r>
      <w:r w:rsidRPr="005B5A46">
        <w:rPr>
          <w:rFonts w:asciiTheme="minorHAnsi" w:hAnsiTheme="minorHAnsi"/>
        </w:rPr>
        <w:t>identifier et supprimer en priorité les arêtes qui relient les communautés</w:t>
      </w:r>
      <w:r w:rsidR="005B5A46" w:rsidRPr="005B5A46">
        <w:rPr>
          <w:rFonts w:asciiTheme="minorHAnsi" w:hAnsiTheme="minorHAnsi"/>
        </w:rPr>
        <w:t xml:space="preserve"> (type global)</w:t>
      </w:r>
    </w:p>
    <w:p w14:paraId="1F790943" w14:textId="47700BD3" w:rsidR="00860C92" w:rsidRPr="005B5A46" w:rsidRDefault="00860C92" w:rsidP="00860C92">
      <w:pPr>
        <w:pStyle w:val="Paragraphedeliste"/>
        <w:numPr>
          <w:ilvl w:val="0"/>
          <w:numId w:val="1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C</w:t>
      </w:r>
      <w:r w:rsidRPr="005B5A46">
        <w:rPr>
          <w:rFonts w:asciiTheme="minorHAnsi" w:hAnsiTheme="minorHAnsi"/>
        </w:rPr>
        <w:t>alculer la betweenness</w:t>
      </w:r>
      <w:r w:rsidRPr="005B5A46">
        <w:rPr>
          <w:rFonts w:asciiTheme="minorHAnsi" w:hAnsiTheme="minorHAnsi"/>
        </w:rPr>
        <w:t xml:space="preserve"> (</w:t>
      </w:r>
      <w:r w:rsidRPr="005B5A46">
        <w:rPr>
          <w:rFonts w:asciiTheme="minorHAnsi" w:hAnsiTheme="minorHAnsi"/>
        </w:rPr>
        <w:t xml:space="preserve">mesure qui indique </w:t>
      </w:r>
      <w:r w:rsidRPr="005B5A46">
        <w:rPr>
          <w:rStyle w:val="lev"/>
          <w:rFonts w:asciiTheme="minorHAnsi" w:eastAsiaTheme="majorEastAsia" w:hAnsiTheme="minorHAnsi"/>
        </w:rPr>
        <w:t>à quel point un nœud ou une arête est important pour relier différentes parties d’un graphe</w:t>
      </w:r>
      <w:r w:rsidRPr="005B5A46">
        <w:rPr>
          <w:rStyle w:val="lev"/>
          <w:rFonts w:asciiTheme="minorHAnsi" w:hAnsiTheme="minorHAnsi"/>
        </w:rPr>
        <w:t xml:space="preserve"> : on regarde </w:t>
      </w:r>
      <w:r w:rsidRPr="005B5A46">
        <w:rPr>
          <w:rFonts w:asciiTheme="minorHAnsi" w:hAnsiTheme="minorHAnsi"/>
        </w:rPr>
        <w:t>combien de plus courts chemins entre les paires de nœuds passent par cet élément</w:t>
      </w:r>
      <w:r w:rsidRPr="005B5A46">
        <w:rPr>
          <w:rStyle w:val="lev"/>
          <w:rFonts w:asciiTheme="minorHAnsi" w:hAnsiTheme="minorHAnsi"/>
        </w:rPr>
        <w:t>)</w:t>
      </w:r>
      <w:r w:rsidRPr="005B5A46">
        <w:rPr>
          <w:rFonts w:asciiTheme="minorHAnsi" w:hAnsiTheme="minorHAnsi"/>
        </w:rPr>
        <w:t xml:space="preserve"> de toutes les arêtes </w:t>
      </w:r>
    </w:p>
    <w:p w14:paraId="01651A1F" w14:textId="30EDAABF" w:rsidR="00860C92" w:rsidRPr="005B5A46" w:rsidRDefault="00860C92" w:rsidP="00860C92">
      <w:pPr>
        <w:pStyle w:val="Paragraphedeliste"/>
        <w:numPr>
          <w:ilvl w:val="0"/>
          <w:numId w:val="1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Supprimer l’arête avec la plus forte betweenness </w:t>
      </w:r>
    </w:p>
    <w:p w14:paraId="0A6875C8" w14:textId="5F8BAC31" w:rsidR="00860C92" w:rsidRPr="005B5A46" w:rsidRDefault="00860C92" w:rsidP="00860C92">
      <w:pPr>
        <w:pStyle w:val="Paragraphedeliste"/>
        <w:numPr>
          <w:ilvl w:val="0"/>
          <w:numId w:val="1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Recalculer les betweenness </w:t>
      </w:r>
    </w:p>
    <w:p w14:paraId="5AF2497A" w14:textId="192E9AF5" w:rsidR="00860C92" w:rsidRPr="005B5A46" w:rsidRDefault="00860C92" w:rsidP="00860C92">
      <w:pPr>
        <w:pStyle w:val="Paragraphedeliste"/>
        <w:numPr>
          <w:ilvl w:val="0"/>
          <w:numId w:val="13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Répéter jusqu’à ce que le graphe soit entièrement déconnecté</w:t>
      </w:r>
    </w:p>
    <w:p w14:paraId="0156EF3A" w14:textId="36C7CA3B" w:rsidR="00126246" w:rsidRPr="005B5A46" w:rsidRDefault="00860C92" w:rsidP="00860C92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Pour le dendrogramme on commence par les sommets seuls</w:t>
      </w:r>
    </w:p>
    <w:p w14:paraId="6072764D" w14:textId="26C2D2C8" w:rsidR="00860C92" w:rsidRPr="005B5A46" w:rsidRDefault="00860C92" w:rsidP="00860C92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Coût de l’algo : O(m^2n)</w:t>
      </w:r>
    </w:p>
    <w:p w14:paraId="41A261F2" w14:textId="163978C0" w:rsidR="00860C92" w:rsidRPr="005B5A46" w:rsidRDefault="00860C92" w:rsidP="00860C92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Il existe une variation de cet algo : variante de Radicchi</w:t>
      </w:r>
    </w:p>
    <w:p w14:paraId="79E92243" w14:textId="77777777" w:rsidR="005B5A46" w:rsidRPr="005B5A46" w:rsidRDefault="005B5A46" w:rsidP="005B5A46">
      <w:pPr>
        <w:rPr>
          <w:rFonts w:asciiTheme="minorHAnsi" w:hAnsiTheme="minorHAnsi"/>
        </w:rPr>
      </w:pPr>
    </w:p>
    <w:p w14:paraId="0DC78239" w14:textId="72D8C381" w:rsidR="00860C92" w:rsidRPr="005B5A46" w:rsidRDefault="00860C92" w:rsidP="00860C92">
      <w:pPr>
        <w:rPr>
          <w:rFonts w:asciiTheme="minorHAnsi" w:hAnsiTheme="minorHAnsi"/>
        </w:rPr>
      </w:pPr>
      <w:r w:rsidRPr="005B5A46">
        <w:rPr>
          <w:rFonts w:asciiTheme="minorHAnsi" w:hAnsiTheme="minorHAnsi"/>
        </w:rPr>
        <w:t>Algo de Radicchi </w:t>
      </w:r>
      <w:r w:rsidR="005B5A46" w:rsidRPr="005B5A46">
        <w:rPr>
          <w:rFonts w:asciiTheme="minorHAnsi" w:hAnsiTheme="minorHAnsi"/>
        </w:rPr>
        <w:t>(type local)</w:t>
      </w:r>
      <w:r w:rsidR="00A479D3">
        <w:rPr>
          <w:rFonts w:asciiTheme="minorHAnsi" w:hAnsiTheme="minorHAnsi"/>
        </w:rPr>
        <w:t xml:space="preserve"> </w:t>
      </w:r>
      <w:r w:rsidRPr="005B5A46">
        <w:rPr>
          <w:rFonts w:asciiTheme="minorHAnsi" w:hAnsiTheme="minorHAnsi"/>
        </w:rPr>
        <w:t xml:space="preserve">: </w:t>
      </w:r>
      <w:r w:rsidR="005B5A46" w:rsidRPr="005B5A46">
        <w:rPr>
          <w:rFonts w:asciiTheme="minorHAnsi" w:hAnsiTheme="minorHAnsi"/>
        </w:rPr>
        <w:t xml:space="preserve">Remplace les </w:t>
      </w:r>
      <w:r w:rsidR="005B5A46" w:rsidRPr="005B5A46">
        <w:rPr>
          <w:rFonts w:asciiTheme="minorHAnsi" w:hAnsiTheme="minorHAnsi"/>
        </w:rPr>
        <w:t>betweenness</w:t>
      </w:r>
      <w:r w:rsidR="005B5A46" w:rsidRPr="005B5A46">
        <w:rPr>
          <w:rFonts w:asciiTheme="minorHAnsi" w:hAnsiTheme="minorHAnsi"/>
        </w:rPr>
        <w:t xml:space="preserve"> par une mesure locale </w:t>
      </w:r>
    </w:p>
    <w:p w14:paraId="03303F26" w14:textId="5F7A03B9" w:rsidR="005B5A46" w:rsidRPr="005B5A46" w:rsidRDefault="005B5A46" w:rsidP="005B5A46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>Coef de clustering d’une arête = nbr de triangles contenant l’arête / nbr de triangles possibles</w:t>
      </w:r>
    </w:p>
    <w:p w14:paraId="4339CE49" w14:textId="77777777" w:rsidR="005B5A46" w:rsidRPr="005B5A46" w:rsidRDefault="005B5A46" w:rsidP="005B5A46">
      <w:pPr>
        <w:pStyle w:val="Paragraphedeliste"/>
        <w:numPr>
          <w:ilvl w:val="0"/>
          <w:numId w:val="5"/>
        </w:numPr>
        <w:rPr>
          <w:rStyle w:val="lev"/>
          <w:rFonts w:asciiTheme="minorHAnsi" w:hAnsiTheme="minorHAnsi"/>
          <w:b w:val="0"/>
          <w:bCs w:val="0"/>
        </w:rPr>
      </w:pPr>
      <w:r w:rsidRPr="005B5A46">
        <w:rPr>
          <w:rFonts w:asciiTheme="minorHAnsi" w:hAnsiTheme="minorHAnsi"/>
        </w:rPr>
        <w:t xml:space="preserve">On </w:t>
      </w:r>
      <w:r w:rsidRPr="005B5A46">
        <w:rPr>
          <w:rFonts w:asciiTheme="minorHAnsi" w:hAnsiTheme="minorHAnsi"/>
        </w:rPr>
        <w:t xml:space="preserve">supprime les arêtes ayant </w:t>
      </w:r>
      <w:r w:rsidRPr="005B5A46">
        <w:rPr>
          <w:rStyle w:val="lev"/>
          <w:rFonts w:asciiTheme="minorHAnsi" w:eastAsiaTheme="majorEastAsia" w:hAnsiTheme="minorHAnsi"/>
        </w:rPr>
        <w:t>le plus faible coefficient de clustering</w:t>
      </w:r>
    </w:p>
    <w:p w14:paraId="692F09F7" w14:textId="79D26CB8" w:rsidR="005B5A46" w:rsidRPr="005B5A46" w:rsidRDefault="005B5A46" w:rsidP="005B5A46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5B5A46">
        <w:rPr>
          <w:rFonts w:asciiTheme="minorHAnsi" w:hAnsiTheme="minorHAnsi"/>
        </w:rPr>
        <w:t xml:space="preserve">Intuition : </w:t>
      </w:r>
      <w:r w:rsidRPr="005B5A46">
        <w:rPr>
          <w:rFonts w:asciiTheme="minorHAnsi" w:hAnsiTheme="minorHAnsi"/>
        </w:rPr>
        <w:t xml:space="preserve">une arête </w:t>
      </w:r>
      <w:r w:rsidRPr="005B5A46">
        <w:rPr>
          <w:rStyle w:val="lev"/>
          <w:rFonts w:asciiTheme="minorHAnsi" w:eastAsiaTheme="majorEastAsia" w:hAnsiTheme="minorHAnsi"/>
        </w:rPr>
        <w:t>dans une communauté</w:t>
      </w:r>
      <w:r w:rsidRPr="005B5A46">
        <w:rPr>
          <w:rFonts w:asciiTheme="minorHAnsi" w:hAnsiTheme="minorHAnsi"/>
        </w:rPr>
        <w:t xml:space="preserve"> participe à beaucoup de triangles</w:t>
      </w:r>
      <w:r w:rsidRPr="005B5A46">
        <w:rPr>
          <w:rFonts w:asciiTheme="minorHAnsi" w:hAnsiTheme="minorHAnsi"/>
        </w:rPr>
        <w:t>. U</w:t>
      </w:r>
      <w:r w:rsidRPr="005B5A46">
        <w:rPr>
          <w:rFonts w:asciiTheme="minorHAnsi" w:hAnsiTheme="minorHAnsi"/>
        </w:rPr>
        <w:t xml:space="preserve">ne arête </w:t>
      </w:r>
      <w:r w:rsidRPr="005B5A46">
        <w:rPr>
          <w:rStyle w:val="lev"/>
          <w:rFonts w:asciiTheme="minorHAnsi" w:eastAsiaTheme="majorEastAsia" w:hAnsiTheme="minorHAnsi"/>
        </w:rPr>
        <w:t>entre communautés</w:t>
      </w:r>
      <w:r w:rsidRPr="005B5A46">
        <w:rPr>
          <w:rFonts w:asciiTheme="minorHAnsi" w:hAnsiTheme="minorHAnsi"/>
        </w:rPr>
        <w:t xml:space="preserve"> participe à peu de triangles </w:t>
      </w:r>
    </w:p>
    <w:p w14:paraId="118E1CC0" w14:textId="77777777" w:rsidR="005B5A46" w:rsidRDefault="005B5A46" w:rsidP="005B5A46">
      <w:pPr>
        <w:rPr>
          <w:rFonts w:asciiTheme="minorHAnsi" w:hAnsiTheme="minorHAnsi"/>
        </w:rPr>
      </w:pPr>
    </w:p>
    <w:p w14:paraId="483D96D0" w14:textId="54E0B096" w:rsidR="00A92BCB" w:rsidRDefault="00A92BCB" w:rsidP="005B5A46">
      <w:pPr>
        <w:rPr>
          <w:rFonts w:asciiTheme="minorHAnsi" w:hAnsiTheme="minorHAnsi"/>
        </w:rPr>
      </w:pPr>
    </w:p>
    <w:p w14:paraId="0DC98B25" w14:textId="77777777" w:rsidR="00F77CEE" w:rsidRDefault="00F77CEE" w:rsidP="005B5A46">
      <w:pPr>
        <w:rPr>
          <w:rFonts w:asciiTheme="minorHAnsi" w:hAnsiTheme="minorHAnsi"/>
        </w:rPr>
      </w:pPr>
    </w:p>
    <w:p w14:paraId="7D03ADF5" w14:textId="126E7900" w:rsidR="00F77CEE" w:rsidRDefault="00F77CEE" w:rsidP="005B5A46">
      <w:pPr>
        <w:rPr>
          <w:rFonts w:asciiTheme="minorHAnsi" w:hAnsiTheme="minorHAnsi"/>
        </w:rPr>
      </w:pPr>
      <w:r>
        <w:rPr>
          <w:rFonts w:asciiTheme="minorHAnsi" w:hAnsiTheme="minorHAnsi"/>
        </w:rPr>
        <w:t>Fonctions à coder :</w:t>
      </w:r>
      <w:r w:rsidR="0032772F">
        <w:rPr>
          <w:rFonts w:asciiTheme="minorHAnsi" w:hAnsiTheme="minorHAnsi"/>
        </w:rPr>
        <w:t xml:space="preserve"> les </w:t>
      </w:r>
      <w:proofErr w:type="spellStart"/>
      <w:r w:rsidR="0032772F">
        <w:rPr>
          <w:rFonts w:asciiTheme="minorHAnsi" w:hAnsiTheme="minorHAnsi"/>
        </w:rPr>
        <w:t>fn</w:t>
      </w:r>
      <w:proofErr w:type="spellEnd"/>
      <w:r w:rsidR="0032772F">
        <w:rPr>
          <w:rFonts w:asciiTheme="minorHAnsi" w:hAnsiTheme="minorHAnsi"/>
        </w:rPr>
        <w:t xml:space="preserve"> en rouge sont celles qui ont déjà été faites</w:t>
      </w:r>
    </w:p>
    <w:p w14:paraId="6EAAC218" w14:textId="15708ED2" w:rsidR="00F77CEE" w:rsidRDefault="00F77CEE" w:rsidP="005B5A46">
      <w:pPr>
        <w:rPr>
          <w:rFonts w:asciiTheme="minorHAnsi" w:hAnsiTheme="minorHAnsi"/>
        </w:rPr>
      </w:pPr>
    </w:p>
    <w:p w14:paraId="3685ABB4" w14:textId="38A48366" w:rsidR="00F77CEE" w:rsidRDefault="00F77CEE" w:rsidP="00F77CEE">
      <w:pPr>
        <w:rPr>
          <w:rFonts w:asciiTheme="minorHAnsi" w:hAnsiTheme="minorHAnsi"/>
        </w:rPr>
      </w:pPr>
      <w:r>
        <w:rPr>
          <w:rFonts w:asciiTheme="minorHAnsi" w:hAnsiTheme="minorHAnsi"/>
        </w:rPr>
        <w:t>1 – Fonctions de base :</w:t>
      </w:r>
    </w:p>
    <w:p w14:paraId="4C219A31" w14:textId="41A2FDE1" w:rsidR="00F77CEE" w:rsidRPr="00AC2D69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  <w:color w:val="EE0000"/>
        </w:rPr>
      </w:pPr>
      <w:proofErr w:type="spellStart"/>
      <w:proofErr w:type="gramStart"/>
      <w:r w:rsidRPr="00AC2D69">
        <w:rPr>
          <w:rFonts w:asciiTheme="minorHAnsi" w:hAnsiTheme="minorHAnsi"/>
          <w:color w:val="EE0000"/>
        </w:rPr>
        <w:t>creer</w:t>
      </w:r>
      <w:proofErr w:type="gramEnd"/>
      <w:r w:rsidRPr="00AC2D69">
        <w:rPr>
          <w:rFonts w:asciiTheme="minorHAnsi" w:hAnsiTheme="minorHAnsi"/>
          <w:color w:val="EE0000"/>
        </w:rPr>
        <w:t>_</w:t>
      </w:r>
      <w:proofErr w:type="gramStart"/>
      <w:r w:rsidRPr="00AC2D69">
        <w:rPr>
          <w:rFonts w:asciiTheme="minorHAnsi" w:hAnsiTheme="minorHAnsi"/>
          <w:color w:val="EE0000"/>
        </w:rPr>
        <w:t>graphe</w:t>
      </w:r>
      <w:proofErr w:type="spellEnd"/>
      <w:r w:rsidRPr="00AC2D69">
        <w:rPr>
          <w:rFonts w:asciiTheme="minorHAnsi" w:hAnsiTheme="minorHAnsi"/>
          <w:color w:val="EE0000"/>
        </w:rPr>
        <w:t>(</w:t>
      </w:r>
      <w:proofErr w:type="gramEnd"/>
      <w:r w:rsidRPr="00AC2D69">
        <w:rPr>
          <w:rFonts w:asciiTheme="minorHAnsi" w:hAnsiTheme="minorHAnsi"/>
          <w:color w:val="EE0000"/>
        </w:rPr>
        <w:t xml:space="preserve">) : crée un graphe </w:t>
      </w:r>
    </w:p>
    <w:p w14:paraId="05C84C45" w14:textId="72FB1263" w:rsidR="00F77CEE" w:rsidRPr="00AC2D69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  <w:color w:val="EE0000"/>
        </w:rPr>
      </w:pPr>
      <w:proofErr w:type="spellStart"/>
      <w:proofErr w:type="gramStart"/>
      <w:r w:rsidRPr="00AC2D69">
        <w:rPr>
          <w:rFonts w:asciiTheme="minorHAnsi" w:hAnsiTheme="minorHAnsi"/>
          <w:color w:val="EE0000"/>
        </w:rPr>
        <w:t>afficher</w:t>
      </w:r>
      <w:proofErr w:type="gramEnd"/>
      <w:r w:rsidRPr="00AC2D69">
        <w:rPr>
          <w:rFonts w:asciiTheme="minorHAnsi" w:hAnsiTheme="minorHAnsi"/>
          <w:color w:val="EE0000"/>
        </w:rPr>
        <w:t>_graphe</w:t>
      </w:r>
      <w:proofErr w:type="spellEnd"/>
      <w:r w:rsidRPr="00AC2D69">
        <w:rPr>
          <w:rFonts w:asciiTheme="minorHAnsi" w:hAnsiTheme="minorHAnsi"/>
          <w:color w:val="EE0000"/>
        </w:rPr>
        <w:t xml:space="preserve">(graphe) : affiche le graphe </w:t>
      </w:r>
    </w:p>
    <w:p w14:paraId="55E8FB05" w14:textId="4350C014" w:rsidR="00F77CEE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proofErr w:type="spellStart"/>
      <w:proofErr w:type="gramStart"/>
      <w:r w:rsidRPr="00AC2D69">
        <w:rPr>
          <w:rFonts w:asciiTheme="minorHAnsi" w:hAnsiTheme="minorHAnsi"/>
          <w:color w:val="EE0000"/>
        </w:rPr>
        <w:t>copier</w:t>
      </w:r>
      <w:proofErr w:type="gramEnd"/>
      <w:r w:rsidRPr="00AC2D69">
        <w:rPr>
          <w:rFonts w:asciiTheme="minorHAnsi" w:hAnsiTheme="minorHAnsi"/>
          <w:color w:val="EE0000"/>
        </w:rPr>
        <w:t>_graphe</w:t>
      </w:r>
      <w:proofErr w:type="spellEnd"/>
      <w:r w:rsidRPr="00AC2D69">
        <w:rPr>
          <w:rFonts w:asciiTheme="minorHAnsi" w:hAnsiTheme="minorHAnsi"/>
          <w:color w:val="EE0000"/>
        </w:rPr>
        <w:t>(graphe) : copie le graphe pour pouvoir y appliquer des algos</w:t>
      </w:r>
    </w:p>
    <w:p w14:paraId="15DF28EE" w14:textId="7EFCF9AD" w:rsidR="00F77CEE" w:rsidRPr="001047ED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  <w:color w:val="EE0000"/>
        </w:rPr>
      </w:pPr>
      <w:proofErr w:type="gramStart"/>
      <w:r w:rsidRPr="001047ED">
        <w:rPr>
          <w:rFonts w:asciiTheme="minorHAnsi" w:hAnsiTheme="minorHAnsi"/>
          <w:color w:val="EE0000"/>
        </w:rPr>
        <w:t>voisins(</w:t>
      </w:r>
      <w:proofErr w:type="gramEnd"/>
      <w:r w:rsidR="00255C88" w:rsidRPr="001047ED">
        <w:rPr>
          <w:rFonts w:asciiTheme="minorHAnsi" w:hAnsiTheme="minorHAnsi"/>
          <w:color w:val="EE0000"/>
        </w:rPr>
        <w:t xml:space="preserve">graphe, </w:t>
      </w:r>
      <w:proofErr w:type="spellStart"/>
      <w:r w:rsidRPr="001047ED">
        <w:rPr>
          <w:rFonts w:asciiTheme="minorHAnsi" w:hAnsiTheme="minorHAnsi"/>
          <w:color w:val="EE0000"/>
        </w:rPr>
        <w:t>noeuds</w:t>
      </w:r>
      <w:proofErr w:type="spellEnd"/>
      <w:r w:rsidRPr="001047ED">
        <w:rPr>
          <w:rFonts w:asciiTheme="minorHAnsi" w:hAnsiTheme="minorHAnsi"/>
          <w:color w:val="EE0000"/>
        </w:rPr>
        <w:t xml:space="preserve">) : return les voisins d’un nœud </w:t>
      </w:r>
    </w:p>
    <w:p w14:paraId="21B97396" w14:textId="5FD9CEAE" w:rsidR="00F77CEE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proofErr w:type="spellStart"/>
      <w:proofErr w:type="gramStart"/>
      <w:r>
        <w:rPr>
          <w:rFonts w:asciiTheme="minorHAnsi" w:hAnsiTheme="minorHAnsi"/>
        </w:rPr>
        <w:t>bfs</w:t>
      </w:r>
      <w:proofErr w:type="spellEnd"/>
      <w:r>
        <w:rPr>
          <w:rFonts w:asciiTheme="minorHAnsi" w:hAnsiTheme="minorHAnsi"/>
        </w:rPr>
        <w:t>(</w:t>
      </w:r>
      <w:proofErr w:type="gramEnd"/>
      <w:r>
        <w:rPr>
          <w:rFonts w:asciiTheme="minorHAnsi" w:hAnsiTheme="minorHAnsi"/>
        </w:rPr>
        <w:t xml:space="preserve">graphe, source) : </w:t>
      </w:r>
      <w:r w:rsidRPr="00F77CEE">
        <w:rPr>
          <w:rFonts w:asciiTheme="minorHAnsi" w:hAnsiTheme="minorHAnsi"/>
        </w:rPr>
        <w:t>parcourt le graphe à partir d’un nœud source pour calculer les plus courts chemins et les distances vers tous les autres nœuds</w:t>
      </w:r>
      <w:r w:rsidRPr="00F77CEE">
        <w:rPr>
          <w:rFonts w:asciiTheme="minorHAnsi" w:hAnsiTheme="minorHAnsi"/>
        </w:rPr>
        <w:t xml:space="preserve"> </w:t>
      </w:r>
    </w:p>
    <w:p w14:paraId="20071E71" w14:textId="1B145437" w:rsidR="00F77CEE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proofErr w:type="spellStart"/>
      <w:proofErr w:type="gramStart"/>
      <w:r>
        <w:rPr>
          <w:rFonts w:asciiTheme="minorHAnsi" w:hAnsiTheme="minorHAnsi"/>
        </w:rPr>
        <w:t>composantes</w:t>
      </w:r>
      <w:proofErr w:type="gramEnd"/>
      <w:r>
        <w:rPr>
          <w:rFonts w:asciiTheme="minorHAnsi" w:hAnsiTheme="minorHAnsi"/>
        </w:rPr>
        <w:t>_connexes</w:t>
      </w:r>
      <w:proofErr w:type="spellEnd"/>
      <w:r>
        <w:rPr>
          <w:rFonts w:asciiTheme="minorHAnsi" w:hAnsiTheme="minorHAnsi"/>
        </w:rPr>
        <w:t xml:space="preserve">(graphe) : </w:t>
      </w:r>
      <w:r w:rsidRPr="00F77CEE">
        <w:rPr>
          <w:rFonts w:asciiTheme="minorHAnsi" w:hAnsiTheme="minorHAnsi"/>
        </w:rPr>
        <w:t>identifie et retourne les groupes de nœuds qui sont reliés entre eux par des chemins dans le graphe</w:t>
      </w:r>
    </w:p>
    <w:p w14:paraId="1A7669EF" w14:textId="3EE07563" w:rsidR="00F77CEE" w:rsidRPr="0032772F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  <w:color w:val="EE0000"/>
        </w:rPr>
      </w:pPr>
      <w:proofErr w:type="spellStart"/>
      <w:proofErr w:type="gramStart"/>
      <w:r w:rsidRPr="0032772F">
        <w:rPr>
          <w:rFonts w:asciiTheme="minorHAnsi" w:hAnsiTheme="minorHAnsi"/>
          <w:color w:val="EE0000"/>
        </w:rPr>
        <w:t>degre</w:t>
      </w:r>
      <w:proofErr w:type="spellEnd"/>
      <w:proofErr w:type="gramEnd"/>
      <w:r w:rsidRPr="0032772F">
        <w:rPr>
          <w:rFonts w:asciiTheme="minorHAnsi" w:hAnsiTheme="minorHAnsi"/>
          <w:color w:val="EE0000"/>
        </w:rPr>
        <w:t>(graphe) : calcul le degré de chaque nœud</w:t>
      </w:r>
    </w:p>
    <w:p w14:paraId="26720030" w14:textId="672C8518" w:rsidR="00F77CEE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proofErr w:type="spellStart"/>
      <w:proofErr w:type="gramStart"/>
      <w:r>
        <w:rPr>
          <w:rFonts w:asciiTheme="minorHAnsi" w:hAnsiTheme="minorHAnsi"/>
        </w:rPr>
        <w:t>nombre</w:t>
      </w:r>
      <w:proofErr w:type="gramEnd"/>
      <w:r>
        <w:rPr>
          <w:rFonts w:asciiTheme="minorHAnsi" w:hAnsiTheme="minorHAnsi"/>
        </w:rPr>
        <w:t>_aretes</w:t>
      </w:r>
      <w:proofErr w:type="spellEnd"/>
      <w:r>
        <w:rPr>
          <w:rFonts w:asciiTheme="minorHAnsi" w:hAnsiTheme="minorHAnsi"/>
        </w:rPr>
        <w:t>(graphe) : calcule le nbr d’arêtes du graphe</w:t>
      </w:r>
    </w:p>
    <w:p w14:paraId="00CA8179" w14:textId="77777777" w:rsidR="00F77CEE" w:rsidRPr="00F77CEE" w:rsidRDefault="00F77CEE" w:rsidP="00F77CEE">
      <w:pPr>
        <w:rPr>
          <w:rFonts w:asciiTheme="minorHAnsi" w:hAnsiTheme="minorHAnsi"/>
        </w:rPr>
      </w:pPr>
    </w:p>
    <w:p w14:paraId="1CB66C4F" w14:textId="0FCF7D63" w:rsidR="00F77CEE" w:rsidRDefault="00F77CEE" w:rsidP="00F77CEE">
      <w:pPr>
        <w:rPr>
          <w:rFonts w:asciiTheme="minorHAnsi" w:hAnsiTheme="minorHAnsi"/>
        </w:rPr>
      </w:pPr>
      <w:r>
        <w:rPr>
          <w:rFonts w:asciiTheme="minorHAnsi" w:hAnsiTheme="minorHAnsi"/>
        </w:rPr>
        <w:t>2 – Girvan-Newman :</w:t>
      </w:r>
    </w:p>
    <w:p w14:paraId="69D705FE" w14:textId="30A7F91F" w:rsidR="00F77CEE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Fonctions préalables : </w:t>
      </w:r>
      <w:proofErr w:type="spellStart"/>
      <w:r>
        <w:rPr>
          <w:rFonts w:asciiTheme="minorHAnsi" w:hAnsiTheme="minorHAnsi"/>
        </w:rPr>
        <w:t>bfs</w:t>
      </w:r>
      <w:proofErr w:type="spellEnd"/>
      <w:r>
        <w:rPr>
          <w:rFonts w:asciiTheme="minorHAnsi" w:hAnsiTheme="minorHAnsi"/>
        </w:rPr>
        <w:t xml:space="preserve"> &amp; </w:t>
      </w:r>
      <w:proofErr w:type="spellStart"/>
      <w:r>
        <w:rPr>
          <w:rFonts w:asciiTheme="minorHAnsi" w:hAnsiTheme="minorHAnsi"/>
        </w:rPr>
        <w:t>plus_court_chemin</w:t>
      </w:r>
      <w:proofErr w:type="spellEnd"/>
    </w:p>
    <w:p w14:paraId="0FA5B235" w14:textId="632BA87B" w:rsidR="00F77CEE" w:rsidRPr="00F77CEE" w:rsidRDefault="00F77CEE" w:rsidP="00F77CEE">
      <w:pPr>
        <w:pStyle w:val="Paragraphedeliste"/>
        <w:numPr>
          <w:ilvl w:val="0"/>
          <w:numId w:val="5"/>
        </w:numPr>
        <w:rPr>
          <w:rStyle w:val="lev"/>
          <w:rFonts w:asciiTheme="minorHAnsi" w:hAnsiTheme="minorHAnsi"/>
          <w:b w:val="0"/>
          <w:bCs w:val="0"/>
        </w:rPr>
      </w:pPr>
      <w:proofErr w:type="spellStart"/>
      <w:proofErr w:type="gramStart"/>
      <w:r>
        <w:rPr>
          <w:rFonts w:asciiTheme="minorHAnsi" w:hAnsiTheme="minorHAnsi"/>
        </w:rPr>
        <w:t>plus</w:t>
      </w:r>
      <w:proofErr w:type="gramEnd"/>
      <w:r>
        <w:rPr>
          <w:rFonts w:asciiTheme="minorHAnsi" w:hAnsiTheme="minorHAnsi"/>
        </w:rPr>
        <w:t>_court_</w:t>
      </w:r>
      <w:proofErr w:type="gramStart"/>
      <w:r>
        <w:rPr>
          <w:rFonts w:asciiTheme="minorHAnsi" w:hAnsiTheme="minorHAnsi"/>
        </w:rPr>
        <w:t>chemin</w:t>
      </w:r>
      <w:proofErr w:type="spellEnd"/>
      <w:r>
        <w:rPr>
          <w:rFonts w:asciiTheme="minorHAnsi" w:hAnsiTheme="minorHAnsi"/>
        </w:rPr>
        <w:t>(</w:t>
      </w:r>
      <w:proofErr w:type="gramEnd"/>
      <w:r>
        <w:rPr>
          <w:rFonts w:asciiTheme="minorHAnsi" w:hAnsiTheme="minorHAnsi"/>
        </w:rPr>
        <w:t>graphe</w:t>
      </w:r>
      <w:r w:rsidR="00EB7276">
        <w:rPr>
          <w:rFonts w:asciiTheme="minorHAnsi" w:hAnsiTheme="minorHAnsi"/>
        </w:rPr>
        <w:t>, source</w:t>
      </w:r>
      <w:r>
        <w:rPr>
          <w:rFonts w:asciiTheme="minorHAnsi" w:hAnsiTheme="minorHAnsi"/>
        </w:rPr>
        <w:t xml:space="preserve">) : </w:t>
      </w:r>
      <w:r w:rsidRPr="00F77CEE">
        <w:rPr>
          <w:rFonts w:asciiTheme="minorHAnsi" w:hAnsiTheme="minorHAnsi"/>
        </w:rPr>
        <w:t xml:space="preserve">calcule </w:t>
      </w:r>
      <w:r w:rsidRPr="00F77CEE">
        <w:rPr>
          <w:rStyle w:val="lev"/>
          <w:rFonts w:asciiTheme="minorHAnsi" w:eastAsiaTheme="majorEastAsia" w:hAnsiTheme="minorHAnsi"/>
        </w:rPr>
        <w:t>tous les plus courts chemins entre les paires de nœuds</w:t>
      </w:r>
      <w:r w:rsidRPr="00F77CEE">
        <w:rPr>
          <w:rFonts w:asciiTheme="minorHAnsi" w:hAnsiTheme="minorHAnsi"/>
        </w:rPr>
        <w:t xml:space="preserve">, en stockant aussi </w:t>
      </w:r>
      <w:r w:rsidRPr="00F77CEE">
        <w:rPr>
          <w:rStyle w:val="lev"/>
          <w:rFonts w:asciiTheme="minorHAnsi" w:eastAsiaTheme="majorEastAsia" w:hAnsiTheme="minorHAnsi"/>
        </w:rPr>
        <w:t>le nombre de chemins et les prédécesseurs</w:t>
      </w:r>
    </w:p>
    <w:p w14:paraId="729D7B19" w14:textId="7F1F6FBF" w:rsidR="00F77CEE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Style w:val="lev"/>
          <w:rFonts w:asciiTheme="minorHAnsi" w:eastAsiaTheme="majorEastAsia" w:hAnsiTheme="minorHAnsi"/>
          <w:b w:val="0"/>
          <w:bCs w:val="0"/>
        </w:rPr>
        <w:t>betweeness</w:t>
      </w:r>
      <w:proofErr w:type="gramEnd"/>
      <w:r>
        <w:rPr>
          <w:rStyle w:val="lev"/>
          <w:rFonts w:asciiTheme="minorHAnsi" w:eastAsiaTheme="majorEastAsia" w:hAnsiTheme="minorHAnsi"/>
          <w:b w:val="0"/>
          <w:bCs w:val="0"/>
        </w:rPr>
        <w:t>_aretes</w:t>
      </w:r>
      <w:proofErr w:type="spellEnd"/>
      <w:r>
        <w:rPr>
          <w:rStyle w:val="lev"/>
          <w:rFonts w:asciiTheme="minorHAnsi" w:eastAsiaTheme="majorEastAsia" w:hAnsiTheme="minorHAnsi"/>
          <w:b w:val="0"/>
          <w:bCs w:val="0"/>
        </w:rPr>
        <w:t xml:space="preserve">(graphe) : calcule pour chaque </w:t>
      </w:r>
      <w:r w:rsidR="00B76A01">
        <w:rPr>
          <w:rStyle w:val="lev"/>
          <w:rFonts w:asciiTheme="minorHAnsi" w:eastAsiaTheme="majorEastAsia" w:hAnsiTheme="minorHAnsi"/>
          <w:b w:val="0"/>
          <w:bCs w:val="0"/>
        </w:rPr>
        <w:t>arête</w:t>
      </w:r>
      <w:r>
        <w:rPr>
          <w:rStyle w:val="lev"/>
          <w:rFonts w:asciiTheme="minorHAnsi" w:eastAsiaTheme="majorEastAsia" w:hAnsiTheme="minorHAnsi"/>
          <w:b w:val="0"/>
          <w:bCs w:val="0"/>
        </w:rPr>
        <w:t xml:space="preserve"> </w:t>
      </w:r>
      <w:r w:rsidRPr="00F77CEE">
        <w:rPr>
          <w:rFonts w:asciiTheme="minorHAnsi" w:hAnsiTheme="minorHAnsi" w:cstheme="majorBidi"/>
        </w:rPr>
        <w:t>combien de plus courts chemins entre paires de nœuds passent par ell</w:t>
      </w:r>
      <w:r>
        <w:rPr>
          <w:rFonts w:asciiTheme="minorHAnsi" w:hAnsiTheme="minorHAnsi" w:cstheme="majorBidi"/>
        </w:rPr>
        <w:t>e</w:t>
      </w:r>
    </w:p>
    <w:p w14:paraId="3B2D1A44" w14:textId="4F8F975C" w:rsidR="00F77CEE" w:rsidRDefault="00F77CEE" w:rsidP="00F77CEE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supprimer</w:t>
      </w:r>
      <w:proofErr w:type="gramEnd"/>
      <w:r>
        <w:rPr>
          <w:rFonts w:asciiTheme="minorHAnsi" w:hAnsiTheme="minorHAnsi" w:cstheme="majorBidi"/>
        </w:rPr>
        <w:t>_</w:t>
      </w:r>
      <w:proofErr w:type="gramStart"/>
      <w:r>
        <w:rPr>
          <w:rFonts w:asciiTheme="minorHAnsi" w:hAnsiTheme="minorHAnsi" w:cstheme="majorBidi"/>
        </w:rPr>
        <w:t>aretes</w:t>
      </w:r>
      <w:proofErr w:type="spellEnd"/>
      <w:r w:rsidR="00B76A01">
        <w:rPr>
          <w:rFonts w:asciiTheme="minorHAnsi" w:hAnsiTheme="minorHAnsi" w:cstheme="majorBidi"/>
        </w:rPr>
        <w:t>(</w:t>
      </w:r>
      <w:proofErr w:type="gramEnd"/>
      <w:r w:rsidR="00B76A01">
        <w:rPr>
          <w:rFonts w:asciiTheme="minorHAnsi" w:hAnsiTheme="minorHAnsi" w:cstheme="majorBidi"/>
        </w:rPr>
        <w:t>graphe, u, v) : supprime l’arête entre u et v</w:t>
      </w:r>
    </w:p>
    <w:p w14:paraId="7D970FED" w14:textId="2004BA04" w:rsidR="00B76A01" w:rsidRDefault="00B76A01" w:rsidP="00F77CEE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girvan</w:t>
      </w:r>
      <w:proofErr w:type="gramEnd"/>
      <w:r>
        <w:rPr>
          <w:rFonts w:asciiTheme="minorHAnsi" w:hAnsiTheme="minorHAnsi" w:cstheme="majorBidi"/>
        </w:rPr>
        <w:t>_newman</w:t>
      </w:r>
      <w:proofErr w:type="spellEnd"/>
      <w:r>
        <w:rPr>
          <w:rFonts w:asciiTheme="minorHAnsi" w:hAnsiTheme="minorHAnsi" w:cstheme="majorBidi"/>
        </w:rPr>
        <w:t xml:space="preserve">(graphe) : applique l’algo en supprimant à chaque fois les arêtes avec le + de </w:t>
      </w:r>
      <w:proofErr w:type="spellStart"/>
      <w:r>
        <w:rPr>
          <w:rFonts w:asciiTheme="minorHAnsi" w:hAnsiTheme="minorHAnsi" w:cstheme="majorBidi"/>
        </w:rPr>
        <w:t>betweeness</w:t>
      </w:r>
      <w:proofErr w:type="spellEnd"/>
    </w:p>
    <w:p w14:paraId="4FB11DFE" w14:textId="3AA4FF2F" w:rsidR="00B76A01" w:rsidRDefault="00B76A01" w:rsidP="00F77CEE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dendogramme</w:t>
      </w:r>
      <w:proofErr w:type="gramEnd"/>
      <w:r>
        <w:rPr>
          <w:rFonts w:asciiTheme="minorHAnsi" w:hAnsiTheme="minorHAnsi" w:cstheme="majorBidi"/>
        </w:rPr>
        <w:t>_girvan_newman</w:t>
      </w:r>
      <w:proofErr w:type="spellEnd"/>
      <w:r>
        <w:rPr>
          <w:rFonts w:asciiTheme="minorHAnsi" w:hAnsiTheme="minorHAnsi" w:cstheme="majorBidi"/>
        </w:rPr>
        <w:t xml:space="preserve">(graphe) : construit le </w:t>
      </w:r>
      <w:proofErr w:type="spellStart"/>
      <w:r>
        <w:rPr>
          <w:rFonts w:asciiTheme="minorHAnsi" w:hAnsiTheme="minorHAnsi" w:cstheme="majorBidi"/>
        </w:rPr>
        <w:t>dendrograme</w:t>
      </w:r>
      <w:proofErr w:type="spellEnd"/>
      <w:r>
        <w:rPr>
          <w:rFonts w:asciiTheme="minorHAnsi" w:hAnsiTheme="minorHAnsi" w:cstheme="majorBidi"/>
        </w:rPr>
        <w:t xml:space="preserve"> issu de l’algo </w:t>
      </w:r>
    </w:p>
    <w:p w14:paraId="2B800D1F" w14:textId="224AEC2A" w:rsidR="00B76A01" w:rsidRDefault="00B76A01" w:rsidP="00B76A01">
      <w:pPr>
        <w:rPr>
          <w:rFonts w:asciiTheme="minorHAnsi" w:hAnsiTheme="minorHAnsi" w:cstheme="majorBidi"/>
        </w:rPr>
      </w:pPr>
    </w:p>
    <w:p w14:paraId="2AE7ACB8" w14:textId="7FF94D49" w:rsidR="00B76A01" w:rsidRDefault="00B76A01" w:rsidP="00B76A01">
      <w:pPr>
        <w:rPr>
          <w:rFonts w:asciiTheme="minorHAnsi" w:hAnsiTheme="minorHAnsi" w:cstheme="majorBidi"/>
        </w:rPr>
      </w:pPr>
      <w:r>
        <w:rPr>
          <w:rFonts w:asciiTheme="minorHAnsi" w:hAnsiTheme="minorHAnsi" w:cstheme="majorBidi"/>
        </w:rPr>
        <w:t xml:space="preserve">3 – Michel Radicchi : </w:t>
      </w:r>
    </w:p>
    <w:p w14:paraId="7A734293" w14:textId="46653F87" w:rsidR="00B76A01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r>
        <w:rPr>
          <w:rFonts w:asciiTheme="minorHAnsi" w:hAnsiTheme="minorHAnsi" w:cstheme="majorBidi"/>
        </w:rPr>
        <w:t xml:space="preserve">Fonctions préalables : </w:t>
      </w:r>
      <w:proofErr w:type="spellStart"/>
      <w:r>
        <w:rPr>
          <w:rFonts w:asciiTheme="minorHAnsi" w:hAnsiTheme="minorHAnsi" w:cstheme="majorBidi"/>
        </w:rPr>
        <w:t>voisins_communs</w:t>
      </w:r>
      <w:proofErr w:type="spellEnd"/>
      <w:r>
        <w:rPr>
          <w:rFonts w:asciiTheme="minorHAnsi" w:hAnsiTheme="minorHAnsi" w:cstheme="majorBidi"/>
        </w:rPr>
        <w:t>(</w:t>
      </w:r>
      <w:proofErr w:type="spellStart"/>
      <w:proofErr w:type="gramStart"/>
      <w:r>
        <w:rPr>
          <w:rFonts w:asciiTheme="minorHAnsi" w:hAnsiTheme="minorHAnsi" w:cstheme="majorBidi"/>
        </w:rPr>
        <w:t>u,v</w:t>
      </w:r>
      <w:proofErr w:type="spellEnd"/>
      <w:proofErr w:type="gramEnd"/>
      <w:r>
        <w:rPr>
          <w:rFonts w:asciiTheme="minorHAnsi" w:hAnsiTheme="minorHAnsi" w:cstheme="majorBidi"/>
        </w:rPr>
        <w:t>)</w:t>
      </w:r>
    </w:p>
    <w:p w14:paraId="63F038FF" w14:textId="417E18C7" w:rsidR="00B76A01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voisins</w:t>
      </w:r>
      <w:proofErr w:type="gramEnd"/>
      <w:r>
        <w:rPr>
          <w:rFonts w:asciiTheme="minorHAnsi" w:hAnsiTheme="minorHAnsi" w:cstheme="majorBidi"/>
        </w:rPr>
        <w:t>_communs</w:t>
      </w:r>
      <w:proofErr w:type="spellEnd"/>
      <w:r>
        <w:rPr>
          <w:rFonts w:asciiTheme="minorHAnsi" w:hAnsiTheme="minorHAnsi" w:cstheme="majorBidi"/>
        </w:rPr>
        <w:t>(</w:t>
      </w:r>
      <w:proofErr w:type="spellStart"/>
      <w:proofErr w:type="gramStart"/>
      <w:r>
        <w:rPr>
          <w:rFonts w:asciiTheme="minorHAnsi" w:hAnsiTheme="minorHAnsi" w:cstheme="majorBidi"/>
        </w:rPr>
        <w:t>u,v</w:t>
      </w:r>
      <w:proofErr w:type="spellEnd"/>
      <w:proofErr w:type="gramEnd"/>
      <w:r>
        <w:rPr>
          <w:rFonts w:asciiTheme="minorHAnsi" w:hAnsiTheme="minorHAnsi" w:cstheme="majorBidi"/>
        </w:rPr>
        <w:t>)</w:t>
      </w:r>
      <w:r>
        <w:rPr>
          <w:rFonts w:asciiTheme="minorHAnsi" w:hAnsiTheme="minorHAnsi" w:cstheme="majorBidi"/>
        </w:rPr>
        <w:t xml:space="preserve"> : retourne l’ensemble des nœuds à la fois voisins de u et de v </w:t>
      </w:r>
    </w:p>
    <w:p w14:paraId="37C56133" w14:textId="69A5053C" w:rsidR="00B76A01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triangles</w:t>
      </w:r>
      <w:proofErr w:type="gramEnd"/>
      <w:r>
        <w:rPr>
          <w:rFonts w:asciiTheme="minorHAnsi" w:hAnsiTheme="minorHAnsi" w:cstheme="majorBidi"/>
        </w:rPr>
        <w:t>_</w:t>
      </w:r>
      <w:proofErr w:type="gramStart"/>
      <w:r>
        <w:rPr>
          <w:rFonts w:asciiTheme="minorHAnsi" w:hAnsiTheme="minorHAnsi" w:cstheme="majorBidi"/>
        </w:rPr>
        <w:t>arete</w:t>
      </w:r>
      <w:proofErr w:type="spellEnd"/>
      <w:r>
        <w:rPr>
          <w:rFonts w:asciiTheme="minorHAnsi" w:hAnsiTheme="minorHAnsi" w:cstheme="majorBidi"/>
        </w:rPr>
        <w:t>(</w:t>
      </w:r>
      <w:proofErr w:type="gramEnd"/>
      <w:r>
        <w:rPr>
          <w:rFonts w:asciiTheme="minorHAnsi" w:hAnsiTheme="minorHAnsi" w:cstheme="majorBidi"/>
        </w:rPr>
        <w:t xml:space="preserve">graphe, u, v) : compte le nbr de triangle pour lesquels l’arête </w:t>
      </w:r>
      <w:proofErr w:type="spellStart"/>
      <w:proofErr w:type="gramStart"/>
      <w:r>
        <w:rPr>
          <w:rFonts w:asciiTheme="minorHAnsi" w:hAnsiTheme="minorHAnsi" w:cstheme="majorBidi"/>
        </w:rPr>
        <w:t>u,v</w:t>
      </w:r>
      <w:proofErr w:type="spellEnd"/>
      <w:proofErr w:type="gramEnd"/>
      <w:r>
        <w:rPr>
          <w:rFonts w:asciiTheme="minorHAnsi" w:hAnsiTheme="minorHAnsi" w:cstheme="majorBidi"/>
        </w:rPr>
        <w:t xml:space="preserve"> est impliqué</w:t>
      </w:r>
    </w:p>
    <w:p w14:paraId="356DC24A" w14:textId="278EA814" w:rsidR="00B76A01" w:rsidRPr="00B76A01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clustering</w:t>
      </w:r>
      <w:proofErr w:type="gramEnd"/>
      <w:r>
        <w:rPr>
          <w:rFonts w:asciiTheme="minorHAnsi" w:hAnsiTheme="minorHAnsi" w:cstheme="majorBidi"/>
        </w:rPr>
        <w:t>_</w:t>
      </w:r>
      <w:proofErr w:type="gramStart"/>
      <w:r>
        <w:rPr>
          <w:rFonts w:asciiTheme="minorHAnsi" w:hAnsiTheme="minorHAnsi" w:cstheme="majorBidi"/>
        </w:rPr>
        <w:t>arete</w:t>
      </w:r>
      <w:proofErr w:type="spellEnd"/>
      <w:r>
        <w:rPr>
          <w:rFonts w:asciiTheme="minorHAnsi" w:hAnsiTheme="minorHAnsi" w:cstheme="majorBidi"/>
        </w:rPr>
        <w:t>(</w:t>
      </w:r>
      <w:proofErr w:type="gramEnd"/>
      <w:r>
        <w:rPr>
          <w:rFonts w:asciiTheme="minorHAnsi" w:hAnsiTheme="minorHAnsi" w:cstheme="majorBidi"/>
        </w:rPr>
        <w:t xml:space="preserve">graphe, u, v) : </w:t>
      </w:r>
      <w:r w:rsidRPr="00B76A01">
        <w:rPr>
          <w:rFonts w:asciiTheme="minorHAnsi" w:hAnsiTheme="minorHAnsi"/>
        </w:rPr>
        <w:t xml:space="preserve">calcule le </w:t>
      </w:r>
      <w:r w:rsidRPr="00B76A01">
        <w:rPr>
          <w:rStyle w:val="whitespace-normal"/>
          <w:rFonts w:asciiTheme="minorHAnsi" w:eastAsiaTheme="majorEastAsia" w:hAnsiTheme="minorHAnsi"/>
        </w:rPr>
        <w:t>Edge clustering coefficient</w:t>
      </w:r>
      <w:r w:rsidRPr="00B76A01">
        <w:rPr>
          <w:rFonts w:asciiTheme="minorHAnsi" w:hAnsiTheme="minorHAnsi"/>
        </w:rPr>
        <w:t xml:space="preserve"> de l’arête </w:t>
      </w:r>
      <w:r w:rsidRPr="00B76A01">
        <w:rPr>
          <w:rStyle w:val="CodeHTML"/>
          <w:rFonts w:asciiTheme="minorHAnsi" w:eastAsiaTheme="majorEastAsia" w:hAnsiTheme="minorHAnsi"/>
        </w:rPr>
        <w:t>(u, v)</w:t>
      </w:r>
      <w:r w:rsidRPr="00B76A01">
        <w:rPr>
          <w:rFonts w:asciiTheme="minorHAnsi" w:hAnsiTheme="minorHAnsi"/>
        </w:rPr>
        <w:t>, c’est-à-dire la proportion de triangles réels par rapport aux triangles possibles autour de cette arête</w:t>
      </w:r>
    </w:p>
    <w:p w14:paraId="43F69BC5" w14:textId="05F8A1FD" w:rsidR="00B76A01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clustering</w:t>
      </w:r>
      <w:proofErr w:type="gramEnd"/>
      <w:r>
        <w:rPr>
          <w:rFonts w:asciiTheme="minorHAnsi" w:hAnsiTheme="minorHAnsi" w:cstheme="majorBidi"/>
        </w:rPr>
        <w:t>_</w:t>
      </w:r>
      <w:r>
        <w:rPr>
          <w:rFonts w:asciiTheme="minorHAnsi" w:hAnsiTheme="minorHAnsi" w:cstheme="majorBidi"/>
        </w:rPr>
        <w:t>global_</w:t>
      </w:r>
      <w:r>
        <w:rPr>
          <w:rFonts w:asciiTheme="minorHAnsi" w:hAnsiTheme="minorHAnsi" w:cstheme="majorBidi"/>
        </w:rPr>
        <w:t>arete</w:t>
      </w:r>
      <w:proofErr w:type="spellEnd"/>
      <w:r>
        <w:rPr>
          <w:rFonts w:asciiTheme="minorHAnsi" w:hAnsiTheme="minorHAnsi" w:cstheme="majorBidi"/>
        </w:rPr>
        <w:t>(graphe)</w:t>
      </w:r>
      <w:r>
        <w:rPr>
          <w:rFonts w:asciiTheme="minorHAnsi" w:hAnsiTheme="minorHAnsi" w:cstheme="majorBidi"/>
        </w:rPr>
        <w:t xml:space="preserve"> : calcule le coef de clustering pour toutes les arêtes du graphe </w:t>
      </w:r>
    </w:p>
    <w:p w14:paraId="5FDCE2BF" w14:textId="41C06D64" w:rsidR="00B76A01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supprimer</w:t>
      </w:r>
      <w:proofErr w:type="gramEnd"/>
      <w:r>
        <w:rPr>
          <w:rFonts w:asciiTheme="minorHAnsi" w:hAnsiTheme="minorHAnsi" w:cstheme="majorBidi"/>
        </w:rPr>
        <w:t>_min_clustering</w:t>
      </w:r>
      <w:proofErr w:type="spellEnd"/>
      <w:r>
        <w:rPr>
          <w:rFonts w:asciiTheme="minorHAnsi" w:hAnsiTheme="minorHAnsi" w:cstheme="majorBidi"/>
        </w:rPr>
        <w:t>(graphe) : retire l’arête avec + faible coef de clustering</w:t>
      </w:r>
    </w:p>
    <w:p w14:paraId="1BE9BA9F" w14:textId="1AECC64F" w:rsidR="00B76A01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radicchi</w:t>
      </w:r>
      <w:proofErr w:type="gramEnd"/>
      <w:r>
        <w:rPr>
          <w:rFonts w:asciiTheme="minorHAnsi" w:hAnsiTheme="minorHAnsi" w:cstheme="majorBidi"/>
        </w:rPr>
        <w:t>_divisif</w:t>
      </w:r>
      <w:proofErr w:type="spellEnd"/>
      <w:r>
        <w:rPr>
          <w:rFonts w:asciiTheme="minorHAnsi" w:hAnsiTheme="minorHAnsi" w:cstheme="majorBidi"/>
        </w:rPr>
        <w:t>(graphe) : supprime progressivement les arêtes et en gros fait tout l’algo</w:t>
      </w:r>
    </w:p>
    <w:p w14:paraId="42CE90AF" w14:textId="77777777" w:rsidR="00B76A01" w:rsidRDefault="00B76A01" w:rsidP="00B76A01">
      <w:pPr>
        <w:rPr>
          <w:rFonts w:asciiTheme="minorHAnsi" w:hAnsiTheme="minorHAnsi" w:cstheme="majorBidi"/>
        </w:rPr>
      </w:pPr>
    </w:p>
    <w:p w14:paraId="7272C4F4" w14:textId="258DF8A3" w:rsidR="00B76A01" w:rsidRDefault="00B76A01" w:rsidP="00B76A01">
      <w:pPr>
        <w:rPr>
          <w:rFonts w:asciiTheme="minorHAnsi" w:hAnsiTheme="minorHAnsi" w:cstheme="majorBidi"/>
        </w:rPr>
      </w:pPr>
      <w:r>
        <w:rPr>
          <w:rFonts w:asciiTheme="minorHAnsi" w:hAnsiTheme="minorHAnsi" w:cstheme="majorBidi"/>
        </w:rPr>
        <w:t>4 – Vérification de la communauté : on vérifie si la clique obtenue est vraiment une commu</w:t>
      </w:r>
    </w:p>
    <w:p w14:paraId="533ADEB3" w14:textId="5CAADF59" w:rsidR="00B76A01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r>
        <w:rPr>
          <w:rFonts w:asciiTheme="minorHAnsi" w:hAnsiTheme="minorHAnsi" w:cstheme="majorBidi"/>
        </w:rPr>
        <w:t xml:space="preserve">Fonctions préalables : </w:t>
      </w:r>
      <w:proofErr w:type="spellStart"/>
      <w:r>
        <w:rPr>
          <w:rFonts w:asciiTheme="minorHAnsi" w:hAnsiTheme="minorHAnsi" w:cstheme="majorBidi"/>
        </w:rPr>
        <w:t>degre</w:t>
      </w:r>
      <w:proofErr w:type="spellEnd"/>
      <w:r>
        <w:rPr>
          <w:rFonts w:asciiTheme="minorHAnsi" w:hAnsiTheme="minorHAnsi" w:cstheme="majorBidi"/>
        </w:rPr>
        <w:t xml:space="preserve">(graphe) &amp; </w:t>
      </w:r>
      <w:proofErr w:type="spellStart"/>
      <w:r>
        <w:rPr>
          <w:rFonts w:asciiTheme="minorHAnsi" w:hAnsiTheme="minorHAnsi" w:cstheme="majorBidi"/>
        </w:rPr>
        <w:t>nombre_aretes</w:t>
      </w:r>
      <w:proofErr w:type="spellEnd"/>
      <w:r>
        <w:rPr>
          <w:rFonts w:asciiTheme="minorHAnsi" w:hAnsiTheme="minorHAnsi" w:cstheme="majorBidi"/>
        </w:rPr>
        <w:t>(graphe)</w:t>
      </w:r>
    </w:p>
    <w:p w14:paraId="2514DC06" w14:textId="6A3E4AE6" w:rsidR="00B76A01" w:rsidRPr="00EB7276" w:rsidRDefault="00B76A01" w:rsidP="00B76A01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r>
        <w:rPr>
          <w:rFonts w:asciiTheme="minorHAnsi" w:hAnsiTheme="minorHAnsi" w:cstheme="majorBidi"/>
        </w:rPr>
        <w:t>Aretes_</w:t>
      </w:r>
      <w:proofErr w:type="gramStart"/>
      <w:r>
        <w:rPr>
          <w:rFonts w:asciiTheme="minorHAnsi" w:hAnsiTheme="minorHAnsi" w:cstheme="majorBidi"/>
        </w:rPr>
        <w:t>internes</w:t>
      </w:r>
      <w:proofErr w:type="spellEnd"/>
      <w:r>
        <w:rPr>
          <w:rFonts w:asciiTheme="minorHAnsi" w:hAnsiTheme="minorHAnsi" w:cstheme="majorBidi"/>
        </w:rPr>
        <w:t>(</w:t>
      </w:r>
      <w:proofErr w:type="gramEnd"/>
      <w:r>
        <w:rPr>
          <w:rFonts w:asciiTheme="minorHAnsi" w:hAnsiTheme="minorHAnsi" w:cstheme="majorBidi"/>
        </w:rPr>
        <w:t>graphes</w:t>
      </w:r>
      <w:r w:rsidR="00EB7276">
        <w:rPr>
          <w:rFonts w:asciiTheme="minorHAnsi" w:hAnsiTheme="minorHAnsi" w:cstheme="majorBidi"/>
        </w:rPr>
        <w:t xml:space="preserve">, </w:t>
      </w:r>
      <w:proofErr w:type="spellStart"/>
      <w:r w:rsidR="00EB7276">
        <w:rPr>
          <w:rFonts w:asciiTheme="minorHAnsi" w:hAnsiTheme="minorHAnsi" w:cstheme="majorBidi"/>
        </w:rPr>
        <w:t>communaute</w:t>
      </w:r>
      <w:proofErr w:type="spellEnd"/>
      <w:r>
        <w:rPr>
          <w:rFonts w:asciiTheme="minorHAnsi" w:hAnsiTheme="minorHAnsi" w:cstheme="majorBidi"/>
        </w:rPr>
        <w:t xml:space="preserve">) : </w:t>
      </w:r>
      <w:r w:rsidRPr="00EB7276">
        <w:rPr>
          <w:rFonts w:asciiTheme="minorHAnsi" w:hAnsiTheme="minorHAnsi" w:cstheme="majorBidi"/>
        </w:rPr>
        <w:t xml:space="preserve">calcule le nbr d’arêtes internes du graphe </w:t>
      </w:r>
    </w:p>
    <w:p w14:paraId="28D5F528" w14:textId="323A0E10" w:rsidR="0001202E" w:rsidRPr="00EB7276" w:rsidRDefault="00EB7276" w:rsidP="00EB7276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r w:rsidRPr="00EB7276">
        <w:rPr>
          <w:rFonts w:asciiTheme="minorHAnsi" w:hAnsiTheme="minorHAnsi" w:cstheme="majorBidi"/>
        </w:rPr>
        <w:lastRenderedPageBreak/>
        <w:t>Fraction_</w:t>
      </w:r>
      <w:proofErr w:type="gramStart"/>
      <w:r w:rsidRPr="00EB7276">
        <w:rPr>
          <w:rFonts w:asciiTheme="minorHAnsi" w:hAnsiTheme="minorHAnsi" w:cstheme="majorBidi"/>
        </w:rPr>
        <w:t>interne</w:t>
      </w:r>
      <w:proofErr w:type="spellEnd"/>
      <w:r w:rsidRPr="00EB7276">
        <w:rPr>
          <w:rFonts w:asciiTheme="minorHAnsi" w:hAnsiTheme="minorHAnsi" w:cstheme="majorBidi"/>
        </w:rPr>
        <w:t>(</w:t>
      </w:r>
      <w:proofErr w:type="gramEnd"/>
      <w:r w:rsidRPr="00EB7276">
        <w:rPr>
          <w:rFonts w:asciiTheme="minorHAnsi" w:hAnsiTheme="minorHAnsi" w:cstheme="majorBidi"/>
        </w:rPr>
        <w:t xml:space="preserve">graphe, </w:t>
      </w:r>
      <w:proofErr w:type="spellStart"/>
      <w:r w:rsidRPr="00EB7276">
        <w:rPr>
          <w:rFonts w:asciiTheme="minorHAnsi" w:hAnsiTheme="minorHAnsi" w:cstheme="majorBidi"/>
        </w:rPr>
        <w:t>communaute</w:t>
      </w:r>
      <w:proofErr w:type="spellEnd"/>
      <w:r w:rsidRPr="00EB7276">
        <w:rPr>
          <w:rFonts w:asciiTheme="minorHAnsi" w:hAnsiTheme="minorHAnsi" w:cstheme="majorBidi"/>
        </w:rPr>
        <w:t xml:space="preserve">) : </w:t>
      </w:r>
      <w:r w:rsidRPr="00EB7276">
        <w:rPr>
          <w:rFonts w:asciiTheme="minorHAnsi" w:hAnsiTheme="minorHAnsi"/>
        </w:rPr>
        <w:t>calcule la proportion d’arêtes internes par rapport au nombre total d’arêtes du graphe pour chaque communauté</w:t>
      </w:r>
    </w:p>
    <w:p w14:paraId="6CD2FFEF" w14:textId="6787C59A" w:rsidR="00EB7276" w:rsidRPr="00EB7276" w:rsidRDefault="00EB7276" w:rsidP="00EB7276">
      <w:pPr>
        <w:pStyle w:val="Paragraphedeliste"/>
        <w:numPr>
          <w:ilvl w:val="0"/>
          <w:numId w:val="5"/>
        </w:numPr>
        <w:rPr>
          <w:rStyle w:val="Accentuation"/>
          <w:rFonts w:asciiTheme="minorHAnsi" w:hAnsiTheme="minorHAnsi" w:cstheme="majorBidi"/>
          <w:i w:val="0"/>
          <w:iCs w:val="0"/>
        </w:rPr>
      </w:pPr>
      <w:proofErr w:type="spellStart"/>
      <w:r>
        <w:rPr>
          <w:rFonts w:asciiTheme="minorHAnsi" w:hAnsiTheme="minorHAnsi"/>
        </w:rPr>
        <w:t>Matrice_</w:t>
      </w:r>
      <w:proofErr w:type="gramStart"/>
      <w:r>
        <w:rPr>
          <w:rFonts w:asciiTheme="minorHAnsi" w:hAnsiTheme="minorHAnsi"/>
        </w:rPr>
        <w:t>eij</w:t>
      </w:r>
      <w:proofErr w:type="spellEnd"/>
      <w:r>
        <w:rPr>
          <w:rFonts w:asciiTheme="minorHAnsi" w:hAnsiTheme="minorHAnsi"/>
        </w:rPr>
        <w:t>(</w:t>
      </w:r>
      <w:proofErr w:type="gramEnd"/>
      <w:r>
        <w:rPr>
          <w:rFonts w:asciiTheme="minorHAnsi" w:hAnsiTheme="minorHAnsi"/>
        </w:rPr>
        <w:t xml:space="preserve">graphe, </w:t>
      </w:r>
      <w:proofErr w:type="spellStart"/>
      <w:r>
        <w:rPr>
          <w:rFonts w:asciiTheme="minorHAnsi" w:hAnsiTheme="minorHAnsi"/>
        </w:rPr>
        <w:t>commmunaute</w:t>
      </w:r>
      <w:proofErr w:type="spellEnd"/>
      <w:r>
        <w:rPr>
          <w:rFonts w:asciiTheme="minorHAnsi" w:hAnsiTheme="minorHAnsi"/>
        </w:rPr>
        <w:t>) </w:t>
      </w:r>
      <w:r w:rsidRPr="00EB7276">
        <w:rPr>
          <w:rFonts w:asciiTheme="minorHAnsi" w:hAnsiTheme="minorHAnsi"/>
        </w:rPr>
        <w:t xml:space="preserve">: </w:t>
      </w:r>
      <w:r w:rsidRPr="00EB7276">
        <w:rPr>
          <w:rFonts w:asciiTheme="minorHAnsi" w:hAnsiTheme="minorHAnsi"/>
        </w:rPr>
        <w:t xml:space="preserve">construit la matrice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ij</m:t>
            </m:r>
          </m:sub>
        </m:sSub>
      </m:oMath>
      <w:r w:rsidRPr="00EB7276">
        <w:rPr>
          <w:rFonts w:asciiTheme="minorHAnsi" w:hAnsiTheme="minorHAnsi"/>
        </w:rPr>
        <w:t xml:space="preserve">qui indique la fraction d’arêtes reliant la communauté </w:t>
      </w:r>
      <w:r w:rsidRPr="00EB7276">
        <w:rPr>
          <w:rStyle w:val="Accentuation"/>
          <w:rFonts w:asciiTheme="minorHAnsi" w:hAnsiTheme="minorHAnsi"/>
        </w:rPr>
        <w:t>i</w:t>
      </w:r>
      <w:r w:rsidRPr="00EB7276">
        <w:rPr>
          <w:rFonts w:asciiTheme="minorHAnsi" w:hAnsiTheme="minorHAnsi"/>
        </w:rPr>
        <w:t xml:space="preserve"> à la communauté </w:t>
      </w:r>
      <w:r w:rsidRPr="00EB7276">
        <w:rPr>
          <w:rStyle w:val="Accentuation"/>
          <w:rFonts w:asciiTheme="minorHAnsi" w:hAnsiTheme="minorHAnsi"/>
        </w:rPr>
        <w:t>j</w:t>
      </w:r>
    </w:p>
    <w:p w14:paraId="2CE88630" w14:textId="0FD5E707" w:rsidR="00EB7276" w:rsidRDefault="00EB7276" w:rsidP="00EB7276">
      <w:pPr>
        <w:pStyle w:val="Paragraphedeliste"/>
        <w:numPr>
          <w:ilvl w:val="0"/>
          <w:numId w:val="5"/>
        </w:numPr>
        <w:rPr>
          <w:rFonts w:asciiTheme="minorHAnsi" w:hAnsiTheme="minorHAnsi" w:cstheme="majorBidi"/>
        </w:rPr>
      </w:pPr>
      <w:proofErr w:type="spellStart"/>
      <w:proofErr w:type="gramStart"/>
      <w:r>
        <w:rPr>
          <w:rFonts w:asciiTheme="minorHAnsi" w:hAnsiTheme="minorHAnsi" w:cstheme="majorBidi"/>
        </w:rPr>
        <w:t>Modularite</w:t>
      </w:r>
      <w:proofErr w:type="spellEnd"/>
      <w:r>
        <w:rPr>
          <w:rFonts w:asciiTheme="minorHAnsi" w:hAnsiTheme="minorHAnsi" w:cstheme="majorBidi"/>
        </w:rPr>
        <w:t>(</w:t>
      </w:r>
      <w:proofErr w:type="gramEnd"/>
      <w:r>
        <w:rPr>
          <w:rFonts w:asciiTheme="minorHAnsi" w:hAnsiTheme="minorHAnsi" w:cstheme="majorBidi"/>
        </w:rPr>
        <w:t xml:space="preserve">graphe, </w:t>
      </w:r>
      <w:proofErr w:type="spellStart"/>
      <w:r>
        <w:rPr>
          <w:rFonts w:asciiTheme="minorHAnsi" w:hAnsiTheme="minorHAnsi" w:cstheme="majorBidi"/>
        </w:rPr>
        <w:t>communaute</w:t>
      </w:r>
      <w:proofErr w:type="spellEnd"/>
      <w:r>
        <w:rPr>
          <w:rFonts w:asciiTheme="minorHAnsi" w:hAnsiTheme="minorHAnsi" w:cstheme="majorBidi"/>
        </w:rPr>
        <w:t xml:space="preserve">) : calcule le score de </w:t>
      </w:r>
      <w:proofErr w:type="spellStart"/>
      <w:r>
        <w:rPr>
          <w:rFonts w:asciiTheme="minorHAnsi" w:hAnsiTheme="minorHAnsi" w:cstheme="majorBidi"/>
        </w:rPr>
        <w:t>modularity</w:t>
      </w:r>
      <w:proofErr w:type="spellEnd"/>
      <w:r>
        <w:rPr>
          <w:rFonts w:asciiTheme="minorHAnsi" w:hAnsiTheme="minorHAnsi" w:cstheme="majorBidi"/>
        </w:rPr>
        <w:t>. Cela mesure si la partition du graphe en communautés données est meilleure qu’un découpage aléatoire</w:t>
      </w:r>
    </w:p>
    <w:p w14:paraId="2F095978" w14:textId="77777777" w:rsidR="00EB7276" w:rsidRPr="00EB7276" w:rsidRDefault="00EB7276" w:rsidP="00EB7276">
      <w:pPr>
        <w:rPr>
          <w:rFonts w:asciiTheme="minorHAnsi" w:hAnsiTheme="minorHAnsi" w:cstheme="majorBidi"/>
        </w:rPr>
      </w:pPr>
    </w:p>
    <w:sectPr w:rsidR="00EB7276" w:rsidRPr="00EB72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BD"/>
    <w:multiLevelType w:val="multilevel"/>
    <w:tmpl w:val="BF7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5534"/>
    <w:multiLevelType w:val="multilevel"/>
    <w:tmpl w:val="D660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5DC3"/>
    <w:multiLevelType w:val="multilevel"/>
    <w:tmpl w:val="7D26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0D83"/>
    <w:multiLevelType w:val="hybridMultilevel"/>
    <w:tmpl w:val="625E4F00"/>
    <w:lvl w:ilvl="0" w:tplc="A27E66BA">
      <w:start w:val="1"/>
      <w:numFmt w:val="decimal"/>
      <w:lvlText w:val="%1-"/>
      <w:lvlJc w:val="left"/>
      <w:pPr>
        <w:ind w:left="720" w:hanging="360"/>
      </w:pPr>
      <w:rPr>
        <w:rFonts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00CBF"/>
    <w:multiLevelType w:val="hybridMultilevel"/>
    <w:tmpl w:val="B2BAFF42"/>
    <w:lvl w:ilvl="0" w:tplc="45205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D1555"/>
    <w:multiLevelType w:val="hybridMultilevel"/>
    <w:tmpl w:val="57AE3B9E"/>
    <w:lvl w:ilvl="0" w:tplc="BB74F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637C6"/>
    <w:multiLevelType w:val="multilevel"/>
    <w:tmpl w:val="DC4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F53EF"/>
    <w:multiLevelType w:val="multilevel"/>
    <w:tmpl w:val="818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D3013"/>
    <w:multiLevelType w:val="hybridMultilevel"/>
    <w:tmpl w:val="BBC87D2C"/>
    <w:lvl w:ilvl="0" w:tplc="1E784F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64CB4"/>
    <w:multiLevelType w:val="multilevel"/>
    <w:tmpl w:val="9BBA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C200A"/>
    <w:multiLevelType w:val="hybridMultilevel"/>
    <w:tmpl w:val="A5B6A412"/>
    <w:lvl w:ilvl="0" w:tplc="410AA126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95DAC"/>
    <w:multiLevelType w:val="multilevel"/>
    <w:tmpl w:val="932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24C79"/>
    <w:multiLevelType w:val="hybridMultilevel"/>
    <w:tmpl w:val="53CC35FC"/>
    <w:lvl w:ilvl="0" w:tplc="C6203A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932D4"/>
    <w:multiLevelType w:val="hybridMultilevel"/>
    <w:tmpl w:val="38A6877E"/>
    <w:lvl w:ilvl="0" w:tplc="70D072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638666">
    <w:abstractNumId w:val="8"/>
  </w:num>
  <w:num w:numId="2" w16cid:durableId="811868013">
    <w:abstractNumId w:val="5"/>
  </w:num>
  <w:num w:numId="3" w16cid:durableId="1887836567">
    <w:abstractNumId w:val="12"/>
  </w:num>
  <w:num w:numId="4" w16cid:durableId="1436054143">
    <w:abstractNumId w:val="13"/>
  </w:num>
  <w:num w:numId="5" w16cid:durableId="1673676328">
    <w:abstractNumId w:val="10"/>
  </w:num>
  <w:num w:numId="6" w16cid:durableId="608514244">
    <w:abstractNumId w:val="11"/>
  </w:num>
  <w:num w:numId="7" w16cid:durableId="1620528731">
    <w:abstractNumId w:val="2"/>
  </w:num>
  <w:num w:numId="8" w16cid:durableId="1051804362">
    <w:abstractNumId w:val="6"/>
  </w:num>
  <w:num w:numId="9" w16cid:durableId="636641022">
    <w:abstractNumId w:val="0"/>
  </w:num>
  <w:num w:numId="10" w16cid:durableId="755828641">
    <w:abstractNumId w:val="1"/>
  </w:num>
  <w:num w:numId="11" w16cid:durableId="460465728">
    <w:abstractNumId w:val="7"/>
  </w:num>
  <w:num w:numId="12" w16cid:durableId="1280919327">
    <w:abstractNumId w:val="4"/>
  </w:num>
  <w:num w:numId="13" w16cid:durableId="596140907">
    <w:abstractNumId w:val="3"/>
  </w:num>
  <w:num w:numId="14" w16cid:durableId="1350065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0"/>
    <w:rsid w:val="0001202E"/>
    <w:rsid w:val="000A22A4"/>
    <w:rsid w:val="000A650A"/>
    <w:rsid w:val="000B6B40"/>
    <w:rsid w:val="001047ED"/>
    <w:rsid w:val="00126246"/>
    <w:rsid w:val="001E1FB4"/>
    <w:rsid w:val="00255C88"/>
    <w:rsid w:val="0032772F"/>
    <w:rsid w:val="00371440"/>
    <w:rsid w:val="003C2E22"/>
    <w:rsid w:val="004961DD"/>
    <w:rsid w:val="004B5850"/>
    <w:rsid w:val="004F5DA4"/>
    <w:rsid w:val="005B5A46"/>
    <w:rsid w:val="00860C92"/>
    <w:rsid w:val="009A22BA"/>
    <w:rsid w:val="009F7C43"/>
    <w:rsid w:val="00A479D3"/>
    <w:rsid w:val="00A92BCB"/>
    <w:rsid w:val="00AB6E2B"/>
    <w:rsid w:val="00AC2D69"/>
    <w:rsid w:val="00B76A01"/>
    <w:rsid w:val="00C42BAD"/>
    <w:rsid w:val="00CD6611"/>
    <w:rsid w:val="00EB7276"/>
    <w:rsid w:val="00EE7D66"/>
    <w:rsid w:val="00F731B7"/>
    <w:rsid w:val="00F77CEE"/>
    <w:rsid w:val="00F9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BE083"/>
  <w15:chartTrackingRefBased/>
  <w15:docId w15:val="{23C00BE7-D8AD-584F-BC83-B33F023A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46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B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5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5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5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5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5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5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5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B5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5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58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58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58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58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58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58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58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58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58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58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5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58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5850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4961DD"/>
    <w:rPr>
      <w:b/>
      <w:bCs/>
    </w:rPr>
  </w:style>
  <w:style w:type="character" w:customStyle="1" w:styleId="mord">
    <w:name w:val="mord"/>
    <w:basedOn w:val="Policepardfaut"/>
    <w:rsid w:val="009A22BA"/>
  </w:style>
  <w:style w:type="character" w:customStyle="1" w:styleId="mrel">
    <w:name w:val="mrel"/>
    <w:basedOn w:val="Policepardfaut"/>
    <w:rsid w:val="009A22BA"/>
  </w:style>
  <w:style w:type="character" w:customStyle="1" w:styleId="mop">
    <w:name w:val="mop"/>
    <w:basedOn w:val="Policepardfaut"/>
    <w:rsid w:val="009A22BA"/>
  </w:style>
  <w:style w:type="character" w:customStyle="1" w:styleId="vlist-s">
    <w:name w:val="vlist-s"/>
    <w:basedOn w:val="Policepardfaut"/>
    <w:rsid w:val="009A22BA"/>
  </w:style>
  <w:style w:type="character" w:customStyle="1" w:styleId="mopen">
    <w:name w:val="mopen"/>
    <w:basedOn w:val="Policepardfaut"/>
    <w:rsid w:val="009A22BA"/>
  </w:style>
  <w:style w:type="character" w:customStyle="1" w:styleId="mbin">
    <w:name w:val="mbin"/>
    <w:basedOn w:val="Policepardfaut"/>
    <w:rsid w:val="009A22BA"/>
  </w:style>
  <w:style w:type="character" w:customStyle="1" w:styleId="mclose">
    <w:name w:val="mclose"/>
    <w:basedOn w:val="Policepardfaut"/>
    <w:rsid w:val="009A22BA"/>
  </w:style>
  <w:style w:type="paragraph" w:styleId="NormalWeb">
    <w:name w:val="Normal (Web)"/>
    <w:basedOn w:val="Normal"/>
    <w:uiPriority w:val="99"/>
    <w:semiHidden/>
    <w:unhideWhenUsed/>
    <w:rsid w:val="009A22BA"/>
    <w:pPr>
      <w:spacing w:before="100" w:beforeAutospacing="1" w:after="100" w:afterAutospacing="1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2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22BA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whitespace-normal">
    <w:name w:val="whitespace-normal"/>
    <w:basedOn w:val="Policepardfaut"/>
    <w:rsid w:val="00B76A01"/>
  </w:style>
  <w:style w:type="character" w:styleId="CodeHTML">
    <w:name w:val="HTML Code"/>
    <w:basedOn w:val="Policepardfaut"/>
    <w:uiPriority w:val="99"/>
    <w:semiHidden/>
    <w:unhideWhenUsed/>
    <w:rsid w:val="00B76A01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EB72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1658</Words>
  <Characters>9124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Achaibou</dc:creator>
  <cp:keywords/>
  <dc:description/>
  <cp:lastModifiedBy>Samy Achaibou</cp:lastModifiedBy>
  <cp:revision>88</cp:revision>
  <dcterms:created xsi:type="dcterms:W3CDTF">2026-03-25T09:12:00Z</dcterms:created>
  <dcterms:modified xsi:type="dcterms:W3CDTF">2026-03-25T21:16:00Z</dcterms:modified>
</cp:coreProperties>
</file>