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6550" w14:textId="77777777" w:rsidR="00915FEC" w:rsidRDefault="00915FEC" w:rsidP="00915FEC">
      <w:pPr>
        <w:jc w:val="center"/>
        <w:rPr>
          <w:b/>
          <w:bCs/>
          <w:sz w:val="40"/>
          <w:szCs w:val="40"/>
          <w:u w:val="single"/>
        </w:rPr>
      </w:pPr>
    </w:p>
    <w:p w14:paraId="1C9A3F82" w14:textId="77777777" w:rsidR="00915FEC" w:rsidRDefault="00915FEC" w:rsidP="00915FEC">
      <w:pPr>
        <w:jc w:val="center"/>
        <w:rPr>
          <w:b/>
          <w:bCs/>
          <w:sz w:val="40"/>
          <w:szCs w:val="40"/>
          <w:u w:val="single"/>
        </w:rPr>
      </w:pPr>
    </w:p>
    <w:p w14:paraId="30A87B6B" w14:textId="551F9213" w:rsidR="00915FEC" w:rsidRDefault="00243834" w:rsidP="00243834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A1C49D5" wp14:editId="6AFBB36F">
            <wp:extent cx="5759450" cy="1229995"/>
            <wp:effectExtent l="0" t="0" r="0" b="825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F148" w14:textId="77777777" w:rsidR="00915FEC" w:rsidRDefault="00915FEC" w:rsidP="00915FEC">
      <w:pPr>
        <w:jc w:val="center"/>
        <w:rPr>
          <w:b/>
          <w:bCs/>
          <w:sz w:val="40"/>
          <w:szCs w:val="40"/>
          <w:u w:val="single"/>
        </w:rPr>
      </w:pPr>
    </w:p>
    <w:p w14:paraId="20A864C7" w14:textId="12E2217E" w:rsidR="00915FEC" w:rsidRPr="006A73DC" w:rsidRDefault="00915FEC" w:rsidP="00915FE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FICHE PROJET </w:t>
      </w:r>
      <w:r w:rsidR="00AE54BE">
        <w:rPr>
          <w:b/>
          <w:bCs/>
          <w:sz w:val="40"/>
          <w:szCs w:val="40"/>
          <w:u w:val="single"/>
        </w:rPr>
        <w:t>2</w:t>
      </w:r>
    </w:p>
    <w:p w14:paraId="772EF8F0" w14:textId="77777777" w:rsidR="00915FEC" w:rsidRDefault="00915FEC" w:rsidP="00915FEC">
      <w:pPr>
        <w:jc w:val="center"/>
        <w:rPr>
          <w:sz w:val="32"/>
          <w:szCs w:val="32"/>
          <w:u w:val="single"/>
        </w:rPr>
      </w:pPr>
    </w:p>
    <w:p w14:paraId="6010F670" w14:textId="540111EA" w:rsidR="00915FEC" w:rsidRDefault="00915FEC" w:rsidP="00915FE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Étudiants</w:t>
      </w:r>
      <w:r w:rsidRPr="00915FEC">
        <w:rPr>
          <w:sz w:val="32"/>
          <w:szCs w:val="32"/>
        </w:rPr>
        <w:t xml:space="preserve"> </w:t>
      </w:r>
      <w:r w:rsidRPr="006A73DC">
        <w:rPr>
          <w:sz w:val="32"/>
          <w:szCs w:val="32"/>
        </w:rPr>
        <w:t>: Julien</w:t>
      </w:r>
      <w:r w:rsidRPr="00915FEC">
        <w:rPr>
          <w:sz w:val="32"/>
          <w:szCs w:val="32"/>
        </w:rPr>
        <w:t xml:space="preserve"> LAY, Léo MAUREL</w:t>
      </w:r>
    </w:p>
    <w:p w14:paraId="59A0788A" w14:textId="77777777" w:rsidR="00915FEC" w:rsidRDefault="00915FEC" w:rsidP="00915FE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Formation</w:t>
      </w:r>
      <w:r w:rsidRPr="006A73DC">
        <w:rPr>
          <w:sz w:val="32"/>
          <w:szCs w:val="32"/>
        </w:rPr>
        <w:t> : DUT MMI 1A</w:t>
      </w:r>
    </w:p>
    <w:p w14:paraId="7C3D28CF" w14:textId="77777777" w:rsidR="00915FEC" w:rsidRDefault="00915FEC" w:rsidP="00915FE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Groupe</w:t>
      </w:r>
      <w:r w:rsidRPr="006A73DC">
        <w:rPr>
          <w:sz w:val="32"/>
          <w:szCs w:val="32"/>
        </w:rPr>
        <w:t> : B1</w:t>
      </w:r>
    </w:p>
    <w:p w14:paraId="0EA94B7B" w14:textId="1D8AA684" w:rsidR="00915FEC" w:rsidRPr="0074151D" w:rsidRDefault="00915FEC" w:rsidP="00915FEC">
      <w:pPr>
        <w:jc w:val="center"/>
        <w:rPr>
          <w:sz w:val="32"/>
          <w:szCs w:val="32"/>
        </w:rPr>
      </w:pPr>
      <w:r w:rsidRPr="0074151D">
        <w:rPr>
          <w:sz w:val="32"/>
          <w:szCs w:val="32"/>
          <w:u w:val="single"/>
        </w:rPr>
        <w:t>Matière</w:t>
      </w:r>
      <w:r>
        <w:rPr>
          <w:sz w:val="32"/>
          <w:szCs w:val="32"/>
        </w:rPr>
        <w:t xml:space="preserve"> : </w:t>
      </w:r>
      <w:r w:rsidRPr="0074151D">
        <w:rPr>
          <w:rFonts w:cstheme="minorHAnsi"/>
          <w:sz w:val="32"/>
          <w:szCs w:val="32"/>
        </w:rPr>
        <w:t>M</w:t>
      </w:r>
      <w:r>
        <w:rPr>
          <w:rFonts w:cstheme="minorHAnsi"/>
          <w:sz w:val="32"/>
          <w:szCs w:val="32"/>
        </w:rPr>
        <w:t>2</w:t>
      </w:r>
      <w:r w:rsidRPr="0074151D">
        <w:rPr>
          <w:rFonts w:cstheme="minorHAnsi"/>
          <w:sz w:val="32"/>
          <w:szCs w:val="32"/>
        </w:rPr>
        <w:t>1-06 Communication</w:t>
      </w:r>
      <w:r>
        <w:rPr>
          <w:rFonts w:cstheme="minorHAnsi"/>
          <w:sz w:val="32"/>
          <w:szCs w:val="32"/>
        </w:rPr>
        <w:t xml:space="preserve"> e</w:t>
      </w:r>
      <w:r w:rsidRPr="0074151D">
        <w:rPr>
          <w:rFonts w:cstheme="minorHAnsi"/>
          <w:sz w:val="32"/>
          <w:szCs w:val="32"/>
        </w:rPr>
        <w:t>xpression</w:t>
      </w:r>
      <w:r>
        <w:rPr>
          <w:rFonts w:cstheme="minorHAnsi"/>
          <w:sz w:val="32"/>
          <w:szCs w:val="32"/>
        </w:rPr>
        <w:t xml:space="preserve"> écrite et orale</w:t>
      </w:r>
    </w:p>
    <w:p w14:paraId="0FC15B65" w14:textId="77777777" w:rsidR="00915FEC" w:rsidRPr="0074151D" w:rsidRDefault="00915FEC" w:rsidP="00915FEC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>Enseignante</w:t>
      </w:r>
      <w:r>
        <w:rPr>
          <w:sz w:val="32"/>
          <w:szCs w:val="32"/>
        </w:rPr>
        <w:t> : Sylvia GOURION</w:t>
      </w:r>
    </w:p>
    <w:p w14:paraId="11271D42" w14:textId="22D8E42B" w:rsidR="00532045" w:rsidRDefault="00532045"/>
    <w:p w14:paraId="75B6095A" w14:textId="1C0D175A" w:rsidR="00915FEC" w:rsidRDefault="00915FEC" w:rsidP="00915FEC">
      <w:pPr>
        <w:jc w:val="center"/>
      </w:pPr>
      <w:r>
        <w:rPr>
          <w:noProof/>
        </w:rPr>
        <w:drawing>
          <wp:inline distT="0" distB="0" distL="0" distR="0" wp14:anchorId="6AF358D9" wp14:editId="14A47CF6">
            <wp:extent cx="3362325" cy="2181225"/>
            <wp:effectExtent l="0" t="0" r="9525" b="9525"/>
            <wp:docPr id="1" name="Image 1" descr="Institut universitaire de technologie de Toulouse A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universitaire de technologie de Toulouse A — Wikip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9AAF" w14:textId="77777777" w:rsidR="00915FEC" w:rsidRDefault="00915FEC">
      <w:r>
        <w:br w:type="page"/>
      </w:r>
    </w:p>
    <w:p w14:paraId="166A6EFE" w14:textId="0C30BE79" w:rsidR="002D3015" w:rsidRDefault="002D3015" w:rsidP="00915FEC">
      <w:pPr>
        <w:rPr>
          <w:u w:val="single"/>
        </w:rPr>
      </w:pPr>
    </w:p>
    <w:p w14:paraId="4507E446" w14:textId="4054BDB8" w:rsidR="002D3015" w:rsidRDefault="00AE54BE" w:rsidP="00915FEC">
      <w:pPr>
        <w:rPr>
          <w:i/>
          <w:iCs/>
        </w:rPr>
      </w:pPr>
      <w:r w:rsidRPr="00AE54BE">
        <w:rPr>
          <w:i/>
          <w:iCs/>
          <w:u w:val="single"/>
        </w:rPr>
        <w:t>Identification des contenus des différents articles</w:t>
      </w:r>
      <w:r>
        <w:rPr>
          <w:i/>
          <w:iCs/>
        </w:rPr>
        <w:t> :</w:t>
      </w:r>
    </w:p>
    <w:p w14:paraId="11336E5B" w14:textId="60C2A731" w:rsidR="00815963" w:rsidRPr="00815963" w:rsidRDefault="00AE54BE" w:rsidP="00815963">
      <w:pPr>
        <w:pStyle w:val="Paragraphedeliste"/>
        <w:numPr>
          <w:ilvl w:val="0"/>
          <w:numId w:val="1"/>
        </w:numPr>
        <w:rPr>
          <w:b/>
          <w:bCs/>
        </w:rPr>
      </w:pPr>
      <w:r w:rsidRPr="00AE54BE">
        <w:rPr>
          <w:b/>
          <w:bCs/>
          <w:i/>
          <w:iCs/>
        </w:rPr>
        <w:t xml:space="preserve">Éditorial : </w:t>
      </w:r>
      <w:r w:rsidRPr="00AE54BE">
        <w:t xml:space="preserve">Avis </w:t>
      </w:r>
      <w:r>
        <w:t>de la revue sur les sites et applications de rencontres de nos jours.</w:t>
      </w:r>
    </w:p>
    <w:p w14:paraId="5B3315AA" w14:textId="0DB95E98" w:rsidR="00815963" w:rsidRPr="00815963" w:rsidRDefault="00AE54BE" w:rsidP="0081596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i/>
          <w:iCs/>
        </w:rPr>
        <w:t>Billet :</w:t>
      </w:r>
      <w:r>
        <w:t xml:space="preserve"> Avis à chaud d’une personne, en lien avec le contenu de l’éditorial.</w:t>
      </w:r>
    </w:p>
    <w:p w14:paraId="17F088BA" w14:textId="47A34962" w:rsidR="00AE54BE" w:rsidRPr="00826A10" w:rsidRDefault="00AE54BE" w:rsidP="00AE54B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i/>
          <w:iCs/>
        </w:rPr>
        <w:t>Portrait :</w:t>
      </w:r>
      <w:r>
        <w:t xml:space="preserve"> Portrait </w:t>
      </w:r>
      <w:r w:rsidR="00826A10">
        <w:t>d’une personne</w:t>
      </w:r>
      <w:r>
        <w:t xml:space="preserve"> qui raconte une expérience (bonne ou mauvaise) vécue sur les sites/applications.</w:t>
      </w:r>
    </w:p>
    <w:p w14:paraId="65D1823E" w14:textId="6D3438F1" w:rsidR="00826A10" w:rsidRPr="00826A10" w:rsidRDefault="00826A10" w:rsidP="00826A10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i/>
          <w:iCs/>
        </w:rPr>
        <w:t>Article</w:t>
      </w:r>
      <w:r w:rsidR="003A1A35">
        <w:rPr>
          <w:b/>
          <w:bCs/>
          <w:i/>
          <w:iCs/>
        </w:rPr>
        <w:t xml:space="preserve"> de fond</w:t>
      </w:r>
      <w:r>
        <w:rPr>
          <w:b/>
          <w:bCs/>
          <w:i/>
          <w:iCs/>
        </w:rPr>
        <w:t> :</w:t>
      </w:r>
      <w:r>
        <w:t xml:space="preserve"> Article sur la construction de la confiance en soi, une aide ou un frein</w:t>
      </w:r>
      <w:r w:rsidR="0047358A">
        <w:t>.</w:t>
      </w:r>
    </w:p>
    <w:p w14:paraId="44C584BD" w14:textId="57642C49" w:rsidR="00826A10" w:rsidRPr="00826A10" w:rsidRDefault="00826A10" w:rsidP="00826A10">
      <w:pPr>
        <w:pStyle w:val="Paragraphedeliste"/>
        <w:numPr>
          <w:ilvl w:val="0"/>
          <w:numId w:val="1"/>
        </w:numPr>
        <w:rPr>
          <w:rStyle w:val="jsgrdq"/>
          <w:b/>
          <w:bCs/>
        </w:rPr>
      </w:pPr>
      <w:r w:rsidRPr="00826A10">
        <w:rPr>
          <w:rStyle w:val="jsgrdq"/>
          <w:b/>
          <w:bCs/>
          <w:i/>
          <w:color w:val="000000"/>
        </w:rPr>
        <w:t>Interview :</w:t>
      </w:r>
      <w:r w:rsidRPr="00826A10">
        <w:rPr>
          <w:rStyle w:val="jsgrdq"/>
          <w:b/>
          <w:bCs/>
          <w:color w:val="000000"/>
        </w:rPr>
        <w:t xml:space="preserve"> </w:t>
      </w:r>
      <w:r w:rsidRPr="00826A10">
        <w:rPr>
          <w:rStyle w:val="jsgrdq"/>
          <w:color w:val="000000"/>
        </w:rPr>
        <w:t>Interview</w:t>
      </w:r>
      <w:r w:rsidRPr="00826A10">
        <w:rPr>
          <w:rStyle w:val="jsgrdq"/>
          <w:b/>
          <w:bCs/>
          <w:color w:val="000000"/>
        </w:rPr>
        <w:t xml:space="preserve"> </w:t>
      </w:r>
      <w:r w:rsidRPr="00826A10">
        <w:rPr>
          <w:rStyle w:val="jsgrdq"/>
          <w:color w:val="000000"/>
        </w:rPr>
        <w:t xml:space="preserve">de Jean-Marie BIGARD </w:t>
      </w:r>
      <w:r>
        <w:rPr>
          <w:rStyle w:val="jsgrdq"/>
          <w:color w:val="000000"/>
        </w:rPr>
        <w:t>pour qu'il nous raconte ses expériences (bonnes comme mauvaises) et avantages/inconvénients des sites/applications de rencontres.</w:t>
      </w:r>
    </w:p>
    <w:p w14:paraId="3903C2FD" w14:textId="283D7D25" w:rsidR="00826A10" w:rsidRPr="00815963" w:rsidRDefault="00826A10" w:rsidP="00826A10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rStyle w:val="jsgrdq"/>
          <w:b/>
          <w:bCs/>
          <w:i/>
          <w:color w:val="000000"/>
        </w:rPr>
        <w:t>Micro</w:t>
      </w:r>
      <w:r w:rsidRPr="00826A10">
        <w:rPr>
          <w:rStyle w:val="jsgrdq"/>
          <w:b/>
          <w:bCs/>
          <w:i/>
          <w:color w:val="000000"/>
        </w:rPr>
        <w:t>-</w:t>
      </w:r>
      <w:r w:rsidRPr="00826A10">
        <w:rPr>
          <w:b/>
          <w:bCs/>
          <w:i/>
        </w:rPr>
        <w:t>trottoir :</w:t>
      </w:r>
      <w:r>
        <w:rPr>
          <w:b/>
          <w:bCs/>
        </w:rPr>
        <w:t xml:space="preserve"> </w:t>
      </w:r>
      <w:r w:rsidR="00570D1D" w:rsidRPr="00570D1D">
        <w:t>Récolte de</w:t>
      </w:r>
      <w:r w:rsidR="00570D1D">
        <w:rPr>
          <w:b/>
          <w:bCs/>
        </w:rPr>
        <w:t xml:space="preserve"> </w:t>
      </w:r>
      <w:r w:rsidR="00570D1D">
        <w:t>réactions et de réponses de différentes questions plus ou moins embarrassante</w:t>
      </w:r>
      <w:r w:rsidR="0040296E">
        <w:t>s</w:t>
      </w:r>
      <w:r w:rsidR="00570D1D">
        <w:t xml:space="preserve"> </w:t>
      </w:r>
      <w:r w:rsidR="00327B2B">
        <w:t>auprès de</w:t>
      </w:r>
      <w:r w:rsidR="00570D1D">
        <w:t xml:space="preserve"> </w:t>
      </w:r>
      <w:r w:rsidR="00815963">
        <w:t>personnes dans la ru</w:t>
      </w:r>
      <w:r w:rsidR="00570D1D">
        <w:t>e</w:t>
      </w:r>
      <w:r w:rsidR="00815963">
        <w:t>.</w:t>
      </w:r>
    </w:p>
    <w:p w14:paraId="1AD0A4C7" w14:textId="655C2907" w:rsidR="00815963" w:rsidRPr="003A1A35" w:rsidRDefault="00815963" w:rsidP="00826A10">
      <w:pPr>
        <w:pStyle w:val="Paragraphedeliste"/>
        <w:numPr>
          <w:ilvl w:val="0"/>
          <w:numId w:val="1"/>
        </w:numPr>
        <w:rPr>
          <w:rStyle w:val="jsgrdq"/>
          <w:b/>
          <w:bCs/>
        </w:rPr>
      </w:pPr>
      <w:r>
        <w:rPr>
          <w:rStyle w:val="jsgrdq"/>
          <w:b/>
          <w:bCs/>
          <w:i/>
          <w:color w:val="000000"/>
        </w:rPr>
        <w:t>Controverse :</w:t>
      </w:r>
      <w:r>
        <w:t xml:space="preserve"> </w:t>
      </w:r>
      <w:r w:rsidR="003A1A35">
        <w:rPr>
          <w:rStyle w:val="jsgrdq"/>
          <w:color w:val="000000"/>
        </w:rPr>
        <w:t>Bilan interview + micro-trottoir en faisant avantages/inconvénients puis pour ou contre.</w:t>
      </w:r>
    </w:p>
    <w:p w14:paraId="1B9ECC82" w14:textId="476FD9C8" w:rsidR="003A1A35" w:rsidRPr="00CE646F" w:rsidRDefault="003A1A35" w:rsidP="00826A10">
      <w:pPr>
        <w:pStyle w:val="Paragraphedeliste"/>
        <w:numPr>
          <w:ilvl w:val="0"/>
          <w:numId w:val="1"/>
        </w:numPr>
        <w:rPr>
          <w:rStyle w:val="jsgrdq"/>
          <w:b/>
          <w:bCs/>
        </w:rPr>
      </w:pPr>
      <w:r>
        <w:rPr>
          <w:b/>
          <w:bCs/>
          <w:i/>
          <w:iCs/>
        </w:rPr>
        <w:t xml:space="preserve">Article de fond : </w:t>
      </w:r>
      <w:r>
        <w:rPr>
          <w:rStyle w:val="jsgrdq"/>
          <w:color w:val="000000"/>
        </w:rPr>
        <w:t xml:space="preserve">Résumé global </w:t>
      </w:r>
      <w:r w:rsidR="00C805D7">
        <w:rPr>
          <w:rStyle w:val="jsgrdq"/>
          <w:color w:val="000000"/>
        </w:rPr>
        <w:t>des avantages et des inconvénients</w:t>
      </w:r>
      <w:r>
        <w:rPr>
          <w:rStyle w:val="jsgrdq"/>
          <w:color w:val="000000"/>
        </w:rPr>
        <w:t xml:space="preserve"> de </w:t>
      </w:r>
      <w:r w:rsidR="00C805D7">
        <w:rPr>
          <w:rStyle w:val="jsgrdq"/>
          <w:color w:val="000000"/>
        </w:rPr>
        <w:t xml:space="preserve">ce genre de </w:t>
      </w:r>
      <w:r>
        <w:rPr>
          <w:rStyle w:val="jsgrdq"/>
          <w:color w:val="000000"/>
        </w:rPr>
        <w:t>plateformes.</w:t>
      </w:r>
    </w:p>
    <w:p w14:paraId="29029870" w14:textId="7D6E287C" w:rsidR="00CE646F" w:rsidRPr="00CE646F" w:rsidRDefault="00CE646F" w:rsidP="00826A10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i/>
          <w:iCs/>
        </w:rPr>
        <w:t xml:space="preserve">Faits divers : </w:t>
      </w:r>
      <w:r w:rsidRPr="00CE646F">
        <w:t>Histoire</w:t>
      </w:r>
      <w:r>
        <w:t>s</w:t>
      </w:r>
      <w:r w:rsidRPr="00CE646F">
        <w:t xml:space="preserve"> hum</w:t>
      </w:r>
      <w:r>
        <w:t>o</w:t>
      </w:r>
      <w:r w:rsidRPr="00CE646F">
        <w:t>ristique</w:t>
      </w:r>
      <w:r>
        <w:t>s.</w:t>
      </w:r>
    </w:p>
    <w:p w14:paraId="1D9E3796" w14:textId="271C11AF" w:rsidR="00CE646F" w:rsidRPr="00B8490D" w:rsidRDefault="00CE646F" w:rsidP="00826A10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 w:rsidRPr="00CE646F">
        <w:rPr>
          <w:b/>
          <w:bCs/>
          <w:i/>
          <w:iCs/>
        </w:rPr>
        <w:t>Petites annonces :</w:t>
      </w:r>
      <w:r>
        <w:rPr>
          <w:b/>
          <w:bCs/>
          <w:i/>
          <w:iCs/>
        </w:rPr>
        <w:t xml:space="preserve"> </w:t>
      </w:r>
      <w:r w:rsidRPr="00CE646F">
        <w:t>Pubs + Jeux + Quizz + NSF (Nuits Sans Folie)</w:t>
      </w:r>
      <w:r w:rsidR="0015332A">
        <w:t xml:space="preserve"> = VDM</w:t>
      </w:r>
      <w:r w:rsidR="00EC04B6">
        <w:t xml:space="preserve"> </w:t>
      </w:r>
      <w:r w:rsidR="0015332A">
        <w:t>version intime</w:t>
      </w:r>
      <w:r>
        <w:t>.</w:t>
      </w:r>
    </w:p>
    <w:p w14:paraId="428175D3" w14:textId="77777777" w:rsidR="00B8490D" w:rsidRDefault="00B8490D" w:rsidP="00B8490D">
      <w:pPr>
        <w:rPr>
          <w:i/>
          <w:iCs/>
          <w:u w:val="single"/>
        </w:rPr>
      </w:pPr>
    </w:p>
    <w:p w14:paraId="725F7642" w14:textId="4AC2E0B7" w:rsidR="00B8490D" w:rsidRPr="00B8490D" w:rsidRDefault="00B8490D" w:rsidP="00B8490D">
      <w:pPr>
        <w:rPr>
          <w:i/>
          <w:iCs/>
        </w:rPr>
      </w:pPr>
      <w:r>
        <w:rPr>
          <w:i/>
          <w:iCs/>
          <w:u w:val="single"/>
        </w:rPr>
        <w:t>Début de ré</w:t>
      </w:r>
      <w:r w:rsidR="00C53A11">
        <w:rPr>
          <w:i/>
          <w:iCs/>
          <w:u w:val="single"/>
        </w:rPr>
        <w:t>d</w:t>
      </w:r>
      <w:r>
        <w:rPr>
          <w:i/>
          <w:iCs/>
          <w:u w:val="single"/>
        </w:rPr>
        <w:t>action de l’éditorial</w:t>
      </w:r>
      <w:r w:rsidRPr="00B8490D">
        <w:rPr>
          <w:i/>
          <w:iCs/>
        </w:rPr>
        <w:t xml:space="preserve"> :</w:t>
      </w:r>
    </w:p>
    <w:p w14:paraId="7ADF3685" w14:textId="77777777" w:rsidR="00B8490D" w:rsidRPr="00B8490D" w:rsidRDefault="00B8490D" w:rsidP="00B8490D">
      <w:pPr>
        <w:rPr>
          <w:b/>
          <w:bCs/>
          <w:i/>
          <w:iCs/>
        </w:rPr>
      </w:pPr>
    </w:p>
    <w:p w14:paraId="5CBB6CB3" w14:textId="123F5BC9" w:rsidR="00B8490D" w:rsidRPr="00B8490D" w:rsidRDefault="00243834" w:rsidP="00B8490D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3B0EF5C" wp14:editId="2C4A1A39">
            <wp:extent cx="5759450" cy="4472940"/>
            <wp:effectExtent l="0" t="0" r="0" b="381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90D" w:rsidRPr="00B8490D" w:rsidSect="002D3015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899DA" w14:textId="77777777" w:rsidR="00763DF7" w:rsidRDefault="00763DF7" w:rsidP="002D3015">
      <w:pPr>
        <w:spacing w:after="0" w:line="240" w:lineRule="auto"/>
      </w:pPr>
      <w:r>
        <w:separator/>
      </w:r>
    </w:p>
  </w:endnote>
  <w:endnote w:type="continuationSeparator" w:id="0">
    <w:p w14:paraId="6FC5C126" w14:textId="77777777" w:rsidR="00763DF7" w:rsidRDefault="00763DF7" w:rsidP="002D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340656"/>
      <w:docPartObj>
        <w:docPartGallery w:val="Page Numbers (Bottom of Page)"/>
        <w:docPartUnique/>
      </w:docPartObj>
    </w:sdtPr>
    <w:sdtEndPr/>
    <w:sdtContent>
      <w:p w14:paraId="3F031667" w14:textId="38BD0496" w:rsidR="002D3015" w:rsidRDefault="002D3015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CCA4F21" wp14:editId="4AF41029">
                  <wp:simplePos x="0" y="0"/>
                  <wp:positionH relativeFrom="rightMargin">
                    <wp:posOffset>12202</wp:posOffset>
                  </wp:positionH>
                  <wp:positionV relativeFrom="bottomMargin">
                    <wp:posOffset>68855</wp:posOffset>
                  </wp:positionV>
                  <wp:extent cx="427797" cy="380089"/>
                  <wp:effectExtent l="0" t="0" r="10795" b="20320"/>
                  <wp:wrapNone/>
                  <wp:docPr id="4" name="Rectangle : 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7797" cy="380089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AAE1B" w14:textId="77777777" w:rsidR="002D3015" w:rsidRDefault="002D301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CCA4F2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4" o:spid="_x0000_s1026" type="#_x0000_t65" style="position:absolute;margin-left:.95pt;margin-top:5.4pt;width:33.7pt;height: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" o:allowincell="f" adj="14135" strokecolor="gray" strokeweight=".25pt">
                  <v:textbox>
                    <w:txbxContent>
                      <w:p w14:paraId="784AAE1B" w14:textId="77777777" w:rsidR="002D3015" w:rsidRDefault="002D301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F95B" w14:textId="77777777" w:rsidR="00763DF7" w:rsidRDefault="00763DF7" w:rsidP="002D3015">
      <w:pPr>
        <w:spacing w:after="0" w:line="240" w:lineRule="auto"/>
      </w:pPr>
      <w:r>
        <w:separator/>
      </w:r>
    </w:p>
  </w:footnote>
  <w:footnote w:type="continuationSeparator" w:id="0">
    <w:p w14:paraId="7BAB0908" w14:textId="77777777" w:rsidR="00763DF7" w:rsidRDefault="00763DF7" w:rsidP="002D3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67FB" w14:textId="6B46EAD7" w:rsidR="002D3015" w:rsidRDefault="002D3015">
    <w:pPr>
      <w:pStyle w:val="En-tte"/>
    </w:pPr>
    <w:r>
      <w:t>Julien LAY – Léo MAUREL</w:t>
    </w:r>
    <w:r>
      <w:ptab w:relativeTo="margin" w:alignment="center" w:leader="none"/>
    </w:r>
    <w:r>
      <w:t>DUT MMI 1A</w:t>
    </w:r>
    <w:r>
      <w:ptab w:relativeTo="margin" w:alignment="right" w:leader="none"/>
    </w:r>
    <w:r>
      <w:t>Groupe B1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D4156"/>
    <w:multiLevelType w:val="hybridMultilevel"/>
    <w:tmpl w:val="BCC0C996"/>
    <w:lvl w:ilvl="0" w:tplc="1610A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8A"/>
    <w:rsid w:val="000B3574"/>
    <w:rsid w:val="0015332A"/>
    <w:rsid w:val="00243834"/>
    <w:rsid w:val="002D3015"/>
    <w:rsid w:val="00327B2B"/>
    <w:rsid w:val="003A1A35"/>
    <w:rsid w:val="0040296E"/>
    <w:rsid w:val="0047358A"/>
    <w:rsid w:val="00532045"/>
    <w:rsid w:val="00570D1D"/>
    <w:rsid w:val="007429EA"/>
    <w:rsid w:val="00763DF7"/>
    <w:rsid w:val="00815963"/>
    <w:rsid w:val="00826A10"/>
    <w:rsid w:val="008615CA"/>
    <w:rsid w:val="00915FEC"/>
    <w:rsid w:val="00955EA1"/>
    <w:rsid w:val="00994B8A"/>
    <w:rsid w:val="00A42687"/>
    <w:rsid w:val="00AE54BE"/>
    <w:rsid w:val="00B8490D"/>
    <w:rsid w:val="00C53A11"/>
    <w:rsid w:val="00C805D7"/>
    <w:rsid w:val="00CE646F"/>
    <w:rsid w:val="00E378CA"/>
    <w:rsid w:val="00E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B58C2"/>
  <w15:chartTrackingRefBased/>
  <w15:docId w15:val="{6D740DAF-50D4-4CFE-AC46-70F004D1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F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3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3015"/>
  </w:style>
  <w:style w:type="paragraph" w:styleId="Pieddepage">
    <w:name w:val="footer"/>
    <w:basedOn w:val="Normal"/>
    <w:link w:val="PieddepageCar"/>
    <w:uiPriority w:val="99"/>
    <w:unhideWhenUsed/>
    <w:rsid w:val="002D3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3015"/>
  </w:style>
  <w:style w:type="paragraph" w:styleId="Paragraphedeliste">
    <w:name w:val="List Paragraph"/>
    <w:basedOn w:val="Normal"/>
    <w:uiPriority w:val="34"/>
    <w:qFormat/>
    <w:rsid w:val="00AE54BE"/>
    <w:pPr>
      <w:ind w:left="720"/>
      <w:contextualSpacing/>
    </w:pPr>
  </w:style>
  <w:style w:type="character" w:customStyle="1" w:styleId="jsgrdq">
    <w:name w:val="jsgrdq"/>
    <w:basedOn w:val="Policepardfaut"/>
    <w:rsid w:val="0082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20</cp:revision>
  <cp:lastPrinted>2021-05-05T16:58:00Z</cp:lastPrinted>
  <dcterms:created xsi:type="dcterms:W3CDTF">2021-05-03T15:52:00Z</dcterms:created>
  <dcterms:modified xsi:type="dcterms:W3CDTF">2021-05-05T17:00:00Z</dcterms:modified>
</cp:coreProperties>
</file>