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16" w:rsidRPr="007974D0" w:rsidRDefault="003F43CC" w:rsidP="007974D0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Exercice </w:t>
      </w:r>
      <w:r w:rsidR="00A47C1C">
        <w:rPr>
          <w:b/>
          <w:i/>
          <w:sz w:val="40"/>
          <w:szCs w:val="40"/>
        </w:rPr>
        <w:t>8</w:t>
      </w:r>
    </w:p>
    <w:p w:rsidR="00423899" w:rsidRDefault="00423899">
      <w:r>
        <w:t xml:space="preserve">Voici le résultat que vous </w:t>
      </w:r>
      <w:r w:rsidRPr="007974D0">
        <w:rPr>
          <w:b/>
        </w:rPr>
        <w:t>devez obtenir à la fin du TP</w:t>
      </w:r>
      <w:r>
        <w:t>.</w:t>
      </w:r>
    </w:p>
    <w:p w:rsidR="00423899" w:rsidRDefault="007E334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13B016C" wp14:editId="024E6E76">
            <wp:extent cx="5760720" cy="44029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99" w:rsidRDefault="00423899">
      <w:pPr>
        <w:rPr>
          <w:noProof/>
          <w:lang w:eastAsia="fr-FR"/>
        </w:rPr>
      </w:pPr>
      <w:r>
        <w:rPr>
          <w:noProof/>
          <w:lang w:eastAsia="fr-FR"/>
        </w:rPr>
        <w:t>Le TP contient un dossier « CSS » , un dossier « images » et un fichier « index.html ».</w:t>
      </w:r>
    </w:p>
    <w:p w:rsidR="00423899" w:rsidRDefault="00423899">
      <w:pPr>
        <w:rPr>
          <w:noProof/>
          <w:lang w:eastAsia="fr-FR"/>
        </w:rPr>
      </w:pPr>
      <w:r>
        <w:rPr>
          <w:noProof/>
          <w:lang w:eastAsia="fr-FR"/>
        </w:rPr>
        <w:t>Le fichier CSS contient déjà des propriétés, il vous fraudra le compléter en fonction des consignes.</w:t>
      </w:r>
    </w:p>
    <w:p w:rsidR="00423899" w:rsidRDefault="00423899">
      <w:pPr>
        <w:rPr>
          <w:noProof/>
          <w:lang w:eastAsia="fr-FR"/>
        </w:rPr>
      </w:pPr>
    </w:p>
    <w:p w:rsidR="00423899" w:rsidRPr="007974D0" w:rsidRDefault="00423899">
      <w:pPr>
        <w:rPr>
          <w:b/>
          <w:noProof/>
          <w:sz w:val="28"/>
          <w:szCs w:val="28"/>
          <w:lang w:eastAsia="fr-FR"/>
        </w:rPr>
      </w:pPr>
      <w:r w:rsidRPr="007974D0">
        <w:rPr>
          <w:b/>
          <w:noProof/>
          <w:sz w:val="28"/>
          <w:szCs w:val="28"/>
          <w:lang w:eastAsia="fr-FR"/>
        </w:rPr>
        <w:t>Dans le dossier CSS, il faut que vous ajoutiez les régles :</w:t>
      </w:r>
    </w:p>
    <w:p w:rsidR="00423899" w:rsidRPr="007974D0" w:rsidRDefault="00423899">
      <w:pPr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974D0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Le html : </w:t>
      </w:r>
    </w:p>
    <w:p w:rsidR="00423899" w:rsidRDefault="00423899" w:rsidP="00423899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Les familles de police sont « Arial » et « </w:t>
      </w:r>
      <w:r w:rsidR="007E3348">
        <w:rPr>
          <w:noProof/>
          <w:lang w:eastAsia="fr-FR"/>
        </w:rPr>
        <w:t>Sans-serif »</w:t>
      </w:r>
    </w:p>
    <w:p w:rsidR="007E3348" w:rsidRDefault="007E3348" w:rsidP="007E3348">
      <w:pPr>
        <w:rPr>
          <w:noProof/>
          <w:lang w:eastAsia="fr-FR"/>
        </w:rPr>
      </w:pPr>
    </w:p>
    <w:p w:rsidR="007E3348" w:rsidRPr="007974D0" w:rsidRDefault="007E3348" w:rsidP="007E3348">
      <w:pPr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974D0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body :</w:t>
      </w:r>
    </w:p>
    <w:p w:rsidR="007E3348" w:rsidRDefault="007E3348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Le fond est de couleur blanche.</w:t>
      </w:r>
    </w:p>
    <w:p w:rsidR="007E3348" w:rsidRDefault="007E3348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La largeur est de 940px.</w:t>
      </w:r>
    </w:p>
    <w:p w:rsidR="007E3348" w:rsidRDefault="007E3348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Il est centré horizontalement dans la page.</w:t>
      </w:r>
    </w:p>
    <w:p w:rsidR="007E3348" w:rsidRDefault="007E3348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Les marges : ajouter des marges extérieures en haut et en bas de 20px, des marges internes de 10px.</w:t>
      </w:r>
    </w:p>
    <w:p w:rsidR="007E3348" w:rsidRPr="007974D0" w:rsidRDefault="007E3348" w:rsidP="007E3348">
      <w:pPr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974D0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Le menutop :</w:t>
      </w:r>
    </w:p>
    <w:p w:rsidR="007E3348" w:rsidRDefault="007E3348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 menu : il a une hauteur de 45px.</w:t>
      </w:r>
    </w:p>
    <w:p w:rsidR="007E3348" w:rsidRDefault="007E3348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Les items de la liste :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A l’aide de la propriété display et de la valeur « </w:t>
      </w:r>
      <w:r w:rsidR="00A47C1C">
        <w:rPr>
          <w:noProof/>
          <w:lang w:eastAsia="fr-FR"/>
        </w:rPr>
        <w:t>FLEX »</w:t>
      </w:r>
      <w:r>
        <w:rPr>
          <w:noProof/>
          <w:lang w:eastAsia="fr-FR"/>
        </w:rPr>
        <w:t>, afficher les items de liste côte à côte.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ont une hauteur de ligne de 45px.</w:t>
      </w:r>
    </w:p>
    <w:p w:rsidR="007E3348" w:rsidRDefault="007E3348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Les liens :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sont transformés en majuscule.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sont écrits en gras, de couleur blancheet de taille de police 11px.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ne sont pas soulignés.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ont des marges internes de 20px à droite et à gauche et de 15px en haut et en bas.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sont de couleurs noir au survol.</w:t>
      </w:r>
    </w:p>
    <w:p w:rsidR="007E3348" w:rsidRPr="00957583" w:rsidRDefault="007E3348" w:rsidP="00957583">
      <w:pPr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957583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</w:t>
      </w:r>
      <w:r w:rsidR="007974D0" w:rsidRPr="00957583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side</w:t>
      </w:r>
      <w:r w:rsidRPr="00957583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957583" w:rsidRDefault="007E3348" w:rsidP="00957583">
      <w:pPr>
        <w:pStyle w:val="Paragraphedeliste"/>
        <w:numPr>
          <w:ilvl w:val="0"/>
          <w:numId w:val="6"/>
        </w:numPr>
        <w:rPr>
          <w:noProof/>
          <w:lang w:eastAsia="fr-FR"/>
        </w:rPr>
      </w:pPr>
      <w:r>
        <w:rPr>
          <w:noProof/>
          <w:lang w:eastAsia="fr-FR"/>
        </w:rPr>
        <w:t>Mettre un bordure arrondie de 1px solid black.</w:t>
      </w:r>
    </w:p>
    <w:p w:rsidR="007E3348" w:rsidRDefault="007E3348" w:rsidP="00957583">
      <w:pPr>
        <w:pStyle w:val="Paragraphedeliste"/>
        <w:numPr>
          <w:ilvl w:val="0"/>
          <w:numId w:val="6"/>
        </w:numPr>
        <w:rPr>
          <w:noProof/>
          <w:lang w:eastAsia="fr-FR"/>
        </w:rPr>
      </w:pPr>
      <w:r>
        <w:rPr>
          <w:noProof/>
          <w:lang w:eastAsia="fr-FR"/>
        </w:rPr>
        <w:t>Arrondie de 5px.</w:t>
      </w:r>
    </w:p>
    <w:p w:rsidR="00957583" w:rsidRDefault="00957583" w:rsidP="00957583">
      <w:pPr>
        <w:pStyle w:val="Paragraphedeliste"/>
        <w:ind w:left="1428"/>
        <w:rPr>
          <w:noProof/>
          <w:lang w:eastAsia="fr-FR"/>
        </w:rPr>
      </w:pPr>
    </w:p>
    <w:p w:rsidR="007974D0" w:rsidRPr="00957583" w:rsidRDefault="007974D0" w:rsidP="00957583">
      <w:pPr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957583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Les blocs &lt;article&gt; dans la section</w:t>
      </w:r>
      <w:r w:rsidR="00957583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7974D0" w:rsidRDefault="007974D0" w:rsidP="00957583">
      <w:pPr>
        <w:pStyle w:val="Paragraphedeliste"/>
        <w:numPr>
          <w:ilvl w:val="0"/>
          <w:numId w:val="7"/>
        </w:numPr>
        <w:rPr>
          <w:noProof/>
          <w:lang w:eastAsia="fr-FR"/>
        </w:rPr>
      </w:pPr>
      <w:r>
        <w:rPr>
          <w:noProof/>
          <w:lang w:eastAsia="fr-FR"/>
        </w:rPr>
        <w:t>Ils ont une couleur de fond #eee.</w:t>
      </w:r>
    </w:p>
    <w:p w:rsidR="007974D0" w:rsidRDefault="007974D0" w:rsidP="00957583">
      <w:pPr>
        <w:pStyle w:val="Paragraphedeliste"/>
        <w:numPr>
          <w:ilvl w:val="0"/>
          <w:numId w:val="7"/>
        </w:numPr>
        <w:rPr>
          <w:noProof/>
          <w:lang w:eastAsia="fr-FR"/>
        </w:rPr>
      </w:pPr>
      <w:r>
        <w:rPr>
          <w:noProof/>
          <w:lang w:eastAsia="fr-FR"/>
        </w:rPr>
        <w:t>Des marges externes et internes de 10px.</w:t>
      </w:r>
    </w:p>
    <w:p w:rsidR="00957583" w:rsidRDefault="007974D0" w:rsidP="00957583">
      <w:pPr>
        <w:pStyle w:val="Paragraphedeliste"/>
        <w:numPr>
          <w:ilvl w:val="0"/>
          <w:numId w:val="7"/>
        </w:numPr>
        <w:rPr>
          <w:noProof/>
          <w:lang w:eastAsia="fr-FR"/>
        </w:rPr>
      </w:pPr>
      <w:r>
        <w:rPr>
          <w:noProof/>
          <w:lang w:eastAsia="fr-FR"/>
        </w:rPr>
        <w:t>Alignz –les côtes à côtes à l’aide de la propriété display-flex.</w:t>
      </w:r>
    </w:p>
    <w:p w:rsidR="00957583" w:rsidRDefault="00957583" w:rsidP="00957583">
      <w:pPr>
        <w:pStyle w:val="Paragraphedeliste"/>
        <w:ind w:left="1428"/>
        <w:rPr>
          <w:noProof/>
          <w:lang w:eastAsia="fr-FR"/>
        </w:rPr>
      </w:pPr>
    </w:p>
    <w:p w:rsidR="007974D0" w:rsidRPr="00957583" w:rsidRDefault="007974D0" w:rsidP="00957583">
      <w:pPr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957583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L’image icône livre</w:t>
      </w:r>
      <w:r w:rsidR="00957583" w:rsidRPr="00957583">
        <w:rPr>
          <w:b/>
          <w:noProof/>
          <w:color w:val="EEECE1" w:themeColor="background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7974D0" w:rsidRDefault="007974D0" w:rsidP="00957583">
      <w:pPr>
        <w:pStyle w:val="Paragraphedeliste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Ajouter la propriété nécessaire pour obtenir un affichage de l’image tel que :</w:t>
      </w:r>
    </w:p>
    <w:p w:rsidR="007974D0" w:rsidRDefault="007974D0" w:rsidP="007974D0">
      <w:pPr>
        <w:pStyle w:val="Paragraphedeliste"/>
        <w:ind w:left="2145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A0283A4" wp14:editId="5D80F954">
            <wp:extent cx="2247900" cy="1343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99" w:rsidRPr="00957583" w:rsidRDefault="007974D0" w:rsidP="00957583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957583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lien « lire la suite » :</w:t>
      </w:r>
    </w:p>
    <w:p w:rsidR="007974D0" w:rsidRDefault="007974D0" w:rsidP="00957583">
      <w:pPr>
        <w:pStyle w:val="Paragraphedeliste"/>
        <w:numPr>
          <w:ilvl w:val="0"/>
          <w:numId w:val="9"/>
        </w:numPr>
      </w:pPr>
      <w:r>
        <w:t>De largeur 100px.</w:t>
      </w:r>
    </w:p>
    <w:p w:rsidR="007974D0" w:rsidRDefault="007974D0" w:rsidP="00957583">
      <w:pPr>
        <w:pStyle w:val="Paragraphedeliste"/>
        <w:numPr>
          <w:ilvl w:val="0"/>
          <w:numId w:val="9"/>
        </w:numPr>
      </w:pPr>
      <w:r>
        <w:t>Il est écrit en couleur #00adb3.</w:t>
      </w:r>
    </w:p>
    <w:p w:rsidR="007974D0" w:rsidRDefault="007974D0" w:rsidP="00957583">
      <w:pPr>
        <w:pStyle w:val="Paragraphedeliste"/>
        <w:numPr>
          <w:ilvl w:val="0"/>
          <w:numId w:val="9"/>
        </w:numPr>
      </w:pPr>
      <w:r>
        <w:t>Il n’est pas souligné.</w:t>
      </w:r>
    </w:p>
    <w:p w:rsidR="007974D0" w:rsidRDefault="007974D0" w:rsidP="00957583">
      <w:pPr>
        <w:pStyle w:val="Paragraphedeliste"/>
        <w:numPr>
          <w:ilvl w:val="0"/>
          <w:numId w:val="9"/>
        </w:numPr>
      </w:pPr>
      <w:r>
        <w:t>Ajouter l’image « more.png » à droite de « lir</w:t>
      </w:r>
      <w:bookmarkStart w:id="0" w:name="_GoBack"/>
      <w:bookmarkEnd w:id="0"/>
      <w:r>
        <w:t>e la suite ».</w:t>
      </w:r>
    </w:p>
    <w:sectPr w:rsidR="007974D0" w:rsidSect="00740B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68" w:right="1417" w:bottom="1417" w:left="141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8B5" w:rsidRDefault="000158B5" w:rsidP="00740B19">
      <w:pPr>
        <w:spacing w:after="0" w:line="240" w:lineRule="auto"/>
      </w:pPr>
      <w:r>
        <w:separator/>
      </w:r>
    </w:p>
  </w:endnote>
  <w:endnote w:type="continuationSeparator" w:id="0">
    <w:p w:rsidR="000158B5" w:rsidRDefault="000158B5" w:rsidP="0074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ED3" w:rsidRDefault="003D5E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19" w:rsidRPr="00740B19" w:rsidRDefault="00740B19" w:rsidP="00B22E5D">
    <w:pPr>
      <w:pStyle w:val="Pieddepage"/>
      <w:jc w:val="center"/>
      <w:rPr>
        <w:noProof/>
      </w:rPr>
    </w:pPr>
    <w:r w:rsidRPr="00740B19">
      <w:rPr>
        <w:i/>
        <w:iCs/>
        <w:noProof/>
      </w:rPr>
      <w:t>Vincent SEGUIER – IUT Paul Sabatier</w:t>
    </w:r>
    <w:r w:rsidR="00B22E5D">
      <w:rPr>
        <w:i/>
        <w:iCs/>
        <w:noProof/>
      </w:rPr>
      <w:t xml:space="preserve"> S2 – </w:t>
    </w:r>
    <w:r w:rsidR="00B22E5D">
      <w:rPr>
        <w:noProof/>
        <w:lang w:eastAsia="fr-FR"/>
      </w:rPr>
      <w:drawing>
        <wp:inline distT="0" distB="0" distL="0" distR="0" wp14:anchorId="25330957" wp14:editId="31FA0E39">
          <wp:extent cx="714256" cy="453968"/>
          <wp:effectExtent l="0" t="0" r="0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50px-Logo_IUT_Toulouse_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256" cy="45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0B19" w:rsidRDefault="00740B19">
    <w:pPr>
      <w:pStyle w:val="Pieddepage"/>
    </w:pPr>
    <w:r>
      <w:rPr>
        <w:noProof/>
        <w:lang w:eastAsia="fr-FR"/>
      </w:rPr>
      <w:tab/>
    </w:r>
    <w:r>
      <w:rPr>
        <w:noProof/>
        <w:lang w:eastAsia="fr-F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ED3" w:rsidRDefault="003D5E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8B5" w:rsidRDefault="000158B5" w:rsidP="00740B19">
      <w:pPr>
        <w:spacing w:after="0" w:line="240" w:lineRule="auto"/>
      </w:pPr>
      <w:r>
        <w:separator/>
      </w:r>
    </w:p>
  </w:footnote>
  <w:footnote w:type="continuationSeparator" w:id="0">
    <w:p w:rsidR="000158B5" w:rsidRDefault="000158B5" w:rsidP="0074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ED3" w:rsidRDefault="003D5E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FE3A6EFAFC914A1C9909A3AB98A19B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B19" w:rsidRDefault="00A47C1C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Html5 – CSS3 – CSS Avancé</w:t>
        </w:r>
      </w:p>
    </w:sdtContent>
  </w:sdt>
  <w:p w:rsidR="00740B19" w:rsidRDefault="00740B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ED3" w:rsidRDefault="003D5E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B82"/>
    <w:multiLevelType w:val="hybridMultilevel"/>
    <w:tmpl w:val="DEB20F7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D209E4"/>
    <w:multiLevelType w:val="hybridMultilevel"/>
    <w:tmpl w:val="63867E1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EAE046E"/>
    <w:multiLevelType w:val="hybridMultilevel"/>
    <w:tmpl w:val="49269E1A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B476AB"/>
    <w:multiLevelType w:val="hybridMultilevel"/>
    <w:tmpl w:val="9334C53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FB4597A"/>
    <w:multiLevelType w:val="hybridMultilevel"/>
    <w:tmpl w:val="EEFAA11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76667A"/>
    <w:multiLevelType w:val="hybridMultilevel"/>
    <w:tmpl w:val="223C9AA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5AD6541"/>
    <w:multiLevelType w:val="hybridMultilevel"/>
    <w:tmpl w:val="C2608C2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B1527F"/>
    <w:multiLevelType w:val="hybridMultilevel"/>
    <w:tmpl w:val="F9D04B8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5D007F9"/>
    <w:multiLevelType w:val="hybridMultilevel"/>
    <w:tmpl w:val="F8B60F0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B19"/>
    <w:rsid w:val="000158B5"/>
    <w:rsid w:val="00032C63"/>
    <w:rsid w:val="00047E42"/>
    <w:rsid w:val="00070459"/>
    <w:rsid w:val="003D5ED3"/>
    <w:rsid w:val="003F43CC"/>
    <w:rsid w:val="00423899"/>
    <w:rsid w:val="00712316"/>
    <w:rsid w:val="00740B19"/>
    <w:rsid w:val="007974D0"/>
    <w:rsid w:val="007E3348"/>
    <w:rsid w:val="00957583"/>
    <w:rsid w:val="00A40D80"/>
    <w:rsid w:val="00A47C1C"/>
    <w:rsid w:val="00B22E5D"/>
    <w:rsid w:val="00B34245"/>
    <w:rsid w:val="00F3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8FA94"/>
  <w15:docId w15:val="{FF12A98F-07D4-4B44-966D-EAC207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0B19"/>
  </w:style>
  <w:style w:type="paragraph" w:styleId="Pieddepage">
    <w:name w:val="footer"/>
    <w:basedOn w:val="Normal"/>
    <w:link w:val="PieddepageCar"/>
    <w:uiPriority w:val="99"/>
    <w:unhideWhenUsed/>
    <w:rsid w:val="0074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0B19"/>
  </w:style>
  <w:style w:type="paragraph" w:styleId="Textedebulles">
    <w:name w:val="Balloon Text"/>
    <w:basedOn w:val="Normal"/>
    <w:link w:val="TextedebullesCar"/>
    <w:uiPriority w:val="99"/>
    <w:semiHidden/>
    <w:unhideWhenUsed/>
    <w:rsid w:val="0074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B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2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3A6EFAFC914A1C9909A3AB98A19B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76404-4248-41E4-986C-04921A567A35}"/>
      </w:docPartPr>
      <w:docPartBody>
        <w:p w:rsidR="00BF1881" w:rsidRDefault="00BD554A" w:rsidP="00BD554A">
          <w:pPr>
            <w:pStyle w:val="FE3A6EFAFC914A1C9909A3AB98A19BB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4A"/>
    <w:rsid w:val="002638E0"/>
    <w:rsid w:val="003D5317"/>
    <w:rsid w:val="009853E7"/>
    <w:rsid w:val="00BD554A"/>
    <w:rsid w:val="00BF1881"/>
    <w:rsid w:val="00F43140"/>
    <w:rsid w:val="00F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3A6EFAFC914A1C9909A3AB98A19BB9">
    <w:name w:val="FE3A6EFAFC914A1C9909A3AB98A19BB9"/>
    <w:rsid w:val="00BD5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A9AFB-DCEE-4F83-B155-C7A06391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Html5 – CSS3 – CSS Avancé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– CSS3 – CSS Avancé</dc:title>
  <dc:creator>vincent</dc:creator>
  <cp:lastModifiedBy>Vincent Seguier</cp:lastModifiedBy>
  <cp:revision>6</cp:revision>
  <cp:lastPrinted>2020-03-02T11:23:00Z</cp:lastPrinted>
  <dcterms:created xsi:type="dcterms:W3CDTF">2020-03-02T10:18:00Z</dcterms:created>
  <dcterms:modified xsi:type="dcterms:W3CDTF">2021-01-10T20:48:00Z</dcterms:modified>
</cp:coreProperties>
</file>