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F254FD" w14:textId="4CEBCA8B" w:rsidR="00322111" w:rsidRDefault="00FF7ED7" w:rsidP="00FF7ED7">
      <w:pPr>
        <w:jc w:val="center"/>
        <w:rPr>
          <w:sz w:val="36"/>
          <w:szCs w:val="36"/>
          <w:u w:val="single"/>
        </w:rPr>
      </w:pPr>
      <w:r w:rsidRPr="00FF7ED7">
        <w:rPr>
          <w:sz w:val="36"/>
          <w:szCs w:val="36"/>
          <w:u w:val="single"/>
        </w:rPr>
        <w:t>Histoire et actu</w:t>
      </w:r>
      <w:r w:rsidR="00E25B19">
        <w:rPr>
          <w:sz w:val="36"/>
          <w:szCs w:val="36"/>
          <w:u w:val="single"/>
        </w:rPr>
        <w:t>alité</w:t>
      </w:r>
      <w:r w:rsidRPr="00FF7ED7">
        <w:rPr>
          <w:sz w:val="36"/>
          <w:szCs w:val="36"/>
          <w:u w:val="single"/>
        </w:rPr>
        <w:t xml:space="preserve"> de la pub</w:t>
      </w:r>
    </w:p>
    <w:p w14:paraId="446F8D22" w14:textId="06862B0B" w:rsidR="00FF7ED7" w:rsidRDefault="00FF7ED7" w:rsidP="00FF7ED7">
      <w:pPr>
        <w:jc w:val="center"/>
        <w:rPr>
          <w:sz w:val="36"/>
          <w:szCs w:val="36"/>
          <w:u w:val="single"/>
        </w:rPr>
      </w:pPr>
    </w:p>
    <w:p w14:paraId="7E1744FC" w14:textId="77777777" w:rsidR="00B635FA" w:rsidRDefault="00B635FA" w:rsidP="00B635FA">
      <w:r>
        <w:t>Histoire et actu de la pub :</w:t>
      </w:r>
    </w:p>
    <w:p w14:paraId="6F9D2B91" w14:textId="1F036C6E" w:rsidR="00B635FA" w:rsidRPr="009F2604" w:rsidRDefault="00B635FA" w:rsidP="00B635FA">
      <w:pPr>
        <w:rPr>
          <w:i/>
          <w:iCs/>
        </w:rPr>
      </w:pPr>
      <w:r w:rsidRPr="009F2604">
        <w:rPr>
          <w:i/>
          <w:iCs/>
        </w:rPr>
        <w:t xml:space="preserve">- CC : Synthèse </w:t>
      </w:r>
      <w:r w:rsidRPr="009F2604">
        <w:rPr>
          <w:i/>
          <w:iCs/>
        </w:rPr>
        <w:t>personnelle</w:t>
      </w:r>
      <w:r w:rsidRPr="009F2604">
        <w:rPr>
          <w:i/>
          <w:iCs/>
        </w:rPr>
        <w:t xml:space="preserve"> de 2 pages (sur un aspect du cours : affichistes, étude de l'évolution d'une charge graphique ou de pub pour une marque)</w:t>
      </w:r>
    </w:p>
    <w:p w14:paraId="3CA36011" w14:textId="3191B54F" w:rsidR="00B635FA" w:rsidRPr="009F2604" w:rsidRDefault="00B635FA" w:rsidP="00B635FA">
      <w:pPr>
        <w:rPr>
          <w:i/>
          <w:iCs/>
        </w:rPr>
      </w:pPr>
      <w:r w:rsidRPr="009F2604">
        <w:rPr>
          <w:i/>
          <w:iCs/>
        </w:rPr>
        <w:t>- Partiel : analyse de l'évolution des campagnes de pub d'une marque</w:t>
      </w:r>
    </w:p>
    <w:p w14:paraId="3DE55956" w14:textId="2D15CCB5" w:rsidR="009F2604" w:rsidRDefault="009F2604" w:rsidP="00B635FA"/>
    <w:p w14:paraId="385AFB4B" w14:textId="77777777" w:rsidR="009F2604" w:rsidRDefault="009F2604" w:rsidP="00B635FA"/>
    <w:p w14:paraId="3BC62A16" w14:textId="2DB2528E" w:rsidR="009F2604" w:rsidRDefault="009F2604" w:rsidP="00B635FA">
      <w:r>
        <w:t>On se concentre sur l’</w:t>
      </w:r>
      <w:r>
        <w:t>origine de la publicité moderne</w:t>
      </w:r>
      <w:r>
        <w:t xml:space="preserve"> (faire la promotion sur les médias).</w:t>
      </w:r>
    </w:p>
    <w:p w14:paraId="64C58335" w14:textId="77777777" w:rsidR="009F2604" w:rsidRDefault="009F2604" w:rsidP="00B635FA"/>
    <w:p w14:paraId="18EBF98B" w14:textId="76A0F350" w:rsidR="009F2604" w:rsidRDefault="009F2604" w:rsidP="00B635FA">
      <w:r w:rsidRPr="009F2604">
        <w:rPr>
          <w:u w:val="single"/>
        </w:rPr>
        <w:t>1850-1920</w:t>
      </w:r>
      <w:r>
        <w:t> : Révolution industrielle</w:t>
      </w:r>
    </w:p>
    <w:p w14:paraId="17A33C2D" w14:textId="34258385" w:rsidR="009F2604" w:rsidRDefault="009C413C" w:rsidP="00B635FA">
      <w:pPr>
        <w:rPr>
          <w:noProof/>
        </w:rPr>
      </w:pPr>
      <w:r>
        <w:rPr>
          <w:noProof/>
        </w:rPr>
        <w:drawing>
          <wp:inline distT="0" distB="0" distL="0" distR="0" wp14:anchorId="150F3815" wp14:editId="03E73441">
            <wp:extent cx="3324225" cy="18478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1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336228" wp14:editId="34494E08">
            <wp:extent cx="3314700" cy="2095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8822" w14:textId="7B4356E7" w:rsidR="009C413C" w:rsidRDefault="009C413C" w:rsidP="00B635FA">
      <w:r>
        <w:rPr>
          <w:noProof/>
        </w:rPr>
        <w:lastRenderedPageBreak/>
        <w:drawing>
          <wp:inline distT="0" distB="0" distL="0" distR="0" wp14:anchorId="778CDA5F" wp14:editId="71A26DF6">
            <wp:extent cx="3324225" cy="23431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DF7E" w14:textId="7B029D0E" w:rsidR="009C413C" w:rsidRDefault="009C413C" w:rsidP="00B635FA">
      <w:r>
        <w:t xml:space="preserve">La Grande Entreprise : </w:t>
      </w:r>
    </w:p>
    <w:p w14:paraId="2E501D45" w14:textId="36585C1B" w:rsidR="009C413C" w:rsidRDefault="009C413C" w:rsidP="00B635FA">
      <w:r>
        <w:t>Annonceurs = les industriels pour les populations qui se massifie</w:t>
      </w:r>
    </w:p>
    <w:p w14:paraId="76D2511F" w14:textId="6B21A550" w:rsidR="009C413C" w:rsidRDefault="009C413C" w:rsidP="00B635FA">
      <w:r>
        <w:rPr>
          <w:noProof/>
        </w:rPr>
        <w:drawing>
          <wp:inline distT="0" distB="0" distL="0" distR="0" wp14:anchorId="7CDD1AFF" wp14:editId="4961A3D2">
            <wp:extent cx="3257550" cy="18192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EAE6" w14:textId="69D90D69" w:rsidR="00384644" w:rsidRDefault="00384644" w:rsidP="00B635FA">
      <w:r>
        <w:t xml:space="preserve">Baron Ossman </w:t>
      </w:r>
      <w:r>
        <w:sym w:font="Wingdings" w:char="F0E0"/>
      </w:r>
      <w:r>
        <w:t xml:space="preserve"> a repensé la ville </w:t>
      </w:r>
      <w:r>
        <w:sym w:font="Wingdings" w:char="F0E0"/>
      </w:r>
      <w:r>
        <w:t xml:space="preserve"> urbanisation de Paris</w:t>
      </w:r>
    </w:p>
    <w:p w14:paraId="46E472A6" w14:textId="713D1C08" w:rsidR="00384644" w:rsidRDefault="00384644" w:rsidP="00B635FA">
      <w:r>
        <w:rPr>
          <w:noProof/>
        </w:rPr>
        <w:drawing>
          <wp:inline distT="0" distB="0" distL="0" distR="0" wp14:anchorId="334921E9" wp14:editId="17A6B366">
            <wp:extent cx="3305175" cy="18478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2792" w14:textId="77777777" w:rsidR="00384644" w:rsidRDefault="00384644" w:rsidP="00B635FA">
      <w:r>
        <w:rPr>
          <w:noProof/>
        </w:rPr>
        <w:lastRenderedPageBreak/>
        <w:drawing>
          <wp:inline distT="0" distB="0" distL="0" distR="0" wp14:anchorId="670AE271" wp14:editId="279DF64C">
            <wp:extent cx="3038475" cy="17240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3FCA" w14:textId="71FE9500" w:rsidR="00384644" w:rsidRDefault="00384644" w:rsidP="00B635FA">
      <w:r>
        <w:t xml:space="preserve">Impressionnisme </w:t>
      </w:r>
      <w:r>
        <w:sym w:font="Wingdings" w:char="F0E0"/>
      </w:r>
      <w:r>
        <w:t xml:space="preserve"> 8% des gens viennent de la campagne </w:t>
      </w:r>
      <w:r>
        <w:sym w:font="Wingdings" w:char="F0E0"/>
      </w:r>
      <w:r>
        <w:t xml:space="preserve"> urbanisation</w:t>
      </w:r>
    </w:p>
    <w:p w14:paraId="61655B4C" w14:textId="50932419" w:rsidR="00384644" w:rsidRDefault="00384644" w:rsidP="00B635FA">
      <w:r>
        <w:rPr>
          <w:noProof/>
        </w:rPr>
        <w:drawing>
          <wp:inline distT="0" distB="0" distL="0" distR="0" wp14:anchorId="282CBCBE" wp14:editId="52651E21">
            <wp:extent cx="1708013" cy="1628775"/>
            <wp:effectExtent l="0" t="0" r="698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424" cy="16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classes sociales</w:t>
      </w:r>
    </w:p>
    <w:p w14:paraId="3F56D7F0" w14:textId="71D5D84D" w:rsidR="009C413C" w:rsidRDefault="009C413C" w:rsidP="00B635FA"/>
    <w:p w14:paraId="33D7E421" w14:textId="37DCACD9" w:rsidR="00384644" w:rsidRDefault="00384644" w:rsidP="00B635FA">
      <w:r>
        <w:t xml:space="preserve">Croissance du marché urbain </w:t>
      </w:r>
      <w:r>
        <w:sym w:font="Wingdings" w:char="F0E0"/>
      </w:r>
      <w:r>
        <w:t xml:space="preserve"> création des catalogues pour vendre sa came.</w:t>
      </w:r>
    </w:p>
    <w:p w14:paraId="27DFCB8A" w14:textId="3B86F34F" w:rsidR="00384644" w:rsidRDefault="002C35C1" w:rsidP="00B635FA">
      <w:r>
        <w:rPr>
          <w:noProof/>
        </w:rPr>
        <w:drawing>
          <wp:inline distT="0" distB="0" distL="0" distR="0" wp14:anchorId="344CF790" wp14:editId="07C21407">
            <wp:extent cx="2085975" cy="16478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0254" w14:textId="1FCC1A3E" w:rsidR="002C35C1" w:rsidRDefault="002C35C1" w:rsidP="00B635FA">
      <w:r>
        <w:rPr>
          <w:noProof/>
        </w:rPr>
        <w:drawing>
          <wp:inline distT="0" distB="0" distL="0" distR="0" wp14:anchorId="79EE2519" wp14:editId="40122785">
            <wp:extent cx="1504950" cy="15430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Jules Chéret</w:t>
      </w:r>
    </w:p>
    <w:p w14:paraId="74178B45" w14:textId="3765527F" w:rsidR="009849C4" w:rsidRDefault="004C3FEF" w:rsidP="00B635FA">
      <w:r>
        <w:rPr>
          <w:noProof/>
        </w:rPr>
        <w:lastRenderedPageBreak/>
        <w:drawing>
          <wp:inline distT="0" distB="0" distL="0" distR="0" wp14:anchorId="71C3D231" wp14:editId="00638B87">
            <wp:extent cx="1390650" cy="18002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Chéret (personnage taille réelle </w:t>
      </w:r>
      <w:r>
        <w:sym w:font="Wingdings" w:char="F0E0"/>
      </w:r>
      <w:r>
        <w:t xml:space="preserve"> affiche très grande)</w:t>
      </w:r>
    </w:p>
    <w:p w14:paraId="5BE74555" w14:textId="541B1777" w:rsidR="004C3FEF" w:rsidRDefault="004C3FEF" w:rsidP="00B635FA">
      <w:r>
        <w:rPr>
          <w:noProof/>
        </w:rPr>
        <w:drawing>
          <wp:inline distT="0" distB="0" distL="0" distR="0" wp14:anchorId="10F81826" wp14:editId="18C32826">
            <wp:extent cx="2714625" cy="15430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Chéret</w:t>
      </w:r>
    </w:p>
    <w:p w14:paraId="480A8413" w14:textId="5F291CE8" w:rsidR="00384644" w:rsidRDefault="00B67A6E" w:rsidP="00B635FA">
      <w:r>
        <w:t xml:space="preserve">Lithographie </w:t>
      </w:r>
      <w:r>
        <w:sym w:font="Wingdings" w:char="F0E0"/>
      </w:r>
      <w:r>
        <w:t xml:space="preserve"> la pierre </w:t>
      </w:r>
    </w:p>
    <w:p w14:paraId="4746CFBD" w14:textId="3D585905" w:rsidR="00B67A6E" w:rsidRDefault="00B67A6E" w:rsidP="00B635FA">
      <w:r>
        <w:rPr>
          <w:noProof/>
        </w:rPr>
        <w:drawing>
          <wp:inline distT="0" distB="0" distL="0" distR="0" wp14:anchorId="054D91C0" wp14:editId="0BDD216F">
            <wp:extent cx="2571750" cy="35337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E96A" w14:textId="1AE55131" w:rsidR="00B67A6E" w:rsidRDefault="00B67A6E" w:rsidP="00B635FA">
      <w:r>
        <w:rPr>
          <w:noProof/>
        </w:rPr>
        <w:lastRenderedPageBreak/>
        <w:drawing>
          <wp:inline distT="0" distB="0" distL="0" distR="0" wp14:anchorId="195A690D" wp14:editId="3C7CCD86">
            <wp:extent cx="1981200" cy="27717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9186" w14:textId="1F5AC713" w:rsidR="00B67A6E" w:rsidRDefault="00B67A6E" w:rsidP="00B635FA">
      <w:r>
        <w:rPr>
          <w:noProof/>
        </w:rPr>
        <w:drawing>
          <wp:inline distT="0" distB="0" distL="0" distR="0" wp14:anchorId="33D5E90E" wp14:editId="305A9D8C">
            <wp:extent cx="2676525" cy="38004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D4C1" w14:textId="38AA407B" w:rsidR="00B67A6E" w:rsidRDefault="00B67A6E" w:rsidP="00B635FA">
      <w:r>
        <w:rPr>
          <w:noProof/>
        </w:rPr>
        <w:lastRenderedPageBreak/>
        <w:drawing>
          <wp:inline distT="0" distB="0" distL="0" distR="0" wp14:anchorId="35C4C929" wp14:editId="5965FD10">
            <wp:extent cx="4495800" cy="3419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736" w14:textId="3E340998" w:rsidR="00B67A6E" w:rsidRDefault="00B67A6E" w:rsidP="00B67A6E">
      <w:pPr>
        <w:pStyle w:val="Paragraphedeliste"/>
        <w:numPr>
          <w:ilvl w:val="0"/>
          <w:numId w:val="1"/>
        </w:numPr>
      </w:pPr>
      <w:r>
        <w:t xml:space="preserve">Silhouettes qui attirent l’œil </w:t>
      </w:r>
      <w:r>
        <w:sym w:font="Wingdings" w:char="F0E0"/>
      </w:r>
      <w:r>
        <w:t xml:space="preserve"> perspective annulée, utilisation de figure féminine</w:t>
      </w:r>
    </w:p>
    <w:p w14:paraId="16A7F72C" w14:textId="5A165238" w:rsidR="00B67A6E" w:rsidRDefault="00B67A6E" w:rsidP="00B67A6E">
      <w:pPr>
        <w:pStyle w:val="Paragraphedeliste"/>
        <w:numPr>
          <w:ilvl w:val="0"/>
          <w:numId w:val="1"/>
        </w:numPr>
      </w:pPr>
      <w:r>
        <w:t>Travail des lettres (des lettrines)</w:t>
      </w:r>
    </w:p>
    <w:p w14:paraId="255D2748" w14:textId="7266FE80" w:rsidR="00B67A6E" w:rsidRDefault="00B67A6E" w:rsidP="00B67A6E">
      <w:pPr>
        <w:pStyle w:val="Paragraphedeliste"/>
        <w:numPr>
          <w:ilvl w:val="0"/>
          <w:numId w:val="1"/>
        </w:numPr>
      </w:pPr>
      <w:r>
        <w:t>Couleur et dégradé</w:t>
      </w:r>
    </w:p>
    <w:p w14:paraId="42DC5C47" w14:textId="3123B1EB" w:rsidR="000B73B0" w:rsidRDefault="000B73B0" w:rsidP="000B73B0">
      <w:r>
        <w:rPr>
          <w:noProof/>
        </w:rPr>
        <w:drawing>
          <wp:inline distT="0" distB="0" distL="0" distR="0" wp14:anchorId="69C3DC78" wp14:editId="19EDCAA7">
            <wp:extent cx="1466850" cy="27813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Toulouse Lautrec </w:t>
      </w:r>
      <w:r>
        <w:sym w:font="Wingdings" w:char="F0E0"/>
      </w:r>
      <w:r>
        <w:t xml:space="preserve"> </w:t>
      </w:r>
      <w:r w:rsidR="0001152C">
        <w:t>né à Albi</w:t>
      </w:r>
    </w:p>
    <w:p w14:paraId="416D55D2" w14:textId="776F1926" w:rsidR="0065587B" w:rsidRDefault="0065587B" w:rsidP="000B73B0">
      <w:r>
        <w:rPr>
          <w:noProof/>
        </w:rPr>
        <w:lastRenderedPageBreak/>
        <w:drawing>
          <wp:inline distT="0" distB="0" distL="0" distR="0" wp14:anchorId="1B1DEFCD" wp14:editId="66854072">
            <wp:extent cx="2466975" cy="31813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police d’écriture vedette</w:t>
      </w:r>
    </w:p>
    <w:p w14:paraId="07B9A67C" w14:textId="2019F20D" w:rsidR="0065587B" w:rsidRDefault="0065587B" w:rsidP="000B73B0">
      <w:r>
        <w:rPr>
          <w:noProof/>
        </w:rPr>
        <w:drawing>
          <wp:inline distT="0" distB="0" distL="0" distR="0" wp14:anchorId="6AFB0041" wp14:editId="3A45BABF">
            <wp:extent cx="1924050" cy="25527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AD33" w14:textId="77777777" w:rsidR="0065587B" w:rsidRDefault="0065587B" w:rsidP="000B73B0"/>
    <w:p w14:paraId="01EE4E27" w14:textId="781D9D40" w:rsidR="00B67A6E" w:rsidRDefault="000E7D0A" w:rsidP="00B635FA">
      <w:r>
        <w:rPr>
          <w:noProof/>
        </w:rPr>
        <w:drawing>
          <wp:inline distT="0" distB="0" distL="0" distR="0" wp14:anchorId="23268C60" wp14:editId="19C63B0C">
            <wp:extent cx="3143250" cy="215298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9779" cy="21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7D70" w14:textId="64D3F2CE" w:rsidR="00B67A6E" w:rsidRDefault="00B67A6E" w:rsidP="00B635FA"/>
    <w:p w14:paraId="3216B290" w14:textId="2BCCFD1B" w:rsidR="000E7D0A" w:rsidRDefault="000E7D0A" w:rsidP="00B635FA"/>
    <w:p w14:paraId="7216B086" w14:textId="6B7EFBF7" w:rsidR="000E7D0A" w:rsidRDefault="000E7D0A" w:rsidP="00B635FA"/>
    <w:p w14:paraId="0195132B" w14:textId="4F0D0368" w:rsidR="000E7D0A" w:rsidRDefault="000E7D0A" w:rsidP="00B635FA"/>
    <w:p w14:paraId="41487BC2" w14:textId="77777777" w:rsidR="000E7D0A" w:rsidRDefault="000E7D0A" w:rsidP="00B635FA"/>
    <w:p w14:paraId="5B86076F" w14:textId="14C091A7" w:rsidR="00384644" w:rsidRDefault="000E7D0A" w:rsidP="00B635FA">
      <w:r>
        <w:rPr>
          <w:noProof/>
        </w:rPr>
        <w:drawing>
          <wp:inline distT="0" distB="0" distL="0" distR="0" wp14:anchorId="37D89566" wp14:editId="0AE84505">
            <wp:extent cx="3762375" cy="59626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74C8" w14:textId="39CEFF21" w:rsidR="000E7D0A" w:rsidRDefault="000E7D0A" w:rsidP="00B635FA">
      <w:r>
        <w:rPr>
          <w:noProof/>
        </w:rPr>
        <w:lastRenderedPageBreak/>
        <w:drawing>
          <wp:inline distT="0" distB="0" distL="0" distR="0" wp14:anchorId="4CDB39E6" wp14:editId="11490845">
            <wp:extent cx="2990850" cy="42291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7A71" w14:textId="04A67BF9" w:rsidR="000E7D0A" w:rsidRDefault="000E7D0A" w:rsidP="00B635FA"/>
    <w:p w14:paraId="01EEC1C6" w14:textId="2DF4C0FD" w:rsidR="000E7D0A" w:rsidRPr="000E7D0A" w:rsidRDefault="000E7D0A" w:rsidP="00B635FA">
      <w:pPr>
        <w:rPr>
          <w:color w:val="FF0000"/>
        </w:rPr>
      </w:pPr>
      <w:r w:rsidRPr="000E7D0A">
        <w:rPr>
          <w:color w:val="FF0000"/>
        </w:rPr>
        <w:t xml:space="preserve">Conclusion : ces affichistes vont utiliser le vocabulaire et les palettes de la peinture classiques (art industriel reprend la peinture classique) </w:t>
      </w:r>
      <w:r w:rsidRPr="000E7D0A">
        <w:rPr>
          <w:color w:val="FF0000"/>
        </w:rPr>
        <w:sym w:font="Wingdings" w:char="F0E0"/>
      </w:r>
      <w:r w:rsidRPr="000E7D0A">
        <w:rPr>
          <w:color w:val="FF0000"/>
        </w:rPr>
        <w:t xml:space="preserve"> on va voir apparaitre une rupture entre les beaux-arts et les arts appliqués</w:t>
      </w:r>
      <w:r>
        <w:rPr>
          <w:color w:val="FF0000"/>
        </w:rPr>
        <w:t>.</w:t>
      </w:r>
    </w:p>
    <w:p w14:paraId="54961BE5" w14:textId="426B7F01" w:rsidR="000E7D0A" w:rsidRPr="000E7D0A" w:rsidRDefault="000E7D0A" w:rsidP="000E7D0A">
      <w:pPr>
        <w:pStyle w:val="Paragraphedeliste"/>
        <w:numPr>
          <w:ilvl w:val="0"/>
          <w:numId w:val="1"/>
        </w:numPr>
        <w:rPr>
          <w:color w:val="FF0000"/>
        </w:rPr>
      </w:pPr>
      <w:r w:rsidRPr="000E7D0A">
        <w:rPr>
          <w:color w:val="FF0000"/>
        </w:rPr>
        <w:t>Académisme</w:t>
      </w:r>
    </w:p>
    <w:p w14:paraId="3B829C01" w14:textId="0AE5D08E" w:rsidR="000E7D0A" w:rsidRPr="000E7D0A" w:rsidRDefault="000E7D0A" w:rsidP="000E7D0A">
      <w:pPr>
        <w:pStyle w:val="Paragraphedeliste"/>
        <w:numPr>
          <w:ilvl w:val="0"/>
          <w:numId w:val="1"/>
        </w:numPr>
        <w:rPr>
          <w:color w:val="FF0000"/>
        </w:rPr>
      </w:pPr>
      <w:r w:rsidRPr="000E7D0A">
        <w:rPr>
          <w:color w:val="FF0000"/>
        </w:rPr>
        <w:t>Historicisme</w:t>
      </w:r>
    </w:p>
    <w:sectPr w:rsidR="000E7D0A" w:rsidRPr="000E7D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0A009B"/>
    <w:multiLevelType w:val="hybridMultilevel"/>
    <w:tmpl w:val="11786CB6"/>
    <w:lvl w:ilvl="0" w:tplc="ADB46F9C">
      <w:start w:val="18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ED7"/>
    <w:rsid w:val="0001152C"/>
    <w:rsid w:val="000B73B0"/>
    <w:rsid w:val="000E7D0A"/>
    <w:rsid w:val="002C35C1"/>
    <w:rsid w:val="00322111"/>
    <w:rsid w:val="00384644"/>
    <w:rsid w:val="004C3FEF"/>
    <w:rsid w:val="0065587B"/>
    <w:rsid w:val="006B13D5"/>
    <w:rsid w:val="009849C4"/>
    <w:rsid w:val="009C413C"/>
    <w:rsid w:val="009F2604"/>
    <w:rsid w:val="00B635FA"/>
    <w:rsid w:val="00B67A6E"/>
    <w:rsid w:val="00B81C30"/>
    <w:rsid w:val="00E25B19"/>
    <w:rsid w:val="00FF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50E8F"/>
  <w15:chartTrackingRefBased/>
  <w15:docId w15:val="{9D9FF5FC-5387-49F2-ACE4-10CE2E725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67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202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13</cp:revision>
  <dcterms:created xsi:type="dcterms:W3CDTF">2021-02-03T15:31:00Z</dcterms:created>
  <dcterms:modified xsi:type="dcterms:W3CDTF">2021-02-03T16:36:00Z</dcterms:modified>
</cp:coreProperties>
</file>