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1E5A" w14:textId="4FB2F1EC" w:rsidR="009A103F" w:rsidRDefault="001A278C" w:rsidP="00576CE5">
      <w:pPr>
        <w:pStyle w:val="Titre"/>
      </w:pPr>
      <w:r>
        <w:t>#</w:t>
      </w:r>
      <w:r w:rsidR="007F48EF">
        <w:t>1</w:t>
      </w:r>
    </w:p>
    <w:p w14:paraId="339E66CC" w14:textId="6CA681A5" w:rsidR="009906AD" w:rsidRDefault="001A278C" w:rsidP="00576CE5">
      <w:pPr>
        <w:pStyle w:val="Titre"/>
      </w:pPr>
      <w:r>
        <w:t>STRUCTURES ALGORITHMIQUES EN PHP</w:t>
      </w:r>
    </w:p>
    <w:p w14:paraId="5EDA5C93" w14:textId="1ED2A5EE" w:rsidR="006F0CDB" w:rsidRPr="00960224" w:rsidRDefault="00D01BC0" w:rsidP="006F0CDB">
      <w:pPr>
        <w:pStyle w:val="Titre1"/>
        <w:numPr>
          <w:ilvl w:val="0"/>
          <w:numId w:val="0"/>
        </w:numPr>
        <w:spacing w:after="240"/>
      </w:pPr>
      <w:r>
        <w:t xml:space="preserve">Contexte des </w:t>
      </w:r>
      <w:r w:rsidR="00BC063E">
        <w:t>exercices</w:t>
      </w:r>
    </w:p>
    <w:p w14:paraId="7AE18E86" w14:textId="23D9D2FA" w:rsidR="00C822D8" w:rsidRDefault="006F0CDB" w:rsidP="003A58CF">
      <w:pPr>
        <w:pStyle w:val="Listenumros"/>
        <w:spacing w:after="240"/>
      </w:pPr>
      <w:r>
        <w:t xml:space="preserve">Télécharger depuis </w:t>
      </w:r>
      <w:r w:rsidRPr="006C1C7B">
        <w:rPr>
          <w:i/>
        </w:rPr>
        <w:t>Moodle</w:t>
      </w:r>
      <w:r w:rsidR="00504961">
        <w:t xml:space="preserve"> les fichiers de départ</w:t>
      </w:r>
      <w:r w:rsidR="001F0B85">
        <w:t xml:space="preserve"> et les décompresser dans un dossier </w:t>
      </w:r>
      <w:r w:rsidR="00C822D8">
        <w:t>« </w:t>
      </w:r>
      <w:proofErr w:type="spellStart"/>
      <w:r w:rsidR="001A278C">
        <w:rPr>
          <w:rFonts w:ascii="Courier New" w:hAnsi="Courier New" w:cs="Courier New"/>
        </w:rPr>
        <w:t>php</w:t>
      </w:r>
      <w:proofErr w:type="spellEnd"/>
      <w:r w:rsidR="00C822D8">
        <w:t> » dans votre espace personnel.</w:t>
      </w:r>
    </w:p>
    <w:p w14:paraId="767F8CCB" w14:textId="7E580DC7" w:rsidR="001A278C" w:rsidRDefault="001A278C" w:rsidP="003A58CF">
      <w:pPr>
        <w:pStyle w:val="Listenumros"/>
        <w:spacing w:after="240"/>
      </w:pPr>
      <w:r>
        <w:t xml:space="preserve">Ouvrir le fichier </w:t>
      </w:r>
      <w:proofErr w:type="spellStart"/>
      <w:r w:rsidR="00B364B9">
        <w:rPr>
          <w:rFonts w:ascii="Courier New" w:hAnsi="Courier New" w:cs="Courier New"/>
        </w:rPr>
        <w:t>exercices</w:t>
      </w:r>
      <w:r w:rsidRPr="001A278C">
        <w:rPr>
          <w:rFonts w:ascii="Courier New" w:hAnsi="Courier New" w:cs="Courier New"/>
        </w:rPr>
        <w:t>.php</w:t>
      </w:r>
      <w:proofErr w:type="spellEnd"/>
      <w:r>
        <w:t xml:space="preserve"> avec votre éditeur de code favori. En </w:t>
      </w:r>
      <w:proofErr w:type="spellStart"/>
      <w:r>
        <w:t>quel-s</w:t>
      </w:r>
      <w:proofErr w:type="spellEnd"/>
      <w:r>
        <w:t xml:space="preserve"> </w:t>
      </w:r>
      <w:proofErr w:type="spellStart"/>
      <w:r>
        <w:t>langage-s</w:t>
      </w:r>
      <w:proofErr w:type="spellEnd"/>
      <w:r>
        <w:t xml:space="preserve"> </w:t>
      </w:r>
      <w:proofErr w:type="spellStart"/>
      <w:r>
        <w:t>informatique</w:t>
      </w:r>
      <w:r>
        <w:noBreakHyphen/>
        <w:t>s</w:t>
      </w:r>
      <w:proofErr w:type="spellEnd"/>
      <w:r>
        <w:t xml:space="preserve"> est-il écrit ?</w:t>
      </w:r>
      <w:r w:rsidR="000A1E12">
        <w:t xml:space="preserve"> </w:t>
      </w:r>
      <w:r w:rsidR="000A1E12">
        <w:rPr>
          <w:color w:val="4F81BD" w:themeColor="accent1"/>
        </w:rPr>
        <w:t>HTML et PHP</w:t>
      </w:r>
    </w:p>
    <w:p w14:paraId="608C78E9" w14:textId="77777777" w:rsidR="001A278C" w:rsidRPr="001A278C" w:rsidRDefault="001A278C" w:rsidP="001A278C">
      <w:pPr>
        <w:pStyle w:val="Listenumros"/>
        <w:numPr>
          <w:ilvl w:val="0"/>
          <w:numId w:val="0"/>
        </w:numPr>
        <w:spacing w:after="240"/>
        <w:ind w:left="360" w:hanging="360"/>
        <w:rPr>
          <w:color w:val="FF0000"/>
          <w:sz w:val="24"/>
          <w:szCs w:val="24"/>
        </w:rPr>
      </w:pPr>
    </w:p>
    <w:p w14:paraId="50DBF663" w14:textId="440C78A3" w:rsidR="00B73382" w:rsidRDefault="00B73382" w:rsidP="00B73382">
      <w:pPr>
        <w:pStyle w:val="Listenumros"/>
        <w:spacing w:after="240"/>
      </w:pPr>
      <w:r>
        <w:t xml:space="preserve">Repérer la balise d’ouverture et la balise de fermeture de la partie </w:t>
      </w:r>
      <w:proofErr w:type="spellStart"/>
      <w:r>
        <w:t>php</w:t>
      </w:r>
      <w:proofErr w:type="spellEnd"/>
      <w:r>
        <w:t>. Quelles sont ces balises ?</w:t>
      </w:r>
      <w:r w:rsidR="00A04609">
        <w:t xml:space="preserve"> </w:t>
      </w:r>
      <w:r w:rsidR="00A04609" w:rsidRPr="00A04609">
        <w:rPr>
          <w:color w:val="4F81BD" w:themeColor="accent1"/>
        </w:rPr>
        <w:t>&lt;?</w:t>
      </w:r>
      <w:proofErr w:type="spellStart"/>
      <w:r w:rsidR="00A04609" w:rsidRPr="00A04609">
        <w:rPr>
          <w:color w:val="4F81BD" w:themeColor="accent1"/>
        </w:rPr>
        <w:t>php</w:t>
      </w:r>
      <w:proofErr w:type="spellEnd"/>
      <w:r w:rsidR="00A04609" w:rsidRPr="00A04609">
        <w:rPr>
          <w:color w:val="4F81BD" w:themeColor="accent1"/>
        </w:rPr>
        <w:t xml:space="preserve"> et ?&gt;</w:t>
      </w:r>
    </w:p>
    <w:p w14:paraId="3E439FDC" w14:textId="77777777" w:rsidR="00B73382" w:rsidRPr="001A278C" w:rsidRDefault="00B73382" w:rsidP="00B73382">
      <w:pPr>
        <w:pStyle w:val="Listenumros"/>
        <w:numPr>
          <w:ilvl w:val="0"/>
          <w:numId w:val="0"/>
        </w:numPr>
        <w:spacing w:after="240"/>
        <w:ind w:left="360" w:hanging="360"/>
        <w:rPr>
          <w:color w:val="FF0000"/>
          <w:sz w:val="24"/>
          <w:szCs w:val="24"/>
        </w:rPr>
      </w:pPr>
    </w:p>
    <w:p w14:paraId="089F081C" w14:textId="0A6B48FE" w:rsidR="00F667D6" w:rsidRDefault="00F667D6" w:rsidP="00F667D6">
      <w:pPr>
        <w:pStyle w:val="Listenumros"/>
        <w:numPr>
          <w:ilvl w:val="0"/>
          <w:numId w:val="0"/>
        </w:numPr>
      </w:pPr>
      <w:r>
        <w:t xml:space="preserve">Une feuille de style </w:t>
      </w:r>
      <w:r w:rsidRPr="001503A4">
        <w:rPr>
          <w:rFonts w:ascii="Courier New" w:hAnsi="Courier New" w:cs="Courier New"/>
        </w:rPr>
        <w:t>style.css</w:t>
      </w:r>
      <w:r>
        <w:t xml:space="preserve"> basique s’applique à ce fichier. Vous pouvez appliquer une feuille de style faite par vos soins.</w:t>
      </w:r>
    </w:p>
    <w:p w14:paraId="6BA10994" w14:textId="4A7F4354" w:rsidR="001A278C" w:rsidRDefault="001A278C" w:rsidP="001A278C">
      <w:pPr>
        <w:pStyle w:val="Listenumros"/>
        <w:spacing w:after="240"/>
      </w:pPr>
      <w:r>
        <w:t xml:space="preserve">Double-cliquer sur ce fichier dans l’explorateur de fichiers pour l’afficher dans votre navigateur. Pourquoi la partie écrite en </w:t>
      </w:r>
      <w:proofErr w:type="spellStart"/>
      <w:r w:rsidRPr="001A278C">
        <w:rPr>
          <w:b/>
          <w:bCs/>
        </w:rPr>
        <w:t>php</w:t>
      </w:r>
      <w:proofErr w:type="spellEnd"/>
      <w:r>
        <w:t xml:space="preserve"> ne s’interprète pas – ne s’exécute pas – comme le code html (et </w:t>
      </w:r>
      <w:proofErr w:type="spellStart"/>
      <w:r>
        <w:t>css</w:t>
      </w:r>
      <w:proofErr w:type="spellEnd"/>
      <w:r>
        <w:t>) ?</w:t>
      </w:r>
      <w:r w:rsidR="00AF0192">
        <w:t xml:space="preserve"> </w:t>
      </w:r>
      <w:r w:rsidR="00AF0192" w:rsidRPr="00AF0192">
        <w:rPr>
          <w:color w:val="4F81BD" w:themeColor="accent1"/>
        </w:rPr>
        <w:t>Car PHP est un langage qui doit être lu sur un serveur pour être exécuté</w:t>
      </w:r>
      <w:r w:rsidR="00B76418">
        <w:rPr>
          <w:color w:val="4F81BD" w:themeColor="accent1"/>
        </w:rPr>
        <w:t>.</w:t>
      </w:r>
    </w:p>
    <w:p w14:paraId="3806FE11" w14:textId="77777777" w:rsidR="001A278C" w:rsidRPr="001A278C" w:rsidRDefault="001A278C" w:rsidP="001A278C">
      <w:pPr>
        <w:pStyle w:val="Listenumros"/>
        <w:numPr>
          <w:ilvl w:val="0"/>
          <w:numId w:val="0"/>
        </w:numPr>
        <w:spacing w:after="240"/>
        <w:ind w:left="360" w:hanging="360"/>
        <w:rPr>
          <w:color w:val="FF0000"/>
          <w:sz w:val="24"/>
          <w:szCs w:val="24"/>
        </w:rPr>
      </w:pPr>
    </w:p>
    <w:p w14:paraId="7788335F" w14:textId="02A8F40B" w:rsidR="001A278C" w:rsidRDefault="00B77F58" w:rsidP="001A278C">
      <w:pPr>
        <w:pStyle w:val="Listenumros"/>
        <w:spacing w:after="240"/>
      </w:pPr>
      <w:r>
        <w:t>Téléverser</w:t>
      </w:r>
      <w:r w:rsidR="00C822D8">
        <w:t xml:space="preserve"> via </w:t>
      </w:r>
      <w:proofErr w:type="spellStart"/>
      <w:r w:rsidR="00C822D8" w:rsidRPr="00B77F58">
        <w:rPr>
          <w:i/>
          <w:iCs/>
        </w:rPr>
        <w:t>FileZilla</w:t>
      </w:r>
      <w:proofErr w:type="spellEnd"/>
      <w:r w:rsidR="00C822D8" w:rsidRPr="00B77F58">
        <w:rPr>
          <w:i/>
          <w:iCs/>
        </w:rPr>
        <w:t xml:space="preserve"> </w:t>
      </w:r>
      <w:r w:rsidR="00C822D8">
        <w:t xml:space="preserve">le dossier </w:t>
      </w:r>
      <w:proofErr w:type="spellStart"/>
      <w:r w:rsidR="001A278C">
        <w:rPr>
          <w:rFonts w:ascii="Courier New" w:hAnsi="Courier New" w:cs="Courier New"/>
        </w:rPr>
        <w:t>php</w:t>
      </w:r>
      <w:proofErr w:type="spellEnd"/>
      <w:r w:rsidR="00C822D8">
        <w:t xml:space="preserve"> dans votre dossier </w:t>
      </w:r>
      <w:proofErr w:type="spellStart"/>
      <w:r w:rsidR="00C822D8" w:rsidRPr="00C822D8">
        <w:rPr>
          <w:rFonts w:ascii="Courier New" w:hAnsi="Courier New" w:cs="Courier New"/>
        </w:rPr>
        <w:t>public_html</w:t>
      </w:r>
      <w:proofErr w:type="spellEnd"/>
      <w:r w:rsidR="001A278C">
        <w:rPr>
          <w:rFonts w:ascii="Courier New" w:hAnsi="Courier New" w:cs="Courier New"/>
        </w:rPr>
        <w:t xml:space="preserve"> </w:t>
      </w:r>
      <w:r w:rsidR="00B250D9">
        <w:t>sur</w:t>
      </w:r>
      <w:r w:rsidR="001A278C" w:rsidRPr="001A278C">
        <w:t xml:space="preserve"> </w:t>
      </w:r>
      <w:proofErr w:type="spellStart"/>
      <w:r w:rsidR="001A278C" w:rsidRPr="00B77F58">
        <w:rPr>
          <w:b/>
          <w:bCs/>
        </w:rPr>
        <w:t>webmmi</w:t>
      </w:r>
      <w:proofErr w:type="spellEnd"/>
      <w:r w:rsidR="001A278C" w:rsidRPr="001A278C">
        <w:t xml:space="preserve"> (</w:t>
      </w:r>
      <w:proofErr w:type="spellStart"/>
      <w:r w:rsidR="001A278C" w:rsidRPr="001A278C">
        <w:t>cf</w:t>
      </w:r>
      <w:proofErr w:type="spellEnd"/>
      <w:r w:rsidR="001A278C" w:rsidRPr="001A278C">
        <w:t xml:space="preserve"> votre passeport </w:t>
      </w:r>
      <w:proofErr w:type="spellStart"/>
      <w:r w:rsidR="001A278C" w:rsidRPr="001A278C">
        <w:t>webmmi</w:t>
      </w:r>
      <w:proofErr w:type="spellEnd"/>
      <w:r w:rsidR="001A278C" w:rsidRPr="001A278C">
        <w:t xml:space="preserve"> obtenu en cours de Réseau).</w:t>
      </w:r>
    </w:p>
    <w:p w14:paraId="515BBA62" w14:textId="52A76CE3" w:rsidR="006F1F64" w:rsidRDefault="00B364B9" w:rsidP="00B364B9">
      <w:pPr>
        <w:pStyle w:val="Listenumros"/>
        <w:numPr>
          <w:ilvl w:val="0"/>
          <w:numId w:val="0"/>
        </w:numPr>
        <w:spacing w:after="240"/>
        <w:rPr>
          <w:rStyle w:val="Lienhypertexte"/>
        </w:rPr>
      </w:pPr>
      <w:r>
        <w:t>Les exercices des premières séances</w:t>
      </w:r>
      <w:r w:rsidR="00C822D8">
        <w:t xml:space="preserve"> sont à tester d</w:t>
      </w:r>
      <w:r w:rsidR="006F1F64">
        <w:t xml:space="preserve">epuis le fichier </w:t>
      </w:r>
      <w:proofErr w:type="spellStart"/>
      <w:r>
        <w:rPr>
          <w:rFonts w:ascii="Courier New" w:hAnsi="Courier New" w:cs="Courier New"/>
        </w:rPr>
        <w:t>exercices</w:t>
      </w:r>
      <w:r w:rsidR="006F1F64" w:rsidRPr="006F1F64">
        <w:rPr>
          <w:rFonts w:ascii="Courier New" w:hAnsi="Courier New" w:cs="Courier New"/>
        </w:rPr>
        <w:t>.php</w:t>
      </w:r>
      <w:proofErr w:type="spellEnd"/>
      <w:r w:rsidR="006F1F64">
        <w:t xml:space="preserve"> qui s’affiche à </w:t>
      </w:r>
      <w:hyperlink r:id="rId7" w:history="1">
        <w:r>
          <w:rPr>
            <w:rStyle w:val="Lienhypertexte"/>
          </w:rPr>
          <w:t>http://webmmi.iut-tlse3.fr/~</w:t>
        </w:r>
        <w:r w:rsidRPr="00B364B9">
          <w:rPr>
            <w:rStyle w:val="Lienhypertexte"/>
            <w:i/>
            <w:iCs/>
          </w:rPr>
          <w:t>login</w:t>
        </w:r>
        <w:r>
          <w:rPr>
            <w:rStyle w:val="Lienhypertexte"/>
          </w:rPr>
          <w:t>/php</w:t>
        </w:r>
      </w:hyperlink>
    </w:p>
    <w:p w14:paraId="518B0260" w14:textId="0CC96E12" w:rsidR="00B364B9" w:rsidRDefault="00B364B9" w:rsidP="00B364B9">
      <w:pPr>
        <w:pStyle w:val="Listenumros"/>
        <w:spacing w:after="240"/>
      </w:pPr>
      <w:r>
        <w:t xml:space="preserve">Lancer l’affichage de ce script </w:t>
      </w:r>
      <w:proofErr w:type="spellStart"/>
      <w:r w:rsidRPr="00654B53">
        <w:rPr>
          <w:rFonts w:ascii="Courier New" w:hAnsi="Courier New" w:cs="Courier New"/>
        </w:rPr>
        <w:t>exercices.php</w:t>
      </w:r>
      <w:proofErr w:type="spellEnd"/>
      <w:r>
        <w:t xml:space="preserve"> à l’url ci-dessus avec votre navigateur préféré.</w:t>
      </w:r>
    </w:p>
    <w:p w14:paraId="26905DE4" w14:textId="7460F79E" w:rsidR="0050225D" w:rsidRDefault="0050225D" w:rsidP="0050225D">
      <w:pPr>
        <w:pStyle w:val="Listenumros"/>
        <w:numPr>
          <w:ilvl w:val="0"/>
          <w:numId w:val="0"/>
        </w:numPr>
        <w:spacing w:after="240"/>
      </w:pPr>
      <w:r>
        <w:t xml:space="preserve">Le script doit afficher l’ensemble des informations de configuration </w:t>
      </w:r>
      <w:proofErr w:type="spellStart"/>
      <w:r>
        <w:t>php</w:t>
      </w:r>
      <w:proofErr w:type="spellEnd"/>
      <w:r>
        <w:t xml:space="preserve">, ainsi que le texte « Hello World » tout en bas de la page avant le </w:t>
      </w:r>
      <w:proofErr w:type="spellStart"/>
      <w:r w:rsidRPr="0050225D">
        <w:rPr>
          <w:i/>
          <w:iCs/>
        </w:rPr>
        <w:t>footer</w:t>
      </w:r>
      <w:proofErr w:type="spellEnd"/>
      <w:r>
        <w:t>.</w:t>
      </w:r>
    </w:p>
    <w:p w14:paraId="47085F4F" w14:textId="62F03431" w:rsidR="0050225D" w:rsidRDefault="0050225D" w:rsidP="00B364B9">
      <w:pPr>
        <w:pStyle w:val="Listenumros"/>
        <w:spacing w:after="240"/>
      </w:pPr>
      <w:r>
        <w:t xml:space="preserve">Observer le code source de la page. Pourquoi n’y a-t-il plus de code </w:t>
      </w:r>
      <w:proofErr w:type="spellStart"/>
      <w:r>
        <w:t>php</w:t>
      </w:r>
      <w:proofErr w:type="spellEnd"/>
      <w:r>
        <w:t xml:space="preserve"> comme vu en question 2 ?</w:t>
      </w:r>
      <w:r w:rsidR="00B208D6">
        <w:t xml:space="preserve"> </w:t>
      </w:r>
      <w:r w:rsidR="00B208D6" w:rsidRPr="00B208D6">
        <w:rPr>
          <w:color w:val="4F81BD" w:themeColor="accent1"/>
        </w:rPr>
        <w:t xml:space="preserve">Car nous consultons le code </w:t>
      </w:r>
      <w:r w:rsidR="0077123F">
        <w:rPr>
          <w:color w:val="4F81BD" w:themeColor="accent1"/>
        </w:rPr>
        <w:t xml:space="preserve">source </w:t>
      </w:r>
      <w:r w:rsidR="00B208D6" w:rsidRPr="00B208D6">
        <w:rPr>
          <w:color w:val="4F81BD" w:themeColor="accent1"/>
        </w:rPr>
        <w:t>depuis le navigateur</w:t>
      </w:r>
      <w:r w:rsidR="00FD4E00">
        <w:rPr>
          <w:color w:val="4F81BD" w:themeColor="accent1"/>
        </w:rPr>
        <w:t xml:space="preserve"> et PHP est un langage serveur.</w:t>
      </w:r>
    </w:p>
    <w:p w14:paraId="699517FA" w14:textId="77777777" w:rsidR="0050225D" w:rsidRPr="0050225D" w:rsidRDefault="0050225D" w:rsidP="0050225D">
      <w:pPr>
        <w:pStyle w:val="Listenumros"/>
        <w:numPr>
          <w:ilvl w:val="0"/>
          <w:numId w:val="0"/>
        </w:numPr>
        <w:spacing w:after="240"/>
        <w:ind w:left="360" w:hanging="360"/>
        <w:rPr>
          <w:color w:val="FF0000"/>
          <w:sz w:val="24"/>
          <w:szCs w:val="24"/>
        </w:rPr>
      </w:pPr>
    </w:p>
    <w:p w14:paraId="6DCF6999" w14:textId="5B9F1392" w:rsidR="00B364B9" w:rsidRDefault="00B364B9" w:rsidP="00B364B9">
      <w:pPr>
        <w:pStyle w:val="Listenumros"/>
        <w:spacing w:after="240"/>
      </w:pPr>
      <w:r>
        <w:t xml:space="preserve">Représenter sur le schéma les manipulations des questions </w:t>
      </w:r>
      <w:r w:rsidR="00B73382">
        <w:t>5</w:t>
      </w:r>
      <w:r>
        <w:t xml:space="preserve"> et </w:t>
      </w:r>
      <w:r w:rsidR="00B73382">
        <w:t>6</w:t>
      </w:r>
      <w:r>
        <w:t> :</w:t>
      </w:r>
    </w:p>
    <w:p w14:paraId="44E35920" w14:textId="5E9BD88E" w:rsidR="00B364B9" w:rsidRPr="00654B53" w:rsidRDefault="004B08E8" w:rsidP="00B364B9">
      <w:pPr>
        <w:pStyle w:val="Listenumros"/>
        <w:numPr>
          <w:ilvl w:val="0"/>
          <w:numId w:val="0"/>
        </w:numPr>
        <w:spacing w:after="240"/>
        <w:ind w:left="360" w:hanging="360"/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BBAD" wp14:editId="5CFED697">
                <wp:simplePos x="0" y="0"/>
                <wp:positionH relativeFrom="column">
                  <wp:posOffset>674370</wp:posOffset>
                </wp:positionH>
                <wp:positionV relativeFrom="paragraph">
                  <wp:posOffset>851535</wp:posOffset>
                </wp:positionV>
                <wp:extent cx="3200400" cy="182880"/>
                <wp:effectExtent l="0" t="57150" r="19050" b="2667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CE2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53.1pt;margin-top:67.05pt;width:252pt;height:14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" strokecolor="black [3040]">
                <v:stroke endarrow="block"/>
              </v:shape>
            </w:pict>
          </mc:Fallback>
        </mc:AlternateContent>
      </w:r>
      <w:r w:rsidR="004F79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A3986" wp14:editId="030EEF8C">
                <wp:simplePos x="0" y="0"/>
                <wp:positionH relativeFrom="column">
                  <wp:posOffset>-521970</wp:posOffset>
                </wp:positionH>
                <wp:positionV relativeFrom="paragraph">
                  <wp:posOffset>1575435</wp:posOffset>
                </wp:positionV>
                <wp:extent cx="1112520" cy="251460"/>
                <wp:effectExtent l="0" t="0" r="11430" b="152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6E432" w14:textId="0310CDA0" w:rsidR="004F795F" w:rsidRDefault="004F795F" w:rsidP="004F795F">
                            <w: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t>HTML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A398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-41.1pt;margin-top:124.05pt;width:87.6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" fillcolor="white [3201]" strokeweight=".5pt">
                <v:textbox>
                  <w:txbxContent>
                    <w:p w14:paraId="6166E432" w14:textId="0310CDA0" w:rsidR="004F795F" w:rsidRDefault="004F795F" w:rsidP="004F795F">
                      <w:r>
                        <w:t>4</w:t>
                      </w:r>
                      <w:r>
                        <w:t xml:space="preserve">. </w:t>
                      </w:r>
                      <w:r>
                        <w:t>HTML CSS</w:t>
                      </w:r>
                    </w:p>
                  </w:txbxContent>
                </v:textbox>
              </v:shape>
            </w:pict>
          </mc:Fallback>
        </mc:AlternateContent>
      </w:r>
      <w:r w:rsidR="004F79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728EE" wp14:editId="17E7AA08">
                <wp:simplePos x="0" y="0"/>
                <wp:positionH relativeFrom="column">
                  <wp:posOffset>1664970</wp:posOffset>
                </wp:positionH>
                <wp:positionV relativeFrom="paragraph">
                  <wp:posOffset>1369695</wp:posOffset>
                </wp:positionV>
                <wp:extent cx="1417320" cy="251460"/>
                <wp:effectExtent l="0" t="0" r="1143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011C4" w14:textId="2C9EC135" w:rsidR="004F795F" w:rsidRDefault="004F795F" w:rsidP="004F795F"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Page demandée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28EE" id="Zone de texte 10" o:spid="_x0000_s1027" type="#_x0000_t202" style="position:absolute;left:0;text-align:left;margin-left:131.1pt;margin-top:107.85pt;width:111.6pt;height:19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" fillcolor="white [3201]" strokeweight=".5pt">
                <v:textbox>
                  <w:txbxContent>
                    <w:p w14:paraId="21B011C4" w14:textId="2C9EC135" w:rsidR="004F795F" w:rsidRDefault="004F795F" w:rsidP="004F795F">
                      <w:r>
                        <w:t>3</w:t>
                      </w:r>
                      <w:r>
                        <w:t xml:space="preserve">. </w:t>
                      </w:r>
                      <w:r>
                        <w:t>Page demandée</w:t>
                      </w:r>
                    </w:p>
                  </w:txbxContent>
                </v:textbox>
              </v:shape>
            </w:pict>
          </mc:Fallback>
        </mc:AlternateContent>
      </w:r>
      <w:r w:rsidR="004F79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1F102" wp14:editId="09306C1C">
                <wp:simplePos x="0" y="0"/>
                <wp:positionH relativeFrom="margin">
                  <wp:posOffset>4392930</wp:posOffset>
                </wp:positionH>
                <wp:positionV relativeFrom="paragraph">
                  <wp:posOffset>447675</wp:posOffset>
                </wp:positionV>
                <wp:extent cx="1478280" cy="251460"/>
                <wp:effectExtent l="0" t="0" r="26670" b="152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7527C" w14:textId="33A7B72F" w:rsidR="004F795F" w:rsidRDefault="004F795F" w:rsidP="004F795F">
                            <w:r>
                              <w:t>2</w:t>
                            </w:r>
                            <w:r>
                              <w:t>.</w:t>
                            </w:r>
                            <w:r>
                              <w:t xml:space="preserve"> Interprétation P</w:t>
                            </w: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F102" id="Zone de texte 9" o:spid="_x0000_s1028" type="#_x0000_t202" style="position:absolute;left:0;text-align:left;margin-left:345.9pt;margin-top:35.25pt;width:116.4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" fillcolor="white [3201]" strokeweight=".5pt">
                <v:textbox>
                  <w:txbxContent>
                    <w:p w14:paraId="4217527C" w14:textId="33A7B72F" w:rsidR="004F795F" w:rsidRDefault="004F795F" w:rsidP="004F795F">
                      <w:r>
                        <w:t>2</w:t>
                      </w:r>
                      <w:r>
                        <w:t>.</w:t>
                      </w:r>
                      <w:r>
                        <w:t xml:space="preserve"> Interprétation P</w:t>
                      </w:r>
                      <w:r>
                        <w:t>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9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B6A9C" wp14:editId="1F818EBF">
                <wp:simplePos x="0" y="0"/>
                <wp:positionH relativeFrom="column">
                  <wp:posOffset>1421130</wp:posOffset>
                </wp:positionH>
                <wp:positionV relativeFrom="paragraph">
                  <wp:posOffset>577215</wp:posOffset>
                </wp:positionV>
                <wp:extent cx="1417320" cy="251460"/>
                <wp:effectExtent l="0" t="0" r="11430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10276" w14:textId="1F46D1DB" w:rsidR="004F795F" w:rsidRDefault="004F795F">
                            <w:r>
                              <w:t>1. Requête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6A9C" id="Zone de texte 8" o:spid="_x0000_s1029" type="#_x0000_t202" style="position:absolute;left:0;text-align:left;margin-left:111.9pt;margin-top:45.45pt;width:111.6pt;height:1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" fillcolor="white [3201]" strokeweight=".5pt">
                <v:textbox>
                  <w:txbxContent>
                    <w:p w14:paraId="09010276" w14:textId="1F46D1DB" w:rsidR="004F795F" w:rsidRDefault="004F795F">
                      <w:r>
                        <w:t>1. Requête HTTP</w:t>
                      </w:r>
                    </w:p>
                  </w:txbxContent>
                </v:textbox>
              </v:shape>
            </w:pict>
          </mc:Fallback>
        </mc:AlternateContent>
      </w:r>
      <w:r w:rsidR="005F4D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C4AB" wp14:editId="748BB499">
                <wp:simplePos x="0" y="0"/>
                <wp:positionH relativeFrom="column">
                  <wp:posOffset>796290</wp:posOffset>
                </wp:positionH>
                <wp:positionV relativeFrom="paragraph">
                  <wp:posOffset>1110615</wp:posOffset>
                </wp:positionV>
                <wp:extent cx="3048000" cy="167640"/>
                <wp:effectExtent l="38100" t="0" r="19050" b="990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C3BC" id="Connecteur droit avec flèche 5" o:spid="_x0000_s1026" type="#_x0000_t32" style="position:absolute;margin-left:62.7pt;margin-top:87.45pt;width:240pt;height:13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" strokecolor="black [3040]">
                <v:stroke endarrow="block"/>
              </v:shape>
            </w:pict>
          </mc:Fallback>
        </mc:AlternateContent>
      </w:r>
      <w:r w:rsidR="005F4D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26516" wp14:editId="78E25C2A">
                <wp:simplePos x="0" y="0"/>
                <wp:positionH relativeFrom="column">
                  <wp:posOffset>-95250</wp:posOffset>
                </wp:positionH>
                <wp:positionV relativeFrom="paragraph">
                  <wp:posOffset>958215</wp:posOffset>
                </wp:positionV>
                <wp:extent cx="71755" cy="327660"/>
                <wp:effectExtent l="495300" t="76200" r="0" b="34290"/>
                <wp:wrapNone/>
                <wp:docPr id="6" name="Connecteur : en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" cy="327660"/>
                        </a:xfrm>
                        <a:prstGeom prst="curvedConnector3">
                          <a:avLst>
                            <a:gd name="adj1" fmla="val -689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170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6" o:spid="_x0000_s1026" type="#_x0000_t38" style="position:absolute;margin-left:-7.5pt;margin-top:75.45pt;width:5.65pt;height:25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" adj="-148840" strokecolor="black [3040]">
                <v:stroke endarrow="block"/>
              </v:shape>
            </w:pict>
          </mc:Fallback>
        </mc:AlternateContent>
      </w:r>
      <w:r w:rsidR="005F4D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41D99" wp14:editId="77A13C17">
                <wp:simplePos x="0" y="0"/>
                <wp:positionH relativeFrom="column">
                  <wp:posOffset>4469130</wp:posOffset>
                </wp:positionH>
                <wp:positionV relativeFrom="paragraph">
                  <wp:posOffset>882015</wp:posOffset>
                </wp:positionV>
                <wp:extent cx="259080" cy="327660"/>
                <wp:effectExtent l="0" t="0" r="502920" b="91440"/>
                <wp:wrapNone/>
                <wp:docPr id="3" name="Connecteur : en 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27660"/>
                        </a:xfrm>
                        <a:prstGeom prst="curvedConnector3">
                          <a:avLst>
                            <a:gd name="adj1" fmla="val 285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C9F4" id="Connecteur : en arc 3" o:spid="_x0000_s1026" type="#_x0000_t38" style="position:absolute;margin-left:351.9pt;margin-top:69.45pt;width:20.4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" adj="61645" strokecolor="black [3040]">
                <v:stroke endarrow="block"/>
              </v:shape>
            </w:pict>
          </mc:Fallback>
        </mc:AlternateContent>
      </w:r>
      <w:r w:rsidR="0081530E">
        <w:object w:dxaOrig="12916" w:dyaOrig="7815" w14:anchorId="360F5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8pt;height:291.6pt" o:ole="">
            <v:imagedata r:id="rId8" o:title=""/>
          </v:shape>
          <o:OLEObject Type="Embed" ProgID="Visio.Drawing.15" ShapeID="_x0000_i1030" DrawAspect="Content" ObjectID="_1677049272" r:id="rId9"/>
        </w:object>
      </w:r>
    </w:p>
    <w:p w14:paraId="470D511C" w14:textId="77777777" w:rsidR="00654B53" w:rsidRPr="00654B53" w:rsidRDefault="00654B53" w:rsidP="00B364B9">
      <w:pPr>
        <w:pStyle w:val="Listenumros"/>
        <w:numPr>
          <w:ilvl w:val="0"/>
          <w:numId w:val="0"/>
        </w:numPr>
        <w:spacing w:after="240"/>
        <w:ind w:left="360" w:hanging="360"/>
        <w:rPr>
          <w:color w:val="FF0000"/>
          <w:sz w:val="24"/>
          <w:szCs w:val="24"/>
        </w:rPr>
      </w:pPr>
    </w:p>
    <w:p w14:paraId="470A2568" w14:textId="5359FFF9" w:rsidR="006F1F64" w:rsidRDefault="00F667D6" w:rsidP="00BC063E">
      <w:pPr>
        <w:pStyle w:val="Titre1"/>
        <w:numPr>
          <w:ilvl w:val="0"/>
          <w:numId w:val="0"/>
        </w:numPr>
        <w:spacing w:after="240"/>
      </w:pPr>
      <w:r>
        <w:lastRenderedPageBreak/>
        <w:t>Configuration du serveur</w:t>
      </w:r>
    </w:p>
    <w:p w14:paraId="3EBDC8CD" w14:textId="71C88B00" w:rsidR="00F667D6" w:rsidRDefault="000C1A9C" w:rsidP="00BF2605">
      <w:pPr>
        <w:pStyle w:val="Listenumros"/>
        <w:numPr>
          <w:ilvl w:val="0"/>
          <w:numId w:val="0"/>
        </w:numPr>
      </w:pPr>
      <w:r>
        <w:t xml:space="preserve">C’est un appel de la fonction </w:t>
      </w:r>
      <w:proofErr w:type="spellStart"/>
      <w:r w:rsidRPr="00BF2605">
        <w:rPr>
          <w:rFonts w:ascii="Courier New" w:hAnsi="Courier New" w:cs="Courier New"/>
        </w:rPr>
        <w:t>phpinfo</w:t>
      </w:r>
      <w:proofErr w:type="spellEnd"/>
      <w:r w:rsidRPr="00BF2605">
        <w:rPr>
          <w:rFonts w:ascii="Courier New" w:hAnsi="Courier New" w:cs="Courier New"/>
        </w:rPr>
        <w:t>()</w:t>
      </w:r>
      <w:r>
        <w:t xml:space="preserve"> dans le script qui affiche toutes les informations de configuration </w:t>
      </w:r>
      <w:proofErr w:type="spellStart"/>
      <w:r>
        <w:t>php</w:t>
      </w:r>
      <w:proofErr w:type="spellEnd"/>
      <w:r>
        <w:t xml:space="preserve">. Cette fonction permet de vérifier la configuration d’un serveur et les </w:t>
      </w:r>
      <w:r w:rsidR="00DD1DD1">
        <w:t>extensions</w:t>
      </w:r>
      <w:r>
        <w:t xml:space="preserve"> activé</w:t>
      </w:r>
      <w:r w:rsidR="00DD1DD1">
        <w:t>e</w:t>
      </w:r>
      <w:r>
        <w:t xml:space="preserve">s, en effet </w:t>
      </w:r>
      <w:proofErr w:type="spellStart"/>
      <w:r>
        <w:t>php</w:t>
      </w:r>
      <w:proofErr w:type="spellEnd"/>
      <w:r>
        <w:t xml:space="preserve"> est un langage qui propose de nombreu</w:t>
      </w:r>
      <w:r w:rsidR="00DD1DD1">
        <w:t>ses</w:t>
      </w:r>
      <w:r w:rsidR="00BF2605">
        <w:t xml:space="preserve"> extensions</w:t>
      </w:r>
      <w:r w:rsidR="00DD1DD1">
        <w:t xml:space="preserve"> </w:t>
      </w:r>
      <w:r>
        <w:t>optionnel</w:t>
      </w:r>
      <w:r w:rsidR="00DD1DD1">
        <w:t>le</w:t>
      </w:r>
      <w:r>
        <w:t>s</w:t>
      </w:r>
      <w:r w:rsidR="00BF2605">
        <w:t xml:space="preserve"> (liste consultable sur </w:t>
      </w:r>
      <w:hyperlink r:id="rId10" w:history="1">
        <w:r w:rsidR="00BF2605" w:rsidRPr="00031BDC">
          <w:rPr>
            <w:rStyle w:val="Lienhypertexte"/>
          </w:rPr>
          <w:t>https://www.php.net/manual/fr/extensions.alphabetical.php</w:t>
        </w:r>
      </w:hyperlink>
      <w:r w:rsidR="00BF2605">
        <w:t>).</w:t>
      </w:r>
    </w:p>
    <w:p w14:paraId="6CFF238E" w14:textId="0F0CB254" w:rsidR="00BF2605" w:rsidRDefault="00DD1DD1" w:rsidP="00DD1DD1">
      <w:pPr>
        <w:pStyle w:val="Listenumros"/>
        <w:spacing w:after="240"/>
      </w:pPr>
      <w:r>
        <w:t xml:space="preserve">Consulter les informations affichées </w:t>
      </w:r>
      <w:r w:rsidR="00B250D9">
        <w:t xml:space="preserve">par </w:t>
      </w:r>
      <w:proofErr w:type="spellStart"/>
      <w:r w:rsidR="00B250D9" w:rsidRPr="00B250D9">
        <w:rPr>
          <w:rFonts w:ascii="Courier New" w:hAnsi="Courier New" w:cs="Courier New"/>
        </w:rPr>
        <w:t>phpinfo</w:t>
      </w:r>
      <w:proofErr w:type="spellEnd"/>
      <w:r w:rsidR="00B250D9">
        <w:t xml:space="preserve"> </w:t>
      </w:r>
      <w:r>
        <w:t>pour trouver :</w:t>
      </w:r>
    </w:p>
    <w:p w14:paraId="371E65B8" w14:textId="77777777" w:rsidR="00F80B7A" w:rsidRDefault="000E07D3" w:rsidP="00DD1DD1">
      <w:pPr>
        <w:pStyle w:val="Listenumros"/>
        <w:numPr>
          <w:ilvl w:val="1"/>
          <w:numId w:val="2"/>
        </w:numPr>
      </w:pPr>
      <w:r>
        <w:t>La</w:t>
      </w:r>
      <w:r w:rsidR="00DD1DD1">
        <w:t xml:space="preserve"> version de </w:t>
      </w:r>
      <w:proofErr w:type="spellStart"/>
      <w:r w:rsidR="00DD1DD1">
        <w:t>php</w:t>
      </w:r>
      <w:proofErr w:type="spellEnd"/>
      <w:r w:rsidR="00DD1DD1">
        <w:t xml:space="preserve"> installée sur</w:t>
      </w:r>
      <w:r w:rsidR="00F80B7A">
        <w:t xml:space="preserve"> </w:t>
      </w:r>
      <w:proofErr w:type="spellStart"/>
      <w:r w:rsidR="00DD1DD1">
        <w:t>webmmi</w:t>
      </w:r>
      <w:proofErr w:type="spellEnd"/>
      <w:r w:rsidR="00DD1DD1">
        <w:t> ?</w:t>
      </w:r>
      <w:r w:rsidR="00F80B7A">
        <w:t xml:space="preserve"> </w:t>
      </w:r>
    </w:p>
    <w:p w14:paraId="0C984C96" w14:textId="6D42CF7A" w:rsidR="00DD1DD1" w:rsidRDefault="00F80B7A" w:rsidP="00F80B7A">
      <w:pPr>
        <w:pStyle w:val="Listenumros"/>
        <w:numPr>
          <w:ilvl w:val="0"/>
          <w:numId w:val="0"/>
        </w:numPr>
        <w:ind w:left="792"/>
      </w:pPr>
      <w:r w:rsidRPr="00F80B7A">
        <w:rPr>
          <w:color w:val="4F81BD" w:themeColor="accent1"/>
        </w:rPr>
        <w:t>PHPVersion7.2.34-9</w:t>
      </w:r>
      <w:r>
        <w:rPr>
          <w:color w:val="4F81BD" w:themeColor="accent1"/>
        </w:rPr>
        <w:t>+ubuntu18.04.1+deb.sury.org+1</w:t>
      </w:r>
    </w:p>
    <w:p w14:paraId="703E683B" w14:textId="188DD54A" w:rsidR="00DD1DD1" w:rsidRDefault="000E07D3" w:rsidP="00DD1DD1">
      <w:pPr>
        <w:pStyle w:val="Listenumros"/>
        <w:numPr>
          <w:ilvl w:val="1"/>
          <w:numId w:val="2"/>
        </w:numPr>
      </w:pPr>
      <w:r>
        <w:t>Si</w:t>
      </w:r>
      <w:r w:rsidR="00DD1DD1">
        <w:t xml:space="preserve"> l’extension d’accès aux bases de données « PDO » est active ?</w:t>
      </w:r>
    </w:p>
    <w:p w14:paraId="143C486F" w14:textId="78729537" w:rsidR="00F80B7A" w:rsidRPr="00F80B7A" w:rsidRDefault="00F80B7A" w:rsidP="00F80B7A">
      <w:pPr>
        <w:pStyle w:val="Listenumros"/>
        <w:numPr>
          <w:ilvl w:val="0"/>
          <w:numId w:val="0"/>
        </w:numPr>
        <w:ind w:left="792"/>
        <w:rPr>
          <w:color w:val="4F81BD" w:themeColor="accent1"/>
        </w:rPr>
      </w:pPr>
      <w:r>
        <w:rPr>
          <w:color w:val="4F81BD" w:themeColor="accent1"/>
        </w:rPr>
        <w:t>Oui.</w:t>
      </w:r>
    </w:p>
    <w:p w14:paraId="3A399F01" w14:textId="7D4C8248" w:rsidR="00B73382" w:rsidRDefault="00B73382" w:rsidP="00B73382">
      <w:pPr>
        <w:pStyle w:val="Titre1"/>
        <w:numPr>
          <w:ilvl w:val="0"/>
          <w:numId w:val="0"/>
        </w:numPr>
        <w:spacing w:after="240"/>
      </w:pPr>
      <w:r>
        <w:t xml:space="preserve">Première édition d’un script </w:t>
      </w:r>
      <w:proofErr w:type="spellStart"/>
      <w:r>
        <w:t>php</w:t>
      </w:r>
      <w:proofErr w:type="spellEnd"/>
    </w:p>
    <w:p w14:paraId="3E2585BC" w14:textId="5C47C53D" w:rsidR="000E07D3" w:rsidRDefault="000E07D3" w:rsidP="000E07D3">
      <w:pPr>
        <w:pStyle w:val="Listenumros"/>
        <w:spacing w:after="240"/>
      </w:pPr>
      <w:r>
        <w:t xml:space="preserve">Éditer le fichier </w:t>
      </w:r>
      <w:proofErr w:type="spellStart"/>
      <w:r w:rsidRPr="000E07D3">
        <w:rPr>
          <w:rFonts w:ascii="Courier New" w:hAnsi="Courier New" w:cs="Courier New"/>
        </w:rPr>
        <w:t>exercices.php</w:t>
      </w:r>
      <w:proofErr w:type="spellEnd"/>
      <w:r w:rsidRPr="000E07D3">
        <w:rPr>
          <w:rFonts w:ascii="Courier New" w:hAnsi="Courier New" w:cs="Courier New"/>
        </w:rPr>
        <w:t xml:space="preserve"> </w:t>
      </w:r>
      <w:r>
        <w:t>avec l’éditeur de code.</w:t>
      </w:r>
      <w:r w:rsidR="00785BBB">
        <w:t xml:space="preserve"> </w:t>
      </w:r>
    </w:p>
    <w:p w14:paraId="343DD446" w14:textId="7814114F" w:rsidR="000E07D3" w:rsidRDefault="000E07D3" w:rsidP="004C1575">
      <w:pPr>
        <w:pStyle w:val="Listenumros"/>
        <w:spacing w:after="240"/>
      </w:pPr>
      <w:r>
        <w:t xml:space="preserve">Mettre en commentaire l’appel de la fonction </w:t>
      </w:r>
      <w:proofErr w:type="spellStart"/>
      <w:r w:rsidRPr="004C1575">
        <w:rPr>
          <w:rFonts w:ascii="Courier New" w:hAnsi="Courier New" w:cs="Courier New"/>
        </w:rPr>
        <w:t>phpinfo</w:t>
      </w:r>
      <w:proofErr w:type="spellEnd"/>
      <w:r w:rsidRPr="004C1575">
        <w:rPr>
          <w:rFonts w:ascii="Courier New" w:hAnsi="Courier New" w:cs="Courier New"/>
        </w:rPr>
        <w:t>()</w:t>
      </w:r>
    </w:p>
    <w:p w14:paraId="0EBB7BE7" w14:textId="56190EE5" w:rsidR="000E07D3" w:rsidRDefault="000E07D3" w:rsidP="004C1575">
      <w:pPr>
        <w:pStyle w:val="Listenumros"/>
        <w:spacing w:after="240"/>
      </w:pPr>
      <w:r>
        <w:t>Vérifier que seul le texte « Hello World » s’affiche maintenant.</w:t>
      </w:r>
    </w:p>
    <w:p w14:paraId="75B2CD17" w14:textId="3894DD09" w:rsidR="000E07D3" w:rsidRPr="000E101D" w:rsidRDefault="000E07D3" w:rsidP="000E07D3">
      <w:pPr>
        <w:pStyle w:val="Listenumros"/>
        <w:numPr>
          <w:ilvl w:val="0"/>
          <w:numId w:val="0"/>
        </w:numPr>
        <w:spacing w:after="240"/>
      </w:pPr>
      <w:r>
        <w:t>Pour les premi</w:t>
      </w:r>
      <w:r w:rsidR="00461A5D">
        <w:t>è</w:t>
      </w:r>
      <w:r>
        <w:t>r</w:t>
      </w:r>
      <w:r w:rsidR="00461A5D">
        <w:t>e</w:t>
      </w:r>
      <w:r>
        <w:t xml:space="preserve">s </w:t>
      </w:r>
      <w:r w:rsidR="00461A5D">
        <w:t>séance</w:t>
      </w:r>
      <w:r>
        <w:t>s, vous ferez les exercices demandés dans ce fichier, avec l’éditeur de code de votre choix. Rappelez-vous qu’</w:t>
      </w:r>
      <w:r w:rsidRPr="00544BC0">
        <w:rPr>
          <w:b/>
          <w:u w:val="single"/>
        </w:rPr>
        <w:t>il faut uploader le fichier à chaque modification</w:t>
      </w:r>
      <w:r w:rsidRPr="00544BC0">
        <w:rPr>
          <w:b/>
        </w:rPr>
        <w:t xml:space="preserve"> </w:t>
      </w:r>
      <w:r w:rsidRPr="00544BC0">
        <w:t>pour le tester.</w:t>
      </w:r>
    </w:p>
    <w:p w14:paraId="7B2EF96A" w14:textId="50C5F44E" w:rsidR="00B73382" w:rsidRPr="00B73382" w:rsidRDefault="000369BB" w:rsidP="004D17E6">
      <w:pPr>
        <w:pStyle w:val="Titre1"/>
        <w:numPr>
          <w:ilvl w:val="0"/>
          <w:numId w:val="0"/>
        </w:numPr>
        <w:spacing w:after="240"/>
      </w:pPr>
      <w:r>
        <w:t>Variables</w:t>
      </w:r>
    </w:p>
    <w:p w14:paraId="4333A09D" w14:textId="52A9F296" w:rsidR="00B73382" w:rsidRDefault="00B73382" w:rsidP="004D17E6">
      <w:pPr>
        <w:pStyle w:val="Listenumros"/>
        <w:spacing w:after="240"/>
      </w:pPr>
      <w:r>
        <w:t xml:space="preserve">Créer une </w:t>
      </w:r>
      <w:r w:rsidRPr="000E5B83">
        <w:rPr>
          <w:b/>
        </w:rPr>
        <w:t>variable</w:t>
      </w:r>
      <w:r>
        <w:t xml:space="preserve"> représentant les frais de port en euros et y affecter la valeur 2.</w:t>
      </w:r>
    </w:p>
    <w:p w14:paraId="3DE57C29" w14:textId="600C705A" w:rsidR="00154E64" w:rsidRPr="00154E64" w:rsidRDefault="00154E64" w:rsidP="00154E64">
      <w:pPr>
        <w:pStyle w:val="Listenumros"/>
        <w:numPr>
          <w:ilvl w:val="0"/>
          <w:numId w:val="0"/>
        </w:numPr>
        <w:spacing w:after="240"/>
        <w:ind w:left="360" w:hanging="360"/>
        <w:rPr>
          <w:i/>
          <w:iCs/>
        </w:rPr>
      </w:pPr>
      <w:r w:rsidRPr="00154E64">
        <w:rPr>
          <w:b/>
          <w:bCs/>
          <w:i/>
          <w:iCs/>
        </w:rPr>
        <w:t>Consigne</w:t>
      </w:r>
      <w:r w:rsidRPr="00154E64">
        <w:rPr>
          <w:i/>
          <w:iCs/>
        </w:rPr>
        <w:t> :</w:t>
      </w:r>
    </w:p>
    <w:p w14:paraId="583F234E" w14:textId="11084C13" w:rsidR="00154E64" w:rsidRPr="00154E64" w:rsidRDefault="00154E64" w:rsidP="00154E64">
      <w:pPr>
        <w:pStyle w:val="Listenumros"/>
        <w:numPr>
          <w:ilvl w:val="0"/>
          <w:numId w:val="0"/>
        </w:numPr>
        <w:spacing w:after="240"/>
        <w:ind w:left="360" w:hanging="360"/>
        <w:rPr>
          <w:i/>
          <w:iCs/>
        </w:rPr>
      </w:pPr>
      <w:r w:rsidRPr="00154E64">
        <w:rPr>
          <w:i/>
          <w:iCs/>
        </w:rPr>
        <w:t>Écrire le rôle de la variable dans des commentaires automatiques :</w:t>
      </w:r>
    </w:p>
    <w:p w14:paraId="065B321F" w14:textId="304F8ABB" w:rsidR="00154E64" w:rsidRPr="00154E64" w:rsidRDefault="00154E64" w:rsidP="00154E64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60" w:hanging="360"/>
        <w:rPr>
          <w:rFonts w:ascii="Courier New" w:hAnsi="Courier New" w:cs="Courier New"/>
        </w:rPr>
      </w:pPr>
      <w:r w:rsidRPr="00154E64">
        <w:rPr>
          <w:rFonts w:ascii="Courier New" w:hAnsi="Courier New" w:cs="Courier New"/>
        </w:rPr>
        <w:t>/**</w:t>
      </w:r>
    </w:p>
    <w:p w14:paraId="7689F688" w14:textId="234AB877" w:rsidR="00154E64" w:rsidRPr="00154E64" w:rsidRDefault="00154E64" w:rsidP="00154E64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60" w:hanging="360"/>
        <w:rPr>
          <w:rFonts w:ascii="Courier New" w:hAnsi="Courier New" w:cs="Courier New"/>
        </w:rPr>
      </w:pPr>
      <w:r w:rsidRPr="00154E64">
        <w:rPr>
          <w:rFonts w:ascii="Courier New" w:hAnsi="Courier New" w:cs="Courier New"/>
        </w:rPr>
        <w:t xml:space="preserve"> * </w:t>
      </w:r>
      <w:r w:rsidRPr="00154E64">
        <w:rPr>
          <w:rFonts w:ascii="Courier New" w:hAnsi="Courier New" w:cs="Courier New"/>
          <w:i/>
          <w:iCs/>
        </w:rPr>
        <w:t>variable</w:t>
      </w:r>
      <w:r w:rsidRPr="00154E64">
        <w:rPr>
          <w:rFonts w:ascii="Courier New" w:hAnsi="Courier New" w:cs="Courier New"/>
        </w:rPr>
        <w:t xml:space="preserve"> </w:t>
      </w:r>
      <w:proofErr w:type="spellStart"/>
      <w:r w:rsidRPr="00B77F58">
        <w:rPr>
          <w:rFonts w:ascii="Courier New" w:hAnsi="Courier New" w:cs="Courier New"/>
          <w:i/>
          <w:iCs/>
        </w:rPr>
        <w:t>son</w:t>
      </w:r>
      <w:r w:rsidRPr="00B77F58">
        <w:rPr>
          <w:rFonts w:ascii="Courier New" w:hAnsi="Courier New" w:cs="Courier New"/>
        </w:rPr>
        <w:t>_</w:t>
      </w:r>
      <w:r w:rsidR="00B77F58" w:rsidRPr="00B77F58">
        <w:rPr>
          <w:rFonts w:ascii="Courier New" w:hAnsi="Courier New" w:cs="Courier New"/>
          <w:i/>
          <w:iCs/>
        </w:rPr>
        <w:t>type</w:t>
      </w:r>
      <w:r w:rsidR="00B77F58" w:rsidRPr="00B77F58">
        <w:rPr>
          <w:rFonts w:ascii="Courier New" w:hAnsi="Courier New" w:cs="Courier New"/>
        </w:rPr>
        <w:t>_</w:t>
      </w:r>
      <w:r w:rsidR="00B77F58" w:rsidRPr="00B77F58">
        <w:rPr>
          <w:rFonts w:ascii="Courier New" w:hAnsi="Courier New" w:cs="Courier New"/>
          <w:i/>
          <w:iCs/>
        </w:rPr>
        <w:t>et</w:t>
      </w:r>
      <w:r w:rsidR="00B77F58" w:rsidRPr="00B77F58">
        <w:rPr>
          <w:rFonts w:ascii="Courier New" w:hAnsi="Courier New" w:cs="Courier New"/>
        </w:rPr>
        <w:t>_</w:t>
      </w:r>
      <w:r w:rsidR="00B77F58" w:rsidRPr="00B77F58">
        <w:rPr>
          <w:rFonts w:ascii="Courier New" w:hAnsi="Courier New" w:cs="Courier New"/>
          <w:i/>
          <w:iCs/>
        </w:rPr>
        <w:t>son</w:t>
      </w:r>
      <w:r w:rsidR="00B77F58" w:rsidRPr="00B77F58">
        <w:rPr>
          <w:rFonts w:ascii="Courier New" w:hAnsi="Courier New" w:cs="Courier New"/>
        </w:rPr>
        <w:t>_</w:t>
      </w:r>
      <w:r w:rsidRPr="00B77F58">
        <w:rPr>
          <w:rFonts w:ascii="Courier New" w:hAnsi="Courier New" w:cs="Courier New"/>
          <w:i/>
          <w:iCs/>
        </w:rPr>
        <w:t>rôle</w:t>
      </w:r>
      <w:proofErr w:type="spellEnd"/>
    </w:p>
    <w:p w14:paraId="474B55B2" w14:textId="59DEEAAE" w:rsidR="00154E64" w:rsidRPr="00154E64" w:rsidRDefault="00154E64" w:rsidP="00154E64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60" w:hanging="360"/>
        <w:rPr>
          <w:rFonts w:ascii="Courier New" w:hAnsi="Courier New" w:cs="Courier New"/>
        </w:rPr>
      </w:pPr>
      <w:r w:rsidRPr="00154E64">
        <w:rPr>
          <w:rFonts w:ascii="Courier New" w:hAnsi="Courier New" w:cs="Courier New"/>
        </w:rPr>
        <w:t>*/</w:t>
      </w:r>
    </w:p>
    <w:p w14:paraId="1BF7FDF3" w14:textId="553A3C69" w:rsidR="00B73382" w:rsidRPr="000369BB" w:rsidRDefault="00B73382" w:rsidP="004D17E6">
      <w:pPr>
        <w:pStyle w:val="Listenumros"/>
        <w:spacing w:after="240"/>
      </w:pPr>
      <w:r>
        <w:t xml:space="preserve">L’afficher (instruction </w:t>
      </w:r>
      <w:proofErr w:type="spellStart"/>
      <w:r w:rsidRPr="00AE3073">
        <w:rPr>
          <w:rFonts w:ascii="Courier New" w:hAnsi="Courier New" w:cs="Courier New"/>
        </w:rPr>
        <w:t>echo</w:t>
      </w:r>
      <w:proofErr w:type="spellEnd"/>
      <w:r>
        <w:t>).</w:t>
      </w:r>
    </w:p>
    <w:p w14:paraId="13D6137E" w14:textId="77777777" w:rsidR="00B73382" w:rsidRDefault="00B73382" w:rsidP="004D17E6">
      <w:pPr>
        <w:pStyle w:val="Listenumros"/>
        <w:spacing w:after="240"/>
      </w:pPr>
      <w:r>
        <w:t>Augmenter la variable de 0,50.</w:t>
      </w:r>
    </w:p>
    <w:p w14:paraId="16B695CD" w14:textId="2423C1AC" w:rsidR="00B73382" w:rsidRDefault="00B73382" w:rsidP="004D17E6">
      <w:pPr>
        <w:pStyle w:val="Listenumros"/>
      </w:pPr>
      <w:r>
        <w:t>Afficher le texte : « Les frais de port sont de 2.</w:t>
      </w:r>
      <w:r w:rsidR="0080642B">
        <w:t>5</w:t>
      </w:r>
      <w:r>
        <w:t xml:space="preserve"> euros » en utilisant la variable précédente.</w:t>
      </w:r>
    </w:p>
    <w:p w14:paraId="7875B0DC" w14:textId="3B1E16EB" w:rsidR="000369BB" w:rsidRPr="004D17E6" w:rsidRDefault="000369BB" w:rsidP="000369BB">
      <w:pPr>
        <w:rPr>
          <w:i/>
          <w:iCs/>
        </w:rPr>
      </w:pPr>
      <w:r w:rsidRPr="00154E64">
        <w:rPr>
          <w:b/>
          <w:bCs/>
          <w:i/>
          <w:iCs/>
        </w:rPr>
        <w:t>Remarque</w:t>
      </w:r>
      <w:r w:rsidRPr="004D17E6">
        <w:rPr>
          <w:i/>
          <w:iCs/>
        </w:rPr>
        <w:t xml:space="preserve"> : </w:t>
      </w:r>
      <w:r w:rsidR="005A1C90">
        <w:rPr>
          <w:i/>
          <w:iCs/>
        </w:rPr>
        <w:t>T</w:t>
      </w:r>
      <w:r w:rsidRPr="004D17E6">
        <w:rPr>
          <w:i/>
          <w:iCs/>
        </w:rPr>
        <w:t xml:space="preserve">ant que nous n’intégrons pas d’élément html dans notre code </w:t>
      </w:r>
      <w:proofErr w:type="spellStart"/>
      <w:r w:rsidRPr="004D17E6">
        <w:rPr>
          <w:i/>
          <w:iCs/>
        </w:rPr>
        <w:t>php</w:t>
      </w:r>
      <w:proofErr w:type="spellEnd"/>
      <w:r w:rsidRPr="004D17E6">
        <w:rPr>
          <w:i/>
          <w:iCs/>
        </w:rPr>
        <w:t xml:space="preserve">, les affichages successifs par des appels à </w:t>
      </w:r>
      <w:proofErr w:type="spellStart"/>
      <w:r w:rsidRPr="004D17E6">
        <w:rPr>
          <w:rFonts w:ascii="Courier New" w:hAnsi="Courier New" w:cs="Courier New"/>
          <w:i/>
          <w:iCs/>
        </w:rPr>
        <w:t>echo</w:t>
      </w:r>
      <w:proofErr w:type="spellEnd"/>
      <w:r w:rsidRPr="004D17E6">
        <w:rPr>
          <w:i/>
          <w:iCs/>
        </w:rPr>
        <w:t xml:space="preserve"> s’afficheront à la suite. Vous pouvez utiliser l’instruction suivante pour séparer chaque </w:t>
      </w:r>
      <w:r w:rsidR="004D17E6" w:rsidRPr="004D17E6">
        <w:rPr>
          <w:i/>
          <w:iCs/>
        </w:rPr>
        <w:t>affichage</w:t>
      </w:r>
      <w:r w:rsidRPr="004D17E6">
        <w:rPr>
          <w:i/>
          <w:iCs/>
        </w:rPr>
        <w:t> :</w:t>
      </w:r>
    </w:p>
    <w:p w14:paraId="52FCF3CB" w14:textId="72AEA93F" w:rsidR="000369BB" w:rsidRPr="000369BB" w:rsidRDefault="000369BB" w:rsidP="00036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0369BB">
        <w:rPr>
          <w:rFonts w:ascii="Courier New" w:hAnsi="Courier New" w:cs="Courier New"/>
        </w:rPr>
        <w:t>echo</w:t>
      </w:r>
      <w:proofErr w:type="spellEnd"/>
      <w:r w:rsidRPr="000369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</w:t>
      </w:r>
      <w:r w:rsidR="0048555E">
        <w:rPr>
          <w:rFonts w:ascii="Courier New" w:hAnsi="Courier New" w:cs="Courier New"/>
        </w:rPr>
        <w:t>&lt;</w:t>
      </w:r>
      <w:proofErr w:type="spellStart"/>
      <w:r w:rsidR="0048555E">
        <w:rPr>
          <w:rFonts w:ascii="Courier New" w:hAnsi="Courier New" w:cs="Courier New"/>
        </w:rPr>
        <w:t>br</w:t>
      </w:r>
      <w:proofErr w:type="spellEnd"/>
      <w:r w:rsidR="0048555E">
        <w:rPr>
          <w:rFonts w:ascii="Courier New" w:hAnsi="Courier New" w:cs="Courier New"/>
        </w:rPr>
        <w:t xml:space="preserve"> /&gt;</w:t>
      </w:r>
      <w:r>
        <w:rPr>
          <w:rFonts w:ascii="Courier New" w:hAnsi="Courier New" w:cs="Courier New"/>
        </w:rPr>
        <w:t>';</w:t>
      </w:r>
    </w:p>
    <w:p w14:paraId="39D61C07" w14:textId="4D0B1E46" w:rsidR="000369BB" w:rsidRDefault="000369BB" w:rsidP="004D17E6">
      <w:pPr>
        <w:pStyle w:val="Listenumros"/>
        <w:spacing w:after="240"/>
      </w:pPr>
      <w:r>
        <w:t xml:space="preserve">Créer les variables suivantes qui contiendront des caractéristiques d’un livre sur le site de vente de livres, et </w:t>
      </w:r>
      <w:r w:rsidR="0080642B">
        <w:t>les initialiser à</w:t>
      </w:r>
      <w:r>
        <w:t xml:space="preserve"> une valeur de test – en attendant que nous connections votre script à la base de données des livres :</w:t>
      </w:r>
    </w:p>
    <w:p w14:paraId="5C7B08BB" w14:textId="77777777" w:rsidR="000369BB" w:rsidRDefault="000369BB" w:rsidP="004D17E6">
      <w:pPr>
        <w:pStyle w:val="Listenumros"/>
        <w:numPr>
          <w:ilvl w:val="1"/>
          <w:numId w:val="2"/>
        </w:numPr>
        <w:spacing w:after="240"/>
      </w:pPr>
      <w:r>
        <w:t>Le titre du livre en chaîne de caractères</w:t>
      </w:r>
    </w:p>
    <w:p w14:paraId="71911FE6" w14:textId="7B72AE3E" w:rsidR="000369BB" w:rsidRDefault="000369BB" w:rsidP="004D17E6">
      <w:pPr>
        <w:pStyle w:val="Listenumros"/>
        <w:numPr>
          <w:ilvl w:val="1"/>
          <w:numId w:val="2"/>
        </w:numPr>
        <w:spacing w:after="240"/>
      </w:pPr>
      <w:r>
        <w:t>Le prix du livre en valeur décimale</w:t>
      </w:r>
    </w:p>
    <w:p w14:paraId="44C3BE47" w14:textId="77777777" w:rsidR="00FE57FE" w:rsidRDefault="00FE57FE" w:rsidP="00FE57FE">
      <w:pPr>
        <w:pStyle w:val="Listenumros"/>
        <w:numPr>
          <w:ilvl w:val="1"/>
          <w:numId w:val="2"/>
        </w:numPr>
        <w:spacing w:after="240"/>
      </w:pPr>
      <w:r>
        <w:t>La réduction du livre en valeur entière (entre 0 et 99 %)</w:t>
      </w:r>
    </w:p>
    <w:p w14:paraId="79938AFD" w14:textId="39B8FA92" w:rsidR="000369BB" w:rsidRDefault="000369BB" w:rsidP="004D17E6">
      <w:pPr>
        <w:pStyle w:val="Listenumros"/>
        <w:numPr>
          <w:ilvl w:val="1"/>
          <w:numId w:val="2"/>
        </w:numPr>
        <w:spacing w:after="240"/>
      </w:pPr>
      <w:r>
        <w:t>La disponibilité en valeur booléenne</w:t>
      </w:r>
    </w:p>
    <w:p w14:paraId="087197E6" w14:textId="188BF259" w:rsidR="000369BB" w:rsidRDefault="000369BB" w:rsidP="004D17E6">
      <w:pPr>
        <w:pStyle w:val="Listenumros"/>
        <w:numPr>
          <w:ilvl w:val="1"/>
          <w:numId w:val="2"/>
        </w:numPr>
        <w:spacing w:after="240"/>
      </w:pPr>
      <w:r>
        <w:t>Le numéro d’édition en valeur entière</w:t>
      </w:r>
    </w:p>
    <w:p w14:paraId="4BDD111B" w14:textId="2E6C59FA" w:rsidR="00BC5D14" w:rsidRDefault="00BC5D14" w:rsidP="004D17E6">
      <w:pPr>
        <w:pStyle w:val="Listenumros"/>
        <w:numPr>
          <w:ilvl w:val="1"/>
          <w:numId w:val="2"/>
        </w:numPr>
        <w:spacing w:after="240"/>
      </w:pPr>
      <w:r>
        <w:t>La langue en chaîne de caractères</w:t>
      </w:r>
    </w:p>
    <w:p w14:paraId="2BAC93BC" w14:textId="29264A29" w:rsidR="000369BB" w:rsidRDefault="000369BB" w:rsidP="004D17E6">
      <w:pPr>
        <w:pStyle w:val="Listenumros"/>
        <w:numPr>
          <w:ilvl w:val="1"/>
          <w:numId w:val="2"/>
        </w:numPr>
        <w:spacing w:after="240"/>
      </w:pPr>
      <w:r>
        <w:t>La date de parution</w:t>
      </w:r>
      <w:r w:rsidR="00BC5D14">
        <w:t xml:space="preserve"> en chaîne de caractères au format anglo-saxon : '</w:t>
      </w:r>
      <w:proofErr w:type="spellStart"/>
      <w:r w:rsidR="00BC5D14">
        <w:t>aaaa</w:t>
      </w:r>
      <w:proofErr w:type="spellEnd"/>
      <w:r w:rsidR="00BC5D14">
        <w:t>-mm-jj'</w:t>
      </w:r>
    </w:p>
    <w:p w14:paraId="63E39918" w14:textId="173BD97D" w:rsidR="00B73382" w:rsidRDefault="00B73382" w:rsidP="00B73382">
      <w:pPr>
        <w:pStyle w:val="Titre1"/>
        <w:numPr>
          <w:ilvl w:val="0"/>
          <w:numId w:val="0"/>
        </w:numPr>
        <w:spacing w:after="240"/>
      </w:pPr>
      <w:r>
        <w:t>Structure algorithmique</w:t>
      </w:r>
      <w:r w:rsidR="00B24C60">
        <w:t xml:space="preserve"> de la séquence</w:t>
      </w:r>
    </w:p>
    <w:p w14:paraId="2DDD6861" w14:textId="7AA73B60" w:rsidR="004D17E6" w:rsidRDefault="004D17E6" w:rsidP="004D17E6">
      <w:pPr>
        <w:pStyle w:val="Listenumros"/>
        <w:spacing w:after="240"/>
      </w:pPr>
      <w:r>
        <w:t>Faire afficher le titre du livre</w:t>
      </w:r>
      <w:r w:rsidR="00B24C60">
        <w:t xml:space="preserve"> à la suite des affichages précédents</w:t>
      </w:r>
      <w:r>
        <w:t>.</w:t>
      </w:r>
    </w:p>
    <w:p w14:paraId="7C9DC782" w14:textId="71D55B36" w:rsidR="00FE57FE" w:rsidRDefault="00FE57FE" w:rsidP="004D17E6">
      <w:pPr>
        <w:pStyle w:val="Listenumros"/>
        <w:spacing w:after="240"/>
      </w:pPr>
      <w:r>
        <w:t>Faire afficher le prix du livre en tenant compte de la réduction : prix * (100 – réduction)</w:t>
      </w:r>
      <w:r w:rsidR="00B34CC7">
        <w:t xml:space="preserve"> / 100</w:t>
      </w:r>
    </w:p>
    <w:p w14:paraId="1B03E536" w14:textId="6C83A762" w:rsidR="00B24C60" w:rsidRDefault="00B24C60" w:rsidP="00B24C60">
      <w:pPr>
        <w:pStyle w:val="Titre1"/>
        <w:numPr>
          <w:ilvl w:val="0"/>
          <w:numId w:val="0"/>
        </w:numPr>
        <w:spacing w:after="240"/>
      </w:pPr>
      <w:r>
        <w:lastRenderedPageBreak/>
        <w:t>Structure algorithmique de l’alternative</w:t>
      </w:r>
    </w:p>
    <w:p w14:paraId="2D7527EE" w14:textId="21FA09E3" w:rsidR="00B73382" w:rsidRDefault="00B73382" w:rsidP="004D17E6">
      <w:pPr>
        <w:pStyle w:val="Listenumros"/>
        <w:spacing w:after="240"/>
      </w:pPr>
      <w:r>
        <w:t>Faire afficher « en promotion » si la réduction du livre est supérieure à 0, rien sinon.</w:t>
      </w:r>
    </w:p>
    <w:p w14:paraId="105A093B" w14:textId="29F110A7" w:rsidR="004D17E6" w:rsidRPr="004D17E6" w:rsidRDefault="004D17E6" w:rsidP="004D17E6">
      <w:pPr>
        <w:pStyle w:val="Listenumros"/>
        <w:numPr>
          <w:ilvl w:val="0"/>
          <w:numId w:val="0"/>
        </w:numPr>
        <w:spacing w:after="240"/>
        <w:rPr>
          <w:i/>
          <w:iCs/>
        </w:rPr>
      </w:pPr>
      <w:r w:rsidRPr="00154E64">
        <w:rPr>
          <w:b/>
          <w:bCs/>
          <w:i/>
          <w:iCs/>
        </w:rPr>
        <w:t>Remarque</w:t>
      </w:r>
      <w:r w:rsidRPr="004D17E6">
        <w:rPr>
          <w:i/>
          <w:iCs/>
        </w:rPr>
        <w:t xml:space="preserve"> : </w:t>
      </w:r>
      <w:r w:rsidR="005A1C90">
        <w:rPr>
          <w:i/>
          <w:iCs/>
        </w:rPr>
        <w:t>P</w:t>
      </w:r>
      <w:r w:rsidRPr="004D17E6">
        <w:rPr>
          <w:i/>
          <w:iCs/>
        </w:rPr>
        <w:t xml:space="preserve">our cette question et les suivantes, modifier la valeur de la variable et </w:t>
      </w:r>
      <w:proofErr w:type="spellStart"/>
      <w:r w:rsidRPr="004D17E6">
        <w:rPr>
          <w:i/>
          <w:iCs/>
        </w:rPr>
        <w:t>ré-exécuter</w:t>
      </w:r>
      <w:proofErr w:type="spellEnd"/>
      <w:r w:rsidRPr="004D17E6">
        <w:rPr>
          <w:i/>
          <w:iCs/>
        </w:rPr>
        <w:t xml:space="preserve"> le script pour vérifier le bon fonctionnement de votre algorithme.</w:t>
      </w:r>
    </w:p>
    <w:p w14:paraId="028992C2" w14:textId="77777777" w:rsidR="00B73382" w:rsidRDefault="00B73382" w:rsidP="004D17E6">
      <w:pPr>
        <w:pStyle w:val="Listenumros"/>
        <w:spacing w:after="240"/>
      </w:pPr>
      <w:r>
        <w:t>Faire afficher « pas de frais de port » si le prix est supérieur à 49, « les frais de port sont de 2.8 € » sinon.</w:t>
      </w:r>
    </w:p>
    <w:p w14:paraId="72CFBFEA" w14:textId="58FAAF30" w:rsidR="00B73382" w:rsidRDefault="00B73382" w:rsidP="004D17E6">
      <w:pPr>
        <w:pStyle w:val="Listenumros"/>
        <w:spacing w:after="240"/>
      </w:pPr>
      <w:r>
        <w:t xml:space="preserve">Faire afficher « en </w:t>
      </w:r>
      <w:r w:rsidR="005A1C90">
        <w:t>stock</w:t>
      </w:r>
      <w:r>
        <w:t xml:space="preserve"> » ou rien suivant la valeur de </w:t>
      </w:r>
      <w:r w:rsidR="004D17E6">
        <w:t>la variable</w:t>
      </w:r>
      <w:r>
        <w:t xml:space="preserve"> </w:t>
      </w:r>
      <w:r w:rsidRPr="004D17E6">
        <w:t>disponibilité</w:t>
      </w:r>
      <w:r>
        <w:t>.</w:t>
      </w:r>
    </w:p>
    <w:p w14:paraId="270270FE" w14:textId="77777777" w:rsidR="00B73382" w:rsidRDefault="00B73382" w:rsidP="004D17E6">
      <w:pPr>
        <w:pStyle w:val="Listenumros"/>
        <w:spacing w:after="240"/>
      </w:pPr>
      <w:r>
        <w:t>Faire afficher « </w:t>
      </w:r>
      <w:proofErr w:type="gramStart"/>
      <w:r>
        <w:t>réédité</w:t>
      </w:r>
      <w:proofErr w:type="gramEnd"/>
      <w:r>
        <w:t xml:space="preserve"> en français » si le numéro d’édition est supérieur à 1 </w:t>
      </w:r>
      <w:r w:rsidRPr="005D60DE">
        <w:rPr>
          <w:u w:val="single"/>
        </w:rPr>
        <w:t>et</w:t>
      </w:r>
      <w:r>
        <w:t xml:space="preserve"> que la langue est le français.</w:t>
      </w:r>
    </w:p>
    <w:p w14:paraId="11B9477A" w14:textId="3B72AC4C" w:rsidR="00B24C60" w:rsidRDefault="00B24C60" w:rsidP="00B24C60">
      <w:pPr>
        <w:pStyle w:val="Titre1"/>
        <w:numPr>
          <w:ilvl w:val="0"/>
          <w:numId w:val="0"/>
        </w:numPr>
        <w:spacing w:after="240"/>
      </w:pPr>
      <w:r>
        <w:t>Structure algorithmique de la boucle</w:t>
      </w:r>
    </w:p>
    <w:p w14:paraId="23B589EE" w14:textId="3C6C6F52" w:rsidR="00B73382" w:rsidRDefault="00B73382" w:rsidP="004D17E6">
      <w:pPr>
        <w:pStyle w:val="Listenumros"/>
        <w:spacing w:after="240"/>
      </w:pPr>
      <w:r>
        <w:t xml:space="preserve">Faire afficher 150 fois le caractère « : » pour dessiner </w:t>
      </w:r>
      <w:r w:rsidR="00952B46">
        <w:t>une</w:t>
      </w:r>
      <w:r>
        <w:t xml:space="preserve"> barre de séparation </w:t>
      </w:r>
      <w:r w:rsidR="00952B46">
        <w:t>dans la page</w:t>
      </w:r>
      <w:r>
        <w:t>.</w:t>
      </w:r>
    </w:p>
    <w:p w14:paraId="26F7785A" w14:textId="4D7E2175" w:rsidR="00952B46" w:rsidRDefault="00952B46" w:rsidP="004D17E6">
      <w:pPr>
        <w:pStyle w:val="Listenumros"/>
        <w:spacing w:after="240"/>
      </w:pPr>
      <w:r>
        <w:t>Faire afficher successivement « édition n°1 » puis « édition n°2 » puis … jusqu’au numéro d’édition indiqué dans la variable correspondante.</w:t>
      </w:r>
    </w:p>
    <w:p w14:paraId="0AEC3B07" w14:textId="7FA19F12" w:rsidR="00A02BBF" w:rsidRDefault="00154E64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Fonts w:eastAsia="Times"/>
          <w:i/>
        </w:rPr>
      </w:pPr>
      <w:r>
        <w:rPr>
          <w:rFonts w:eastAsia="Times"/>
          <w:i/>
        </w:rPr>
        <w:t>P</w:t>
      </w:r>
      <w:r w:rsidR="00A02BBF" w:rsidRPr="004E107E">
        <w:rPr>
          <w:rFonts w:eastAsia="Times"/>
          <w:i/>
        </w:rPr>
        <w:t>our aller plus loin…</w:t>
      </w:r>
    </w:p>
    <w:p w14:paraId="1E1D7BB3" w14:textId="2A9737C2" w:rsidR="004E107E" w:rsidRPr="00E20555" w:rsidRDefault="00154E64" w:rsidP="00C50B98">
      <w:pPr>
        <w:pStyle w:val="Listenumros"/>
        <w:numPr>
          <w:ilvl w:val="0"/>
          <w:numId w:val="3"/>
        </w:numPr>
        <w:rPr>
          <w:rFonts w:eastAsia="Times"/>
        </w:rPr>
      </w:pPr>
      <w:r w:rsidRPr="00E20555">
        <w:rPr>
          <w:rFonts w:eastAsia="Times"/>
        </w:rPr>
        <w:t xml:space="preserve">La question précédente peut s’implémenter par les 3 formes de boucle : </w:t>
      </w:r>
      <w:proofErr w:type="spellStart"/>
      <w:r w:rsidRPr="00E20555">
        <w:rPr>
          <w:rFonts w:ascii="Courier New" w:eastAsia="Times" w:hAnsi="Courier New" w:cs="Courier New"/>
          <w:b/>
          <w:bCs/>
        </w:rPr>
        <w:t>while</w:t>
      </w:r>
      <w:proofErr w:type="spellEnd"/>
      <w:r w:rsidRPr="00E20555">
        <w:rPr>
          <w:rFonts w:eastAsia="Times"/>
        </w:rPr>
        <w:t xml:space="preserve">, </w:t>
      </w:r>
      <w:r w:rsidRPr="00E20555">
        <w:rPr>
          <w:rFonts w:ascii="Courier New" w:eastAsia="Times" w:hAnsi="Courier New" w:cs="Courier New"/>
          <w:b/>
          <w:bCs/>
        </w:rPr>
        <w:t xml:space="preserve">do </w:t>
      </w:r>
      <w:proofErr w:type="spellStart"/>
      <w:r w:rsidRPr="00E20555">
        <w:rPr>
          <w:rFonts w:ascii="Courier New" w:eastAsia="Times" w:hAnsi="Courier New" w:cs="Courier New"/>
          <w:b/>
          <w:bCs/>
        </w:rPr>
        <w:t>while</w:t>
      </w:r>
      <w:proofErr w:type="spellEnd"/>
      <w:r w:rsidRPr="00E20555">
        <w:rPr>
          <w:rFonts w:eastAsia="Times"/>
        </w:rPr>
        <w:t xml:space="preserve">, </w:t>
      </w:r>
      <w:r w:rsidRPr="00E20555">
        <w:rPr>
          <w:rFonts w:ascii="Courier New" w:eastAsia="Times" w:hAnsi="Courier New" w:cs="Courier New"/>
          <w:b/>
          <w:bCs/>
        </w:rPr>
        <w:t>for</w:t>
      </w:r>
      <w:r w:rsidRPr="00E20555">
        <w:rPr>
          <w:rFonts w:eastAsia="Times"/>
        </w:rPr>
        <w:t>. Tester les 3 formes.</w:t>
      </w:r>
    </w:p>
    <w:p w14:paraId="0642C9DF" w14:textId="28CF616D" w:rsidR="00154E64" w:rsidRDefault="00154E64" w:rsidP="00154E64">
      <w:pPr>
        <w:pStyle w:val="Listenumros"/>
        <w:rPr>
          <w:rFonts w:eastAsia="Times"/>
        </w:rPr>
      </w:pPr>
      <w:r>
        <w:rPr>
          <w:rFonts w:eastAsia="Times"/>
        </w:rPr>
        <w:t xml:space="preserve">Si vous utilisez </w:t>
      </w:r>
      <w:r w:rsidRPr="00F40318">
        <w:rPr>
          <w:rFonts w:eastAsia="Times"/>
          <w:i/>
          <w:iCs/>
        </w:rPr>
        <w:t>VS Code</w:t>
      </w:r>
      <w:r w:rsidR="00F40318">
        <w:rPr>
          <w:rFonts w:eastAsia="Times"/>
        </w:rPr>
        <w:t>,</w:t>
      </w:r>
      <w:r>
        <w:rPr>
          <w:rFonts w:eastAsia="Times"/>
        </w:rPr>
        <w:t xml:space="preserve"> installer une extension à cet éditeur permettant le protocole </w:t>
      </w:r>
      <w:r w:rsidRPr="00F40318">
        <w:rPr>
          <w:rFonts w:eastAsia="Times"/>
          <w:b/>
          <w:bCs/>
        </w:rPr>
        <w:t>FTP</w:t>
      </w:r>
      <w:r>
        <w:rPr>
          <w:rFonts w:eastAsia="Times"/>
        </w:rPr>
        <w:t>. Paramétrer</w:t>
      </w:r>
      <w:r w:rsidR="00E20555">
        <w:rPr>
          <w:rFonts w:eastAsia="Times"/>
        </w:rPr>
        <w:t xml:space="preserve"> l’</w:t>
      </w:r>
      <w:r w:rsidR="00F40318">
        <w:rPr>
          <w:rFonts w:eastAsia="Times"/>
        </w:rPr>
        <w:t>extension</w:t>
      </w:r>
      <w:r w:rsidR="00E20555">
        <w:rPr>
          <w:rFonts w:eastAsia="Times"/>
        </w:rPr>
        <w:t xml:space="preserve"> pour que vos fichiers </w:t>
      </w:r>
      <w:proofErr w:type="spellStart"/>
      <w:r w:rsidR="00E20555">
        <w:rPr>
          <w:rFonts w:eastAsia="Times"/>
        </w:rPr>
        <w:t>php</w:t>
      </w:r>
      <w:proofErr w:type="spellEnd"/>
      <w:r w:rsidR="00E20555">
        <w:rPr>
          <w:rFonts w:eastAsia="Times"/>
        </w:rPr>
        <w:t xml:space="preserve"> soient téléversés depuis </w:t>
      </w:r>
      <w:r w:rsidR="00E20555" w:rsidRPr="00F40318">
        <w:rPr>
          <w:rFonts w:eastAsia="Times"/>
          <w:i/>
          <w:iCs/>
        </w:rPr>
        <w:t>VS Code</w:t>
      </w:r>
      <w:r w:rsidR="00E20555">
        <w:rPr>
          <w:rFonts w:eastAsia="Times"/>
        </w:rPr>
        <w:t xml:space="preserve"> sans </w:t>
      </w:r>
      <w:r w:rsidR="00A2185A">
        <w:rPr>
          <w:rFonts w:eastAsia="Times"/>
        </w:rPr>
        <w:t xml:space="preserve">devoir </w:t>
      </w:r>
      <w:r w:rsidR="00E20555">
        <w:rPr>
          <w:rFonts w:eastAsia="Times"/>
        </w:rPr>
        <w:t>pass</w:t>
      </w:r>
      <w:r w:rsidR="0028742B">
        <w:rPr>
          <w:rFonts w:eastAsia="Times"/>
        </w:rPr>
        <w:t>er</w:t>
      </w:r>
      <w:r w:rsidR="00E20555">
        <w:rPr>
          <w:rFonts w:eastAsia="Times"/>
        </w:rPr>
        <w:t xml:space="preserve"> par </w:t>
      </w:r>
      <w:proofErr w:type="spellStart"/>
      <w:r w:rsidR="00E20555" w:rsidRPr="00F40318">
        <w:rPr>
          <w:rFonts w:eastAsia="Times"/>
          <w:i/>
          <w:iCs/>
        </w:rPr>
        <w:t>FileZilla</w:t>
      </w:r>
      <w:proofErr w:type="spellEnd"/>
      <w:r w:rsidR="00E20555">
        <w:rPr>
          <w:rFonts w:eastAsia="Times"/>
        </w:rPr>
        <w:t>.</w:t>
      </w:r>
    </w:p>
    <w:p w14:paraId="1C40D1B1" w14:textId="77777777" w:rsidR="00E20555" w:rsidRPr="0046592E" w:rsidRDefault="00E20555" w:rsidP="00E20555">
      <w:pPr>
        <w:pStyle w:val="Listenumros"/>
        <w:numPr>
          <w:ilvl w:val="0"/>
          <w:numId w:val="0"/>
        </w:numPr>
        <w:ind w:left="360" w:hanging="360"/>
        <w:rPr>
          <w:rFonts w:eastAsia="Times"/>
        </w:rPr>
      </w:pPr>
    </w:p>
    <w:sectPr w:rsidR="00E20555" w:rsidRPr="0046592E" w:rsidSect="00D54724">
      <w:headerReference w:type="default" r:id="rId11"/>
      <w:footerReference w:type="default" r:id="rId12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7F7E0" w14:textId="77777777" w:rsidR="00334898" w:rsidRDefault="00334898" w:rsidP="00960224">
      <w:r>
        <w:separator/>
      </w:r>
    </w:p>
  </w:endnote>
  <w:endnote w:type="continuationSeparator" w:id="0">
    <w:p w14:paraId="0A8A4DD3" w14:textId="77777777" w:rsidR="00334898" w:rsidRDefault="00334898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1DB52" w14:textId="77777777" w:rsidR="00480E1A" w:rsidRPr="00461F94" w:rsidRDefault="00480E1A" w:rsidP="00B23965">
    <w:pPr>
      <w:pStyle w:val="PieddepageIUT"/>
    </w:pPr>
    <w:r>
      <w:t>S. Barreau</w:t>
    </w:r>
    <w:r>
      <w:tab/>
    </w:r>
    <w:r w:rsidR="007F48EF">
      <w:t>MMI</w:t>
    </w:r>
    <w:r>
      <w:tab/>
    </w:r>
    <w:r w:rsidR="007F48EF">
      <w:t>S2 Prog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B38C8" w14:textId="77777777" w:rsidR="00334898" w:rsidRDefault="00334898" w:rsidP="00960224">
      <w:r>
        <w:separator/>
      </w:r>
    </w:p>
  </w:footnote>
  <w:footnote w:type="continuationSeparator" w:id="0">
    <w:p w14:paraId="076E3BF1" w14:textId="77777777" w:rsidR="00334898" w:rsidRDefault="00334898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401D2" w14:textId="77777777" w:rsidR="00480E1A" w:rsidRDefault="006F0CDB" w:rsidP="0096022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9E1A24" wp14:editId="345D8A68">
          <wp:simplePos x="0" y="0"/>
          <wp:positionH relativeFrom="column">
            <wp:posOffset>-3810</wp:posOffset>
          </wp:positionH>
          <wp:positionV relativeFrom="paragraph">
            <wp:posOffset>-291465</wp:posOffset>
          </wp:positionV>
          <wp:extent cx="1074420" cy="681907"/>
          <wp:effectExtent l="0" t="0" r="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M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68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E1A">
      <w:rPr>
        <w:noProof/>
      </w:rPr>
      <w:drawing>
        <wp:anchor distT="0" distB="0" distL="114300" distR="114300" simplePos="0" relativeHeight="251658240" behindDoc="1" locked="0" layoutInCell="1" allowOverlap="1" wp14:anchorId="03937B85" wp14:editId="4BF65896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29724E"/>
    <w:multiLevelType w:val="multilevel"/>
    <w:tmpl w:val="5E649964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12EBD"/>
    <w:rsid w:val="00022A42"/>
    <w:rsid w:val="00026669"/>
    <w:rsid w:val="000369BB"/>
    <w:rsid w:val="00082E84"/>
    <w:rsid w:val="00093E87"/>
    <w:rsid w:val="000A1E12"/>
    <w:rsid w:val="000A4827"/>
    <w:rsid w:val="000B727D"/>
    <w:rsid w:val="000C1A9C"/>
    <w:rsid w:val="000C5CB6"/>
    <w:rsid w:val="000E01DD"/>
    <w:rsid w:val="000E07D3"/>
    <w:rsid w:val="001309A9"/>
    <w:rsid w:val="00136482"/>
    <w:rsid w:val="001503A4"/>
    <w:rsid w:val="00154E64"/>
    <w:rsid w:val="0016488A"/>
    <w:rsid w:val="001A030A"/>
    <w:rsid w:val="001A278C"/>
    <w:rsid w:val="001A2812"/>
    <w:rsid w:val="001A5224"/>
    <w:rsid w:val="001D0590"/>
    <w:rsid w:val="001D14C6"/>
    <w:rsid w:val="001F0B85"/>
    <w:rsid w:val="001F543F"/>
    <w:rsid w:val="002053AE"/>
    <w:rsid w:val="00215F93"/>
    <w:rsid w:val="00234BAB"/>
    <w:rsid w:val="00242531"/>
    <w:rsid w:val="00253E7F"/>
    <w:rsid w:val="0027001C"/>
    <w:rsid w:val="002837B9"/>
    <w:rsid w:val="0028742B"/>
    <w:rsid w:val="002B528F"/>
    <w:rsid w:val="002C182A"/>
    <w:rsid w:val="002D003A"/>
    <w:rsid w:val="002D69B8"/>
    <w:rsid w:val="002E543C"/>
    <w:rsid w:val="002F31BC"/>
    <w:rsid w:val="002F67B2"/>
    <w:rsid w:val="003131D8"/>
    <w:rsid w:val="0032120D"/>
    <w:rsid w:val="00334898"/>
    <w:rsid w:val="003350F6"/>
    <w:rsid w:val="003361B0"/>
    <w:rsid w:val="00342CEE"/>
    <w:rsid w:val="00342FCC"/>
    <w:rsid w:val="00373858"/>
    <w:rsid w:val="0039569E"/>
    <w:rsid w:val="003A58CF"/>
    <w:rsid w:val="003A607D"/>
    <w:rsid w:val="003B5776"/>
    <w:rsid w:val="003D5F0F"/>
    <w:rsid w:val="003E0125"/>
    <w:rsid w:val="003E245B"/>
    <w:rsid w:val="003E3BEF"/>
    <w:rsid w:val="003E797F"/>
    <w:rsid w:val="003F20A8"/>
    <w:rsid w:val="0040442F"/>
    <w:rsid w:val="00431D87"/>
    <w:rsid w:val="00452FFE"/>
    <w:rsid w:val="00461A5D"/>
    <w:rsid w:val="00461F94"/>
    <w:rsid w:val="004637AE"/>
    <w:rsid w:val="0046592E"/>
    <w:rsid w:val="00465DA9"/>
    <w:rsid w:val="00466065"/>
    <w:rsid w:val="00474725"/>
    <w:rsid w:val="00477A76"/>
    <w:rsid w:val="00480E1A"/>
    <w:rsid w:val="0048555E"/>
    <w:rsid w:val="004A3DA8"/>
    <w:rsid w:val="004B08E8"/>
    <w:rsid w:val="004C1575"/>
    <w:rsid w:val="004C4C20"/>
    <w:rsid w:val="004C542C"/>
    <w:rsid w:val="004D17E6"/>
    <w:rsid w:val="004E107E"/>
    <w:rsid w:val="004E4123"/>
    <w:rsid w:val="004F795F"/>
    <w:rsid w:val="0050225D"/>
    <w:rsid w:val="00504961"/>
    <w:rsid w:val="00510FEC"/>
    <w:rsid w:val="0052587F"/>
    <w:rsid w:val="00525B36"/>
    <w:rsid w:val="00544BC0"/>
    <w:rsid w:val="00544F95"/>
    <w:rsid w:val="00554110"/>
    <w:rsid w:val="00566582"/>
    <w:rsid w:val="00566E0E"/>
    <w:rsid w:val="00574A20"/>
    <w:rsid w:val="00576CE5"/>
    <w:rsid w:val="00583AEC"/>
    <w:rsid w:val="00587C89"/>
    <w:rsid w:val="005959AF"/>
    <w:rsid w:val="005A1C90"/>
    <w:rsid w:val="005A53E1"/>
    <w:rsid w:val="005B6BE9"/>
    <w:rsid w:val="005D60DE"/>
    <w:rsid w:val="005E1DBE"/>
    <w:rsid w:val="005E2B5E"/>
    <w:rsid w:val="005E5583"/>
    <w:rsid w:val="005F485A"/>
    <w:rsid w:val="005F4D60"/>
    <w:rsid w:val="0061085B"/>
    <w:rsid w:val="0061427C"/>
    <w:rsid w:val="006204B5"/>
    <w:rsid w:val="00620BA2"/>
    <w:rsid w:val="00634EAF"/>
    <w:rsid w:val="00634F7D"/>
    <w:rsid w:val="0064022A"/>
    <w:rsid w:val="0064642B"/>
    <w:rsid w:val="00651294"/>
    <w:rsid w:val="00654B53"/>
    <w:rsid w:val="00655CF5"/>
    <w:rsid w:val="006614E3"/>
    <w:rsid w:val="006626CD"/>
    <w:rsid w:val="00663E7C"/>
    <w:rsid w:val="006A25DB"/>
    <w:rsid w:val="006B0744"/>
    <w:rsid w:val="006B08C1"/>
    <w:rsid w:val="006E0D03"/>
    <w:rsid w:val="006E0EFB"/>
    <w:rsid w:val="006F0CDB"/>
    <w:rsid w:val="006F1F64"/>
    <w:rsid w:val="006F3B9F"/>
    <w:rsid w:val="0077123F"/>
    <w:rsid w:val="00783F1F"/>
    <w:rsid w:val="00785BBB"/>
    <w:rsid w:val="00786F88"/>
    <w:rsid w:val="007A6AD7"/>
    <w:rsid w:val="007C005A"/>
    <w:rsid w:val="007D00F6"/>
    <w:rsid w:val="007E7791"/>
    <w:rsid w:val="007F3FBE"/>
    <w:rsid w:val="007F48EF"/>
    <w:rsid w:val="0080345F"/>
    <w:rsid w:val="0080642B"/>
    <w:rsid w:val="00814064"/>
    <w:rsid w:val="0081530E"/>
    <w:rsid w:val="00816525"/>
    <w:rsid w:val="0082316B"/>
    <w:rsid w:val="008314D1"/>
    <w:rsid w:val="00841D09"/>
    <w:rsid w:val="00847F53"/>
    <w:rsid w:val="00852C6D"/>
    <w:rsid w:val="00857715"/>
    <w:rsid w:val="008A2FE9"/>
    <w:rsid w:val="008B111F"/>
    <w:rsid w:val="008B37FB"/>
    <w:rsid w:val="008B571A"/>
    <w:rsid w:val="008E1B0C"/>
    <w:rsid w:val="00900F0E"/>
    <w:rsid w:val="0090661D"/>
    <w:rsid w:val="00911A7C"/>
    <w:rsid w:val="009124F7"/>
    <w:rsid w:val="00915263"/>
    <w:rsid w:val="00941B85"/>
    <w:rsid w:val="009473BE"/>
    <w:rsid w:val="0095137E"/>
    <w:rsid w:val="00952B46"/>
    <w:rsid w:val="00956F73"/>
    <w:rsid w:val="00960224"/>
    <w:rsid w:val="00987529"/>
    <w:rsid w:val="009906AD"/>
    <w:rsid w:val="009953B6"/>
    <w:rsid w:val="009A103F"/>
    <w:rsid w:val="009A1389"/>
    <w:rsid w:val="009A16F8"/>
    <w:rsid w:val="009A1C10"/>
    <w:rsid w:val="009D44E6"/>
    <w:rsid w:val="009E4C3C"/>
    <w:rsid w:val="00A02BBF"/>
    <w:rsid w:val="00A04609"/>
    <w:rsid w:val="00A20A90"/>
    <w:rsid w:val="00A2185A"/>
    <w:rsid w:val="00A303EA"/>
    <w:rsid w:val="00A46B45"/>
    <w:rsid w:val="00AA064C"/>
    <w:rsid w:val="00AB16F5"/>
    <w:rsid w:val="00AB7E1A"/>
    <w:rsid w:val="00AC7DD1"/>
    <w:rsid w:val="00AD44CC"/>
    <w:rsid w:val="00AD7DF2"/>
    <w:rsid w:val="00AE4E9C"/>
    <w:rsid w:val="00AF0192"/>
    <w:rsid w:val="00AF3E8F"/>
    <w:rsid w:val="00B208D6"/>
    <w:rsid w:val="00B23965"/>
    <w:rsid w:val="00B24C60"/>
    <w:rsid w:val="00B250D9"/>
    <w:rsid w:val="00B34CC7"/>
    <w:rsid w:val="00B364B9"/>
    <w:rsid w:val="00B44170"/>
    <w:rsid w:val="00B52CAD"/>
    <w:rsid w:val="00B57935"/>
    <w:rsid w:val="00B73382"/>
    <w:rsid w:val="00B760A6"/>
    <w:rsid w:val="00B76418"/>
    <w:rsid w:val="00B77F58"/>
    <w:rsid w:val="00B95FE2"/>
    <w:rsid w:val="00BA479A"/>
    <w:rsid w:val="00BA5C1A"/>
    <w:rsid w:val="00BB4477"/>
    <w:rsid w:val="00BB7D08"/>
    <w:rsid w:val="00BC063E"/>
    <w:rsid w:val="00BC5643"/>
    <w:rsid w:val="00BC5D14"/>
    <w:rsid w:val="00BF2605"/>
    <w:rsid w:val="00C11B74"/>
    <w:rsid w:val="00C22416"/>
    <w:rsid w:val="00C31326"/>
    <w:rsid w:val="00C4193B"/>
    <w:rsid w:val="00C47848"/>
    <w:rsid w:val="00C50B98"/>
    <w:rsid w:val="00C54DCD"/>
    <w:rsid w:val="00C62EC9"/>
    <w:rsid w:val="00C822D8"/>
    <w:rsid w:val="00C82715"/>
    <w:rsid w:val="00C828FA"/>
    <w:rsid w:val="00CA586C"/>
    <w:rsid w:val="00CB2BA4"/>
    <w:rsid w:val="00CD69C4"/>
    <w:rsid w:val="00CD6A11"/>
    <w:rsid w:val="00CF5274"/>
    <w:rsid w:val="00CF6287"/>
    <w:rsid w:val="00D01BC0"/>
    <w:rsid w:val="00D107AB"/>
    <w:rsid w:val="00D12242"/>
    <w:rsid w:val="00D16086"/>
    <w:rsid w:val="00D40986"/>
    <w:rsid w:val="00D4190E"/>
    <w:rsid w:val="00D53023"/>
    <w:rsid w:val="00D544C1"/>
    <w:rsid w:val="00D54724"/>
    <w:rsid w:val="00D76EF3"/>
    <w:rsid w:val="00D8606C"/>
    <w:rsid w:val="00DA1DA6"/>
    <w:rsid w:val="00DB34D0"/>
    <w:rsid w:val="00DD1DD1"/>
    <w:rsid w:val="00DD4C2D"/>
    <w:rsid w:val="00DE5E18"/>
    <w:rsid w:val="00DF116A"/>
    <w:rsid w:val="00DF52D8"/>
    <w:rsid w:val="00E0131A"/>
    <w:rsid w:val="00E10752"/>
    <w:rsid w:val="00E20555"/>
    <w:rsid w:val="00E36A96"/>
    <w:rsid w:val="00E568C3"/>
    <w:rsid w:val="00E669CA"/>
    <w:rsid w:val="00E937F1"/>
    <w:rsid w:val="00E939D9"/>
    <w:rsid w:val="00E96A6F"/>
    <w:rsid w:val="00EA41C7"/>
    <w:rsid w:val="00F40318"/>
    <w:rsid w:val="00F52F86"/>
    <w:rsid w:val="00F667D6"/>
    <w:rsid w:val="00F729B9"/>
    <w:rsid w:val="00F80B7A"/>
    <w:rsid w:val="00F815DC"/>
    <w:rsid w:val="00F971F0"/>
    <w:rsid w:val="00FD02AE"/>
    <w:rsid w:val="00FD02F3"/>
    <w:rsid w:val="00FD4E00"/>
    <w:rsid w:val="00FE165C"/>
    <w:rsid w:val="00FE3133"/>
    <w:rsid w:val="00FE3F1F"/>
    <w:rsid w:val="00FE57FE"/>
    <w:rsid w:val="00FF00E7"/>
    <w:rsid w:val="00FF0D46"/>
    <w:rsid w:val="00FF156B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5EEFDFE3"/>
  <w15:docId w15:val="{E9597823-3D61-469E-AECD-D13BE4F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qFormat/>
    <w:rsid w:val="009906AD"/>
    <w:pPr>
      <w:ind w:left="2520" w:hanging="360"/>
      <w:jc w:val="left"/>
      <w:outlineLvl w:val="3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9906AD"/>
    <w:rPr>
      <w:rFonts w:ascii="Times New Roman" w:eastAsiaTheme="minorEastAsia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BF260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F80B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mmi.iut-tlse3.fr/~xxx1234a/ph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php.net/manual/fr/extensions.alphabetical.php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5396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 Lay</cp:lastModifiedBy>
  <cp:revision>17</cp:revision>
  <cp:lastPrinted>2019-05-07T08:32:00Z</cp:lastPrinted>
  <dcterms:created xsi:type="dcterms:W3CDTF">2021-03-12T07:25:00Z</dcterms:created>
  <dcterms:modified xsi:type="dcterms:W3CDTF">2021-03-12T09:14:00Z</dcterms:modified>
</cp:coreProperties>
</file>