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58550" w14:textId="5C580F1F" w:rsidR="00597A63" w:rsidRDefault="00597A63" w:rsidP="00597A6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Réseaux : Couche 5 (Session) OSI</w:t>
      </w:r>
    </w:p>
    <w:p w14:paraId="5E75C6CC" w14:textId="77777777" w:rsidR="00777F2B" w:rsidRDefault="00777F2B">
      <w:pPr>
        <w:rPr>
          <w:b/>
          <w:bCs/>
        </w:rPr>
      </w:pPr>
    </w:p>
    <w:p w14:paraId="49E54F61" w14:textId="3183C943" w:rsidR="00777F2B" w:rsidRPr="00777F2B" w:rsidRDefault="00777F2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Chapitre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 : </w:t>
      </w:r>
      <w:r>
        <w:rPr>
          <w:b/>
          <w:bCs/>
          <w:sz w:val="28"/>
          <w:szCs w:val="28"/>
          <w:u w:val="single"/>
        </w:rPr>
        <w:t>DHCP</w:t>
      </w:r>
    </w:p>
    <w:p w14:paraId="07BFF534" w14:textId="4A015E19" w:rsidR="00777F2B" w:rsidRDefault="00777F2B">
      <w:pPr>
        <w:rPr>
          <w:b/>
          <w:bCs/>
        </w:rPr>
      </w:pPr>
      <w:r>
        <w:rPr>
          <w:b/>
          <w:bCs/>
        </w:rPr>
        <w:t>Couche 7</w:t>
      </w:r>
    </w:p>
    <w:p w14:paraId="39AACA60" w14:textId="7246232A" w:rsidR="007759F7" w:rsidRDefault="00777F2B">
      <w:r w:rsidRPr="00777F2B">
        <w:rPr>
          <w:b/>
          <w:bCs/>
        </w:rPr>
        <w:t>DHCP</w:t>
      </w:r>
      <w:r>
        <w:t xml:space="preserve"> : </w:t>
      </w:r>
      <w:r w:rsidRPr="00777F2B">
        <w:rPr>
          <w:b/>
          <w:bCs/>
        </w:rPr>
        <w:t>D</w:t>
      </w:r>
      <w:r>
        <w:t xml:space="preserve">ynamic </w:t>
      </w:r>
      <w:r w:rsidRPr="00777F2B">
        <w:rPr>
          <w:b/>
          <w:bCs/>
        </w:rPr>
        <w:t>H</w:t>
      </w:r>
      <w:r>
        <w:t xml:space="preserve">ost </w:t>
      </w:r>
      <w:r w:rsidRPr="00777F2B">
        <w:rPr>
          <w:b/>
          <w:bCs/>
        </w:rPr>
        <w:t>C</w:t>
      </w:r>
      <w:r>
        <w:t xml:space="preserve">onfiguration </w:t>
      </w:r>
      <w:r w:rsidRPr="00777F2B">
        <w:rPr>
          <w:b/>
          <w:bCs/>
        </w:rPr>
        <w:t>P</w:t>
      </w:r>
      <w:r>
        <w:t>rotocol</w:t>
      </w:r>
    </w:p>
    <w:p w14:paraId="6AA9CBEF" w14:textId="77777777" w:rsidR="00777F2B" w:rsidRDefault="00777F2B">
      <w:r>
        <w:t>Un serveur DHCP « distribue » des adresses IP.</w:t>
      </w:r>
    </w:p>
    <w:p w14:paraId="2BB63DD7" w14:textId="4D8E6447" w:rsidR="00777F2B" w:rsidRDefault="00777F2B">
      <w:r>
        <w:t> </w:t>
      </w:r>
    </w:p>
    <w:sectPr w:rsidR="00777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63"/>
    <w:rsid w:val="00597A63"/>
    <w:rsid w:val="007759F7"/>
    <w:rsid w:val="0077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EC65B"/>
  <w15:chartTrackingRefBased/>
  <w15:docId w15:val="{2BEFB11F-21D6-48B7-899D-80DEA99B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63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3</cp:revision>
  <dcterms:created xsi:type="dcterms:W3CDTF">2021-01-05T11:17:00Z</dcterms:created>
  <dcterms:modified xsi:type="dcterms:W3CDTF">2021-01-05T11:26:00Z</dcterms:modified>
</cp:coreProperties>
</file>