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7" w:after="0" w:line="240" w:lineRule="auto"/>
        <w:ind w:left="1918" w:right="1912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ASSOCI</w:t>
      </w:r>
      <w:r>
        <w:rPr>
          <w:rFonts w:ascii="Arial" w:hAnsi="Arial" w:cs="Arial" w:eastAsia="Arial"/>
          <w:sz w:val="28"/>
          <w:szCs w:val="28"/>
          <w:spacing w:val="-21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GROUSSGASMASCHINN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45" w:right="839"/>
        <w:jc w:val="center"/>
        <w:tabs>
          <w:tab w:pos="3620" w:val="left"/>
          <w:tab w:pos="4940" w:val="left"/>
        </w:tabs>
        <w:rPr>
          <w:rFonts w:ascii="Arial" w:hAnsi="Arial" w:cs="Arial" w:eastAsia="Arial"/>
          <w:sz w:val="96"/>
          <w:szCs w:val="96"/>
        </w:rPr>
      </w:pPr>
      <w:rPr/>
      <w:r>
        <w:rPr>
          <w:rFonts w:ascii="Arial" w:hAnsi="Arial" w:cs="Arial" w:eastAsia="Arial"/>
          <w:sz w:val="96"/>
          <w:szCs w:val="96"/>
          <w:spacing w:val="0"/>
          <w:w w:val="100"/>
        </w:rPr>
        <w:t>Étude</w:t>
        <w:tab/>
      </w:r>
      <w:r>
        <w:rPr>
          <w:rFonts w:ascii="Arial" w:hAnsi="Arial" w:cs="Arial" w:eastAsia="Arial"/>
          <w:sz w:val="96"/>
          <w:szCs w:val="96"/>
          <w:spacing w:val="0"/>
          <w:w w:val="100"/>
        </w:rPr>
        <w:t>de</w:t>
        <w:tab/>
      </w:r>
      <w:r>
        <w:rPr>
          <w:rFonts w:ascii="Arial" w:hAnsi="Arial" w:cs="Arial" w:eastAsia="Arial"/>
          <w:sz w:val="96"/>
          <w:szCs w:val="96"/>
          <w:spacing w:val="0"/>
          <w:w w:val="100"/>
        </w:rPr>
        <w:t>Marché</w:t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" w:right="39"/>
        <w:jc w:val="center"/>
        <w:rPr>
          <w:rFonts w:ascii="Arial" w:hAnsi="Arial" w:cs="Arial" w:eastAsia="Arial"/>
          <w:sz w:val="48"/>
          <w:szCs w:val="48"/>
        </w:rPr>
      </w:pPr>
      <w:rPr/>
      <w:r>
        <w:rPr/>
        <w:pict>
          <v:group style="position:absolute;margin-left:71pt;margin-top:-4.738294pt;width:453.2999pt;height:.1pt;mso-position-horizontal-relative:page;mso-position-vertical-relative:paragraph;z-index:-1268" coordorigin="1420,-95" coordsize="9066,2">
            <v:shape style="position:absolute;left:1420;top:-95;width:9066;height:2" coordorigin="1420,-95" coordsize="9066,0" path="m1420,-95l10486,-95e" filled="f" stroked="t" strokeweight=".5pt" strokecolor="#6095C9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Luxembourg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Science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Center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-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Di</w:t>
      </w:r>
      <w:r>
        <w:rPr>
          <w:rFonts w:ascii="Arial" w:hAnsi="Arial" w:cs="Arial" w:eastAsia="Arial"/>
          <w:sz w:val="48"/>
          <w:szCs w:val="48"/>
          <w:spacing w:val="-9"/>
          <w:w w:val="100"/>
        </w:rPr>
        <w:t>f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ferdange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990" w:right="398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Ré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8-9-13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934" w:right="292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ë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QUET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055" w:right="404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Juin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</w:p>
    <w:p>
      <w:pPr>
        <w:jc w:val="center"/>
        <w:spacing w:after="0"/>
        <w:sectPr>
          <w:type w:val="continuous"/>
          <w:pgSz w:w="11900" w:h="16840"/>
          <w:pgMar w:top="1360" w:bottom="280" w:left="1360" w:right="1340"/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/>
        <w:pict>
          <v:group style="position:absolute;margin-left:71pt;margin-top:217.5pt;width:471pt;height:363.5pt;mso-position-horizontal-relative:page;mso-position-vertical-relative:page;z-index:-1267" coordorigin="1420,4350" coordsize="9420,7270">
            <v:shape style="position:absolute;left:1700;top:4620;width:9140;height:7000" type="#_x0000_t75">
              <v:imagedata r:id="rId6" o:title=""/>
            </v:shape>
            <v:shape style="position:absolute;left:1420;top:4350;width:9060;height:6910" type="#_x0000_t75">
              <v:imagedata r:id="rId7" o:title=""/>
            </v:shape>
            <w10:wrap type="none"/>
          </v:group>
        </w:pict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080" w:right="2083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Association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Groussgasmaschinn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74" w:right="3577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Differdange</w:t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11" w:right="3714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Juin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2013</w:t>
      </w:r>
    </w:p>
    <w:p>
      <w:pPr>
        <w:jc w:val="center"/>
        <w:spacing w:after="0"/>
        <w:sectPr>
          <w:pgNumType w:start="2"/>
          <w:pgMar w:footer="1034" w:header="0" w:top="1580" w:bottom="1220" w:left="1680" w:right="1300"/>
          <w:footerReference w:type="default" r:id="rId5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9" w:after="0" w:line="240" w:lineRule="auto"/>
        <w:ind w:left="11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w w:val="104"/>
        </w:rPr>
        <w:t>So</w:t>
      </w:r>
      <w:r>
        <w:rPr>
          <w:rFonts w:ascii="Arial" w:hAnsi="Arial" w:cs="Arial" w:eastAsia="Arial"/>
          <w:sz w:val="32"/>
          <w:szCs w:val="32"/>
          <w:w w:val="106"/>
        </w:rPr>
        <w:t>mm</w:t>
      </w:r>
      <w:r>
        <w:rPr>
          <w:rFonts w:ascii="Arial" w:hAnsi="Arial" w:cs="Arial" w:eastAsia="Arial"/>
          <w:sz w:val="32"/>
          <w:szCs w:val="32"/>
          <w:w w:val="100"/>
        </w:rPr>
        <w:t>a</w:t>
      </w:r>
      <w:r>
        <w:rPr>
          <w:rFonts w:ascii="Arial" w:hAnsi="Arial" w:cs="Arial" w:eastAsia="Arial"/>
          <w:sz w:val="32"/>
          <w:szCs w:val="32"/>
          <w:w w:val="125"/>
        </w:rPr>
        <w:t>i</w:t>
      </w:r>
      <w:r>
        <w:rPr>
          <w:rFonts w:ascii="Arial" w:hAnsi="Arial" w:cs="Arial" w:eastAsia="Arial"/>
          <w:sz w:val="32"/>
          <w:szCs w:val="32"/>
          <w:w w:val="116"/>
        </w:rPr>
        <w:t>r</w:t>
      </w:r>
      <w:r>
        <w:rPr>
          <w:rFonts w:ascii="Arial" w:hAnsi="Arial" w:cs="Arial" w:eastAsia="Arial"/>
          <w:sz w:val="32"/>
          <w:szCs w:val="32"/>
          <w:w w:val="100"/>
        </w:rPr>
        <w:t>e</w:t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1" w:lineRule="exact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position w:val="-1"/>
        </w:rPr>
        <w:t>Introduction</w:t>
      </w:r>
      <w:r>
        <w:rPr>
          <w:rFonts w:ascii="Arial" w:hAnsi="Arial" w:cs="Arial" w:eastAsia="Arial"/>
          <w:sz w:val="24"/>
          <w:szCs w:val="24"/>
          <w:spacing w:val="-4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interactifs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«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»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2.1.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Aperçu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historique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éléments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cadrage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2.2.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concept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Centers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2.3.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«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»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12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2.4.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scientifiques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interactifs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13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cas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Swiss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Center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echnorama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Winterthur</w:t>
      </w:r>
      <w:r>
        <w:rPr>
          <w:rFonts w:ascii="Arial" w:hAnsi="Arial" w:cs="Arial" w:eastAsia="Arial"/>
          <w:sz w:val="24"/>
          <w:szCs w:val="24"/>
          <w:spacing w:val="-4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17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3.1.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Aperçu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historique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17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3.2.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concept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echnorama</w:t>
      </w:r>
      <w:r>
        <w:rPr>
          <w:rFonts w:ascii="Arial" w:hAnsi="Arial" w:cs="Arial" w:eastAsia="Arial"/>
          <w:sz w:val="24"/>
          <w:szCs w:val="24"/>
          <w:spacing w:val="-4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18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3.3.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echnorama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19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ferdange</w:t>
      </w:r>
      <w:r>
        <w:rPr>
          <w:rFonts w:ascii="Arial" w:hAnsi="Arial" w:cs="Arial" w:eastAsia="Arial"/>
          <w:sz w:val="24"/>
          <w:szCs w:val="24"/>
          <w:spacing w:val="-3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4.1.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21</w:t>
      </w:r>
    </w:p>
    <w:p>
      <w:pPr>
        <w:spacing w:before="100" w:after="0" w:line="420" w:lineRule="atLeast"/>
        <w:ind w:left="35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mobilité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luxembourgeoise,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retenir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façon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générale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comparaison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analogues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point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faveur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topographie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torturée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(présence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barrières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montagneuses,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Alpes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..)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fluide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trafic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sorte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conséquent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superficie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..........................................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25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4.2.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Analyse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concurrentielle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4.3.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Données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démographiques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caractéristiques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ourisme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régio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31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5.1.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Luxembourg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31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7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5.2.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....................................................................................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35</w:t>
      </w:r>
    </w:p>
    <w:p>
      <w:pPr>
        <w:jc w:val="left"/>
        <w:spacing w:after="0"/>
        <w:sectPr>
          <w:pgMar w:header="0" w:footer="1034" w:top="1580" w:bottom="1220" w:left="1300" w:right="1300"/>
          <w:pgSz w:w="11900" w:h="16840"/>
        </w:sectPr>
      </w:pPr>
      <w:rPr/>
    </w:p>
    <w:p>
      <w:pPr>
        <w:spacing w:before="75" w:after="0" w:line="271" w:lineRule="exact"/>
        <w:ind w:left="35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5.3.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’impact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économique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du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ourisme</w:t>
      </w:r>
      <w:r>
        <w:rPr>
          <w:rFonts w:ascii="Arial" w:hAnsi="Arial" w:cs="Arial" w:eastAsia="Arial"/>
          <w:sz w:val="24"/>
          <w:szCs w:val="24"/>
          <w:spacing w:val="-4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37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1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cas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Merveilleux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Bettembourg</w:t>
      </w:r>
      <w:r>
        <w:rPr>
          <w:rFonts w:ascii="Arial" w:hAnsi="Arial" w:cs="Arial" w:eastAsia="Arial"/>
          <w:sz w:val="24"/>
          <w:szCs w:val="24"/>
          <w:spacing w:val="-3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40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1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Conclusions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ferdange</w:t>
      </w:r>
      <w:r>
        <w:rPr>
          <w:rFonts w:ascii="Arial" w:hAnsi="Arial" w:cs="Arial" w:eastAsia="Arial"/>
          <w:sz w:val="24"/>
          <w:szCs w:val="24"/>
          <w:spacing w:val="-3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44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35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7.1.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Analyse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Centres;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fres,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concepts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clientèle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44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35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7.2.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Étude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détaillée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Swiss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«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echnorama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»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Winterthur</w:t>
      </w:r>
      <w:r>
        <w:rPr>
          <w:rFonts w:ascii="Arial" w:hAnsi="Arial" w:cs="Arial" w:eastAsia="Arial"/>
          <w:sz w:val="24"/>
          <w:szCs w:val="24"/>
          <w:spacing w:val="-3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...45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35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7.3.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Définition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examen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Projet</w:t>
      </w:r>
      <w:r>
        <w:rPr>
          <w:rFonts w:ascii="Arial" w:hAnsi="Arial" w:cs="Arial" w:eastAsia="Arial"/>
          <w:sz w:val="24"/>
          <w:szCs w:val="24"/>
          <w:spacing w:val="-2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46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35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7.4.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Analyse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Merveilleu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-1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.......48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1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position w:val="-1"/>
        </w:rPr>
        <w:t>Bibliographie</w:t>
      </w:r>
      <w:r>
        <w:rPr>
          <w:rFonts w:ascii="Arial" w:hAnsi="Arial" w:cs="Arial" w:eastAsia="Arial"/>
          <w:sz w:val="24"/>
          <w:szCs w:val="24"/>
          <w:spacing w:val="-36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50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1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7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able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illustrations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........................................................................................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52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Annexes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..............................................................................................................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53</w:t>
      </w:r>
    </w:p>
    <w:p>
      <w:pPr>
        <w:jc w:val="left"/>
        <w:spacing w:after="0"/>
        <w:sectPr>
          <w:pgMar w:header="0" w:footer="1034" w:top="1340" w:bottom="1220" w:left="1660" w:right="1300"/>
          <w:pgSz w:w="11900" w:h="16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47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tr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odu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ti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’association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Groussgasmaschinn,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soucieuse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sauvegarder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engagée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moteur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gaz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construit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monde,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préservé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d’Arcelor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Mittal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Après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avoir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registre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Monuments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Nationaux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2007,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l’association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travaillé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Arcelor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Mittal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trouver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préservation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historique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adéquate.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6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retenu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Groussgasmaschinn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(GGM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celui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l’énergie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industrielle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l’ancien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terrain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hauts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fourneaux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l’usine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s’agit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837" w:right="55" w:firstLine="-360"/>
        <w:jc w:val="both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Préserver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machine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Gaz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dernier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témoin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bonne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cinquantaine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machines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ayant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approvisionné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l’industrie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lourde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837" w:right="55" w:firstLine="-360"/>
        <w:jc w:val="both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Conservation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hall</w:t>
      </w:r>
      <w:r>
        <w:rPr>
          <w:rFonts w:ascii="Arial" w:hAnsi="Arial" w:cs="Arial" w:eastAsia="Arial"/>
          <w:sz w:val="24"/>
          <w:szCs w:val="24"/>
          <w:color w:val="0433FF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énergétique</w:t>
      </w:r>
      <w:r>
        <w:rPr>
          <w:rFonts w:ascii="Arial" w:hAnsi="Arial" w:cs="Arial" w:eastAsia="Arial"/>
          <w:sz w:val="24"/>
          <w:szCs w:val="24"/>
          <w:color w:val="0433FF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premier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bâtiment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mond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pécifiquement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conçu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dès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1903/4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recevoir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batterie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machines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gaz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produire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l’énergie.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837" w:right="55" w:firstLine="-360"/>
        <w:jc w:val="both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Création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l’Énergie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rassemblant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l’histoire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production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énergétique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837" w:right="55" w:firstLine="-360"/>
        <w:jc w:val="both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Développement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l’Énergie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echnologie,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témoins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passé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évolutions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futures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l’intermédiaire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expérimentales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basés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principaux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phénomènes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scientifiques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techniques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équipements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historiques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revivent,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apprennent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comprennent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expérimentation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ludique.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initiateurs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Groussgasmaschinn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investis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recherche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principalement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Europe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Etats-Unis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définir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points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d’attractivité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industriels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433FF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public.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analyse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révélé</w:t>
      </w:r>
    </w:p>
    <w:p>
      <w:pPr>
        <w:jc w:val="both"/>
        <w:spacing w:after="0"/>
        <w:sectPr>
          <w:pgMar w:header="0" w:footer="1034" w:top="1580" w:bottom="1220" w:left="1300" w:right="1300"/>
          <w:pgSz w:w="11900" w:h="16840"/>
        </w:sectPr>
      </w:pPr>
      <w:rPr/>
    </w:p>
    <w:p>
      <w:pPr>
        <w:spacing w:before="75" w:after="0" w:line="366" w:lineRule="auto"/>
        <w:ind w:left="117" w:right="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méthode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descriptive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autoritaire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utilisée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bon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classiques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caractériser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pièces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d’expositions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valeur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n’est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adaptée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toujours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exigeant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irait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contentait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montrer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Groussgasmaschinn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état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restaur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limitant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explications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techniques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panneaux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descriptifs.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’imposante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machine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certes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impressionne</w:t>
      </w:r>
      <w:r>
        <w:rPr>
          <w:rFonts w:ascii="Arial" w:hAnsi="Arial" w:cs="Arial" w:eastAsia="Arial"/>
          <w:sz w:val="24"/>
          <w:szCs w:val="24"/>
          <w:color w:val="0433FF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433FF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explications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trop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techniques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vont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intéresser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initiés</w:t>
      </w:r>
      <w:r>
        <w:rPr>
          <w:rFonts w:ascii="Arial" w:hAnsi="Arial" w:cs="Arial" w:eastAsia="Arial"/>
          <w:sz w:val="24"/>
          <w:szCs w:val="24"/>
          <w:color w:val="0433FF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auront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vu»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premier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passage.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raison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laquelle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l’objectif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l’Energie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sera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d’impliquer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femmes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hommes,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jeunes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jeunes,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scientifiques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non-scientifiques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véritable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aventure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technique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qu’ils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vivre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apprécie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expérimentales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répliquant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phénomènes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techniques,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physiques,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chimiques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l’équipement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historique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exposition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permettront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d’explore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teste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recherche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d’investigue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spécule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d’observer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d’évaluer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performances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obtenues.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</w:t>
      </w:r>
      <w:r>
        <w:rPr>
          <w:rFonts w:ascii="Arial" w:hAnsi="Arial" w:cs="Arial" w:eastAsia="Arial"/>
          <w:sz w:val="24"/>
          <w:szCs w:val="24"/>
          <w:color w:val="0433FF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eul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groupe,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cherchera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compréhension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lui-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physique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l’expérimentatio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palan,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expérimentale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reproduit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phénomènes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physiques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pont</w:t>
      </w:r>
      <w:r>
        <w:rPr>
          <w:rFonts w:ascii="Lucida Grande" w:hAnsi="Lucida Grande" w:cs="Lucida Grande" w:eastAsia="Lucida Grande"/>
          <w:sz w:val="24"/>
          <w:szCs w:val="24"/>
          <w:color w:val="000000"/>
          <w:spacing w:val="0"/>
          <w:w w:val="100"/>
        </w:rPr>
        <w:t>-</w:t>
      </w:r>
      <w:r>
        <w:rPr>
          <w:rFonts w:ascii="Lucida Grande" w:hAnsi="Lucida Grande" w:cs="Lucida Grande" w:eastAsia="Lucida Grande"/>
          <w:sz w:val="24"/>
          <w:szCs w:val="24"/>
          <w:color w:val="000000"/>
          <w:spacing w:val="0"/>
          <w:w w:val="100"/>
        </w:rPr>
        <w:t> </w:t>
      </w:r>
      <w:r>
        <w:rPr>
          <w:rFonts w:ascii="Lucida Grande" w:hAnsi="Lucida Grande" w:cs="Lucida Grande" w:eastAsia="Lucida Grande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oulant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75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onnes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hall</w:t>
      </w:r>
      <w:r>
        <w:rPr>
          <w:rFonts w:ascii="Arial" w:hAnsi="Arial" w:cs="Arial" w:eastAsia="Arial"/>
          <w:sz w:val="24"/>
          <w:szCs w:val="24"/>
          <w:color w:val="0433FF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énergétique</w:t>
      </w:r>
      <w:r>
        <w:rPr>
          <w:rFonts w:ascii="Arial" w:hAnsi="Arial" w:cs="Arial" w:eastAsia="Arial"/>
          <w:sz w:val="24"/>
          <w:szCs w:val="24"/>
          <w:color w:val="0433FF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permet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comprendre,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expérimentation,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démultiplication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utilisées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pont-roulants.</w:t>
      </w:r>
      <w:r>
        <w:rPr>
          <w:rFonts w:ascii="Arial" w:hAnsi="Arial" w:cs="Arial" w:eastAsia="Arial"/>
          <w:sz w:val="24"/>
          <w:szCs w:val="24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433FF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celui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1937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était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jadis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conçu</w:t>
      </w:r>
      <w:r>
        <w:rPr>
          <w:rFonts w:ascii="Arial" w:hAnsi="Arial" w:cs="Arial" w:eastAsia="Arial"/>
          <w:sz w:val="24"/>
          <w:szCs w:val="24"/>
          <w:color w:val="0433FF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spécialement</w:t>
      </w:r>
      <w:r>
        <w:rPr>
          <w:rFonts w:ascii="Arial" w:hAnsi="Arial" w:cs="Arial" w:eastAsia="Arial"/>
          <w:sz w:val="24"/>
          <w:szCs w:val="24"/>
          <w:color w:val="0433FF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montage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maintenance</w:t>
      </w:r>
      <w:r>
        <w:rPr>
          <w:rFonts w:ascii="Arial" w:hAnsi="Arial" w:cs="Arial" w:eastAsia="Arial"/>
          <w:sz w:val="24"/>
          <w:szCs w:val="24"/>
          <w:color w:val="0433FF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Groussgasmaschinn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pendant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quarante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ans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service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utilisé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aujourd’hui,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remise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conformité,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démantèlement,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restauration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remontage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machine: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Palan»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prototype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première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expérimentale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Center»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entièrement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conçu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construit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l’équipe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Groussgasmaschinn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80%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matériel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utilisé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matériel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récupération.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explications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relatives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manipulation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station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visiteur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seront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données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allemand,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français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anglais,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version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base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néophytes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«quoi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quoi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observer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433FF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version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professionnelle</w:t>
      </w:r>
    </w:p>
    <w:p>
      <w:pPr>
        <w:spacing w:before="2" w:after="0" w:line="240" w:lineRule="auto"/>
        <w:ind w:left="117" w:right="540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savoir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experts.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’extension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thème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énergie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intégration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Center»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permis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d’élargir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l’audience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égalité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hommes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femmes,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jeunes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jeunes.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’unicité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l’exclusivité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assurera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ttraction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rayon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d’action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200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250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kilomètres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couvrant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ainsi</w:t>
      </w:r>
    </w:p>
    <w:p>
      <w:pPr>
        <w:jc w:val="both"/>
        <w:spacing w:after="0"/>
        <w:sectPr>
          <w:pgMar w:header="0" w:footer="1034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quelque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25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potentiels,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derniers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représentent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créneau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économique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qui,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approches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traditionnels,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929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ficultés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développer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industrielles.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intégration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objectif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développer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façon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intuitive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l’intérêt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jeunes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technologie,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mécanique,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929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métiers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transformation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dont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savoir-faire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défaut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929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l’industrie.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noter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analysés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929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détail</w:t>
      </w:r>
      <w:r>
        <w:rPr>
          <w:rFonts w:ascii="Arial" w:hAnsi="Arial" w:cs="Arial" w:eastAsia="Arial"/>
          <w:sz w:val="24"/>
          <w:szCs w:val="24"/>
          <w:color w:val="929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nos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études</w:t>
      </w:r>
      <w:r>
        <w:rPr>
          <w:rFonts w:ascii="Arial" w:hAnsi="Arial" w:cs="Arial" w:eastAsia="Arial"/>
          <w:sz w:val="24"/>
          <w:szCs w:val="24"/>
          <w:color w:val="929000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existent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évidemment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l’étrange</w:t>
      </w:r>
      <w:r>
        <w:rPr>
          <w:rFonts w:ascii="Arial" w:hAnsi="Arial" w:cs="Arial" w:eastAsia="Arial"/>
          <w:sz w:val="24"/>
          <w:szCs w:val="24"/>
          <w:color w:val="929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particularité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l’intégration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l’aspect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culturel/patrimoine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929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“Science</w:t>
      </w:r>
      <w:r>
        <w:rPr>
          <w:rFonts w:ascii="Arial" w:hAnsi="Arial" w:cs="Arial" w:eastAsia="Arial"/>
          <w:sz w:val="24"/>
          <w:szCs w:val="24"/>
          <w:color w:val="929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Center”,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unique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29000"/>
          <w:spacing w:val="0"/>
          <w:w w:val="100"/>
        </w:rPr>
        <w:t>genre.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évaluer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faisabilité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répondre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questionnement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allons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premier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analyser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appréhender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produit.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deuxième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partie,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penchons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Suisse,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Center»,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modèle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réussite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Winterthu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étant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comparable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troisième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analysons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déterminer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géographique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répondre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d’o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fre/demande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quatrième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analysons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dimension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déterminer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capacité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d’accueil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flux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favorables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cinquième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comprendre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contexte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s’inscrit.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dernière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tirons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conclusions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points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précédents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</w:p>
    <w:p>
      <w:pPr>
        <w:jc w:val="both"/>
        <w:spacing w:after="0"/>
        <w:sectPr>
          <w:pgMar w:header="0" w:footer="1034" w:top="1340" w:bottom="1220" w:left="1300" w:right="1300"/>
          <w:pgSz w:w="11900" w:h="16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47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3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Mu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ée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49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te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ti</w:t>
      </w:r>
      <w:r>
        <w:rPr>
          <w:rFonts w:ascii="Arial" w:hAnsi="Arial" w:cs="Arial" w:eastAsia="Arial"/>
          <w:sz w:val="32"/>
          <w:szCs w:val="32"/>
          <w:spacing w:val="0"/>
          <w:w w:val="111"/>
        </w:rPr>
        <w:t>fs</w:t>
      </w:r>
      <w:r>
        <w:rPr>
          <w:rFonts w:ascii="Arial" w:hAnsi="Arial" w:cs="Arial" w:eastAsia="Arial"/>
          <w:sz w:val="32"/>
          <w:szCs w:val="32"/>
          <w:spacing w:val="-6"/>
          <w:w w:val="111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–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«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6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49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»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301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2.1.</w:t>
      </w:r>
      <w:r>
        <w:rPr>
          <w:rFonts w:ascii="Arial" w:hAnsi="Arial" w:cs="Arial" w:eastAsia="Arial"/>
          <w:sz w:val="28"/>
          <w:szCs w:val="28"/>
          <w:spacing w:val="-1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ç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7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qu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e</w:t>
      </w:r>
      <w:r>
        <w:rPr>
          <w:rFonts w:ascii="Arial" w:hAnsi="Arial" w:cs="Arial" w:eastAsia="Arial"/>
          <w:sz w:val="28"/>
          <w:szCs w:val="28"/>
          <w:spacing w:val="-8"/>
          <w:w w:val="11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1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é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é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ts</w:t>
      </w:r>
      <w:r>
        <w:rPr>
          <w:rFonts w:ascii="Arial" w:hAnsi="Arial" w:cs="Arial" w:eastAsia="Arial"/>
          <w:sz w:val="28"/>
          <w:szCs w:val="28"/>
          <w:spacing w:val="7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Actuellement,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n’existe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réelle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définition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e</w:t>
      </w:r>
      <w:r>
        <w:rPr>
          <w:rFonts w:ascii="Arial" w:hAnsi="Arial" w:cs="Arial" w:eastAsia="Arial"/>
          <w:sz w:val="16"/>
          <w:szCs w:val="16"/>
          <w:spacing w:val="22"/>
          <w:w w:val="100"/>
          <w:position w:val="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génératio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n: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musées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consacrés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principalement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techniques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9"/>
          <w:w w:val="100"/>
          <w:position w:val="0"/>
        </w:rPr>
        <w:t>cependan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particulièrement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consacrés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l'histoire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naturelle.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Historiquement,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ils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présentent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collections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fixes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d'œuvres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d'objets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liés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géologie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encore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l'industrie.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tendance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actuelle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musées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modernes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d'élargir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sujets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proposer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nombreuses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expériences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didactiques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interactives.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plupart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centres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modernes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lieux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découverte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lesquels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technologie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prend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place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grande.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concept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général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consiste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exposer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forme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ludique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faire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vivre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l’expérience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scientifique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visiteur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travers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d’expérimentation,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films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autre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forme.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début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Renaissance,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d'aristocrates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collectionnaient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curiosités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distraire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amis.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Universités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particulièrement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facultés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étudiants.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prédécesseurs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d'histoire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naturelle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modernes.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l'université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d'Utrecht,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autres,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continue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raretés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animales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humaines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XVIIIe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siècle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arrangement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d'origine.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étape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genèse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révolution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industrielle,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nationales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destinées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prouver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succès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l'industrie.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l'exposition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universelle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Crystal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Palace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(1851)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donna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finalement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naissance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Londres.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États-Unis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nombreuses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sociétés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d'histoire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naturelle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créé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début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XIXe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siècle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devenues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Boston,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ouvert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1864.</w:t>
      </w:r>
    </w:p>
    <w:p>
      <w:pPr>
        <w:jc w:val="both"/>
        <w:spacing w:after="0"/>
        <w:sectPr>
          <w:pgMar w:header="0" w:footer="1034" w:top="1580" w:bottom="1220" w:left="1300" w:right="1300"/>
          <w:pgSz w:w="11900" w:h="16840"/>
        </w:sectPr>
      </w:pPr>
      <w:rPr/>
    </w:p>
    <w:p>
      <w:pPr>
        <w:spacing w:before="75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pionnier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modernes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semble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avoir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Deutsches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Munich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début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XXe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siècle.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possédait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mouvement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encourageait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actionner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leviers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appuyer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boutons.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ramené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États-Unis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Julius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Rosenwald,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dirigeant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Sears,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Roebuck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Compan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visité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Deutsches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19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L'expérience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intéressé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qu'il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construit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Chicago,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ouvert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graduellement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1933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</w:p>
    <w:p>
      <w:pPr>
        <w:spacing w:before="4" w:after="0" w:line="240" w:lineRule="auto"/>
        <w:ind w:left="117" w:right="852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1940.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connaissons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aujourd’hui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partout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monde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surtout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développés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90’.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d’attirer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classiques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attractifs,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nouvelle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cessé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perfectionner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Certains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retransformés,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Etats-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l’Industrie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Californie,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rouvert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1998.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parlants,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complexe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ha.)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accueille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1.5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temporaires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thème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momies,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etc°),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nombreuses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(gravité,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électricité,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succès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adaptés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Nemo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d’Amsterdam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echnopolis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Malines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deux)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entièrement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crées,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avoir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quelconque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antériorité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manifeste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genre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qu’il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créé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néant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transformé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classique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existant,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répondre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demande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consommateurs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succès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présent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(Persson,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2000).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428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2.2.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5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te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Etats-Unis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regar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profi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internet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journaux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fiche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communication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général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mission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objectifs,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fichent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exception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volonté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connaître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ludique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mot</w:t>
      </w:r>
    </w:p>
    <w:p>
      <w:pPr>
        <w:jc w:val="both"/>
        <w:spacing w:after="0"/>
        <w:sectPr>
          <w:pgNumType w:start="9"/>
          <w:pgMar w:footer="1034" w:header="0" w:top="1340" w:bottom="1220" w:left="1300" w:right="1300"/>
          <w:footerReference w:type="default" r:id="rId8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d’ordre,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apprendre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s’amusant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âges.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amusante,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étonnante,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l’objectif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fixent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volet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éducatif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comporte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essentielle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d’entre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eux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collabore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l’enseignement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x: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proposent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laboratoire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thèmes,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démonstrations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travaux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pratiques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adaptés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niveaux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scolaires.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fet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alternative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ludique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permettent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réellement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vivre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comprendre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(Robert,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1990).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D’ailleurs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l’intérêt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pédagogique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expériences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l’influence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positive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l’apprentissage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élèves.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(Allen,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2004).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expériences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vécues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droit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favorisent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curiosité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aident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compréhension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phénomènes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(Falk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Stroksdieck,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2005).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internet,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echnopolis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Malines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Heureka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-18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antaa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rubrique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spécifique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dédiée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écoles,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enseignants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retrouver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informations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utiles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organiser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fonction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élèves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classe.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évident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point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éducatif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présentent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intérêt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enseignants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40" w:lineRule="auto"/>
        <w:ind w:left="117" w:right="62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élèves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compléter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façon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ludique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théoriques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s: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s’a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fichent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volontairement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famille.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scientifiques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loisirs,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connaissent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succès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(Brown,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1995).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familial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l’objet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recherches,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particulier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Londres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(Blud,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1990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a)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(Blud,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1990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b),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New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2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Hall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(Kropf,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1991)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Children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’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Discovery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San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Jose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(Crowle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Callanan,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enenbaum,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Allen,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2000)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semble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interactifs,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sens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d’objets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nécessitant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participation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suscitent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particulièrement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l’intérêt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groupes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familiaux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(Kropf,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1991)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privilégient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détriment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statiques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(Kropf,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1991).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’apprentissage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étudié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famille: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notamment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comparé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l’importance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échanges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familiaux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selon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10"/>
          <w:pgMar w:footer="1022" w:header="0" w:top="1340" w:bottom="1220" w:left="1300" w:right="1300"/>
          <w:footerReference w:type="default" r:id="rId9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soient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statiques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interactives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s’avère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l’apprentissage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familial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devant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s’accroît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discutent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eux,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facteur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influant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l’apprentissage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(Blud,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ailleurs,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étude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réalisée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l’impact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mémoire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semble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discussions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membres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soient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facteur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rétention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formation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souvenirs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(Mc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Manus,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1994)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(Stevenson,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1991).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2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s’adressent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association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diverses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club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sportifs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etc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recherche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relative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interactives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montré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consultaient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longuement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seuls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dispositifs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engendraient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communication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sein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groupes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Marec,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1993).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Phaneo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olfsburg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propose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rubrique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spéciale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seniors.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positionnement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(comme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Nemo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Amsterdam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s’orientent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“l’incentive”,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l’événementiel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disposent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locaux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accueillir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séminaires,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réunions,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conférences,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“d’incentive”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consistent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ensemble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stimulation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l'objectif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d’entretenir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motivation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l'ensemble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personnel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(Lehu,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2004).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conférence,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possibilité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vidéo,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restauration,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soirées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thèmes,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tréso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œuvre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associations,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clubs,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disposent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nécessaire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l’encadrement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compléter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d’avantage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plupart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optent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temporaires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(généralement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mois)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thèmes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changements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évoluer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d’attirer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visiteurs.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démarche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temporaires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cadre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57" w:right="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l’activité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marketing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preuves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classiques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d’attirer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obelem,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retranscrite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logique.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7" w:right="376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2.3.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i</w:t>
      </w:r>
      <w:r>
        <w:rPr>
          <w:rFonts w:ascii="Arial" w:hAnsi="Arial" w:cs="Arial" w:eastAsia="Arial"/>
          <w:sz w:val="28"/>
          <w:szCs w:val="28"/>
          <w:spacing w:val="-6"/>
          <w:w w:val="111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fr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-1"/>
          <w:w w:val="11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«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5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5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»</w:t>
      </w:r>
    </w:p>
    <w:p>
      <w:pPr>
        <w:spacing w:before="11" w:after="0" w:line="420" w:lineRule="atLeast"/>
        <w:ind w:left="157" w:right="9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réussite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nouveau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démontrer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Etats-Unis.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l’exemple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(comparable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qu’ils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accueillent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certaines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devenus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</w:p>
    <w:p>
      <w:pPr>
        <w:spacing w:before="5" w:after="0" w:line="70" w:lineRule="exact"/>
        <w:jc w:val="left"/>
        <w:rPr>
          <w:sz w:val="7"/>
          <w:szCs w:val="7"/>
        </w:rPr>
      </w:pPr>
      <w:rPr/>
      <w:r>
        <w:rPr>
          <w:sz w:val="7"/>
          <w:szCs w:val="7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6.999998" w:type="dxa"/>
      </w:tblPr>
      <w:tblGrid/>
      <w:tr>
        <w:trPr>
          <w:trHeight w:val="963" w:hRule="exact"/>
        </w:trPr>
        <w:tc>
          <w:tcPr>
            <w:tcW w:w="57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365" w:lineRule="auto"/>
              <w:ind w:left="40" w:right="3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attractions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phares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matière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tourisme.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Ci-d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color w:val="0433FF"/>
                <w:spacing w:val="0"/>
                <w:w w:val="100"/>
              </w:rPr>
              <w:t>annuelles</w:t>
            </w:r>
            <w:r>
              <w:rPr>
                <w:rFonts w:ascii="Arial" w:hAnsi="Arial" w:cs="Arial" w:eastAsia="Arial"/>
                <w:sz w:val="24"/>
                <w:szCs w:val="24"/>
                <w:color w:val="0433FF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-9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essous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color w:val="0433FF"/>
                <w:spacing w:val="0"/>
                <w:w w:val="100"/>
              </w:rPr>
              <w:t>les</w:t>
            </w:r>
            <w:r>
              <w:rPr>
                <w:rFonts w:ascii="Arial" w:hAnsi="Arial" w:cs="Arial" w:eastAsia="Arial"/>
                <w:sz w:val="24"/>
                <w:szCs w:val="24"/>
                <w:color w:val="0433FF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color w:val="0433FF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color w:val="0433FF"/>
                <w:spacing w:val="0"/>
                <w:w w:val="100"/>
              </w:rPr>
              <w:t>nombres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1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433FF"/>
                <w:spacing w:val="0"/>
                <w:w w:val="100"/>
              </w:rPr>
              <w:t>d’entrées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660" w:hRule="exact"/>
        </w:trPr>
        <w:tc>
          <w:tcPr>
            <w:tcW w:w="57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57" w:right="-20"/>
              <w:jc w:val="left"/>
              <w:tabs>
                <w:tab w:pos="11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  <w:t>•</w:t>
              <w:tab/>
            </w:r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Nemo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Science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Center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à</w:t>
            </w:r>
            <w:r>
              <w:rPr>
                <w:rFonts w:ascii="Arial" w:hAnsi="Arial" w:cs="Arial" w:eastAsia="Arial"/>
                <w:sz w:val="24"/>
                <w:szCs w:val="24"/>
                <w:spacing w:val="-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Amsterdam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(NL)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8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500.000</w:t>
            </w:r>
          </w:p>
        </w:tc>
        <w:tc>
          <w:tcPr>
            <w:tcW w:w="1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60" w:hRule="exact"/>
        </w:trPr>
        <w:tc>
          <w:tcPr>
            <w:tcW w:w="57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57" w:right="-20"/>
              <w:jc w:val="left"/>
              <w:tabs>
                <w:tab w:pos="11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  <w:t>•</w:t>
              <w:tab/>
            </w:r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Heureka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à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8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antaa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(FI)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8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280.000</w:t>
            </w:r>
          </w:p>
        </w:tc>
        <w:tc>
          <w:tcPr>
            <w:tcW w:w="1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60" w:hRule="exact"/>
        </w:trPr>
        <w:tc>
          <w:tcPr>
            <w:tcW w:w="57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57" w:right="-20"/>
              <w:jc w:val="left"/>
              <w:tabs>
                <w:tab w:pos="11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  <w:t>•</w:t>
              <w:tab/>
            </w:r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Experimentarium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à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Copenhague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(DK)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8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380.000</w:t>
            </w:r>
          </w:p>
        </w:tc>
        <w:tc>
          <w:tcPr>
            <w:tcW w:w="1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60" w:hRule="exact"/>
        </w:trPr>
        <w:tc>
          <w:tcPr>
            <w:tcW w:w="57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57" w:right="-20"/>
              <w:jc w:val="left"/>
              <w:tabs>
                <w:tab w:pos="11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  <w:t>•</w:t>
              <w:tab/>
            </w:r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-27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echniquest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à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Cardi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(GB)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8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200.000</w:t>
            </w:r>
          </w:p>
        </w:tc>
        <w:tc>
          <w:tcPr>
            <w:tcW w:w="1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60" w:hRule="exact"/>
        </w:trPr>
        <w:tc>
          <w:tcPr>
            <w:tcW w:w="57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57" w:right="-20"/>
              <w:jc w:val="left"/>
              <w:tabs>
                <w:tab w:pos="11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  <w:t>•</w:t>
              <w:tab/>
            </w:r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-27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echnopolis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à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Malines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(BE)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8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250.000</w:t>
            </w:r>
          </w:p>
        </w:tc>
        <w:tc>
          <w:tcPr>
            <w:tcW w:w="1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60" w:hRule="exact"/>
        </w:trPr>
        <w:tc>
          <w:tcPr>
            <w:tcW w:w="57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57" w:right="-43"/>
              <w:jc w:val="left"/>
              <w:tabs>
                <w:tab w:pos="11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  <w:t>•</w:t>
              <w:tab/>
            </w:r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Phaneo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Science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Center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à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  <w:position w:val="0"/>
              </w:rPr>
              <w:t>W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olfsburg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(DE)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8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280.000</w:t>
            </w:r>
          </w:p>
        </w:tc>
        <w:tc>
          <w:tcPr>
            <w:tcW w:w="1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7" w:hRule="exact"/>
        </w:trPr>
        <w:tc>
          <w:tcPr>
            <w:tcW w:w="57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757" w:right="-20"/>
              <w:jc w:val="left"/>
              <w:tabs>
                <w:tab w:pos="11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  <w:t>•</w:t>
              <w:tab/>
            </w:r>
            <w:r>
              <w:rPr>
                <w:rFonts w:ascii="Symbol" w:hAnsi="Symbol" w:cs="Symbol" w:eastAsia="Symbol"/>
                <w:sz w:val="24"/>
                <w:szCs w:val="24"/>
                <w:spacing w:val="0"/>
                <w:w w:val="100"/>
                <w:position w:val="4"/>
              </w:rPr>
            </w:r>
            <w:r>
              <w:rPr>
                <w:rFonts w:ascii="Arial" w:hAnsi="Arial" w:cs="Arial" w:eastAsia="Arial"/>
                <w:sz w:val="24"/>
                <w:szCs w:val="24"/>
                <w:spacing w:val="-27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echnorama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à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Winterthur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(CH)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position w:val="0"/>
              </w:rPr>
              <w:t>:</w:t>
            </w:r>
          </w:p>
        </w:tc>
        <w:tc>
          <w:tcPr>
            <w:tcW w:w="2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8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270.000</w:t>
            </w:r>
          </w:p>
        </w:tc>
        <w:tc>
          <w:tcPr>
            <w:tcW w:w="1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365" w:lineRule="auto"/>
        <w:ind w:left="157" w:right="9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moyenne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an.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varier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l’autre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moyenne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mentionnés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ci-dessus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situe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400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57" w:right="9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plupart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dizaine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d’années)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d’entrées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tendance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croissante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n’encaissent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long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terme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diminution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représentative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analysés,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succès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s’inscrit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durée,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ceci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vrai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</w:p>
    <w:p>
      <w:pPr>
        <w:jc w:val="both"/>
        <w:spacing w:after="0"/>
        <w:sectPr>
          <w:pgMar w:header="0" w:footer="1022" w:top="1340" w:bottom="1220" w:left="1260" w:right="1260"/>
          <w:pgSz w:w="11900" w:h="16840"/>
        </w:sectPr>
      </w:pPr>
      <w:rPr/>
    </w:p>
    <w:p>
      <w:pPr>
        <w:spacing w:before="75" w:after="0" w:line="365" w:lineRule="auto"/>
        <w:ind w:left="117" w:right="7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Etats-Unis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fichent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résultats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similaires,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savoir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relativement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6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9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Scienc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Etats-Uni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davantag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impressionnants.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soient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généralement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surface),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conséquente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temporaires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imposants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connaissant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Europe,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conséquence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frappant.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California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Angeles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1,5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ouverture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1998.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Boston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fiche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moyenne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annuelle,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Boston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l’attraction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quelques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années.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Chicago,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Pacific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Seattle,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St.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Louis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attirent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eux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1,5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7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l’échelle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mondiale,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précisément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l’industrie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monde,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néanmoins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impressionnants.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l’Industrie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suivie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Londres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2,7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(presque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moitié),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vient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troisième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position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Shanghai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echnology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2,5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millions,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National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echnology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Museum,</w:t>
      </w:r>
      <w:r>
        <w:rPr>
          <w:rFonts w:ascii="Arial" w:hAnsi="Arial" w:cs="Arial" w:eastAsia="Arial"/>
          <w:sz w:val="24"/>
          <w:szCs w:val="24"/>
          <w:color w:val="000000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aiwan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ensuite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américains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auparavant.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Deutsches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Munich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1,5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Europe,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(CH)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Nemo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(NL),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permet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d’obtenir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degré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d’autofinancement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7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60%.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revenus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proviennent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d’aides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financières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sponsoring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soutien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financier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institutions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collectivités.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2.4.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tè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ée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5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sc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tifi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qu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s</w:t>
      </w:r>
      <w:r>
        <w:rPr>
          <w:rFonts w:ascii="Arial" w:hAnsi="Arial" w:cs="Arial" w:eastAsia="Arial"/>
          <w:sz w:val="28"/>
          <w:szCs w:val="28"/>
          <w:spacing w:val="3"/>
          <w:w w:val="11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te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22"/>
        </w:rPr>
        <w:t>ti</w:t>
      </w:r>
      <w:r>
        <w:rPr>
          <w:rFonts w:ascii="Arial" w:hAnsi="Arial" w:cs="Arial" w:eastAsia="Arial"/>
          <w:sz w:val="28"/>
          <w:szCs w:val="28"/>
          <w:spacing w:val="0"/>
          <w:w w:val="114"/>
        </w:rPr>
        <w:t>fs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basons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Europe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d’identifier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représentatif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susceptible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d’être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celui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pourrait</w:t>
      </w:r>
    </w:p>
    <w:p>
      <w:pPr>
        <w:jc w:val="left"/>
        <w:spacing w:after="0"/>
        <w:sectPr>
          <w:pgMar w:header="0" w:footer="1022" w:top="1340" w:bottom="1220" w:left="1300" w:right="128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venir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découvert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rapports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d’activité,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entretiens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responsables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variée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comparaison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rapports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d’activit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é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7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écoles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représentent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moyenne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environ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20%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visiteurs.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groupes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scolaires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visitent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Centers,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l’enseignement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secondaire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domine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pourcentage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50%,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l’enseignement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primaire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représente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30%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l’universitaire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20%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(données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Nemo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Center).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pourcentages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varient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sensiblement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musées,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tendance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reste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semblable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prédominance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élèves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secondaire,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suivi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primaire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universitaires),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classes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scolaires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tous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niveaux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tous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âges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font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partie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visiteurs.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Dans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cas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echnorama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Winterthur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Suisse,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accueille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classes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scolaires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allemandes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autrichiennes.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visite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interactif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(sans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qu’il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ait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barrière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langue)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donc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attirer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groupes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scolaires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l’étrange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même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systèmes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éducatifs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fèrent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motivation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classes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scolaires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leurs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visites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celle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compléter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leur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apprentissage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leur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compréhension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pédagogique.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D’une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vient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compléter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programme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scolaire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suivi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l’école: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cadre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classes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scolaires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visites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davantage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d’expérimentations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cours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fonction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thème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choisi,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exemple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accent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l’électricité,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recyclage,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l’environnement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etc.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visites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proposent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bien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programmes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adaptés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niveau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formation.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D’autre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part,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écoles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peuvent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fectuer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excursion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ludique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avec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élèves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lesquels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volet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loisir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prend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place: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cas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écoles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font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libre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élèves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peuvent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apprendre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eux-mêmes,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exemple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support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écrit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aide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compréhension.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420" w:lineRule="atLeast"/>
        <w:ind w:left="117" w:right="43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7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attiren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naturellemen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beaucou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généralement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moyenn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d’enviro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60%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qu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soien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famille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nombreuses,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monoparentales,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accompagnées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grands-parents,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composées.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analysant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impressions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laissées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(articles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journaux,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47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0.849998pt;margin-top:-5.620117pt;width:100pt;height:.1pt;mso-position-horizontal-relative:page;mso-position-vertical-relative:paragraph;z-index:-1266" coordorigin="1417,-112" coordsize="2000,2">
            <v:shape style="position:absolute;left:1417;top:-112;width:2000;height:2" coordorigin="1417,-112" coordsize="2000,0" path="m1417,-112l3417,-112e" filled="f" stroked="t" strokeweight=".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3"/>
          <w:szCs w:val="13"/>
          <w:spacing w:val="17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echnorama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(CH),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Nemo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Science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Center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(NL),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Experimentarium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(DK),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Heureka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(FI)</w:t>
      </w:r>
    </w:p>
    <w:p>
      <w:pPr>
        <w:jc w:val="left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recommandations,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commentaires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d’évaluation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adviso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motivation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prédominante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réussir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activité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amusante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constructive.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permet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d’apprendre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comprendre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quelque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chose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s’amusant,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argument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force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type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musée.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parents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color w:val="000000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l’impression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d’avoir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plaisir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enfants,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avoir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apporté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quelque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chose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l’apprentissage.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permet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d’échanger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expériences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impressions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s’amusant,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raison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plupart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loisir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famille,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excursions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echnopolis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Malines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Belgique,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Bruxelles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donc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proche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institutions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européennes,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Nemo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profite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largement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curieux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Amsterdam.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l’exemple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Corning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Glass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2h30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Chutes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Niagara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Etats-Unis,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celui-ci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chutes.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visiter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précise,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déplacer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logique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profiter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présence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maximum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d’attractions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(Sta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ford,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1995).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représentent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alternative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loisir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extérieures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pluie.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attirent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déplacent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précis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musée,</w:t>
      </w:r>
      <w:r>
        <w:rPr>
          <w:rFonts w:ascii="Arial" w:hAnsi="Arial" w:cs="Arial" w:eastAsia="Arial"/>
          <w:sz w:val="24"/>
          <w:szCs w:val="24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</w:p>
    <w:p>
      <w:pPr>
        <w:spacing w:before="4" w:after="0" w:line="240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profitent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présence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rendre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74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statistiques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bilans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européens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disposition,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identifié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prédominantes,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vraiment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loisi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passage,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journalie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âge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conséquence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enfants,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jeunes,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adultes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seniors.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ludique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seule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fectivement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l’étude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d’Amsterdam,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70%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firment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qu’ils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reviendront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avaient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avant.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Malheureusement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exactes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incomplètes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manquantes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déterminer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précisément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70%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reviennent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vraiment.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entretiens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responsables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30"/>
          <w:w w:val="100"/>
          <w:position w:val="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par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exemple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  <w:position w:val="0"/>
        </w:rPr>
        <w:t>confirment</w:t>
      </w:r>
      <w:r>
        <w:rPr>
          <w:rFonts w:ascii="Arial" w:hAnsi="Arial" w:cs="Arial" w:eastAsia="Arial"/>
          <w:sz w:val="24"/>
          <w:szCs w:val="24"/>
          <w:color w:val="0433FF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également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qu’une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partie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reviennent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fectivement,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cependant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chi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précis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connus.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420" w:lineRule="atLeast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ailleurs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forts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0433FF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color w:val="000000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frir</w:t>
      </w:r>
      <w:r>
        <w:rPr>
          <w:rFonts w:ascii="Arial" w:hAnsi="Arial" w:cs="Arial" w:eastAsia="Arial"/>
          <w:sz w:val="24"/>
          <w:szCs w:val="24"/>
          <w:color w:val="000000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cartes</w:t>
      </w:r>
      <w:r>
        <w:rPr>
          <w:rFonts w:ascii="Arial" w:hAnsi="Arial" w:cs="Arial" w:eastAsia="Arial"/>
          <w:sz w:val="24"/>
          <w:szCs w:val="24"/>
          <w:color w:val="000000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l’année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fidéliser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clients,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laissent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entrevoir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type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classiques: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susceptibles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q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’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(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’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temporaires,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etc.).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influencés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divers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facteurs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proximité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l’attraction,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l’intérêt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…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etc.),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précis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travaillé,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variée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adaptée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besoins;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cela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donne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433FF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sentiment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avoir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vu;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revenir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(Crié,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2002).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47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0.849998pt;margin-top:-5.620117pt;width:100pt;height:.1pt;mso-position-horizontal-relative:page;mso-position-vertical-relative:paragraph;z-index:-1265" coordorigin="1417,-112" coordsize="2000,2">
            <v:shape style="position:absolute;left:1417;top:-112;width:2000;height:2" coordorigin="1417,-112" coordsize="2000,0" path="m1417,-112l3417,-112e" filled="f" stroked="t" strokeweight=".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3"/>
          <w:szCs w:val="13"/>
          <w:spacing w:val="21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Entretien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vril,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2013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avec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Monsieur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Künnemann,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Directeur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echnorama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(CH)</w:t>
      </w:r>
    </w:p>
    <w:p>
      <w:pPr>
        <w:jc w:val="left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339" w:lineRule="auto"/>
        <w:ind w:left="852" w:right="44" w:firstLine="-375"/>
        <w:jc w:val="left"/>
        <w:tabs>
          <w:tab w:pos="1440" w:val="left"/>
          <w:tab w:pos="2240" w:val="left"/>
          <w:tab w:pos="2880" w:val="left"/>
          <w:tab w:pos="4060" w:val="left"/>
          <w:tab w:pos="5540" w:val="left"/>
          <w:tab w:pos="6820" w:val="left"/>
          <w:tab w:pos="900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7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ca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5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</w:t>
      </w:r>
      <w:r>
        <w:rPr>
          <w:rFonts w:ascii="Arial" w:hAnsi="Arial" w:cs="Arial" w:eastAsia="Arial"/>
          <w:sz w:val="32"/>
          <w:szCs w:val="32"/>
          <w:spacing w:val="-57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Swis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-2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Scienc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2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Cente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-4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-8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4"/>
          <w:w w:val="100"/>
        </w:rPr>
        <w:t>echnoram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7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à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3"/>
          <w:w w:val="100"/>
        </w:rPr>
        <w:t>W</w:t>
      </w:r>
      <w:r>
        <w:rPr>
          <w:rFonts w:ascii="Arial" w:hAnsi="Arial" w:cs="Arial" w:eastAsia="Arial"/>
          <w:sz w:val="32"/>
          <w:szCs w:val="32"/>
          <w:spacing w:val="0"/>
          <w:w w:val="125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6"/>
        </w:rPr>
        <w:t>te</w:t>
      </w:r>
      <w:r>
        <w:rPr>
          <w:rFonts w:ascii="Arial" w:hAnsi="Arial" w:cs="Arial" w:eastAsia="Arial"/>
          <w:sz w:val="32"/>
          <w:szCs w:val="32"/>
          <w:spacing w:val="0"/>
          <w:w w:val="116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13"/>
        </w:rPr>
        <w:t>th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16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39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penchons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Suisse.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l’envergure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musée,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expériences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proposées.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433FF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Winterthur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proche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frontières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l’Allemagne,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l’Autriche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suisses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italo-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francophones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donc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environnement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multi-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linguistique;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façon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proximité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France,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l’Allemagne.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conçues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majeur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lui-même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l’envisage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collaboration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place,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d’échanger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idées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s’aider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mutuellement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gestion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l’organisation.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3.1.</w:t>
      </w:r>
      <w:r>
        <w:rPr>
          <w:rFonts w:ascii="Arial" w:hAnsi="Arial" w:cs="Arial" w:eastAsia="Arial"/>
          <w:sz w:val="28"/>
          <w:szCs w:val="28"/>
          <w:spacing w:val="-1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ç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7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13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qu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1947,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l’association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fondation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d’exposition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suisses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constitués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large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machines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d’appareils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obsolètes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défont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entreprises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implantées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l’ancien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triangle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d’or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construction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suisse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machines,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Winterthu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Zurich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Baden.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26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juin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1969,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fondation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créée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sous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désignation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TECHNORAMA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SCHWEIZ,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objectif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exposer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vivant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».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principe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destiné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concrétiser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exposition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dont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devait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permettre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vaste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d’aborder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thèmes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sélectionnés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moyen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expérimentation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directe.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’exposition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organisée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1982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empreinte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traditionnelle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l’approche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conventionnels.</w:t>
      </w:r>
    </w:p>
    <w:p>
      <w:pPr>
        <w:jc w:val="both"/>
        <w:spacing w:after="0"/>
        <w:sectPr>
          <w:pgMar w:header="0" w:footer="1022" w:top="158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nouvelle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directrice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adoptée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1990,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s’inspire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Etats-Unis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Canada,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l’EXPLOR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Francisco.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théoriques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Oppenheimer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(Etats-Unis)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Richard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Gregory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(Royaume-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relatives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Steven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Pizzey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complète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rapports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d’évaluations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l’ASTC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(Association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echnology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établie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Etats-Unis.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nouvelle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orientation,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savoir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transformation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champ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diversifié,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amusant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destiné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éveiller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curiosité,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récompensée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accroissement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important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encore: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accroissement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vertigineux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fréquentation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jeunes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jusqu’aux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bambins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d’âge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préscolaire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s’impose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progressivement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institution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indispensable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l’enseignement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extra-scolaire.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496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3.2.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hno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réaliser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eux-mêmes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expériences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interactives.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requièrent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participation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selon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vous-même»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plutôt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«Prière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toucher!»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Nothing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happen,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unless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make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happen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produira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vous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n’y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mettez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vôtre!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chaque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dispose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tranquillité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besoin,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manière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libre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détendue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laquelle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convient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d’explorer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découvrir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sensation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inédite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méthode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4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expérimentations.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précisément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déroulement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imaginé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coïncide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observés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passionnante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l’envie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naît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poursuivre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l’expérience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nouveaux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essais.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’interactivité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qu’elle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pratique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loin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exercer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bouton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provoquer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déroulement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prévu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programmé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l’avance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au-delà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contrôles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fonctionnement,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provoquées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intervention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possibilités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manipulation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entraînent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conséquences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apparaissent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immédiatement.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phénomène,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règle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générale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répéter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désire,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dessine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caractère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d’évidence.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l’interaction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significative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personne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l’expérience.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487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3.3.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i</w:t>
      </w:r>
      <w:r>
        <w:rPr>
          <w:rFonts w:ascii="Arial" w:hAnsi="Arial" w:cs="Arial" w:eastAsia="Arial"/>
          <w:sz w:val="28"/>
          <w:szCs w:val="28"/>
          <w:spacing w:val="-6"/>
          <w:w w:val="111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fr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-1"/>
          <w:w w:val="11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hno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D’après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rapport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d’activité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270.000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(2012);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dernières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situent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moyenne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250.000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270.000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regroupent,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mentionné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général,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hétérogène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l’année.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jeunes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couples,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seniors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constituent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logiquement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weekends,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pendant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vacances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scolaires.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répartition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lors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semaine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varier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s’accentue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dimanche,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atteindre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</w:p>
    <w:p>
      <w:pPr>
        <w:spacing w:before="4" w:after="0" w:line="240" w:lineRule="auto"/>
        <w:ind w:left="117" w:right="671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arrive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degré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d’autofinancement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65%,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pourcentage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subventions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(canton,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organisations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32%,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proviennent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sponsoring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financement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privés.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annexe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bilan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détaillé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l’année</w:t>
      </w:r>
    </w:p>
    <w:p>
      <w:pPr>
        <w:spacing w:before="4" w:after="0" w:line="240" w:lineRule="auto"/>
        <w:ind w:left="117" w:right="852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2012.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vec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budget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marketing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8%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réussit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communication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cible.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stratégies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communication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permettent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notamment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cibler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d’arriver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résultat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270.000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(environ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habitants)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devenu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l’attraction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phare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par-delà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canton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région.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responsables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base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enquête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l’attraction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rayon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</w:p>
    <w:p>
      <w:pPr>
        <w:spacing w:before="4" w:after="0" w:line="240" w:lineRule="auto"/>
        <w:ind w:left="117" w:right="6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200km,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considérable.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Ci-dessous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Winterthur: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2H30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voiture,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foncé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1H30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dernier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1H.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17,5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d’habitants.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Künnemann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direction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firmé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n’accueillir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français,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néglige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quelque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prospection.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d’avantage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suisse,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allemand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autrichien.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nd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qu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18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9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te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th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(2H30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tu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e)</w:t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83.04pt;height:285.28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’exemple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preuve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qu’avec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œuvre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gestion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réussie,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possible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créer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représentative,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gestion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financière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travail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synergie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temporaires,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marketing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d’expérimentation,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permettent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d’inscrire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durée.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47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4)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1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zo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33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1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h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nd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e</w:t>
      </w:r>
      <w:r>
        <w:rPr>
          <w:rFonts w:ascii="Arial" w:hAnsi="Arial" w:cs="Arial" w:eastAsia="Arial"/>
          <w:sz w:val="32"/>
          <w:szCs w:val="32"/>
          <w:spacing w:val="5"/>
          <w:w w:val="107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to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8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1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25"/>
        </w:rPr>
        <w:t>i</w:t>
      </w:r>
      <w:r>
        <w:rPr>
          <w:rFonts w:ascii="Arial" w:hAnsi="Arial" w:cs="Arial" w:eastAsia="Arial"/>
          <w:sz w:val="32"/>
          <w:szCs w:val="32"/>
          <w:spacing w:val="-6"/>
          <w:w w:val="12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6"/>
        </w:rPr>
        <w:t>fe</w:t>
      </w:r>
      <w:r>
        <w:rPr>
          <w:rFonts w:ascii="Arial" w:hAnsi="Arial" w:cs="Arial" w:eastAsia="Arial"/>
          <w:sz w:val="32"/>
          <w:szCs w:val="32"/>
          <w:spacing w:val="0"/>
          <w:w w:val="116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ng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conclusion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intermédiaire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éléments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envisagé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savoir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s’articule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l’exposition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correspond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parfaitement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constitués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échantillon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relativement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“Science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Center”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attirer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venant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exclusivement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visiter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raisons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diverses.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premier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laquelle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appuyons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l’exemple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deuxième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analysons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génère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prévisionnelle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provenance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l’essentiel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contour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influencé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distances,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d’accès,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l’attractivité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(Pet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</w:p>
    <w:p>
      <w:pPr>
        <w:spacing w:before="4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2010).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4.1.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Dé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fi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ti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on</w:t>
      </w:r>
      <w:r>
        <w:rPr>
          <w:rFonts w:ascii="Arial" w:hAnsi="Arial" w:cs="Arial" w:eastAsia="Arial"/>
          <w:sz w:val="28"/>
          <w:szCs w:val="28"/>
          <w:spacing w:val="-5"/>
          <w:w w:val="11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1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zo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nd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rayon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d’environ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250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parcourues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voiture.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supposons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voiture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heures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minutes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parcouru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(également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comparaison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echnorma),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excursion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Jemelin,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2004).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(loisi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sport,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raisons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qu’une</w:t>
      </w:r>
      <w:r>
        <w:rPr>
          <w:rFonts w:ascii="Arial" w:hAnsi="Arial" w:cs="Arial" w:eastAsia="Arial"/>
          <w:sz w:val="24"/>
          <w:szCs w:val="24"/>
          <w:color w:val="0433FF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color w:val="0433FF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musée.</w:t>
      </w:r>
      <w:r>
        <w:rPr>
          <w:rFonts w:ascii="Arial" w:hAnsi="Arial" w:cs="Arial" w:eastAsia="Arial"/>
          <w:sz w:val="24"/>
          <w:szCs w:val="24"/>
          <w:color w:val="000000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color w:val="000000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considérés</w:t>
      </w:r>
      <w:r>
        <w:rPr>
          <w:rFonts w:ascii="Arial" w:hAnsi="Arial" w:cs="Arial" w:eastAsia="Arial"/>
          <w:sz w:val="24"/>
          <w:szCs w:val="24"/>
          <w:color w:val="000000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</w:p>
    <w:p>
      <w:pPr>
        <w:jc w:val="both"/>
        <w:spacing w:after="0"/>
        <w:sectPr>
          <w:pgMar w:header="0" w:footer="1022" w:top="158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susceptibles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jours.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nd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qu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e</w:t>
      </w:r>
      <w:r>
        <w:rPr>
          <w:rFonts w:ascii="Arial" w:hAnsi="Arial" w:cs="Arial" w:eastAsia="Arial"/>
          <w:sz w:val="18"/>
          <w:szCs w:val="18"/>
          <w:spacing w:val="18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ffe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ng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-2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(2H30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tu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e)</w:t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2.0675pt;height:299.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tableau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apercevons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sélection.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clair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correspond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2H30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voiture.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</w:p>
    <w:p>
      <w:pPr>
        <w:spacing w:before="4" w:after="0" w:line="240" w:lineRule="auto"/>
        <w:ind w:left="117" w:right="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e</w:t>
      </w:r>
      <w:r>
        <w:rPr>
          <w:rFonts w:ascii="Arial" w:hAnsi="Arial" w:cs="Arial" w:eastAsia="Arial"/>
          <w:sz w:val="16"/>
          <w:szCs w:val="16"/>
          <w:spacing w:val="35"/>
          <w:w w:val="100"/>
          <w:position w:val="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zone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légèrement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plus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foncée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regroupe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rayon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1H30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voiture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dernière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2H30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opportun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Pays-Bas,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Bruxelles,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rèves,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Aix-la-Chapelle,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Metz,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Nanc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Reims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logiciel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calcul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calculés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Google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Maps,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logiciel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Cologne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(distance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264km)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entrer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zone,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tableau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s’étend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jusque-là.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17,5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d’habitants.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1" w:firstLine="35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sit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Proje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ferdang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bénéfici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situatio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géographique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avantageuse,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desservi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transports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axes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routiers.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</w:p>
    <w:p>
      <w:pPr>
        <w:jc w:val="left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proximité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immédiate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site;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accessible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Moselle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l’étranger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trains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venant</w:t>
      </w:r>
      <w:r>
        <w:rPr>
          <w:rFonts w:ascii="Arial" w:hAnsi="Arial" w:cs="Arial" w:eastAsia="Arial"/>
          <w:sz w:val="24"/>
          <w:szCs w:val="24"/>
          <w:color w:val="0433FF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France,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l’Allemagne.</w:t>
      </w:r>
      <w:r>
        <w:rPr>
          <w:rFonts w:ascii="Arial" w:hAnsi="Arial" w:cs="Arial" w:eastAsia="Arial"/>
          <w:sz w:val="24"/>
          <w:szCs w:val="24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trains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réseau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CFL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circulent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raison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toutes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15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minutes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Luxembourg-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inversement)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matin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heures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tard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soirée.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chemins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desservent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principaux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axes,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nord-sud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est-ouest.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traversent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capitale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relient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l’étrange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Quatre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relient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60a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olmerange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60c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Audun-le-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iche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80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Thionville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Bettembourg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Belval-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Université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Longwy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90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Thionville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Metz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Nanc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rois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connections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Gouvy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50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Arlon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70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Dippach-Reckange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Pétange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Rodange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(Longwy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Athus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Arlon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irton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Libramont).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rèves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minutes.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jours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réguliers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partent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Bruxelles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l’arrivée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TG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Paris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n’est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heures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assurent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l’environnement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(TICE,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RGTR)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connections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l’étrange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notamment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Belgique,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l’Allemagne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(Source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17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13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-13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circule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fbus,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trois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côté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connexion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localités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commune,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quartiers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d’habitation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nombreuses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infrastructures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publiques,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sportif,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maison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soins,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l’hôpital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mairie.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fbus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totalement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gratuit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fonctionne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ouvrables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7.00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heures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19.00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heures.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trois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relient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localités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Niederkorn,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Fousbann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d’Oberkorn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centre-ville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ceci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demi-heures.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axes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routiers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permettent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accessibilité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voiture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l’étrange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sorties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(Niederkorn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Soleuvre)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l’autoroute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luxembourgeoise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A13,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appelée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collectrice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liaison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Sarre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moitiés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respectivement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occidentale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orientale,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autoroute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traverse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d’ouest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l’extrême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échangeurs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collectrice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permettent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liaisons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l’A4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relie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notamment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liaison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l’A31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Thionville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Metz.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’A1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rèves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Rhénanie-Palatinat.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5"/>
          <w:w w:val="100"/>
        </w:rPr>
        <w:t>Ci-dessou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cart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résea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routie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Luxembour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(Sourc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13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-13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xe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illustre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l’accessibilité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voiture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distance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respectives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03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du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Luxembourg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10.97pt;height:455.857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Outre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mobilité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développée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assez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unique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existante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luxembourgeoise,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retenir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façon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générale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comparaison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zones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chalandises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Winterthur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touchent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populations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analogues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marque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important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point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faveur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topographie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torturée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Suisse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(présence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barrières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montagneuses,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Alpes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lacs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..)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représentation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fluide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trafic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toute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sorte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conséquent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433FF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importante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superficie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celle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Winterthu</w:t>
      </w:r>
      <w:r>
        <w:rPr>
          <w:rFonts w:ascii="Arial" w:hAnsi="Arial" w:cs="Arial" w:eastAsia="Arial"/>
          <w:sz w:val="24"/>
          <w:szCs w:val="24"/>
          <w:color w:val="0433FF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542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4.2.</w:t>
      </w:r>
      <w:r>
        <w:rPr>
          <w:rFonts w:ascii="Arial" w:hAnsi="Arial" w:cs="Arial" w:eastAsia="Arial"/>
          <w:sz w:val="28"/>
          <w:szCs w:val="28"/>
          <w:spacing w:val="-1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7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on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22"/>
        </w:rPr>
        <w:t>ti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ll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l’envergure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proposée.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évidemment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fèrent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conséquence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concurrencent</w:t>
      </w:r>
      <w:r>
        <w:rPr>
          <w:rFonts w:ascii="Arial" w:hAnsi="Arial" w:cs="Arial" w:eastAsia="Arial"/>
          <w:sz w:val="24"/>
          <w:szCs w:val="24"/>
          <w:color w:val="0433FF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proprement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dits.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87pt;margin-top:17.255859pt;width:49.25pt;height:21pt;mso-position-horizontal-relative:page;mso-position-vertical-relative:paragraph;z-index:-1264" coordorigin="3740,345" coordsize="985,420">
            <v:shape style="position:absolute;left:3740;top:345;width:980;height:420" type="#_x0000_t75">
              <v:imagedata r:id="rId13" o:title=""/>
            </v:shape>
            <v:group style="position:absolute;left:3825;top:408;width:757;height:183" coordorigin="3825,408" coordsize="757,183">
              <v:shape style="position:absolute;left:3825;top:408;width:757;height:183" coordorigin="3825,408" coordsize="757,183" path="m3825,408l4553,584,4582,591e" filled="f" stroked="t" strokeweight="3pt" strokecolor="#FF2600">
                <v:path arrowok="t"/>
              </v:shape>
            </v:group>
            <v:group style="position:absolute;left:4344;top:389;width:351;height:322" coordorigin="4344,389" coordsize="351,322">
              <v:shape style="position:absolute;left:4344;top:389;width:351;height:322" coordorigin="4344,389" coordsize="351,322" path="m4448,389l4430,389,4412,408,4405,426,4407,441,4415,451,4553,584,4369,639,4353,649,4344,666,4352,692,4365,706,4381,711,4695,618,4465,398,4448,389e" filled="t" fillcolor="#FF26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color w:val="0433FF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echnopolis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Malines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Mechelen)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près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Bruxelles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pourrait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entrer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directe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ferdange;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intéressantes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périphérie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inscrite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mondial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l’UNESCO.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(plus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200.000)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témoigne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succès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nombreuses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critiques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positives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site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internet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tripadvisor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laissent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entrevoir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convaincue.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entièrement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neuf,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sens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n’était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reconverti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433FF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attraction,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créé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2001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néant.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trouvent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étages,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restaurant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self-service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l’immeuble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parking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gratuit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l’extérieu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echnopolis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prévoit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petits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espace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spécial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séparé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d’expérimentations.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propose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intéressantes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thèmes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dispose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spéciale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temporaires.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semblent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plupart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construites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sont,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quelques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exceptions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près,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bon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état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fonctionnement.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Malheureusement,</w:t>
      </w:r>
    </w:p>
    <w:p>
      <w:pPr>
        <w:jc w:val="both"/>
        <w:spacing w:after="0"/>
        <w:sectPr>
          <w:pgMar w:header="0" w:footer="1022" w:top="158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echnopolis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orienté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flamande: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explications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annonces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exclusivement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flamand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francophones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francophone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potentiels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n’est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donc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echnopolis,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2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300km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chalandis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coupe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cell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ferdang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march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alleman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l’Experimenta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Heilbronn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(DE).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accueille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envisagé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centre-ville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ferroviaire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Heilbronn.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récemment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ouvert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l’Allemagne.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boutique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l’entrée,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restaurant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rez-de-chaussée,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extérieur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terrasse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parking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payant,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étages,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Expérimenta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interactives,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premier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consacré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l’environnement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démonstratif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qu’interactif,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deuxième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regroup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férente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s’articulen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autou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mécanique,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étage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rapproche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retenues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7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étage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orienté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vers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communication,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férentes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nations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notre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terre,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moyens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communication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l’être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humain,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dernier</w:t>
      </w:r>
    </w:p>
    <w:p>
      <w:pPr>
        <w:spacing w:before="4" w:after="0" w:line="365" w:lineRule="auto"/>
        <w:ind w:left="117" w:right="4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orienté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comporte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classe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scolaire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(atelie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presse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labo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sall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musique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etc.).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’Expérimenta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réellement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conducteur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constaté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recherché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dysfonctionnements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3"/>
          <w:w w:val="100"/>
        </w:rPr>
        <w:t>communicatio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construites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achetés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entreprise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sous-traitante,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entraîne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manque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savoir-faire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entretenir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réparer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lui-même.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constatations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permettent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firmer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l’Expérimenta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Heilbronn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qu’une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faible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férera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présence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conséquente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qualitative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d’expérimentation.</w:t>
      </w:r>
    </w:p>
    <w:p>
      <w:pPr>
        <w:jc w:val="both"/>
        <w:spacing w:after="0"/>
        <w:sectPr>
          <w:pgNumType w:start="26"/>
          <w:pgMar w:footer="1034" w:header="0" w:top="1340" w:bottom="1220" w:left="1300" w:right="1300"/>
          <w:footerReference w:type="default" r:id="rId14"/>
          <w:pgSz w:w="11900" w:h="16840"/>
        </w:sectPr>
      </w:pPr>
      <w:rPr/>
    </w:p>
    <w:p>
      <w:pPr>
        <w:spacing w:before="75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Château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ianden,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Casemates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puissent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moindre.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substitution,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n’ont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aucune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analogie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évidemment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concurrencer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motivations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influencés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facteurs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(météo,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budget,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envie,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etc.),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facilement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changer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d’avis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journée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(Gnoth,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1997).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loisir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créer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intéressante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(Sta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ford,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1995).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prenons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l’exemple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l’attraction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Bettembourg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susceptible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d’attirer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mauvais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Merveilleux.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viendrait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donc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compléter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façon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optimale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existante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échelle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48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Supprimer: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férencie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aspec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particulie</w:t>
      </w:r>
      <w:r>
        <w:rPr>
          <w:rFonts w:ascii="Arial" w:hAnsi="Arial" w:cs="Arial" w:eastAsia="Arial"/>
          <w:sz w:val="24"/>
          <w:szCs w:val="24"/>
          <w:color w:val="0433FF"/>
          <w:spacing w:val="-7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qu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donn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certain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âm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notammen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Groussgasmaschinn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site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unique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centrale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Gaz.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veut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préserver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l’industrie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mettre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valeur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station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pa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poin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3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férenci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no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seulemen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echnopolis,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européens.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thème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sidérurgie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l’industrie,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Völklinger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Hütte,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deux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l’usine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Saarstahl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AG,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active,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Völklingen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Sarre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conséquence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classé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Culturel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Mondial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internationaux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monument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apprécié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d'Allemagne.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D'après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sondage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réalisé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Centrale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allemande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tourisme,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occupe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43e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top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100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sites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touristiques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d'Allemagne.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l’époque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activité,</w:t>
      </w:r>
      <w:r>
        <w:rPr>
          <w:rFonts w:ascii="Arial" w:hAnsi="Arial" w:cs="Arial" w:eastAsia="Arial"/>
          <w:sz w:val="24"/>
          <w:szCs w:val="24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Völklinger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Hütte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était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haut-lieu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technologique,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elle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regroupait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grand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brevets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sidérurgie.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passé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généré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l’idée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</w:p>
    <w:p>
      <w:pPr>
        <w:spacing w:before="4" w:after="0" w:line="240" w:lineRule="auto"/>
        <w:ind w:left="117" w:right="6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«Ferrodrom®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»,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premier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culturel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SaarLorLux,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éléments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feu,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eau,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terre,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l’acie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Genius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6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Mission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découvri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recherche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inventer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»,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Laboratoire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idées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l’exposition</w:t>
      </w:r>
    </w:p>
    <w:p>
      <w:pPr>
        <w:jc w:val="both"/>
        <w:spacing w:after="0"/>
        <w:sectPr>
          <w:pgNumType w:start="27"/>
          <w:pgMar w:footer="1034" w:header="0" w:top="1340" w:bottom="1220" w:left="1300" w:right="1300"/>
          <w:footerReference w:type="default" r:id="rId15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cerveau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pense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ressentir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constituent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sein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Völklinger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Hütte.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n’occupe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marginale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principale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site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d’art.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contemporain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prépondérante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Völklinger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Hütte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devenue,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plate-forme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urbain.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façon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revaloriser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férencie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outefois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Völklinger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Hütte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thème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sidérurgie,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distinguent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choix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patrimoine.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supprimer: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pourrait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venir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compléte</w:t>
      </w:r>
      <w:r>
        <w:rPr>
          <w:rFonts w:ascii="Arial" w:hAnsi="Arial" w:cs="Arial" w:eastAsia="Arial"/>
          <w:sz w:val="24"/>
          <w:szCs w:val="24"/>
          <w:color w:val="0433FF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touristiques,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attirer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passionnés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l’industrie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lourde.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l’heure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actuelle,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selon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nos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observations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recherches,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n’y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d’autre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cours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color w:val="0433FF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250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4.3.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onn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ée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5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é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og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ph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qu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s</w:t>
      </w:r>
      <w:r>
        <w:rPr>
          <w:rFonts w:ascii="Arial" w:hAnsi="Arial" w:cs="Arial" w:eastAsia="Arial"/>
          <w:sz w:val="28"/>
          <w:szCs w:val="28"/>
          <w:spacing w:val="7"/>
          <w:w w:val="107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1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té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22"/>
        </w:rPr>
        <w:t>ti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qu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Pays-Bas,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Champagne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Ardennes,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l’Alsace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Rhénanie-du-Nord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4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potentielle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espérer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constituent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extrémités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ê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è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néanmoins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retenir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bassins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comm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Namu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Liège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Bruxelle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(parti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francophone)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Metz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Nanc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rèves,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Mayence,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heures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minutes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déplacement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voiture.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pouvons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prendre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considération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Champagne-Ardenne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l’Alsace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Rhénanie-du-Nord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estphalie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Pays-Bas,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rayon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accessible.</w:t>
      </w:r>
    </w:p>
    <w:p>
      <w:pPr>
        <w:jc w:val="both"/>
        <w:spacing w:after="0"/>
        <w:sectPr>
          <w:pgNumType w:start="28"/>
          <w:pgMar w:footer="1034" w:header="0" w:top="1340" w:bottom="1220" w:left="1300" w:right="1300"/>
          <w:footerReference w:type="default" r:id="rId16"/>
          <w:pgSz w:w="11900" w:h="16840"/>
        </w:sectPr>
      </w:pPr>
      <w:rPr/>
    </w:p>
    <w:p>
      <w:pPr>
        <w:spacing w:before="75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Sarre,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Rhénanie-Palatinat,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allonie,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située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Rhin,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Moselle,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Sarre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Meuse,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superficie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65.401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²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d’habitants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l’Europe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contribue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proportion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communautaire.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Partagée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culture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latine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germanique,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l’axe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ferroviaire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européen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urbain,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rural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(Ardennes-Eifel)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source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économiques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culturelles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riches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permanentes.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concrétisée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travailleurs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consommateurs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transfrontaliers.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l’ensemble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mouvement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d’environ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160.000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transfrontaliers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localisation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dimensions,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400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km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d’ouest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350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espace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contact,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associant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intégrante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dorsale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européenne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nord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allonie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vallée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Rhin,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apparaît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fortement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structurée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périphérie,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concentrent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nombreuses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densités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d’hommes,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réseaux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flux.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(Source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13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-13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.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).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population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détaillée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divise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1,1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Sarre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2,35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Lorraine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0,5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3,9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Rhénanie-Palatinat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3,5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allonie.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accessible.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Champagne-Ardenne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Reims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notamment)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Rhénanie-du-Nord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estphalie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Cologne,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habitants),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susceptible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remplacer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433FF"/>
          <w:spacing w:val="-18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l’étude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N.Didier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cours)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43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d’environ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l’enseignement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primaire,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670.000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élèves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enseignants,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l’enseignement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secondaire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rassembl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plu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d’u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millio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d’élèves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presqu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100.00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enseignant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l’enseignement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supérieur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270.000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étudiants.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importants,</w:t>
      </w:r>
    </w:p>
    <w:p>
      <w:pPr>
        <w:jc w:val="both"/>
        <w:spacing w:after="0"/>
        <w:sectPr>
          <w:pgNumType w:start="29"/>
          <w:pgMar w:footer="1034" w:header="0" w:top="1340" w:bottom="1220" w:left="1300" w:right="1300"/>
          <w:footerReference w:type="default" r:id="rId17"/>
          <w:pgSz w:w="11900" w:h="16840"/>
        </w:sectPr>
      </w:pPr>
      <w:rPr/>
    </w:p>
    <w:p>
      <w:pPr>
        <w:spacing w:before="95" w:after="0" w:line="365" w:lineRule="auto"/>
        <w:ind w:left="117" w:right="4359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313.450012pt;margin-top:4.855859pt;width:210.55pt;height:183pt;mso-position-horizontal-relative:page;mso-position-vertical-relative:paragraph;z-index:-1263" type="#_x0000_t75">
            <v:imagedata r:id="rId18" o:title=""/>
          </v:shape>
        </w:pict>
      </w:r>
      <w:r>
        <w:rPr>
          <w:rFonts w:ascii="Arial" w:hAnsi="Arial" w:cs="Arial" w:eastAsia="Arial"/>
          <w:sz w:val="24"/>
          <w:szCs w:val="24"/>
        </w:rPr>
        <w:t>d</w:t>
      </w:r>
      <w:r>
        <w:rPr>
          <w:rFonts w:ascii="Arial" w:hAnsi="Arial" w:cs="Arial" w:eastAsia="Arial"/>
          <w:sz w:val="24"/>
          <w:szCs w:val="24"/>
          <w:spacing w:val="-31"/>
        </w:rPr>
        <w:t> </w:t>
      </w:r>
      <w:r>
        <w:rPr>
          <w:rFonts w:ascii="Arial" w:hAnsi="Arial" w:cs="Arial" w:eastAsia="Arial"/>
          <w:sz w:val="24"/>
          <w:szCs w:val="24"/>
          <w:spacing w:val="0"/>
        </w:rPr>
        <w:t>a</w:t>
      </w:r>
      <w:r>
        <w:rPr>
          <w:rFonts w:ascii="Arial" w:hAnsi="Arial" w:cs="Arial" w:eastAsia="Arial"/>
          <w:sz w:val="24"/>
          <w:szCs w:val="24"/>
          <w:spacing w:val="-31"/>
        </w:rPr>
        <w:t> </w:t>
      </w:r>
      <w:r>
        <w:rPr>
          <w:rFonts w:ascii="Arial" w:hAnsi="Arial" w:cs="Arial" w:eastAsia="Arial"/>
          <w:sz w:val="24"/>
          <w:szCs w:val="24"/>
          <w:spacing w:val="0"/>
        </w:rPr>
        <w:t>n</w:t>
      </w:r>
      <w:r>
        <w:rPr>
          <w:rFonts w:ascii="Arial" w:hAnsi="Arial" w:cs="Arial" w:eastAsia="Arial"/>
          <w:sz w:val="24"/>
          <w:szCs w:val="24"/>
          <w:spacing w:val="-3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ù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qu’environ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scolaires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(cf.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2.4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</w:p>
    <w:p>
      <w:pPr>
        <w:spacing w:before="4" w:after="0" w:line="271" w:lineRule="exact"/>
        <w:ind w:left="117" w:right="68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Centers)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365" w:lineRule="auto"/>
        <w:ind w:left="117" w:right="4351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9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flu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frontalier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jouer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rôle</w:t>
      </w:r>
      <w:r>
        <w:rPr>
          <w:rFonts w:ascii="Arial" w:hAnsi="Arial" w:cs="Arial" w:eastAsia="Arial"/>
          <w:sz w:val="24"/>
          <w:szCs w:val="24"/>
          <w:color w:val="0433FF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favorable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chalandise.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prospection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facilitée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salaires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élevés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ménages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élevé,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influence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dépense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loisi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revenu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moyen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Rhénanie-Palatinat,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Lorraine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Sarre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20.000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an,</w:t>
      </w:r>
    </w:p>
    <w:p>
      <w:pPr>
        <w:spacing w:before="4" w:after="0" w:line="365" w:lineRule="auto"/>
        <w:ind w:left="117" w:right="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30.000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16.000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allonie.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(Source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INSEE,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ä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Nationaux)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prenant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départements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Marne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Ardennes,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Champagne-Ardenne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0,8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d’habitants.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Bas-Rhin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l’Alsace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0,5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d’habitants.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pouvant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rassemble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4,3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d’habitants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Pays-Bas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Maastricht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0,3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d’habitants.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démographique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intéressante,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l’enseignement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intéressant,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ménages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mobilité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sur-organisée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considéré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favorable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(répétitions,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433FF"/>
          <w:spacing w:val="-18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remplacer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l’étude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Didier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cours)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1034" w:top="1320" w:bottom="1220" w:left="1300" w:right="130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9" w:after="0" w:line="240" w:lineRule="auto"/>
        <w:ind w:left="47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1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12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ou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1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</w:t>
      </w:r>
      <w:r>
        <w:rPr>
          <w:rFonts w:ascii="Arial" w:hAnsi="Arial" w:cs="Arial" w:eastAsia="Arial"/>
          <w:sz w:val="32"/>
          <w:szCs w:val="32"/>
          <w:spacing w:val="1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8"/>
        </w:rPr>
        <w:t>Lu</w:t>
      </w:r>
      <w:r>
        <w:rPr>
          <w:rFonts w:ascii="Arial" w:hAnsi="Arial" w:cs="Arial" w:eastAsia="Arial"/>
          <w:sz w:val="32"/>
          <w:szCs w:val="32"/>
          <w:spacing w:val="0"/>
          <w:w w:val="108"/>
        </w:rPr>
        <w:t>x</w:t>
      </w:r>
      <w:r>
        <w:rPr>
          <w:rFonts w:ascii="Arial" w:hAnsi="Arial" w:cs="Arial" w:eastAsia="Arial"/>
          <w:sz w:val="32"/>
          <w:szCs w:val="32"/>
          <w:spacing w:val="0"/>
          <w:w w:val="108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8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8"/>
        </w:rPr>
        <w:t>bou</w:t>
      </w:r>
      <w:r>
        <w:rPr>
          <w:rFonts w:ascii="Arial" w:hAnsi="Arial" w:cs="Arial" w:eastAsia="Arial"/>
          <w:sz w:val="32"/>
          <w:szCs w:val="32"/>
          <w:spacing w:val="0"/>
          <w:w w:val="108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8"/>
        </w:rPr>
        <w:t>g</w:t>
      </w:r>
      <w:r>
        <w:rPr>
          <w:rFonts w:ascii="Arial" w:hAnsi="Arial" w:cs="Arial" w:eastAsia="Arial"/>
          <w:sz w:val="32"/>
          <w:szCs w:val="32"/>
          <w:spacing w:val="-3"/>
          <w:w w:val="108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18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5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18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16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é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g</w:t>
      </w:r>
      <w:r>
        <w:rPr>
          <w:rFonts w:ascii="Arial" w:hAnsi="Arial" w:cs="Arial" w:eastAsia="Arial"/>
          <w:sz w:val="32"/>
          <w:szCs w:val="32"/>
          <w:spacing w:val="0"/>
          <w:w w:val="125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déterminer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objectif,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loisi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sportif,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culturel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diversifiée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élargissons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mesure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déplacer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environnantes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(Sta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ford,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1995).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déplacer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maximum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d’attractions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(Sta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ford,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1995).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481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5.1.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e</w:t>
      </w:r>
      <w:r>
        <w:rPr>
          <w:rFonts w:ascii="Arial" w:hAnsi="Arial" w:cs="Arial" w:eastAsia="Arial"/>
          <w:sz w:val="28"/>
          <w:szCs w:val="28"/>
          <w:spacing w:val="1"/>
          <w:w w:val="109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Lu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x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bou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5,7%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PIB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(en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2012)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17.500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emplois,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7,6%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travail.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longtemps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sous-estimé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l’étrange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aujourd’hui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reconnaît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valeu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économique,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négligeable.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4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Luxembour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23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hébergement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l’hôtelleri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(hôtels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pensions,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auberges)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accueillent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genre;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l’année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augmentation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quelques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néerlandais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français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baisse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(-2,6%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Pays-Bas),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Allemands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(15%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rapport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1),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Grande-Bretagne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hausse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5%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5,3%.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forts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national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ourisme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tertiaire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commencent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fruits,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lointains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Russie,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Chine,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Japon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Etats-Unis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hausse.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principaux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émetteurs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l’hôtellerie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restent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(21</w:t>
      </w:r>
    </w:p>
    <w:p>
      <w:pPr>
        <w:jc w:val="both"/>
        <w:spacing w:after="0"/>
        <w:sectPr>
          <w:pgMar w:header="0" w:footer="1034" w:top="158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%),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l’Allemagne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(13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%)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Pays-Bas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(8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%)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taux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d’occupation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moyen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hébergements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64,1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93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campings,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l’année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baisse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l’ensemble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émetteurs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l’exception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marquante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allemand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(+15%).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précédentes,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campings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Pays-Bas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(70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l’Allemagne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(6%).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54,6%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total.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banques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nombreuses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siège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sollicité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voyageurs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????Dans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(67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%),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(52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%)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Moselle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(34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%)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color w:val="4F8F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faires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moitié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respectivement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1/3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total,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Ardennes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(20%)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attirent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loisir</w:t>
      </w:r>
      <w:r>
        <w:rPr>
          <w:rFonts w:ascii="Arial" w:hAnsi="Arial" w:cs="Arial" w:eastAsia="Arial"/>
          <w:sz w:val="24"/>
          <w:szCs w:val="24"/>
          <w:color w:val="4F8F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important.?????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Müllerthal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férencie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clientèle,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actif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(randonnée,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cyclotourisme)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place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importante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7%.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service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d’accueil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d’information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LC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(Luxembourg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fice)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charge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janvier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octobre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528.173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(+2,55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renseignements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hausse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5,3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guidées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LC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légère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augmentation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rapport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l’année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précédente.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ille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reste</w:t>
      </w:r>
      <w:r>
        <w:rPr>
          <w:rFonts w:ascii="Arial" w:hAnsi="Arial" w:cs="Arial" w:eastAsia="Arial"/>
          <w:sz w:val="24"/>
          <w:szCs w:val="24"/>
          <w:color w:val="0433FF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Casemates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109.205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</w:p>
    <w:p>
      <w:pPr>
        <w:spacing w:before="4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2012.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cinq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illustrées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837" w:right="55" w:firstLine="-36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capitale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environs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caractérisent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ville-forteresse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châteaux;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837" w:right="55" w:firstLine="-36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nord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Ardennes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luxembourgeoises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hauts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plateaux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vallées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encaissées;</w:t>
      </w:r>
    </w:p>
    <w:p>
      <w:pPr>
        <w:jc w:val="left"/>
        <w:spacing w:after="0"/>
        <w:sectPr>
          <w:pgMar w:header="0" w:footer="1034" w:top="1340" w:bottom="1220" w:left="1300" w:right="1300"/>
          <w:pgSz w:w="11900" w:h="16840"/>
        </w:sectPr>
      </w:pPr>
      <w:rPr/>
    </w:p>
    <w:p>
      <w:pPr>
        <w:spacing w:before="75" w:after="0" w:line="240" w:lineRule="auto"/>
        <w:ind w:left="477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Mullerthal,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appelée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luxembourgeoise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7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Moselle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vignobles;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837" w:right="56" w:firstLine="-36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mines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fer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calcaire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ciel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ouvert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architectural.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spécificités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férencie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spécifique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conséquent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constater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haut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hébergements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fèrent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campings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trouvent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presque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exclusivement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Ardennes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Müllerthal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(ensemble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regroupent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78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campings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93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total).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d’hôtels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63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total,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suivi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Ardennes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59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32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Müllerthal.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Ci-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dessous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détail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433FF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types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d’hébergement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Figure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'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é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t</w:t>
      </w:r>
      <w:r>
        <w:rPr>
          <w:rFonts w:ascii="Arial" w:hAnsi="Arial" w:cs="Arial" w:eastAsia="Arial"/>
          <w:sz w:val="18"/>
          <w:szCs w:val="18"/>
          <w:spacing w:val="7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785.000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arrivées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répartition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suivante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(hors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126.000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426.000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Ardennes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61.000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Müllerthal</w:t>
      </w:r>
      <w:r>
        <w:rPr>
          <w:rFonts w:ascii="Arial" w:hAnsi="Arial" w:cs="Arial" w:eastAsia="Arial"/>
          <w:sz w:val="24"/>
          <w:szCs w:val="24"/>
          <w:color w:val="0433FF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17.000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Moselle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49.000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106.000.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(Source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TEC)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Figure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4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(2012)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soit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dominante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d’arrivées,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laquelle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s’inscrit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arrivent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troisième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données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suivantes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l’année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(hors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ille)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234.000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1.000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Ardennes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125.000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Müllerthal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43.000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Moselle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13.000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165.000.</w:t>
      </w:r>
    </w:p>
    <w:p>
      <w:pPr>
        <w:jc w:val="left"/>
        <w:spacing w:after="0"/>
        <w:sectPr>
          <w:pgMar w:header="0" w:footer="1034" w:top="1340" w:bottom="1220" w:left="1300" w:right="130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7" w:after="0" w:line="240" w:lineRule="auto"/>
        <w:ind w:left="4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6pt;margin-top:-32.708107pt;width:237.25pt;height:296.5pt;mso-position-horizontal-relative:page;mso-position-vertical-relative:paragraph;z-index:-1262" coordorigin="6320,-654" coordsize="4745,5930">
            <v:shape style="position:absolute;left:6320;top:-654;width:4120;height:5240" type="#_x0000_t75">
              <v:imagedata r:id="rId19" o:title=""/>
            </v:shape>
            <v:group style="position:absolute;left:6910;top:4546;width:4145;height:720" coordorigin="6910,4546" coordsize="4145,720">
              <v:shape style="position:absolute;left:6910;top:4546;width:4145;height:720" coordorigin="6910,4546" coordsize="4145,720" path="m6910,4546l11055,4546,11055,5266,6910,5266,6910,4546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Figure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(2012)</w:t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0" w:lineRule="atLeast"/>
        <w:ind w:left="117" w:right="4864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approximativement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proportionnels.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comptabilisons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1,5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nuitées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0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1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x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viennen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renforce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l’imag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potentiel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pays.</w:t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034" w:top="1580" w:bottom="1220" w:left="1300" w:right="740"/>
          <w:pgSz w:w="11900" w:h="16840"/>
        </w:sectPr>
      </w:pPr>
      <w:rPr/>
    </w:p>
    <w:p>
      <w:pPr>
        <w:spacing w:before="29" w:after="0" w:line="365" w:lineRule="auto"/>
        <w:ind w:left="117" w:right="-61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durée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moyenne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séjours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jours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Ardennes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Müllertha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Moselle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fichent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séjours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légèrement</w:t>
      </w:r>
    </w:p>
    <w:p>
      <w:pPr>
        <w:spacing w:before="4" w:after="0" w:line="271" w:lineRule="exact"/>
        <w:ind w:left="117" w:right="-7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plus</w:t>
      </w:r>
      <w:r>
        <w:rPr>
          <w:rFonts w:ascii="Arial" w:hAnsi="Arial" w:cs="Arial" w:eastAsia="Arial"/>
          <w:sz w:val="24"/>
          <w:szCs w:val="24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longs</w:t>
      </w:r>
      <w:r>
        <w:rPr>
          <w:rFonts w:ascii="Arial" w:hAnsi="Arial" w:cs="Arial" w:eastAsia="Arial"/>
          <w:sz w:val="24"/>
          <w:szCs w:val="24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en</w:t>
      </w:r>
      <w:r>
        <w:rPr>
          <w:rFonts w:ascii="Arial" w:hAnsi="Arial" w:cs="Arial" w:eastAsia="Arial"/>
          <w:sz w:val="24"/>
          <w:szCs w:val="24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moyenne,</w:t>
      </w:r>
      <w:r>
        <w:rPr>
          <w:rFonts w:ascii="Arial" w:hAnsi="Arial" w:cs="Arial" w:eastAsia="Arial"/>
          <w:sz w:val="24"/>
          <w:szCs w:val="24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mais</w:t>
      </w:r>
      <w:r>
        <w:rPr>
          <w:rFonts w:ascii="Arial" w:hAnsi="Arial" w:cs="Arial" w:eastAsia="Arial"/>
          <w:sz w:val="24"/>
          <w:szCs w:val="24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4"/>
          <w:szCs w:val="24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durée</w:t>
      </w:r>
      <w:r>
        <w:rPr>
          <w:rFonts w:ascii="Arial" w:hAnsi="Arial" w:cs="Arial" w:eastAsia="Arial"/>
          <w:sz w:val="24"/>
          <w:szCs w:val="24"/>
          <w:spacing w:val="5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</w:p>
    <w:p>
      <w:pPr>
        <w:jc w:val="left"/>
        <w:spacing w:after="0"/>
        <w:sectPr>
          <w:type w:val="continuous"/>
          <w:pgSz w:w="11900" w:h="16840"/>
          <w:pgMar w:top="1360" w:bottom="280" w:left="1300" w:right="740"/>
          <w:cols w:num="2" w:equalWidth="0">
            <w:col w:w="4931" w:space="679"/>
            <w:col w:w="4250"/>
          </w:cols>
        </w:sectPr>
      </w:pPr>
      <w:rPr/>
    </w:p>
    <w:p>
      <w:pPr>
        <w:spacing w:before="28" w:after="0" w:line="240" w:lineRule="auto"/>
        <w:ind w:left="11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relativement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courte.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4"/>
        </w:rPr>
        <w:t>Luxembourg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passage,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séjours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weekends.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0" w:right="465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Figure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ée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4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'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(2012)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61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faveur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mesure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voisins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panel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passage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continuer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destination,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séjour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fectuer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répondre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demande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traverse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frontières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s’inscrit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certainement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échelle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considération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seulement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passé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important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l’industrie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sidérurgie,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qu’ensemble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Sarre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Völklingen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(inscrit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mondial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l’UNESCO),</w:t>
      </w:r>
      <w:r>
        <w:rPr>
          <w:rFonts w:ascii="Arial" w:hAnsi="Arial" w:cs="Arial" w:eastAsia="Arial"/>
          <w:sz w:val="24"/>
          <w:szCs w:val="24"/>
          <w:color w:val="4F8F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existe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4F8F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régionale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entrepris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valoriser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passé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industriel.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616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données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disponibles,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comptons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moyenne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année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d’arrivées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touristiques</w:t>
      </w:r>
      <w:r>
        <w:rPr>
          <w:rFonts w:ascii="Arial" w:hAnsi="Arial" w:cs="Arial" w:eastAsia="Arial"/>
          <w:sz w:val="24"/>
          <w:szCs w:val="24"/>
          <w:color w:val="000000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color w:val="0433FF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Lorraine,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7,3</w:t>
      </w:r>
      <w:r>
        <w:rPr>
          <w:rFonts w:ascii="Arial" w:hAnsi="Arial" w:cs="Arial" w:eastAsia="Arial"/>
          <w:sz w:val="24"/>
          <w:szCs w:val="24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00" w:h="16840"/>
          <w:pgMar w:top="1360" w:bottom="280" w:left="1300" w:right="7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Rhénanie-Palatinat,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0,8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Sarre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1,7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allonie.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nuitées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traduisent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Lorraine: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3,8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Rhénanie-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Palatinat: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Sarre: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2,3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allonie: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6,7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millions.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Figure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4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è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ée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encourageants,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l’importance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néanmoins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parlante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l’activité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considérable.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capacités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d’accueil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(nombre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lits),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suivants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6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27.000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Lorraine,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150.000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Rhénanie-Palatinat,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14000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Sarre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7" w:right="39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approximatifs).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Figure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té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'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cc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il</w:t>
      </w:r>
      <w:r>
        <w:rPr>
          <w:rFonts w:ascii="Arial" w:hAnsi="Arial" w:cs="Arial" w:eastAsia="Arial"/>
          <w:sz w:val="18"/>
          <w:szCs w:val="18"/>
          <w:spacing w:val="-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ffé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te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-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4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li</w:t>
      </w:r>
      <w:r>
        <w:rPr>
          <w:rFonts w:ascii="Arial" w:hAnsi="Arial" w:cs="Arial" w:eastAsia="Arial"/>
          <w:sz w:val="18"/>
          <w:szCs w:val="18"/>
          <w:spacing w:val="0"/>
          <w:w w:val="114"/>
        </w:rPr>
        <w:t>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d’accueil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représentés,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Lorraine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moins,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Sarre.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Lorraine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proportionnellement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d’accueil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d’accueil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forcément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synonyme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communs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coordonner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trans-régionale,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constitue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avantage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considérable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(Institut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Région)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606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5.2.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Les</w:t>
      </w:r>
      <w:r>
        <w:rPr>
          <w:rFonts w:ascii="Arial" w:hAnsi="Arial" w:cs="Arial" w:eastAsia="Arial"/>
          <w:sz w:val="28"/>
          <w:szCs w:val="28"/>
          <w:spacing w:val="27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1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erres</w:t>
      </w:r>
      <w:r>
        <w:rPr>
          <w:rFonts w:ascii="Arial" w:hAnsi="Arial" w:cs="Arial" w:eastAsia="Arial"/>
          <w:sz w:val="28"/>
          <w:szCs w:val="28"/>
          <w:spacing w:val="4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Rouges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Analysons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près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laquelle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s’inscrit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comptabilise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hébergements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(hôtels,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auberges,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pensions)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traduisent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1300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d’accueil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intéressante,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sachant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stade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embryonnaire,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hébergements</w:t>
      </w:r>
    </w:p>
    <w:p>
      <w:pPr>
        <w:jc w:val="both"/>
        <w:spacing w:after="0"/>
        <w:sectPr>
          <w:pgNumType w:start="35"/>
          <w:pgMar w:footer="1034" w:header="0" w:top="1340" w:bottom="1220" w:left="1300" w:right="1300"/>
          <w:footerReference w:type="default" r:id="rId2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fichent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d’environ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166.000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l’année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(source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qu’influencées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passage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(zone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industrielle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Bascharage,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Arcelor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Mittal,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reflètent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capacités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d’accueil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résulte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d’avantage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d’hébergement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devraient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existante.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Figure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ée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4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(Ré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oug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2012)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Au-delà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tourisme,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portons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regard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détail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alentours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Malgré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négative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l’industrie,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Rumelange,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Cockerill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Esch/Alzette,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racontent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passé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abondante,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espaces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verts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naturel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protégé,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Giele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Botter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»;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aspect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l’encontre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l’image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traditionnelle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Rouges.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espaces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verts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Kayl,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Dudelange,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Schi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flange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Esch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permettent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randonnées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vélo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panorama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unique,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nature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dessus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autrefois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marqué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l’exploitation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mines.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’o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culturelle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cesse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diversifier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Rockhal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Esch/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Belval,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concerts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lieu,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Kulturfabik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Esch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nombreuses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manifestations,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culturel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H2O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quelques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exemples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cesse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développe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refaire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réalisation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piétonne,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nouvea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Stad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Municipal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proje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Auquasud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etc.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plu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u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infrastructures,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propose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nombreuses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manifestations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public,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repérer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notamment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Blues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Express,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devenu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institution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ceci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non-seulement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amoureux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Blues.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’image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ternie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ville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grise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changer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qualité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habitants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s’améliore.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éléments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favorables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développement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contribuent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l’attractivité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</w:p>
    <w:p>
      <w:pPr>
        <w:jc w:val="both"/>
        <w:spacing w:after="0"/>
        <w:sectPr>
          <w:pgNumType w:start="36"/>
          <w:pgMar w:footer="1034" w:header="0" w:top="1340" w:bottom="1220" w:left="1300" w:right="1300"/>
          <w:footerReference w:type="default" r:id="rId21"/>
          <w:pgSz w:w="11900" w:h="16840"/>
        </w:sectPr>
      </w:pPr>
      <w:rPr/>
    </w:p>
    <w:p>
      <w:pPr>
        <w:spacing w:before="75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’émergence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récente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Régional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ourisme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Sud,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montre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réelle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volonté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avancer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synergie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prestataires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cohérente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397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5.3.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3"/>
          <w:w w:val="108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’i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t</w:t>
      </w:r>
      <w:r>
        <w:rPr>
          <w:rFonts w:ascii="Arial" w:hAnsi="Arial" w:cs="Arial" w:eastAsia="Arial"/>
          <w:sz w:val="28"/>
          <w:szCs w:val="28"/>
          <w:spacing w:val="16"/>
          <w:w w:val="108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é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ono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qu</w:t>
      </w:r>
      <w:r>
        <w:rPr>
          <w:rFonts w:ascii="Arial" w:hAnsi="Arial" w:cs="Arial" w:eastAsia="Arial"/>
          <w:sz w:val="28"/>
          <w:szCs w:val="28"/>
          <w:spacing w:val="0"/>
          <w:w w:val="108"/>
        </w:rPr>
        <w:t>e</w:t>
      </w:r>
      <w:r>
        <w:rPr>
          <w:rFonts w:ascii="Arial" w:hAnsi="Arial" w:cs="Arial" w:eastAsia="Arial"/>
          <w:sz w:val="28"/>
          <w:szCs w:val="28"/>
          <w:spacing w:val="-13"/>
          <w:w w:val="108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du</w:t>
      </w:r>
      <w:r>
        <w:rPr>
          <w:rFonts w:ascii="Arial" w:hAnsi="Arial" w:cs="Arial" w:eastAsia="Arial"/>
          <w:sz w:val="28"/>
          <w:szCs w:val="28"/>
          <w:spacing w:val="2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ou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2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rôle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l’économie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perçu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HORECA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HORESCA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???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(hôtels,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restaurants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cafés)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qu’aux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agences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voyages,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réceptifs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transporteurs,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constituent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premier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services.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Cependant,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l’impact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économique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important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mesure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production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services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loisirs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nécessite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inputs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»: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ceux-ci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concernen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l’ensembl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productio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foi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agricole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industries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agroalimentaire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industrielle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compris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production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biens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d’équipement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bâtiment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travaux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publics.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’impact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économique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longtemps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sous-estimé,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mesures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commencé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(première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1971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Carnaval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Québec).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D’abord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calcul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d’impact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économique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d’évènements,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sportifs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culturels.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exemple,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premières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réalisées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2000,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événements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sportifs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culturels,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parfois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Pont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Gard.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trentaine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d’études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réalisées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événements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2000.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publiques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associations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œuvrant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intéressées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mesure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économiques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général,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compétence,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d’observation.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types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indirectes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induites.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correspondent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économiques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générés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caractéristiques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(hébergement,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restauration,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loisirs).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l’on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mesurer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</w:p>
    <w:p>
      <w:pPr>
        <w:jc w:val="both"/>
        <w:spacing w:after="0"/>
        <w:sectPr>
          <w:pgNumType w:start="37"/>
          <w:pgMar w:footer="1034" w:header="0" w:top="1340" w:bottom="1220" w:left="1300" w:right="1300"/>
          <w:footerReference w:type="default" r:id="rId22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résultats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privée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dépenses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valeur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ajoutée,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emplois,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fiscalité,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caractéristiques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34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hébergements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touristiques,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94" w:right="55" w:firstLine="-36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sites</w:t>
      </w:r>
      <w:r>
        <w:rPr>
          <w:rFonts w:ascii="Arial" w:hAnsi="Arial" w:cs="Arial" w:eastAsia="Arial"/>
          <w:sz w:val="24"/>
          <w:szCs w:val="24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visite</w:t>
      </w:r>
      <w:r>
        <w:rPr>
          <w:rFonts w:ascii="Arial" w:hAnsi="Arial" w:cs="Arial" w:eastAsia="Arial"/>
          <w:sz w:val="24"/>
          <w:szCs w:val="24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(musées,</w:t>
      </w:r>
      <w:r>
        <w:rPr>
          <w:rFonts w:ascii="Arial" w:hAnsi="Arial" w:cs="Arial" w:eastAsia="Arial"/>
          <w:sz w:val="24"/>
          <w:szCs w:val="24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châteaux,</w:t>
      </w:r>
      <w:r>
        <w:rPr>
          <w:rFonts w:ascii="Arial" w:hAnsi="Arial" w:cs="Arial" w:eastAsia="Arial"/>
          <w:sz w:val="24"/>
          <w:szCs w:val="24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expositions</w:t>
      </w:r>
      <w:r>
        <w:rPr>
          <w:rFonts w:ascii="Arial" w:hAnsi="Arial" w:cs="Arial" w:eastAsia="Arial"/>
          <w:sz w:val="24"/>
          <w:szCs w:val="24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permanentes,</w:t>
      </w:r>
      <w:r>
        <w:rPr>
          <w:rFonts w:ascii="Arial" w:hAnsi="Arial" w:cs="Arial" w:eastAsia="Arial"/>
          <w:sz w:val="24"/>
          <w:szCs w:val="24"/>
          <w:spacing w:val="6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parcs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animaliers,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sites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naturels,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sites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découverte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économique...)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4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équipements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structurants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(installations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sportives,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congrès...)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94" w:right="55" w:firstLine="-36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animations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vocation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(festivals,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foires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marchés,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expositions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temporaires,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spectacles,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visites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accompagnées...)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indirectes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dépenses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fectuées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excursionnistes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caractéristiques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(commerces,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services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particuliers,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carburant...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dépenses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fectuées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commerces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locaux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(essence,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produits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alimentaires,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souvenirs,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taxis,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feurs,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etc.).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indirects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évalués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d’enquêtes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échantillon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commerçants,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prestataires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services.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indirectes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caractéristiques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4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commerces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proximité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(alimentaire,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cadeaux,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produits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terroi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...)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34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  <w:t>•</w:t>
        <w:tab/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services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personne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(coi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feu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médecin,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garagiste...)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dépenses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fectuées,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bénéficiaires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indirects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évoqués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ci-dessus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dépenses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fournisseurs,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dépenses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salariés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l’économie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locale.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boule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neige»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multiplicateu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3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secteur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HORECA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estime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qu’un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dépens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moyenn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68.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pa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jou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chi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fr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bie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évidemment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38"/>
          <w:pgMar w:footer="1022" w:header="0" w:top="1340" w:bottom="1220" w:left="1300" w:right="1300"/>
          <w:footerReference w:type="default" r:id="rId23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approximatif,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reflète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toutefois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économique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pourrait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générer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apport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économique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d’approximativement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d’euros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??!!!???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4F8F00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retombés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directes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indirectes.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pris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induites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commandes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fournisseurs,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etc.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47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6)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1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35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du</w:t>
      </w:r>
      <w:r>
        <w:rPr>
          <w:rFonts w:ascii="Arial" w:hAnsi="Arial" w:cs="Arial" w:eastAsia="Arial"/>
          <w:sz w:val="32"/>
          <w:szCs w:val="32"/>
          <w:spacing w:val="3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Pa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35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Me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v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ill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x</w:t>
      </w:r>
      <w:r>
        <w:rPr>
          <w:rFonts w:ascii="Arial" w:hAnsi="Arial" w:cs="Arial" w:eastAsia="Arial"/>
          <w:sz w:val="32"/>
          <w:szCs w:val="32"/>
          <w:spacing w:val="2"/>
          <w:w w:val="107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à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8"/>
        </w:rPr>
        <w:t>B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10"/>
        </w:rPr>
        <w:t>tte</w:t>
      </w:r>
      <w:r>
        <w:rPr>
          <w:rFonts w:ascii="Arial" w:hAnsi="Arial" w:cs="Arial" w:eastAsia="Arial"/>
          <w:sz w:val="32"/>
          <w:szCs w:val="32"/>
          <w:spacing w:val="0"/>
          <w:w w:val="106"/>
        </w:rPr>
        <w:t>m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bou</w:t>
      </w:r>
      <w:r>
        <w:rPr>
          <w:rFonts w:ascii="Arial" w:hAnsi="Arial" w:cs="Arial" w:eastAsia="Arial"/>
          <w:sz w:val="32"/>
          <w:szCs w:val="32"/>
          <w:spacing w:val="0"/>
          <w:w w:val="116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g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débuts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importante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évolution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tourisme.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nuitées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augmenté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considérablement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nouveaux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marchés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s’ouvrent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petit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pays.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’o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variée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selon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malgré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petite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surface,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complète,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soient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loisirs,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culturelles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sportives,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châteaux.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principales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Bettembourg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Château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ianden.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penchons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précisément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preuve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1956,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Bettembourg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majeure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s’articule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thème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populaires,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espaces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variés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enclos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enceintes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animaux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domestiques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exotiques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joie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(surtout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ans)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famille,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verdure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boisée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richement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fleurie.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gérance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reprise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l’APHEM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1998,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période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laquelle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important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déclin,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montés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flèche.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’engagement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volonté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mener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projet,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diversifier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prendre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soin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installations,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vrai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renouveau.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attraits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niveaux: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manèges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mini-cars,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miniature,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poney-express,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maisonnettes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enchantées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figures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animées,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aires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jeu,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mini-golf,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shop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souvenirs.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D’autre</w:t>
      </w:r>
      <w:r>
        <w:rPr>
          <w:rFonts w:ascii="Arial" w:hAnsi="Arial" w:cs="Arial" w:eastAsia="Arial"/>
          <w:sz w:val="24"/>
          <w:szCs w:val="24"/>
          <w:color w:val="0433FF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volet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animalier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considérablement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élargi.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C’est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point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vétérinaire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président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animaux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selon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continent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d’origine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enclos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spécialement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conçus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garantir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occupants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conditions</w:t>
      </w:r>
    </w:p>
    <w:p>
      <w:pPr>
        <w:jc w:val="both"/>
        <w:spacing w:after="0"/>
        <w:sectPr>
          <w:pgMar w:header="0" w:footer="1022" w:top="158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7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similaires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milieu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naturel.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retrouve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wallabies,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émeus,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dingos,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guanacos,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capibaras,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chacals,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pélicans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flamants.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côté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volières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abritant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oiseaux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exotiques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domestiques,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pavillons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amazoniens,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observer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espèces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singes,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crocodiles,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piranhas,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iguanes,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raies,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coatis,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jouissent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popularité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7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collaboration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artistes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nationaux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étrangers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ajoute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culturelle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supplémentaire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expositions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régulières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saison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75" w:firstLine="35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dépasse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sachant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pendant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l’hiver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durée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enfants,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quelques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scolaires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associations.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pics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présentent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lors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weekends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vacances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scolair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es;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seulement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voisins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(Allemagne,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Belgique).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accueille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campings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venant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nord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renseignés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politique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ciblée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distribution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dépliants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publicitaires;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idem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venant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Luxembourg.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accessible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transports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commun,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voiture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7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3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connaît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franc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succès,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noté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tripadvisor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tripwolf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conseillé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forums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ligne,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France,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Allemagne;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sites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internet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étrangers</w:t>
      </w:r>
      <w:r>
        <w:rPr>
          <w:rFonts w:ascii="Arial" w:hAnsi="Arial" w:cs="Arial" w:eastAsia="Arial"/>
          <w:sz w:val="24"/>
          <w:szCs w:val="24"/>
          <w:color w:val="000000"/>
          <w:spacing w:val="-4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7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suggèrent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attractions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incontournables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  <w:t>région.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420" w:lineRule="atLeast"/>
        <w:ind w:left="117" w:right="7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Contrairement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accueille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reviennent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année,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côté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loisir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aventure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fait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retournent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couramment;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généralement</w:t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47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0.849998pt;margin-top:-5.620117pt;width:100pt;height:.1pt;mso-position-horizontal-relative:page;mso-position-vertical-relative:paragraph;z-index:-1261" coordorigin="1417,-112" coordsize="2000,2">
            <v:shape style="position:absolute;left:1417;top:-112;width:2000;height:2" coordorigin="1417,-112" coordsize="2000,0" path="m1417,-112l3417,-112e" filled="f" stroked="t" strokeweight=".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13"/>
          <w:szCs w:val="13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Entretien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avec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Monsieur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Guy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Feidt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Monsieur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Marc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Neu,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Direction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Parc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Merveilleux,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Mai</w:t>
      </w:r>
    </w:p>
    <w:p>
      <w:pPr>
        <w:spacing w:before="0" w:after="0" w:line="220" w:lineRule="exact"/>
        <w:ind w:left="11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2013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13"/>
          <w:szCs w:val="13"/>
          <w:spacing w:val="2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2"/>
          <w:w w:val="100"/>
          <w:position w:val="0"/>
        </w:rPr>
      </w:r>
      <w:hyperlink r:id="rId24"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zo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o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ve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  <w:t>r</w:t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f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r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  <w:t>,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</w:hyperlink>
      <w:hyperlink r:id="rId25"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t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ri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va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g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o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f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r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  <w:t>,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</w:hyperlink>
      <w:hyperlink r:id="rId26"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p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a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n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o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ra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mi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o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co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m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  <w:t>,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</w:hyperlink>
      <w:hyperlink r:id="rId27"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q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yp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e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co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m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  <w:t>,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</w:hyperlink>
      <w:hyperlink r:id="rId28"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  <w:t>w</w:t>
        </w:r>
        <w:r>
          <w:rPr>
            <w:rFonts w:ascii="Arial" w:hAnsi="Arial" w:cs="Arial" w:eastAsia="Arial"/>
            <w:sz w:val="20"/>
            <w:szCs w:val="20"/>
            <w:color w:val="0000FF"/>
            <w:spacing w:val="-11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ci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a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o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.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d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u w:val="single" w:color="0000FF"/>
            <w:position w:val="0"/>
          </w:rPr>
          <w:t>e</w:t>
        </w:r>
        <w:r>
          <w:rPr>
            <w:rFonts w:ascii="Arial" w:hAnsi="Arial" w:cs="Arial" w:eastAsia="Arial"/>
            <w:sz w:val="20"/>
            <w:szCs w:val="20"/>
            <w:color w:val="0000FF"/>
            <w:spacing w:val="0"/>
            <w:w w:val="100"/>
            <w:position w:val="0"/>
          </w:rPr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pgMar w:header="0" w:footer="1022" w:top="1340" w:bottom="1220" w:left="1300" w:right="1280"/>
          <w:pgSz w:w="11900" w:h="16840"/>
        </w:sectPr>
      </w:pPr>
      <w:rPr/>
    </w:p>
    <w:p>
      <w:pPr>
        <w:spacing w:before="75" w:after="0" w:line="365" w:lineRule="auto"/>
        <w:ind w:left="117" w:right="5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habitent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excursion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journée.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adultes,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seniors),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scolaires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clubs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associations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néanmoins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familiale,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plutôt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enfants,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âge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moyen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jusqu’à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possibilité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organiser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anniversaire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petits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enfants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accompagnés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parents.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jeunes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viennent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l’Allemagne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’enquête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provenance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échantillon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représentatif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rapporte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néerlandais,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anglais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encodées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caisse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postal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4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Figure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: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9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te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du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Me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ill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x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(é</w:t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ti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ll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graphique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environnante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toutefois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(GB,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autres)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certainement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séjournent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séjou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parlant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quelque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oubliée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promotion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(bien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soient</w:t>
      </w:r>
      <w:r>
        <w:rPr>
          <w:rFonts w:ascii="Arial" w:hAnsi="Arial" w:cs="Arial" w:eastAsia="Arial"/>
          <w:sz w:val="24"/>
          <w:szCs w:val="24"/>
          <w:color w:val="0433FF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train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renouveau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matière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tourisme)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montrer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phares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pays.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modèle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réussite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avoir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connu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déclin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années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ficiles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reconstruire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devenir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succès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public.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parcs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thèmes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animaliers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notamment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aussi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Zoo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d’Amnéville,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près,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attire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(plus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600.000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entrées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an)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considéré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beaux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d’Europe.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Kaiserlautern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Sarrebruck,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encore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ier-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Märchenpark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Cloef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Mettlach-Orscholz.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Néanmoins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Bettembourg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s’établir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incontournable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accueillir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considérable.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considérons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référence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mesure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où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loisir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capable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d’attirer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l’environnement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proche,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profitent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séjour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détour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preuve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possible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d’entrées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annuelles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pays.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477" w:right="-20"/>
        <w:jc w:val="left"/>
        <w:tabs>
          <w:tab w:pos="3040" w:val="left"/>
          <w:tab w:pos="4020" w:val="left"/>
          <w:tab w:pos="4540" w:val="left"/>
          <w:tab w:pos="5700" w:val="left"/>
          <w:tab w:pos="79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7)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5"/>
          <w:w w:val="109"/>
        </w:rPr>
        <w:t>Conclusion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s</w:t>
      </w:r>
      <w:r>
        <w:rPr>
          <w:rFonts w:ascii="Arial" w:hAnsi="Arial" w:cs="Arial" w:eastAsia="Arial"/>
          <w:sz w:val="32"/>
          <w:szCs w:val="32"/>
          <w:spacing w:val="-84"/>
          <w:w w:val="109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5"/>
          <w:w w:val="100"/>
        </w:rPr>
        <w:t>pou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-18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5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7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5"/>
          <w:w w:val="100"/>
        </w:rPr>
        <w:t>proje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5"/>
          <w:w w:val="107"/>
        </w:rPr>
        <w:t>Luxembour</w:t>
      </w:r>
      <w:r>
        <w:rPr>
          <w:rFonts w:ascii="Arial" w:hAnsi="Arial" w:cs="Arial" w:eastAsia="Arial"/>
          <w:sz w:val="32"/>
          <w:szCs w:val="32"/>
          <w:spacing w:val="0"/>
          <w:w w:val="107"/>
        </w:rPr>
        <w:t>g</w:t>
      </w:r>
      <w:r>
        <w:rPr>
          <w:rFonts w:ascii="Arial" w:hAnsi="Arial" w:cs="Arial" w:eastAsia="Arial"/>
          <w:sz w:val="32"/>
          <w:szCs w:val="32"/>
          <w:spacing w:val="-80"/>
          <w:w w:val="107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spacing w:val="5"/>
          <w:w w:val="106"/>
        </w:rPr>
        <w:t>Science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85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Ce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49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à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25"/>
        </w:rPr>
        <w:t>i</w:t>
      </w:r>
      <w:r>
        <w:rPr>
          <w:rFonts w:ascii="Arial" w:hAnsi="Arial" w:cs="Arial" w:eastAsia="Arial"/>
          <w:sz w:val="32"/>
          <w:szCs w:val="32"/>
          <w:spacing w:val="-6"/>
          <w:w w:val="12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6"/>
        </w:rPr>
        <w:t>fe</w:t>
      </w:r>
      <w:r>
        <w:rPr>
          <w:rFonts w:ascii="Arial" w:hAnsi="Arial" w:cs="Arial" w:eastAsia="Arial"/>
          <w:sz w:val="32"/>
          <w:szCs w:val="32"/>
          <w:spacing w:val="0"/>
          <w:w w:val="116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9"/>
        </w:rPr>
        <w:t>ng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répondre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l’opportunité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revenir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points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conclusions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7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7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détaillée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Swiss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«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Winterthur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7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7" w:right="-20"/>
        <w:jc w:val="left"/>
        <w:tabs>
          <w:tab w:pos="8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l’étude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arrivons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conclusions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suivantes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" w:right="609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7.1.</w:t>
      </w:r>
      <w:r>
        <w:rPr>
          <w:rFonts w:ascii="Arial" w:hAnsi="Arial" w:cs="Arial" w:eastAsia="Arial"/>
          <w:sz w:val="28"/>
          <w:szCs w:val="28"/>
          <w:spacing w:val="-1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7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5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;</w:t>
      </w:r>
      <w:r>
        <w:rPr>
          <w:rFonts w:ascii="Arial" w:hAnsi="Arial" w:cs="Arial" w:eastAsia="Arial"/>
          <w:sz w:val="28"/>
          <w:szCs w:val="28"/>
          <w:spacing w:val="7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i</w:t>
      </w:r>
      <w:r>
        <w:rPr>
          <w:rFonts w:ascii="Arial" w:hAnsi="Arial" w:cs="Arial" w:eastAsia="Arial"/>
          <w:sz w:val="28"/>
          <w:szCs w:val="28"/>
          <w:spacing w:val="-5"/>
          <w:w w:val="109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fr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,</w:t>
      </w:r>
      <w:r>
        <w:rPr>
          <w:rFonts w:ascii="Arial" w:hAnsi="Arial" w:cs="Arial" w:eastAsia="Arial"/>
          <w:sz w:val="28"/>
          <w:szCs w:val="28"/>
          <w:spacing w:val="12"/>
          <w:w w:val="109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on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ts</w:t>
      </w:r>
      <w:r>
        <w:rPr>
          <w:rFonts w:ascii="Arial" w:hAnsi="Arial" w:cs="Arial" w:eastAsia="Arial"/>
          <w:sz w:val="28"/>
          <w:szCs w:val="28"/>
          <w:spacing w:val="-5"/>
          <w:w w:val="109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1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li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tè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européens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disposition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concernant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annuels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stabilité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présente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bilan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encourageant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indéniable.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moyenne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grands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accueillent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300.000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annuels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constants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années.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ceux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ouvert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portes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longtemps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n’encaissent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diminution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représentative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4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démontré,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influence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positive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l’apprentissage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l’éveil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curiosité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élèves.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existante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prouven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qu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l’interactivit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participatio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élève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l’expérimentation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conséquences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bénéfiques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l’apprentissage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compréhension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facilitée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représenterait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alternative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ludique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l’enseignement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classique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scolaires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l’étranger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frirait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élèves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découvrir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écoles,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belle</w:t>
      </w:r>
    </w:p>
    <w:p>
      <w:pPr>
        <w:jc w:val="both"/>
        <w:spacing w:after="0"/>
        <w:sectPr>
          <w:pgMar w:header="0" w:footer="1022" w:top="158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expérience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confirmé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qu’ils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échangent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d’avantage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classiques.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découvert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travers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rapports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d’activité,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entretiens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variée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alors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constituent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majorité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entrées,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classe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particulière,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défini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loisirs,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passage,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journaliers,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âge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représentatif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panel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susceptible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s’élargit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benchmarking,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consistant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étudier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analyser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structures,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gestion,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d'organisation,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d’équipement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infrastructures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s'inspirer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modèles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retirer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meilleu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benchmarking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concurrentiel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européen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mondial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conduire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idéal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terme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gestio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d’organisation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d’o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5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433FF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5"/>
          <w:w w:val="100"/>
        </w:rPr>
        <w:t>qualit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15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</w:rPr>
        <w:t>i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d’expérimentation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devenir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interactif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dernière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génération: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modèle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suivre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devrait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avoir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impact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positif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élément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européen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l’aspect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historique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contente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d’exposer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patrimoine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impressionnant,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événementielle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’exposition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isolée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témoins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seuls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attirer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public,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donnent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cachet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unique,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âme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</w:p>
    <w:p>
      <w:pPr>
        <w:spacing w:before="4" w:after="0" w:line="240" w:lineRule="auto"/>
        <w:ind w:left="117" w:right="68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«landmark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»,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GGM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desquelles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construit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57" w:lineRule="auto"/>
        <w:ind w:left="117" w:right="4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7.2.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Étu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4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é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ée</w:t>
      </w:r>
      <w:r>
        <w:rPr>
          <w:rFonts w:ascii="Arial" w:hAnsi="Arial" w:cs="Arial" w:eastAsia="Arial"/>
          <w:sz w:val="28"/>
          <w:szCs w:val="28"/>
          <w:spacing w:val="75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du</w:t>
      </w:r>
      <w:r>
        <w:rPr>
          <w:rFonts w:ascii="Arial" w:hAnsi="Arial" w:cs="Arial" w:eastAsia="Arial"/>
          <w:sz w:val="28"/>
          <w:szCs w:val="28"/>
          <w:spacing w:val="2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ss</w:t>
      </w:r>
      <w:r>
        <w:rPr>
          <w:rFonts w:ascii="Arial" w:hAnsi="Arial" w:cs="Arial" w:eastAsia="Arial"/>
          <w:sz w:val="28"/>
          <w:szCs w:val="28"/>
          <w:spacing w:val="6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5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4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«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hno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»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à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6"/>
        </w:rPr>
        <w:t>te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13"/>
        </w:rPr>
        <w:t>th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240" w:lineRule="auto"/>
        <w:ind w:left="4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vec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modèle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réussite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répété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mutatis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mutandis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celui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d’expérimentation,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philosophie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taille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accueille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rayon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km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(à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d’oiseau)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regroupe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total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17.250.000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habitants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(Suisse,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Allemagne,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Autriche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France)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comparaiso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directe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utilisan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mêm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rayo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kilométrique,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trouve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géographique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18.500.000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habitants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(Luxembourg,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Belgique,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Allemagne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France).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Ceci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démontre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qu’à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prestation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densité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démographique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similaire,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accrocher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succès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’exemple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preuve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qu’avec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concept,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œuvr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parfaite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comm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gestio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réussie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attractio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exemplaire,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créée.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gestion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financière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basé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sponsoring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industriel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travail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synergie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écoles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permettent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d’inscrire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leur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durée.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travail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collaboration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férents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puissent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ensemble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s’aider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mutuellement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l’organisation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gestion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produit.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118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7.3.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Dé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fi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ti</w:t>
      </w:r>
      <w:r>
        <w:rPr>
          <w:rFonts w:ascii="Arial" w:hAnsi="Arial" w:cs="Arial" w:eastAsia="Arial"/>
          <w:sz w:val="28"/>
          <w:szCs w:val="28"/>
          <w:spacing w:val="0"/>
          <w:w w:val="110"/>
        </w:rPr>
        <w:t>on</w:t>
      </w:r>
      <w:r>
        <w:rPr>
          <w:rFonts w:ascii="Arial" w:hAnsi="Arial" w:cs="Arial" w:eastAsia="Arial"/>
          <w:sz w:val="28"/>
          <w:szCs w:val="28"/>
          <w:spacing w:val="-5"/>
          <w:w w:val="11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1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x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43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1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zo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2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1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nd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7"/>
        </w:rPr>
        <w:t>e</w:t>
      </w:r>
      <w:r>
        <w:rPr>
          <w:rFonts w:ascii="Arial" w:hAnsi="Arial" w:cs="Arial" w:eastAsia="Arial"/>
          <w:sz w:val="28"/>
          <w:szCs w:val="28"/>
          <w:spacing w:val="5"/>
          <w:w w:val="107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du</w:t>
      </w:r>
      <w:r>
        <w:rPr>
          <w:rFonts w:ascii="Arial" w:hAnsi="Arial" w:cs="Arial" w:eastAsia="Arial"/>
          <w:sz w:val="28"/>
          <w:szCs w:val="28"/>
          <w:spacing w:val="2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</w:rPr>
        <w:t>Pr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25"/>
        </w:rPr>
        <w:t>j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2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isochronique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rayon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2H30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voiture,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distance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parcourue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excursion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(cf.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carte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ci-après,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comparaison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Winterthur).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10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1.8675pt;height:317.205pt;mso-position-horizontal-relative:char;mso-position-vertical-relative:line" type="#_x0000_t75">
            <v:imagedata r:id="rId2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29" w:after="0" w:line="365" w:lineRule="auto"/>
        <w:ind w:left="117" w:right="5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constatons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démographique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durée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Winterthu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confirme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postulat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rapprocher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dépasser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echnorama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4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Pays-Bas,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Champagne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Ardennes,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l’Alsace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Rhénanie-du-Nord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renforcer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postulat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démographique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opportun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(niveau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milieu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scolaire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densit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habitants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etc.)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flu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frontalier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d’enviro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160.000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travailleurs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journaliers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peuvent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devenir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faciliteront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prospection.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420" w:lineRule="atLeast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géographique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avantageuse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l’accessibilité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transports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commun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(gare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bus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quelques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2" w:after="0" w:line="220" w:lineRule="exact"/>
        <w:ind w:left="117" w:right="62" w:firstLine="357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0.849998pt;margin-top:-5.6pt;width:100pt;height:.1pt;mso-position-horizontal-relative:page;mso-position-vertical-relative:paragraph;z-index:-1260" coordorigin="1417,-112" coordsize="2000,2">
            <v:shape style="position:absolute;left:1417;top:-112;width:2000;height:2" coordorigin="1417,-112" coordsize="2000,0" path="m1417,-112l3417,-112e" filled="f" stroked="t" strokeweight=".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5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13"/>
          <w:szCs w:val="13"/>
          <w:spacing w:val="26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nombre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d’habitants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zone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chalandise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Winterthur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n’est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pas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connu,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mais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celui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rayon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vol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d’oiseau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200km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plus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pour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ferdange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pour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Winterthu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nous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pouvons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donc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firmer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zone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chalandise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ferdange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supérieure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termes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nombre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d’habitants.</w:t>
      </w:r>
    </w:p>
    <w:p>
      <w:pPr>
        <w:jc w:val="both"/>
        <w:spacing w:after="0"/>
        <w:sectPr>
          <w:pgMar w:header="0" w:footer="1022" w:top="132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centaines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mètres),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ville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également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desservie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axes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autoroutiers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l’Allemagne.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’analyse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concurrentielle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chalandise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confirme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ferdange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seul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echnopolis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Malines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(Mechelen)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Bruxelles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Anvers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pourrait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belge.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Cependant,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l’orientation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echnopolis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étant</w:t>
      </w:r>
      <w:r>
        <w:rPr>
          <w:rFonts w:ascii="Arial" w:hAnsi="Arial" w:cs="Arial" w:eastAsia="Arial"/>
          <w:sz w:val="24"/>
          <w:szCs w:val="24"/>
          <w:color w:val="0433FF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axée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flamande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fut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développé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financé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Gouvernement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flamand),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volontairement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l’écart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francophones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égard,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évident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luxembourgeois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fichera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langues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véhiculaires,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savoir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français,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l’allemand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l’anglais.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7.4.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1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 </w:t>
      </w:r>
      <w:r>
        <w:rPr>
          <w:rFonts w:ascii="Arial" w:hAnsi="Arial" w:cs="Arial" w:eastAsia="Arial"/>
          <w:sz w:val="28"/>
          <w:szCs w:val="28"/>
          <w:spacing w:val="1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48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9"/>
        </w:rPr>
        <w:t> </w:t>
      </w:r>
      <w:r>
        <w:rPr>
          <w:rFonts w:ascii="Arial" w:hAnsi="Arial" w:cs="Arial" w:eastAsia="Arial"/>
          <w:sz w:val="28"/>
          <w:szCs w:val="28"/>
          <w:spacing w:val="14"/>
          <w:w w:val="109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3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3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l’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-5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 </w:t>
      </w:r>
      <w:r>
        <w:rPr>
          <w:rFonts w:ascii="Arial" w:hAnsi="Arial" w:cs="Arial" w:eastAsia="Arial"/>
          <w:sz w:val="28"/>
          <w:szCs w:val="28"/>
          <w:spacing w:val="34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ti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qu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 </w:t>
      </w:r>
      <w:r>
        <w:rPr>
          <w:rFonts w:ascii="Arial" w:hAnsi="Arial" w:cs="Arial" w:eastAsia="Arial"/>
          <w:sz w:val="28"/>
          <w:szCs w:val="28"/>
          <w:spacing w:val="10"/>
          <w:w w:val="11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51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36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Pa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11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</w:rPr>
        <w:t>Me</w:t>
      </w:r>
      <w:r>
        <w:rPr>
          <w:rFonts w:ascii="Arial" w:hAnsi="Arial" w:cs="Arial" w:eastAsia="Arial"/>
          <w:sz w:val="28"/>
          <w:szCs w:val="28"/>
          <w:w w:val="116"/>
        </w:rPr>
        <w:t>r</w:t>
      </w:r>
      <w:r>
        <w:rPr>
          <w:rFonts w:ascii="Arial" w:hAnsi="Arial" w:cs="Arial" w:eastAsia="Arial"/>
          <w:sz w:val="28"/>
          <w:szCs w:val="28"/>
          <w:w w:val="111"/>
        </w:rPr>
        <w:t>v</w:t>
      </w:r>
      <w:r>
        <w:rPr>
          <w:rFonts w:ascii="Arial" w:hAnsi="Arial" w:cs="Arial" w:eastAsia="Arial"/>
          <w:sz w:val="28"/>
          <w:szCs w:val="28"/>
          <w:w w:val="100"/>
        </w:rPr>
        <w:t>e</w:t>
      </w:r>
      <w:r>
        <w:rPr>
          <w:rFonts w:ascii="Arial" w:hAnsi="Arial" w:cs="Arial" w:eastAsia="Arial"/>
          <w:sz w:val="28"/>
          <w:szCs w:val="28"/>
          <w:w w:val="125"/>
        </w:rPr>
        <w:t>ill</w:t>
      </w:r>
      <w:r>
        <w:rPr>
          <w:rFonts w:ascii="Arial" w:hAnsi="Arial" w:cs="Arial" w:eastAsia="Arial"/>
          <w:sz w:val="28"/>
          <w:szCs w:val="28"/>
          <w:w w:val="100"/>
        </w:rPr>
        <w:t>e</w:t>
      </w:r>
      <w:r>
        <w:rPr>
          <w:rFonts w:ascii="Arial" w:hAnsi="Arial" w:cs="Arial" w:eastAsia="Arial"/>
          <w:sz w:val="28"/>
          <w:szCs w:val="28"/>
          <w:w w:val="109"/>
        </w:rPr>
        <w:t>u</w:t>
      </w:r>
      <w:r>
        <w:rPr>
          <w:rFonts w:ascii="Arial" w:hAnsi="Arial" w:cs="Arial" w:eastAsia="Arial"/>
          <w:sz w:val="28"/>
          <w:szCs w:val="28"/>
          <w:w w:val="111"/>
        </w:rPr>
        <w:t>x</w:t>
      </w:r>
      <w:r>
        <w:rPr>
          <w:rFonts w:ascii="Arial" w:hAnsi="Arial" w:cs="Arial" w:eastAsia="Arial"/>
          <w:sz w:val="28"/>
          <w:szCs w:val="28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d’arrivées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nuitées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traduisent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évident.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conséquent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provenant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lointains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exemple)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d’origine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régionale.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viendrait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renforce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compléter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diversifier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déjà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nouvelle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dimension.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n’entre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concurrence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aucune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attractions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existantes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enrichira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palette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contre-cyclique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point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météo,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donné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activités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loisir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plutôt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orientées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saison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estivale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contribuera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créer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environnement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attractif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sud,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échelle,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s’inscrit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parfaitement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Masterplan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l‘O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ourisme.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Bettembourg,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établissement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Rouges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arrive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attirer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nombreux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60%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originaires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d’Allemagne.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rc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fermé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pendant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d’hiver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dépendant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météo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pendant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période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estivale.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constituerait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alternative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mauvais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temps.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collaboration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deux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acteurs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sera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approfondie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afin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travailler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synergie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s’aider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réciproquement.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Merveilleux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preuve,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qu’avec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intéressante,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limite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rester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ses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acquis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évolue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constamment,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capable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créer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pôle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représentatif,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attirant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au-delà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200.000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région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devient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évident.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117" w:right="55" w:firstLine="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prenant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compte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l’aspect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économique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tourisme,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avons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retenu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Projet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être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moteur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important.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S’il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ficile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frer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retombées</w:t>
      </w:r>
    </w:p>
    <w:p>
      <w:pPr>
        <w:spacing w:before="4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économiques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précision,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cependant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touristes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dépensent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niveaux.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HORECA</w:t>
      </w:r>
      <w:r>
        <w:rPr>
          <w:rFonts w:ascii="Arial" w:hAnsi="Arial" w:cs="Arial" w:eastAsia="Arial"/>
          <w:sz w:val="24"/>
          <w:szCs w:val="24"/>
          <w:color w:val="0433FF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estime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cas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pareil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touriste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jour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dépense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environ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68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EUR</w:t>
      </w:r>
      <w:r>
        <w:rPr>
          <w:rFonts w:ascii="Arial" w:hAnsi="Arial" w:cs="Arial" w:eastAsia="Arial"/>
          <w:sz w:val="24"/>
          <w:szCs w:val="24"/>
          <w:color w:val="0433FF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jou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multipliant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chi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fre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avec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nombre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potentiels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300.000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entrées,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pourrait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générer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apport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économique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quelques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millions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d’euros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an.????</w:t>
      </w:r>
      <w:r>
        <w:rPr>
          <w:rFonts w:ascii="Arial" w:hAnsi="Arial" w:cs="Arial" w:eastAsia="Arial"/>
          <w:sz w:val="24"/>
          <w:szCs w:val="24"/>
          <w:color w:val="0433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restauration,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l’hôtellerie,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commerces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magasins,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service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transports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bénéficieraient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retombées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économiques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Projet.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arrive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donc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conclure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Luxembourg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produit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fert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117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équivalent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européens,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égaliser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même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excéder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résultats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visiteurs.</w:t>
      </w:r>
    </w:p>
    <w:p>
      <w:pPr>
        <w:jc w:val="both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9" w:after="0" w:line="240" w:lineRule="auto"/>
        <w:ind w:left="11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10"/>
        </w:rPr>
        <w:t>Bibliographie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65" w:lineRule="auto"/>
        <w:ind w:left="837" w:right="55" w:firstLine="-7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Allen,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(2004).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Designs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Studying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exhibits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entertain.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iley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Periodicals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D01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10.1002.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Blud,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(1990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a).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Social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Interaction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Among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Family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Groups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isiting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Museum.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Management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Curatorship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43-51.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Blud,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(1990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b).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Daugthers,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Observations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ay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Families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During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Management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Curatorship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257-264.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Brown,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(1995).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Marketing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Familiy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isits: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Observations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Parents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Children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Museum.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Management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Curatorship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65-71.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Crié,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D.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(2002).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relation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fidélité,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fidélisation,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produits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fidélisants.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Paris: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éditions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uibert.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837" w:right="55" w:firstLine="-7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Crowle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K.,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Callanan,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enenbaum,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H.,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Allen,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(2000).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Parents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Explain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Often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Boys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Girls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During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Shared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Scientific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Thinking.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Psychological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258-261.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5" w:lineRule="auto"/>
        <w:ind w:left="837" w:right="55" w:firstLine="-7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Falk,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Stroksdieck,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(2005,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September).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contextual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understand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exhibition.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744–778.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Gnoth,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(1997).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ourism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Motivation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expectation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formation.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Annals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ourism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Research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283-304.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Kropf,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M.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(1991).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Computer-Based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Exhibit: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Study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Family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Discussions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Dissertation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New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University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837" w:right="56" w:firstLine="-7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Marec,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(1993).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L'interactivité,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rencontre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visiteurs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concepteurs.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91-109.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Lehu,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J.-M.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(2004).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L'encyclopédie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marketing.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Paris: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Editions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d'Organisation.</w:t>
      </w:r>
    </w:p>
    <w:p>
      <w:pPr>
        <w:jc w:val="left"/>
        <w:spacing w:after="0"/>
        <w:sectPr>
          <w:pgMar w:header="0" w:footer="1022" w:top="1580" w:bottom="1220" w:left="1300" w:right="1300"/>
          <w:pgSz w:w="11900" w:h="16840"/>
        </w:sectPr>
      </w:pPr>
      <w:rPr/>
    </w:p>
    <w:p>
      <w:pPr>
        <w:spacing w:before="75" w:after="0" w:line="365" w:lineRule="auto"/>
        <w:ind w:left="837" w:right="56" w:firstLine="-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Mc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Manus,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(1994).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Families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Museums.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owards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Future,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European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Perspectives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81-97.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Persson,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.-E.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(2000).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thriving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going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strong!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574" w:lineRule="auto"/>
        <w:ind w:left="117" w:right="3408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Understanding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October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449-460.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(2010).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Marketing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ourisme.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Paris: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Dunod.</w:t>
      </w:r>
    </w:p>
    <w:p>
      <w:pPr>
        <w:spacing w:before="10" w:after="0" w:line="365" w:lineRule="auto"/>
        <w:ind w:left="837" w:right="56" w:firstLine="-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Robert,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(1990).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Museums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Environments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learning.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Physics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oday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43,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p.50-56.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Sta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ford,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(1995).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Microéconomie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ourisme.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Québec: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Presses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Universitaires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Québec.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Stevenson,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(1991).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Long-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Impactof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Interactive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Exibits.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International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Journal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521-531.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obelem,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J.-M.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(1992).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l'approche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marketing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musées.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Musées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pp.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49-70.</w:t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odoz,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L.,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Jemelin,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(2004).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territoires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mobilité: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temps.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Lausanne: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polytechniques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universitaires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romandes.</w:t>
      </w:r>
    </w:p>
    <w:p>
      <w:pPr>
        <w:jc w:val="left"/>
        <w:spacing w:after="0"/>
        <w:sectPr>
          <w:pgMar w:header="0" w:footer="1022" w:top="1340" w:bottom="1220" w:left="1300" w:right="1300"/>
          <w:pgSz w:w="11900" w:h="16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1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12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b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3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3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12"/>
        </w:rPr>
        <w:t>ill</w:t>
      </w:r>
      <w:r>
        <w:rPr>
          <w:rFonts w:ascii="Arial" w:hAnsi="Arial" w:cs="Arial" w:eastAsia="Arial"/>
          <w:sz w:val="32"/>
          <w:szCs w:val="32"/>
          <w:spacing w:val="0"/>
          <w:w w:val="112"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12"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12"/>
        </w:rPr>
        <w:t>tr</w:t>
      </w:r>
      <w:r>
        <w:rPr>
          <w:rFonts w:ascii="Arial" w:hAnsi="Arial" w:cs="Arial" w:eastAsia="Arial"/>
          <w:sz w:val="32"/>
          <w:szCs w:val="32"/>
          <w:spacing w:val="0"/>
          <w:w w:val="112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12"/>
        </w:rPr>
        <w:t>ti</w:t>
      </w:r>
      <w:r>
        <w:rPr>
          <w:rFonts w:ascii="Arial" w:hAnsi="Arial" w:cs="Arial" w:eastAsia="Arial"/>
          <w:sz w:val="32"/>
          <w:szCs w:val="32"/>
          <w:spacing w:val="0"/>
          <w:w w:val="112"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12"/>
        </w:rPr>
        <w:t>s</w:t>
      </w:r>
      <w:r>
        <w:rPr>
          <w:rFonts w:ascii="Arial" w:hAnsi="Arial" w:cs="Arial" w:eastAsia="Arial"/>
          <w:sz w:val="32"/>
          <w:szCs w:val="32"/>
          <w:spacing w:val="4"/>
          <w:w w:val="112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20"/>
        </w:rPr>
        <w:t>: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1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rri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vé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p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(2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0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1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  <w:u w:val="single" w:color="0000FF"/>
        </w:rPr>
        <w:t>)</w:t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...............................................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33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p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(2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0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1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)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-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.................................................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33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3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ye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'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j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p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(2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0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1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)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-4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.....................................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34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igur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4:</w:t>
      </w:r>
      <w:r>
        <w:rPr>
          <w:rFonts w:ascii="Arial" w:hAnsi="Arial" w:cs="Arial" w:eastAsia="Arial"/>
          <w:sz w:val="24"/>
          <w:szCs w:val="24"/>
          <w:color w:val="0000FF"/>
          <w:spacing w:val="-13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iv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ées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nuit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ées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par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égion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(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oy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enne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les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der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nièr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années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)</w:t>
      </w:r>
      <w:r>
        <w:rPr>
          <w:rFonts w:ascii="Arial" w:hAnsi="Arial" w:cs="Arial" w:eastAsia="Arial"/>
          <w:sz w:val="24"/>
          <w:szCs w:val="24"/>
          <w:color w:val="0000FF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35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5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C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p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ci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'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ccu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4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-4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(n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s)</w:t>
      </w:r>
      <w:r>
        <w:rPr>
          <w:rFonts w:ascii="Arial" w:hAnsi="Arial" w:cs="Arial" w:eastAsia="Arial"/>
          <w:sz w:val="24"/>
          <w:szCs w:val="24"/>
          <w:color w:val="0000FF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.................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36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6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rri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vé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(R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-4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0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1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)</w:t>
      </w:r>
      <w:r>
        <w:rPr>
          <w:rFonts w:ascii="Arial" w:hAnsi="Arial" w:cs="Arial" w:eastAsia="Arial"/>
          <w:sz w:val="24"/>
          <w:szCs w:val="24"/>
          <w:color w:val="0000FF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37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auto"/>
        <w:ind w:left="117" w:right="55" w:firstLine="35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1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Z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ch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se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ch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q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W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h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(2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H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3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0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9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j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vo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)</w:t>
      </w:r>
      <w:r>
        <w:rPr>
          <w:rFonts w:ascii="Arial" w:hAnsi="Arial" w:cs="Arial" w:eastAsia="Arial"/>
          <w:sz w:val="24"/>
          <w:szCs w:val="24"/>
          <w:color w:val="0000FF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.................................................................................................................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19</w:t>
      </w:r>
    </w:p>
    <w:p>
      <w:pPr>
        <w:spacing w:before="4" w:after="0" w:line="365" w:lineRule="auto"/>
        <w:ind w:left="117" w:right="55" w:firstLine="35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Z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ch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se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ch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q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4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-4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f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(2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H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3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0</w:t>
      </w:r>
      <w:r>
        <w:rPr>
          <w:rFonts w:ascii="Arial" w:hAnsi="Arial" w:cs="Arial" w:eastAsia="Arial"/>
          <w:sz w:val="24"/>
          <w:szCs w:val="24"/>
          <w:color w:val="0000FF"/>
          <w:spacing w:val="57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j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vo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)</w:t>
      </w:r>
      <w:r>
        <w:rPr>
          <w:rFonts w:ascii="Arial" w:hAnsi="Arial" w:cs="Arial" w:eastAsia="Arial"/>
          <w:sz w:val="24"/>
          <w:szCs w:val="24"/>
          <w:color w:val="0000FF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........................................................................................................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21</w:t>
      </w:r>
    </w:p>
    <w:p>
      <w:pPr>
        <w:spacing w:before="4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3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xe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..........................................................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23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-27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a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4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: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é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n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st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i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q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s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d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 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L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xe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mb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o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u</w:t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00"/>
          <w:u w:val="single" w:color="0000FF"/>
        </w:rPr>
        <w:t>r</w:t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  <w:u w:val="single" w:color="0000FF"/>
        </w:rPr>
        <w:t>g</w:t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  <w:u w:val="single" w:color="0000FF"/>
        </w:rPr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</w:rPr>
      </w:r>
      <w:r>
        <w:rPr>
          <w:rFonts w:ascii="Arial" w:hAnsi="Arial" w:cs="Arial" w:eastAsia="Arial"/>
          <w:sz w:val="24"/>
          <w:szCs w:val="24"/>
          <w:color w:val="0000FF"/>
          <w:spacing w:val="5"/>
          <w:w w:val="100"/>
        </w:rPr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.................................................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32</w:t>
      </w:r>
    </w:p>
    <w:p>
      <w:pPr>
        <w:jc w:val="left"/>
        <w:spacing w:after="0"/>
        <w:sectPr>
          <w:pgMar w:header="0" w:footer="1022" w:top="1580" w:bottom="1220" w:left="1300" w:right="1300"/>
          <w:pgSz w:w="11900" w:h="16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17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7"/>
        </w:rPr>
        <w:t>Annexes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574" w:lineRule="auto"/>
        <w:ind w:left="474" w:right="761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Annexe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Annexe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sectPr>
      <w:pgMar w:header="0" w:footer="1022" w:top="1580" w:bottom="1220" w:left="1300" w:right="1300"/>
      <w:pgSz w:w="1190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Lucida Grande">
    <w:altName w:val="Lucida Grande"/>
    <w:charset w:val="0"/>
    <w:family w:val="auto"/>
    <w:pitch w:val="default"/>
  </w:font>
  <w:font w:name="Symbol">
    <w:altName w:val="Symbo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476074pt;margin-top:779.276245pt;width:10.672pt;height:14pt;mso-position-horizontal-relative:page;mso-position-vertical-relative:page;z-index:-1268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59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58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476074pt;margin-top:779.276245pt;width:10.672pt;height:14pt;mso-position-horizontal-relative:page;mso-position-vertical-relative:page;z-index:-1267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66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65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64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63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62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61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802307pt;margin-top:779.276245pt;width:17.348801pt;height:14pt;mso-position-horizontal-relative:page;mso-position-vertical-relative:page;z-index:-1260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png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image" Target="media/image7.jpg"/><Relationship Id="rId19" Type="http://schemas.openxmlformats.org/officeDocument/2006/relationships/image" Target="media/image8.jpg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hyperlink" Target="http://www.zoover.fr/" TargetMode="External"/><Relationship Id="rId25" Type="http://schemas.openxmlformats.org/officeDocument/2006/relationships/hyperlink" Target="http://www.trivago.fr/" TargetMode="External"/><Relationship Id="rId26" Type="http://schemas.openxmlformats.org/officeDocument/2006/relationships/hyperlink" Target="http://www.panoramio.com/" TargetMode="External"/><Relationship Id="rId27" Type="http://schemas.openxmlformats.org/officeDocument/2006/relationships/hyperlink" Target="http://www.qype.com/" TargetMode="External"/><Relationship Id="rId28" Type="http://schemas.openxmlformats.org/officeDocument/2006/relationships/hyperlink" Target="http://www.ciao.de/" TargetMode="External"/><Relationship Id="rId29" Type="http://schemas.openxmlformats.org/officeDocument/2006/relationships/image" Target="media/image9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Calmes</dc:creator>
  <dc:title>Etude de Marché Luxembourg Science  Center August 31 2013</dc:title>
  <dcterms:created xsi:type="dcterms:W3CDTF">2013-09-09T09:42:18Z</dcterms:created>
  <dcterms:modified xsi:type="dcterms:W3CDTF">2013-09-09T09:42:18Z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2013-09-08T00:00:00Z</vt:filetime>
  </property>
  <property fmtid="{D5CDD505-2E9C-101B-9397-08002B2CF9AE}" pid="3" name="LastSaved">
    <vt:filetime>2013-09-09T00:00:00Z</vt:filetime>
  </property>
</Properties>
</file>