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ECDC8" w14:textId="77777777" w:rsidR="00BD4623" w:rsidRPr="00BB0E26" w:rsidRDefault="00BD4623" w:rsidP="00BD4623">
      <w:pPr>
        <w:spacing w:before="100" w:beforeAutospacing="1" w:after="100" w:afterAutospacing="1"/>
        <w:jc w:val="center"/>
        <w:outlineLvl w:val="1"/>
        <w:rPr>
          <w:rFonts w:ascii="Times New Roman" w:eastAsia="Times New Roman" w:hAnsi="Times New Roman" w:cs="Times New Roman"/>
          <w:b/>
          <w:bCs/>
          <w:color w:val="000000"/>
          <w:sz w:val="36"/>
          <w:szCs w:val="36"/>
        </w:rPr>
      </w:pPr>
      <w:r w:rsidRPr="00BB0E26">
        <w:rPr>
          <w:rFonts w:ascii="Times New Roman" w:eastAsia="Times New Roman" w:hAnsi="Times New Roman" w:cs="Times New Roman"/>
          <w:b/>
          <w:bCs/>
          <w:color w:val="000000"/>
          <w:sz w:val="36"/>
          <w:szCs w:val="36"/>
        </w:rPr>
        <w:t>CS 475/575 -- Spring Quarter 2020</w:t>
      </w:r>
    </w:p>
    <w:p w14:paraId="58D96678" w14:textId="77777777" w:rsidR="00BD4623" w:rsidRPr="00BB0E26" w:rsidRDefault="00BD4623" w:rsidP="00BD4623">
      <w:pPr>
        <w:spacing w:before="100" w:beforeAutospacing="1" w:after="100" w:afterAutospacing="1"/>
        <w:jc w:val="center"/>
        <w:outlineLvl w:val="1"/>
        <w:rPr>
          <w:rFonts w:ascii="Times New Roman" w:eastAsia="Times New Roman" w:hAnsi="Times New Roman" w:cs="Times New Roman"/>
          <w:b/>
          <w:bCs/>
          <w:color w:val="000000"/>
          <w:sz w:val="36"/>
          <w:szCs w:val="36"/>
        </w:rPr>
      </w:pPr>
      <w:r w:rsidRPr="00BB0E26">
        <w:rPr>
          <w:rFonts w:ascii="Times New Roman" w:eastAsia="Times New Roman" w:hAnsi="Times New Roman" w:cs="Times New Roman"/>
          <w:b/>
          <w:bCs/>
          <w:color w:val="000000"/>
          <w:sz w:val="36"/>
          <w:szCs w:val="36"/>
        </w:rPr>
        <w:t>Project #2</w:t>
      </w:r>
    </w:p>
    <w:p w14:paraId="273CEA54" w14:textId="77777777" w:rsidR="00BD4623" w:rsidRPr="00BB0E26" w:rsidRDefault="00BD4623" w:rsidP="00BD4623">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B0E26">
        <w:rPr>
          <w:rFonts w:ascii="Times New Roman" w:eastAsia="Times New Roman" w:hAnsi="Times New Roman" w:cs="Times New Roman"/>
          <w:b/>
          <w:bCs/>
          <w:color w:val="000000"/>
          <w:sz w:val="27"/>
          <w:szCs w:val="27"/>
        </w:rPr>
        <w:t>Numeric Integration with OpenMP Reduction</w:t>
      </w:r>
    </w:p>
    <w:p w14:paraId="66F65F19" w14:textId="77777777" w:rsidR="00BD4623" w:rsidRPr="00BB0E26" w:rsidRDefault="00BD4623" w:rsidP="00BD4623">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B0E26">
        <w:rPr>
          <w:rFonts w:ascii="Times New Roman" w:eastAsia="Times New Roman" w:hAnsi="Times New Roman" w:cs="Times New Roman"/>
          <w:b/>
          <w:bCs/>
          <w:color w:val="000000"/>
          <w:sz w:val="27"/>
          <w:szCs w:val="27"/>
        </w:rPr>
        <w:t>100 Points</w:t>
      </w:r>
    </w:p>
    <w:p w14:paraId="14AB1FF8" w14:textId="77777777" w:rsidR="00BD4623" w:rsidRPr="00BB0E26" w:rsidRDefault="00BD4623" w:rsidP="00BD4623">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B0E26">
        <w:rPr>
          <w:rFonts w:ascii="Times New Roman" w:eastAsia="Times New Roman" w:hAnsi="Times New Roman" w:cs="Times New Roman"/>
          <w:b/>
          <w:bCs/>
          <w:color w:val="000000"/>
          <w:sz w:val="27"/>
          <w:szCs w:val="27"/>
        </w:rPr>
        <w:t>Due: April 26</w:t>
      </w:r>
    </w:p>
    <w:p w14:paraId="03F6376D" w14:textId="77777777" w:rsidR="00BD4623" w:rsidRPr="00BD4623" w:rsidRDefault="00BD4623" w:rsidP="00BD4623">
      <w:pPr>
        <w:rPr>
          <w:rFonts w:ascii="Times New Roman" w:eastAsia="Times New Roman" w:hAnsi="Times New Roman" w:cs="Times New Roman"/>
        </w:rPr>
      </w:pPr>
    </w:p>
    <w:p w14:paraId="7754D83D" w14:textId="760DAFC0" w:rsidR="000E7296" w:rsidRDefault="0048771A" w:rsidP="0048771A">
      <w:pPr>
        <w:jc w:val="center"/>
      </w:pPr>
      <w:r>
        <w:rPr>
          <w:noProof/>
        </w:rPr>
        <w:drawing>
          <wp:inline distT="0" distB="0" distL="0" distR="0" wp14:anchorId="66024831" wp14:editId="70F9CD33">
            <wp:extent cx="2439670" cy="2439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9670" cy="2439670"/>
                    </a:xfrm>
                    <a:prstGeom prst="rect">
                      <a:avLst/>
                    </a:prstGeom>
                    <a:noFill/>
                    <a:ln>
                      <a:noFill/>
                    </a:ln>
                  </pic:spPr>
                </pic:pic>
              </a:graphicData>
            </a:graphic>
          </wp:inline>
        </w:drawing>
      </w:r>
    </w:p>
    <w:p w14:paraId="061C4314" w14:textId="05460028" w:rsidR="00BB0E26" w:rsidRDefault="00BB0E26" w:rsidP="0048771A">
      <w:pPr>
        <w:jc w:val="center"/>
      </w:pPr>
    </w:p>
    <w:p w14:paraId="6980A03F" w14:textId="0690870D" w:rsidR="00BB0E26" w:rsidRDefault="00BB0E26" w:rsidP="0048771A">
      <w:pPr>
        <w:jc w:val="center"/>
      </w:pPr>
    </w:p>
    <w:p w14:paraId="7199C25B" w14:textId="32C20596" w:rsidR="00BB0E26" w:rsidRDefault="00BB0E26" w:rsidP="0048771A">
      <w:pPr>
        <w:jc w:val="center"/>
      </w:pPr>
    </w:p>
    <w:p w14:paraId="04ED27E8" w14:textId="2484781D" w:rsidR="00BB0E26" w:rsidRDefault="00BB0E26" w:rsidP="00BB0E26">
      <w:pPr>
        <w:spacing w:before="100" w:beforeAutospacing="1" w:after="100" w:afterAutospacing="1"/>
        <w:jc w:val="center"/>
        <w:outlineLvl w:val="2"/>
        <w:rPr>
          <w:rFonts w:ascii="Times New Roman" w:eastAsia="Times New Roman" w:hAnsi="Times New Roman" w:cs="Times New Roman"/>
          <w:b/>
          <w:bCs/>
          <w:color w:val="000000"/>
        </w:rPr>
      </w:pPr>
    </w:p>
    <w:p w14:paraId="0900B9BE" w14:textId="7BE27341" w:rsidR="00BB0E26" w:rsidRDefault="00BB0E26" w:rsidP="00BB0E26">
      <w:pPr>
        <w:spacing w:before="100" w:beforeAutospacing="1" w:after="100" w:afterAutospacing="1"/>
        <w:jc w:val="center"/>
        <w:outlineLvl w:val="2"/>
        <w:rPr>
          <w:rFonts w:ascii="Times New Roman" w:eastAsia="Times New Roman" w:hAnsi="Times New Roman" w:cs="Times New Roman"/>
          <w:b/>
          <w:bCs/>
          <w:color w:val="000000"/>
        </w:rPr>
      </w:pPr>
    </w:p>
    <w:p w14:paraId="396C7E86" w14:textId="123EA28A" w:rsidR="00BB0E26" w:rsidRDefault="00BB0E26" w:rsidP="00BB0E26">
      <w:pPr>
        <w:spacing w:before="100" w:beforeAutospacing="1" w:after="100" w:afterAutospacing="1"/>
        <w:jc w:val="center"/>
        <w:outlineLvl w:val="2"/>
        <w:rPr>
          <w:rFonts w:ascii="Times New Roman" w:eastAsia="Times New Roman" w:hAnsi="Times New Roman" w:cs="Times New Roman"/>
          <w:b/>
          <w:bCs/>
          <w:color w:val="000000"/>
        </w:rPr>
      </w:pPr>
    </w:p>
    <w:p w14:paraId="07EE4308" w14:textId="77777777" w:rsidR="00BB0E26" w:rsidRDefault="00BB0E26" w:rsidP="00BB0E26">
      <w:pPr>
        <w:spacing w:before="100" w:beforeAutospacing="1" w:after="100" w:afterAutospacing="1"/>
        <w:jc w:val="center"/>
        <w:outlineLvl w:val="2"/>
        <w:rPr>
          <w:rFonts w:ascii="Times New Roman" w:eastAsia="Times New Roman" w:hAnsi="Times New Roman" w:cs="Times New Roman"/>
          <w:b/>
          <w:bCs/>
          <w:color w:val="000000"/>
        </w:rPr>
      </w:pPr>
    </w:p>
    <w:p w14:paraId="19208FBA" w14:textId="77777777" w:rsidR="00BB0E26" w:rsidRDefault="00BB0E26" w:rsidP="00BB0E26">
      <w:pPr>
        <w:spacing w:before="100" w:beforeAutospacing="1" w:after="100" w:afterAutospacing="1"/>
        <w:jc w:val="center"/>
        <w:outlineLvl w:val="2"/>
        <w:rPr>
          <w:rFonts w:ascii="Times New Roman" w:eastAsia="Times New Roman" w:hAnsi="Times New Roman" w:cs="Times New Roman"/>
          <w:b/>
          <w:bCs/>
          <w:color w:val="000000"/>
        </w:rPr>
      </w:pPr>
      <w:r>
        <w:rPr>
          <w:rFonts w:ascii="Times New Roman" w:eastAsia="Times New Roman" w:hAnsi="Times New Roman" w:cs="Times New Roman"/>
          <w:b/>
          <w:bCs/>
          <w:color w:val="000000"/>
        </w:rPr>
        <w:t>Liang Zhao</w:t>
      </w:r>
    </w:p>
    <w:p w14:paraId="11369F00" w14:textId="77777777" w:rsidR="00BB0E26" w:rsidRDefault="00BB0E26" w:rsidP="00BB0E26">
      <w:pPr>
        <w:spacing w:before="100" w:beforeAutospacing="1" w:after="100" w:afterAutospacing="1"/>
        <w:jc w:val="center"/>
        <w:outlineLvl w:val="2"/>
        <w:rPr>
          <w:rFonts w:ascii="Times New Roman" w:eastAsia="Times New Roman" w:hAnsi="Times New Roman" w:cs="Times New Roman"/>
          <w:b/>
          <w:bCs/>
          <w:color w:val="000000"/>
        </w:rPr>
      </w:pPr>
      <w:r>
        <w:rPr>
          <w:rFonts w:ascii="Times New Roman" w:eastAsia="Times New Roman" w:hAnsi="Times New Roman" w:cs="Times New Roman"/>
          <w:b/>
          <w:bCs/>
          <w:color w:val="000000"/>
        </w:rPr>
        <w:t>933-667-879</w:t>
      </w:r>
    </w:p>
    <w:p w14:paraId="777E80F6" w14:textId="4B076F1C" w:rsidR="00BB0E26" w:rsidRDefault="00FC68A9" w:rsidP="00BB0E26">
      <w:pPr>
        <w:spacing w:before="100" w:beforeAutospacing="1" w:after="100" w:afterAutospacing="1"/>
        <w:jc w:val="center"/>
        <w:outlineLvl w:val="2"/>
        <w:rPr>
          <w:rFonts w:ascii="Times New Roman" w:eastAsia="Times New Roman" w:hAnsi="Times New Roman" w:cs="Times New Roman"/>
          <w:b/>
          <w:bCs/>
          <w:color w:val="000000"/>
        </w:rPr>
      </w:pPr>
      <w:hyperlink r:id="rId6" w:history="1">
        <w:r w:rsidR="00BB0E26" w:rsidRPr="007C6581">
          <w:rPr>
            <w:rStyle w:val="Hyperlink"/>
            <w:rFonts w:ascii="Times New Roman" w:eastAsia="Times New Roman" w:hAnsi="Times New Roman" w:cs="Times New Roman"/>
            <w:b/>
            <w:bCs/>
          </w:rPr>
          <w:t>zhaolia@oregonstate.edu</w:t>
        </w:r>
      </w:hyperlink>
    </w:p>
    <w:p w14:paraId="73FDBF76" w14:textId="2BEF3130" w:rsidR="00326E91" w:rsidRDefault="00326E91" w:rsidP="00326E91">
      <w:pPr>
        <w:spacing w:line="480" w:lineRule="auto"/>
        <w:ind w:firstLine="720"/>
      </w:pPr>
      <w:bookmarkStart w:id="0" w:name="_Hlk38806775"/>
      <w:r>
        <w:lastRenderedPageBreak/>
        <w:t>My program run on OSU Linux server: access.</w:t>
      </w:r>
      <w:r w:rsidRPr="00B373CB">
        <w:t>engr.oregonstate.edu</w:t>
      </w:r>
      <w:r>
        <w:t xml:space="preserve">. </w:t>
      </w:r>
      <w:bookmarkEnd w:id="0"/>
      <w:r w:rsidRPr="005C476F">
        <w:t xml:space="preserve">I used a bash script to automatically adjust the number of threads and </w:t>
      </w:r>
      <w:proofErr w:type="spellStart"/>
      <w:r w:rsidR="00544881" w:rsidRPr="00544881">
        <w:t>Numnodes</w:t>
      </w:r>
      <w:proofErr w:type="spellEnd"/>
      <w:r>
        <w:t xml:space="preserve">, </w:t>
      </w:r>
      <w:r w:rsidRPr="005C476F">
        <w:t>and save the results</w:t>
      </w:r>
      <w:r>
        <w:t xml:space="preserve"> </w:t>
      </w:r>
      <w:r w:rsidRPr="005C476F">
        <w:t>in a csv file. Let us first look at the results of the experiment.</w:t>
      </w:r>
    </w:p>
    <w:tbl>
      <w:tblPr>
        <w:tblW w:w="8820" w:type="dxa"/>
        <w:tblLook w:val="04A0" w:firstRow="1" w:lastRow="0" w:firstColumn="1" w:lastColumn="0" w:noHBand="0" w:noVBand="1"/>
      </w:tblPr>
      <w:tblGrid>
        <w:gridCol w:w="2100"/>
        <w:gridCol w:w="2400"/>
        <w:gridCol w:w="1920"/>
        <w:gridCol w:w="2400"/>
      </w:tblGrid>
      <w:tr w:rsidR="00066407" w:rsidRPr="00066407" w14:paraId="184338E9"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ED7D31" w:fill="ED7D31"/>
            <w:noWrap/>
            <w:vAlign w:val="bottom"/>
            <w:hideMark/>
          </w:tcPr>
          <w:p w14:paraId="74BB1869" w14:textId="77777777" w:rsidR="00066407" w:rsidRPr="00066407" w:rsidRDefault="00066407" w:rsidP="00066407">
            <w:pPr>
              <w:rPr>
                <w:rFonts w:ascii="Calibri" w:eastAsia="Times New Roman" w:hAnsi="Calibri" w:cs="Calibri"/>
                <w:b/>
                <w:bCs/>
                <w:color w:val="FFFFFF"/>
                <w:sz w:val="22"/>
                <w:szCs w:val="22"/>
              </w:rPr>
            </w:pPr>
            <w:r w:rsidRPr="00066407">
              <w:rPr>
                <w:rFonts w:ascii="Calibri" w:eastAsia="Times New Roman" w:hAnsi="Calibri" w:cs="Calibri"/>
                <w:b/>
                <w:bCs/>
                <w:color w:val="FFFFFF"/>
                <w:sz w:val="22"/>
                <w:szCs w:val="22"/>
              </w:rPr>
              <w:t>Number of Threads</w:t>
            </w:r>
          </w:p>
        </w:tc>
        <w:tc>
          <w:tcPr>
            <w:tcW w:w="2400" w:type="dxa"/>
            <w:tcBorders>
              <w:top w:val="single" w:sz="4" w:space="0" w:color="F4B084"/>
              <w:left w:val="nil"/>
              <w:bottom w:val="single" w:sz="4" w:space="0" w:color="F4B084"/>
              <w:right w:val="nil"/>
            </w:tcBorders>
            <w:shd w:val="clear" w:color="ED7D31" w:fill="ED7D31"/>
            <w:noWrap/>
            <w:vAlign w:val="bottom"/>
            <w:hideMark/>
          </w:tcPr>
          <w:p w14:paraId="48A47672" w14:textId="77777777" w:rsidR="00066407" w:rsidRPr="00066407" w:rsidRDefault="00066407" w:rsidP="00066407">
            <w:pPr>
              <w:rPr>
                <w:rFonts w:ascii="Calibri" w:eastAsia="Times New Roman" w:hAnsi="Calibri" w:cs="Calibri"/>
                <w:b/>
                <w:bCs/>
                <w:color w:val="FFFFFF"/>
                <w:sz w:val="22"/>
                <w:szCs w:val="22"/>
              </w:rPr>
            </w:pPr>
            <w:r w:rsidRPr="00066407">
              <w:rPr>
                <w:rFonts w:ascii="Calibri" w:eastAsia="Times New Roman" w:hAnsi="Calibri" w:cs="Calibri"/>
                <w:b/>
                <w:bCs/>
                <w:color w:val="FFFFFF"/>
                <w:sz w:val="22"/>
                <w:szCs w:val="22"/>
              </w:rPr>
              <w:t xml:space="preserve"> Number of </w:t>
            </w:r>
            <w:proofErr w:type="spellStart"/>
            <w:r w:rsidRPr="00066407">
              <w:rPr>
                <w:rFonts w:ascii="Calibri" w:eastAsia="Times New Roman" w:hAnsi="Calibri" w:cs="Calibri"/>
                <w:b/>
                <w:bCs/>
                <w:color w:val="FFFFFF"/>
                <w:sz w:val="22"/>
                <w:szCs w:val="22"/>
              </w:rPr>
              <w:t>Numnodes</w:t>
            </w:r>
            <w:proofErr w:type="spellEnd"/>
          </w:p>
        </w:tc>
        <w:tc>
          <w:tcPr>
            <w:tcW w:w="1920" w:type="dxa"/>
            <w:tcBorders>
              <w:top w:val="single" w:sz="4" w:space="0" w:color="F4B084"/>
              <w:left w:val="nil"/>
              <w:bottom w:val="single" w:sz="4" w:space="0" w:color="F4B084"/>
              <w:right w:val="nil"/>
            </w:tcBorders>
            <w:shd w:val="clear" w:color="ED7D31" w:fill="ED7D31"/>
            <w:noWrap/>
            <w:vAlign w:val="bottom"/>
            <w:hideMark/>
          </w:tcPr>
          <w:p w14:paraId="6860C875" w14:textId="77777777" w:rsidR="00066407" w:rsidRPr="00066407" w:rsidRDefault="00066407" w:rsidP="00066407">
            <w:pPr>
              <w:rPr>
                <w:rFonts w:ascii="Calibri" w:eastAsia="Times New Roman" w:hAnsi="Calibri" w:cs="Calibri"/>
                <w:b/>
                <w:bCs/>
                <w:color w:val="FFFFFF"/>
                <w:sz w:val="22"/>
                <w:szCs w:val="22"/>
              </w:rPr>
            </w:pPr>
            <w:r w:rsidRPr="00066407">
              <w:rPr>
                <w:rFonts w:ascii="Calibri" w:eastAsia="Times New Roman" w:hAnsi="Calibri" w:cs="Calibri"/>
                <w:b/>
                <w:bCs/>
                <w:color w:val="FFFFFF"/>
                <w:sz w:val="22"/>
                <w:szCs w:val="22"/>
              </w:rPr>
              <w:t xml:space="preserve"> the total volume</w:t>
            </w:r>
          </w:p>
        </w:tc>
        <w:tc>
          <w:tcPr>
            <w:tcW w:w="2400" w:type="dxa"/>
            <w:tcBorders>
              <w:top w:val="single" w:sz="4" w:space="0" w:color="F4B084"/>
              <w:left w:val="nil"/>
              <w:bottom w:val="single" w:sz="4" w:space="0" w:color="F4B084"/>
              <w:right w:val="single" w:sz="4" w:space="0" w:color="F4B084"/>
            </w:tcBorders>
            <w:shd w:val="clear" w:color="ED7D31" w:fill="ED7D31"/>
            <w:noWrap/>
            <w:vAlign w:val="bottom"/>
            <w:hideMark/>
          </w:tcPr>
          <w:p w14:paraId="63F7108F" w14:textId="77777777" w:rsidR="00066407" w:rsidRPr="00066407" w:rsidRDefault="00066407" w:rsidP="00066407">
            <w:pPr>
              <w:rPr>
                <w:rFonts w:ascii="Calibri" w:eastAsia="Times New Roman" w:hAnsi="Calibri" w:cs="Calibri"/>
                <w:b/>
                <w:bCs/>
                <w:color w:val="FFFFFF"/>
                <w:sz w:val="22"/>
                <w:szCs w:val="22"/>
              </w:rPr>
            </w:pPr>
            <w:r w:rsidRPr="00066407">
              <w:rPr>
                <w:rFonts w:ascii="Calibri" w:eastAsia="Times New Roman" w:hAnsi="Calibri" w:cs="Calibri"/>
                <w:b/>
                <w:bCs/>
                <w:color w:val="FFFFFF"/>
                <w:sz w:val="22"/>
                <w:szCs w:val="22"/>
              </w:rPr>
              <w:t xml:space="preserve"> Megatrials per Second</w:t>
            </w:r>
          </w:p>
        </w:tc>
      </w:tr>
      <w:tr w:rsidR="00066407" w:rsidRPr="00066407" w14:paraId="0ECCEEAA"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65EAF8E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FCE4D6" w:fill="FCE4D6"/>
            <w:noWrap/>
            <w:vAlign w:val="bottom"/>
            <w:hideMark/>
          </w:tcPr>
          <w:p w14:paraId="025B302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1920" w:type="dxa"/>
            <w:tcBorders>
              <w:top w:val="single" w:sz="4" w:space="0" w:color="F4B084"/>
              <w:left w:val="nil"/>
              <w:bottom w:val="single" w:sz="4" w:space="0" w:color="F4B084"/>
              <w:right w:val="nil"/>
            </w:tcBorders>
            <w:shd w:val="clear" w:color="FCE4D6" w:fill="FCE4D6"/>
            <w:noWrap/>
            <w:vAlign w:val="bottom"/>
            <w:hideMark/>
          </w:tcPr>
          <w:p w14:paraId="7F52FC2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3.5334008</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2DA0D9B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4.33</w:t>
            </w:r>
          </w:p>
        </w:tc>
      </w:tr>
      <w:tr w:rsidR="00066407" w:rsidRPr="00066407" w14:paraId="06F6B3AF"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66ECB78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auto" w:fill="auto"/>
            <w:noWrap/>
            <w:vAlign w:val="bottom"/>
            <w:hideMark/>
          </w:tcPr>
          <w:p w14:paraId="224A036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1920" w:type="dxa"/>
            <w:tcBorders>
              <w:top w:val="single" w:sz="4" w:space="0" w:color="F4B084"/>
              <w:left w:val="nil"/>
              <w:bottom w:val="single" w:sz="4" w:space="0" w:color="F4B084"/>
              <w:right w:val="nil"/>
            </w:tcBorders>
            <w:shd w:val="clear" w:color="auto" w:fill="auto"/>
            <w:noWrap/>
            <w:vAlign w:val="bottom"/>
            <w:hideMark/>
          </w:tcPr>
          <w:p w14:paraId="0C721B5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6.385921</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109032B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3.74</w:t>
            </w:r>
          </w:p>
        </w:tc>
      </w:tr>
      <w:tr w:rsidR="00066407" w:rsidRPr="00066407" w14:paraId="32D71DD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4157F73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FCE4D6" w:fill="FCE4D6"/>
            <w:noWrap/>
            <w:vAlign w:val="bottom"/>
            <w:hideMark/>
          </w:tcPr>
          <w:p w14:paraId="66B322F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128</w:t>
            </w:r>
          </w:p>
        </w:tc>
        <w:tc>
          <w:tcPr>
            <w:tcW w:w="1920" w:type="dxa"/>
            <w:tcBorders>
              <w:top w:val="single" w:sz="4" w:space="0" w:color="F4B084"/>
              <w:left w:val="nil"/>
              <w:bottom w:val="single" w:sz="4" w:space="0" w:color="F4B084"/>
              <w:right w:val="nil"/>
            </w:tcBorders>
            <w:shd w:val="clear" w:color="FCE4D6" w:fill="FCE4D6"/>
            <w:noWrap/>
            <w:vAlign w:val="bottom"/>
            <w:hideMark/>
          </w:tcPr>
          <w:p w14:paraId="0151237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6.4697914</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20CB505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3.57</w:t>
            </w:r>
          </w:p>
        </w:tc>
      </w:tr>
      <w:tr w:rsidR="00066407" w:rsidRPr="00066407" w14:paraId="17812248"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019F769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auto" w:fill="auto"/>
            <w:noWrap/>
            <w:vAlign w:val="bottom"/>
            <w:hideMark/>
          </w:tcPr>
          <w:p w14:paraId="5D96302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w:t>
            </w:r>
          </w:p>
        </w:tc>
        <w:tc>
          <w:tcPr>
            <w:tcW w:w="1920" w:type="dxa"/>
            <w:tcBorders>
              <w:top w:val="single" w:sz="4" w:space="0" w:color="F4B084"/>
              <w:left w:val="nil"/>
              <w:bottom w:val="single" w:sz="4" w:space="0" w:color="F4B084"/>
              <w:right w:val="nil"/>
            </w:tcBorders>
            <w:shd w:val="clear" w:color="auto" w:fill="auto"/>
            <w:noWrap/>
            <w:vAlign w:val="bottom"/>
            <w:hideMark/>
          </w:tcPr>
          <w:p w14:paraId="65C2127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6.4815373</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14B0EB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3.66</w:t>
            </w:r>
          </w:p>
        </w:tc>
      </w:tr>
      <w:tr w:rsidR="00066407" w:rsidRPr="00066407" w14:paraId="241823BD"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500CF1C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FCE4D6" w:fill="FCE4D6"/>
            <w:noWrap/>
            <w:vAlign w:val="bottom"/>
            <w:hideMark/>
          </w:tcPr>
          <w:p w14:paraId="1BA4666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CF8D0E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6.48457</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4073588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3.65</w:t>
            </w:r>
          </w:p>
        </w:tc>
      </w:tr>
      <w:tr w:rsidR="00066407" w:rsidRPr="00066407" w14:paraId="568790B2"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4D1FC45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auto" w:fill="auto"/>
            <w:noWrap/>
            <w:vAlign w:val="bottom"/>
            <w:hideMark/>
          </w:tcPr>
          <w:p w14:paraId="56BBACF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1000</w:t>
            </w:r>
          </w:p>
        </w:tc>
        <w:tc>
          <w:tcPr>
            <w:tcW w:w="1920" w:type="dxa"/>
            <w:tcBorders>
              <w:top w:val="single" w:sz="4" w:space="0" w:color="F4B084"/>
              <w:left w:val="nil"/>
              <w:bottom w:val="single" w:sz="4" w:space="0" w:color="F4B084"/>
              <w:right w:val="nil"/>
            </w:tcBorders>
            <w:shd w:val="clear" w:color="auto" w:fill="auto"/>
            <w:noWrap/>
            <w:vAlign w:val="bottom"/>
            <w:hideMark/>
          </w:tcPr>
          <w:p w14:paraId="78E799D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6.4885488</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80658B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3.67</w:t>
            </w:r>
          </w:p>
        </w:tc>
      </w:tr>
      <w:tr w:rsidR="00066407" w:rsidRPr="00066407" w14:paraId="67182467"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29C6D96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FCE4D6" w:fill="FCE4D6"/>
            <w:noWrap/>
            <w:vAlign w:val="bottom"/>
            <w:hideMark/>
          </w:tcPr>
          <w:p w14:paraId="4C8FFF7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4B4956E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6.5042162</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7976C0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3.65</w:t>
            </w:r>
          </w:p>
        </w:tc>
      </w:tr>
      <w:tr w:rsidR="00066407" w:rsidRPr="00066407" w14:paraId="6B58D05A"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243977C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auto" w:fill="auto"/>
            <w:noWrap/>
            <w:vAlign w:val="bottom"/>
            <w:hideMark/>
          </w:tcPr>
          <w:p w14:paraId="4BB510D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2000</w:t>
            </w:r>
          </w:p>
        </w:tc>
        <w:tc>
          <w:tcPr>
            <w:tcW w:w="1920" w:type="dxa"/>
            <w:tcBorders>
              <w:top w:val="single" w:sz="4" w:space="0" w:color="F4B084"/>
              <w:left w:val="nil"/>
              <w:bottom w:val="single" w:sz="4" w:space="0" w:color="F4B084"/>
              <w:right w:val="nil"/>
            </w:tcBorders>
            <w:shd w:val="clear" w:color="auto" w:fill="auto"/>
            <w:noWrap/>
            <w:vAlign w:val="bottom"/>
            <w:hideMark/>
          </w:tcPr>
          <w:p w14:paraId="7C54ECF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6.5402517</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11485A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3.59</w:t>
            </w:r>
          </w:p>
        </w:tc>
      </w:tr>
      <w:tr w:rsidR="00066407" w:rsidRPr="00066407" w14:paraId="4031B428"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493E07B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FCE4D6" w:fill="FCE4D6"/>
            <w:noWrap/>
            <w:vAlign w:val="bottom"/>
            <w:hideMark/>
          </w:tcPr>
          <w:p w14:paraId="6BBB4E4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BB7B0C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6.6064792</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2104620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w:t>
            </w:r>
          </w:p>
        </w:tc>
      </w:tr>
      <w:tr w:rsidR="00066407" w:rsidRPr="00066407" w14:paraId="361A6015"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4DD947E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auto" w:fill="auto"/>
            <w:noWrap/>
            <w:vAlign w:val="bottom"/>
            <w:hideMark/>
          </w:tcPr>
          <w:p w14:paraId="23A8864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3000</w:t>
            </w:r>
          </w:p>
        </w:tc>
        <w:tc>
          <w:tcPr>
            <w:tcW w:w="1920" w:type="dxa"/>
            <w:tcBorders>
              <w:top w:val="single" w:sz="4" w:space="0" w:color="F4B084"/>
              <w:left w:val="nil"/>
              <w:bottom w:val="single" w:sz="4" w:space="0" w:color="F4B084"/>
              <w:right w:val="nil"/>
            </w:tcBorders>
            <w:shd w:val="clear" w:color="auto" w:fill="auto"/>
            <w:noWrap/>
            <w:vAlign w:val="bottom"/>
            <w:hideMark/>
          </w:tcPr>
          <w:p w14:paraId="1333C9A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6.6486855</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44CAE0A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3.59</w:t>
            </w:r>
          </w:p>
        </w:tc>
      </w:tr>
      <w:tr w:rsidR="00066407" w:rsidRPr="00066407" w14:paraId="45973847"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2CE4DC8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FCE4D6" w:fill="FCE4D6"/>
            <w:noWrap/>
            <w:vAlign w:val="bottom"/>
            <w:hideMark/>
          </w:tcPr>
          <w:p w14:paraId="62EDB54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5451785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6.8581643</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483210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3.61</w:t>
            </w:r>
          </w:p>
        </w:tc>
      </w:tr>
      <w:tr w:rsidR="00066407" w:rsidRPr="00066407" w14:paraId="743D6B99"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5556C5B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auto" w:fill="auto"/>
            <w:noWrap/>
            <w:vAlign w:val="bottom"/>
            <w:hideMark/>
          </w:tcPr>
          <w:p w14:paraId="7CED14F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5000</w:t>
            </w:r>
          </w:p>
        </w:tc>
        <w:tc>
          <w:tcPr>
            <w:tcW w:w="1920" w:type="dxa"/>
            <w:tcBorders>
              <w:top w:val="single" w:sz="4" w:space="0" w:color="F4B084"/>
              <w:left w:val="nil"/>
              <w:bottom w:val="single" w:sz="4" w:space="0" w:color="F4B084"/>
              <w:right w:val="nil"/>
            </w:tcBorders>
            <w:shd w:val="clear" w:color="auto" w:fill="auto"/>
            <w:noWrap/>
            <w:vAlign w:val="bottom"/>
            <w:hideMark/>
          </w:tcPr>
          <w:p w14:paraId="2E49324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5.3708572</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49198CD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3.65</w:t>
            </w:r>
          </w:p>
        </w:tc>
      </w:tr>
      <w:tr w:rsidR="00066407" w:rsidRPr="00066407" w14:paraId="1C74FA3E"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7355B5B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FCE4D6" w:fill="FCE4D6"/>
            <w:noWrap/>
            <w:vAlign w:val="bottom"/>
            <w:hideMark/>
          </w:tcPr>
          <w:p w14:paraId="3A28B49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46A5355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3.7295134</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4AFB0ED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3.67</w:t>
            </w:r>
          </w:p>
        </w:tc>
      </w:tr>
      <w:tr w:rsidR="00066407" w:rsidRPr="00066407" w14:paraId="53FDFAD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4EB0CF7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w:t>
            </w:r>
          </w:p>
        </w:tc>
        <w:tc>
          <w:tcPr>
            <w:tcW w:w="2400" w:type="dxa"/>
            <w:tcBorders>
              <w:top w:val="single" w:sz="4" w:space="0" w:color="F4B084"/>
              <w:left w:val="nil"/>
              <w:bottom w:val="single" w:sz="4" w:space="0" w:color="F4B084"/>
              <w:right w:val="nil"/>
            </w:tcBorders>
            <w:shd w:val="clear" w:color="auto" w:fill="auto"/>
            <w:noWrap/>
            <w:vAlign w:val="bottom"/>
            <w:hideMark/>
          </w:tcPr>
          <w:p w14:paraId="7014429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7000</w:t>
            </w:r>
          </w:p>
        </w:tc>
        <w:tc>
          <w:tcPr>
            <w:tcW w:w="1920" w:type="dxa"/>
            <w:tcBorders>
              <w:top w:val="single" w:sz="4" w:space="0" w:color="F4B084"/>
              <w:left w:val="nil"/>
              <w:bottom w:val="single" w:sz="4" w:space="0" w:color="F4B084"/>
              <w:right w:val="nil"/>
            </w:tcBorders>
            <w:shd w:val="clear" w:color="auto" w:fill="auto"/>
            <w:noWrap/>
            <w:vAlign w:val="bottom"/>
            <w:hideMark/>
          </w:tcPr>
          <w:p w14:paraId="544AF7A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2.7399201</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5B0B1A5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3.66</w:t>
            </w:r>
          </w:p>
        </w:tc>
      </w:tr>
      <w:tr w:rsidR="00066407" w:rsidRPr="00066407" w14:paraId="011ACDA9"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518D8471" w14:textId="77777777" w:rsidR="00066407" w:rsidRPr="00066407" w:rsidRDefault="00066407" w:rsidP="00066407">
            <w:pPr>
              <w:jc w:val="right"/>
              <w:rPr>
                <w:rFonts w:ascii="Calibri" w:eastAsia="Times New Roman" w:hAnsi="Calibri" w:cs="Calibri"/>
                <w:color w:val="000000"/>
                <w:sz w:val="22"/>
                <w:szCs w:val="22"/>
              </w:rPr>
            </w:pPr>
          </w:p>
        </w:tc>
        <w:tc>
          <w:tcPr>
            <w:tcW w:w="2400" w:type="dxa"/>
            <w:tcBorders>
              <w:top w:val="single" w:sz="4" w:space="0" w:color="F4B084"/>
              <w:left w:val="nil"/>
              <w:bottom w:val="single" w:sz="4" w:space="0" w:color="F4B084"/>
              <w:right w:val="nil"/>
            </w:tcBorders>
            <w:shd w:val="clear" w:color="FCE4D6" w:fill="FCE4D6"/>
            <w:noWrap/>
            <w:vAlign w:val="bottom"/>
            <w:hideMark/>
          </w:tcPr>
          <w:p w14:paraId="3D1EB792" w14:textId="77777777" w:rsidR="00066407" w:rsidRPr="00066407" w:rsidRDefault="00066407" w:rsidP="00066407">
            <w:pPr>
              <w:rPr>
                <w:rFonts w:ascii="Times New Roman" w:eastAsia="Times New Roman" w:hAnsi="Times New Roman" w:cs="Times New Roman"/>
                <w:sz w:val="20"/>
                <w:szCs w:val="20"/>
              </w:rPr>
            </w:pPr>
          </w:p>
        </w:tc>
        <w:tc>
          <w:tcPr>
            <w:tcW w:w="1920" w:type="dxa"/>
            <w:tcBorders>
              <w:top w:val="single" w:sz="4" w:space="0" w:color="F4B084"/>
              <w:left w:val="nil"/>
              <w:bottom w:val="single" w:sz="4" w:space="0" w:color="F4B084"/>
              <w:right w:val="nil"/>
            </w:tcBorders>
            <w:shd w:val="clear" w:color="FCE4D6" w:fill="FCE4D6"/>
            <w:noWrap/>
            <w:vAlign w:val="bottom"/>
            <w:hideMark/>
          </w:tcPr>
          <w:p w14:paraId="5E7531AE" w14:textId="77777777" w:rsidR="00066407" w:rsidRPr="00066407" w:rsidRDefault="00066407" w:rsidP="00066407">
            <w:pPr>
              <w:rPr>
                <w:rFonts w:ascii="Times New Roman" w:eastAsia="Times New Roman" w:hAnsi="Times New Roman" w:cs="Times New Roman"/>
                <w:sz w:val="20"/>
                <w:szCs w:val="20"/>
              </w:rPr>
            </w:pP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0FFD1A7" w14:textId="77777777" w:rsidR="00066407" w:rsidRPr="00066407" w:rsidRDefault="00066407" w:rsidP="00066407">
            <w:pPr>
              <w:rPr>
                <w:rFonts w:ascii="Times New Roman" w:eastAsia="Times New Roman" w:hAnsi="Times New Roman" w:cs="Times New Roman"/>
                <w:sz w:val="20"/>
                <w:szCs w:val="20"/>
              </w:rPr>
            </w:pPr>
          </w:p>
        </w:tc>
      </w:tr>
      <w:tr w:rsidR="00066407" w:rsidRPr="00066407" w14:paraId="17E2513A"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7C5085A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auto" w:fill="auto"/>
            <w:noWrap/>
            <w:vAlign w:val="bottom"/>
            <w:hideMark/>
          </w:tcPr>
          <w:p w14:paraId="3823B5B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1920" w:type="dxa"/>
            <w:tcBorders>
              <w:top w:val="single" w:sz="4" w:space="0" w:color="F4B084"/>
              <w:left w:val="nil"/>
              <w:bottom w:val="single" w:sz="4" w:space="0" w:color="F4B084"/>
              <w:right w:val="nil"/>
            </w:tcBorders>
            <w:shd w:val="clear" w:color="auto" w:fill="auto"/>
            <w:noWrap/>
            <w:vAlign w:val="bottom"/>
            <w:hideMark/>
          </w:tcPr>
          <w:p w14:paraId="4CFF7B2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3.5334003</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00249E8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5.62</w:t>
            </w:r>
          </w:p>
        </w:tc>
      </w:tr>
      <w:tr w:rsidR="00066407" w:rsidRPr="00066407" w14:paraId="69C30D9A"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6052C9A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FCE4D6" w:fill="FCE4D6"/>
            <w:noWrap/>
            <w:vAlign w:val="bottom"/>
            <w:hideMark/>
          </w:tcPr>
          <w:p w14:paraId="630FF57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1920" w:type="dxa"/>
            <w:tcBorders>
              <w:top w:val="single" w:sz="4" w:space="0" w:color="F4B084"/>
              <w:left w:val="nil"/>
              <w:bottom w:val="single" w:sz="4" w:space="0" w:color="F4B084"/>
              <w:right w:val="nil"/>
            </w:tcBorders>
            <w:shd w:val="clear" w:color="FCE4D6" w:fill="FCE4D6"/>
            <w:noWrap/>
            <w:vAlign w:val="bottom"/>
            <w:hideMark/>
          </w:tcPr>
          <w:p w14:paraId="7649307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6.3859096</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70D6568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5.44</w:t>
            </w:r>
          </w:p>
        </w:tc>
      </w:tr>
      <w:tr w:rsidR="00066407" w:rsidRPr="00066407" w14:paraId="595D9E3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7AEDB79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auto" w:fill="auto"/>
            <w:noWrap/>
            <w:vAlign w:val="bottom"/>
            <w:hideMark/>
          </w:tcPr>
          <w:p w14:paraId="0CA821B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128</w:t>
            </w:r>
          </w:p>
        </w:tc>
        <w:tc>
          <w:tcPr>
            <w:tcW w:w="1920" w:type="dxa"/>
            <w:tcBorders>
              <w:top w:val="single" w:sz="4" w:space="0" w:color="F4B084"/>
              <w:left w:val="nil"/>
              <w:bottom w:val="single" w:sz="4" w:space="0" w:color="F4B084"/>
              <w:right w:val="nil"/>
            </w:tcBorders>
            <w:shd w:val="clear" w:color="auto" w:fill="auto"/>
            <w:noWrap/>
            <w:vAlign w:val="bottom"/>
            <w:hideMark/>
          </w:tcPr>
          <w:p w14:paraId="29228D5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6.4697566</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2D9572B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7.09</w:t>
            </w:r>
          </w:p>
        </w:tc>
      </w:tr>
      <w:tr w:rsidR="00066407" w:rsidRPr="00066407" w14:paraId="364BCB0D"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778C248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FCE4D6" w:fill="FCE4D6"/>
            <w:noWrap/>
            <w:vAlign w:val="bottom"/>
            <w:hideMark/>
          </w:tcPr>
          <w:p w14:paraId="5662733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19EAB78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6.4807563</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C90B3B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7.12</w:t>
            </w:r>
          </w:p>
        </w:tc>
      </w:tr>
      <w:tr w:rsidR="00066407" w:rsidRPr="00066407" w14:paraId="5BE14F0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14B97B7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auto" w:fill="auto"/>
            <w:noWrap/>
            <w:vAlign w:val="bottom"/>
            <w:hideMark/>
          </w:tcPr>
          <w:p w14:paraId="2AC1E0C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800</w:t>
            </w:r>
          </w:p>
        </w:tc>
        <w:tc>
          <w:tcPr>
            <w:tcW w:w="1920" w:type="dxa"/>
            <w:tcBorders>
              <w:top w:val="single" w:sz="4" w:space="0" w:color="F4B084"/>
              <w:left w:val="nil"/>
              <w:bottom w:val="single" w:sz="4" w:space="0" w:color="F4B084"/>
              <w:right w:val="nil"/>
            </w:tcBorders>
            <w:shd w:val="clear" w:color="auto" w:fill="auto"/>
            <w:noWrap/>
            <w:vAlign w:val="bottom"/>
            <w:hideMark/>
          </w:tcPr>
          <w:p w14:paraId="6AD9827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6.4823575</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356E19D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7.06</w:t>
            </w:r>
          </w:p>
        </w:tc>
      </w:tr>
      <w:tr w:rsidR="00066407" w:rsidRPr="00066407" w14:paraId="4BD8EC92"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6DA0984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FCE4D6" w:fill="FCE4D6"/>
            <w:noWrap/>
            <w:vAlign w:val="bottom"/>
            <w:hideMark/>
          </w:tcPr>
          <w:p w14:paraId="44FFB1F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205C260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6.4837108</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0A2BC2B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6.97</w:t>
            </w:r>
          </w:p>
        </w:tc>
      </w:tr>
      <w:tr w:rsidR="00066407" w:rsidRPr="00066407" w14:paraId="500CA351"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5BF888E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auto" w:fill="auto"/>
            <w:noWrap/>
            <w:vAlign w:val="bottom"/>
            <w:hideMark/>
          </w:tcPr>
          <w:p w14:paraId="68AA283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1500</w:t>
            </w:r>
          </w:p>
        </w:tc>
        <w:tc>
          <w:tcPr>
            <w:tcW w:w="1920" w:type="dxa"/>
            <w:tcBorders>
              <w:top w:val="single" w:sz="4" w:space="0" w:color="F4B084"/>
              <w:left w:val="nil"/>
              <w:bottom w:val="single" w:sz="4" w:space="0" w:color="F4B084"/>
              <w:right w:val="nil"/>
            </w:tcBorders>
            <w:shd w:val="clear" w:color="auto" w:fill="auto"/>
            <w:noWrap/>
            <w:vAlign w:val="bottom"/>
            <w:hideMark/>
          </w:tcPr>
          <w:p w14:paraId="62D6B02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6.4886594</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131D6D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7.13</w:t>
            </w:r>
          </w:p>
        </w:tc>
      </w:tr>
      <w:tr w:rsidR="00066407" w:rsidRPr="00066407" w14:paraId="3C5F56FC"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0FE23BC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FCE4D6" w:fill="FCE4D6"/>
            <w:noWrap/>
            <w:vAlign w:val="bottom"/>
            <w:hideMark/>
          </w:tcPr>
          <w:p w14:paraId="751B597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3543275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6.5026803</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6C48B54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7.16</w:t>
            </w:r>
          </w:p>
        </w:tc>
      </w:tr>
      <w:tr w:rsidR="00066407" w:rsidRPr="00066407" w14:paraId="5179B972"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3098D47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auto" w:fill="auto"/>
            <w:noWrap/>
            <w:vAlign w:val="bottom"/>
            <w:hideMark/>
          </w:tcPr>
          <w:p w14:paraId="721CC28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2500</w:t>
            </w:r>
          </w:p>
        </w:tc>
        <w:tc>
          <w:tcPr>
            <w:tcW w:w="1920" w:type="dxa"/>
            <w:tcBorders>
              <w:top w:val="single" w:sz="4" w:space="0" w:color="F4B084"/>
              <w:left w:val="nil"/>
              <w:bottom w:val="single" w:sz="4" w:space="0" w:color="F4B084"/>
              <w:right w:val="nil"/>
            </w:tcBorders>
            <w:shd w:val="clear" w:color="auto" w:fill="auto"/>
            <w:noWrap/>
            <w:vAlign w:val="bottom"/>
            <w:hideMark/>
          </w:tcPr>
          <w:p w14:paraId="545FD6A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6.5080214</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7BBB09F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7.17</w:t>
            </w:r>
          </w:p>
        </w:tc>
      </w:tr>
      <w:tr w:rsidR="00066407" w:rsidRPr="00066407" w14:paraId="459C806F"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45CC222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FCE4D6" w:fill="FCE4D6"/>
            <w:noWrap/>
            <w:vAlign w:val="bottom"/>
            <w:hideMark/>
          </w:tcPr>
          <w:p w14:paraId="434726E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1BAC6BF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6.5487642</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40B6F33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7.18</w:t>
            </w:r>
          </w:p>
        </w:tc>
      </w:tr>
      <w:tr w:rsidR="00066407" w:rsidRPr="00066407" w14:paraId="44D3431A"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1FF7EFC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auto" w:fill="auto"/>
            <w:noWrap/>
            <w:vAlign w:val="bottom"/>
            <w:hideMark/>
          </w:tcPr>
          <w:p w14:paraId="05B75E4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4000</w:t>
            </w:r>
          </w:p>
        </w:tc>
        <w:tc>
          <w:tcPr>
            <w:tcW w:w="1920" w:type="dxa"/>
            <w:tcBorders>
              <w:top w:val="single" w:sz="4" w:space="0" w:color="F4B084"/>
              <w:left w:val="nil"/>
              <w:bottom w:val="single" w:sz="4" w:space="0" w:color="F4B084"/>
              <w:right w:val="nil"/>
            </w:tcBorders>
            <w:shd w:val="clear" w:color="auto" w:fill="auto"/>
            <w:noWrap/>
            <w:vAlign w:val="bottom"/>
            <w:hideMark/>
          </w:tcPr>
          <w:p w14:paraId="66A84BE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6.6341262</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17446F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7.15</w:t>
            </w:r>
          </w:p>
        </w:tc>
      </w:tr>
      <w:tr w:rsidR="00066407" w:rsidRPr="00066407" w14:paraId="3A937AB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77C2205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FCE4D6" w:fill="FCE4D6"/>
            <w:noWrap/>
            <w:vAlign w:val="bottom"/>
            <w:hideMark/>
          </w:tcPr>
          <w:p w14:paraId="6D5EEED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6DFE5E8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6.8130565</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27DAE4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7.17</w:t>
            </w:r>
          </w:p>
        </w:tc>
      </w:tr>
      <w:tr w:rsidR="00066407" w:rsidRPr="00066407" w14:paraId="5A899916"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46D681D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auto" w:fill="auto"/>
            <w:noWrap/>
            <w:vAlign w:val="bottom"/>
            <w:hideMark/>
          </w:tcPr>
          <w:p w14:paraId="2E3ED42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6000</w:t>
            </w:r>
          </w:p>
        </w:tc>
        <w:tc>
          <w:tcPr>
            <w:tcW w:w="1920" w:type="dxa"/>
            <w:tcBorders>
              <w:top w:val="single" w:sz="4" w:space="0" w:color="F4B084"/>
              <w:left w:val="nil"/>
              <w:bottom w:val="single" w:sz="4" w:space="0" w:color="F4B084"/>
              <w:right w:val="nil"/>
            </w:tcBorders>
            <w:shd w:val="clear" w:color="auto" w:fill="auto"/>
            <w:noWrap/>
            <w:vAlign w:val="bottom"/>
            <w:hideMark/>
          </w:tcPr>
          <w:p w14:paraId="3B5E33A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6.9068213</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27F0C38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7.18</w:t>
            </w:r>
          </w:p>
        </w:tc>
      </w:tr>
      <w:tr w:rsidR="00066407" w:rsidRPr="00066407" w14:paraId="2C7A819E"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6BC2BDA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w:t>
            </w:r>
          </w:p>
        </w:tc>
        <w:tc>
          <w:tcPr>
            <w:tcW w:w="2400" w:type="dxa"/>
            <w:tcBorders>
              <w:top w:val="single" w:sz="4" w:space="0" w:color="F4B084"/>
              <w:left w:val="nil"/>
              <w:bottom w:val="single" w:sz="4" w:space="0" w:color="F4B084"/>
              <w:right w:val="nil"/>
            </w:tcBorders>
            <w:shd w:val="clear" w:color="FCE4D6" w:fill="FCE4D6"/>
            <w:noWrap/>
            <w:vAlign w:val="bottom"/>
            <w:hideMark/>
          </w:tcPr>
          <w:p w14:paraId="28F38A2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220736F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5.4798403</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09D4317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7.24</w:t>
            </w:r>
          </w:p>
        </w:tc>
      </w:tr>
      <w:tr w:rsidR="00066407" w:rsidRPr="00066407" w14:paraId="3FF2AA95"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72CB46A3" w14:textId="77777777" w:rsidR="00066407" w:rsidRPr="00066407" w:rsidRDefault="00066407" w:rsidP="00066407">
            <w:pPr>
              <w:jc w:val="right"/>
              <w:rPr>
                <w:rFonts w:ascii="Calibri" w:eastAsia="Times New Roman" w:hAnsi="Calibri" w:cs="Calibri"/>
                <w:color w:val="000000"/>
                <w:sz w:val="22"/>
                <w:szCs w:val="22"/>
              </w:rPr>
            </w:pPr>
          </w:p>
        </w:tc>
        <w:tc>
          <w:tcPr>
            <w:tcW w:w="2400" w:type="dxa"/>
            <w:tcBorders>
              <w:top w:val="single" w:sz="4" w:space="0" w:color="F4B084"/>
              <w:left w:val="nil"/>
              <w:bottom w:val="single" w:sz="4" w:space="0" w:color="F4B084"/>
              <w:right w:val="nil"/>
            </w:tcBorders>
            <w:shd w:val="clear" w:color="auto" w:fill="auto"/>
            <w:noWrap/>
            <w:vAlign w:val="bottom"/>
            <w:hideMark/>
          </w:tcPr>
          <w:p w14:paraId="7B61DCEA" w14:textId="77777777" w:rsidR="00066407" w:rsidRPr="00066407" w:rsidRDefault="00066407" w:rsidP="00066407">
            <w:pPr>
              <w:rPr>
                <w:rFonts w:ascii="Times New Roman" w:eastAsia="Times New Roman" w:hAnsi="Times New Roman" w:cs="Times New Roman"/>
                <w:sz w:val="20"/>
                <w:szCs w:val="20"/>
              </w:rPr>
            </w:pPr>
          </w:p>
        </w:tc>
        <w:tc>
          <w:tcPr>
            <w:tcW w:w="1920" w:type="dxa"/>
            <w:tcBorders>
              <w:top w:val="single" w:sz="4" w:space="0" w:color="F4B084"/>
              <w:left w:val="nil"/>
              <w:bottom w:val="single" w:sz="4" w:space="0" w:color="F4B084"/>
              <w:right w:val="nil"/>
            </w:tcBorders>
            <w:shd w:val="clear" w:color="auto" w:fill="auto"/>
            <w:noWrap/>
            <w:vAlign w:val="bottom"/>
            <w:hideMark/>
          </w:tcPr>
          <w:p w14:paraId="7464E707" w14:textId="77777777" w:rsidR="00066407" w:rsidRPr="00066407" w:rsidRDefault="00066407" w:rsidP="00066407">
            <w:pPr>
              <w:rPr>
                <w:rFonts w:ascii="Times New Roman" w:eastAsia="Times New Roman" w:hAnsi="Times New Roman" w:cs="Times New Roman"/>
                <w:sz w:val="20"/>
                <w:szCs w:val="20"/>
              </w:rPr>
            </w:pP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5DFFF8A5" w14:textId="77777777" w:rsidR="00066407" w:rsidRPr="00066407" w:rsidRDefault="00066407" w:rsidP="00066407">
            <w:pPr>
              <w:rPr>
                <w:rFonts w:ascii="Times New Roman" w:eastAsia="Times New Roman" w:hAnsi="Times New Roman" w:cs="Times New Roman"/>
                <w:sz w:val="20"/>
                <w:szCs w:val="20"/>
              </w:rPr>
            </w:pPr>
          </w:p>
        </w:tc>
      </w:tr>
      <w:tr w:rsidR="00066407" w:rsidRPr="00066407" w14:paraId="4AB7AEBC"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5B86EB6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FCE4D6" w:fill="FCE4D6"/>
            <w:noWrap/>
            <w:vAlign w:val="bottom"/>
            <w:hideMark/>
          </w:tcPr>
          <w:p w14:paraId="620176A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1920" w:type="dxa"/>
            <w:tcBorders>
              <w:top w:val="single" w:sz="4" w:space="0" w:color="F4B084"/>
              <w:left w:val="nil"/>
              <w:bottom w:val="single" w:sz="4" w:space="0" w:color="F4B084"/>
              <w:right w:val="nil"/>
            </w:tcBorders>
            <w:shd w:val="clear" w:color="FCE4D6" w:fill="FCE4D6"/>
            <w:noWrap/>
            <w:vAlign w:val="bottom"/>
            <w:hideMark/>
          </w:tcPr>
          <w:p w14:paraId="6D31D34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3.5334003</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2B828F1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6.99</w:t>
            </w:r>
          </w:p>
        </w:tc>
      </w:tr>
      <w:tr w:rsidR="00066407" w:rsidRPr="00066407" w14:paraId="3C2B4AAD"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03B72C2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auto" w:fill="auto"/>
            <w:noWrap/>
            <w:vAlign w:val="bottom"/>
            <w:hideMark/>
          </w:tcPr>
          <w:p w14:paraId="252697E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1920" w:type="dxa"/>
            <w:tcBorders>
              <w:top w:val="single" w:sz="4" w:space="0" w:color="F4B084"/>
              <w:left w:val="nil"/>
              <w:bottom w:val="single" w:sz="4" w:space="0" w:color="F4B084"/>
              <w:right w:val="nil"/>
            </w:tcBorders>
            <w:shd w:val="clear" w:color="auto" w:fill="auto"/>
            <w:noWrap/>
            <w:vAlign w:val="bottom"/>
            <w:hideMark/>
          </w:tcPr>
          <w:p w14:paraId="549F80A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6.38591</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0617051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14.23</w:t>
            </w:r>
          </w:p>
        </w:tc>
      </w:tr>
      <w:tr w:rsidR="00066407" w:rsidRPr="00066407" w14:paraId="6F2B58A7"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63DCAA5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FCE4D6" w:fill="FCE4D6"/>
            <w:noWrap/>
            <w:vAlign w:val="bottom"/>
            <w:hideMark/>
          </w:tcPr>
          <w:p w14:paraId="237F76C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128</w:t>
            </w:r>
          </w:p>
        </w:tc>
        <w:tc>
          <w:tcPr>
            <w:tcW w:w="1920" w:type="dxa"/>
            <w:tcBorders>
              <w:top w:val="single" w:sz="4" w:space="0" w:color="F4B084"/>
              <w:left w:val="nil"/>
              <w:bottom w:val="single" w:sz="4" w:space="0" w:color="F4B084"/>
              <w:right w:val="nil"/>
            </w:tcBorders>
            <w:shd w:val="clear" w:color="FCE4D6" w:fill="FCE4D6"/>
            <w:noWrap/>
            <w:vAlign w:val="bottom"/>
            <w:hideMark/>
          </w:tcPr>
          <w:p w14:paraId="6BFC08A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6.4697676</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3EE4EB8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13.95</w:t>
            </w:r>
          </w:p>
        </w:tc>
      </w:tr>
      <w:tr w:rsidR="00066407" w:rsidRPr="00066407" w14:paraId="0324552F"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6CF4DF9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auto" w:fill="auto"/>
            <w:noWrap/>
            <w:vAlign w:val="bottom"/>
            <w:hideMark/>
          </w:tcPr>
          <w:p w14:paraId="0933D8C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w:t>
            </w:r>
          </w:p>
        </w:tc>
        <w:tc>
          <w:tcPr>
            <w:tcW w:w="1920" w:type="dxa"/>
            <w:tcBorders>
              <w:top w:val="single" w:sz="4" w:space="0" w:color="F4B084"/>
              <w:left w:val="nil"/>
              <w:bottom w:val="single" w:sz="4" w:space="0" w:color="F4B084"/>
              <w:right w:val="nil"/>
            </w:tcBorders>
            <w:shd w:val="clear" w:color="auto" w:fill="auto"/>
            <w:noWrap/>
            <w:vAlign w:val="bottom"/>
            <w:hideMark/>
          </w:tcPr>
          <w:p w14:paraId="250F906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6.4805365</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1227D0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13.75</w:t>
            </w:r>
          </w:p>
        </w:tc>
      </w:tr>
      <w:tr w:rsidR="00066407" w:rsidRPr="00066407" w14:paraId="6C1A9244"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23E4B06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FCE4D6" w:fill="FCE4D6"/>
            <w:noWrap/>
            <w:vAlign w:val="bottom"/>
            <w:hideMark/>
          </w:tcPr>
          <w:p w14:paraId="175078C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53713F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6.481564</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2D06774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13.93</w:t>
            </w:r>
          </w:p>
        </w:tc>
      </w:tr>
      <w:tr w:rsidR="00066407" w:rsidRPr="00066407" w14:paraId="6BDEAB5D"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526A32B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auto" w:fill="auto"/>
            <w:noWrap/>
            <w:vAlign w:val="bottom"/>
            <w:hideMark/>
          </w:tcPr>
          <w:p w14:paraId="4F29563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1000</w:t>
            </w:r>
          </w:p>
        </w:tc>
        <w:tc>
          <w:tcPr>
            <w:tcW w:w="1920" w:type="dxa"/>
            <w:tcBorders>
              <w:top w:val="single" w:sz="4" w:space="0" w:color="F4B084"/>
              <w:left w:val="nil"/>
              <w:bottom w:val="single" w:sz="4" w:space="0" w:color="F4B084"/>
              <w:right w:val="nil"/>
            </w:tcBorders>
            <w:shd w:val="clear" w:color="auto" w:fill="auto"/>
            <w:noWrap/>
            <w:vAlign w:val="bottom"/>
            <w:hideMark/>
          </w:tcPr>
          <w:p w14:paraId="7FDCBEB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6.4825373</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528C4FC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14.02</w:t>
            </w:r>
          </w:p>
        </w:tc>
      </w:tr>
      <w:tr w:rsidR="00066407" w:rsidRPr="00066407" w14:paraId="1178D6A5"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5860EF9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lastRenderedPageBreak/>
              <w:t>4</w:t>
            </w:r>
          </w:p>
        </w:tc>
        <w:tc>
          <w:tcPr>
            <w:tcW w:w="2400" w:type="dxa"/>
            <w:tcBorders>
              <w:top w:val="single" w:sz="4" w:space="0" w:color="F4B084"/>
              <w:left w:val="nil"/>
              <w:bottom w:val="single" w:sz="4" w:space="0" w:color="F4B084"/>
              <w:right w:val="nil"/>
            </w:tcBorders>
            <w:shd w:val="clear" w:color="FCE4D6" w:fill="FCE4D6"/>
            <w:noWrap/>
            <w:vAlign w:val="bottom"/>
            <w:hideMark/>
          </w:tcPr>
          <w:p w14:paraId="19D467C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49DCA5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6.4850025</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3467E99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14.06</w:t>
            </w:r>
          </w:p>
        </w:tc>
      </w:tr>
      <w:tr w:rsidR="00066407" w:rsidRPr="00066407" w14:paraId="7D483303"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63CF1F6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auto" w:fill="auto"/>
            <w:noWrap/>
            <w:vAlign w:val="bottom"/>
            <w:hideMark/>
          </w:tcPr>
          <w:p w14:paraId="1BF58E3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2000</w:t>
            </w:r>
          </w:p>
        </w:tc>
        <w:tc>
          <w:tcPr>
            <w:tcW w:w="1920" w:type="dxa"/>
            <w:tcBorders>
              <w:top w:val="single" w:sz="4" w:space="0" w:color="F4B084"/>
              <w:left w:val="nil"/>
              <w:bottom w:val="single" w:sz="4" w:space="0" w:color="F4B084"/>
              <w:right w:val="nil"/>
            </w:tcBorders>
            <w:shd w:val="clear" w:color="auto" w:fill="auto"/>
            <w:noWrap/>
            <w:vAlign w:val="bottom"/>
            <w:hideMark/>
          </w:tcPr>
          <w:p w14:paraId="365E746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6.4913969</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0A38C3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14.05</w:t>
            </w:r>
          </w:p>
        </w:tc>
      </w:tr>
      <w:tr w:rsidR="00066407" w:rsidRPr="00066407" w14:paraId="4A1FE443"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55D9EA0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FCE4D6" w:fill="FCE4D6"/>
            <w:noWrap/>
            <w:vAlign w:val="bottom"/>
            <w:hideMark/>
          </w:tcPr>
          <w:p w14:paraId="23F41D2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670E6E3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6.4958482</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2FA78ED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14.04</w:t>
            </w:r>
          </w:p>
        </w:tc>
      </w:tr>
      <w:tr w:rsidR="00066407" w:rsidRPr="00066407" w14:paraId="7E0C8BBA"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4484B87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auto" w:fill="auto"/>
            <w:noWrap/>
            <w:vAlign w:val="bottom"/>
            <w:hideMark/>
          </w:tcPr>
          <w:p w14:paraId="32A60DD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3000</w:t>
            </w:r>
          </w:p>
        </w:tc>
        <w:tc>
          <w:tcPr>
            <w:tcW w:w="1920" w:type="dxa"/>
            <w:tcBorders>
              <w:top w:val="single" w:sz="4" w:space="0" w:color="F4B084"/>
              <w:left w:val="nil"/>
              <w:bottom w:val="single" w:sz="4" w:space="0" w:color="F4B084"/>
              <w:right w:val="nil"/>
            </w:tcBorders>
            <w:shd w:val="clear" w:color="auto" w:fill="auto"/>
            <w:noWrap/>
            <w:vAlign w:val="bottom"/>
            <w:hideMark/>
          </w:tcPr>
          <w:p w14:paraId="276EC68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6.5083532</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5FC4054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14.04</w:t>
            </w:r>
          </w:p>
        </w:tc>
      </w:tr>
      <w:tr w:rsidR="00066407" w:rsidRPr="00066407" w14:paraId="50CF252F"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42594B3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FCE4D6" w:fill="FCE4D6"/>
            <w:noWrap/>
            <w:vAlign w:val="bottom"/>
            <w:hideMark/>
          </w:tcPr>
          <w:p w14:paraId="76A7658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EEDEE9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6.5108371</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8E7D47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14.08</w:t>
            </w:r>
          </w:p>
        </w:tc>
      </w:tr>
      <w:tr w:rsidR="00066407" w:rsidRPr="00066407" w14:paraId="78D4FF53"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35D2664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auto" w:fill="auto"/>
            <w:noWrap/>
            <w:vAlign w:val="bottom"/>
            <w:hideMark/>
          </w:tcPr>
          <w:p w14:paraId="63A9677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5000</w:t>
            </w:r>
          </w:p>
        </w:tc>
        <w:tc>
          <w:tcPr>
            <w:tcW w:w="1920" w:type="dxa"/>
            <w:tcBorders>
              <w:top w:val="single" w:sz="4" w:space="0" w:color="F4B084"/>
              <w:left w:val="nil"/>
              <w:bottom w:val="single" w:sz="4" w:space="0" w:color="F4B084"/>
              <w:right w:val="nil"/>
            </w:tcBorders>
            <w:shd w:val="clear" w:color="auto" w:fill="auto"/>
            <w:noWrap/>
            <w:vAlign w:val="bottom"/>
            <w:hideMark/>
          </w:tcPr>
          <w:p w14:paraId="74F3EFC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6.5685358</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4D42056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14.1</w:t>
            </w:r>
          </w:p>
        </w:tc>
      </w:tr>
      <w:tr w:rsidR="00066407" w:rsidRPr="00066407" w14:paraId="33F47DC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1E540FF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FCE4D6" w:fill="FCE4D6"/>
            <w:noWrap/>
            <w:vAlign w:val="bottom"/>
            <w:hideMark/>
          </w:tcPr>
          <w:p w14:paraId="19F601B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DAC10F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6.6580243</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1D146F0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14.09</w:t>
            </w:r>
          </w:p>
        </w:tc>
      </w:tr>
      <w:tr w:rsidR="00066407" w:rsidRPr="00066407" w14:paraId="67EC8A2E"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458AA03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2400" w:type="dxa"/>
            <w:tcBorders>
              <w:top w:val="single" w:sz="4" w:space="0" w:color="F4B084"/>
              <w:left w:val="nil"/>
              <w:bottom w:val="single" w:sz="4" w:space="0" w:color="F4B084"/>
              <w:right w:val="nil"/>
            </w:tcBorders>
            <w:shd w:val="clear" w:color="auto" w:fill="auto"/>
            <w:noWrap/>
            <w:vAlign w:val="bottom"/>
            <w:hideMark/>
          </w:tcPr>
          <w:p w14:paraId="72309AF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7000</w:t>
            </w:r>
          </w:p>
        </w:tc>
        <w:tc>
          <w:tcPr>
            <w:tcW w:w="1920" w:type="dxa"/>
            <w:tcBorders>
              <w:top w:val="single" w:sz="4" w:space="0" w:color="F4B084"/>
              <w:left w:val="nil"/>
              <w:bottom w:val="single" w:sz="4" w:space="0" w:color="F4B084"/>
              <w:right w:val="nil"/>
            </w:tcBorders>
            <w:shd w:val="clear" w:color="auto" w:fill="auto"/>
            <w:noWrap/>
            <w:vAlign w:val="bottom"/>
            <w:hideMark/>
          </w:tcPr>
          <w:p w14:paraId="4DB6F3A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6.7629137</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7EADADA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14.1</w:t>
            </w:r>
          </w:p>
        </w:tc>
      </w:tr>
      <w:tr w:rsidR="00066407" w:rsidRPr="00066407" w14:paraId="4438DC93"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787DF9B9" w14:textId="77777777" w:rsidR="00066407" w:rsidRPr="00066407" w:rsidRDefault="00066407" w:rsidP="00066407">
            <w:pPr>
              <w:jc w:val="right"/>
              <w:rPr>
                <w:rFonts w:ascii="Calibri" w:eastAsia="Times New Roman" w:hAnsi="Calibri" w:cs="Calibri"/>
                <w:color w:val="000000"/>
                <w:sz w:val="22"/>
                <w:szCs w:val="22"/>
              </w:rPr>
            </w:pPr>
          </w:p>
        </w:tc>
        <w:tc>
          <w:tcPr>
            <w:tcW w:w="2400" w:type="dxa"/>
            <w:tcBorders>
              <w:top w:val="single" w:sz="4" w:space="0" w:color="F4B084"/>
              <w:left w:val="nil"/>
              <w:bottom w:val="single" w:sz="4" w:space="0" w:color="F4B084"/>
              <w:right w:val="nil"/>
            </w:tcBorders>
            <w:shd w:val="clear" w:color="FCE4D6" w:fill="FCE4D6"/>
            <w:noWrap/>
            <w:vAlign w:val="bottom"/>
            <w:hideMark/>
          </w:tcPr>
          <w:p w14:paraId="13E22772" w14:textId="77777777" w:rsidR="00066407" w:rsidRPr="00066407" w:rsidRDefault="00066407" w:rsidP="00066407">
            <w:pPr>
              <w:rPr>
                <w:rFonts w:ascii="Times New Roman" w:eastAsia="Times New Roman" w:hAnsi="Times New Roman" w:cs="Times New Roman"/>
                <w:sz w:val="20"/>
                <w:szCs w:val="20"/>
              </w:rPr>
            </w:pPr>
          </w:p>
        </w:tc>
        <w:tc>
          <w:tcPr>
            <w:tcW w:w="1920" w:type="dxa"/>
            <w:tcBorders>
              <w:top w:val="single" w:sz="4" w:space="0" w:color="F4B084"/>
              <w:left w:val="nil"/>
              <w:bottom w:val="single" w:sz="4" w:space="0" w:color="F4B084"/>
              <w:right w:val="nil"/>
            </w:tcBorders>
            <w:shd w:val="clear" w:color="FCE4D6" w:fill="FCE4D6"/>
            <w:noWrap/>
            <w:vAlign w:val="bottom"/>
            <w:hideMark/>
          </w:tcPr>
          <w:p w14:paraId="660FEFFE" w14:textId="77777777" w:rsidR="00066407" w:rsidRPr="00066407" w:rsidRDefault="00066407" w:rsidP="00066407">
            <w:pPr>
              <w:rPr>
                <w:rFonts w:ascii="Times New Roman" w:eastAsia="Times New Roman" w:hAnsi="Times New Roman" w:cs="Times New Roman"/>
                <w:sz w:val="20"/>
                <w:szCs w:val="20"/>
              </w:rPr>
            </w:pP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0C76CA3A" w14:textId="77777777" w:rsidR="00066407" w:rsidRPr="00066407" w:rsidRDefault="00066407" w:rsidP="00066407">
            <w:pPr>
              <w:rPr>
                <w:rFonts w:ascii="Times New Roman" w:eastAsia="Times New Roman" w:hAnsi="Times New Roman" w:cs="Times New Roman"/>
                <w:sz w:val="20"/>
                <w:szCs w:val="20"/>
              </w:rPr>
            </w:pPr>
          </w:p>
        </w:tc>
      </w:tr>
      <w:tr w:rsidR="00066407" w:rsidRPr="00066407" w14:paraId="5C536B1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5472D48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auto" w:fill="auto"/>
            <w:noWrap/>
            <w:vAlign w:val="bottom"/>
            <w:hideMark/>
          </w:tcPr>
          <w:p w14:paraId="544F68A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1920" w:type="dxa"/>
            <w:tcBorders>
              <w:top w:val="single" w:sz="4" w:space="0" w:color="F4B084"/>
              <w:left w:val="nil"/>
              <w:bottom w:val="single" w:sz="4" w:space="0" w:color="F4B084"/>
              <w:right w:val="nil"/>
            </w:tcBorders>
            <w:shd w:val="clear" w:color="auto" w:fill="auto"/>
            <w:noWrap/>
            <w:vAlign w:val="bottom"/>
            <w:hideMark/>
          </w:tcPr>
          <w:p w14:paraId="056E97F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3.5334034</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7EC8117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5.15</w:t>
            </w:r>
          </w:p>
        </w:tc>
      </w:tr>
      <w:tr w:rsidR="00066407" w:rsidRPr="00066407" w14:paraId="387BD611"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0740D95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FCE4D6" w:fill="FCE4D6"/>
            <w:noWrap/>
            <w:vAlign w:val="bottom"/>
            <w:hideMark/>
          </w:tcPr>
          <w:p w14:paraId="5DDE424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1920" w:type="dxa"/>
            <w:tcBorders>
              <w:top w:val="single" w:sz="4" w:space="0" w:color="F4B084"/>
              <w:left w:val="nil"/>
              <w:bottom w:val="single" w:sz="4" w:space="0" w:color="F4B084"/>
              <w:right w:val="nil"/>
            </w:tcBorders>
            <w:shd w:val="clear" w:color="FCE4D6" w:fill="FCE4D6"/>
            <w:noWrap/>
            <w:vAlign w:val="bottom"/>
            <w:hideMark/>
          </w:tcPr>
          <w:p w14:paraId="32A1AB0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6.3859096</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7F2B3AC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22.62</w:t>
            </w:r>
          </w:p>
        </w:tc>
      </w:tr>
      <w:tr w:rsidR="00066407" w:rsidRPr="00066407" w14:paraId="462EAC9C"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01D00CF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auto" w:fill="auto"/>
            <w:noWrap/>
            <w:vAlign w:val="bottom"/>
            <w:hideMark/>
          </w:tcPr>
          <w:p w14:paraId="258D26F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128</w:t>
            </w:r>
          </w:p>
        </w:tc>
        <w:tc>
          <w:tcPr>
            <w:tcW w:w="1920" w:type="dxa"/>
            <w:tcBorders>
              <w:top w:val="single" w:sz="4" w:space="0" w:color="F4B084"/>
              <w:left w:val="nil"/>
              <w:bottom w:val="single" w:sz="4" w:space="0" w:color="F4B084"/>
              <w:right w:val="nil"/>
            </w:tcBorders>
            <w:shd w:val="clear" w:color="auto" w:fill="auto"/>
            <w:noWrap/>
            <w:vAlign w:val="bottom"/>
            <w:hideMark/>
          </w:tcPr>
          <w:p w14:paraId="331C61B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6.4697742</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2DCA83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21.16</w:t>
            </w:r>
          </w:p>
        </w:tc>
      </w:tr>
      <w:tr w:rsidR="00066407" w:rsidRPr="00066407" w14:paraId="0EBEB7A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07A0B9F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FCE4D6" w:fill="FCE4D6"/>
            <w:noWrap/>
            <w:vAlign w:val="bottom"/>
            <w:hideMark/>
          </w:tcPr>
          <w:p w14:paraId="3C0ACB5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52697B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6.4805102</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34968D7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22.43</w:t>
            </w:r>
          </w:p>
        </w:tc>
      </w:tr>
      <w:tr w:rsidR="00066407" w:rsidRPr="00066407" w14:paraId="2A54F883"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459725F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auto" w:fill="auto"/>
            <w:noWrap/>
            <w:vAlign w:val="bottom"/>
            <w:hideMark/>
          </w:tcPr>
          <w:p w14:paraId="5298D22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800</w:t>
            </w:r>
          </w:p>
        </w:tc>
        <w:tc>
          <w:tcPr>
            <w:tcW w:w="1920" w:type="dxa"/>
            <w:tcBorders>
              <w:top w:val="single" w:sz="4" w:space="0" w:color="F4B084"/>
              <w:left w:val="nil"/>
              <w:bottom w:val="single" w:sz="4" w:space="0" w:color="F4B084"/>
              <w:right w:val="nil"/>
            </w:tcBorders>
            <w:shd w:val="clear" w:color="auto" w:fill="auto"/>
            <w:noWrap/>
            <w:vAlign w:val="bottom"/>
            <w:hideMark/>
          </w:tcPr>
          <w:p w14:paraId="4BC2A59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6.4814205</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05585F8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27.58</w:t>
            </w:r>
          </w:p>
        </w:tc>
      </w:tr>
      <w:tr w:rsidR="00066407" w:rsidRPr="00066407" w14:paraId="7E19A33A"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18CE7DD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FCE4D6" w:fill="FCE4D6"/>
            <w:noWrap/>
            <w:vAlign w:val="bottom"/>
            <w:hideMark/>
          </w:tcPr>
          <w:p w14:paraId="44BED9E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68B963B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6.4819446</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2B33D25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27.73</w:t>
            </w:r>
          </w:p>
        </w:tc>
      </w:tr>
      <w:tr w:rsidR="00066407" w:rsidRPr="00066407" w14:paraId="081238E1"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3897F4C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auto" w:fill="auto"/>
            <w:noWrap/>
            <w:vAlign w:val="bottom"/>
            <w:hideMark/>
          </w:tcPr>
          <w:p w14:paraId="3896A1A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1500</w:t>
            </w:r>
          </w:p>
        </w:tc>
        <w:tc>
          <w:tcPr>
            <w:tcW w:w="1920" w:type="dxa"/>
            <w:tcBorders>
              <w:top w:val="single" w:sz="4" w:space="0" w:color="F4B084"/>
              <w:left w:val="nil"/>
              <w:bottom w:val="single" w:sz="4" w:space="0" w:color="F4B084"/>
              <w:right w:val="nil"/>
            </w:tcBorders>
            <w:shd w:val="clear" w:color="auto" w:fill="auto"/>
            <w:noWrap/>
            <w:vAlign w:val="bottom"/>
            <w:hideMark/>
          </w:tcPr>
          <w:p w14:paraId="05C46D5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6.4827099</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5BA29A9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27.46</w:t>
            </w:r>
          </w:p>
        </w:tc>
      </w:tr>
      <w:tr w:rsidR="00066407" w:rsidRPr="00066407" w14:paraId="5CD55DB7"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3E1CB9E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FCE4D6" w:fill="FCE4D6"/>
            <w:noWrap/>
            <w:vAlign w:val="bottom"/>
            <w:hideMark/>
          </w:tcPr>
          <w:p w14:paraId="6F1576B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2577239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6.4843845</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669E2A9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24.57</w:t>
            </w:r>
          </w:p>
        </w:tc>
      </w:tr>
      <w:tr w:rsidR="00066407" w:rsidRPr="00066407" w14:paraId="4004CFF3"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0079146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auto" w:fill="auto"/>
            <w:noWrap/>
            <w:vAlign w:val="bottom"/>
            <w:hideMark/>
          </w:tcPr>
          <w:p w14:paraId="401105A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2500</w:t>
            </w:r>
          </w:p>
        </w:tc>
        <w:tc>
          <w:tcPr>
            <w:tcW w:w="1920" w:type="dxa"/>
            <w:tcBorders>
              <w:top w:val="single" w:sz="4" w:space="0" w:color="F4B084"/>
              <w:left w:val="nil"/>
              <w:bottom w:val="single" w:sz="4" w:space="0" w:color="F4B084"/>
              <w:right w:val="nil"/>
            </w:tcBorders>
            <w:shd w:val="clear" w:color="auto" w:fill="auto"/>
            <w:noWrap/>
            <w:vAlign w:val="bottom"/>
            <w:hideMark/>
          </w:tcPr>
          <w:p w14:paraId="68133ED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6.4915013</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455DF17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26.95</w:t>
            </w:r>
          </w:p>
        </w:tc>
      </w:tr>
      <w:tr w:rsidR="00066407" w:rsidRPr="00066407" w14:paraId="4822A7AD"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13AA6AD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FCE4D6" w:fill="FCE4D6"/>
            <w:noWrap/>
            <w:vAlign w:val="bottom"/>
            <w:hideMark/>
          </w:tcPr>
          <w:p w14:paraId="0BD120C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70E3635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6.4916077</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E679DE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28.11</w:t>
            </w:r>
          </w:p>
        </w:tc>
      </w:tr>
      <w:tr w:rsidR="00066407" w:rsidRPr="00066407" w14:paraId="1755BA4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7487671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auto" w:fill="auto"/>
            <w:noWrap/>
            <w:vAlign w:val="bottom"/>
            <w:hideMark/>
          </w:tcPr>
          <w:p w14:paraId="098BF0D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4000</w:t>
            </w:r>
          </w:p>
        </w:tc>
        <w:tc>
          <w:tcPr>
            <w:tcW w:w="1920" w:type="dxa"/>
            <w:tcBorders>
              <w:top w:val="single" w:sz="4" w:space="0" w:color="F4B084"/>
              <w:left w:val="nil"/>
              <w:bottom w:val="single" w:sz="4" w:space="0" w:color="F4B084"/>
              <w:right w:val="nil"/>
            </w:tcBorders>
            <w:shd w:val="clear" w:color="auto" w:fill="auto"/>
            <w:noWrap/>
            <w:vAlign w:val="bottom"/>
            <w:hideMark/>
          </w:tcPr>
          <w:p w14:paraId="58A36D8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6.4935131</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10AEA75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27.62</w:t>
            </w:r>
          </w:p>
        </w:tc>
      </w:tr>
      <w:tr w:rsidR="00066407" w:rsidRPr="00066407" w14:paraId="6151658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4ED6EB5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FCE4D6" w:fill="FCE4D6"/>
            <w:noWrap/>
            <w:vAlign w:val="bottom"/>
            <w:hideMark/>
          </w:tcPr>
          <w:p w14:paraId="260F240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2DE5D59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6.5341578</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653FF2C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27.06</w:t>
            </w:r>
          </w:p>
        </w:tc>
      </w:tr>
      <w:tr w:rsidR="00066407" w:rsidRPr="00066407" w14:paraId="02014C5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0AAFDBF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auto" w:fill="auto"/>
            <w:noWrap/>
            <w:vAlign w:val="bottom"/>
            <w:hideMark/>
          </w:tcPr>
          <w:p w14:paraId="1796148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6000</w:t>
            </w:r>
          </w:p>
        </w:tc>
        <w:tc>
          <w:tcPr>
            <w:tcW w:w="1920" w:type="dxa"/>
            <w:tcBorders>
              <w:top w:val="single" w:sz="4" w:space="0" w:color="F4B084"/>
              <w:left w:val="nil"/>
              <w:bottom w:val="single" w:sz="4" w:space="0" w:color="F4B084"/>
              <w:right w:val="nil"/>
            </w:tcBorders>
            <w:shd w:val="clear" w:color="auto" w:fill="auto"/>
            <w:noWrap/>
            <w:vAlign w:val="bottom"/>
            <w:hideMark/>
          </w:tcPr>
          <w:p w14:paraId="739E66A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6.5669332</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1ED58FF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26.06</w:t>
            </w:r>
          </w:p>
        </w:tc>
      </w:tr>
      <w:tr w:rsidR="00066407" w:rsidRPr="00066407" w14:paraId="0B1490C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06DAED1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w:t>
            </w:r>
          </w:p>
        </w:tc>
        <w:tc>
          <w:tcPr>
            <w:tcW w:w="2400" w:type="dxa"/>
            <w:tcBorders>
              <w:top w:val="single" w:sz="4" w:space="0" w:color="F4B084"/>
              <w:left w:val="nil"/>
              <w:bottom w:val="single" w:sz="4" w:space="0" w:color="F4B084"/>
              <w:right w:val="nil"/>
            </w:tcBorders>
            <w:shd w:val="clear" w:color="FCE4D6" w:fill="FCE4D6"/>
            <w:noWrap/>
            <w:vAlign w:val="bottom"/>
            <w:hideMark/>
          </w:tcPr>
          <w:p w14:paraId="17C56CE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BEF046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6.5975161</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6B893DC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26.81</w:t>
            </w:r>
          </w:p>
        </w:tc>
      </w:tr>
      <w:tr w:rsidR="00066407" w:rsidRPr="00066407" w14:paraId="7E1B3858"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2F03772A" w14:textId="77777777" w:rsidR="00066407" w:rsidRPr="00066407" w:rsidRDefault="00066407" w:rsidP="00066407">
            <w:pPr>
              <w:jc w:val="right"/>
              <w:rPr>
                <w:rFonts w:ascii="Calibri" w:eastAsia="Times New Roman" w:hAnsi="Calibri" w:cs="Calibri"/>
                <w:color w:val="000000"/>
                <w:sz w:val="22"/>
                <w:szCs w:val="22"/>
              </w:rPr>
            </w:pPr>
          </w:p>
        </w:tc>
        <w:tc>
          <w:tcPr>
            <w:tcW w:w="2400" w:type="dxa"/>
            <w:tcBorders>
              <w:top w:val="single" w:sz="4" w:space="0" w:color="F4B084"/>
              <w:left w:val="nil"/>
              <w:bottom w:val="single" w:sz="4" w:space="0" w:color="F4B084"/>
              <w:right w:val="nil"/>
            </w:tcBorders>
            <w:shd w:val="clear" w:color="auto" w:fill="auto"/>
            <w:noWrap/>
            <w:vAlign w:val="bottom"/>
            <w:hideMark/>
          </w:tcPr>
          <w:p w14:paraId="32FF61AC" w14:textId="77777777" w:rsidR="00066407" w:rsidRPr="00066407" w:rsidRDefault="00066407" w:rsidP="00066407">
            <w:pPr>
              <w:rPr>
                <w:rFonts w:ascii="Times New Roman" w:eastAsia="Times New Roman" w:hAnsi="Times New Roman" w:cs="Times New Roman"/>
                <w:sz w:val="20"/>
                <w:szCs w:val="20"/>
              </w:rPr>
            </w:pPr>
          </w:p>
        </w:tc>
        <w:tc>
          <w:tcPr>
            <w:tcW w:w="1920" w:type="dxa"/>
            <w:tcBorders>
              <w:top w:val="single" w:sz="4" w:space="0" w:color="F4B084"/>
              <w:left w:val="nil"/>
              <w:bottom w:val="single" w:sz="4" w:space="0" w:color="F4B084"/>
              <w:right w:val="nil"/>
            </w:tcBorders>
            <w:shd w:val="clear" w:color="auto" w:fill="auto"/>
            <w:noWrap/>
            <w:vAlign w:val="bottom"/>
            <w:hideMark/>
          </w:tcPr>
          <w:p w14:paraId="0A52CE0B" w14:textId="77777777" w:rsidR="00066407" w:rsidRPr="00066407" w:rsidRDefault="00066407" w:rsidP="00066407">
            <w:pPr>
              <w:rPr>
                <w:rFonts w:ascii="Times New Roman" w:eastAsia="Times New Roman" w:hAnsi="Times New Roman" w:cs="Times New Roman"/>
                <w:sz w:val="20"/>
                <w:szCs w:val="20"/>
              </w:rPr>
            </w:pP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25B72535" w14:textId="77777777" w:rsidR="00066407" w:rsidRPr="00066407" w:rsidRDefault="00066407" w:rsidP="00066407">
            <w:pPr>
              <w:rPr>
                <w:rFonts w:ascii="Times New Roman" w:eastAsia="Times New Roman" w:hAnsi="Times New Roman" w:cs="Times New Roman"/>
                <w:sz w:val="20"/>
                <w:szCs w:val="20"/>
              </w:rPr>
            </w:pPr>
          </w:p>
        </w:tc>
      </w:tr>
      <w:tr w:rsidR="00066407" w:rsidRPr="00066407" w14:paraId="57518FCA"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754D7CD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FCE4D6" w:fill="FCE4D6"/>
            <w:noWrap/>
            <w:vAlign w:val="bottom"/>
            <w:hideMark/>
          </w:tcPr>
          <w:p w14:paraId="38BBC52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1920" w:type="dxa"/>
            <w:tcBorders>
              <w:top w:val="single" w:sz="4" w:space="0" w:color="F4B084"/>
              <w:left w:val="nil"/>
              <w:bottom w:val="single" w:sz="4" w:space="0" w:color="F4B084"/>
              <w:right w:val="nil"/>
            </w:tcBorders>
            <w:shd w:val="clear" w:color="FCE4D6" w:fill="FCE4D6"/>
            <w:noWrap/>
            <w:vAlign w:val="bottom"/>
            <w:hideMark/>
          </w:tcPr>
          <w:p w14:paraId="16887E0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3.5334034</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0D56D5B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3.69</w:t>
            </w:r>
          </w:p>
        </w:tc>
      </w:tr>
      <w:tr w:rsidR="00066407" w:rsidRPr="00066407" w14:paraId="57686D3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6F062F1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auto" w:fill="auto"/>
            <w:noWrap/>
            <w:vAlign w:val="bottom"/>
            <w:hideMark/>
          </w:tcPr>
          <w:p w14:paraId="5B48949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1920" w:type="dxa"/>
            <w:tcBorders>
              <w:top w:val="single" w:sz="4" w:space="0" w:color="F4B084"/>
              <w:left w:val="nil"/>
              <w:bottom w:val="single" w:sz="4" w:space="0" w:color="F4B084"/>
              <w:right w:val="nil"/>
            </w:tcBorders>
            <w:shd w:val="clear" w:color="auto" w:fill="auto"/>
            <w:noWrap/>
            <w:vAlign w:val="bottom"/>
            <w:hideMark/>
          </w:tcPr>
          <w:p w14:paraId="0A79309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6.3859015</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64A9CA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37.13</w:t>
            </w:r>
          </w:p>
        </w:tc>
      </w:tr>
      <w:tr w:rsidR="00066407" w:rsidRPr="00066407" w14:paraId="5BBE0234"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5C319EF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FCE4D6" w:fill="FCE4D6"/>
            <w:noWrap/>
            <w:vAlign w:val="bottom"/>
            <w:hideMark/>
          </w:tcPr>
          <w:p w14:paraId="76ABF2A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128</w:t>
            </w:r>
          </w:p>
        </w:tc>
        <w:tc>
          <w:tcPr>
            <w:tcW w:w="1920" w:type="dxa"/>
            <w:tcBorders>
              <w:top w:val="single" w:sz="4" w:space="0" w:color="F4B084"/>
              <w:left w:val="nil"/>
              <w:bottom w:val="single" w:sz="4" w:space="0" w:color="F4B084"/>
              <w:right w:val="nil"/>
            </w:tcBorders>
            <w:shd w:val="clear" w:color="FCE4D6" w:fill="FCE4D6"/>
            <w:noWrap/>
            <w:vAlign w:val="bottom"/>
            <w:hideMark/>
          </w:tcPr>
          <w:p w14:paraId="3D88956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6.4697661</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3BD7AAB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40.44</w:t>
            </w:r>
          </w:p>
        </w:tc>
      </w:tr>
      <w:tr w:rsidR="00066407" w:rsidRPr="00066407" w14:paraId="43667E0C"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2367742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auto" w:fill="auto"/>
            <w:noWrap/>
            <w:vAlign w:val="bottom"/>
            <w:hideMark/>
          </w:tcPr>
          <w:p w14:paraId="52E0189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w:t>
            </w:r>
          </w:p>
        </w:tc>
        <w:tc>
          <w:tcPr>
            <w:tcW w:w="1920" w:type="dxa"/>
            <w:tcBorders>
              <w:top w:val="single" w:sz="4" w:space="0" w:color="F4B084"/>
              <w:left w:val="nil"/>
              <w:bottom w:val="single" w:sz="4" w:space="0" w:color="F4B084"/>
              <w:right w:val="nil"/>
            </w:tcBorders>
            <w:shd w:val="clear" w:color="auto" w:fill="auto"/>
            <w:noWrap/>
            <w:vAlign w:val="bottom"/>
            <w:hideMark/>
          </w:tcPr>
          <w:p w14:paraId="7A1D496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6.4804797</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5096C73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38.16</w:t>
            </w:r>
          </w:p>
        </w:tc>
      </w:tr>
      <w:tr w:rsidR="00066407" w:rsidRPr="00066407" w14:paraId="397A93C4"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4DFE7B1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FCE4D6" w:fill="FCE4D6"/>
            <w:noWrap/>
            <w:vAlign w:val="bottom"/>
            <w:hideMark/>
          </w:tcPr>
          <w:p w14:paraId="36C5B87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800</w:t>
            </w:r>
          </w:p>
        </w:tc>
        <w:tc>
          <w:tcPr>
            <w:tcW w:w="1920" w:type="dxa"/>
            <w:tcBorders>
              <w:top w:val="single" w:sz="4" w:space="0" w:color="F4B084"/>
              <w:left w:val="nil"/>
              <w:bottom w:val="single" w:sz="4" w:space="0" w:color="F4B084"/>
              <w:right w:val="nil"/>
            </w:tcBorders>
            <w:shd w:val="clear" w:color="FCE4D6" w:fill="FCE4D6"/>
            <w:noWrap/>
            <w:vAlign w:val="bottom"/>
            <w:hideMark/>
          </w:tcPr>
          <w:p w14:paraId="5A42782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6.4813123</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430888F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38.63</w:t>
            </w:r>
          </w:p>
        </w:tc>
      </w:tr>
      <w:tr w:rsidR="00066407" w:rsidRPr="00066407" w14:paraId="5AE4642F"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2E83969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auto" w:fill="auto"/>
            <w:noWrap/>
            <w:vAlign w:val="bottom"/>
            <w:hideMark/>
          </w:tcPr>
          <w:p w14:paraId="093567F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1000</w:t>
            </w:r>
          </w:p>
        </w:tc>
        <w:tc>
          <w:tcPr>
            <w:tcW w:w="1920" w:type="dxa"/>
            <w:tcBorders>
              <w:top w:val="single" w:sz="4" w:space="0" w:color="F4B084"/>
              <w:left w:val="nil"/>
              <w:bottom w:val="single" w:sz="4" w:space="0" w:color="F4B084"/>
              <w:right w:val="nil"/>
            </w:tcBorders>
            <w:shd w:val="clear" w:color="auto" w:fill="auto"/>
            <w:noWrap/>
            <w:vAlign w:val="bottom"/>
            <w:hideMark/>
          </w:tcPr>
          <w:p w14:paraId="60E2364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6.4816022</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1497A4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20.68</w:t>
            </w:r>
          </w:p>
        </w:tc>
      </w:tr>
      <w:tr w:rsidR="00066407" w:rsidRPr="00066407" w14:paraId="40FA1DE3"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06E444F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FCE4D6" w:fill="FCE4D6"/>
            <w:noWrap/>
            <w:vAlign w:val="bottom"/>
            <w:hideMark/>
          </w:tcPr>
          <w:p w14:paraId="7E3705D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1FE8970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6.4820313</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38F598F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22.51</w:t>
            </w:r>
          </w:p>
        </w:tc>
      </w:tr>
      <w:tr w:rsidR="00066407" w:rsidRPr="00066407" w14:paraId="4C4C27C8"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5659655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auto" w:fill="auto"/>
            <w:noWrap/>
            <w:vAlign w:val="bottom"/>
            <w:hideMark/>
          </w:tcPr>
          <w:p w14:paraId="3E92305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2000</w:t>
            </w:r>
          </w:p>
        </w:tc>
        <w:tc>
          <w:tcPr>
            <w:tcW w:w="1920" w:type="dxa"/>
            <w:tcBorders>
              <w:top w:val="single" w:sz="4" w:space="0" w:color="F4B084"/>
              <w:left w:val="nil"/>
              <w:bottom w:val="single" w:sz="4" w:space="0" w:color="F4B084"/>
              <w:right w:val="nil"/>
            </w:tcBorders>
            <w:shd w:val="clear" w:color="auto" w:fill="auto"/>
            <w:noWrap/>
            <w:vAlign w:val="bottom"/>
            <w:hideMark/>
          </w:tcPr>
          <w:p w14:paraId="09567DF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6.4832878</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562B0AD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24.17</w:t>
            </w:r>
          </w:p>
        </w:tc>
      </w:tr>
      <w:tr w:rsidR="00066407" w:rsidRPr="00066407" w14:paraId="11A35167"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209F14A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FCE4D6" w:fill="FCE4D6"/>
            <w:noWrap/>
            <w:vAlign w:val="bottom"/>
            <w:hideMark/>
          </w:tcPr>
          <w:p w14:paraId="11E7FAD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B8F28C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6.4832177</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0E1D35B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22.9</w:t>
            </w:r>
          </w:p>
        </w:tc>
      </w:tr>
      <w:tr w:rsidR="00066407" w:rsidRPr="00066407" w14:paraId="154660F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4176A9A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auto" w:fill="auto"/>
            <w:noWrap/>
            <w:vAlign w:val="bottom"/>
            <w:hideMark/>
          </w:tcPr>
          <w:p w14:paraId="0057E96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3000</w:t>
            </w:r>
          </w:p>
        </w:tc>
        <w:tc>
          <w:tcPr>
            <w:tcW w:w="1920" w:type="dxa"/>
            <w:tcBorders>
              <w:top w:val="single" w:sz="4" w:space="0" w:color="F4B084"/>
              <w:left w:val="nil"/>
              <w:bottom w:val="single" w:sz="4" w:space="0" w:color="F4B084"/>
              <w:right w:val="nil"/>
            </w:tcBorders>
            <w:shd w:val="clear" w:color="auto" w:fill="auto"/>
            <w:noWrap/>
            <w:vAlign w:val="bottom"/>
            <w:hideMark/>
          </w:tcPr>
          <w:p w14:paraId="47A0E31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6.4843888</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0233B8D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24.55</w:t>
            </w:r>
          </w:p>
        </w:tc>
      </w:tr>
      <w:tr w:rsidR="00066407" w:rsidRPr="00066407" w14:paraId="129AAF53"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480326F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FCE4D6" w:fill="FCE4D6"/>
            <w:noWrap/>
            <w:vAlign w:val="bottom"/>
            <w:hideMark/>
          </w:tcPr>
          <w:p w14:paraId="3BFBDCC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4850A2F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6.488771</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888C92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22.7</w:t>
            </w:r>
          </w:p>
        </w:tc>
      </w:tr>
      <w:tr w:rsidR="00066407" w:rsidRPr="00066407" w14:paraId="1939F9CE"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5344ACD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auto" w:fill="auto"/>
            <w:noWrap/>
            <w:vAlign w:val="bottom"/>
            <w:hideMark/>
          </w:tcPr>
          <w:p w14:paraId="0CA6811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5000</w:t>
            </w:r>
          </w:p>
        </w:tc>
        <w:tc>
          <w:tcPr>
            <w:tcW w:w="1920" w:type="dxa"/>
            <w:tcBorders>
              <w:top w:val="single" w:sz="4" w:space="0" w:color="F4B084"/>
              <w:left w:val="nil"/>
              <w:bottom w:val="single" w:sz="4" w:space="0" w:color="F4B084"/>
              <w:right w:val="nil"/>
            </w:tcBorders>
            <w:shd w:val="clear" w:color="auto" w:fill="auto"/>
            <w:noWrap/>
            <w:vAlign w:val="bottom"/>
            <w:hideMark/>
          </w:tcPr>
          <w:p w14:paraId="6AB39E9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6.4998503</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07D88A3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28.6</w:t>
            </w:r>
          </w:p>
        </w:tc>
      </w:tr>
      <w:tr w:rsidR="00066407" w:rsidRPr="00066407" w14:paraId="744C7702"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6031074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FCE4D6" w:fill="FCE4D6"/>
            <w:noWrap/>
            <w:vAlign w:val="bottom"/>
            <w:hideMark/>
          </w:tcPr>
          <w:p w14:paraId="53F259B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13695AB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6.5075426</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4BC8E02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35.5</w:t>
            </w:r>
          </w:p>
        </w:tc>
      </w:tr>
      <w:tr w:rsidR="00066407" w:rsidRPr="00066407" w14:paraId="6574C6E2"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347E7A1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w:t>
            </w:r>
          </w:p>
        </w:tc>
        <w:tc>
          <w:tcPr>
            <w:tcW w:w="2400" w:type="dxa"/>
            <w:tcBorders>
              <w:top w:val="single" w:sz="4" w:space="0" w:color="F4B084"/>
              <w:left w:val="nil"/>
              <w:bottom w:val="single" w:sz="4" w:space="0" w:color="F4B084"/>
              <w:right w:val="nil"/>
            </w:tcBorders>
            <w:shd w:val="clear" w:color="auto" w:fill="auto"/>
            <w:noWrap/>
            <w:vAlign w:val="bottom"/>
            <w:hideMark/>
          </w:tcPr>
          <w:p w14:paraId="731DBF3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7000</w:t>
            </w:r>
          </w:p>
        </w:tc>
        <w:tc>
          <w:tcPr>
            <w:tcW w:w="1920" w:type="dxa"/>
            <w:tcBorders>
              <w:top w:val="single" w:sz="4" w:space="0" w:color="F4B084"/>
              <w:left w:val="nil"/>
              <w:bottom w:val="single" w:sz="4" w:space="0" w:color="F4B084"/>
              <w:right w:val="nil"/>
            </w:tcBorders>
            <w:shd w:val="clear" w:color="auto" w:fill="auto"/>
            <w:noWrap/>
            <w:vAlign w:val="bottom"/>
            <w:hideMark/>
          </w:tcPr>
          <w:p w14:paraId="573D36B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6.5254202</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268B1A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39.89</w:t>
            </w:r>
          </w:p>
        </w:tc>
      </w:tr>
      <w:tr w:rsidR="00066407" w:rsidRPr="00066407" w14:paraId="75628BD6"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4BFEBD2B" w14:textId="77777777" w:rsidR="00066407" w:rsidRPr="00066407" w:rsidRDefault="00066407" w:rsidP="00066407">
            <w:pPr>
              <w:jc w:val="right"/>
              <w:rPr>
                <w:rFonts w:ascii="Calibri" w:eastAsia="Times New Roman" w:hAnsi="Calibri" w:cs="Calibri"/>
                <w:color w:val="000000"/>
                <w:sz w:val="22"/>
                <w:szCs w:val="22"/>
              </w:rPr>
            </w:pPr>
          </w:p>
        </w:tc>
        <w:tc>
          <w:tcPr>
            <w:tcW w:w="2400" w:type="dxa"/>
            <w:tcBorders>
              <w:top w:val="single" w:sz="4" w:space="0" w:color="F4B084"/>
              <w:left w:val="nil"/>
              <w:bottom w:val="single" w:sz="4" w:space="0" w:color="F4B084"/>
              <w:right w:val="nil"/>
            </w:tcBorders>
            <w:shd w:val="clear" w:color="FCE4D6" w:fill="FCE4D6"/>
            <w:noWrap/>
            <w:vAlign w:val="bottom"/>
            <w:hideMark/>
          </w:tcPr>
          <w:p w14:paraId="06ABF823" w14:textId="77777777" w:rsidR="00066407" w:rsidRPr="00066407" w:rsidRDefault="00066407" w:rsidP="00066407">
            <w:pPr>
              <w:rPr>
                <w:rFonts w:ascii="Times New Roman" w:eastAsia="Times New Roman" w:hAnsi="Times New Roman" w:cs="Times New Roman"/>
                <w:sz w:val="20"/>
                <w:szCs w:val="20"/>
              </w:rPr>
            </w:pPr>
          </w:p>
        </w:tc>
        <w:tc>
          <w:tcPr>
            <w:tcW w:w="1920" w:type="dxa"/>
            <w:tcBorders>
              <w:top w:val="single" w:sz="4" w:space="0" w:color="F4B084"/>
              <w:left w:val="nil"/>
              <w:bottom w:val="single" w:sz="4" w:space="0" w:color="F4B084"/>
              <w:right w:val="nil"/>
            </w:tcBorders>
            <w:shd w:val="clear" w:color="FCE4D6" w:fill="FCE4D6"/>
            <w:noWrap/>
            <w:vAlign w:val="bottom"/>
            <w:hideMark/>
          </w:tcPr>
          <w:p w14:paraId="0E5AFE35" w14:textId="77777777" w:rsidR="00066407" w:rsidRPr="00066407" w:rsidRDefault="00066407" w:rsidP="00066407">
            <w:pPr>
              <w:rPr>
                <w:rFonts w:ascii="Times New Roman" w:eastAsia="Times New Roman" w:hAnsi="Times New Roman" w:cs="Times New Roman"/>
                <w:sz w:val="20"/>
                <w:szCs w:val="20"/>
              </w:rPr>
            </w:pP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3D6E02A" w14:textId="77777777" w:rsidR="00066407" w:rsidRPr="00066407" w:rsidRDefault="00066407" w:rsidP="00066407">
            <w:pPr>
              <w:rPr>
                <w:rFonts w:ascii="Times New Roman" w:eastAsia="Times New Roman" w:hAnsi="Times New Roman" w:cs="Times New Roman"/>
                <w:sz w:val="20"/>
                <w:szCs w:val="20"/>
              </w:rPr>
            </w:pPr>
          </w:p>
        </w:tc>
      </w:tr>
      <w:tr w:rsidR="00066407" w:rsidRPr="00066407" w14:paraId="27410EB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609B961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auto" w:fill="auto"/>
            <w:noWrap/>
            <w:vAlign w:val="bottom"/>
            <w:hideMark/>
          </w:tcPr>
          <w:p w14:paraId="4BDABCA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1920" w:type="dxa"/>
            <w:tcBorders>
              <w:top w:val="single" w:sz="4" w:space="0" w:color="F4B084"/>
              <w:left w:val="nil"/>
              <w:bottom w:val="single" w:sz="4" w:space="0" w:color="F4B084"/>
              <w:right w:val="nil"/>
            </w:tcBorders>
            <w:shd w:val="clear" w:color="auto" w:fill="auto"/>
            <w:noWrap/>
            <w:vAlign w:val="bottom"/>
            <w:hideMark/>
          </w:tcPr>
          <w:p w14:paraId="21848F5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3.5334034</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757BBE5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0.39</w:t>
            </w:r>
          </w:p>
        </w:tc>
      </w:tr>
      <w:tr w:rsidR="00066407" w:rsidRPr="00066407" w14:paraId="3447E7A5"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05DEE59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FCE4D6" w:fill="FCE4D6"/>
            <w:noWrap/>
            <w:vAlign w:val="bottom"/>
            <w:hideMark/>
          </w:tcPr>
          <w:p w14:paraId="531A9A8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1920" w:type="dxa"/>
            <w:tcBorders>
              <w:top w:val="single" w:sz="4" w:space="0" w:color="F4B084"/>
              <w:left w:val="nil"/>
              <w:bottom w:val="single" w:sz="4" w:space="0" w:color="F4B084"/>
              <w:right w:val="nil"/>
            </w:tcBorders>
            <w:shd w:val="clear" w:color="FCE4D6" w:fill="FCE4D6"/>
            <w:noWrap/>
            <w:vAlign w:val="bottom"/>
            <w:hideMark/>
          </w:tcPr>
          <w:p w14:paraId="3EA75AF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6.3859115</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35590CA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10.16</w:t>
            </w:r>
          </w:p>
        </w:tc>
      </w:tr>
      <w:tr w:rsidR="00066407" w:rsidRPr="00066407" w14:paraId="26775FA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458E718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auto" w:fill="auto"/>
            <w:noWrap/>
            <w:vAlign w:val="bottom"/>
            <w:hideMark/>
          </w:tcPr>
          <w:p w14:paraId="04A5C73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128</w:t>
            </w:r>
          </w:p>
        </w:tc>
        <w:tc>
          <w:tcPr>
            <w:tcW w:w="1920" w:type="dxa"/>
            <w:tcBorders>
              <w:top w:val="single" w:sz="4" w:space="0" w:color="F4B084"/>
              <w:left w:val="nil"/>
              <w:bottom w:val="single" w:sz="4" w:space="0" w:color="F4B084"/>
              <w:right w:val="nil"/>
            </w:tcBorders>
            <w:shd w:val="clear" w:color="auto" w:fill="auto"/>
            <w:noWrap/>
            <w:vAlign w:val="bottom"/>
            <w:hideMark/>
          </w:tcPr>
          <w:p w14:paraId="66D8894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6.4697666</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1C16819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16.15</w:t>
            </w:r>
          </w:p>
        </w:tc>
      </w:tr>
      <w:tr w:rsidR="00066407" w:rsidRPr="00066407" w14:paraId="05989C3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4C9DF1B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FCE4D6" w:fill="FCE4D6"/>
            <w:noWrap/>
            <w:vAlign w:val="bottom"/>
            <w:hideMark/>
          </w:tcPr>
          <w:p w14:paraId="624F0E7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DE9BC6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6.4804807</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AEE5DF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25.65</w:t>
            </w:r>
          </w:p>
        </w:tc>
      </w:tr>
      <w:tr w:rsidR="00066407" w:rsidRPr="00066407" w14:paraId="3FBD197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4AAC98C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lastRenderedPageBreak/>
              <w:t>32</w:t>
            </w:r>
          </w:p>
        </w:tc>
        <w:tc>
          <w:tcPr>
            <w:tcW w:w="2400" w:type="dxa"/>
            <w:tcBorders>
              <w:top w:val="single" w:sz="4" w:space="0" w:color="F4B084"/>
              <w:left w:val="nil"/>
              <w:bottom w:val="single" w:sz="4" w:space="0" w:color="F4B084"/>
              <w:right w:val="nil"/>
            </w:tcBorders>
            <w:shd w:val="clear" w:color="auto" w:fill="auto"/>
            <w:noWrap/>
            <w:vAlign w:val="bottom"/>
            <w:hideMark/>
          </w:tcPr>
          <w:p w14:paraId="5A6E051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800</w:t>
            </w:r>
          </w:p>
        </w:tc>
        <w:tc>
          <w:tcPr>
            <w:tcW w:w="1920" w:type="dxa"/>
            <w:tcBorders>
              <w:top w:val="single" w:sz="4" w:space="0" w:color="F4B084"/>
              <w:left w:val="nil"/>
              <w:bottom w:val="single" w:sz="4" w:space="0" w:color="F4B084"/>
              <w:right w:val="nil"/>
            </w:tcBorders>
            <w:shd w:val="clear" w:color="auto" w:fill="auto"/>
            <w:noWrap/>
            <w:vAlign w:val="bottom"/>
            <w:hideMark/>
          </w:tcPr>
          <w:p w14:paraId="49C6851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6.4811902</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5FEDC57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26.13</w:t>
            </w:r>
          </w:p>
        </w:tc>
      </w:tr>
      <w:tr w:rsidR="00066407" w:rsidRPr="00066407" w14:paraId="5320E4DA"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548766D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FCE4D6" w:fill="FCE4D6"/>
            <w:noWrap/>
            <w:vAlign w:val="bottom"/>
            <w:hideMark/>
          </w:tcPr>
          <w:p w14:paraId="69801F5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733E338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6.481492</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344B985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23.68</w:t>
            </w:r>
          </w:p>
        </w:tc>
      </w:tr>
      <w:tr w:rsidR="00066407" w:rsidRPr="00066407" w14:paraId="31779A0F"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2FF85A7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auto" w:fill="auto"/>
            <w:noWrap/>
            <w:vAlign w:val="bottom"/>
            <w:hideMark/>
          </w:tcPr>
          <w:p w14:paraId="65B31D7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1500</w:t>
            </w:r>
          </w:p>
        </w:tc>
        <w:tc>
          <w:tcPr>
            <w:tcW w:w="1920" w:type="dxa"/>
            <w:tcBorders>
              <w:top w:val="single" w:sz="4" w:space="0" w:color="F4B084"/>
              <w:left w:val="nil"/>
              <w:bottom w:val="single" w:sz="4" w:space="0" w:color="F4B084"/>
              <w:right w:val="nil"/>
            </w:tcBorders>
            <w:shd w:val="clear" w:color="auto" w:fill="auto"/>
            <w:noWrap/>
            <w:vAlign w:val="bottom"/>
            <w:hideMark/>
          </w:tcPr>
          <w:p w14:paraId="237EF5D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6.4818153</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58AAF4A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24.48</w:t>
            </w:r>
          </w:p>
        </w:tc>
      </w:tr>
      <w:tr w:rsidR="00066407" w:rsidRPr="00066407" w14:paraId="53B25341"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545DF58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FCE4D6" w:fill="FCE4D6"/>
            <w:noWrap/>
            <w:vAlign w:val="bottom"/>
            <w:hideMark/>
          </w:tcPr>
          <w:p w14:paraId="33A24D0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747317A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6.4821959</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7E60693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26.77</w:t>
            </w:r>
          </w:p>
        </w:tc>
      </w:tr>
      <w:tr w:rsidR="00066407" w:rsidRPr="00066407" w14:paraId="796856E6"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7B30B57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auto" w:fill="auto"/>
            <w:noWrap/>
            <w:vAlign w:val="bottom"/>
            <w:hideMark/>
          </w:tcPr>
          <w:p w14:paraId="16AE495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2500</w:t>
            </w:r>
          </w:p>
        </w:tc>
        <w:tc>
          <w:tcPr>
            <w:tcW w:w="1920" w:type="dxa"/>
            <w:tcBorders>
              <w:top w:val="single" w:sz="4" w:space="0" w:color="F4B084"/>
              <w:left w:val="nil"/>
              <w:bottom w:val="single" w:sz="4" w:space="0" w:color="F4B084"/>
              <w:right w:val="nil"/>
            </w:tcBorders>
            <w:shd w:val="clear" w:color="auto" w:fill="auto"/>
            <w:noWrap/>
            <w:vAlign w:val="bottom"/>
            <w:hideMark/>
          </w:tcPr>
          <w:p w14:paraId="3740173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6.4821424</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30C7BB4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29.12</w:t>
            </w:r>
          </w:p>
        </w:tc>
      </w:tr>
      <w:tr w:rsidR="00066407" w:rsidRPr="00066407" w14:paraId="6713B41C"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32DABA0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FCE4D6" w:fill="FCE4D6"/>
            <w:noWrap/>
            <w:vAlign w:val="bottom"/>
            <w:hideMark/>
          </w:tcPr>
          <w:p w14:paraId="0C1F7DC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2F290FF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6.4828248</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55633F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34.73</w:t>
            </w:r>
          </w:p>
        </w:tc>
      </w:tr>
      <w:tr w:rsidR="00066407" w:rsidRPr="00066407" w14:paraId="0A279F49"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79F1974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auto" w:fill="auto"/>
            <w:noWrap/>
            <w:vAlign w:val="bottom"/>
            <w:hideMark/>
          </w:tcPr>
          <w:p w14:paraId="444530F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4000</w:t>
            </w:r>
          </w:p>
        </w:tc>
        <w:tc>
          <w:tcPr>
            <w:tcW w:w="1920" w:type="dxa"/>
            <w:tcBorders>
              <w:top w:val="single" w:sz="4" w:space="0" w:color="F4B084"/>
              <w:left w:val="nil"/>
              <w:bottom w:val="single" w:sz="4" w:space="0" w:color="F4B084"/>
              <w:right w:val="nil"/>
            </w:tcBorders>
            <w:shd w:val="clear" w:color="auto" w:fill="auto"/>
            <w:noWrap/>
            <w:vAlign w:val="bottom"/>
            <w:hideMark/>
          </w:tcPr>
          <w:p w14:paraId="2D75751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6.4853129</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0E19ADA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33.15</w:t>
            </w:r>
          </w:p>
        </w:tc>
      </w:tr>
      <w:tr w:rsidR="00066407" w:rsidRPr="00066407" w14:paraId="0CEAB11B"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2D166F2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FCE4D6" w:fill="FCE4D6"/>
            <w:noWrap/>
            <w:vAlign w:val="bottom"/>
            <w:hideMark/>
          </w:tcPr>
          <w:p w14:paraId="50B3683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DB1C42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6.4883423</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77BF9CA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45.65</w:t>
            </w:r>
          </w:p>
        </w:tc>
      </w:tr>
      <w:tr w:rsidR="00066407" w:rsidRPr="00066407" w14:paraId="37011702"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22990FE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auto" w:fill="auto"/>
            <w:noWrap/>
            <w:vAlign w:val="bottom"/>
            <w:hideMark/>
          </w:tcPr>
          <w:p w14:paraId="650317F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6000</w:t>
            </w:r>
          </w:p>
        </w:tc>
        <w:tc>
          <w:tcPr>
            <w:tcW w:w="1920" w:type="dxa"/>
            <w:tcBorders>
              <w:top w:val="single" w:sz="4" w:space="0" w:color="F4B084"/>
              <w:left w:val="nil"/>
              <w:bottom w:val="single" w:sz="4" w:space="0" w:color="F4B084"/>
              <w:right w:val="nil"/>
            </w:tcBorders>
            <w:shd w:val="clear" w:color="auto" w:fill="auto"/>
            <w:noWrap/>
            <w:vAlign w:val="bottom"/>
            <w:hideMark/>
          </w:tcPr>
          <w:p w14:paraId="42BBF1F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6.4909062</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3F3D8AC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45.23</w:t>
            </w:r>
          </w:p>
        </w:tc>
      </w:tr>
      <w:tr w:rsidR="00066407" w:rsidRPr="00066407" w14:paraId="2A3E0324"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3FDC7C1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2400" w:type="dxa"/>
            <w:tcBorders>
              <w:top w:val="single" w:sz="4" w:space="0" w:color="F4B084"/>
              <w:left w:val="nil"/>
              <w:bottom w:val="single" w:sz="4" w:space="0" w:color="F4B084"/>
              <w:right w:val="nil"/>
            </w:tcBorders>
            <w:shd w:val="clear" w:color="FCE4D6" w:fill="FCE4D6"/>
            <w:noWrap/>
            <w:vAlign w:val="bottom"/>
            <w:hideMark/>
          </w:tcPr>
          <w:p w14:paraId="089192C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53B922B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6.4972968</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00752CA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47.08</w:t>
            </w:r>
          </w:p>
        </w:tc>
      </w:tr>
      <w:tr w:rsidR="00066407" w:rsidRPr="00066407" w14:paraId="5148E8D5"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280B5013" w14:textId="77777777" w:rsidR="00066407" w:rsidRPr="00066407" w:rsidRDefault="00066407" w:rsidP="00066407">
            <w:pPr>
              <w:jc w:val="right"/>
              <w:rPr>
                <w:rFonts w:ascii="Calibri" w:eastAsia="Times New Roman" w:hAnsi="Calibri" w:cs="Calibri"/>
                <w:color w:val="000000"/>
                <w:sz w:val="22"/>
                <w:szCs w:val="22"/>
              </w:rPr>
            </w:pPr>
          </w:p>
        </w:tc>
        <w:tc>
          <w:tcPr>
            <w:tcW w:w="2400" w:type="dxa"/>
            <w:tcBorders>
              <w:top w:val="single" w:sz="4" w:space="0" w:color="F4B084"/>
              <w:left w:val="nil"/>
              <w:bottom w:val="single" w:sz="4" w:space="0" w:color="F4B084"/>
              <w:right w:val="nil"/>
            </w:tcBorders>
            <w:shd w:val="clear" w:color="auto" w:fill="auto"/>
            <w:noWrap/>
            <w:vAlign w:val="bottom"/>
            <w:hideMark/>
          </w:tcPr>
          <w:p w14:paraId="550BBFA2" w14:textId="77777777" w:rsidR="00066407" w:rsidRPr="00066407" w:rsidRDefault="00066407" w:rsidP="00066407">
            <w:pPr>
              <w:rPr>
                <w:rFonts w:ascii="Times New Roman" w:eastAsia="Times New Roman" w:hAnsi="Times New Roman" w:cs="Times New Roman"/>
                <w:sz w:val="20"/>
                <w:szCs w:val="20"/>
              </w:rPr>
            </w:pPr>
          </w:p>
        </w:tc>
        <w:tc>
          <w:tcPr>
            <w:tcW w:w="1920" w:type="dxa"/>
            <w:tcBorders>
              <w:top w:val="single" w:sz="4" w:space="0" w:color="F4B084"/>
              <w:left w:val="nil"/>
              <w:bottom w:val="single" w:sz="4" w:space="0" w:color="F4B084"/>
              <w:right w:val="nil"/>
            </w:tcBorders>
            <w:shd w:val="clear" w:color="auto" w:fill="auto"/>
            <w:noWrap/>
            <w:vAlign w:val="bottom"/>
            <w:hideMark/>
          </w:tcPr>
          <w:p w14:paraId="3EC37A10" w14:textId="77777777" w:rsidR="00066407" w:rsidRPr="00066407" w:rsidRDefault="00066407" w:rsidP="00066407">
            <w:pPr>
              <w:rPr>
                <w:rFonts w:ascii="Times New Roman" w:eastAsia="Times New Roman" w:hAnsi="Times New Roman" w:cs="Times New Roman"/>
                <w:sz w:val="20"/>
                <w:szCs w:val="20"/>
              </w:rPr>
            </w:pP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6C2E8FA0" w14:textId="77777777" w:rsidR="00066407" w:rsidRPr="00066407" w:rsidRDefault="00066407" w:rsidP="00066407">
            <w:pPr>
              <w:rPr>
                <w:rFonts w:ascii="Times New Roman" w:eastAsia="Times New Roman" w:hAnsi="Times New Roman" w:cs="Times New Roman"/>
                <w:sz w:val="20"/>
                <w:szCs w:val="20"/>
              </w:rPr>
            </w:pPr>
          </w:p>
        </w:tc>
      </w:tr>
      <w:tr w:rsidR="00066407" w:rsidRPr="00066407" w14:paraId="3A775889"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7519090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FCE4D6" w:fill="FCE4D6"/>
            <w:noWrap/>
            <w:vAlign w:val="bottom"/>
            <w:hideMark/>
          </w:tcPr>
          <w:p w14:paraId="5C7BF64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w:t>
            </w:r>
          </w:p>
        </w:tc>
        <w:tc>
          <w:tcPr>
            <w:tcW w:w="1920" w:type="dxa"/>
            <w:tcBorders>
              <w:top w:val="single" w:sz="4" w:space="0" w:color="F4B084"/>
              <w:left w:val="nil"/>
              <w:bottom w:val="single" w:sz="4" w:space="0" w:color="F4B084"/>
              <w:right w:val="nil"/>
            </w:tcBorders>
            <w:shd w:val="clear" w:color="FCE4D6" w:fill="FCE4D6"/>
            <w:noWrap/>
            <w:vAlign w:val="bottom"/>
            <w:hideMark/>
          </w:tcPr>
          <w:p w14:paraId="1AA31C1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3.5334034</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7E7A721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0.13</w:t>
            </w:r>
          </w:p>
        </w:tc>
      </w:tr>
      <w:tr w:rsidR="00066407" w:rsidRPr="00066407" w14:paraId="73467F9C"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0F8C4F9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auto" w:fill="auto"/>
            <w:noWrap/>
            <w:vAlign w:val="bottom"/>
            <w:hideMark/>
          </w:tcPr>
          <w:p w14:paraId="14D558A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32</w:t>
            </w:r>
          </w:p>
        </w:tc>
        <w:tc>
          <w:tcPr>
            <w:tcW w:w="1920" w:type="dxa"/>
            <w:tcBorders>
              <w:top w:val="single" w:sz="4" w:space="0" w:color="F4B084"/>
              <w:left w:val="nil"/>
              <w:bottom w:val="single" w:sz="4" w:space="0" w:color="F4B084"/>
              <w:right w:val="nil"/>
            </w:tcBorders>
            <w:shd w:val="clear" w:color="auto" w:fill="auto"/>
            <w:noWrap/>
            <w:vAlign w:val="bottom"/>
            <w:hideMark/>
          </w:tcPr>
          <w:p w14:paraId="57B7A70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6.3859158</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3B8EE07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7.65</w:t>
            </w:r>
          </w:p>
        </w:tc>
      </w:tr>
      <w:tr w:rsidR="00066407" w:rsidRPr="00066407" w14:paraId="0EC8183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729A74F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FCE4D6" w:fill="FCE4D6"/>
            <w:noWrap/>
            <w:vAlign w:val="bottom"/>
            <w:hideMark/>
          </w:tcPr>
          <w:p w14:paraId="2A85F3C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128</w:t>
            </w:r>
          </w:p>
        </w:tc>
        <w:tc>
          <w:tcPr>
            <w:tcW w:w="1920" w:type="dxa"/>
            <w:tcBorders>
              <w:top w:val="single" w:sz="4" w:space="0" w:color="F4B084"/>
              <w:left w:val="nil"/>
              <w:bottom w:val="single" w:sz="4" w:space="0" w:color="F4B084"/>
              <w:right w:val="nil"/>
            </w:tcBorders>
            <w:shd w:val="clear" w:color="FCE4D6" w:fill="FCE4D6"/>
            <w:noWrap/>
            <w:vAlign w:val="bottom"/>
            <w:hideMark/>
          </w:tcPr>
          <w:p w14:paraId="6FE6279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6.4697795</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6B89567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17.95</w:t>
            </w:r>
          </w:p>
        </w:tc>
      </w:tr>
      <w:tr w:rsidR="00066407" w:rsidRPr="00066407" w14:paraId="571ED08C"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2D54990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auto" w:fill="auto"/>
            <w:noWrap/>
            <w:vAlign w:val="bottom"/>
            <w:hideMark/>
          </w:tcPr>
          <w:p w14:paraId="217F156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w:t>
            </w:r>
          </w:p>
        </w:tc>
        <w:tc>
          <w:tcPr>
            <w:tcW w:w="1920" w:type="dxa"/>
            <w:tcBorders>
              <w:top w:val="single" w:sz="4" w:space="0" w:color="F4B084"/>
              <w:left w:val="nil"/>
              <w:bottom w:val="single" w:sz="4" w:space="0" w:color="F4B084"/>
              <w:right w:val="nil"/>
            </w:tcBorders>
            <w:shd w:val="clear" w:color="auto" w:fill="auto"/>
            <w:noWrap/>
            <w:vAlign w:val="bottom"/>
            <w:hideMark/>
          </w:tcPr>
          <w:p w14:paraId="2365004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6.480494</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74C8D1A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36.06</w:t>
            </w:r>
          </w:p>
        </w:tc>
      </w:tr>
      <w:tr w:rsidR="00066407" w:rsidRPr="00066407" w14:paraId="53233195"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54337A9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FCE4D6" w:fill="FCE4D6"/>
            <w:noWrap/>
            <w:vAlign w:val="bottom"/>
            <w:hideMark/>
          </w:tcPr>
          <w:p w14:paraId="55F252E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800</w:t>
            </w:r>
          </w:p>
        </w:tc>
        <w:tc>
          <w:tcPr>
            <w:tcW w:w="1920" w:type="dxa"/>
            <w:tcBorders>
              <w:top w:val="single" w:sz="4" w:space="0" w:color="F4B084"/>
              <w:left w:val="nil"/>
              <w:bottom w:val="single" w:sz="4" w:space="0" w:color="F4B084"/>
              <w:right w:val="nil"/>
            </w:tcBorders>
            <w:shd w:val="clear" w:color="FCE4D6" w:fill="FCE4D6"/>
            <w:noWrap/>
            <w:vAlign w:val="bottom"/>
            <w:hideMark/>
          </w:tcPr>
          <w:p w14:paraId="4C648C7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6.4811916</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486E864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43.55</w:t>
            </w:r>
          </w:p>
        </w:tc>
      </w:tr>
      <w:tr w:rsidR="00066407" w:rsidRPr="00066407" w14:paraId="6AA702E5"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0831F36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auto" w:fill="auto"/>
            <w:noWrap/>
            <w:vAlign w:val="bottom"/>
            <w:hideMark/>
          </w:tcPr>
          <w:p w14:paraId="7F537AD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1000</w:t>
            </w:r>
          </w:p>
        </w:tc>
        <w:tc>
          <w:tcPr>
            <w:tcW w:w="1920" w:type="dxa"/>
            <w:tcBorders>
              <w:top w:val="single" w:sz="4" w:space="0" w:color="F4B084"/>
              <w:left w:val="nil"/>
              <w:bottom w:val="single" w:sz="4" w:space="0" w:color="F4B084"/>
              <w:right w:val="nil"/>
            </w:tcBorders>
            <w:shd w:val="clear" w:color="auto" w:fill="auto"/>
            <w:noWrap/>
            <w:vAlign w:val="bottom"/>
            <w:hideMark/>
          </w:tcPr>
          <w:p w14:paraId="409BEAA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6.4814663</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38853DF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42.68</w:t>
            </w:r>
          </w:p>
        </w:tc>
      </w:tr>
      <w:tr w:rsidR="00066407" w:rsidRPr="00066407" w14:paraId="707973C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2427070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FCE4D6" w:fill="FCE4D6"/>
            <w:noWrap/>
            <w:vAlign w:val="bottom"/>
            <w:hideMark/>
          </w:tcPr>
          <w:p w14:paraId="08463ADE"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1500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094D128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6.4817314</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6CCC30C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30.42</w:t>
            </w:r>
          </w:p>
        </w:tc>
      </w:tr>
      <w:tr w:rsidR="00066407" w:rsidRPr="00066407" w14:paraId="6273FAC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7E5A850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auto" w:fill="auto"/>
            <w:noWrap/>
            <w:vAlign w:val="bottom"/>
            <w:hideMark/>
          </w:tcPr>
          <w:p w14:paraId="71AD8C1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2000</w:t>
            </w:r>
          </w:p>
        </w:tc>
        <w:tc>
          <w:tcPr>
            <w:tcW w:w="1920" w:type="dxa"/>
            <w:tcBorders>
              <w:top w:val="single" w:sz="4" w:space="0" w:color="F4B084"/>
              <w:left w:val="nil"/>
              <w:bottom w:val="single" w:sz="4" w:space="0" w:color="F4B084"/>
              <w:right w:val="nil"/>
            </w:tcBorders>
            <w:shd w:val="clear" w:color="auto" w:fill="auto"/>
            <w:noWrap/>
            <w:vAlign w:val="bottom"/>
            <w:hideMark/>
          </w:tcPr>
          <w:p w14:paraId="29E463F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6.4819126</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39DCB0B6"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30.71</w:t>
            </w:r>
          </w:p>
        </w:tc>
      </w:tr>
      <w:tr w:rsidR="00066407" w:rsidRPr="00066407" w14:paraId="4300B04C"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1667804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FCE4D6" w:fill="FCE4D6"/>
            <w:noWrap/>
            <w:vAlign w:val="bottom"/>
            <w:hideMark/>
          </w:tcPr>
          <w:p w14:paraId="1BB0E62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2500</w:t>
            </w:r>
          </w:p>
        </w:tc>
        <w:tc>
          <w:tcPr>
            <w:tcW w:w="1920" w:type="dxa"/>
            <w:tcBorders>
              <w:top w:val="single" w:sz="4" w:space="0" w:color="F4B084"/>
              <w:left w:val="nil"/>
              <w:bottom w:val="single" w:sz="4" w:space="0" w:color="F4B084"/>
              <w:right w:val="nil"/>
            </w:tcBorders>
            <w:shd w:val="clear" w:color="FCE4D6" w:fill="FCE4D6"/>
            <w:noWrap/>
            <w:vAlign w:val="bottom"/>
            <w:hideMark/>
          </w:tcPr>
          <w:p w14:paraId="6C7B4A0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6.482091</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50D2D34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39.13</w:t>
            </w:r>
          </w:p>
        </w:tc>
      </w:tr>
      <w:tr w:rsidR="00066407" w:rsidRPr="00066407" w14:paraId="30180097"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0C783B7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auto" w:fill="auto"/>
            <w:noWrap/>
            <w:vAlign w:val="bottom"/>
            <w:hideMark/>
          </w:tcPr>
          <w:p w14:paraId="7B8DEE4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3000</w:t>
            </w:r>
          </w:p>
        </w:tc>
        <w:tc>
          <w:tcPr>
            <w:tcW w:w="1920" w:type="dxa"/>
            <w:tcBorders>
              <w:top w:val="single" w:sz="4" w:space="0" w:color="F4B084"/>
              <w:left w:val="nil"/>
              <w:bottom w:val="single" w:sz="4" w:space="0" w:color="F4B084"/>
              <w:right w:val="nil"/>
            </w:tcBorders>
            <w:shd w:val="clear" w:color="auto" w:fill="auto"/>
            <w:noWrap/>
            <w:vAlign w:val="bottom"/>
            <w:hideMark/>
          </w:tcPr>
          <w:p w14:paraId="0EFA7CB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6.4822369</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3A8F8CC4"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45.66</w:t>
            </w:r>
          </w:p>
        </w:tc>
      </w:tr>
      <w:tr w:rsidR="00066407" w:rsidRPr="00066407" w14:paraId="76882AE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23DB5BFA"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FCE4D6" w:fill="FCE4D6"/>
            <w:noWrap/>
            <w:vAlign w:val="bottom"/>
            <w:hideMark/>
          </w:tcPr>
          <w:p w14:paraId="3164455C"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6EC5B57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6.4827685</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31CF3DF2"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48.85</w:t>
            </w:r>
          </w:p>
        </w:tc>
      </w:tr>
      <w:tr w:rsidR="00066407" w:rsidRPr="00066407" w14:paraId="17A898E5"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60E1DBE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auto" w:fill="auto"/>
            <w:noWrap/>
            <w:vAlign w:val="bottom"/>
            <w:hideMark/>
          </w:tcPr>
          <w:p w14:paraId="53BDB83B"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5000</w:t>
            </w:r>
          </w:p>
        </w:tc>
        <w:tc>
          <w:tcPr>
            <w:tcW w:w="1920" w:type="dxa"/>
            <w:tcBorders>
              <w:top w:val="single" w:sz="4" w:space="0" w:color="F4B084"/>
              <w:left w:val="nil"/>
              <w:bottom w:val="single" w:sz="4" w:space="0" w:color="F4B084"/>
              <w:right w:val="nil"/>
            </w:tcBorders>
            <w:shd w:val="clear" w:color="auto" w:fill="auto"/>
            <w:noWrap/>
            <w:vAlign w:val="bottom"/>
            <w:hideMark/>
          </w:tcPr>
          <w:p w14:paraId="305199AF"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6.4840722</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458197C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51.54</w:t>
            </w:r>
          </w:p>
        </w:tc>
      </w:tr>
      <w:tr w:rsidR="00066407" w:rsidRPr="00066407" w14:paraId="0965F850"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FCE4D6" w:fill="FCE4D6"/>
            <w:noWrap/>
            <w:vAlign w:val="bottom"/>
            <w:hideMark/>
          </w:tcPr>
          <w:p w14:paraId="39FE3660"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FCE4D6" w:fill="FCE4D6"/>
            <w:noWrap/>
            <w:vAlign w:val="bottom"/>
            <w:hideMark/>
          </w:tcPr>
          <w:p w14:paraId="6878C8A7"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6000</w:t>
            </w:r>
          </w:p>
        </w:tc>
        <w:tc>
          <w:tcPr>
            <w:tcW w:w="1920" w:type="dxa"/>
            <w:tcBorders>
              <w:top w:val="single" w:sz="4" w:space="0" w:color="F4B084"/>
              <w:left w:val="nil"/>
              <w:bottom w:val="single" w:sz="4" w:space="0" w:color="F4B084"/>
              <w:right w:val="nil"/>
            </w:tcBorders>
            <w:shd w:val="clear" w:color="FCE4D6" w:fill="FCE4D6"/>
            <w:noWrap/>
            <w:vAlign w:val="bottom"/>
            <w:hideMark/>
          </w:tcPr>
          <w:p w14:paraId="7CB6AF51"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6.4851837</w:t>
            </w:r>
          </w:p>
        </w:tc>
        <w:tc>
          <w:tcPr>
            <w:tcW w:w="2400" w:type="dxa"/>
            <w:tcBorders>
              <w:top w:val="single" w:sz="4" w:space="0" w:color="F4B084"/>
              <w:left w:val="nil"/>
              <w:bottom w:val="single" w:sz="4" w:space="0" w:color="F4B084"/>
              <w:right w:val="single" w:sz="4" w:space="0" w:color="F4B084"/>
            </w:tcBorders>
            <w:shd w:val="clear" w:color="FCE4D6" w:fill="FCE4D6"/>
            <w:noWrap/>
            <w:vAlign w:val="bottom"/>
            <w:hideMark/>
          </w:tcPr>
          <w:p w14:paraId="0770B1E9"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52.75</w:t>
            </w:r>
          </w:p>
        </w:tc>
      </w:tr>
      <w:tr w:rsidR="00066407" w:rsidRPr="00066407" w14:paraId="5DC1643C" w14:textId="77777777" w:rsidTr="00066407">
        <w:trPr>
          <w:trHeight w:val="290"/>
        </w:trPr>
        <w:tc>
          <w:tcPr>
            <w:tcW w:w="2100" w:type="dxa"/>
            <w:tcBorders>
              <w:top w:val="single" w:sz="4" w:space="0" w:color="F4B084"/>
              <w:left w:val="single" w:sz="4" w:space="0" w:color="F4B084"/>
              <w:bottom w:val="single" w:sz="4" w:space="0" w:color="F4B084"/>
              <w:right w:val="nil"/>
            </w:tcBorders>
            <w:shd w:val="clear" w:color="auto" w:fill="auto"/>
            <w:noWrap/>
            <w:vAlign w:val="bottom"/>
            <w:hideMark/>
          </w:tcPr>
          <w:p w14:paraId="27F3BF2D"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w:t>
            </w:r>
          </w:p>
        </w:tc>
        <w:tc>
          <w:tcPr>
            <w:tcW w:w="2400" w:type="dxa"/>
            <w:tcBorders>
              <w:top w:val="single" w:sz="4" w:space="0" w:color="F4B084"/>
              <w:left w:val="nil"/>
              <w:bottom w:val="single" w:sz="4" w:space="0" w:color="F4B084"/>
              <w:right w:val="nil"/>
            </w:tcBorders>
            <w:shd w:val="clear" w:color="auto" w:fill="auto"/>
            <w:noWrap/>
            <w:vAlign w:val="bottom"/>
            <w:hideMark/>
          </w:tcPr>
          <w:p w14:paraId="4CF9D7F8"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7000</w:t>
            </w:r>
          </w:p>
        </w:tc>
        <w:tc>
          <w:tcPr>
            <w:tcW w:w="1920" w:type="dxa"/>
            <w:tcBorders>
              <w:top w:val="single" w:sz="4" w:space="0" w:color="F4B084"/>
              <w:left w:val="nil"/>
              <w:bottom w:val="single" w:sz="4" w:space="0" w:color="F4B084"/>
              <w:right w:val="nil"/>
            </w:tcBorders>
            <w:shd w:val="clear" w:color="auto" w:fill="auto"/>
            <w:noWrap/>
            <w:vAlign w:val="bottom"/>
            <w:hideMark/>
          </w:tcPr>
          <w:p w14:paraId="27DF2EE5"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6.4878588</w:t>
            </w:r>
          </w:p>
        </w:tc>
        <w:tc>
          <w:tcPr>
            <w:tcW w:w="2400" w:type="dxa"/>
            <w:tcBorders>
              <w:top w:val="single" w:sz="4" w:space="0" w:color="F4B084"/>
              <w:left w:val="nil"/>
              <w:bottom w:val="single" w:sz="4" w:space="0" w:color="F4B084"/>
              <w:right w:val="single" w:sz="4" w:space="0" w:color="F4B084"/>
            </w:tcBorders>
            <w:shd w:val="clear" w:color="auto" w:fill="auto"/>
            <w:noWrap/>
            <w:vAlign w:val="bottom"/>
            <w:hideMark/>
          </w:tcPr>
          <w:p w14:paraId="3816CCF3" w14:textId="77777777" w:rsidR="00066407" w:rsidRPr="00066407" w:rsidRDefault="00066407" w:rsidP="00066407">
            <w:pPr>
              <w:jc w:val="right"/>
              <w:rPr>
                <w:rFonts w:ascii="Calibri" w:eastAsia="Times New Roman" w:hAnsi="Calibri" w:cs="Calibri"/>
                <w:color w:val="000000"/>
                <w:sz w:val="22"/>
                <w:szCs w:val="22"/>
              </w:rPr>
            </w:pPr>
            <w:r w:rsidRPr="00066407">
              <w:rPr>
                <w:rFonts w:ascii="Calibri" w:eastAsia="Times New Roman" w:hAnsi="Calibri" w:cs="Calibri"/>
                <w:color w:val="000000"/>
                <w:sz w:val="22"/>
                <w:szCs w:val="22"/>
              </w:rPr>
              <w:t>54.56</w:t>
            </w:r>
          </w:p>
        </w:tc>
      </w:tr>
    </w:tbl>
    <w:p w14:paraId="123EB6DD" w14:textId="2C5458A2" w:rsidR="00066407" w:rsidRDefault="00066407" w:rsidP="00326E91">
      <w:pPr>
        <w:spacing w:line="480" w:lineRule="auto"/>
        <w:ind w:firstLine="720"/>
      </w:pPr>
    </w:p>
    <w:p w14:paraId="3AD913AC" w14:textId="34D478A3" w:rsidR="002A482D" w:rsidRDefault="002A482D" w:rsidP="00326E91">
      <w:pPr>
        <w:spacing w:line="480" w:lineRule="auto"/>
        <w:ind w:firstLine="720"/>
      </w:pPr>
    </w:p>
    <w:p w14:paraId="5624E62C" w14:textId="17DFF11B" w:rsidR="002A482D" w:rsidRDefault="002A482D" w:rsidP="002A482D">
      <w:pPr>
        <w:pStyle w:val="ListParagraph"/>
        <w:numPr>
          <w:ilvl w:val="0"/>
          <w:numId w:val="3"/>
        </w:numPr>
        <w:spacing w:line="480" w:lineRule="auto"/>
        <w:rPr>
          <w:rFonts w:ascii="Times New Roman" w:hAnsi="Times New Roman" w:cs="Times New Roman"/>
        </w:rPr>
      </w:pPr>
      <w:r w:rsidRPr="002A482D">
        <w:rPr>
          <w:rFonts w:ascii="Times New Roman" w:hAnsi="Times New Roman" w:cs="Times New Roman"/>
        </w:rPr>
        <w:t>Tell what machine you ran this on</w:t>
      </w:r>
      <w:r>
        <w:rPr>
          <w:rFonts w:ascii="Times New Roman" w:hAnsi="Times New Roman" w:cs="Times New Roman"/>
        </w:rPr>
        <w:t>?</w:t>
      </w:r>
    </w:p>
    <w:p w14:paraId="05315EB8" w14:textId="359AE938" w:rsidR="002A482D" w:rsidRDefault="002A482D" w:rsidP="002A482D">
      <w:pPr>
        <w:pStyle w:val="ListParagraph"/>
        <w:spacing w:line="480" w:lineRule="auto"/>
        <w:rPr>
          <w:rFonts w:ascii="Times New Roman" w:hAnsi="Times New Roman" w:cs="Times New Roman"/>
        </w:rPr>
      </w:pPr>
      <w:r w:rsidRPr="002A482D">
        <w:rPr>
          <w:rFonts w:ascii="Times New Roman" w:hAnsi="Times New Roman" w:cs="Times New Roman"/>
        </w:rPr>
        <w:t>My program run on OSU Linux server: access.engr.oregonstate.edu.</w:t>
      </w:r>
    </w:p>
    <w:p w14:paraId="7BFC4495" w14:textId="7C5C5740" w:rsidR="002A482D" w:rsidRDefault="00184BFC" w:rsidP="00184BFC">
      <w:pPr>
        <w:pStyle w:val="ListParagraph"/>
        <w:numPr>
          <w:ilvl w:val="0"/>
          <w:numId w:val="3"/>
        </w:numPr>
        <w:spacing w:line="480" w:lineRule="auto"/>
        <w:rPr>
          <w:rFonts w:ascii="Times New Roman" w:hAnsi="Times New Roman" w:cs="Times New Roman"/>
        </w:rPr>
      </w:pPr>
      <w:r w:rsidRPr="00184BFC">
        <w:rPr>
          <w:rFonts w:ascii="Times New Roman" w:hAnsi="Times New Roman" w:cs="Times New Roman"/>
        </w:rPr>
        <w:t>What do you think the actual volume is?</w:t>
      </w:r>
    </w:p>
    <w:p w14:paraId="51158943" w14:textId="7B83B698" w:rsidR="00885D27" w:rsidRDefault="00423E48" w:rsidP="00885D27">
      <w:pPr>
        <w:pStyle w:val="ListParagraph"/>
        <w:spacing w:line="480" w:lineRule="auto"/>
        <w:rPr>
          <w:rFonts w:ascii="Times New Roman" w:hAnsi="Times New Roman" w:cs="Times New Roman"/>
        </w:rPr>
      </w:pPr>
      <w:r w:rsidRPr="00423E48">
        <w:rPr>
          <w:rFonts w:ascii="Times New Roman" w:hAnsi="Times New Roman" w:cs="Times New Roman"/>
        </w:rPr>
        <w:t xml:space="preserve">I think the actual volume between the two surfaces is </w:t>
      </w:r>
      <w:r>
        <w:rPr>
          <w:rFonts w:ascii="Times New Roman" w:hAnsi="Times New Roman" w:cs="Times New Roman"/>
        </w:rPr>
        <w:t>6.49</w:t>
      </w:r>
      <w:r w:rsidR="00885D27">
        <w:rPr>
          <w:rFonts w:ascii="Times New Roman" w:hAnsi="Times New Roman" w:cs="Times New Roman"/>
        </w:rPr>
        <w:t>.</w:t>
      </w:r>
    </w:p>
    <w:p w14:paraId="0700D458" w14:textId="3F11EBB8" w:rsidR="00885D27" w:rsidRDefault="00885D27" w:rsidP="00885D27">
      <w:pPr>
        <w:pStyle w:val="ListParagraph"/>
        <w:spacing w:line="480" w:lineRule="auto"/>
        <w:rPr>
          <w:rFonts w:ascii="Times New Roman" w:hAnsi="Times New Roman" w:cs="Times New Roman"/>
        </w:rPr>
      </w:pPr>
    </w:p>
    <w:p w14:paraId="2D8CCA99" w14:textId="0D451C2A" w:rsidR="00885D27" w:rsidRDefault="00885D27" w:rsidP="00885D27">
      <w:pPr>
        <w:pStyle w:val="ListParagraph"/>
        <w:spacing w:line="480" w:lineRule="auto"/>
        <w:rPr>
          <w:rFonts w:ascii="Times New Roman" w:hAnsi="Times New Roman" w:cs="Times New Roman"/>
        </w:rPr>
      </w:pPr>
    </w:p>
    <w:p w14:paraId="2F561CCC" w14:textId="77777777" w:rsidR="00885D27" w:rsidRPr="00885D27" w:rsidRDefault="00885D27" w:rsidP="00885D27">
      <w:pPr>
        <w:pStyle w:val="ListParagraph"/>
        <w:spacing w:line="480" w:lineRule="auto"/>
        <w:rPr>
          <w:rFonts w:ascii="Times New Roman" w:hAnsi="Times New Roman" w:cs="Times New Roman"/>
        </w:rPr>
      </w:pPr>
    </w:p>
    <w:p w14:paraId="1BB60A38" w14:textId="0D23F6D3" w:rsidR="00184BFC" w:rsidRDefault="00885D27" w:rsidP="00885D27">
      <w:pPr>
        <w:pStyle w:val="ListParagraph"/>
        <w:numPr>
          <w:ilvl w:val="0"/>
          <w:numId w:val="3"/>
        </w:numPr>
        <w:spacing w:line="480" w:lineRule="auto"/>
        <w:rPr>
          <w:rFonts w:ascii="Times New Roman" w:hAnsi="Times New Roman" w:cs="Times New Roman"/>
        </w:rPr>
      </w:pPr>
      <w:r w:rsidRPr="00885D27">
        <w:rPr>
          <w:rFonts w:ascii="Times New Roman" w:hAnsi="Times New Roman" w:cs="Times New Roman"/>
        </w:rPr>
        <w:lastRenderedPageBreak/>
        <w:t>Show the performances you achieved in tables and graphs as a function of NUMNODES and NUMT</w:t>
      </w:r>
      <w:r>
        <w:rPr>
          <w:rFonts w:ascii="Times New Roman" w:hAnsi="Times New Roman" w:cs="Times New Roman"/>
        </w:rPr>
        <w:t>.</w:t>
      </w:r>
    </w:p>
    <w:tbl>
      <w:tblPr>
        <w:tblW w:w="8640" w:type="dxa"/>
        <w:tblLook w:val="04A0" w:firstRow="1" w:lastRow="0" w:firstColumn="1" w:lastColumn="0" w:noHBand="0" w:noVBand="1"/>
      </w:tblPr>
      <w:tblGrid>
        <w:gridCol w:w="960"/>
        <w:gridCol w:w="959"/>
        <w:gridCol w:w="808"/>
        <w:gridCol w:w="808"/>
        <w:gridCol w:w="1021"/>
        <w:gridCol w:w="1021"/>
        <w:gridCol w:w="1021"/>
        <w:gridCol w:w="1021"/>
        <w:gridCol w:w="1021"/>
      </w:tblGrid>
      <w:tr w:rsidR="00D65294" w:rsidRPr="00D65294" w14:paraId="0F406D81" w14:textId="77777777" w:rsidTr="00D65294">
        <w:trPr>
          <w:trHeight w:val="290"/>
        </w:trPr>
        <w:tc>
          <w:tcPr>
            <w:tcW w:w="191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E3312D4" w14:textId="77777777" w:rsidR="00D65294" w:rsidRPr="00D65294" w:rsidRDefault="00D65294" w:rsidP="00D65294">
            <w:pPr>
              <w:ind w:firstLineChars="100" w:firstLine="220"/>
              <w:rPr>
                <w:rFonts w:ascii="Calibri" w:eastAsia="Times New Roman" w:hAnsi="Calibri" w:cs="Calibri"/>
                <w:color w:val="000000"/>
                <w:sz w:val="22"/>
                <w:szCs w:val="22"/>
              </w:rPr>
            </w:pPr>
            <w:r w:rsidRPr="00D65294">
              <w:rPr>
                <w:rFonts w:ascii="Calibri" w:eastAsia="Times New Roman" w:hAnsi="Calibri" w:cs="Calibri"/>
                <w:color w:val="000000"/>
                <w:sz w:val="22"/>
                <w:szCs w:val="22"/>
              </w:rPr>
              <w:t>Megatrials per Second</w:t>
            </w:r>
          </w:p>
        </w:tc>
        <w:tc>
          <w:tcPr>
            <w:tcW w:w="6721"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8661500" w14:textId="77777777" w:rsidR="00D65294" w:rsidRPr="00D65294" w:rsidRDefault="00D65294" w:rsidP="00D65294">
            <w:pPr>
              <w:jc w:val="center"/>
              <w:rPr>
                <w:rFonts w:ascii="Calibri" w:eastAsia="Times New Roman" w:hAnsi="Calibri" w:cs="Calibri"/>
                <w:color w:val="000000"/>
                <w:sz w:val="22"/>
                <w:szCs w:val="22"/>
              </w:rPr>
            </w:pPr>
            <w:r w:rsidRPr="00D65294">
              <w:rPr>
                <w:rFonts w:ascii="Calibri" w:eastAsia="Times New Roman" w:hAnsi="Calibri" w:cs="Calibri"/>
                <w:color w:val="000000"/>
                <w:sz w:val="22"/>
                <w:szCs w:val="22"/>
              </w:rPr>
              <w:t xml:space="preserve">Number of Threads </w:t>
            </w:r>
          </w:p>
        </w:tc>
      </w:tr>
      <w:tr w:rsidR="00D65294" w:rsidRPr="00D65294" w14:paraId="4232CB09" w14:textId="77777777" w:rsidTr="00D65294">
        <w:trPr>
          <w:trHeight w:val="290"/>
        </w:trPr>
        <w:tc>
          <w:tcPr>
            <w:tcW w:w="1919" w:type="dxa"/>
            <w:gridSpan w:val="2"/>
            <w:vMerge/>
            <w:tcBorders>
              <w:top w:val="single" w:sz="4" w:space="0" w:color="auto"/>
              <w:left w:val="single" w:sz="4" w:space="0" w:color="auto"/>
              <w:bottom w:val="single" w:sz="4" w:space="0" w:color="000000"/>
              <w:right w:val="single" w:sz="4" w:space="0" w:color="000000"/>
            </w:tcBorders>
            <w:vAlign w:val="center"/>
            <w:hideMark/>
          </w:tcPr>
          <w:p w14:paraId="35B5B2CC" w14:textId="77777777" w:rsidR="00D65294" w:rsidRPr="00D65294" w:rsidRDefault="00D65294" w:rsidP="00D65294">
            <w:pPr>
              <w:rPr>
                <w:rFonts w:ascii="Calibri" w:eastAsia="Times New Roman" w:hAnsi="Calibri" w:cs="Calibri"/>
                <w:color w:val="000000"/>
                <w:sz w:val="22"/>
                <w:szCs w:val="22"/>
              </w:rPr>
            </w:pPr>
          </w:p>
        </w:tc>
        <w:tc>
          <w:tcPr>
            <w:tcW w:w="808" w:type="dxa"/>
            <w:tcBorders>
              <w:top w:val="nil"/>
              <w:left w:val="nil"/>
              <w:bottom w:val="single" w:sz="4" w:space="0" w:color="auto"/>
              <w:right w:val="single" w:sz="4" w:space="0" w:color="auto"/>
            </w:tcBorders>
            <w:shd w:val="clear" w:color="auto" w:fill="auto"/>
            <w:noWrap/>
            <w:vAlign w:val="bottom"/>
            <w:hideMark/>
          </w:tcPr>
          <w:p w14:paraId="16991A26"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w:t>
            </w:r>
          </w:p>
        </w:tc>
        <w:tc>
          <w:tcPr>
            <w:tcW w:w="808" w:type="dxa"/>
            <w:tcBorders>
              <w:top w:val="nil"/>
              <w:left w:val="nil"/>
              <w:bottom w:val="single" w:sz="4" w:space="0" w:color="auto"/>
              <w:right w:val="single" w:sz="4" w:space="0" w:color="auto"/>
            </w:tcBorders>
            <w:shd w:val="clear" w:color="auto" w:fill="auto"/>
            <w:noWrap/>
            <w:vAlign w:val="bottom"/>
            <w:hideMark/>
          </w:tcPr>
          <w:p w14:paraId="0A8CD5B6"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w:t>
            </w:r>
          </w:p>
        </w:tc>
        <w:tc>
          <w:tcPr>
            <w:tcW w:w="1021" w:type="dxa"/>
            <w:tcBorders>
              <w:top w:val="nil"/>
              <w:left w:val="nil"/>
              <w:bottom w:val="single" w:sz="4" w:space="0" w:color="auto"/>
              <w:right w:val="single" w:sz="4" w:space="0" w:color="auto"/>
            </w:tcBorders>
            <w:shd w:val="clear" w:color="auto" w:fill="auto"/>
            <w:noWrap/>
            <w:vAlign w:val="bottom"/>
            <w:hideMark/>
          </w:tcPr>
          <w:p w14:paraId="57EF598B"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w:t>
            </w:r>
          </w:p>
        </w:tc>
        <w:tc>
          <w:tcPr>
            <w:tcW w:w="1021" w:type="dxa"/>
            <w:tcBorders>
              <w:top w:val="nil"/>
              <w:left w:val="nil"/>
              <w:bottom w:val="single" w:sz="4" w:space="0" w:color="auto"/>
              <w:right w:val="single" w:sz="4" w:space="0" w:color="auto"/>
            </w:tcBorders>
            <w:shd w:val="clear" w:color="auto" w:fill="auto"/>
            <w:noWrap/>
            <w:vAlign w:val="bottom"/>
            <w:hideMark/>
          </w:tcPr>
          <w:p w14:paraId="144B0CB4"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8</w:t>
            </w:r>
          </w:p>
        </w:tc>
        <w:tc>
          <w:tcPr>
            <w:tcW w:w="1021" w:type="dxa"/>
            <w:tcBorders>
              <w:top w:val="nil"/>
              <w:left w:val="nil"/>
              <w:bottom w:val="single" w:sz="4" w:space="0" w:color="auto"/>
              <w:right w:val="single" w:sz="4" w:space="0" w:color="auto"/>
            </w:tcBorders>
            <w:shd w:val="clear" w:color="auto" w:fill="auto"/>
            <w:noWrap/>
            <w:vAlign w:val="bottom"/>
            <w:hideMark/>
          </w:tcPr>
          <w:p w14:paraId="1E331BC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16</w:t>
            </w:r>
          </w:p>
        </w:tc>
        <w:tc>
          <w:tcPr>
            <w:tcW w:w="1021" w:type="dxa"/>
            <w:tcBorders>
              <w:top w:val="nil"/>
              <w:left w:val="nil"/>
              <w:bottom w:val="single" w:sz="4" w:space="0" w:color="auto"/>
              <w:right w:val="single" w:sz="4" w:space="0" w:color="auto"/>
            </w:tcBorders>
            <w:shd w:val="clear" w:color="auto" w:fill="auto"/>
            <w:noWrap/>
            <w:vAlign w:val="bottom"/>
            <w:hideMark/>
          </w:tcPr>
          <w:p w14:paraId="29BC5DBB"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32</w:t>
            </w:r>
          </w:p>
        </w:tc>
        <w:tc>
          <w:tcPr>
            <w:tcW w:w="1021" w:type="dxa"/>
            <w:tcBorders>
              <w:top w:val="nil"/>
              <w:left w:val="nil"/>
              <w:bottom w:val="single" w:sz="4" w:space="0" w:color="auto"/>
              <w:right w:val="single" w:sz="4" w:space="0" w:color="auto"/>
            </w:tcBorders>
            <w:shd w:val="clear" w:color="auto" w:fill="auto"/>
            <w:noWrap/>
            <w:vAlign w:val="bottom"/>
            <w:hideMark/>
          </w:tcPr>
          <w:p w14:paraId="3A64A5A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64</w:t>
            </w:r>
          </w:p>
        </w:tc>
      </w:tr>
      <w:tr w:rsidR="00D65294" w:rsidRPr="00D65294" w14:paraId="0BFB2CE5" w14:textId="77777777" w:rsidTr="00D65294">
        <w:trPr>
          <w:trHeight w:val="290"/>
        </w:trPr>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1A3DEEE" w14:textId="77777777" w:rsidR="00D65294" w:rsidRPr="00D65294" w:rsidRDefault="00D65294" w:rsidP="00D65294">
            <w:pPr>
              <w:jc w:val="center"/>
              <w:rPr>
                <w:rFonts w:ascii="Calibri" w:eastAsia="Times New Roman" w:hAnsi="Calibri" w:cs="Calibri"/>
                <w:color w:val="000000"/>
                <w:sz w:val="22"/>
                <w:szCs w:val="22"/>
              </w:rPr>
            </w:pPr>
            <w:r w:rsidRPr="00D65294">
              <w:rPr>
                <w:rFonts w:ascii="Calibri" w:eastAsia="Times New Roman" w:hAnsi="Calibri" w:cs="Calibri"/>
                <w:color w:val="000000"/>
                <w:sz w:val="22"/>
                <w:szCs w:val="22"/>
              </w:rPr>
              <w:t>Number of Nodes</w:t>
            </w:r>
          </w:p>
        </w:tc>
        <w:tc>
          <w:tcPr>
            <w:tcW w:w="959" w:type="dxa"/>
            <w:tcBorders>
              <w:top w:val="nil"/>
              <w:left w:val="nil"/>
              <w:bottom w:val="single" w:sz="4" w:space="0" w:color="auto"/>
              <w:right w:val="single" w:sz="4" w:space="0" w:color="auto"/>
            </w:tcBorders>
            <w:shd w:val="clear" w:color="auto" w:fill="auto"/>
            <w:noWrap/>
            <w:vAlign w:val="bottom"/>
            <w:hideMark/>
          </w:tcPr>
          <w:p w14:paraId="76AC0EF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w:t>
            </w:r>
          </w:p>
        </w:tc>
        <w:tc>
          <w:tcPr>
            <w:tcW w:w="808" w:type="dxa"/>
            <w:tcBorders>
              <w:top w:val="nil"/>
              <w:left w:val="nil"/>
              <w:bottom w:val="single" w:sz="4" w:space="0" w:color="auto"/>
              <w:right w:val="single" w:sz="4" w:space="0" w:color="auto"/>
            </w:tcBorders>
            <w:shd w:val="clear" w:color="auto" w:fill="auto"/>
            <w:noWrap/>
            <w:vAlign w:val="bottom"/>
            <w:hideMark/>
          </w:tcPr>
          <w:p w14:paraId="41C66CD9"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4.33</w:t>
            </w:r>
          </w:p>
        </w:tc>
        <w:tc>
          <w:tcPr>
            <w:tcW w:w="808" w:type="dxa"/>
            <w:tcBorders>
              <w:top w:val="nil"/>
              <w:left w:val="nil"/>
              <w:bottom w:val="single" w:sz="4" w:space="0" w:color="auto"/>
              <w:right w:val="single" w:sz="4" w:space="0" w:color="auto"/>
            </w:tcBorders>
            <w:shd w:val="clear" w:color="auto" w:fill="auto"/>
            <w:noWrap/>
            <w:vAlign w:val="bottom"/>
            <w:hideMark/>
          </w:tcPr>
          <w:p w14:paraId="744AA25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5.62</w:t>
            </w:r>
          </w:p>
        </w:tc>
        <w:tc>
          <w:tcPr>
            <w:tcW w:w="1021" w:type="dxa"/>
            <w:tcBorders>
              <w:top w:val="nil"/>
              <w:left w:val="nil"/>
              <w:bottom w:val="single" w:sz="4" w:space="0" w:color="auto"/>
              <w:right w:val="single" w:sz="4" w:space="0" w:color="auto"/>
            </w:tcBorders>
            <w:shd w:val="clear" w:color="auto" w:fill="auto"/>
            <w:noWrap/>
            <w:vAlign w:val="bottom"/>
            <w:hideMark/>
          </w:tcPr>
          <w:p w14:paraId="6E41BCF6"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6.99</w:t>
            </w:r>
          </w:p>
        </w:tc>
        <w:tc>
          <w:tcPr>
            <w:tcW w:w="1021" w:type="dxa"/>
            <w:tcBorders>
              <w:top w:val="nil"/>
              <w:left w:val="nil"/>
              <w:bottom w:val="single" w:sz="4" w:space="0" w:color="auto"/>
              <w:right w:val="single" w:sz="4" w:space="0" w:color="auto"/>
            </w:tcBorders>
            <w:shd w:val="clear" w:color="auto" w:fill="auto"/>
            <w:noWrap/>
            <w:vAlign w:val="bottom"/>
            <w:hideMark/>
          </w:tcPr>
          <w:p w14:paraId="6AFB2AC4"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5.15</w:t>
            </w:r>
          </w:p>
        </w:tc>
        <w:tc>
          <w:tcPr>
            <w:tcW w:w="1021" w:type="dxa"/>
            <w:tcBorders>
              <w:top w:val="nil"/>
              <w:left w:val="nil"/>
              <w:bottom w:val="single" w:sz="4" w:space="0" w:color="auto"/>
              <w:right w:val="single" w:sz="4" w:space="0" w:color="auto"/>
            </w:tcBorders>
            <w:shd w:val="clear" w:color="auto" w:fill="auto"/>
            <w:noWrap/>
            <w:vAlign w:val="bottom"/>
            <w:hideMark/>
          </w:tcPr>
          <w:p w14:paraId="40A495B8"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3.69</w:t>
            </w:r>
          </w:p>
        </w:tc>
        <w:tc>
          <w:tcPr>
            <w:tcW w:w="1021" w:type="dxa"/>
            <w:tcBorders>
              <w:top w:val="nil"/>
              <w:left w:val="nil"/>
              <w:bottom w:val="single" w:sz="4" w:space="0" w:color="auto"/>
              <w:right w:val="single" w:sz="4" w:space="0" w:color="auto"/>
            </w:tcBorders>
            <w:shd w:val="clear" w:color="auto" w:fill="auto"/>
            <w:noWrap/>
            <w:vAlign w:val="bottom"/>
            <w:hideMark/>
          </w:tcPr>
          <w:p w14:paraId="051078B5"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0.39</w:t>
            </w:r>
          </w:p>
        </w:tc>
        <w:tc>
          <w:tcPr>
            <w:tcW w:w="1021" w:type="dxa"/>
            <w:tcBorders>
              <w:top w:val="nil"/>
              <w:left w:val="nil"/>
              <w:bottom w:val="single" w:sz="4" w:space="0" w:color="auto"/>
              <w:right w:val="single" w:sz="4" w:space="0" w:color="auto"/>
            </w:tcBorders>
            <w:shd w:val="clear" w:color="auto" w:fill="auto"/>
            <w:noWrap/>
            <w:vAlign w:val="bottom"/>
            <w:hideMark/>
          </w:tcPr>
          <w:p w14:paraId="63F36875"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0.13</w:t>
            </w:r>
          </w:p>
        </w:tc>
      </w:tr>
      <w:tr w:rsidR="00D65294" w:rsidRPr="00D65294" w14:paraId="70EB0323"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3DF5FF3E"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214DD441"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32</w:t>
            </w:r>
          </w:p>
        </w:tc>
        <w:tc>
          <w:tcPr>
            <w:tcW w:w="808" w:type="dxa"/>
            <w:tcBorders>
              <w:top w:val="nil"/>
              <w:left w:val="nil"/>
              <w:bottom w:val="single" w:sz="4" w:space="0" w:color="auto"/>
              <w:right w:val="single" w:sz="4" w:space="0" w:color="auto"/>
            </w:tcBorders>
            <w:shd w:val="clear" w:color="auto" w:fill="auto"/>
            <w:noWrap/>
            <w:vAlign w:val="bottom"/>
            <w:hideMark/>
          </w:tcPr>
          <w:p w14:paraId="41D47637"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3.74</w:t>
            </w:r>
          </w:p>
        </w:tc>
        <w:tc>
          <w:tcPr>
            <w:tcW w:w="808" w:type="dxa"/>
            <w:tcBorders>
              <w:top w:val="nil"/>
              <w:left w:val="nil"/>
              <w:bottom w:val="single" w:sz="4" w:space="0" w:color="auto"/>
              <w:right w:val="single" w:sz="4" w:space="0" w:color="auto"/>
            </w:tcBorders>
            <w:shd w:val="clear" w:color="auto" w:fill="auto"/>
            <w:noWrap/>
            <w:vAlign w:val="bottom"/>
            <w:hideMark/>
          </w:tcPr>
          <w:p w14:paraId="0EC7E317"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5.44</w:t>
            </w:r>
          </w:p>
        </w:tc>
        <w:tc>
          <w:tcPr>
            <w:tcW w:w="1021" w:type="dxa"/>
            <w:tcBorders>
              <w:top w:val="nil"/>
              <w:left w:val="nil"/>
              <w:bottom w:val="single" w:sz="4" w:space="0" w:color="auto"/>
              <w:right w:val="single" w:sz="4" w:space="0" w:color="auto"/>
            </w:tcBorders>
            <w:shd w:val="clear" w:color="auto" w:fill="auto"/>
            <w:noWrap/>
            <w:vAlign w:val="bottom"/>
            <w:hideMark/>
          </w:tcPr>
          <w:p w14:paraId="255FAB4B"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14.23</w:t>
            </w:r>
          </w:p>
        </w:tc>
        <w:tc>
          <w:tcPr>
            <w:tcW w:w="1021" w:type="dxa"/>
            <w:tcBorders>
              <w:top w:val="nil"/>
              <w:left w:val="nil"/>
              <w:bottom w:val="single" w:sz="4" w:space="0" w:color="auto"/>
              <w:right w:val="single" w:sz="4" w:space="0" w:color="auto"/>
            </w:tcBorders>
            <w:shd w:val="clear" w:color="auto" w:fill="auto"/>
            <w:noWrap/>
            <w:vAlign w:val="bottom"/>
            <w:hideMark/>
          </w:tcPr>
          <w:p w14:paraId="623B3017"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22.62</w:t>
            </w:r>
          </w:p>
        </w:tc>
        <w:tc>
          <w:tcPr>
            <w:tcW w:w="1021" w:type="dxa"/>
            <w:tcBorders>
              <w:top w:val="nil"/>
              <w:left w:val="nil"/>
              <w:bottom w:val="single" w:sz="4" w:space="0" w:color="auto"/>
              <w:right w:val="single" w:sz="4" w:space="0" w:color="auto"/>
            </w:tcBorders>
            <w:shd w:val="clear" w:color="auto" w:fill="auto"/>
            <w:noWrap/>
            <w:vAlign w:val="bottom"/>
            <w:hideMark/>
          </w:tcPr>
          <w:p w14:paraId="13B0C60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17.13</w:t>
            </w:r>
          </w:p>
        </w:tc>
        <w:tc>
          <w:tcPr>
            <w:tcW w:w="1021" w:type="dxa"/>
            <w:tcBorders>
              <w:top w:val="nil"/>
              <w:left w:val="nil"/>
              <w:bottom w:val="single" w:sz="4" w:space="0" w:color="auto"/>
              <w:right w:val="single" w:sz="4" w:space="0" w:color="auto"/>
            </w:tcBorders>
            <w:shd w:val="clear" w:color="auto" w:fill="auto"/>
            <w:noWrap/>
            <w:vAlign w:val="bottom"/>
            <w:hideMark/>
          </w:tcPr>
          <w:p w14:paraId="7FA92AE4"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10.16</w:t>
            </w:r>
          </w:p>
        </w:tc>
        <w:tc>
          <w:tcPr>
            <w:tcW w:w="1021" w:type="dxa"/>
            <w:tcBorders>
              <w:top w:val="nil"/>
              <w:left w:val="nil"/>
              <w:bottom w:val="single" w:sz="4" w:space="0" w:color="auto"/>
              <w:right w:val="single" w:sz="4" w:space="0" w:color="auto"/>
            </w:tcBorders>
            <w:shd w:val="clear" w:color="auto" w:fill="auto"/>
            <w:noWrap/>
            <w:vAlign w:val="bottom"/>
            <w:hideMark/>
          </w:tcPr>
          <w:p w14:paraId="17DF69D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16.65</w:t>
            </w:r>
          </w:p>
        </w:tc>
      </w:tr>
      <w:tr w:rsidR="00D65294" w:rsidRPr="00D65294" w14:paraId="7E112F2C"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02E446DC"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0A7F2431"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128</w:t>
            </w:r>
          </w:p>
        </w:tc>
        <w:tc>
          <w:tcPr>
            <w:tcW w:w="808" w:type="dxa"/>
            <w:tcBorders>
              <w:top w:val="nil"/>
              <w:left w:val="nil"/>
              <w:bottom w:val="single" w:sz="4" w:space="0" w:color="auto"/>
              <w:right w:val="single" w:sz="4" w:space="0" w:color="auto"/>
            </w:tcBorders>
            <w:shd w:val="clear" w:color="auto" w:fill="auto"/>
            <w:noWrap/>
            <w:vAlign w:val="bottom"/>
            <w:hideMark/>
          </w:tcPr>
          <w:p w14:paraId="4A9C1D1B"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3.57</w:t>
            </w:r>
          </w:p>
        </w:tc>
        <w:tc>
          <w:tcPr>
            <w:tcW w:w="808" w:type="dxa"/>
            <w:tcBorders>
              <w:top w:val="nil"/>
              <w:left w:val="nil"/>
              <w:bottom w:val="single" w:sz="4" w:space="0" w:color="auto"/>
              <w:right w:val="single" w:sz="4" w:space="0" w:color="auto"/>
            </w:tcBorders>
            <w:shd w:val="clear" w:color="auto" w:fill="auto"/>
            <w:noWrap/>
            <w:vAlign w:val="bottom"/>
            <w:hideMark/>
          </w:tcPr>
          <w:p w14:paraId="62157335"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7.09</w:t>
            </w:r>
          </w:p>
        </w:tc>
        <w:tc>
          <w:tcPr>
            <w:tcW w:w="1021" w:type="dxa"/>
            <w:tcBorders>
              <w:top w:val="nil"/>
              <w:left w:val="nil"/>
              <w:bottom w:val="single" w:sz="4" w:space="0" w:color="auto"/>
              <w:right w:val="single" w:sz="4" w:space="0" w:color="auto"/>
            </w:tcBorders>
            <w:shd w:val="clear" w:color="auto" w:fill="auto"/>
            <w:noWrap/>
            <w:vAlign w:val="bottom"/>
            <w:hideMark/>
          </w:tcPr>
          <w:p w14:paraId="6BF1A41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13.95</w:t>
            </w:r>
          </w:p>
        </w:tc>
        <w:tc>
          <w:tcPr>
            <w:tcW w:w="1021" w:type="dxa"/>
            <w:tcBorders>
              <w:top w:val="nil"/>
              <w:left w:val="nil"/>
              <w:bottom w:val="single" w:sz="4" w:space="0" w:color="auto"/>
              <w:right w:val="single" w:sz="4" w:space="0" w:color="auto"/>
            </w:tcBorders>
            <w:shd w:val="clear" w:color="auto" w:fill="auto"/>
            <w:noWrap/>
            <w:vAlign w:val="bottom"/>
            <w:hideMark/>
          </w:tcPr>
          <w:p w14:paraId="3030555B"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21.16</w:t>
            </w:r>
          </w:p>
        </w:tc>
        <w:tc>
          <w:tcPr>
            <w:tcW w:w="1021" w:type="dxa"/>
            <w:tcBorders>
              <w:top w:val="nil"/>
              <w:left w:val="nil"/>
              <w:bottom w:val="single" w:sz="4" w:space="0" w:color="auto"/>
              <w:right w:val="single" w:sz="4" w:space="0" w:color="auto"/>
            </w:tcBorders>
            <w:shd w:val="clear" w:color="auto" w:fill="auto"/>
            <w:noWrap/>
            <w:vAlign w:val="bottom"/>
            <w:hideMark/>
          </w:tcPr>
          <w:p w14:paraId="49473FA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20.44</w:t>
            </w:r>
          </w:p>
        </w:tc>
        <w:tc>
          <w:tcPr>
            <w:tcW w:w="1021" w:type="dxa"/>
            <w:tcBorders>
              <w:top w:val="nil"/>
              <w:left w:val="nil"/>
              <w:bottom w:val="single" w:sz="4" w:space="0" w:color="auto"/>
              <w:right w:val="single" w:sz="4" w:space="0" w:color="auto"/>
            </w:tcBorders>
            <w:shd w:val="clear" w:color="auto" w:fill="auto"/>
            <w:noWrap/>
            <w:vAlign w:val="bottom"/>
            <w:hideMark/>
          </w:tcPr>
          <w:p w14:paraId="4D60C679"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16.15</w:t>
            </w:r>
          </w:p>
        </w:tc>
        <w:tc>
          <w:tcPr>
            <w:tcW w:w="1021" w:type="dxa"/>
            <w:tcBorders>
              <w:top w:val="nil"/>
              <w:left w:val="nil"/>
              <w:bottom w:val="single" w:sz="4" w:space="0" w:color="auto"/>
              <w:right w:val="single" w:sz="4" w:space="0" w:color="auto"/>
            </w:tcBorders>
            <w:shd w:val="clear" w:color="auto" w:fill="auto"/>
            <w:noWrap/>
            <w:vAlign w:val="bottom"/>
            <w:hideMark/>
          </w:tcPr>
          <w:p w14:paraId="14AAF8A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17.95</w:t>
            </w:r>
          </w:p>
        </w:tc>
      </w:tr>
      <w:tr w:rsidR="00D65294" w:rsidRPr="00D65294" w14:paraId="79D56343"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744BA065"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145534CF"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500</w:t>
            </w:r>
          </w:p>
        </w:tc>
        <w:tc>
          <w:tcPr>
            <w:tcW w:w="808" w:type="dxa"/>
            <w:tcBorders>
              <w:top w:val="nil"/>
              <w:left w:val="nil"/>
              <w:bottom w:val="single" w:sz="4" w:space="0" w:color="auto"/>
              <w:right w:val="single" w:sz="4" w:space="0" w:color="auto"/>
            </w:tcBorders>
            <w:shd w:val="clear" w:color="auto" w:fill="auto"/>
            <w:noWrap/>
            <w:vAlign w:val="bottom"/>
            <w:hideMark/>
          </w:tcPr>
          <w:p w14:paraId="23D7B541"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3.66</w:t>
            </w:r>
          </w:p>
        </w:tc>
        <w:tc>
          <w:tcPr>
            <w:tcW w:w="808" w:type="dxa"/>
            <w:tcBorders>
              <w:top w:val="nil"/>
              <w:left w:val="nil"/>
              <w:bottom w:val="single" w:sz="4" w:space="0" w:color="auto"/>
              <w:right w:val="single" w:sz="4" w:space="0" w:color="auto"/>
            </w:tcBorders>
            <w:shd w:val="clear" w:color="auto" w:fill="auto"/>
            <w:noWrap/>
            <w:vAlign w:val="bottom"/>
            <w:hideMark/>
          </w:tcPr>
          <w:p w14:paraId="2551401A"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7.12</w:t>
            </w:r>
          </w:p>
        </w:tc>
        <w:tc>
          <w:tcPr>
            <w:tcW w:w="1021" w:type="dxa"/>
            <w:tcBorders>
              <w:top w:val="nil"/>
              <w:left w:val="nil"/>
              <w:bottom w:val="single" w:sz="4" w:space="0" w:color="auto"/>
              <w:right w:val="single" w:sz="4" w:space="0" w:color="auto"/>
            </w:tcBorders>
            <w:shd w:val="clear" w:color="auto" w:fill="auto"/>
            <w:noWrap/>
            <w:vAlign w:val="bottom"/>
            <w:hideMark/>
          </w:tcPr>
          <w:p w14:paraId="3914F5D8"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13.75</w:t>
            </w:r>
          </w:p>
        </w:tc>
        <w:tc>
          <w:tcPr>
            <w:tcW w:w="1021" w:type="dxa"/>
            <w:tcBorders>
              <w:top w:val="nil"/>
              <w:left w:val="nil"/>
              <w:bottom w:val="single" w:sz="4" w:space="0" w:color="auto"/>
              <w:right w:val="single" w:sz="4" w:space="0" w:color="auto"/>
            </w:tcBorders>
            <w:shd w:val="clear" w:color="auto" w:fill="auto"/>
            <w:noWrap/>
            <w:vAlign w:val="bottom"/>
            <w:hideMark/>
          </w:tcPr>
          <w:p w14:paraId="7428357C"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22.43</w:t>
            </w:r>
          </w:p>
        </w:tc>
        <w:tc>
          <w:tcPr>
            <w:tcW w:w="1021" w:type="dxa"/>
            <w:tcBorders>
              <w:top w:val="nil"/>
              <w:left w:val="nil"/>
              <w:bottom w:val="single" w:sz="4" w:space="0" w:color="auto"/>
              <w:right w:val="single" w:sz="4" w:space="0" w:color="auto"/>
            </w:tcBorders>
            <w:shd w:val="clear" w:color="auto" w:fill="auto"/>
            <w:noWrap/>
            <w:vAlign w:val="bottom"/>
            <w:hideMark/>
          </w:tcPr>
          <w:p w14:paraId="4598C3F7"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21.16</w:t>
            </w:r>
          </w:p>
        </w:tc>
        <w:tc>
          <w:tcPr>
            <w:tcW w:w="1021" w:type="dxa"/>
            <w:tcBorders>
              <w:top w:val="nil"/>
              <w:left w:val="nil"/>
              <w:bottom w:val="single" w:sz="4" w:space="0" w:color="auto"/>
              <w:right w:val="single" w:sz="4" w:space="0" w:color="auto"/>
            </w:tcBorders>
            <w:shd w:val="clear" w:color="auto" w:fill="auto"/>
            <w:noWrap/>
            <w:vAlign w:val="bottom"/>
            <w:hideMark/>
          </w:tcPr>
          <w:p w14:paraId="10A2C68E"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25.65</w:t>
            </w:r>
          </w:p>
        </w:tc>
        <w:tc>
          <w:tcPr>
            <w:tcW w:w="1021" w:type="dxa"/>
            <w:tcBorders>
              <w:top w:val="nil"/>
              <w:left w:val="nil"/>
              <w:bottom w:val="single" w:sz="4" w:space="0" w:color="auto"/>
              <w:right w:val="single" w:sz="4" w:space="0" w:color="auto"/>
            </w:tcBorders>
            <w:shd w:val="clear" w:color="auto" w:fill="auto"/>
            <w:noWrap/>
            <w:vAlign w:val="bottom"/>
            <w:hideMark/>
          </w:tcPr>
          <w:p w14:paraId="4FA7F7AC"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36.06</w:t>
            </w:r>
          </w:p>
        </w:tc>
      </w:tr>
      <w:tr w:rsidR="00D65294" w:rsidRPr="00D65294" w14:paraId="6988C726"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0A4E031F"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6DDA607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800</w:t>
            </w:r>
          </w:p>
        </w:tc>
        <w:tc>
          <w:tcPr>
            <w:tcW w:w="808" w:type="dxa"/>
            <w:tcBorders>
              <w:top w:val="nil"/>
              <w:left w:val="nil"/>
              <w:bottom w:val="single" w:sz="4" w:space="0" w:color="auto"/>
              <w:right w:val="single" w:sz="4" w:space="0" w:color="auto"/>
            </w:tcBorders>
            <w:shd w:val="clear" w:color="auto" w:fill="auto"/>
            <w:noWrap/>
            <w:vAlign w:val="bottom"/>
            <w:hideMark/>
          </w:tcPr>
          <w:p w14:paraId="6DB311B6"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3.65</w:t>
            </w:r>
          </w:p>
        </w:tc>
        <w:tc>
          <w:tcPr>
            <w:tcW w:w="808" w:type="dxa"/>
            <w:tcBorders>
              <w:top w:val="nil"/>
              <w:left w:val="nil"/>
              <w:bottom w:val="single" w:sz="4" w:space="0" w:color="auto"/>
              <w:right w:val="single" w:sz="4" w:space="0" w:color="auto"/>
            </w:tcBorders>
            <w:shd w:val="clear" w:color="auto" w:fill="auto"/>
            <w:noWrap/>
            <w:vAlign w:val="bottom"/>
            <w:hideMark/>
          </w:tcPr>
          <w:p w14:paraId="09BB6FBA"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7.06</w:t>
            </w:r>
          </w:p>
        </w:tc>
        <w:tc>
          <w:tcPr>
            <w:tcW w:w="1021" w:type="dxa"/>
            <w:tcBorders>
              <w:top w:val="nil"/>
              <w:left w:val="nil"/>
              <w:bottom w:val="single" w:sz="4" w:space="0" w:color="auto"/>
              <w:right w:val="single" w:sz="4" w:space="0" w:color="auto"/>
            </w:tcBorders>
            <w:shd w:val="clear" w:color="auto" w:fill="auto"/>
            <w:noWrap/>
            <w:vAlign w:val="bottom"/>
            <w:hideMark/>
          </w:tcPr>
          <w:p w14:paraId="76B9E8BE"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13.93</w:t>
            </w:r>
          </w:p>
        </w:tc>
        <w:tc>
          <w:tcPr>
            <w:tcW w:w="1021" w:type="dxa"/>
            <w:tcBorders>
              <w:top w:val="nil"/>
              <w:left w:val="nil"/>
              <w:bottom w:val="single" w:sz="4" w:space="0" w:color="auto"/>
              <w:right w:val="single" w:sz="4" w:space="0" w:color="auto"/>
            </w:tcBorders>
            <w:shd w:val="clear" w:color="auto" w:fill="auto"/>
            <w:noWrap/>
            <w:vAlign w:val="bottom"/>
            <w:hideMark/>
          </w:tcPr>
          <w:p w14:paraId="5522A76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27.58</w:t>
            </w:r>
          </w:p>
        </w:tc>
        <w:tc>
          <w:tcPr>
            <w:tcW w:w="1021" w:type="dxa"/>
            <w:tcBorders>
              <w:top w:val="nil"/>
              <w:left w:val="nil"/>
              <w:bottom w:val="single" w:sz="4" w:space="0" w:color="auto"/>
              <w:right w:val="single" w:sz="4" w:space="0" w:color="auto"/>
            </w:tcBorders>
            <w:shd w:val="clear" w:color="auto" w:fill="auto"/>
            <w:noWrap/>
            <w:vAlign w:val="bottom"/>
            <w:hideMark/>
          </w:tcPr>
          <w:p w14:paraId="2D7BEC8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28.63</w:t>
            </w:r>
          </w:p>
        </w:tc>
        <w:tc>
          <w:tcPr>
            <w:tcW w:w="1021" w:type="dxa"/>
            <w:tcBorders>
              <w:top w:val="nil"/>
              <w:left w:val="nil"/>
              <w:bottom w:val="single" w:sz="4" w:space="0" w:color="auto"/>
              <w:right w:val="single" w:sz="4" w:space="0" w:color="auto"/>
            </w:tcBorders>
            <w:shd w:val="clear" w:color="auto" w:fill="auto"/>
            <w:noWrap/>
            <w:vAlign w:val="bottom"/>
            <w:hideMark/>
          </w:tcPr>
          <w:p w14:paraId="062D20E1"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26.13</w:t>
            </w:r>
          </w:p>
        </w:tc>
        <w:tc>
          <w:tcPr>
            <w:tcW w:w="1021" w:type="dxa"/>
            <w:tcBorders>
              <w:top w:val="nil"/>
              <w:left w:val="nil"/>
              <w:bottom w:val="single" w:sz="4" w:space="0" w:color="auto"/>
              <w:right w:val="single" w:sz="4" w:space="0" w:color="auto"/>
            </w:tcBorders>
            <w:shd w:val="clear" w:color="auto" w:fill="auto"/>
            <w:noWrap/>
            <w:vAlign w:val="bottom"/>
            <w:hideMark/>
          </w:tcPr>
          <w:p w14:paraId="0C530F9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43.55</w:t>
            </w:r>
          </w:p>
        </w:tc>
      </w:tr>
      <w:tr w:rsidR="00D65294" w:rsidRPr="00D65294" w14:paraId="010E03B5"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3F4CF3B7"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062E977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1000</w:t>
            </w:r>
          </w:p>
        </w:tc>
        <w:tc>
          <w:tcPr>
            <w:tcW w:w="808" w:type="dxa"/>
            <w:tcBorders>
              <w:top w:val="nil"/>
              <w:left w:val="nil"/>
              <w:bottom w:val="single" w:sz="4" w:space="0" w:color="auto"/>
              <w:right w:val="single" w:sz="4" w:space="0" w:color="auto"/>
            </w:tcBorders>
            <w:shd w:val="clear" w:color="auto" w:fill="auto"/>
            <w:noWrap/>
            <w:vAlign w:val="bottom"/>
            <w:hideMark/>
          </w:tcPr>
          <w:p w14:paraId="44746301"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3.67</w:t>
            </w:r>
          </w:p>
        </w:tc>
        <w:tc>
          <w:tcPr>
            <w:tcW w:w="808" w:type="dxa"/>
            <w:tcBorders>
              <w:top w:val="nil"/>
              <w:left w:val="nil"/>
              <w:bottom w:val="single" w:sz="4" w:space="0" w:color="auto"/>
              <w:right w:val="single" w:sz="4" w:space="0" w:color="auto"/>
            </w:tcBorders>
            <w:shd w:val="clear" w:color="auto" w:fill="auto"/>
            <w:noWrap/>
            <w:vAlign w:val="bottom"/>
            <w:hideMark/>
          </w:tcPr>
          <w:p w14:paraId="4006E37F"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6.97</w:t>
            </w:r>
          </w:p>
        </w:tc>
        <w:tc>
          <w:tcPr>
            <w:tcW w:w="1021" w:type="dxa"/>
            <w:tcBorders>
              <w:top w:val="nil"/>
              <w:left w:val="nil"/>
              <w:bottom w:val="single" w:sz="4" w:space="0" w:color="auto"/>
              <w:right w:val="single" w:sz="4" w:space="0" w:color="auto"/>
            </w:tcBorders>
            <w:shd w:val="clear" w:color="auto" w:fill="auto"/>
            <w:noWrap/>
            <w:vAlign w:val="bottom"/>
            <w:hideMark/>
          </w:tcPr>
          <w:p w14:paraId="6352599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14.02</w:t>
            </w:r>
          </w:p>
        </w:tc>
        <w:tc>
          <w:tcPr>
            <w:tcW w:w="1021" w:type="dxa"/>
            <w:tcBorders>
              <w:top w:val="nil"/>
              <w:left w:val="nil"/>
              <w:bottom w:val="single" w:sz="4" w:space="0" w:color="auto"/>
              <w:right w:val="single" w:sz="4" w:space="0" w:color="auto"/>
            </w:tcBorders>
            <w:shd w:val="clear" w:color="auto" w:fill="auto"/>
            <w:noWrap/>
            <w:vAlign w:val="bottom"/>
            <w:hideMark/>
          </w:tcPr>
          <w:p w14:paraId="69433F75"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27.73</w:t>
            </w:r>
          </w:p>
        </w:tc>
        <w:tc>
          <w:tcPr>
            <w:tcW w:w="1021" w:type="dxa"/>
            <w:tcBorders>
              <w:top w:val="nil"/>
              <w:left w:val="nil"/>
              <w:bottom w:val="single" w:sz="4" w:space="0" w:color="auto"/>
              <w:right w:val="single" w:sz="4" w:space="0" w:color="auto"/>
            </w:tcBorders>
            <w:shd w:val="clear" w:color="auto" w:fill="auto"/>
            <w:noWrap/>
            <w:vAlign w:val="bottom"/>
            <w:hideMark/>
          </w:tcPr>
          <w:p w14:paraId="53E64A4A"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30.68</w:t>
            </w:r>
          </w:p>
        </w:tc>
        <w:tc>
          <w:tcPr>
            <w:tcW w:w="1021" w:type="dxa"/>
            <w:tcBorders>
              <w:top w:val="nil"/>
              <w:left w:val="nil"/>
              <w:bottom w:val="single" w:sz="4" w:space="0" w:color="auto"/>
              <w:right w:val="single" w:sz="4" w:space="0" w:color="auto"/>
            </w:tcBorders>
            <w:shd w:val="clear" w:color="auto" w:fill="auto"/>
            <w:noWrap/>
            <w:vAlign w:val="bottom"/>
            <w:hideMark/>
          </w:tcPr>
          <w:p w14:paraId="44BCCA1B"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23.68</w:t>
            </w:r>
          </w:p>
        </w:tc>
        <w:tc>
          <w:tcPr>
            <w:tcW w:w="1021" w:type="dxa"/>
            <w:tcBorders>
              <w:top w:val="nil"/>
              <w:left w:val="nil"/>
              <w:bottom w:val="single" w:sz="4" w:space="0" w:color="auto"/>
              <w:right w:val="single" w:sz="4" w:space="0" w:color="auto"/>
            </w:tcBorders>
            <w:shd w:val="clear" w:color="auto" w:fill="auto"/>
            <w:noWrap/>
            <w:vAlign w:val="bottom"/>
            <w:hideMark/>
          </w:tcPr>
          <w:p w14:paraId="19A243C1"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42.68</w:t>
            </w:r>
          </w:p>
        </w:tc>
      </w:tr>
      <w:tr w:rsidR="00D65294" w:rsidRPr="00D65294" w14:paraId="394202FD"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11B0D9E6"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48A4074D"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1500</w:t>
            </w:r>
          </w:p>
        </w:tc>
        <w:tc>
          <w:tcPr>
            <w:tcW w:w="808" w:type="dxa"/>
            <w:tcBorders>
              <w:top w:val="nil"/>
              <w:left w:val="nil"/>
              <w:bottom w:val="single" w:sz="4" w:space="0" w:color="auto"/>
              <w:right w:val="single" w:sz="4" w:space="0" w:color="auto"/>
            </w:tcBorders>
            <w:shd w:val="clear" w:color="auto" w:fill="auto"/>
            <w:noWrap/>
            <w:vAlign w:val="bottom"/>
            <w:hideMark/>
          </w:tcPr>
          <w:p w14:paraId="57B8E389"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3.65</w:t>
            </w:r>
          </w:p>
        </w:tc>
        <w:tc>
          <w:tcPr>
            <w:tcW w:w="808" w:type="dxa"/>
            <w:tcBorders>
              <w:top w:val="nil"/>
              <w:left w:val="nil"/>
              <w:bottom w:val="single" w:sz="4" w:space="0" w:color="auto"/>
              <w:right w:val="single" w:sz="4" w:space="0" w:color="auto"/>
            </w:tcBorders>
            <w:shd w:val="clear" w:color="auto" w:fill="auto"/>
            <w:noWrap/>
            <w:vAlign w:val="bottom"/>
            <w:hideMark/>
          </w:tcPr>
          <w:p w14:paraId="6AFDD6BC"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7.13</w:t>
            </w:r>
          </w:p>
        </w:tc>
        <w:tc>
          <w:tcPr>
            <w:tcW w:w="1021" w:type="dxa"/>
            <w:tcBorders>
              <w:top w:val="nil"/>
              <w:left w:val="nil"/>
              <w:bottom w:val="single" w:sz="4" w:space="0" w:color="auto"/>
              <w:right w:val="single" w:sz="4" w:space="0" w:color="auto"/>
            </w:tcBorders>
            <w:shd w:val="clear" w:color="auto" w:fill="auto"/>
            <w:noWrap/>
            <w:vAlign w:val="bottom"/>
            <w:hideMark/>
          </w:tcPr>
          <w:p w14:paraId="2723CD94"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14.06</w:t>
            </w:r>
          </w:p>
        </w:tc>
        <w:tc>
          <w:tcPr>
            <w:tcW w:w="1021" w:type="dxa"/>
            <w:tcBorders>
              <w:top w:val="nil"/>
              <w:left w:val="nil"/>
              <w:bottom w:val="single" w:sz="4" w:space="0" w:color="auto"/>
              <w:right w:val="single" w:sz="4" w:space="0" w:color="auto"/>
            </w:tcBorders>
            <w:shd w:val="clear" w:color="auto" w:fill="auto"/>
            <w:noWrap/>
            <w:vAlign w:val="bottom"/>
            <w:hideMark/>
          </w:tcPr>
          <w:p w14:paraId="2392742B"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27.46</w:t>
            </w:r>
          </w:p>
        </w:tc>
        <w:tc>
          <w:tcPr>
            <w:tcW w:w="1021" w:type="dxa"/>
            <w:tcBorders>
              <w:top w:val="nil"/>
              <w:left w:val="nil"/>
              <w:bottom w:val="single" w:sz="4" w:space="0" w:color="auto"/>
              <w:right w:val="single" w:sz="4" w:space="0" w:color="auto"/>
            </w:tcBorders>
            <w:shd w:val="clear" w:color="auto" w:fill="auto"/>
            <w:noWrap/>
            <w:vAlign w:val="bottom"/>
            <w:hideMark/>
          </w:tcPr>
          <w:p w14:paraId="447F617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32.51</w:t>
            </w:r>
          </w:p>
        </w:tc>
        <w:tc>
          <w:tcPr>
            <w:tcW w:w="1021" w:type="dxa"/>
            <w:tcBorders>
              <w:top w:val="nil"/>
              <w:left w:val="nil"/>
              <w:bottom w:val="single" w:sz="4" w:space="0" w:color="auto"/>
              <w:right w:val="single" w:sz="4" w:space="0" w:color="auto"/>
            </w:tcBorders>
            <w:shd w:val="clear" w:color="auto" w:fill="auto"/>
            <w:noWrap/>
            <w:vAlign w:val="bottom"/>
            <w:hideMark/>
          </w:tcPr>
          <w:p w14:paraId="65CA4BB9"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24.48</w:t>
            </w:r>
          </w:p>
        </w:tc>
        <w:tc>
          <w:tcPr>
            <w:tcW w:w="1021" w:type="dxa"/>
            <w:tcBorders>
              <w:top w:val="nil"/>
              <w:left w:val="nil"/>
              <w:bottom w:val="single" w:sz="4" w:space="0" w:color="auto"/>
              <w:right w:val="single" w:sz="4" w:space="0" w:color="auto"/>
            </w:tcBorders>
            <w:shd w:val="clear" w:color="auto" w:fill="auto"/>
            <w:noWrap/>
            <w:vAlign w:val="bottom"/>
            <w:hideMark/>
          </w:tcPr>
          <w:p w14:paraId="1CC7D4F9"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40.42</w:t>
            </w:r>
          </w:p>
        </w:tc>
      </w:tr>
      <w:tr w:rsidR="00D65294" w:rsidRPr="00D65294" w14:paraId="4251B95D"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34797608"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32B1EDBE"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2000</w:t>
            </w:r>
          </w:p>
        </w:tc>
        <w:tc>
          <w:tcPr>
            <w:tcW w:w="808" w:type="dxa"/>
            <w:tcBorders>
              <w:top w:val="nil"/>
              <w:left w:val="nil"/>
              <w:bottom w:val="single" w:sz="4" w:space="0" w:color="auto"/>
              <w:right w:val="single" w:sz="4" w:space="0" w:color="auto"/>
            </w:tcBorders>
            <w:shd w:val="clear" w:color="auto" w:fill="auto"/>
            <w:noWrap/>
            <w:vAlign w:val="bottom"/>
            <w:hideMark/>
          </w:tcPr>
          <w:p w14:paraId="6EFA6DE2"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3.59</w:t>
            </w:r>
          </w:p>
        </w:tc>
        <w:tc>
          <w:tcPr>
            <w:tcW w:w="808" w:type="dxa"/>
            <w:tcBorders>
              <w:top w:val="nil"/>
              <w:left w:val="nil"/>
              <w:bottom w:val="single" w:sz="4" w:space="0" w:color="auto"/>
              <w:right w:val="single" w:sz="4" w:space="0" w:color="auto"/>
            </w:tcBorders>
            <w:shd w:val="clear" w:color="auto" w:fill="auto"/>
            <w:noWrap/>
            <w:vAlign w:val="bottom"/>
            <w:hideMark/>
          </w:tcPr>
          <w:p w14:paraId="18566B78"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7.16</w:t>
            </w:r>
          </w:p>
        </w:tc>
        <w:tc>
          <w:tcPr>
            <w:tcW w:w="1021" w:type="dxa"/>
            <w:tcBorders>
              <w:top w:val="nil"/>
              <w:left w:val="nil"/>
              <w:bottom w:val="single" w:sz="4" w:space="0" w:color="auto"/>
              <w:right w:val="single" w:sz="4" w:space="0" w:color="auto"/>
            </w:tcBorders>
            <w:shd w:val="clear" w:color="auto" w:fill="auto"/>
            <w:noWrap/>
            <w:vAlign w:val="bottom"/>
            <w:hideMark/>
          </w:tcPr>
          <w:p w14:paraId="46659184"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14.05</w:t>
            </w:r>
          </w:p>
        </w:tc>
        <w:tc>
          <w:tcPr>
            <w:tcW w:w="1021" w:type="dxa"/>
            <w:tcBorders>
              <w:top w:val="nil"/>
              <w:left w:val="nil"/>
              <w:bottom w:val="single" w:sz="4" w:space="0" w:color="auto"/>
              <w:right w:val="single" w:sz="4" w:space="0" w:color="auto"/>
            </w:tcBorders>
            <w:shd w:val="clear" w:color="auto" w:fill="auto"/>
            <w:noWrap/>
            <w:vAlign w:val="bottom"/>
            <w:hideMark/>
          </w:tcPr>
          <w:p w14:paraId="418C544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24.57</w:t>
            </w:r>
          </w:p>
        </w:tc>
        <w:tc>
          <w:tcPr>
            <w:tcW w:w="1021" w:type="dxa"/>
            <w:tcBorders>
              <w:top w:val="nil"/>
              <w:left w:val="nil"/>
              <w:bottom w:val="single" w:sz="4" w:space="0" w:color="auto"/>
              <w:right w:val="single" w:sz="4" w:space="0" w:color="auto"/>
            </w:tcBorders>
            <w:shd w:val="clear" w:color="auto" w:fill="auto"/>
            <w:noWrap/>
            <w:vAlign w:val="bottom"/>
            <w:hideMark/>
          </w:tcPr>
          <w:p w14:paraId="3F8969FA"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24.17</w:t>
            </w:r>
          </w:p>
        </w:tc>
        <w:tc>
          <w:tcPr>
            <w:tcW w:w="1021" w:type="dxa"/>
            <w:tcBorders>
              <w:top w:val="nil"/>
              <w:left w:val="nil"/>
              <w:bottom w:val="single" w:sz="4" w:space="0" w:color="auto"/>
              <w:right w:val="single" w:sz="4" w:space="0" w:color="auto"/>
            </w:tcBorders>
            <w:shd w:val="clear" w:color="auto" w:fill="auto"/>
            <w:noWrap/>
            <w:vAlign w:val="bottom"/>
            <w:hideMark/>
          </w:tcPr>
          <w:p w14:paraId="15B37B48"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26.77</w:t>
            </w:r>
          </w:p>
        </w:tc>
        <w:tc>
          <w:tcPr>
            <w:tcW w:w="1021" w:type="dxa"/>
            <w:tcBorders>
              <w:top w:val="nil"/>
              <w:left w:val="nil"/>
              <w:bottom w:val="single" w:sz="4" w:space="0" w:color="auto"/>
              <w:right w:val="single" w:sz="4" w:space="0" w:color="auto"/>
            </w:tcBorders>
            <w:shd w:val="clear" w:color="auto" w:fill="auto"/>
            <w:noWrap/>
            <w:vAlign w:val="bottom"/>
            <w:hideMark/>
          </w:tcPr>
          <w:p w14:paraId="218D3C5E"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40.71</w:t>
            </w:r>
          </w:p>
        </w:tc>
      </w:tr>
      <w:tr w:rsidR="00D65294" w:rsidRPr="00D65294" w14:paraId="4B2604F9"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54410F1C"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5EED7558"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2500</w:t>
            </w:r>
          </w:p>
        </w:tc>
        <w:tc>
          <w:tcPr>
            <w:tcW w:w="808" w:type="dxa"/>
            <w:tcBorders>
              <w:top w:val="nil"/>
              <w:left w:val="nil"/>
              <w:bottom w:val="single" w:sz="4" w:space="0" w:color="auto"/>
              <w:right w:val="single" w:sz="4" w:space="0" w:color="auto"/>
            </w:tcBorders>
            <w:shd w:val="clear" w:color="auto" w:fill="auto"/>
            <w:noWrap/>
            <w:vAlign w:val="bottom"/>
            <w:hideMark/>
          </w:tcPr>
          <w:p w14:paraId="56BB9872"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w:t>
            </w:r>
          </w:p>
        </w:tc>
        <w:tc>
          <w:tcPr>
            <w:tcW w:w="808" w:type="dxa"/>
            <w:tcBorders>
              <w:top w:val="nil"/>
              <w:left w:val="nil"/>
              <w:bottom w:val="single" w:sz="4" w:space="0" w:color="auto"/>
              <w:right w:val="single" w:sz="4" w:space="0" w:color="auto"/>
            </w:tcBorders>
            <w:shd w:val="clear" w:color="auto" w:fill="auto"/>
            <w:noWrap/>
            <w:vAlign w:val="bottom"/>
            <w:hideMark/>
          </w:tcPr>
          <w:p w14:paraId="75D42155"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7.17</w:t>
            </w:r>
          </w:p>
        </w:tc>
        <w:tc>
          <w:tcPr>
            <w:tcW w:w="1021" w:type="dxa"/>
            <w:tcBorders>
              <w:top w:val="nil"/>
              <w:left w:val="nil"/>
              <w:bottom w:val="single" w:sz="4" w:space="0" w:color="auto"/>
              <w:right w:val="single" w:sz="4" w:space="0" w:color="auto"/>
            </w:tcBorders>
            <w:shd w:val="clear" w:color="auto" w:fill="auto"/>
            <w:noWrap/>
            <w:vAlign w:val="bottom"/>
            <w:hideMark/>
          </w:tcPr>
          <w:p w14:paraId="660FA48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14.04</w:t>
            </w:r>
          </w:p>
        </w:tc>
        <w:tc>
          <w:tcPr>
            <w:tcW w:w="1021" w:type="dxa"/>
            <w:tcBorders>
              <w:top w:val="nil"/>
              <w:left w:val="nil"/>
              <w:bottom w:val="single" w:sz="4" w:space="0" w:color="auto"/>
              <w:right w:val="single" w:sz="4" w:space="0" w:color="auto"/>
            </w:tcBorders>
            <w:shd w:val="clear" w:color="auto" w:fill="auto"/>
            <w:noWrap/>
            <w:vAlign w:val="bottom"/>
            <w:hideMark/>
          </w:tcPr>
          <w:p w14:paraId="0126AEA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26.95</w:t>
            </w:r>
          </w:p>
        </w:tc>
        <w:tc>
          <w:tcPr>
            <w:tcW w:w="1021" w:type="dxa"/>
            <w:tcBorders>
              <w:top w:val="nil"/>
              <w:left w:val="nil"/>
              <w:bottom w:val="single" w:sz="4" w:space="0" w:color="auto"/>
              <w:right w:val="single" w:sz="4" w:space="0" w:color="auto"/>
            </w:tcBorders>
            <w:shd w:val="clear" w:color="auto" w:fill="auto"/>
            <w:noWrap/>
            <w:vAlign w:val="bottom"/>
            <w:hideMark/>
          </w:tcPr>
          <w:p w14:paraId="4405E7B9"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22.9</w:t>
            </w:r>
          </w:p>
        </w:tc>
        <w:tc>
          <w:tcPr>
            <w:tcW w:w="1021" w:type="dxa"/>
            <w:tcBorders>
              <w:top w:val="nil"/>
              <w:left w:val="nil"/>
              <w:bottom w:val="single" w:sz="4" w:space="0" w:color="auto"/>
              <w:right w:val="single" w:sz="4" w:space="0" w:color="auto"/>
            </w:tcBorders>
            <w:shd w:val="clear" w:color="auto" w:fill="auto"/>
            <w:noWrap/>
            <w:vAlign w:val="bottom"/>
            <w:hideMark/>
          </w:tcPr>
          <w:p w14:paraId="31977582"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29.12</w:t>
            </w:r>
          </w:p>
        </w:tc>
        <w:tc>
          <w:tcPr>
            <w:tcW w:w="1021" w:type="dxa"/>
            <w:tcBorders>
              <w:top w:val="nil"/>
              <w:left w:val="nil"/>
              <w:bottom w:val="single" w:sz="4" w:space="0" w:color="auto"/>
              <w:right w:val="single" w:sz="4" w:space="0" w:color="auto"/>
            </w:tcBorders>
            <w:shd w:val="clear" w:color="auto" w:fill="auto"/>
            <w:noWrap/>
            <w:vAlign w:val="bottom"/>
            <w:hideMark/>
          </w:tcPr>
          <w:p w14:paraId="1A83BE3E"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39.13</w:t>
            </w:r>
          </w:p>
        </w:tc>
      </w:tr>
      <w:tr w:rsidR="00D65294" w:rsidRPr="00D65294" w14:paraId="661D8297"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0C99A3FE"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7D35117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3000</w:t>
            </w:r>
          </w:p>
        </w:tc>
        <w:tc>
          <w:tcPr>
            <w:tcW w:w="808" w:type="dxa"/>
            <w:tcBorders>
              <w:top w:val="nil"/>
              <w:left w:val="nil"/>
              <w:bottom w:val="single" w:sz="4" w:space="0" w:color="auto"/>
              <w:right w:val="single" w:sz="4" w:space="0" w:color="auto"/>
            </w:tcBorders>
            <w:shd w:val="clear" w:color="auto" w:fill="auto"/>
            <w:noWrap/>
            <w:vAlign w:val="bottom"/>
            <w:hideMark/>
          </w:tcPr>
          <w:p w14:paraId="77EB623C"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3.59</w:t>
            </w:r>
          </w:p>
        </w:tc>
        <w:tc>
          <w:tcPr>
            <w:tcW w:w="808" w:type="dxa"/>
            <w:tcBorders>
              <w:top w:val="nil"/>
              <w:left w:val="nil"/>
              <w:bottom w:val="single" w:sz="4" w:space="0" w:color="auto"/>
              <w:right w:val="single" w:sz="4" w:space="0" w:color="auto"/>
            </w:tcBorders>
            <w:shd w:val="clear" w:color="auto" w:fill="auto"/>
            <w:noWrap/>
            <w:vAlign w:val="bottom"/>
            <w:hideMark/>
          </w:tcPr>
          <w:p w14:paraId="1C248292"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7.18</w:t>
            </w:r>
          </w:p>
        </w:tc>
        <w:tc>
          <w:tcPr>
            <w:tcW w:w="1021" w:type="dxa"/>
            <w:tcBorders>
              <w:top w:val="nil"/>
              <w:left w:val="nil"/>
              <w:bottom w:val="single" w:sz="4" w:space="0" w:color="auto"/>
              <w:right w:val="single" w:sz="4" w:space="0" w:color="auto"/>
            </w:tcBorders>
            <w:shd w:val="clear" w:color="auto" w:fill="auto"/>
            <w:noWrap/>
            <w:vAlign w:val="bottom"/>
            <w:hideMark/>
          </w:tcPr>
          <w:p w14:paraId="3FB1EEBC"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14.04</w:t>
            </w:r>
          </w:p>
        </w:tc>
        <w:tc>
          <w:tcPr>
            <w:tcW w:w="1021" w:type="dxa"/>
            <w:tcBorders>
              <w:top w:val="nil"/>
              <w:left w:val="nil"/>
              <w:bottom w:val="single" w:sz="4" w:space="0" w:color="auto"/>
              <w:right w:val="single" w:sz="4" w:space="0" w:color="auto"/>
            </w:tcBorders>
            <w:shd w:val="clear" w:color="auto" w:fill="auto"/>
            <w:noWrap/>
            <w:vAlign w:val="bottom"/>
            <w:hideMark/>
          </w:tcPr>
          <w:p w14:paraId="28207804"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28.11</w:t>
            </w:r>
          </w:p>
        </w:tc>
        <w:tc>
          <w:tcPr>
            <w:tcW w:w="1021" w:type="dxa"/>
            <w:tcBorders>
              <w:top w:val="nil"/>
              <w:left w:val="nil"/>
              <w:bottom w:val="single" w:sz="4" w:space="0" w:color="auto"/>
              <w:right w:val="single" w:sz="4" w:space="0" w:color="auto"/>
            </w:tcBorders>
            <w:shd w:val="clear" w:color="auto" w:fill="auto"/>
            <w:noWrap/>
            <w:vAlign w:val="bottom"/>
            <w:hideMark/>
          </w:tcPr>
          <w:p w14:paraId="00A90381"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6EF81B5E"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34.73</w:t>
            </w:r>
          </w:p>
        </w:tc>
        <w:tc>
          <w:tcPr>
            <w:tcW w:w="1021" w:type="dxa"/>
            <w:tcBorders>
              <w:top w:val="nil"/>
              <w:left w:val="nil"/>
              <w:bottom w:val="single" w:sz="4" w:space="0" w:color="auto"/>
              <w:right w:val="single" w:sz="4" w:space="0" w:color="auto"/>
            </w:tcBorders>
            <w:shd w:val="clear" w:color="auto" w:fill="auto"/>
            <w:noWrap/>
            <w:vAlign w:val="bottom"/>
            <w:hideMark/>
          </w:tcPr>
          <w:p w14:paraId="3F3EC522"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45.66</w:t>
            </w:r>
          </w:p>
        </w:tc>
      </w:tr>
      <w:tr w:rsidR="00D65294" w:rsidRPr="00D65294" w14:paraId="66586ED9"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1527C183"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31376C39"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4000</w:t>
            </w:r>
          </w:p>
        </w:tc>
        <w:tc>
          <w:tcPr>
            <w:tcW w:w="808" w:type="dxa"/>
            <w:tcBorders>
              <w:top w:val="nil"/>
              <w:left w:val="nil"/>
              <w:bottom w:val="single" w:sz="4" w:space="0" w:color="auto"/>
              <w:right w:val="single" w:sz="4" w:space="0" w:color="auto"/>
            </w:tcBorders>
            <w:shd w:val="clear" w:color="auto" w:fill="auto"/>
            <w:noWrap/>
            <w:vAlign w:val="bottom"/>
            <w:hideMark/>
          </w:tcPr>
          <w:p w14:paraId="363F91F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3.61</w:t>
            </w:r>
          </w:p>
        </w:tc>
        <w:tc>
          <w:tcPr>
            <w:tcW w:w="808" w:type="dxa"/>
            <w:tcBorders>
              <w:top w:val="nil"/>
              <w:left w:val="nil"/>
              <w:bottom w:val="single" w:sz="4" w:space="0" w:color="auto"/>
              <w:right w:val="single" w:sz="4" w:space="0" w:color="auto"/>
            </w:tcBorders>
            <w:shd w:val="clear" w:color="auto" w:fill="auto"/>
            <w:noWrap/>
            <w:vAlign w:val="bottom"/>
            <w:hideMark/>
          </w:tcPr>
          <w:p w14:paraId="3FCE65C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7.15</w:t>
            </w:r>
          </w:p>
        </w:tc>
        <w:tc>
          <w:tcPr>
            <w:tcW w:w="1021" w:type="dxa"/>
            <w:tcBorders>
              <w:top w:val="nil"/>
              <w:left w:val="nil"/>
              <w:bottom w:val="single" w:sz="4" w:space="0" w:color="auto"/>
              <w:right w:val="single" w:sz="4" w:space="0" w:color="auto"/>
            </w:tcBorders>
            <w:shd w:val="clear" w:color="auto" w:fill="auto"/>
            <w:noWrap/>
            <w:vAlign w:val="bottom"/>
            <w:hideMark/>
          </w:tcPr>
          <w:p w14:paraId="6C224E1D"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14.08</w:t>
            </w:r>
          </w:p>
        </w:tc>
        <w:tc>
          <w:tcPr>
            <w:tcW w:w="1021" w:type="dxa"/>
            <w:tcBorders>
              <w:top w:val="nil"/>
              <w:left w:val="nil"/>
              <w:bottom w:val="single" w:sz="4" w:space="0" w:color="auto"/>
              <w:right w:val="single" w:sz="4" w:space="0" w:color="auto"/>
            </w:tcBorders>
            <w:shd w:val="clear" w:color="auto" w:fill="auto"/>
            <w:noWrap/>
            <w:vAlign w:val="bottom"/>
            <w:hideMark/>
          </w:tcPr>
          <w:p w14:paraId="7B1BA6CB"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27.62</w:t>
            </w:r>
          </w:p>
        </w:tc>
        <w:tc>
          <w:tcPr>
            <w:tcW w:w="1021" w:type="dxa"/>
            <w:tcBorders>
              <w:top w:val="nil"/>
              <w:left w:val="nil"/>
              <w:bottom w:val="single" w:sz="4" w:space="0" w:color="auto"/>
              <w:right w:val="single" w:sz="4" w:space="0" w:color="auto"/>
            </w:tcBorders>
            <w:shd w:val="clear" w:color="auto" w:fill="auto"/>
            <w:noWrap/>
            <w:vAlign w:val="bottom"/>
            <w:hideMark/>
          </w:tcPr>
          <w:p w14:paraId="6EDAA81D"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34.7</w:t>
            </w:r>
          </w:p>
        </w:tc>
        <w:tc>
          <w:tcPr>
            <w:tcW w:w="1021" w:type="dxa"/>
            <w:tcBorders>
              <w:top w:val="nil"/>
              <w:left w:val="nil"/>
              <w:bottom w:val="single" w:sz="4" w:space="0" w:color="auto"/>
              <w:right w:val="single" w:sz="4" w:space="0" w:color="auto"/>
            </w:tcBorders>
            <w:shd w:val="clear" w:color="auto" w:fill="auto"/>
            <w:noWrap/>
            <w:vAlign w:val="bottom"/>
            <w:hideMark/>
          </w:tcPr>
          <w:p w14:paraId="55704FCD"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36.15</w:t>
            </w:r>
          </w:p>
        </w:tc>
        <w:tc>
          <w:tcPr>
            <w:tcW w:w="1021" w:type="dxa"/>
            <w:tcBorders>
              <w:top w:val="nil"/>
              <w:left w:val="nil"/>
              <w:bottom w:val="single" w:sz="4" w:space="0" w:color="auto"/>
              <w:right w:val="single" w:sz="4" w:space="0" w:color="auto"/>
            </w:tcBorders>
            <w:shd w:val="clear" w:color="auto" w:fill="auto"/>
            <w:noWrap/>
            <w:vAlign w:val="bottom"/>
            <w:hideMark/>
          </w:tcPr>
          <w:p w14:paraId="50B261A2"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48.85</w:t>
            </w:r>
          </w:p>
        </w:tc>
      </w:tr>
      <w:tr w:rsidR="00D65294" w:rsidRPr="00D65294" w14:paraId="6BEC19FE"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69A1635B"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6F6D82CE"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5000</w:t>
            </w:r>
          </w:p>
        </w:tc>
        <w:tc>
          <w:tcPr>
            <w:tcW w:w="808" w:type="dxa"/>
            <w:tcBorders>
              <w:top w:val="nil"/>
              <w:left w:val="nil"/>
              <w:bottom w:val="single" w:sz="4" w:space="0" w:color="auto"/>
              <w:right w:val="single" w:sz="4" w:space="0" w:color="auto"/>
            </w:tcBorders>
            <w:shd w:val="clear" w:color="auto" w:fill="auto"/>
            <w:noWrap/>
            <w:vAlign w:val="bottom"/>
            <w:hideMark/>
          </w:tcPr>
          <w:p w14:paraId="5740167D"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3.65</w:t>
            </w:r>
          </w:p>
        </w:tc>
        <w:tc>
          <w:tcPr>
            <w:tcW w:w="808" w:type="dxa"/>
            <w:tcBorders>
              <w:top w:val="nil"/>
              <w:left w:val="nil"/>
              <w:bottom w:val="single" w:sz="4" w:space="0" w:color="auto"/>
              <w:right w:val="single" w:sz="4" w:space="0" w:color="auto"/>
            </w:tcBorders>
            <w:shd w:val="clear" w:color="auto" w:fill="auto"/>
            <w:noWrap/>
            <w:vAlign w:val="bottom"/>
            <w:hideMark/>
          </w:tcPr>
          <w:p w14:paraId="50ABAAC7"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7.17</w:t>
            </w:r>
          </w:p>
        </w:tc>
        <w:tc>
          <w:tcPr>
            <w:tcW w:w="1021" w:type="dxa"/>
            <w:tcBorders>
              <w:top w:val="nil"/>
              <w:left w:val="nil"/>
              <w:bottom w:val="single" w:sz="4" w:space="0" w:color="auto"/>
              <w:right w:val="single" w:sz="4" w:space="0" w:color="auto"/>
            </w:tcBorders>
            <w:shd w:val="clear" w:color="auto" w:fill="auto"/>
            <w:noWrap/>
            <w:vAlign w:val="bottom"/>
            <w:hideMark/>
          </w:tcPr>
          <w:p w14:paraId="64C3675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14.1</w:t>
            </w:r>
          </w:p>
        </w:tc>
        <w:tc>
          <w:tcPr>
            <w:tcW w:w="1021" w:type="dxa"/>
            <w:tcBorders>
              <w:top w:val="nil"/>
              <w:left w:val="nil"/>
              <w:bottom w:val="single" w:sz="4" w:space="0" w:color="auto"/>
              <w:right w:val="single" w:sz="4" w:space="0" w:color="auto"/>
            </w:tcBorders>
            <w:shd w:val="clear" w:color="auto" w:fill="auto"/>
            <w:noWrap/>
            <w:vAlign w:val="bottom"/>
            <w:hideMark/>
          </w:tcPr>
          <w:p w14:paraId="375F4BCB"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27.06</w:t>
            </w:r>
          </w:p>
        </w:tc>
        <w:tc>
          <w:tcPr>
            <w:tcW w:w="1021" w:type="dxa"/>
            <w:tcBorders>
              <w:top w:val="nil"/>
              <w:left w:val="nil"/>
              <w:bottom w:val="single" w:sz="4" w:space="0" w:color="auto"/>
              <w:right w:val="single" w:sz="4" w:space="0" w:color="auto"/>
            </w:tcBorders>
            <w:shd w:val="clear" w:color="auto" w:fill="auto"/>
            <w:noWrap/>
            <w:vAlign w:val="bottom"/>
            <w:hideMark/>
          </w:tcPr>
          <w:p w14:paraId="5DEB7B84"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38.6</w:t>
            </w:r>
          </w:p>
        </w:tc>
        <w:tc>
          <w:tcPr>
            <w:tcW w:w="1021" w:type="dxa"/>
            <w:tcBorders>
              <w:top w:val="nil"/>
              <w:left w:val="nil"/>
              <w:bottom w:val="single" w:sz="4" w:space="0" w:color="auto"/>
              <w:right w:val="single" w:sz="4" w:space="0" w:color="auto"/>
            </w:tcBorders>
            <w:shd w:val="clear" w:color="auto" w:fill="auto"/>
            <w:noWrap/>
            <w:vAlign w:val="bottom"/>
            <w:hideMark/>
          </w:tcPr>
          <w:p w14:paraId="2DEE6FD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45.65</w:t>
            </w:r>
          </w:p>
        </w:tc>
        <w:tc>
          <w:tcPr>
            <w:tcW w:w="1021" w:type="dxa"/>
            <w:tcBorders>
              <w:top w:val="nil"/>
              <w:left w:val="nil"/>
              <w:bottom w:val="single" w:sz="4" w:space="0" w:color="auto"/>
              <w:right w:val="single" w:sz="4" w:space="0" w:color="auto"/>
            </w:tcBorders>
            <w:shd w:val="clear" w:color="auto" w:fill="auto"/>
            <w:noWrap/>
            <w:vAlign w:val="bottom"/>
            <w:hideMark/>
          </w:tcPr>
          <w:p w14:paraId="2F4457E1"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51.54</w:t>
            </w:r>
          </w:p>
        </w:tc>
      </w:tr>
      <w:tr w:rsidR="00D65294" w:rsidRPr="00D65294" w14:paraId="1C010C18"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5BAE1B82"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41623C58"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6000</w:t>
            </w:r>
          </w:p>
        </w:tc>
        <w:tc>
          <w:tcPr>
            <w:tcW w:w="808" w:type="dxa"/>
            <w:tcBorders>
              <w:top w:val="nil"/>
              <w:left w:val="nil"/>
              <w:bottom w:val="single" w:sz="4" w:space="0" w:color="auto"/>
              <w:right w:val="single" w:sz="4" w:space="0" w:color="auto"/>
            </w:tcBorders>
            <w:shd w:val="clear" w:color="auto" w:fill="auto"/>
            <w:noWrap/>
            <w:vAlign w:val="bottom"/>
            <w:hideMark/>
          </w:tcPr>
          <w:p w14:paraId="70B1C7F2"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3.67</w:t>
            </w:r>
          </w:p>
        </w:tc>
        <w:tc>
          <w:tcPr>
            <w:tcW w:w="808" w:type="dxa"/>
            <w:tcBorders>
              <w:top w:val="nil"/>
              <w:left w:val="nil"/>
              <w:bottom w:val="single" w:sz="4" w:space="0" w:color="auto"/>
              <w:right w:val="single" w:sz="4" w:space="0" w:color="auto"/>
            </w:tcBorders>
            <w:shd w:val="clear" w:color="auto" w:fill="auto"/>
            <w:noWrap/>
            <w:vAlign w:val="bottom"/>
            <w:hideMark/>
          </w:tcPr>
          <w:p w14:paraId="6F506FCB"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7.18</w:t>
            </w:r>
          </w:p>
        </w:tc>
        <w:tc>
          <w:tcPr>
            <w:tcW w:w="1021" w:type="dxa"/>
            <w:tcBorders>
              <w:top w:val="nil"/>
              <w:left w:val="nil"/>
              <w:bottom w:val="single" w:sz="4" w:space="0" w:color="auto"/>
              <w:right w:val="single" w:sz="4" w:space="0" w:color="auto"/>
            </w:tcBorders>
            <w:shd w:val="clear" w:color="auto" w:fill="auto"/>
            <w:noWrap/>
            <w:vAlign w:val="bottom"/>
            <w:hideMark/>
          </w:tcPr>
          <w:p w14:paraId="7BDDB9B3"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14.09</w:t>
            </w:r>
          </w:p>
        </w:tc>
        <w:tc>
          <w:tcPr>
            <w:tcW w:w="1021" w:type="dxa"/>
            <w:tcBorders>
              <w:top w:val="nil"/>
              <w:left w:val="nil"/>
              <w:bottom w:val="single" w:sz="4" w:space="0" w:color="auto"/>
              <w:right w:val="single" w:sz="4" w:space="0" w:color="auto"/>
            </w:tcBorders>
            <w:shd w:val="clear" w:color="auto" w:fill="auto"/>
            <w:noWrap/>
            <w:vAlign w:val="bottom"/>
            <w:hideMark/>
          </w:tcPr>
          <w:p w14:paraId="042A0B15"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26.06</w:t>
            </w:r>
          </w:p>
        </w:tc>
        <w:tc>
          <w:tcPr>
            <w:tcW w:w="1021" w:type="dxa"/>
            <w:tcBorders>
              <w:top w:val="nil"/>
              <w:left w:val="nil"/>
              <w:bottom w:val="single" w:sz="4" w:space="0" w:color="auto"/>
              <w:right w:val="single" w:sz="4" w:space="0" w:color="auto"/>
            </w:tcBorders>
            <w:shd w:val="clear" w:color="auto" w:fill="auto"/>
            <w:noWrap/>
            <w:vAlign w:val="bottom"/>
            <w:hideMark/>
          </w:tcPr>
          <w:p w14:paraId="5BF7CC44"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38.9</w:t>
            </w:r>
          </w:p>
        </w:tc>
        <w:tc>
          <w:tcPr>
            <w:tcW w:w="1021" w:type="dxa"/>
            <w:tcBorders>
              <w:top w:val="nil"/>
              <w:left w:val="nil"/>
              <w:bottom w:val="single" w:sz="4" w:space="0" w:color="auto"/>
              <w:right w:val="single" w:sz="4" w:space="0" w:color="auto"/>
            </w:tcBorders>
            <w:shd w:val="clear" w:color="auto" w:fill="auto"/>
            <w:noWrap/>
            <w:vAlign w:val="bottom"/>
            <w:hideMark/>
          </w:tcPr>
          <w:p w14:paraId="4C6429EA"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45.23</w:t>
            </w:r>
          </w:p>
        </w:tc>
        <w:tc>
          <w:tcPr>
            <w:tcW w:w="1021" w:type="dxa"/>
            <w:tcBorders>
              <w:top w:val="nil"/>
              <w:left w:val="nil"/>
              <w:bottom w:val="single" w:sz="4" w:space="0" w:color="auto"/>
              <w:right w:val="single" w:sz="4" w:space="0" w:color="auto"/>
            </w:tcBorders>
            <w:shd w:val="clear" w:color="auto" w:fill="auto"/>
            <w:noWrap/>
            <w:vAlign w:val="bottom"/>
            <w:hideMark/>
          </w:tcPr>
          <w:p w14:paraId="39A8CE59"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52.75</w:t>
            </w:r>
          </w:p>
        </w:tc>
      </w:tr>
      <w:tr w:rsidR="00D65294" w:rsidRPr="00D65294" w14:paraId="0F83E5BE" w14:textId="77777777" w:rsidTr="00D65294">
        <w:trPr>
          <w:trHeight w:val="290"/>
        </w:trPr>
        <w:tc>
          <w:tcPr>
            <w:tcW w:w="960" w:type="dxa"/>
            <w:vMerge/>
            <w:tcBorders>
              <w:top w:val="nil"/>
              <w:left w:val="single" w:sz="4" w:space="0" w:color="auto"/>
              <w:bottom w:val="single" w:sz="4" w:space="0" w:color="000000"/>
              <w:right w:val="single" w:sz="4" w:space="0" w:color="auto"/>
            </w:tcBorders>
            <w:vAlign w:val="center"/>
            <w:hideMark/>
          </w:tcPr>
          <w:p w14:paraId="6F39AD70" w14:textId="77777777" w:rsidR="00D65294" w:rsidRPr="00D65294" w:rsidRDefault="00D65294" w:rsidP="00D65294">
            <w:pPr>
              <w:rPr>
                <w:rFonts w:ascii="Calibri" w:eastAsia="Times New Roman" w:hAnsi="Calibri" w:cs="Calibri"/>
                <w:color w:val="000000"/>
                <w:sz w:val="22"/>
                <w:szCs w:val="22"/>
              </w:rPr>
            </w:pPr>
          </w:p>
        </w:tc>
        <w:tc>
          <w:tcPr>
            <w:tcW w:w="959" w:type="dxa"/>
            <w:tcBorders>
              <w:top w:val="nil"/>
              <w:left w:val="nil"/>
              <w:bottom w:val="single" w:sz="4" w:space="0" w:color="auto"/>
              <w:right w:val="single" w:sz="4" w:space="0" w:color="auto"/>
            </w:tcBorders>
            <w:shd w:val="clear" w:color="auto" w:fill="auto"/>
            <w:noWrap/>
            <w:vAlign w:val="bottom"/>
            <w:hideMark/>
          </w:tcPr>
          <w:p w14:paraId="12BF8EC9"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7000</w:t>
            </w:r>
          </w:p>
        </w:tc>
        <w:tc>
          <w:tcPr>
            <w:tcW w:w="808" w:type="dxa"/>
            <w:tcBorders>
              <w:top w:val="nil"/>
              <w:left w:val="nil"/>
              <w:bottom w:val="single" w:sz="4" w:space="0" w:color="auto"/>
              <w:right w:val="single" w:sz="4" w:space="0" w:color="auto"/>
            </w:tcBorders>
            <w:shd w:val="clear" w:color="auto" w:fill="auto"/>
            <w:noWrap/>
            <w:vAlign w:val="bottom"/>
            <w:hideMark/>
          </w:tcPr>
          <w:p w14:paraId="59D57A7A"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3.66</w:t>
            </w:r>
          </w:p>
        </w:tc>
        <w:tc>
          <w:tcPr>
            <w:tcW w:w="808" w:type="dxa"/>
            <w:tcBorders>
              <w:top w:val="nil"/>
              <w:left w:val="nil"/>
              <w:bottom w:val="single" w:sz="4" w:space="0" w:color="auto"/>
              <w:right w:val="single" w:sz="4" w:space="0" w:color="auto"/>
            </w:tcBorders>
            <w:shd w:val="clear" w:color="auto" w:fill="auto"/>
            <w:noWrap/>
            <w:vAlign w:val="bottom"/>
            <w:hideMark/>
          </w:tcPr>
          <w:p w14:paraId="6DC882C5"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7.24</w:t>
            </w:r>
          </w:p>
        </w:tc>
        <w:tc>
          <w:tcPr>
            <w:tcW w:w="1021" w:type="dxa"/>
            <w:tcBorders>
              <w:top w:val="nil"/>
              <w:left w:val="nil"/>
              <w:bottom w:val="single" w:sz="4" w:space="0" w:color="auto"/>
              <w:right w:val="single" w:sz="4" w:space="0" w:color="auto"/>
            </w:tcBorders>
            <w:shd w:val="clear" w:color="auto" w:fill="auto"/>
            <w:noWrap/>
            <w:vAlign w:val="bottom"/>
            <w:hideMark/>
          </w:tcPr>
          <w:p w14:paraId="404DA159"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14.1</w:t>
            </w:r>
          </w:p>
        </w:tc>
        <w:tc>
          <w:tcPr>
            <w:tcW w:w="1021" w:type="dxa"/>
            <w:tcBorders>
              <w:top w:val="nil"/>
              <w:left w:val="nil"/>
              <w:bottom w:val="single" w:sz="4" w:space="0" w:color="auto"/>
              <w:right w:val="single" w:sz="4" w:space="0" w:color="auto"/>
            </w:tcBorders>
            <w:shd w:val="clear" w:color="auto" w:fill="auto"/>
            <w:noWrap/>
            <w:vAlign w:val="bottom"/>
            <w:hideMark/>
          </w:tcPr>
          <w:p w14:paraId="7D33AED1"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26.81</w:t>
            </w:r>
          </w:p>
        </w:tc>
        <w:tc>
          <w:tcPr>
            <w:tcW w:w="1021" w:type="dxa"/>
            <w:tcBorders>
              <w:top w:val="nil"/>
              <w:left w:val="nil"/>
              <w:bottom w:val="single" w:sz="4" w:space="0" w:color="auto"/>
              <w:right w:val="single" w:sz="4" w:space="0" w:color="auto"/>
            </w:tcBorders>
            <w:shd w:val="clear" w:color="auto" w:fill="auto"/>
            <w:noWrap/>
            <w:vAlign w:val="bottom"/>
            <w:hideMark/>
          </w:tcPr>
          <w:p w14:paraId="42C67FD0"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39.89</w:t>
            </w:r>
          </w:p>
        </w:tc>
        <w:tc>
          <w:tcPr>
            <w:tcW w:w="1021" w:type="dxa"/>
            <w:tcBorders>
              <w:top w:val="nil"/>
              <w:left w:val="nil"/>
              <w:bottom w:val="single" w:sz="4" w:space="0" w:color="auto"/>
              <w:right w:val="single" w:sz="4" w:space="0" w:color="auto"/>
            </w:tcBorders>
            <w:shd w:val="clear" w:color="auto" w:fill="auto"/>
            <w:noWrap/>
            <w:vAlign w:val="bottom"/>
            <w:hideMark/>
          </w:tcPr>
          <w:p w14:paraId="54221A04"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47.08</w:t>
            </w:r>
          </w:p>
        </w:tc>
        <w:tc>
          <w:tcPr>
            <w:tcW w:w="1021" w:type="dxa"/>
            <w:tcBorders>
              <w:top w:val="nil"/>
              <w:left w:val="nil"/>
              <w:bottom w:val="single" w:sz="4" w:space="0" w:color="auto"/>
              <w:right w:val="single" w:sz="4" w:space="0" w:color="auto"/>
            </w:tcBorders>
            <w:shd w:val="clear" w:color="auto" w:fill="auto"/>
            <w:noWrap/>
            <w:vAlign w:val="bottom"/>
            <w:hideMark/>
          </w:tcPr>
          <w:p w14:paraId="3B4CE1EC" w14:textId="77777777" w:rsidR="00D65294" w:rsidRPr="00D65294" w:rsidRDefault="00D65294" w:rsidP="00D65294">
            <w:pPr>
              <w:jc w:val="right"/>
              <w:rPr>
                <w:rFonts w:ascii="Calibri" w:eastAsia="Times New Roman" w:hAnsi="Calibri" w:cs="Calibri"/>
                <w:color w:val="000000"/>
                <w:sz w:val="22"/>
                <w:szCs w:val="22"/>
              </w:rPr>
            </w:pPr>
            <w:r w:rsidRPr="00D65294">
              <w:rPr>
                <w:rFonts w:ascii="Calibri" w:eastAsia="Times New Roman" w:hAnsi="Calibri" w:cs="Calibri"/>
                <w:color w:val="000000"/>
                <w:sz w:val="22"/>
                <w:szCs w:val="22"/>
              </w:rPr>
              <w:t>54.56</w:t>
            </w:r>
          </w:p>
        </w:tc>
      </w:tr>
    </w:tbl>
    <w:p w14:paraId="37C0AB8F" w14:textId="521156AE" w:rsidR="00885D27" w:rsidRDefault="00885D27" w:rsidP="00885D27">
      <w:pPr>
        <w:pStyle w:val="ListParagraph"/>
        <w:spacing w:line="480" w:lineRule="auto"/>
        <w:rPr>
          <w:rFonts w:ascii="Times New Roman" w:hAnsi="Times New Roman" w:cs="Times New Roman"/>
        </w:rPr>
      </w:pPr>
    </w:p>
    <w:p w14:paraId="7E3734F0" w14:textId="26F6D253" w:rsidR="00D65294" w:rsidRDefault="00D65294" w:rsidP="00885D27">
      <w:pPr>
        <w:pStyle w:val="ListParagraph"/>
        <w:spacing w:line="480" w:lineRule="auto"/>
        <w:rPr>
          <w:rFonts w:ascii="Times New Roman" w:hAnsi="Times New Roman" w:cs="Times New Roman"/>
        </w:rPr>
      </w:pPr>
    </w:p>
    <w:p w14:paraId="65EF8CCC" w14:textId="2E0FF72C" w:rsidR="00D65294" w:rsidRPr="00184BFC" w:rsidRDefault="00F573F1" w:rsidP="00885D27">
      <w:pPr>
        <w:pStyle w:val="ListParagraph"/>
        <w:spacing w:line="480" w:lineRule="auto"/>
        <w:rPr>
          <w:rFonts w:ascii="Times New Roman" w:hAnsi="Times New Roman" w:cs="Times New Roman"/>
        </w:rPr>
      </w:pPr>
      <w:r>
        <w:rPr>
          <w:noProof/>
        </w:rPr>
        <w:drawing>
          <wp:inline distT="0" distB="0" distL="0" distR="0" wp14:anchorId="358A2F39" wp14:editId="02C3A0CD">
            <wp:extent cx="5834958" cy="3444844"/>
            <wp:effectExtent l="0" t="0" r="0" b="3810"/>
            <wp:docPr id="2" name="Chart 2">
              <a:extLst xmlns:a="http://schemas.openxmlformats.org/drawingml/2006/main">
                <a:ext uri="{FF2B5EF4-FFF2-40B4-BE49-F238E27FC236}">
                  <a16:creationId xmlns:a16="http://schemas.microsoft.com/office/drawing/2014/main" id="{093A5143-CFB8-425F-8107-58E09DB991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923C68" w14:textId="5D08BDC4" w:rsidR="002A482D" w:rsidRPr="002A482D" w:rsidRDefault="00391438" w:rsidP="002A482D">
      <w:pPr>
        <w:pStyle w:val="ListParagraph"/>
        <w:spacing w:line="480" w:lineRule="auto"/>
        <w:rPr>
          <w:rFonts w:ascii="Times New Roman" w:hAnsi="Times New Roman" w:cs="Times New Roman"/>
        </w:rPr>
      </w:pPr>
      <w:r>
        <w:rPr>
          <w:noProof/>
        </w:rPr>
        <w:lastRenderedPageBreak/>
        <w:drawing>
          <wp:inline distT="0" distB="0" distL="0" distR="0" wp14:anchorId="3364E052" wp14:editId="2DB7A532">
            <wp:extent cx="6332899" cy="3874883"/>
            <wp:effectExtent l="0" t="0" r="0" b="0"/>
            <wp:docPr id="3" name="Chart 3">
              <a:extLst xmlns:a="http://schemas.openxmlformats.org/drawingml/2006/main">
                <a:ext uri="{FF2B5EF4-FFF2-40B4-BE49-F238E27FC236}">
                  <a16:creationId xmlns:a16="http://schemas.microsoft.com/office/drawing/2014/main" id="{1D787550-7FC8-4E7E-AE77-891067BB8A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1FDA87" w14:textId="77777777" w:rsidR="00BB0E26" w:rsidRPr="00326E91" w:rsidRDefault="00BB0E26" w:rsidP="00BB0E26">
      <w:pPr>
        <w:spacing w:before="100" w:beforeAutospacing="1" w:after="100" w:afterAutospacing="1"/>
        <w:outlineLvl w:val="2"/>
        <w:rPr>
          <w:rFonts w:ascii="Times New Roman" w:eastAsia="Times New Roman" w:hAnsi="Times New Roman" w:cs="Times New Roman"/>
          <w:color w:val="000000"/>
        </w:rPr>
      </w:pPr>
    </w:p>
    <w:p w14:paraId="54A5EB0D" w14:textId="6DB191A0" w:rsidR="00A35DEB" w:rsidRPr="00A35DEB" w:rsidRDefault="00FF5851" w:rsidP="00A35DEB">
      <w:pPr>
        <w:pStyle w:val="ListParagraph"/>
        <w:numPr>
          <w:ilvl w:val="0"/>
          <w:numId w:val="3"/>
        </w:numPr>
        <w:spacing w:line="480" w:lineRule="auto"/>
        <w:rPr>
          <w:rFonts w:ascii="Times New Roman" w:hAnsi="Times New Roman" w:cs="Times New Roman"/>
        </w:rPr>
      </w:pPr>
      <w:r w:rsidRPr="00A35DEB">
        <w:rPr>
          <w:rFonts w:ascii="Times New Roman" w:hAnsi="Times New Roman" w:cs="Times New Roman"/>
        </w:rPr>
        <w:t>What patterns are you seeing in the speeds?</w:t>
      </w:r>
    </w:p>
    <w:p w14:paraId="5DD24F96" w14:textId="472980E6" w:rsidR="00A35DEB" w:rsidRDefault="00A35DEB" w:rsidP="00A35DEB">
      <w:pPr>
        <w:pStyle w:val="ListParagraph"/>
        <w:spacing w:line="480" w:lineRule="auto"/>
        <w:ind w:firstLine="720"/>
        <w:rPr>
          <w:rFonts w:ascii="Times New Roman" w:hAnsi="Times New Roman" w:cs="Times New Roman"/>
        </w:rPr>
      </w:pPr>
      <w:r w:rsidRPr="00A35DEB">
        <w:rPr>
          <w:rFonts w:ascii="Times New Roman" w:hAnsi="Times New Roman" w:cs="Times New Roman"/>
        </w:rPr>
        <w:t>Performance increases as the number of threads increases, and the performance remain substantially unchanged as the number of nodes increases. But performance starts to fall with higher core counts in the lower numbers of nodes.</w:t>
      </w:r>
    </w:p>
    <w:p w14:paraId="1E42DF1C" w14:textId="1A105145" w:rsidR="00A35DEB" w:rsidRDefault="00A35DEB" w:rsidP="00A35DEB">
      <w:pPr>
        <w:spacing w:line="480" w:lineRule="auto"/>
        <w:rPr>
          <w:rFonts w:ascii="Times New Roman" w:hAnsi="Times New Roman" w:cs="Times New Roman"/>
        </w:rPr>
      </w:pPr>
    </w:p>
    <w:p w14:paraId="7F0A72D1" w14:textId="56CCC4AC" w:rsidR="00A35DEB" w:rsidRPr="004945BA" w:rsidRDefault="004945BA" w:rsidP="004945BA">
      <w:pPr>
        <w:pStyle w:val="ListParagraph"/>
        <w:numPr>
          <w:ilvl w:val="0"/>
          <w:numId w:val="3"/>
        </w:numPr>
        <w:spacing w:line="480" w:lineRule="auto"/>
        <w:rPr>
          <w:rFonts w:ascii="Times New Roman" w:hAnsi="Times New Roman" w:cs="Times New Roman"/>
        </w:rPr>
      </w:pPr>
      <w:r w:rsidRPr="004945BA">
        <w:rPr>
          <w:rFonts w:ascii="Times New Roman" w:hAnsi="Times New Roman" w:cs="Times New Roman"/>
        </w:rPr>
        <w:t>Why do you think it is behaving this way?</w:t>
      </w:r>
    </w:p>
    <w:p w14:paraId="7FF78C42" w14:textId="3C86924F" w:rsidR="004945BA" w:rsidRDefault="00F15014" w:rsidP="00F15014">
      <w:pPr>
        <w:spacing w:line="480" w:lineRule="auto"/>
        <w:ind w:left="360" w:firstLine="360"/>
        <w:rPr>
          <w:rFonts w:ascii="Times New Roman" w:hAnsi="Times New Roman" w:cs="Times New Roman"/>
        </w:rPr>
      </w:pPr>
      <w:r w:rsidRPr="00F15014">
        <w:rPr>
          <w:rFonts w:ascii="Times New Roman" w:hAnsi="Times New Roman" w:cs="Times New Roman"/>
        </w:rPr>
        <w:t xml:space="preserve">We can see performance drops when the numbers of nodes because the code is taking up a more significant portion of our program when we only have a limited quantity of numbers to crunch. Performance is more potent with the same amount of threads, and a higher number </w:t>
      </w:r>
      <w:r w:rsidRPr="00F15014">
        <w:rPr>
          <w:rFonts w:ascii="Times New Roman" w:hAnsi="Times New Roman" w:cs="Times New Roman"/>
        </w:rPr>
        <w:lastRenderedPageBreak/>
        <w:t>of nodes because the multiple threads can appropriate more parallelizable code and higher parallel fraction.</w:t>
      </w:r>
    </w:p>
    <w:p w14:paraId="60C93980" w14:textId="33849FB1" w:rsidR="00F15014" w:rsidRDefault="00F15014" w:rsidP="00F15014">
      <w:pPr>
        <w:spacing w:line="480" w:lineRule="auto"/>
        <w:ind w:left="360" w:firstLine="360"/>
        <w:rPr>
          <w:rFonts w:ascii="Times New Roman" w:hAnsi="Times New Roman" w:cs="Times New Roman"/>
        </w:rPr>
      </w:pPr>
    </w:p>
    <w:p w14:paraId="01EF06BF" w14:textId="49E27EC4" w:rsidR="00F15014" w:rsidRDefault="00F15014" w:rsidP="00F15014">
      <w:pPr>
        <w:spacing w:line="480" w:lineRule="auto"/>
        <w:ind w:left="360" w:firstLine="360"/>
        <w:rPr>
          <w:rFonts w:ascii="Times New Roman" w:hAnsi="Times New Roman" w:cs="Times New Roman"/>
        </w:rPr>
      </w:pPr>
    </w:p>
    <w:p w14:paraId="1125F395" w14:textId="59CAB409" w:rsidR="00F15014" w:rsidRDefault="006B1C84" w:rsidP="006B1C84">
      <w:pPr>
        <w:pStyle w:val="ListParagraph"/>
        <w:numPr>
          <w:ilvl w:val="0"/>
          <w:numId w:val="3"/>
        </w:numPr>
        <w:spacing w:line="480" w:lineRule="auto"/>
        <w:rPr>
          <w:rFonts w:ascii="Times New Roman" w:hAnsi="Times New Roman" w:cs="Times New Roman"/>
        </w:rPr>
      </w:pPr>
      <w:r w:rsidRPr="006B1C84">
        <w:rPr>
          <w:rFonts w:ascii="Times New Roman" w:hAnsi="Times New Roman" w:cs="Times New Roman"/>
        </w:rPr>
        <w:t>What is the Parallel Fraction for this application, using the Inverse Amdahl equation?</w:t>
      </w:r>
    </w:p>
    <w:p w14:paraId="7F49AE28" w14:textId="00DFB371" w:rsidR="00F722C2" w:rsidRPr="00F722C2" w:rsidRDefault="00F722C2" w:rsidP="00F722C2">
      <w:pPr>
        <w:pStyle w:val="ListParagraph"/>
        <w:rPr>
          <w:rFonts w:ascii="Times New Roman" w:hAnsi="Times New Roman" w:cs="Times New Roman"/>
        </w:rPr>
      </w:pPr>
      <w:r w:rsidRPr="00F722C2">
        <w:rPr>
          <w:rFonts w:ascii="Times New Roman" w:hAnsi="Times New Roman" w:cs="Times New Roman"/>
        </w:rPr>
        <w:t xml:space="preserve">I choose the commonly used </w:t>
      </w:r>
      <w:r>
        <w:rPr>
          <w:rFonts w:ascii="Times New Roman" w:hAnsi="Times New Roman" w:cs="Times New Roman"/>
        </w:rPr>
        <w:t>4</w:t>
      </w:r>
      <w:r w:rsidRPr="00F722C2">
        <w:rPr>
          <w:rFonts w:ascii="Times New Roman" w:hAnsi="Times New Roman" w:cs="Times New Roman"/>
        </w:rPr>
        <w:t xml:space="preserve"> threads and 1 thread for speed comparison base on 5000</w:t>
      </w:r>
      <w:r w:rsidR="00D95181">
        <w:rPr>
          <w:rFonts w:ascii="Times New Roman" w:hAnsi="Times New Roman" w:cs="Times New Roman"/>
        </w:rPr>
        <w:t xml:space="preserve"> Node</w:t>
      </w:r>
      <w:r w:rsidRPr="00F722C2">
        <w:rPr>
          <w:rFonts w:ascii="Times New Roman" w:hAnsi="Times New Roman" w:cs="Times New Roman"/>
        </w:rPr>
        <w:t>s.</w:t>
      </w:r>
    </w:p>
    <w:p w14:paraId="5069A0C6" w14:textId="77777777" w:rsidR="00F722C2" w:rsidRDefault="00F722C2" w:rsidP="00F722C2">
      <w:pPr>
        <w:pStyle w:val="ListParagraph"/>
        <w:spacing w:line="480" w:lineRule="auto"/>
        <w:rPr>
          <w:rFonts w:ascii="Times New Roman" w:hAnsi="Times New Roman" w:cs="Times New Roman"/>
        </w:rPr>
      </w:pPr>
    </w:p>
    <w:p w14:paraId="0383C061" w14:textId="7EE940CE" w:rsidR="003E4874" w:rsidRPr="003E4874" w:rsidRDefault="00FC68A9" w:rsidP="003E4874">
      <w:pPr>
        <w:pStyle w:val="ListParagrap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 xml:space="preserve">Parallel= </m:t>
              </m:r>
            </m:sub>
          </m:sSub>
          <m:f>
            <m:fPr>
              <m:ctrlPr>
                <w:rPr>
                  <w:rFonts w:ascii="Cambria Math" w:hAnsi="Cambria Math"/>
                  <w:i/>
                </w:rPr>
              </m:ctrlPr>
            </m:fPr>
            <m:num>
              <m:r>
                <w:rPr>
                  <w:rFonts w:ascii="Cambria Math" w:hAnsi="Cambria Math"/>
                </w:rPr>
                <m:t># Threads</m:t>
              </m:r>
            </m:num>
            <m:den>
              <m:r>
                <w:rPr>
                  <w:rFonts w:ascii="Cambria Math" w:hAnsi="Cambria Math"/>
                </w:rPr>
                <m:t># Threads-1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 Thread</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 Threads</m:t>
                  </m:r>
                </m:sub>
              </m:sSub>
            </m:num>
            <m:den>
              <m:sSub>
                <m:sSubPr>
                  <m:ctrlPr>
                    <w:rPr>
                      <w:rFonts w:ascii="Cambria Math" w:hAnsi="Cambria Math"/>
                      <w:i/>
                    </w:rPr>
                  </m:ctrlPr>
                </m:sSubPr>
                <m:e>
                  <m:r>
                    <w:rPr>
                      <w:rFonts w:ascii="Cambria Math" w:hAnsi="Cambria Math"/>
                    </w:rPr>
                    <m:t>T</m:t>
                  </m:r>
                </m:e>
                <m:sub>
                  <m:r>
                    <w:rPr>
                      <w:rFonts w:ascii="Cambria Math" w:hAnsi="Cambria Math"/>
                    </w:rPr>
                    <m:t>1 Thread</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imes New Roman" w:hAnsi="Cambria Math" w:cs="Segoe UI"/>
                  <w:color w:val="000000"/>
                </w:rPr>
                <m:t>6.85</m:t>
              </m:r>
              <m:r>
                <w:rPr>
                  <w:rFonts w:ascii="Cambria Math" w:eastAsiaTheme="minorEastAsia" w:hAnsi="Cambria Math"/>
                </w:rPr>
                <m:t>-</m:t>
              </m:r>
              <m:r>
                <m:rPr>
                  <m:sty m:val="p"/>
                </m:rPr>
                <w:rPr>
                  <w:rFonts w:ascii="Cambria Math" w:eastAsia="Times New Roman" w:hAnsi="Cambria Math" w:cs="Segoe UI"/>
                  <w:color w:val="000000"/>
                </w:rPr>
                <m:t>1.77</m:t>
              </m:r>
            </m:num>
            <m:den>
              <m:r>
                <m:rPr>
                  <m:sty m:val="p"/>
                </m:rPr>
                <w:rPr>
                  <w:rFonts w:ascii="Cambria Math" w:eastAsia="Times New Roman" w:hAnsi="Cambria Math" w:cs="Segoe UI"/>
                  <w:color w:val="000000"/>
                </w:rPr>
                <m:t>6.85</m:t>
              </m:r>
            </m:den>
          </m:f>
          <m:r>
            <w:rPr>
              <w:rFonts w:ascii="Cambria Math" w:eastAsiaTheme="minorEastAsia" w:hAnsi="Cambria Math"/>
            </w:rPr>
            <m:t>=0.9888</m:t>
          </m:r>
        </m:oMath>
      </m:oMathPara>
    </w:p>
    <w:p w14:paraId="50FB86EA" w14:textId="77777777" w:rsidR="00FD1590" w:rsidRPr="006B1C84" w:rsidRDefault="00FD1590" w:rsidP="00FD1590">
      <w:pPr>
        <w:pStyle w:val="ListParagraph"/>
        <w:spacing w:line="480" w:lineRule="auto"/>
        <w:rPr>
          <w:rFonts w:ascii="Times New Roman" w:hAnsi="Times New Roman" w:cs="Times New Roman"/>
        </w:rPr>
      </w:pPr>
    </w:p>
    <w:p w14:paraId="6B59C239" w14:textId="23417AFC" w:rsidR="006B1C84" w:rsidRPr="00FD1590" w:rsidRDefault="00FD1590" w:rsidP="00FD1590">
      <w:pPr>
        <w:pStyle w:val="ListParagraph"/>
        <w:numPr>
          <w:ilvl w:val="0"/>
          <w:numId w:val="3"/>
        </w:numPr>
        <w:spacing w:line="480" w:lineRule="auto"/>
        <w:rPr>
          <w:rFonts w:ascii="Times New Roman" w:hAnsi="Times New Roman" w:cs="Times New Roman"/>
        </w:rPr>
      </w:pPr>
      <w:r w:rsidRPr="00FD1590">
        <w:rPr>
          <w:rFonts w:ascii="Times New Roman" w:hAnsi="Times New Roman" w:cs="Times New Roman"/>
        </w:rPr>
        <w:t>Given that Parallel Fraction, what is the maximum speed-up you could ever get?</w:t>
      </w:r>
    </w:p>
    <w:p w14:paraId="0F35579F" w14:textId="77777777" w:rsidR="00FD1590" w:rsidRPr="00FD1590" w:rsidRDefault="00FD1590" w:rsidP="00FD1590">
      <w:pPr>
        <w:pStyle w:val="ListParagraph"/>
        <w:rPr>
          <w:rFonts w:ascii="Times New Roman" w:hAnsi="Times New Roman" w:cs="Times New Roman"/>
        </w:rPr>
      </w:pPr>
    </w:p>
    <w:p w14:paraId="0B51E055" w14:textId="10655461" w:rsidR="00B76DC6" w:rsidRPr="005919BC" w:rsidRDefault="00B76DC6" w:rsidP="00B76DC6">
      <w:pPr>
        <w:ind w:firstLine="720"/>
        <w:rPr>
          <w:rFonts w:eastAsiaTheme="minorEastAsia"/>
        </w:rPr>
      </w:pPr>
      <m:oMathPara>
        <m:oMath>
          <m:r>
            <w:rPr>
              <w:rFonts w:ascii="Cambria Math" w:eastAsiaTheme="minorEastAsia" w:hAnsi="Cambria Math"/>
            </w:rPr>
            <m:t>Max Speedup=</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1-Fp</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1-0.9888</m:t>
              </m:r>
            </m:den>
          </m:f>
          <m:r>
            <m:rPr>
              <m:sty m:val="p"/>
            </m:rPr>
            <w:rPr>
              <w:rFonts w:ascii="Cambria Math" w:eastAsiaTheme="minorEastAsia" w:hAnsi="Cambria Math"/>
            </w:rPr>
            <m:t xml:space="preserve"> </m:t>
          </m:r>
          <m:r>
            <w:rPr>
              <w:rFonts w:ascii="Cambria Math" w:eastAsiaTheme="minorEastAsia" w:hAnsi="Cambria Math"/>
            </w:rPr>
            <m:t>=89.2857</m:t>
          </m:r>
        </m:oMath>
      </m:oMathPara>
    </w:p>
    <w:p w14:paraId="5803C24A" w14:textId="030616E8" w:rsidR="00FD1590" w:rsidRDefault="00FD1590" w:rsidP="00FD1590">
      <w:pPr>
        <w:pStyle w:val="ListParagraph"/>
        <w:spacing w:line="480" w:lineRule="auto"/>
        <w:rPr>
          <w:rFonts w:ascii="Times New Roman" w:hAnsi="Times New Roman" w:cs="Times New Roman"/>
        </w:rPr>
      </w:pPr>
    </w:p>
    <w:p w14:paraId="1BA980D9" w14:textId="50C0D203" w:rsidR="00D01837" w:rsidRDefault="00D01837" w:rsidP="00FD1590">
      <w:pPr>
        <w:pStyle w:val="ListParagraph"/>
        <w:spacing w:line="480" w:lineRule="auto"/>
        <w:rPr>
          <w:rFonts w:ascii="Times New Roman" w:hAnsi="Times New Roman" w:cs="Times New Roman"/>
        </w:rPr>
      </w:pPr>
    </w:p>
    <w:p w14:paraId="10458B05" w14:textId="56F2EEB2" w:rsidR="00D01837" w:rsidRDefault="00D01837" w:rsidP="00FD1590">
      <w:pPr>
        <w:pStyle w:val="ListParagraph"/>
        <w:spacing w:line="480" w:lineRule="auto"/>
        <w:rPr>
          <w:rFonts w:ascii="Times New Roman" w:hAnsi="Times New Roman" w:cs="Times New Roman"/>
        </w:rPr>
      </w:pPr>
    </w:p>
    <w:p w14:paraId="40BBFF20" w14:textId="1B0D863E" w:rsidR="00D01837" w:rsidRDefault="00D01837" w:rsidP="00FD1590">
      <w:pPr>
        <w:pStyle w:val="ListParagraph"/>
        <w:spacing w:line="480" w:lineRule="auto"/>
        <w:rPr>
          <w:rFonts w:ascii="Times New Roman" w:hAnsi="Times New Roman" w:cs="Times New Roman"/>
        </w:rPr>
      </w:pPr>
    </w:p>
    <w:p w14:paraId="70E3C7DF" w14:textId="6D779D8F" w:rsidR="00D01837" w:rsidRDefault="00D01837" w:rsidP="00FD1590">
      <w:pPr>
        <w:pStyle w:val="ListParagraph"/>
        <w:spacing w:line="480" w:lineRule="auto"/>
        <w:rPr>
          <w:rFonts w:ascii="Times New Roman" w:hAnsi="Times New Roman" w:cs="Times New Roman"/>
        </w:rPr>
      </w:pPr>
    </w:p>
    <w:p w14:paraId="20E4785A" w14:textId="77E9E2D8" w:rsidR="00D01837" w:rsidRDefault="00D01837" w:rsidP="00FD1590">
      <w:pPr>
        <w:pStyle w:val="ListParagraph"/>
        <w:spacing w:line="480" w:lineRule="auto"/>
        <w:rPr>
          <w:rFonts w:ascii="Times New Roman" w:hAnsi="Times New Roman" w:cs="Times New Roman"/>
        </w:rPr>
      </w:pPr>
    </w:p>
    <w:p w14:paraId="62B0639D" w14:textId="23EA74A6" w:rsidR="00D01837" w:rsidRDefault="00D01837" w:rsidP="00FD1590">
      <w:pPr>
        <w:pStyle w:val="ListParagraph"/>
        <w:spacing w:line="480" w:lineRule="auto"/>
        <w:rPr>
          <w:rFonts w:ascii="Times New Roman" w:hAnsi="Times New Roman" w:cs="Times New Roman"/>
        </w:rPr>
      </w:pPr>
    </w:p>
    <w:p w14:paraId="7489CC62" w14:textId="6572C1C3" w:rsidR="00D01837" w:rsidRDefault="00D01837" w:rsidP="00FD1590">
      <w:pPr>
        <w:pStyle w:val="ListParagraph"/>
        <w:spacing w:line="480" w:lineRule="auto"/>
        <w:rPr>
          <w:rFonts w:ascii="Times New Roman" w:hAnsi="Times New Roman" w:cs="Times New Roman"/>
        </w:rPr>
      </w:pPr>
    </w:p>
    <w:p w14:paraId="7E8040E9" w14:textId="19471A24" w:rsidR="00D01837" w:rsidRDefault="00D01837" w:rsidP="00FD1590">
      <w:pPr>
        <w:pStyle w:val="ListParagraph"/>
        <w:spacing w:line="480" w:lineRule="auto"/>
        <w:rPr>
          <w:rFonts w:ascii="Times New Roman" w:hAnsi="Times New Roman" w:cs="Times New Roman"/>
        </w:rPr>
      </w:pPr>
    </w:p>
    <w:p w14:paraId="57C29558" w14:textId="5EE828A2" w:rsidR="00D01837" w:rsidRDefault="00D01837" w:rsidP="00FD1590">
      <w:pPr>
        <w:pStyle w:val="ListParagraph"/>
        <w:spacing w:line="480" w:lineRule="auto"/>
        <w:rPr>
          <w:rFonts w:ascii="Times New Roman" w:hAnsi="Times New Roman" w:cs="Times New Roman"/>
        </w:rPr>
      </w:pPr>
    </w:p>
    <w:p w14:paraId="0B6BBCA0" w14:textId="3F2FFD93" w:rsidR="00D01837" w:rsidRDefault="00D01837" w:rsidP="00FD1590">
      <w:pPr>
        <w:pStyle w:val="ListParagraph"/>
        <w:spacing w:line="480" w:lineRule="auto"/>
        <w:rPr>
          <w:rFonts w:ascii="Times New Roman" w:hAnsi="Times New Roman" w:cs="Times New Roman"/>
        </w:rPr>
      </w:pPr>
    </w:p>
    <w:p w14:paraId="2F1FB3C4" w14:textId="6E4024FE" w:rsidR="00D01837" w:rsidRDefault="00D01837" w:rsidP="00FD1590">
      <w:pPr>
        <w:pStyle w:val="ListParagraph"/>
        <w:spacing w:line="480" w:lineRule="auto"/>
        <w:rPr>
          <w:rFonts w:ascii="Times New Roman" w:hAnsi="Times New Roman" w:cs="Times New Roman"/>
        </w:rPr>
      </w:pPr>
    </w:p>
    <w:p w14:paraId="6EE5538D"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lastRenderedPageBreak/>
        <w:t>#include</w:t>
      </w: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CE9178"/>
          <w:sz w:val="21"/>
          <w:szCs w:val="21"/>
        </w:rPr>
        <w:t>&lt;</w:t>
      </w:r>
      <w:proofErr w:type="spellStart"/>
      <w:r w:rsidRPr="00FC68A9">
        <w:rPr>
          <w:rFonts w:ascii="Consolas" w:eastAsia="Times New Roman" w:hAnsi="Consolas" w:cs="Times New Roman"/>
          <w:color w:val="CE9178"/>
          <w:sz w:val="21"/>
          <w:szCs w:val="21"/>
        </w:rPr>
        <w:t>math.h</w:t>
      </w:r>
      <w:proofErr w:type="spellEnd"/>
      <w:r w:rsidRPr="00FC68A9">
        <w:rPr>
          <w:rFonts w:ascii="Consolas" w:eastAsia="Times New Roman" w:hAnsi="Consolas" w:cs="Times New Roman"/>
          <w:color w:val="CE9178"/>
          <w:sz w:val="21"/>
          <w:szCs w:val="21"/>
        </w:rPr>
        <w:t>&gt;</w:t>
      </w:r>
    </w:p>
    <w:p w14:paraId="6EC330F8"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#include</w:t>
      </w: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CE9178"/>
          <w:sz w:val="21"/>
          <w:szCs w:val="21"/>
        </w:rPr>
        <w:t>&lt;</w:t>
      </w:r>
      <w:proofErr w:type="spellStart"/>
      <w:r w:rsidRPr="00FC68A9">
        <w:rPr>
          <w:rFonts w:ascii="Consolas" w:eastAsia="Times New Roman" w:hAnsi="Consolas" w:cs="Times New Roman"/>
          <w:color w:val="CE9178"/>
          <w:sz w:val="21"/>
          <w:szCs w:val="21"/>
        </w:rPr>
        <w:t>stdlib.h</w:t>
      </w:r>
      <w:proofErr w:type="spellEnd"/>
      <w:r w:rsidRPr="00FC68A9">
        <w:rPr>
          <w:rFonts w:ascii="Consolas" w:eastAsia="Times New Roman" w:hAnsi="Consolas" w:cs="Times New Roman"/>
          <w:color w:val="CE9178"/>
          <w:sz w:val="21"/>
          <w:szCs w:val="21"/>
        </w:rPr>
        <w:t>&gt;</w:t>
      </w:r>
    </w:p>
    <w:p w14:paraId="513A97E6"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#include</w:t>
      </w: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CE9178"/>
          <w:sz w:val="21"/>
          <w:szCs w:val="21"/>
        </w:rPr>
        <w:t>&lt;</w:t>
      </w:r>
      <w:proofErr w:type="spellStart"/>
      <w:r w:rsidRPr="00FC68A9">
        <w:rPr>
          <w:rFonts w:ascii="Consolas" w:eastAsia="Times New Roman" w:hAnsi="Consolas" w:cs="Times New Roman"/>
          <w:color w:val="CE9178"/>
          <w:sz w:val="21"/>
          <w:szCs w:val="21"/>
        </w:rPr>
        <w:t>stdio.h</w:t>
      </w:r>
      <w:proofErr w:type="spellEnd"/>
      <w:r w:rsidRPr="00FC68A9">
        <w:rPr>
          <w:rFonts w:ascii="Consolas" w:eastAsia="Times New Roman" w:hAnsi="Consolas" w:cs="Times New Roman"/>
          <w:color w:val="CE9178"/>
          <w:sz w:val="21"/>
          <w:szCs w:val="21"/>
        </w:rPr>
        <w:t>&gt;</w:t>
      </w:r>
    </w:p>
    <w:p w14:paraId="4FE22B7E"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#include</w:t>
      </w: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CE9178"/>
          <w:sz w:val="21"/>
          <w:szCs w:val="21"/>
        </w:rPr>
        <w:t>&lt;</w:t>
      </w:r>
      <w:proofErr w:type="spellStart"/>
      <w:r w:rsidRPr="00FC68A9">
        <w:rPr>
          <w:rFonts w:ascii="Consolas" w:eastAsia="Times New Roman" w:hAnsi="Consolas" w:cs="Times New Roman"/>
          <w:color w:val="CE9178"/>
          <w:sz w:val="21"/>
          <w:szCs w:val="21"/>
        </w:rPr>
        <w:t>time.h</w:t>
      </w:r>
      <w:proofErr w:type="spellEnd"/>
      <w:r w:rsidRPr="00FC68A9">
        <w:rPr>
          <w:rFonts w:ascii="Consolas" w:eastAsia="Times New Roman" w:hAnsi="Consolas" w:cs="Times New Roman"/>
          <w:color w:val="CE9178"/>
          <w:sz w:val="21"/>
          <w:szCs w:val="21"/>
        </w:rPr>
        <w:t>&gt;</w:t>
      </w:r>
    </w:p>
    <w:p w14:paraId="32AB71E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#include</w:t>
      </w: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CE9178"/>
          <w:sz w:val="21"/>
          <w:szCs w:val="21"/>
        </w:rPr>
        <w:t>&lt;</w:t>
      </w:r>
      <w:proofErr w:type="spellStart"/>
      <w:r w:rsidRPr="00FC68A9">
        <w:rPr>
          <w:rFonts w:ascii="Consolas" w:eastAsia="Times New Roman" w:hAnsi="Consolas" w:cs="Times New Roman"/>
          <w:color w:val="CE9178"/>
          <w:sz w:val="21"/>
          <w:szCs w:val="21"/>
        </w:rPr>
        <w:t>omp.h</w:t>
      </w:r>
      <w:proofErr w:type="spellEnd"/>
      <w:r w:rsidRPr="00FC68A9">
        <w:rPr>
          <w:rFonts w:ascii="Consolas" w:eastAsia="Times New Roman" w:hAnsi="Consolas" w:cs="Times New Roman"/>
          <w:color w:val="CE9178"/>
          <w:sz w:val="21"/>
          <w:szCs w:val="21"/>
        </w:rPr>
        <w:t>&gt;</w:t>
      </w:r>
    </w:p>
    <w:p w14:paraId="763E027C"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43F23F24"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//Set the number of threads</w:t>
      </w:r>
    </w:p>
    <w:p w14:paraId="3F6D17BA"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w:t>
      </w:r>
      <w:proofErr w:type="spellStart"/>
      <w:r w:rsidRPr="00FC68A9">
        <w:rPr>
          <w:rFonts w:ascii="Consolas" w:eastAsia="Times New Roman" w:hAnsi="Consolas" w:cs="Times New Roman"/>
          <w:color w:val="C586C0"/>
          <w:sz w:val="21"/>
          <w:szCs w:val="21"/>
        </w:rPr>
        <w:t>ifndef</w:t>
      </w:r>
      <w:proofErr w:type="spellEnd"/>
      <w:r w:rsidRPr="00FC68A9">
        <w:rPr>
          <w:rFonts w:ascii="Consolas" w:eastAsia="Times New Roman" w:hAnsi="Consolas" w:cs="Times New Roman"/>
          <w:color w:val="569CD6"/>
          <w:sz w:val="21"/>
          <w:szCs w:val="21"/>
        </w:rPr>
        <w:t> NUMT</w:t>
      </w:r>
    </w:p>
    <w:p w14:paraId="573417A1"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#define</w:t>
      </w:r>
      <w:r w:rsidRPr="00FC68A9">
        <w:rPr>
          <w:rFonts w:ascii="Consolas" w:eastAsia="Times New Roman" w:hAnsi="Consolas" w:cs="Times New Roman"/>
          <w:color w:val="569CD6"/>
          <w:sz w:val="21"/>
          <w:szCs w:val="21"/>
        </w:rPr>
        <w:t> NUMT        </w:t>
      </w:r>
      <w:r w:rsidRPr="00FC68A9">
        <w:rPr>
          <w:rFonts w:ascii="Consolas" w:eastAsia="Times New Roman" w:hAnsi="Consolas" w:cs="Times New Roman"/>
          <w:color w:val="B5CEA8"/>
          <w:sz w:val="21"/>
          <w:szCs w:val="21"/>
        </w:rPr>
        <w:t>1</w:t>
      </w:r>
    </w:p>
    <w:p w14:paraId="047B6C42"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#endif</w:t>
      </w:r>
    </w:p>
    <w:p w14:paraId="0DF4E19E"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06802260"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//Set the number of nodes</w:t>
      </w:r>
    </w:p>
    <w:p w14:paraId="7CB36449"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w:t>
      </w:r>
      <w:proofErr w:type="spellStart"/>
      <w:r w:rsidRPr="00FC68A9">
        <w:rPr>
          <w:rFonts w:ascii="Consolas" w:eastAsia="Times New Roman" w:hAnsi="Consolas" w:cs="Times New Roman"/>
          <w:color w:val="C586C0"/>
          <w:sz w:val="21"/>
          <w:szCs w:val="21"/>
        </w:rPr>
        <w:t>ifndef</w:t>
      </w:r>
      <w:proofErr w:type="spellEnd"/>
      <w:r w:rsidRPr="00FC68A9">
        <w:rPr>
          <w:rFonts w:ascii="Consolas" w:eastAsia="Times New Roman" w:hAnsi="Consolas" w:cs="Times New Roman"/>
          <w:color w:val="569CD6"/>
          <w:sz w:val="21"/>
          <w:szCs w:val="21"/>
        </w:rPr>
        <w:t> NUMNODES    </w:t>
      </w:r>
    </w:p>
    <w:p w14:paraId="091B3331"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#define</w:t>
      </w:r>
      <w:r w:rsidRPr="00FC68A9">
        <w:rPr>
          <w:rFonts w:ascii="Consolas" w:eastAsia="Times New Roman" w:hAnsi="Consolas" w:cs="Times New Roman"/>
          <w:color w:val="569CD6"/>
          <w:sz w:val="21"/>
          <w:szCs w:val="21"/>
        </w:rPr>
        <w:t> NUMNODES    </w:t>
      </w:r>
      <w:r w:rsidRPr="00FC68A9">
        <w:rPr>
          <w:rFonts w:ascii="Consolas" w:eastAsia="Times New Roman" w:hAnsi="Consolas" w:cs="Times New Roman"/>
          <w:color w:val="B5CEA8"/>
          <w:sz w:val="21"/>
          <w:szCs w:val="21"/>
        </w:rPr>
        <w:t>4</w:t>
      </w:r>
    </w:p>
    <w:p w14:paraId="73879D37"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#endif</w:t>
      </w:r>
    </w:p>
    <w:p w14:paraId="34A72C96"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0C6635A9"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//Set the power indices for superquadratic  </w:t>
      </w:r>
    </w:p>
    <w:p w14:paraId="48254C97"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w:t>
      </w:r>
      <w:proofErr w:type="spellStart"/>
      <w:r w:rsidRPr="00FC68A9">
        <w:rPr>
          <w:rFonts w:ascii="Consolas" w:eastAsia="Times New Roman" w:hAnsi="Consolas" w:cs="Times New Roman"/>
          <w:color w:val="C586C0"/>
          <w:sz w:val="21"/>
          <w:szCs w:val="21"/>
        </w:rPr>
        <w:t>ifndef</w:t>
      </w:r>
      <w:proofErr w:type="spellEnd"/>
      <w:r w:rsidRPr="00FC68A9">
        <w:rPr>
          <w:rFonts w:ascii="Consolas" w:eastAsia="Times New Roman" w:hAnsi="Consolas" w:cs="Times New Roman"/>
          <w:color w:val="569CD6"/>
          <w:sz w:val="21"/>
          <w:szCs w:val="21"/>
        </w:rPr>
        <w:t> N   </w:t>
      </w:r>
    </w:p>
    <w:p w14:paraId="59F81F89"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#define</w:t>
      </w:r>
      <w:r w:rsidRPr="00FC68A9">
        <w:rPr>
          <w:rFonts w:ascii="Consolas" w:eastAsia="Times New Roman" w:hAnsi="Consolas" w:cs="Times New Roman"/>
          <w:color w:val="569CD6"/>
          <w:sz w:val="21"/>
          <w:szCs w:val="21"/>
        </w:rPr>
        <w:t> N   </w:t>
      </w:r>
      <w:r w:rsidRPr="00FC68A9">
        <w:rPr>
          <w:rFonts w:ascii="Consolas" w:eastAsia="Times New Roman" w:hAnsi="Consolas" w:cs="Times New Roman"/>
          <w:color w:val="B5CEA8"/>
          <w:sz w:val="21"/>
          <w:szCs w:val="21"/>
        </w:rPr>
        <w:t>4</w:t>
      </w:r>
    </w:p>
    <w:p w14:paraId="1EDEAD14"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#endif</w:t>
      </w:r>
    </w:p>
    <w:p w14:paraId="5FA297BA" w14:textId="77777777" w:rsidR="00FC68A9" w:rsidRPr="00FC68A9" w:rsidRDefault="00FC68A9" w:rsidP="00FC68A9">
      <w:pPr>
        <w:shd w:val="clear" w:color="auto" w:fill="1E1E1E"/>
        <w:spacing w:after="240" w:line="285" w:lineRule="atLeast"/>
        <w:rPr>
          <w:rFonts w:ascii="Consolas" w:eastAsia="Times New Roman" w:hAnsi="Consolas" w:cs="Times New Roman"/>
          <w:color w:val="D4D4D4"/>
          <w:sz w:val="21"/>
          <w:szCs w:val="21"/>
        </w:rPr>
      </w:pPr>
    </w:p>
    <w:p w14:paraId="7BA3B500"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how many tries to discover the maximum performance:</w:t>
      </w:r>
    </w:p>
    <w:p w14:paraId="5263B98F"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w:t>
      </w:r>
      <w:proofErr w:type="spellStart"/>
      <w:r w:rsidRPr="00FC68A9">
        <w:rPr>
          <w:rFonts w:ascii="Consolas" w:eastAsia="Times New Roman" w:hAnsi="Consolas" w:cs="Times New Roman"/>
          <w:color w:val="C586C0"/>
          <w:sz w:val="21"/>
          <w:szCs w:val="21"/>
        </w:rPr>
        <w:t>ifndef</w:t>
      </w:r>
      <w:proofErr w:type="spellEnd"/>
      <w:r w:rsidRPr="00FC68A9">
        <w:rPr>
          <w:rFonts w:ascii="Consolas" w:eastAsia="Times New Roman" w:hAnsi="Consolas" w:cs="Times New Roman"/>
          <w:color w:val="569CD6"/>
          <w:sz w:val="21"/>
          <w:szCs w:val="21"/>
        </w:rPr>
        <w:t> NUMTRIES</w:t>
      </w:r>
    </w:p>
    <w:p w14:paraId="56D286D4"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#define</w:t>
      </w:r>
      <w:r w:rsidRPr="00FC68A9">
        <w:rPr>
          <w:rFonts w:ascii="Consolas" w:eastAsia="Times New Roman" w:hAnsi="Consolas" w:cs="Times New Roman"/>
          <w:color w:val="569CD6"/>
          <w:sz w:val="21"/>
          <w:szCs w:val="21"/>
        </w:rPr>
        <w:t> NUMTRIES </w:t>
      </w:r>
      <w:r w:rsidRPr="00FC68A9">
        <w:rPr>
          <w:rFonts w:ascii="Consolas" w:eastAsia="Times New Roman" w:hAnsi="Consolas" w:cs="Times New Roman"/>
          <w:color w:val="B5CEA8"/>
          <w:sz w:val="21"/>
          <w:szCs w:val="21"/>
        </w:rPr>
        <w:t>16</w:t>
      </w:r>
    </w:p>
    <w:p w14:paraId="658B51B9"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#endif</w:t>
      </w:r>
    </w:p>
    <w:p w14:paraId="2CCB16D3" w14:textId="77777777" w:rsidR="00FC68A9" w:rsidRPr="00FC68A9" w:rsidRDefault="00FC68A9" w:rsidP="00FC68A9">
      <w:pPr>
        <w:shd w:val="clear" w:color="auto" w:fill="1E1E1E"/>
        <w:spacing w:after="240"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br/>
      </w:r>
    </w:p>
    <w:p w14:paraId="063776B8"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#define</w:t>
      </w:r>
      <w:r w:rsidRPr="00FC68A9">
        <w:rPr>
          <w:rFonts w:ascii="Consolas" w:eastAsia="Times New Roman" w:hAnsi="Consolas" w:cs="Times New Roman"/>
          <w:color w:val="569CD6"/>
          <w:sz w:val="21"/>
          <w:szCs w:val="21"/>
        </w:rPr>
        <w:t> XMIN     </w:t>
      </w:r>
      <w:r w:rsidRPr="00FC68A9">
        <w:rPr>
          <w:rFonts w:ascii="Consolas" w:eastAsia="Times New Roman" w:hAnsi="Consolas" w:cs="Times New Roman"/>
          <w:color w:val="D4D4D4"/>
          <w:sz w:val="21"/>
          <w:szCs w:val="21"/>
        </w:rPr>
        <w:t>-</w:t>
      </w:r>
      <w:r w:rsidRPr="00FC68A9">
        <w:rPr>
          <w:rFonts w:ascii="Consolas" w:eastAsia="Times New Roman" w:hAnsi="Consolas" w:cs="Times New Roman"/>
          <w:color w:val="B5CEA8"/>
          <w:sz w:val="21"/>
          <w:szCs w:val="21"/>
        </w:rPr>
        <w:t>1.</w:t>
      </w:r>
    </w:p>
    <w:p w14:paraId="18D2310F"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#define</w:t>
      </w:r>
      <w:r w:rsidRPr="00FC68A9">
        <w:rPr>
          <w:rFonts w:ascii="Consolas" w:eastAsia="Times New Roman" w:hAnsi="Consolas" w:cs="Times New Roman"/>
          <w:color w:val="569CD6"/>
          <w:sz w:val="21"/>
          <w:szCs w:val="21"/>
        </w:rPr>
        <w:t> XMAX      </w:t>
      </w:r>
      <w:r w:rsidRPr="00FC68A9">
        <w:rPr>
          <w:rFonts w:ascii="Consolas" w:eastAsia="Times New Roman" w:hAnsi="Consolas" w:cs="Times New Roman"/>
          <w:color w:val="B5CEA8"/>
          <w:sz w:val="21"/>
          <w:szCs w:val="21"/>
        </w:rPr>
        <w:t>1.</w:t>
      </w:r>
    </w:p>
    <w:p w14:paraId="52B0D97A"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#define</w:t>
      </w:r>
      <w:r w:rsidRPr="00FC68A9">
        <w:rPr>
          <w:rFonts w:ascii="Consolas" w:eastAsia="Times New Roman" w:hAnsi="Consolas" w:cs="Times New Roman"/>
          <w:color w:val="569CD6"/>
          <w:sz w:val="21"/>
          <w:szCs w:val="21"/>
        </w:rPr>
        <w:t> YMIN     </w:t>
      </w:r>
      <w:r w:rsidRPr="00FC68A9">
        <w:rPr>
          <w:rFonts w:ascii="Consolas" w:eastAsia="Times New Roman" w:hAnsi="Consolas" w:cs="Times New Roman"/>
          <w:color w:val="D4D4D4"/>
          <w:sz w:val="21"/>
          <w:szCs w:val="21"/>
        </w:rPr>
        <w:t>-</w:t>
      </w:r>
      <w:r w:rsidRPr="00FC68A9">
        <w:rPr>
          <w:rFonts w:ascii="Consolas" w:eastAsia="Times New Roman" w:hAnsi="Consolas" w:cs="Times New Roman"/>
          <w:color w:val="B5CEA8"/>
          <w:sz w:val="21"/>
          <w:szCs w:val="21"/>
        </w:rPr>
        <w:t>1.</w:t>
      </w:r>
    </w:p>
    <w:p w14:paraId="6593ECA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#define</w:t>
      </w:r>
      <w:r w:rsidRPr="00FC68A9">
        <w:rPr>
          <w:rFonts w:ascii="Consolas" w:eastAsia="Times New Roman" w:hAnsi="Consolas" w:cs="Times New Roman"/>
          <w:color w:val="569CD6"/>
          <w:sz w:val="21"/>
          <w:szCs w:val="21"/>
        </w:rPr>
        <w:t> YMAX      </w:t>
      </w:r>
      <w:r w:rsidRPr="00FC68A9">
        <w:rPr>
          <w:rFonts w:ascii="Consolas" w:eastAsia="Times New Roman" w:hAnsi="Consolas" w:cs="Times New Roman"/>
          <w:color w:val="B5CEA8"/>
          <w:sz w:val="21"/>
          <w:szCs w:val="21"/>
        </w:rPr>
        <w:t>1.</w:t>
      </w:r>
    </w:p>
    <w:p w14:paraId="76EB43AB" w14:textId="77777777" w:rsidR="00FC68A9" w:rsidRPr="00FC68A9" w:rsidRDefault="00FC68A9" w:rsidP="00FC68A9">
      <w:pPr>
        <w:shd w:val="clear" w:color="auto" w:fill="1E1E1E"/>
        <w:spacing w:after="240" w:line="285" w:lineRule="atLeast"/>
        <w:rPr>
          <w:rFonts w:ascii="Consolas" w:eastAsia="Times New Roman" w:hAnsi="Consolas" w:cs="Times New Roman"/>
          <w:color w:val="D4D4D4"/>
          <w:sz w:val="21"/>
          <w:szCs w:val="21"/>
        </w:rPr>
      </w:pPr>
    </w:p>
    <w:p w14:paraId="3A8FF860"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//Function Prototype</w:t>
      </w:r>
    </w:p>
    <w:p w14:paraId="40383B17"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DCDCAA"/>
          <w:sz w:val="21"/>
          <w:szCs w:val="21"/>
        </w:rPr>
        <w:t>Height</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int</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int</w:t>
      </w:r>
      <w:r w:rsidRPr="00FC68A9">
        <w:rPr>
          <w:rFonts w:ascii="Consolas" w:eastAsia="Times New Roman" w:hAnsi="Consolas" w:cs="Times New Roman"/>
          <w:color w:val="D4D4D4"/>
          <w:sz w:val="21"/>
          <w:szCs w:val="21"/>
        </w:rPr>
        <w:t> );</w:t>
      </w:r>
    </w:p>
    <w:p w14:paraId="483FAE62" w14:textId="77777777" w:rsidR="00FC68A9" w:rsidRPr="00FC68A9" w:rsidRDefault="00FC68A9" w:rsidP="00FC68A9">
      <w:pPr>
        <w:shd w:val="clear" w:color="auto" w:fill="1E1E1E"/>
        <w:spacing w:after="240"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br/>
      </w:r>
    </w:p>
    <w:p w14:paraId="4E11B4F3"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DCDCAA"/>
          <w:sz w:val="21"/>
          <w:szCs w:val="21"/>
        </w:rPr>
        <w:t>Height</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int</w:t>
      </w: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9CDCFE"/>
          <w:sz w:val="21"/>
          <w:szCs w:val="21"/>
        </w:rPr>
        <w:t>iu</w:t>
      </w:r>
      <w:proofErr w:type="spellEnd"/>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int</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9CDCFE"/>
          <w:sz w:val="21"/>
          <w:szCs w:val="21"/>
        </w:rPr>
        <w:t>iv</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6A9955"/>
          <w:sz w:val="21"/>
          <w:szCs w:val="21"/>
        </w:rPr>
        <w:t>  // </w:t>
      </w:r>
      <w:proofErr w:type="spellStart"/>
      <w:r w:rsidRPr="00FC68A9">
        <w:rPr>
          <w:rFonts w:ascii="Consolas" w:eastAsia="Times New Roman" w:hAnsi="Consolas" w:cs="Times New Roman"/>
          <w:color w:val="6A9955"/>
          <w:sz w:val="21"/>
          <w:szCs w:val="21"/>
        </w:rPr>
        <w:t>iu,iv</w:t>
      </w:r>
      <w:proofErr w:type="spellEnd"/>
      <w:r w:rsidRPr="00FC68A9">
        <w:rPr>
          <w:rFonts w:ascii="Consolas" w:eastAsia="Times New Roman" w:hAnsi="Consolas" w:cs="Times New Roman"/>
          <w:color w:val="6A9955"/>
          <w:sz w:val="21"/>
          <w:szCs w:val="21"/>
        </w:rPr>
        <w:t> = 0 .. NUMNODES-1</w:t>
      </w:r>
    </w:p>
    <w:p w14:paraId="1857B5D5"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w:t>
      </w:r>
    </w:p>
    <w:p w14:paraId="77E760E7"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027D646D"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x = -</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  </w:t>
      </w:r>
      <w:r w:rsidRPr="00FC68A9">
        <w:rPr>
          <w:rFonts w:ascii="Consolas" w:eastAsia="Times New Roman" w:hAnsi="Consolas" w:cs="Times New Roman"/>
          <w:color w:val="B5CEA8"/>
          <w:sz w:val="21"/>
          <w:szCs w:val="21"/>
        </w:rPr>
        <w:t>2.</w:t>
      </w:r>
      <w:r w:rsidRPr="00FC68A9">
        <w:rPr>
          <w:rFonts w:ascii="Consolas" w:eastAsia="Times New Roman" w:hAnsi="Consolas" w:cs="Times New Roman"/>
          <w:color w:val="D4D4D4"/>
          <w:sz w:val="21"/>
          <w:szCs w:val="21"/>
        </w:rPr>
        <w:t>*(</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)iu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)(NUMNODES-</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w:t>
      </w:r>
      <w:r w:rsidRPr="00FC68A9">
        <w:rPr>
          <w:rFonts w:ascii="Consolas" w:eastAsia="Times New Roman" w:hAnsi="Consolas" w:cs="Times New Roman"/>
          <w:color w:val="6A9955"/>
          <w:sz w:val="21"/>
          <w:szCs w:val="21"/>
        </w:rPr>
        <w:t>    // -1. to +1.</w:t>
      </w:r>
    </w:p>
    <w:p w14:paraId="1F82494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y = -</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  </w:t>
      </w:r>
      <w:r w:rsidRPr="00FC68A9">
        <w:rPr>
          <w:rFonts w:ascii="Consolas" w:eastAsia="Times New Roman" w:hAnsi="Consolas" w:cs="Times New Roman"/>
          <w:color w:val="B5CEA8"/>
          <w:sz w:val="21"/>
          <w:szCs w:val="21"/>
        </w:rPr>
        <w:t>2.</w:t>
      </w:r>
      <w:r w:rsidRPr="00FC68A9">
        <w:rPr>
          <w:rFonts w:ascii="Consolas" w:eastAsia="Times New Roman" w:hAnsi="Consolas" w:cs="Times New Roman"/>
          <w:color w:val="D4D4D4"/>
          <w:sz w:val="21"/>
          <w:szCs w:val="21"/>
        </w:rPr>
        <w:t>*(</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)iv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)(NUMNODES-</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w:t>
      </w:r>
      <w:r w:rsidRPr="00FC68A9">
        <w:rPr>
          <w:rFonts w:ascii="Consolas" w:eastAsia="Times New Roman" w:hAnsi="Consolas" w:cs="Times New Roman"/>
          <w:color w:val="6A9955"/>
          <w:sz w:val="21"/>
          <w:szCs w:val="21"/>
        </w:rPr>
        <w:t>    // -1. to +1.</w:t>
      </w:r>
    </w:p>
    <w:p w14:paraId="644295B7"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69768BA8"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lastRenderedPageBreak/>
        <w:t>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4D4D4"/>
          <w:sz w:val="21"/>
          <w:szCs w:val="21"/>
        </w:rPr>
        <w:t>xn</w:t>
      </w:r>
      <w:proofErr w:type="spellEnd"/>
      <w:r w:rsidRPr="00FC68A9">
        <w:rPr>
          <w:rFonts w:ascii="Consolas" w:eastAsia="Times New Roman" w:hAnsi="Consolas" w:cs="Times New Roman"/>
          <w:color w:val="D4D4D4"/>
          <w:sz w:val="21"/>
          <w:szCs w:val="21"/>
        </w:rPr>
        <w:t> = </w:t>
      </w:r>
      <w:r w:rsidRPr="00FC68A9">
        <w:rPr>
          <w:rFonts w:ascii="Consolas" w:eastAsia="Times New Roman" w:hAnsi="Consolas" w:cs="Times New Roman"/>
          <w:color w:val="DCDCAA"/>
          <w:sz w:val="21"/>
          <w:szCs w:val="21"/>
        </w:rPr>
        <w:t>pow</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DCDCAA"/>
          <w:sz w:val="21"/>
          <w:szCs w:val="21"/>
        </w:rPr>
        <w:t>fabs</w:t>
      </w:r>
      <w:r w:rsidRPr="00FC68A9">
        <w:rPr>
          <w:rFonts w:ascii="Consolas" w:eastAsia="Times New Roman" w:hAnsi="Consolas" w:cs="Times New Roman"/>
          <w:color w:val="D4D4D4"/>
          <w:sz w:val="21"/>
          <w:szCs w:val="21"/>
        </w:rPr>
        <w:t>(x), (</w:t>
      </w:r>
      <w:r w:rsidRPr="00FC68A9">
        <w:rPr>
          <w:rFonts w:ascii="Consolas" w:eastAsia="Times New Roman" w:hAnsi="Consolas" w:cs="Times New Roman"/>
          <w:color w:val="569CD6"/>
          <w:sz w:val="21"/>
          <w:szCs w:val="21"/>
        </w:rPr>
        <w:t>double</w:t>
      </w:r>
      <w:r w:rsidRPr="00FC68A9">
        <w:rPr>
          <w:rFonts w:ascii="Consolas" w:eastAsia="Times New Roman" w:hAnsi="Consolas" w:cs="Times New Roman"/>
          <w:color w:val="D4D4D4"/>
          <w:sz w:val="21"/>
          <w:szCs w:val="21"/>
        </w:rPr>
        <w:t>)N );</w:t>
      </w:r>
    </w:p>
    <w:p w14:paraId="03D8A7BE"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4D4D4"/>
          <w:sz w:val="21"/>
          <w:szCs w:val="21"/>
        </w:rPr>
        <w:t>yn</w:t>
      </w:r>
      <w:proofErr w:type="spellEnd"/>
      <w:r w:rsidRPr="00FC68A9">
        <w:rPr>
          <w:rFonts w:ascii="Consolas" w:eastAsia="Times New Roman" w:hAnsi="Consolas" w:cs="Times New Roman"/>
          <w:color w:val="D4D4D4"/>
          <w:sz w:val="21"/>
          <w:szCs w:val="21"/>
        </w:rPr>
        <w:t> = </w:t>
      </w:r>
      <w:r w:rsidRPr="00FC68A9">
        <w:rPr>
          <w:rFonts w:ascii="Consolas" w:eastAsia="Times New Roman" w:hAnsi="Consolas" w:cs="Times New Roman"/>
          <w:color w:val="DCDCAA"/>
          <w:sz w:val="21"/>
          <w:szCs w:val="21"/>
        </w:rPr>
        <w:t>pow</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DCDCAA"/>
          <w:sz w:val="21"/>
          <w:szCs w:val="21"/>
        </w:rPr>
        <w:t>fabs</w:t>
      </w:r>
      <w:r w:rsidRPr="00FC68A9">
        <w:rPr>
          <w:rFonts w:ascii="Consolas" w:eastAsia="Times New Roman" w:hAnsi="Consolas" w:cs="Times New Roman"/>
          <w:color w:val="D4D4D4"/>
          <w:sz w:val="21"/>
          <w:szCs w:val="21"/>
        </w:rPr>
        <w:t>(y), (</w:t>
      </w:r>
      <w:r w:rsidRPr="00FC68A9">
        <w:rPr>
          <w:rFonts w:ascii="Consolas" w:eastAsia="Times New Roman" w:hAnsi="Consolas" w:cs="Times New Roman"/>
          <w:color w:val="569CD6"/>
          <w:sz w:val="21"/>
          <w:szCs w:val="21"/>
        </w:rPr>
        <w:t>double</w:t>
      </w:r>
      <w:r w:rsidRPr="00FC68A9">
        <w:rPr>
          <w:rFonts w:ascii="Consolas" w:eastAsia="Times New Roman" w:hAnsi="Consolas" w:cs="Times New Roman"/>
          <w:color w:val="D4D4D4"/>
          <w:sz w:val="21"/>
          <w:szCs w:val="21"/>
        </w:rPr>
        <w:t>)N );</w:t>
      </w:r>
    </w:p>
    <w:p w14:paraId="29A7D33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r = </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 </w:t>
      </w:r>
      <w:proofErr w:type="spellStart"/>
      <w:r w:rsidRPr="00FC68A9">
        <w:rPr>
          <w:rFonts w:ascii="Consolas" w:eastAsia="Times New Roman" w:hAnsi="Consolas" w:cs="Times New Roman"/>
          <w:color w:val="D4D4D4"/>
          <w:sz w:val="21"/>
          <w:szCs w:val="21"/>
        </w:rPr>
        <w:t>xn</w:t>
      </w:r>
      <w:proofErr w:type="spellEnd"/>
      <w:r w:rsidRPr="00FC68A9">
        <w:rPr>
          <w:rFonts w:ascii="Consolas" w:eastAsia="Times New Roman" w:hAnsi="Consolas" w:cs="Times New Roman"/>
          <w:color w:val="D4D4D4"/>
          <w:sz w:val="21"/>
          <w:szCs w:val="21"/>
        </w:rPr>
        <w:t> - </w:t>
      </w:r>
      <w:proofErr w:type="spellStart"/>
      <w:r w:rsidRPr="00FC68A9">
        <w:rPr>
          <w:rFonts w:ascii="Consolas" w:eastAsia="Times New Roman" w:hAnsi="Consolas" w:cs="Times New Roman"/>
          <w:color w:val="D4D4D4"/>
          <w:sz w:val="21"/>
          <w:szCs w:val="21"/>
        </w:rPr>
        <w:t>yn</w:t>
      </w:r>
      <w:proofErr w:type="spellEnd"/>
      <w:r w:rsidRPr="00FC68A9">
        <w:rPr>
          <w:rFonts w:ascii="Consolas" w:eastAsia="Times New Roman" w:hAnsi="Consolas" w:cs="Times New Roman"/>
          <w:color w:val="D4D4D4"/>
          <w:sz w:val="21"/>
          <w:szCs w:val="21"/>
        </w:rPr>
        <w:t>;</w:t>
      </w:r>
    </w:p>
    <w:p w14:paraId="265F428C"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if</w:t>
      </w:r>
      <w:r w:rsidRPr="00FC68A9">
        <w:rPr>
          <w:rFonts w:ascii="Consolas" w:eastAsia="Times New Roman" w:hAnsi="Consolas" w:cs="Times New Roman"/>
          <w:color w:val="D4D4D4"/>
          <w:sz w:val="21"/>
          <w:szCs w:val="21"/>
        </w:rPr>
        <w:t>( r &lt;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 )</w:t>
      </w:r>
    </w:p>
    <w:p w14:paraId="2F88AC9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return</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w:t>
      </w:r>
    </w:p>
    <w:p w14:paraId="2952958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height = </w:t>
      </w:r>
      <w:r w:rsidRPr="00FC68A9">
        <w:rPr>
          <w:rFonts w:ascii="Consolas" w:eastAsia="Times New Roman" w:hAnsi="Consolas" w:cs="Times New Roman"/>
          <w:color w:val="DCDCAA"/>
          <w:sz w:val="21"/>
          <w:szCs w:val="21"/>
        </w:rPr>
        <w:t>pow</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 </w:t>
      </w:r>
      <w:proofErr w:type="spellStart"/>
      <w:r w:rsidRPr="00FC68A9">
        <w:rPr>
          <w:rFonts w:ascii="Consolas" w:eastAsia="Times New Roman" w:hAnsi="Consolas" w:cs="Times New Roman"/>
          <w:color w:val="D4D4D4"/>
          <w:sz w:val="21"/>
          <w:szCs w:val="21"/>
        </w:rPr>
        <w:t>xn</w:t>
      </w:r>
      <w:proofErr w:type="spellEnd"/>
      <w:r w:rsidRPr="00FC68A9">
        <w:rPr>
          <w:rFonts w:ascii="Consolas" w:eastAsia="Times New Roman" w:hAnsi="Consolas" w:cs="Times New Roman"/>
          <w:color w:val="D4D4D4"/>
          <w:sz w:val="21"/>
          <w:szCs w:val="21"/>
        </w:rPr>
        <w:t> - </w:t>
      </w:r>
      <w:proofErr w:type="spellStart"/>
      <w:r w:rsidRPr="00FC68A9">
        <w:rPr>
          <w:rFonts w:ascii="Consolas" w:eastAsia="Times New Roman" w:hAnsi="Consolas" w:cs="Times New Roman"/>
          <w:color w:val="D4D4D4"/>
          <w:sz w:val="21"/>
          <w:szCs w:val="21"/>
        </w:rPr>
        <w:t>yn</w:t>
      </w:r>
      <w:proofErr w:type="spellEnd"/>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)N );</w:t>
      </w:r>
    </w:p>
    <w:p w14:paraId="603FCA2A"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return</w:t>
      </w:r>
      <w:r w:rsidRPr="00FC68A9">
        <w:rPr>
          <w:rFonts w:ascii="Consolas" w:eastAsia="Times New Roman" w:hAnsi="Consolas" w:cs="Times New Roman"/>
          <w:color w:val="D4D4D4"/>
          <w:sz w:val="21"/>
          <w:szCs w:val="21"/>
        </w:rPr>
        <w:t> height;</w:t>
      </w:r>
    </w:p>
    <w:p w14:paraId="0A3B90D7"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w:t>
      </w:r>
    </w:p>
    <w:p w14:paraId="2A304AF1" w14:textId="77777777" w:rsidR="00FC68A9" w:rsidRPr="00FC68A9" w:rsidRDefault="00FC68A9" w:rsidP="00FC68A9">
      <w:pPr>
        <w:shd w:val="clear" w:color="auto" w:fill="1E1E1E"/>
        <w:spacing w:after="240"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br/>
      </w:r>
      <w:r w:rsidRPr="00FC68A9">
        <w:rPr>
          <w:rFonts w:ascii="Consolas" w:eastAsia="Times New Roman" w:hAnsi="Consolas" w:cs="Times New Roman"/>
          <w:color w:val="D4D4D4"/>
          <w:sz w:val="21"/>
          <w:szCs w:val="21"/>
        </w:rPr>
        <w:br/>
      </w:r>
    </w:p>
    <w:p w14:paraId="19B7DA4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569CD6"/>
          <w:sz w:val="21"/>
          <w:szCs w:val="21"/>
        </w:rPr>
        <w:t>int</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DCDCAA"/>
          <w:sz w:val="21"/>
          <w:szCs w:val="21"/>
        </w:rPr>
        <w:t>main</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int</w:t>
      </w: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9CDCFE"/>
          <w:sz w:val="21"/>
          <w:szCs w:val="21"/>
        </w:rPr>
        <w:t>argc</w:t>
      </w:r>
      <w:proofErr w:type="spellEnd"/>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char</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w:t>
      </w:r>
      <w:proofErr w:type="spellStart"/>
      <w:r w:rsidRPr="00FC68A9">
        <w:rPr>
          <w:rFonts w:ascii="Consolas" w:eastAsia="Times New Roman" w:hAnsi="Consolas" w:cs="Times New Roman"/>
          <w:color w:val="9CDCFE"/>
          <w:sz w:val="21"/>
          <w:szCs w:val="21"/>
        </w:rPr>
        <w:t>argv</w:t>
      </w:r>
      <w:proofErr w:type="spellEnd"/>
      <w:r w:rsidRPr="00FC68A9">
        <w:rPr>
          <w:rFonts w:ascii="Consolas" w:eastAsia="Times New Roman" w:hAnsi="Consolas" w:cs="Times New Roman"/>
          <w:color w:val="D4D4D4"/>
          <w:sz w:val="21"/>
          <w:szCs w:val="21"/>
        </w:rPr>
        <w:t> )</w:t>
      </w:r>
    </w:p>
    <w:p w14:paraId="3D3E2173"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w:t>
      </w:r>
    </w:p>
    <w:p w14:paraId="13960715"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7D9A5CFC"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25EE1DC5"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//Verify OpenMP support</w:t>
      </w:r>
    </w:p>
    <w:p w14:paraId="3AF8C989"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w:t>
      </w:r>
      <w:proofErr w:type="spellStart"/>
      <w:r w:rsidRPr="00FC68A9">
        <w:rPr>
          <w:rFonts w:ascii="Consolas" w:eastAsia="Times New Roman" w:hAnsi="Consolas" w:cs="Times New Roman"/>
          <w:color w:val="C586C0"/>
          <w:sz w:val="21"/>
          <w:szCs w:val="21"/>
        </w:rPr>
        <w:t>ifndef</w:t>
      </w:r>
      <w:proofErr w:type="spellEnd"/>
      <w:r w:rsidRPr="00FC68A9">
        <w:rPr>
          <w:rFonts w:ascii="Consolas" w:eastAsia="Times New Roman" w:hAnsi="Consolas" w:cs="Times New Roman"/>
          <w:color w:val="569CD6"/>
          <w:sz w:val="21"/>
          <w:szCs w:val="21"/>
        </w:rPr>
        <w:t> _OPENMP</w:t>
      </w:r>
    </w:p>
    <w:p w14:paraId="755864B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CDCAA"/>
          <w:sz w:val="21"/>
          <w:szCs w:val="21"/>
        </w:rPr>
        <w:t>fprintf</w:t>
      </w:r>
      <w:proofErr w:type="spellEnd"/>
      <w:r w:rsidRPr="00FC68A9">
        <w:rPr>
          <w:rFonts w:ascii="Consolas" w:eastAsia="Times New Roman" w:hAnsi="Consolas" w:cs="Times New Roman"/>
          <w:color w:val="D4D4D4"/>
          <w:sz w:val="21"/>
          <w:szCs w:val="21"/>
        </w:rPr>
        <w:t>( stderr, </w:t>
      </w:r>
      <w:r w:rsidRPr="00FC68A9">
        <w:rPr>
          <w:rFonts w:ascii="Consolas" w:eastAsia="Times New Roman" w:hAnsi="Consolas" w:cs="Times New Roman"/>
          <w:color w:val="CE9178"/>
          <w:sz w:val="21"/>
          <w:szCs w:val="21"/>
        </w:rPr>
        <w:t>"No OpenMP support!</w:t>
      </w:r>
      <w:r w:rsidRPr="00FC68A9">
        <w:rPr>
          <w:rFonts w:ascii="Consolas" w:eastAsia="Times New Roman" w:hAnsi="Consolas" w:cs="Times New Roman"/>
          <w:color w:val="D7BA7D"/>
          <w:sz w:val="21"/>
          <w:szCs w:val="21"/>
        </w:rPr>
        <w:t>\n</w:t>
      </w:r>
      <w:r w:rsidRPr="00FC68A9">
        <w:rPr>
          <w:rFonts w:ascii="Consolas" w:eastAsia="Times New Roman" w:hAnsi="Consolas" w:cs="Times New Roman"/>
          <w:color w:val="CE9178"/>
          <w:sz w:val="21"/>
          <w:szCs w:val="21"/>
        </w:rPr>
        <w:t>"</w:t>
      </w:r>
      <w:r w:rsidRPr="00FC68A9">
        <w:rPr>
          <w:rFonts w:ascii="Consolas" w:eastAsia="Times New Roman" w:hAnsi="Consolas" w:cs="Times New Roman"/>
          <w:color w:val="D4D4D4"/>
          <w:sz w:val="21"/>
          <w:szCs w:val="21"/>
        </w:rPr>
        <w:t> );</w:t>
      </w:r>
    </w:p>
    <w:p w14:paraId="5B1D6393"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return</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w:t>
      </w:r>
    </w:p>
    <w:p w14:paraId="1181F22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C586C0"/>
          <w:sz w:val="21"/>
          <w:szCs w:val="21"/>
        </w:rPr>
        <w:t>    #endif</w:t>
      </w:r>
    </w:p>
    <w:p w14:paraId="41342773" w14:textId="77777777" w:rsidR="00FC68A9" w:rsidRPr="00FC68A9" w:rsidRDefault="00FC68A9" w:rsidP="00FC68A9">
      <w:pPr>
        <w:shd w:val="clear" w:color="auto" w:fill="1E1E1E"/>
        <w:spacing w:after="240" w:line="285" w:lineRule="atLeast"/>
        <w:rPr>
          <w:rFonts w:ascii="Consolas" w:eastAsia="Times New Roman" w:hAnsi="Consolas" w:cs="Times New Roman"/>
          <w:color w:val="D4D4D4"/>
          <w:sz w:val="21"/>
          <w:szCs w:val="21"/>
        </w:rPr>
      </w:pPr>
    </w:p>
    <w:p w14:paraId="08DA39BA"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//Set the number of threads for the for loop</w:t>
      </w:r>
    </w:p>
    <w:p w14:paraId="36E54AF8"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CDCAA"/>
          <w:sz w:val="21"/>
          <w:szCs w:val="21"/>
        </w:rPr>
        <w:t>omp_set_num_threads</w:t>
      </w:r>
      <w:proofErr w:type="spellEnd"/>
      <w:r w:rsidRPr="00FC68A9">
        <w:rPr>
          <w:rFonts w:ascii="Consolas" w:eastAsia="Times New Roman" w:hAnsi="Consolas" w:cs="Times New Roman"/>
          <w:color w:val="D4D4D4"/>
          <w:sz w:val="21"/>
          <w:szCs w:val="21"/>
        </w:rPr>
        <w:t>(NUMT);</w:t>
      </w:r>
    </w:p>
    <w:p w14:paraId="1579E0FE"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7FB91C07"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volume =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w:t>
      </w:r>
    </w:p>
    <w:p w14:paraId="7B753BBD"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5B81C3F6"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 the area of a single full-sized tile:</w:t>
      </w:r>
    </w:p>
    <w:p w14:paraId="1C47896A"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7F6F6133"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fullTileArea = (  ( ( XMAX - XMIN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)(NUMNODES-</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  *</w:t>
      </w:r>
    </w:p>
    <w:p w14:paraId="6EF0DC7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 ( YMAX - YMIN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)(NUMNODES-</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  );</w:t>
      </w:r>
    </w:p>
    <w:p w14:paraId="29475DBC"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31E3C34C"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 sum up the weighted heights into the variable "volume"</w:t>
      </w:r>
    </w:p>
    <w:p w14:paraId="09C817D3"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 using an OpenMP for loop and a reduction:</w:t>
      </w:r>
    </w:p>
    <w:p w14:paraId="5C46ABA1"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1E331F40"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4D4D4"/>
          <w:sz w:val="21"/>
          <w:szCs w:val="21"/>
        </w:rPr>
        <w:t>maxPerformance</w:t>
      </w:r>
      <w:proofErr w:type="spellEnd"/>
      <w:r w:rsidRPr="00FC68A9">
        <w:rPr>
          <w:rFonts w:ascii="Consolas" w:eastAsia="Times New Roman" w:hAnsi="Consolas" w:cs="Times New Roman"/>
          <w:color w:val="D4D4D4"/>
          <w:sz w:val="21"/>
          <w:szCs w:val="21"/>
        </w:rPr>
        <w:t> =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  </w:t>
      </w:r>
    </w:p>
    <w:p w14:paraId="2A4292F9"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570D2130"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for</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int</w:t>
      </w:r>
      <w:r w:rsidRPr="00FC68A9">
        <w:rPr>
          <w:rFonts w:ascii="Consolas" w:eastAsia="Times New Roman" w:hAnsi="Consolas" w:cs="Times New Roman"/>
          <w:color w:val="D4D4D4"/>
          <w:sz w:val="21"/>
          <w:szCs w:val="21"/>
        </w:rPr>
        <w:t> t =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 t &lt; NUMTRIES; t++)</w:t>
      </w:r>
    </w:p>
    <w:p w14:paraId="2DBF1A43"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175F3E6E"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3BEABD61"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double</w:t>
      </w:r>
      <w:r w:rsidRPr="00FC68A9">
        <w:rPr>
          <w:rFonts w:ascii="Consolas" w:eastAsia="Times New Roman" w:hAnsi="Consolas" w:cs="Times New Roman"/>
          <w:color w:val="D4D4D4"/>
          <w:sz w:val="21"/>
          <w:szCs w:val="21"/>
        </w:rPr>
        <w:t> time0 = </w:t>
      </w:r>
      <w:proofErr w:type="spellStart"/>
      <w:r w:rsidRPr="00FC68A9">
        <w:rPr>
          <w:rFonts w:ascii="Consolas" w:eastAsia="Times New Roman" w:hAnsi="Consolas" w:cs="Times New Roman"/>
          <w:color w:val="DCDCAA"/>
          <w:sz w:val="21"/>
          <w:szCs w:val="21"/>
        </w:rPr>
        <w:t>omp_get_wtime</w:t>
      </w:r>
      <w:proofErr w:type="spellEnd"/>
      <w:r w:rsidRPr="00FC68A9">
        <w:rPr>
          <w:rFonts w:ascii="Consolas" w:eastAsia="Times New Roman" w:hAnsi="Consolas" w:cs="Times New Roman"/>
          <w:color w:val="D4D4D4"/>
          <w:sz w:val="21"/>
          <w:szCs w:val="21"/>
        </w:rPr>
        <w:t>();</w:t>
      </w:r>
    </w:p>
    <w:p w14:paraId="37700DA7"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60C88A38"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 sum up the weighted heights into the variable "volume"</w:t>
      </w:r>
    </w:p>
    <w:p w14:paraId="086B7C49"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 using an OpenMP for loop and a reduction:</w:t>
      </w:r>
    </w:p>
    <w:p w14:paraId="1E8BAC40" w14:textId="77777777" w:rsidR="00FC68A9" w:rsidRPr="00FC68A9" w:rsidRDefault="00FC68A9" w:rsidP="00FC68A9">
      <w:pPr>
        <w:shd w:val="clear" w:color="auto" w:fill="1E1E1E"/>
        <w:spacing w:after="240" w:line="285" w:lineRule="atLeast"/>
        <w:rPr>
          <w:rFonts w:ascii="Consolas" w:eastAsia="Times New Roman" w:hAnsi="Consolas" w:cs="Times New Roman"/>
          <w:color w:val="D4D4D4"/>
          <w:sz w:val="21"/>
          <w:szCs w:val="21"/>
        </w:rPr>
      </w:pPr>
    </w:p>
    <w:p w14:paraId="6F5BE1C6"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//#pragma </w:t>
      </w:r>
      <w:proofErr w:type="spellStart"/>
      <w:r w:rsidRPr="00FC68A9">
        <w:rPr>
          <w:rFonts w:ascii="Consolas" w:eastAsia="Times New Roman" w:hAnsi="Consolas" w:cs="Times New Roman"/>
          <w:color w:val="6A9955"/>
          <w:sz w:val="21"/>
          <w:szCs w:val="21"/>
        </w:rPr>
        <w:t>omp</w:t>
      </w:r>
      <w:proofErr w:type="spellEnd"/>
      <w:r w:rsidRPr="00FC68A9">
        <w:rPr>
          <w:rFonts w:ascii="Consolas" w:eastAsia="Times New Roman" w:hAnsi="Consolas" w:cs="Times New Roman"/>
          <w:color w:val="6A9955"/>
          <w:sz w:val="21"/>
          <w:szCs w:val="21"/>
        </w:rPr>
        <w:t> parallel for default(none) . . .</w:t>
      </w:r>
    </w:p>
    <w:p w14:paraId="32F1508F"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C586C0"/>
          <w:sz w:val="21"/>
          <w:szCs w:val="21"/>
        </w:rPr>
        <w:t>#pragma</w:t>
      </w: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9CDCFE"/>
          <w:sz w:val="21"/>
          <w:szCs w:val="21"/>
        </w:rPr>
        <w:t>omp</w:t>
      </w: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9CDCFE"/>
          <w:sz w:val="21"/>
          <w:szCs w:val="21"/>
        </w:rPr>
        <w:t>parallel</w:t>
      </w: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9CDCFE"/>
          <w:sz w:val="21"/>
          <w:szCs w:val="21"/>
        </w:rPr>
        <w:t>for</w:t>
      </w: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9CDCFE"/>
          <w:sz w:val="21"/>
          <w:szCs w:val="21"/>
        </w:rPr>
        <w:t>default</w:t>
      </w:r>
      <w:r w:rsidRPr="00FC68A9">
        <w:rPr>
          <w:rFonts w:ascii="Consolas" w:eastAsia="Times New Roman" w:hAnsi="Consolas" w:cs="Times New Roman"/>
          <w:color w:val="569CD6"/>
          <w:sz w:val="21"/>
          <w:szCs w:val="21"/>
        </w:rPr>
        <w:t>(</w:t>
      </w:r>
      <w:r w:rsidRPr="00FC68A9">
        <w:rPr>
          <w:rFonts w:ascii="Consolas" w:eastAsia="Times New Roman" w:hAnsi="Consolas" w:cs="Times New Roman"/>
          <w:color w:val="9CDCFE"/>
          <w:sz w:val="21"/>
          <w:szCs w:val="21"/>
        </w:rPr>
        <w:t>none</w:t>
      </w:r>
      <w:r w:rsidRPr="00FC68A9">
        <w:rPr>
          <w:rFonts w:ascii="Consolas" w:eastAsia="Times New Roman" w:hAnsi="Consolas" w:cs="Times New Roman"/>
          <w:color w:val="569CD6"/>
          <w:sz w:val="21"/>
          <w:szCs w:val="21"/>
        </w:rPr>
        <w:t>) </w:t>
      </w:r>
      <w:r w:rsidRPr="00FC68A9">
        <w:rPr>
          <w:rFonts w:ascii="Consolas" w:eastAsia="Times New Roman" w:hAnsi="Consolas" w:cs="Times New Roman"/>
          <w:color w:val="9CDCFE"/>
          <w:sz w:val="21"/>
          <w:szCs w:val="21"/>
        </w:rPr>
        <w:t>reduction</w:t>
      </w:r>
      <w:r w:rsidRPr="00FC68A9">
        <w:rPr>
          <w:rFonts w:ascii="Consolas" w:eastAsia="Times New Roman" w:hAnsi="Consolas" w:cs="Times New Roman"/>
          <w:color w:val="569CD6"/>
          <w:sz w:val="21"/>
          <w:szCs w:val="21"/>
        </w:rPr>
        <w:t>(+:</w:t>
      </w:r>
      <w:r w:rsidRPr="00FC68A9">
        <w:rPr>
          <w:rFonts w:ascii="Consolas" w:eastAsia="Times New Roman" w:hAnsi="Consolas" w:cs="Times New Roman"/>
          <w:color w:val="9CDCFE"/>
          <w:sz w:val="21"/>
          <w:szCs w:val="21"/>
        </w:rPr>
        <w:t>volume</w:t>
      </w:r>
      <w:r w:rsidRPr="00FC68A9">
        <w:rPr>
          <w:rFonts w:ascii="Consolas" w:eastAsia="Times New Roman" w:hAnsi="Consolas" w:cs="Times New Roman"/>
          <w:color w:val="569CD6"/>
          <w:sz w:val="21"/>
          <w:szCs w:val="21"/>
        </w:rPr>
        <w:t>)</w:t>
      </w:r>
    </w:p>
    <w:p w14:paraId="6EAC3984"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for</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int</w:t>
      </w: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4D4D4"/>
          <w:sz w:val="21"/>
          <w:szCs w:val="21"/>
        </w:rPr>
        <w:t>i</w:t>
      </w:r>
      <w:proofErr w:type="spellEnd"/>
      <w:r w:rsidRPr="00FC68A9">
        <w:rPr>
          <w:rFonts w:ascii="Consolas" w:eastAsia="Times New Roman" w:hAnsi="Consolas" w:cs="Times New Roman"/>
          <w:color w:val="D4D4D4"/>
          <w:sz w:val="21"/>
          <w:szCs w:val="21"/>
        </w:rPr>
        <w:t> =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4D4D4"/>
          <w:sz w:val="21"/>
          <w:szCs w:val="21"/>
        </w:rPr>
        <w:t>i</w:t>
      </w:r>
      <w:proofErr w:type="spellEnd"/>
      <w:r w:rsidRPr="00FC68A9">
        <w:rPr>
          <w:rFonts w:ascii="Consolas" w:eastAsia="Times New Roman" w:hAnsi="Consolas" w:cs="Times New Roman"/>
          <w:color w:val="D4D4D4"/>
          <w:sz w:val="21"/>
          <w:szCs w:val="21"/>
        </w:rPr>
        <w:t> &lt; NUMNODES*NUMNODES; </w:t>
      </w:r>
      <w:proofErr w:type="spellStart"/>
      <w:r w:rsidRPr="00FC68A9">
        <w:rPr>
          <w:rFonts w:ascii="Consolas" w:eastAsia="Times New Roman" w:hAnsi="Consolas" w:cs="Times New Roman"/>
          <w:color w:val="D4D4D4"/>
          <w:sz w:val="21"/>
          <w:szCs w:val="21"/>
        </w:rPr>
        <w:t>i</w:t>
      </w:r>
      <w:proofErr w:type="spellEnd"/>
      <w:r w:rsidRPr="00FC68A9">
        <w:rPr>
          <w:rFonts w:ascii="Consolas" w:eastAsia="Times New Roman" w:hAnsi="Consolas" w:cs="Times New Roman"/>
          <w:color w:val="D4D4D4"/>
          <w:sz w:val="21"/>
          <w:szCs w:val="21"/>
        </w:rPr>
        <w:t>++ )</w:t>
      </w:r>
    </w:p>
    <w:p w14:paraId="6027664D"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628C80CC"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int</w:t>
      </w: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4D4D4"/>
          <w:sz w:val="21"/>
          <w:szCs w:val="21"/>
        </w:rPr>
        <w:t>iu</w:t>
      </w:r>
      <w:proofErr w:type="spellEnd"/>
      <w:r w:rsidRPr="00FC68A9">
        <w:rPr>
          <w:rFonts w:ascii="Consolas" w:eastAsia="Times New Roman" w:hAnsi="Consolas" w:cs="Times New Roman"/>
          <w:color w:val="D4D4D4"/>
          <w:sz w:val="21"/>
          <w:szCs w:val="21"/>
        </w:rPr>
        <w:t> = </w:t>
      </w:r>
      <w:proofErr w:type="spellStart"/>
      <w:r w:rsidRPr="00FC68A9">
        <w:rPr>
          <w:rFonts w:ascii="Consolas" w:eastAsia="Times New Roman" w:hAnsi="Consolas" w:cs="Times New Roman"/>
          <w:color w:val="D4D4D4"/>
          <w:sz w:val="21"/>
          <w:szCs w:val="21"/>
        </w:rPr>
        <w:t>i</w:t>
      </w:r>
      <w:proofErr w:type="spellEnd"/>
      <w:r w:rsidRPr="00FC68A9">
        <w:rPr>
          <w:rFonts w:ascii="Consolas" w:eastAsia="Times New Roman" w:hAnsi="Consolas" w:cs="Times New Roman"/>
          <w:color w:val="D4D4D4"/>
          <w:sz w:val="21"/>
          <w:szCs w:val="21"/>
        </w:rPr>
        <w:t> % NUMNODES;</w:t>
      </w:r>
    </w:p>
    <w:p w14:paraId="4335F05F"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int</w:t>
      </w:r>
      <w:r w:rsidRPr="00FC68A9">
        <w:rPr>
          <w:rFonts w:ascii="Consolas" w:eastAsia="Times New Roman" w:hAnsi="Consolas" w:cs="Times New Roman"/>
          <w:color w:val="D4D4D4"/>
          <w:sz w:val="21"/>
          <w:szCs w:val="21"/>
        </w:rPr>
        <w:t> iv = </w:t>
      </w:r>
      <w:proofErr w:type="spellStart"/>
      <w:r w:rsidRPr="00FC68A9">
        <w:rPr>
          <w:rFonts w:ascii="Consolas" w:eastAsia="Times New Roman" w:hAnsi="Consolas" w:cs="Times New Roman"/>
          <w:color w:val="D4D4D4"/>
          <w:sz w:val="21"/>
          <w:szCs w:val="21"/>
        </w:rPr>
        <w:t>i</w:t>
      </w:r>
      <w:proofErr w:type="spellEnd"/>
      <w:r w:rsidRPr="00FC68A9">
        <w:rPr>
          <w:rFonts w:ascii="Consolas" w:eastAsia="Times New Roman" w:hAnsi="Consolas" w:cs="Times New Roman"/>
          <w:color w:val="D4D4D4"/>
          <w:sz w:val="21"/>
          <w:szCs w:val="21"/>
        </w:rPr>
        <w:t> / NUMNODES;</w:t>
      </w:r>
    </w:p>
    <w:p w14:paraId="07533353"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float</w:t>
      </w:r>
      <w:r w:rsidRPr="00FC68A9">
        <w:rPr>
          <w:rFonts w:ascii="Consolas" w:eastAsia="Times New Roman" w:hAnsi="Consolas" w:cs="Times New Roman"/>
          <w:color w:val="D4D4D4"/>
          <w:sz w:val="21"/>
          <w:szCs w:val="21"/>
        </w:rPr>
        <w:t> z = </w:t>
      </w:r>
      <w:r w:rsidRPr="00FC68A9">
        <w:rPr>
          <w:rFonts w:ascii="Consolas" w:eastAsia="Times New Roman" w:hAnsi="Consolas" w:cs="Times New Roman"/>
          <w:color w:val="DCDCAA"/>
          <w:sz w:val="21"/>
          <w:szCs w:val="21"/>
        </w:rPr>
        <w:t>Height</w:t>
      </w: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4D4D4"/>
          <w:sz w:val="21"/>
          <w:szCs w:val="21"/>
        </w:rPr>
        <w:t>iu</w:t>
      </w:r>
      <w:proofErr w:type="spellEnd"/>
      <w:r w:rsidRPr="00FC68A9">
        <w:rPr>
          <w:rFonts w:ascii="Consolas" w:eastAsia="Times New Roman" w:hAnsi="Consolas" w:cs="Times New Roman"/>
          <w:color w:val="D4D4D4"/>
          <w:sz w:val="21"/>
          <w:szCs w:val="21"/>
        </w:rPr>
        <w:t>, iv );</w:t>
      </w:r>
    </w:p>
    <w:p w14:paraId="1DE49D38"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if</w:t>
      </w:r>
      <w:r w:rsidRPr="00FC68A9">
        <w:rPr>
          <w:rFonts w:ascii="Consolas" w:eastAsia="Times New Roman" w:hAnsi="Consolas" w:cs="Times New Roman"/>
          <w:color w:val="D4D4D4"/>
          <w:sz w:val="21"/>
          <w:szCs w:val="21"/>
        </w:rPr>
        <w:t>((iu ==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 &amp;&amp; iv ==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 || (iu ==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 &amp;&amp; iv == NUMNODES-</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 </w:t>
      </w:r>
    </w:p>
    <w:p w14:paraId="66702B4F"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(iu == NUMNODES-</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&amp;&amp; iv ==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 ||  (iu == NUMNODES-</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&amp;&amp; iv == NUMNODES-</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w:t>
      </w:r>
    </w:p>
    <w:p w14:paraId="783A57DA"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71494472"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volume += z*</w:t>
      </w:r>
      <w:r w:rsidRPr="00FC68A9">
        <w:rPr>
          <w:rFonts w:ascii="Consolas" w:eastAsia="Times New Roman" w:hAnsi="Consolas" w:cs="Times New Roman"/>
          <w:color w:val="B5CEA8"/>
          <w:sz w:val="21"/>
          <w:szCs w:val="21"/>
        </w:rPr>
        <w:t>0.25</w:t>
      </w:r>
      <w:r w:rsidRPr="00FC68A9">
        <w:rPr>
          <w:rFonts w:ascii="Consolas" w:eastAsia="Times New Roman" w:hAnsi="Consolas" w:cs="Times New Roman"/>
          <w:color w:val="D4D4D4"/>
          <w:sz w:val="21"/>
          <w:szCs w:val="21"/>
        </w:rPr>
        <w:t>;</w:t>
      </w:r>
    </w:p>
    <w:p w14:paraId="22D3CC2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324C3FC0"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else</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if</w:t>
      </w:r>
      <w:r w:rsidRPr="00FC68A9">
        <w:rPr>
          <w:rFonts w:ascii="Consolas" w:eastAsia="Times New Roman" w:hAnsi="Consolas" w:cs="Times New Roman"/>
          <w:color w:val="D4D4D4"/>
          <w:sz w:val="21"/>
          <w:szCs w:val="21"/>
        </w:rPr>
        <w:t>(iu ==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 || iv ==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 || iu == NUMNODES-</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 || iv == NUMNODES-</w:t>
      </w:r>
      <w:r w:rsidRPr="00FC68A9">
        <w:rPr>
          <w:rFonts w:ascii="Consolas" w:eastAsia="Times New Roman" w:hAnsi="Consolas" w:cs="Times New Roman"/>
          <w:color w:val="B5CEA8"/>
          <w:sz w:val="21"/>
          <w:szCs w:val="21"/>
        </w:rPr>
        <w:t>1</w:t>
      </w:r>
      <w:r w:rsidRPr="00FC68A9">
        <w:rPr>
          <w:rFonts w:ascii="Consolas" w:eastAsia="Times New Roman" w:hAnsi="Consolas" w:cs="Times New Roman"/>
          <w:color w:val="D4D4D4"/>
          <w:sz w:val="21"/>
          <w:szCs w:val="21"/>
        </w:rPr>
        <w:t>)</w:t>
      </w:r>
    </w:p>
    <w:p w14:paraId="32367015"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6D76AC78"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volume += z*</w:t>
      </w:r>
      <w:r w:rsidRPr="00FC68A9">
        <w:rPr>
          <w:rFonts w:ascii="Consolas" w:eastAsia="Times New Roman" w:hAnsi="Consolas" w:cs="Times New Roman"/>
          <w:color w:val="B5CEA8"/>
          <w:sz w:val="21"/>
          <w:szCs w:val="21"/>
        </w:rPr>
        <w:t>0.5</w:t>
      </w:r>
      <w:r w:rsidRPr="00FC68A9">
        <w:rPr>
          <w:rFonts w:ascii="Consolas" w:eastAsia="Times New Roman" w:hAnsi="Consolas" w:cs="Times New Roman"/>
          <w:color w:val="D4D4D4"/>
          <w:sz w:val="21"/>
          <w:szCs w:val="21"/>
        </w:rPr>
        <w:t>;</w:t>
      </w:r>
    </w:p>
    <w:p w14:paraId="7CC3656F"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6F175E9D"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else</w:t>
      </w:r>
      <w:r w:rsidRPr="00FC68A9">
        <w:rPr>
          <w:rFonts w:ascii="Consolas" w:eastAsia="Times New Roman" w:hAnsi="Consolas" w:cs="Times New Roman"/>
          <w:color w:val="D4D4D4"/>
          <w:sz w:val="21"/>
          <w:szCs w:val="21"/>
        </w:rPr>
        <w:t> </w:t>
      </w:r>
    </w:p>
    <w:p w14:paraId="6E95A0A6"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7D40E4A1"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volume += z;</w:t>
      </w:r>
    </w:p>
    <w:p w14:paraId="3D8FFD15"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57ECED90"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37628C79"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5AB3CBA8"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//volume *= 2*</w:t>
      </w:r>
      <w:proofErr w:type="spellStart"/>
      <w:r w:rsidRPr="00FC68A9">
        <w:rPr>
          <w:rFonts w:ascii="Consolas" w:eastAsia="Times New Roman" w:hAnsi="Consolas" w:cs="Times New Roman"/>
          <w:color w:val="6A9955"/>
          <w:sz w:val="21"/>
          <w:szCs w:val="21"/>
        </w:rPr>
        <w:t>fullTileArea</w:t>
      </w:r>
      <w:proofErr w:type="spellEnd"/>
      <w:r w:rsidRPr="00FC68A9">
        <w:rPr>
          <w:rFonts w:ascii="Consolas" w:eastAsia="Times New Roman" w:hAnsi="Consolas" w:cs="Times New Roman"/>
          <w:color w:val="6A9955"/>
          <w:sz w:val="21"/>
          <w:szCs w:val="21"/>
        </w:rPr>
        <w:t>;</w:t>
      </w:r>
    </w:p>
    <w:p w14:paraId="3E98D3B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07FF95C3"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732111BC"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56B24677"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10463619"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70962203"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double</w:t>
      </w:r>
      <w:r w:rsidRPr="00FC68A9">
        <w:rPr>
          <w:rFonts w:ascii="Consolas" w:eastAsia="Times New Roman" w:hAnsi="Consolas" w:cs="Times New Roman"/>
          <w:color w:val="D4D4D4"/>
          <w:sz w:val="21"/>
          <w:szCs w:val="21"/>
        </w:rPr>
        <w:t> time1 = </w:t>
      </w:r>
      <w:proofErr w:type="spellStart"/>
      <w:r w:rsidRPr="00FC68A9">
        <w:rPr>
          <w:rFonts w:ascii="Consolas" w:eastAsia="Times New Roman" w:hAnsi="Consolas" w:cs="Times New Roman"/>
          <w:color w:val="DCDCAA"/>
          <w:sz w:val="21"/>
          <w:szCs w:val="21"/>
        </w:rPr>
        <w:t>omp_get_wtime</w:t>
      </w:r>
      <w:proofErr w:type="spellEnd"/>
      <w:r w:rsidRPr="00FC68A9">
        <w:rPr>
          <w:rFonts w:ascii="Consolas" w:eastAsia="Times New Roman" w:hAnsi="Consolas" w:cs="Times New Roman"/>
          <w:color w:val="D4D4D4"/>
          <w:sz w:val="21"/>
          <w:szCs w:val="21"/>
        </w:rPr>
        <w:t>();</w:t>
      </w:r>
    </w:p>
    <w:p w14:paraId="4AA3D17D"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569CD6"/>
          <w:sz w:val="21"/>
          <w:szCs w:val="21"/>
        </w:rPr>
        <w:t>double</w:t>
      </w:r>
      <w:r w:rsidRPr="00FC68A9">
        <w:rPr>
          <w:rFonts w:ascii="Consolas" w:eastAsia="Times New Roman" w:hAnsi="Consolas" w:cs="Times New Roman"/>
          <w:color w:val="D4D4D4"/>
          <w:sz w:val="21"/>
          <w:szCs w:val="21"/>
        </w:rPr>
        <w:t> megaTrialsPerSecond = (</w:t>
      </w:r>
      <w:r w:rsidRPr="00FC68A9">
        <w:rPr>
          <w:rFonts w:ascii="Consolas" w:eastAsia="Times New Roman" w:hAnsi="Consolas" w:cs="Times New Roman"/>
          <w:color w:val="569CD6"/>
          <w:sz w:val="21"/>
          <w:szCs w:val="21"/>
        </w:rPr>
        <w:t>double</w:t>
      </w:r>
      <w:r w:rsidRPr="00FC68A9">
        <w:rPr>
          <w:rFonts w:ascii="Consolas" w:eastAsia="Times New Roman" w:hAnsi="Consolas" w:cs="Times New Roman"/>
          <w:color w:val="D4D4D4"/>
          <w:sz w:val="21"/>
          <w:szCs w:val="21"/>
        </w:rPr>
        <w:t>)NUMNODES*NUMNODES / (time1 - time0) / </w:t>
      </w:r>
      <w:r w:rsidRPr="00FC68A9">
        <w:rPr>
          <w:rFonts w:ascii="Consolas" w:eastAsia="Times New Roman" w:hAnsi="Consolas" w:cs="Times New Roman"/>
          <w:color w:val="B5CEA8"/>
          <w:sz w:val="21"/>
          <w:szCs w:val="21"/>
        </w:rPr>
        <w:t>1000000.</w:t>
      </w:r>
      <w:r w:rsidRPr="00FC68A9">
        <w:rPr>
          <w:rFonts w:ascii="Consolas" w:eastAsia="Times New Roman" w:hAnsi="Consolas" w:cs="Times New Roman"/>
          <w:color w:val="D4D4D4"/>
          <w:sz w:val="21"/>
          <w:szCs w:val="21"/>
        </w:rPr>
        <w:t>;</w:t>
      </w:r>
    </w:p>
    <w:p w14:paraId="09A880C1"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C586C0"/>
          <w:sz w:val="21"/>
          <w:szCs w:val="21"/>
        </w:rPr>
        <w:t>if</w:t>
      </w: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4D4D4"/>
          <w:sz w:val="21"/>
          <w:szCs w:val="21"/>
        </w:rPr>
        <w:t>megaTrialsPerSecond</w:t>
      </w:r>
      <w:proofErr w:type="spellEnd"/>
      <w:r w:rsidRPr="00FC68A9">
        <w:rPr>
          <w:rFonts w:ascii="Consolas" w:eastAsia="Times New Roman" w:hAnsi="Consolas" w:cs="Times New Roman"/>
          <w:color w:val="D4D4D4"/>
          <w:sz w:val="21"/>
          <w:szCs w:val="21"/>
        </w:rPr>
        <w:t> &gt; </w:t>
      </w:r>
      <w:proofErr w:type="spellStart"/>
      <w:r w:rsidRPr="00FC68A9">
        <w:rPr>
          <w:rFonts w:ascii="Consolas" w:eastAsia="Times New Roman" w:hAnsi="Consolas" w:cs="Times New Roman"/>
          <w:color w:val="D4D4D4"/>
          <w:sz w:val="21"/>
          <w:szCs w:val="21"/>
        </w:rPr>
        <w:t>maxPerformance</w:t>
      </w:r>
      <w:proofErr w:type="spellEnd"/>
      <w:r w:rsidRPr="00FC68A9">
        <w:rPr>
          <w:rFonts w:ascii="Consolas" w:eastAsia="Times New Roman" w:hAnsi="Consolas" w:cs="Times New Roman"/>
          <w:color w:val="D4D4D4"/>
          <w:sz w:val="21"/>
          <w:szCs w:val="21"/>
        </w:rPr>
        <w:t>)</w:t>
      </w:r>
    </w:p>
    <w:p w14:paraId="20602583"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roofErr w:type="spellStart"/>
      <w:r w:rsidRPr="00FC68A9">
        <w:rPr>
          <w:rFonts w:ascii="Consolas" w:eastAsia="Times New Roman" w:hAnsi="Consolas" w:cs="Times New Roman"/>
          <w:color w:val="D4D4D4"/>
          <w:sz w:val="21"/>
          <w:szCs w:val="21"/>
        </w:rPr>
        <w:t>maxPerformance</w:t>
      </w:r>
      <w:proofErr w:type="spellEnd"/>
      <w:r w:rsidRPr="00FC68A9">
        <w:rPr>
          <w:rFonts w:ascii="Consolas" w:eastAsia="Times New Roman" w:hAnsi="Consolas" w:cs="Times New Roman"/>
          <w:color w:val="D4D4D4"/>
          <w:sz w:val="21"/>
          <w:szCs w:val="21"/>
        </w:rPr>
        <w:t> = </w:t>
      </w:r>
      <w:proofErr w:type="spellStart"/>
      <w:r w:rsidRPr="00FC68A9">
        <w:rPr>
          <w:rFonts w:ascii="Consolas" w:eastAsia="Times New Roman" w:hAnsi="Consolas" w:cs="Times New Roman"/>
          <w:color w:val="D4D4D4"/>
          <w:sz w:val="21"/>
          <w:szCs w:val="21"/>
        </w:rPr>
        <w:t>megaTrialsPerSecond</w:t>
      </w:r>
      <w:proofErr w:type="spellEnd"/>
      <w:r w:rsidRPr="00FC68A9">
        <w:rPr>
          <w:rFonts w:ascii="Consolas" w:eastAsia="Times New Roman" w:hAnsi="Consolas" w:cs="Times New Roman"/>
          <w:color w:val="D4D4D4"/>
          <w:sz w:val="21"/>
          <w:szCs w:val="21"/>
        </w:rPr>
        <w:t>;</w:t>
      </w:r>
    </w:p>
    <w:p w14:paraId="238BCB50"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450382C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p>
    <w:p w14:paraId="32BD9192"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volume *= </w:t>
      </w:r>
      <w:r w:rsidRPr="00FC68A9">
        <w:rPr>
          <w:rFonts w:ascii="Consolas" w:eastAsia="Times New Roman" w:hAnsi="Consolas" w:cs="Times New Roman"/>
          <w:color w:val="B5CEA8"/>
          <w:sz w:val="21"/>
          <w:szCs w:val="21"/>
        </w:rPr>
        <w:t>2</w:t>
      </w:r>
      <w:r w:rsidRPr="00FC68A9">
        <w:rPr>
          <w:rFonts w:ascii="Consolas" w:eastAsia="Times New Roman" w:hAnsi="Consolas" w:cs="Times New Roman"/>
          <w:color w:val="D4D4D4"/>
          <w:sz w:val="21"/>
          <w:szCs w:val="21"/>
        </w:rPr>
        <w:t>*</w:t>
      </w:r>
      <w:proofErr w:type="spellStart"/>
      <w:r w:rsidRPr="00FC68A9">
        <w:rPr>
          <w:rFonts w:ascii="Consolas" w:eastAsia="Times New Roman" w:hAnsi="Consolas" w:cs="Times New Roman"/>
          <w:color w:val="D4D4D4"/>
          <w:sz w:val="21"/>
          <w:szCs w:val="21"/>
        </w:rPr>
        <w:t>fullTileArea</w:t>
      </w:r>
      <w:proofErr w:type="spellEnd"/>
      <w:r w:rsidRPr="00FC68A9">
        <w:rPr>
          <w:rFonts w:ascii="Consolas" w:eastAsia="Times New Roman" w:hAnsi="Consolas" w:cs="Times New Roman"/>
          <w:color w:val="D4D4D4"/>
          <w:sz w:val="21"/>
          <w:szCs w:val="21"/>
        </w:rPr>
        <w:t>/NUMTRIES;</w:t>
      </w:r>
    </w:p>
    <w:p w14:paraId="2D865021"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p>
    <w:p w14:paraId="14BCBD69"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w:t>
      </w:r>
      <w:proofErr w:type="spellStart"/>
      <w:r w:rsidRPr="00FC68A9">
        <w:rPr>
          <w:rFonts w:ascii="Consolas" w:eastAsia="Times New Roman" w:hAnsi="Consolas" w:cs="Times New Roman"/>
          <w:color w:val="6A9955"/>
          <w:sz w:val="21"/>
          <w:szCs w:val="21"/>
        </w:rPr>
        <w:t>printf</w:t>
      </w:r>
      <w:proofErr w:type="spellEnd"/>
      <w:r w:rsidRPr="00FC68A9">
        <w:rPr>
          <w:rFonts w:ascii="Consolas" w:eastAsia="Times New Roman" w:hAnsi="Consolas" w:cs="Times New Roman"/>
          <w:color w:val="6A9955"/>
          <w:sz w:val="21"/>
          <w:szCs w:val="21"/>
        </w:rPr>
        <w:t>("Volume: %</w:t>
      </w:r>
      <w:proofErr w:type="spellStart"/>
      <w:r w:rsidRPr="00FC68A9">
        <w:rPr>
          <w:rFonts w:ascii="Consolas" w:eastAsia="Times New Roman" w:hAnsi="Consolas" w:cs="Times New Roman"/>
          <w:color w:val="6A9955"/>
          <w:sz w:val="21"/>
          <w:szCs w:val="21"/>
        </w:rPr>
        <w:t>lf</w:t>
      </w:r>
      <w:proofErr w:type="spellEnd"/>
      <w:r w:rsidRPr="00FC68A9">
        <w:rPr>
          <w:rFonts w:ascii="Consolas" w:eastAsia="Times New Roman" w:hAnsi="Consolas" w:cs="Times New Roman"/>
          <w:color w:val="6A9955"/>
          <w:sz w:val="21"/>
          <w:szCs w:val="21"/>
        </w:rPr>
        <w:t>\n", volume);</w:t>
      </w:r>
    </w:p>
    <w:p w14:paraId="27BB1A32"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//printf("The peak performance is %f \n" ,maxPerformance);</w:t>
      </w:r>
    </w:p>
    <w:p w14:paraId="4FE8BAB8"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6A9955"/>
          <w:sz w:val="21"/>
          <w:szCs w:val="21"/>
        </w:rPr>
        <w:t>        //Number of </w:t>
      </w:r>
      <w:proofErr w:type="spellStart"/>
      <w:r w:rsidRPr="00FC68A9">
        <w:rPr>
          <w:rFonts w:ascii="Consolas" w:eastAsia="Times New Roman" w:hAnsi="Consolas" w:cs="Times New Roman"/>
          <w:color w:val="6A9955"/>
          <w:sz w:val="21"/>
          <w:szCs w:val="21"/>
        </w:rPr>
        <w:t>Numnodes</w:t>
      </w:r>
      <w:proofErr w:type="spellEnd"/>
    </w:p>
    <w:p w14:paraId="2E4FF46B"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DCDCAA"/>
          <w:sz w:val="21"/>
          <w:szCs w:val="21"/>
        </w:rPr>
        <w:t>printf</w:t>
      </w:r>
      <w:r w:rsidRPr="00FC68A9">
        <w:rPr>
          <w:rFonts w:ascii="Consolas" w:eastAsia="Times New Roman" w:hAnsi="Consolas" w:cs="Times New Roman"/>
          <w:color w:val="D4D4D4"/>
          <w:sz w:val="21"/>
          <w:szCs w:val="21"/>
        </w:rPr>
        <w:t>(</w:t>
      </w:r>
      <w:r w:rsidRPr="00FC68A9">
        <w:rPr>
          <w:rFonts w:ascii="Consolas" w:eastAsia="Times New Roman" w:hAnsi="Consolas" w:cs="Times New Roman"/>
          <w:color w:val="CE9178"/>
          <w:sz w:val="21"/>
          <w:szCs w:val="21"/>
        </w:rPr>
        <w:t>"%d,%d,%1.7lf,%8.2lf</w:t>
      </w:r>
      <w:r w:rsidRPr="00FC68A9">
        <w:rPr>
          <w:rFonts w:ascii="Consolas" w:eastAsia="Times New Roman" w:hAnsi="Consolas" w:cs="Times New Roman"/>
          <w:color w:val="D7BA7D"/>
          <w:sz w:val="21"/>
          <w:szCs w:val="21"/>
        </w:rPr>
        <w:t>\n</w:t>
      </w:r>
      <w:r w:rsidRPr="00FC68A9">
        <w:rPr>
          <w:rFonts w:ascii="Consolas" w:eastAsia="Times New Roman" w:hAnsi="Consolas" w:cs="Times New Roman"/>
          <w:color w:val="CE9178"/>
          <w:sz w:val="21"/>
          <w:szCs w:val="21"/>
        </w:rPr>
        <w:t>"</w:t>
      </w:r>
      <w:r w:rsidRPr="00FC68A9">
        <w:rPr>
          <w:rFonts w:ascii="Consolas" w:eastAsia="Times New Roman" w:hAnsi="Consolas" w:cs="Times New Roman"/>
          <w:color w:val="D4D4D4"/>
          <w:sz w:val="21"/>
          <w:szCs w:val="21"/>
        </w:rPr>
        <w:t>,NUMT,NUMNODES,volume,maxPerformance);</w:t>
      </w:r>
    </w:p>
    <w:p w14:paraId="4C6082F7" w14:textId="77777777" w:rsidR="00FC68A9" w:rsidRPr="00FC68A9" w:rsidRDefault="00FC68A9" w:rsidP="00FC68A9">
      <w:pPr>
        <w:shd w:val="clear" w:color="auto" w:fill="1E1E1E"/>
        <w:spacing w:after="240" w:line="285" w:lineRule="atLeast"/>
        <w:rPr>
          <w:rFonts w:ascii="Consolas" w:eastAsia="Times New Roman" w:hAnsi="Consolas" w:cs="Times New Roman"/>
          <w:color w:val="D4D4D4"/>
          <w:sz w:val="21"/>
          <w:szCs w:val="21"/>
        </w:rPr>
      </w:pPr>
    </w:p>
    <w:p w14:paraId="2D8D0C42"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lastRenderedPageBreak/>
        <w:t>    </w:t>
      </w:r>
      <w:r w:rsidRPr="00FC68A9">
        <w:rPr>
          <w:rFonts w:ascii="Consolas" w:eastAsia="Times New Roman" w:hAnsi="Consolas" w:cs="Times New Roman"/>
          <w:color w:val="C586C0"/>
          <w:sz w:val="21"/>
          <w:szCs w:val="21"/>
        </w:rPr>
        <w:t>return</w:t>
      </w:r>
      <w:r w:rsidRPr="00FC68A9">
        <w:rPr>
          <w:rFonts w:ascii="Consolas" w:eastAsia="Times New Roman" w:hAnsi="Consolas" w:cs="Times New Roman"/>
          <w:color w:val="D4D4D4"/>
          <w:sz w:val="21"/>
          <w:szCs w:val="21"/>
        </w:rPr>
        <w:t> </w:t>
      </w:r>
      <w:r w:rsidRPr="00FC68A9">
        <w:rPr>
          <w:rFonts w:ascii="Consolas" w:eastAsia="Times New Roman" w:hAnsi="Consolas" w:cs="Times New Roman"/>
          <w:color w:val="B5CEA8"/>
          <w:sz w:val="21"/>
          <w:szCs w:val="21"/>
        </w:rPr>
        <w:t>0</w:t>
      </w:r>
      <w:r w:rsidRPr="00FC68A9">
        <w:rPr>
          <w:rFonts w:ascii="Consolas" w:eastAsia="Times New Roman" w:hAnsi="Consolas" w:cs="Times New Roman"/>
          <w:color w:val="D4D4D4"/>
          <w:sz w:val="21"/>
          <w:szCs w:val="21"/>
        </w:rPr>
        <w:t>;</w:t>
      </w:r>
    </w:p>
    <w:p w14:paraId="171C013E" w14:textId="77777777" w:rsidR="00FC68A9" w:rsidRPr="00FC68A9" w:rsidRDefault="00FC68A9" w:rsidP="00FC68A9">
      <w:pPr>
        <w:shd w:val="clear" w:color="auto" w:fill="1E1E1E"/>
        <w:spacing w:after="240" w:line="285" w:lineRule="atLeast"/>
        <w:rPr>
          <w:rFonts w:ascii="Consolas" w:eastAsia="Times New Roman" w:hAnsi="Consolas" w:cs="Times New Roman"/>
          <w:color w:val="D4D4D4"/>
          <w:sz w:val="21"/>
          <w:szCs w:val="21"/>
        </w:rPr>
      </w:pPr>
    </w:p>
    <w:p w14:paraId="28686305" w14:textId="77777777" w:rsidR="00FC68A9" w:rsidRPr="00FC68A9" w:rsidRDefault="00FC68A9" w:rsidP="00FC68A9">
      <w:pPr>
        <w:shd w:val="clear" w:color="auto" w:fill="1E1E1E"/>
        <w:spacing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t>}</w:t>
      </w:r>
    </w:p>
    <w:p w14:paraId="47AB72D5" w14:textId="77777777" w:rsidR="00FC68A9" w:rsidRPr="00FC68A9" w:rsidRDefault="00FC68A9" w:rsidP="00FC68A9">
      <w:pPr>
        <w:shd w:val="clear" w:color="auto" w:fill="1E1E1E"/>
        <w:spacing w:after="240" w:line="285" w:lineRule="atLeast"/>
        <w:rPr>
          <w:rFonts w:ascii="Consolas" w:eastAsia="Times New Roman" w:hAnsi="Consolas" w:cs="Times New Roman"/>
          <w:color w:val="D4D4D4"/>
          <w:sz w:val="21"/>
          <w:szCs w:val="21"/>
        </w:rPr>
      </w:pPr>
      <w:r w:rsidRPr="00FC68A9">
        <w:rPr>
          <w:rFonts w:ascii="Consolas" w:eastAsia="Times New Roman" w:hAnsi="Consolas" w:cs="Times New Roman"/>
          <w:color w:val="D4D4D4"/>
          <w:sz w:val="21"/>
          <w:szCs w:val="21"/>
        </w:rPr>
        <w:br/>
      </w:r>
      <w:r w:rsidRPr="00FC68A9">
        <w:rPr>
          <w:rFonts w:ascii="Consolas" w:eastAsia="Times New Roman" w:hAnsi="Consolas" w:cs="Times New Roman"/>
          <w:color w:val="D4D4D4"/>
          <w:sz w:val="21"/>
          <w:szCs w:val="21"/>
        </w:rPr>
        <w:br/>
      </w:r>
      <w:r w:rsidRPr="00FC68A9">
        <w:rPr>
          <w:rFonts w:ascii="Consolas" w:eastAsia="Times New Roman" w:hAnsi="Consolas" w:cs="Times New Roman"/>
          <w:color w:val="D4D4D4"/>
          <w:sz w:val="21"/>
          <w:szCs w:val="21"/>
        </w:rPr>
        <w:br/>
      </w:r>
    </w:p>
    <w:p w14:paraId="2DD8065B" w14:textId="77777777" w:rsidR="00D01837" w:rsidRPr="00FD1590" w:rsidRDefault="00D01837" w:rsidP="00FD1590">
      <w:pPr>
        <w:pStyle w:val="ListParagraph"/>
        <w:spacing w:line="480" w:lineRule="auto"/>
        <w:rPr>
          <w:rFonts w:ascii="Times New Roman" w:hAnsi="Times New Roman" w:cs="Times New Roman"/>
        </w:rPr>
      </w:pPr>
    </w:p>
    <w:sectPr w:rsidR="00D01837" w:rsidRPr="00FD1590" w:rsidSect="002B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934CF"/>
    <w:multiLevelType w:val="hybridMultilevel"/>
    <w:tmpl w:val="FFC8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15290"/>
    <w:multiLevelType w:val="hybridMultilevel"/>
    <w:tmpl w:val="36827384"/>
    <w:lvl w:ilvl="0" w:tplc="68A86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343657"/>
    <w:multiLevelType w:val="hybridMultilevel"/>
    <w:tmpl w:val="21449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A3"/>
    <w:rsid w:val="00006E9B"/>
    <w:rsid w:val="00066407"/>
    <w:rsid w:val="00184BFC"/>
    <w:rsid w:val="002A482D"/>
    <w:rsid w:val="002B6FA7"/>
    <w:rsid w:val="00326E91"/>
    <w:rsid w:val="00374291"/>
    <w:rsid w:val="00391438"/>
    <w:rsid w:val="003E4874"/>
    <w:rsid w:val="003F1F65"/>
    <w:rsid w:val="00403BCE"/>
    <w:rsid w:val="00423E48"/>
    <w:rsid w:val="0048771A"/>
    <w:rsid w:val="004945BA"/>
    <w:rsid w:val="004A13D9"/>
    <w:rsid w:val="00544881"/>
    <w:rsid w:val="0061548C"/>
    <w:rsid w:val="00633938"/>
    <w:rsid w:val="006B1C84"/>
    <w:rsid w:val="00885D27"/>
    <w:rsid w:val="008C3CA3"/>
    <w:rsid w:val="009E465E"/>
    <w:rsid w:val="00A35DEB"/>
    <w:rsid w:val="00B235A8"/>
    <w:rsid w:val="00B76DC6"/>
    <w:rsid w:val="00B85C12"/>
    <w:rsid w:val="00BB0E26"/>
    <w:rsid w:val="00BD4623"/>
    <w:rsid w:val="00D01837"/>
    <w:rsid w:val="00D65294"/>
    <w:rsid w:val="00D95181"/>
    <w:rsid w:val="00F15014"/>
    <w:rsid w:val="00F573F1"/>
    <w:rsid w:val="00F722C2"/>
    <w:rsid w:val="00FC68A9"/>
    <w:rsid w:val="00FD1590"/>
    <w:rsid w:val="00FF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0915"/>
  <w15:chartTrackingRefBased/>
  <w15:docId w15:val="{497A0208-816A-034D-8118-80FCD242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462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462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6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46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B0E26"/>
    <w:rPr>
      <w:color w:val="0563C1" w:themeColor="hyperlink"/>
      <w:u w:val="single"/>
    </w:rPr>
  </w:style>
  <w:style w:type="character" w:styleId="UnresolvedMention">
    <w:name w:val="Unresolved Mention"/>
    <w:basedOn w:val="DefaultParagraphFont"/>
    <w:uiPriority w:val="99"/>
    <w:semiHidden/>
    <w:unhideWhenUsed/>
    <w:rsid w:val="00BB0E26"/>
    <w:rPr>
      <w:color w:val="605E5C"/>
      <w:shd w:val="clear" w:color="auto" w:fill="E1DFDD"/>
    </w:rPr>
  </w:style>
  <w:style w:type="paragraph" w:styleId="ListParagraph">
    <w:name w:val="List Paragraph"/>
    <w:basedOn w:val="Normal"/>
    <w:uiPriority w:val="34"/>
    <w:qFormat/>
    <w:rsid w:val="002A4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042221">
      <w:bodyDiv w:val="1"/>
      <w:marLeft w:val="0"/>
      <w:marRight w:val="0"/>
      <w:marTop w:val="0"/>
      <w:marBottom w:val="0"/>
      <w:divBdr>
        <w:top w:val="none" w:sz="0" w:space="0" w:color="auto"/>
        <w:left w:val="none" w:sz="0" w:space="0" w:color="auto"/>
        <w:bottom w:val="none" w:sz="0" w:space="0" w:color="auto"/>
        <w:right w:val="none" w:sz="0" w:space="0" w:color="auto"/>
      </w:divBdr>
    </w:div>
    <w:div w:id="1685744351">
      <w:bodyDiv w:val="1"/>
      <w:marLeft w:val="0"/>
      <w:marRight w:val="0"/>
      <w:marTop w:val="0"/>
      <w:marBottom w:val="0"/>
      <w:divBdr>
        <w:top w:val="none" w:sz="0" w:space="0" w:color="auto"/>
        <w:left w:val="none" w:sz="0" w:space="0" w:color="auto"/>
        <w:bottom w:val="none" w:sz="0" w:space="0" w:color="auto"/>
        <w:right w:val="none" w:sz="0" w:space="0" w:color="auto"/>
      </w:divBdr>
    </w:div>
    <w:div w:id="1727757086">
      <w:bodyDiv w:val="1"/>
      <w:marLeft w:val="0"/>
      <w:marRight w:val="0"/>
      <w:marTop w:val="0"/>
      <w:marBottom w:val="0"/>
      <w:divBdr>
        <w:top w:val="none" w:sz="0" w:space="0" w:color="auto"/>
        <w:left w:val="none" w:sz="0" w:space="0" w:color="auto"/>
        <w:bottom w:val="none" w:sz="0" w:space="0" w:color="auto"/>
        <w:right w:val="none" w:sz="0" w:space="0" w:color="auto"/>
      </w:divBdr>
      <w:divsChild>
        <w:div w:id="1211454049">
          <w:marLeft w:val="0"/>
          <w:marRight w:val="0"/>
          <w:marTop w:val="0"/>
          <w:marBottom w:val="0"/>
          <w:divBdr>
            <w:top w:val="none" w:sz="0" w:space="0" w:color="auto"/>
            <w:left w:val="none" w:sz="0" w:space="0" w:color="auto"/>
            <w:bottom w:val="none" w:sz="0" w:space="0" w:color="auto"/>
            <w:right w:val="none" w:sz="0" w:space="0" w:color="auto"/>
          </w:divBdr>
          <w:divsChild>
            <w:div w:id="913245475">
              <w:marLeft w:val="0"/>
              <w:marRight w:val="0"/>
              <w:marTop w:val="0"/>
              <w:marBottom w:val="0"/>
              <w:divBdr>
                <w:top w:val="none" w:sz="0" w:space="0" w:color="auto"/>
                <w:left w:val="none" w:sz="0" w:space="0" w:color="auto"/>
                <w:bottom w:val="none" w:sz="0" w:space="0" w:color="auto"/>
                <w:right w:val="none" w:sz="0" w:space="0" w:color="auto"/>
              </w:divBdr>
            </w:div>
            <w:div w:id="661390472">
              <w:marLeft w:val="0"/>
              <w:marRight w:val="0"/>
              <w:marTop w:val="0"/>
              <w:marBottom w:val="0"/>
              <w:divBdr>
                <w:top w:val="none" w:sz="0" w:space="0" w:color="auto"/>
                <w:left w:val="none" w:sz="0" w:space="0" w:color="auto"/>
                <w:bottom w:val="none" w:sz="0" w:space="0" w:color="auto"/>
                <w:right w:val="none" w:sz="0" w:space="0" w:color="auto"/>
              </w:divBdr>
            </w:div>
            <w:div w:id="1406535482">
              <w:marLeft w:val="0"/>
              <w:marRight w:val="0"/>
              <w:marTop w:val="0"/>
              <w:marBottom w:val="0"/>
              <w:divBdr>
                <w:top w:val="none" w:sz="0" w:space="0" w:color="auto"/>
                <w:left w:val="none" w:sz="0" w:space="0" w:color="auto"/>
                <w:bottom w:val="none" w:sz="0" w:space="0" w:color="auto"/>
                <w:right w:val="none" w:sz="0" w:space="0" w:color="auto"/>
              </w:divBdr>
            </w:div>
            <w:div w:id="1005673858">
              <w:marLeft w:val="0"/>
              <w:marRight w:val="0"/>
              <w:marTop w:val="0"/>
              <w:marBottom w:val="0"/>
              <w:divBdr>
                <w:top w:val="none" w:sz="0" w:space="0" w:color="auto"/>
                <w:left w:val="none" w:sz="0" w:space="0" w:color="auto"/>
                <w:bottom w:val="none" w:sz="0" w:space="0" w:color="auto"/>
                <w:right w:val="none" w:sz="0" w:space="0" w:color="auto"/>
              </w:divBdr>
            </w:div>
            <w:div w:id="1622881105">
              <w:marLeft w:val="0"/>
              <w:marRight w:val="0"/>
              <w:marTop w:val="0"/>
              <w:marBottom w:val="0"/>
              <w:divBdr>
                <w:top w:val="none" w:sz="0" w:space="0" w:color="auto"/>
                <w:left w:val="none" w:sz="0" w:space="0" w:color="auto"/>
                <w:bottom w:val="none" w:sz="0" w:space="0" w:color="auto"/>
                <w:right w:val="none" w:sz="0" w:space="0" w:color="auto"/>
              </w:divBdr>
            </w:div>
            <w:div w:id="781530671">
              <w:marLeft w:val="0"/>
              <w:marRight w:val="0"/>
              <w:marTop w:val="0"/>
              <w:marBottom w:val="0"/>
              <w:divBdr>
                <w:top w:val="none" w:sz="0" w:space="0" w:color="auto"/>
                <w:left w:val="none" w:sz="0" w:space="0" w:color="auto"/>
                <w:bottom w:val="none" w:sz="0" w:space="0" w:color="auto"/>
                <w:right w:val="none" w:sz="0" w:space="0" w:color="auto"/>
              </w:divBdr>
            </w:div>
            <w:div w:id="1002272975">
              <w:marLeft w:val="0"/>
              <w:marRight w:val="0"/>
              <w:marTop w:val="0"/>
              <w:marBottom w:val="0"/>
              <w:divBdr>
                <w:top w:val="none" w:sz="0" w:space="0" w:color="auto"/>
                <w:left w:val="none" w:sz="0" w:space="0" w:color="auto"/>
                <w:bottom w:val="none" w:sz="0" w:space="0" w:color="auto"/>
                <w:right w:val="none" w:sz="0" w:space="0" w:color="auto"/>
              </w:divBdr>
            </w:div>
            <w:div w:id="1384909294">
              <w:marLeft w:val="0"/>
              <w:marRight w:val="0"/>
              <w:marTop w:val="0"/>
              <w:marBottom w:val="0"/>
              <w:divBdr>
                <w:top w:val="none" w:sz="0" w:space="0" w:color="auto"/>
                <w:left w:val="none" w:sz="0" w:space="0" w:color="auto"/>
                <w:bottom w:val="none" w:sz="0" w:space="0" w:color="auto"/>
                <w:right w:val="none" w:sz="0" w:space="0" w:color="auto"/>
              </w:divBdr>
            </w:div>
            <w:div w:id="2128767364">
              <w:marLeft w:val="0"/>
              <w:marRight w:val="0"/>
              <w:marTop w:val="0"/>
              <w:marBottom w:val="0"/>
              <w:divBdr>
                <w:top w:val="none" w:sz="0" w:space="0" w:color="auto"/>
                <w:left w:val="none" w:sz="0" w:space="0" w:color="auto"/>
                <w:bottom w:val="none" w:sz="0" w:space="0" w:color="auto"/>
                <w:right w:val="none" w:sz="0" w:space="0" w:color="auto"/>
              </w:divBdr>
            </w:div>
            <w:div w:id="211499635">
              <w:marLeft w:val="0"/>
              <w:marRight w:val="0"/>
              <w:marTop w:val="0"/>
              <w:marBottom w:val="0"/>
              <w:divBdr>
                <w:top w:val="none" w:sz="0" w:space="0" w:color="auto"/>
                <w:left w:val="none" w:sz="0" w:space="0" w:color="auto"/>
                <w:bottom w:val="none" w:sz="0" w:space="0" w:color="auto"/>
                <w:right w:val="none" w:sz="0" w:space="0" w:color="auto"/>
              </w:divBdr>
            </w:div>
            <w:div w:id="1585872487">
              <w:marLeft w:val="0"/>
              <w:marRight w:val="0"/>
              <w:marTop w:val="0"/>
              <w:marBottom w:val="0"/>
              <w:divBdr>
                <w:top w:val="none" w:sz="0" w:space="0" w:color="auto"/>
                <w:left w:val="none" w:sz="0" w:space="0" w:color="auto"/>
                <w:bottom w:val="none" w:sz="0" w:space="0" w:color="auto"/>
                <w:right w:val="none" w:sz="0" w:space="0" w:color="auto"/>
              </w:divBdr>
            </w:div>
            <w:div w:id="1645155938">
              <w:marLeft w:val="0"/>
              <w:marRight w:val="0"/>
              <w:marTop w:val="0"/>
              <w:marBottom w:val="0"/>
              <w:divBdr>
                <w:top w:val="none" w:sz="0" w:space="0" w:color="auto"/>
                <w:left w:val="none" w:sz="0" w:space="0" w:color="auto"/>
                <w:bottom w:val="none" w:sz="0" w:space="0" w:color="auto"/>
                <w:right w:val="none" w:sz="0" w:space="0" w:color="auto"/>
              </w:divBdr>
            </w:div>
            <w:div w:id="692414967">
              <w:marLeft w:val="0"/>
              <w:marRight w:val="0"/>
              <w:marTop w:val="0"/>
              <w:marBottom w:val="0"/>
              <w:divBdr>
                <w:top w:val="none" w:sz="0" w:space="0" w:color="auto"/>
                <w:left w:val="none" w:sz="0" w:space="0" w:color="auto"/>
                <w:bottom w:val="none" w:sz="0" w:space="0" w:color="auto"/>
                <w:right w:val="none" w:sz="0" w:space="0" w:color="auto"/>
              </w:divBdr>
            </w:div>
            <w:div w:id="1643147014">
              <w:marLeft w:val="0"/>
              <w:marRight w:val="0"/>
              <w:marTop w:val="0"/>
              <w:marBottom w:val="0"/>
              <w:divBdr>
                <w:top w:val="none" w:sz="0" w:space="0" w:color="auto"/>
                <w:left w:val="none" w:sz="0" w:space="0" w:color="auto"/>
                <w:bottom w:val="none" w:sz="0" w:space="0" w:color="auto"/>
                <w:right w:val="none" w:sz="0" w:space="0" w:color="auto"/>
              </w:divBdr>
            </w:div>
            <w:div w:id="1814638644">
              <w:marLeft w:val="0"/>
              <w:marRight w:val="0"/>
              <w:marTop w:val="0"/>
              <w:marBottom w:val="0"/>
              <w:divBdr>
                <w:top w:val="none" w:sz="0" w:space="0" w:color="auto"/>
                <w:left w:val="none" w:sz="0" w:space="0" w:color="auto"/>
                <w:bottom w:val="none" w:sz="0" w:space="0" w:color="auto"/>
                <w:right w:val="none" w:sz="0" w:space="0" w:color="auto"/>
              </w:divBdr>
            </w:div>
            <w:div w:id="1241982889">
              <w:marLeft w:val="0"/>
              <w:marRight w:val="0"/>
              <w:marTop w:val="0"/>
              <w:marBottom w:val="0"/>
              <w:divBdr>
                <w:top w:val="none" w:sz="0" w:space="0" w:color="auto"/>
                <w:left w:val="none" w:sz="0" w:space="0" w:color="auto"/>
                <w:bottom w:val="none" w:sz="0" w:space="0" w:color="auto"/>
                <w:right w:val="none" w:sz="0" w:space="0" w:color="auto"/>
              </w:divBdr>
            </w:div>
            <w:div w:id="456412864">
              <w:marLeft w:val="0"/>
              <w:marRight w:val="0"/>
              <w:marTop w:val="0"/>
              <w:marBottom w:val="0"/>
              <w:divBdr>
                <w:top w:val="none" w:sz="0" w:space="0" w:color="auto"/>
                <w:left w:val="none" w:sz="0" w:space="0" w:color="auto"/>
                <w:bottom w:val="none" w:sz="0" w:space="0" w:color="auto"/>
                <w:right w:val="none" w:sz="0" w:space="0" w:color="auto"/>
              </w:divBdr>
            </w:div>
            <w:div w:id="921836753">
              <w:marLeft w:val="0"/>
              <w:marRight w:val="0"/>
              <w:marTop w:val="0"/>
              <w:marBottom w:val="0"/>
              <w:divBdr>
                <w:top w:val="none" w:sz="0" w:space="0" w:color="auto"/>
                <w:left w:val="none" w:sz="0" w:space="0" w:color="auto"/>
                <w:bottom w:val="none" w:sz="0" w:space="0" w:color="auto"/>
                <w:right w:val="none" w:sz="0" w:space="0" w:color="auto"/>
              </w:divBdr>
            </w:div>
            <w:div w:id="2127580127">
              <w:marLeft w:val="0"/>
              <w:marRight w:val="0"/>
              <w:marTop w:val="0"/>
              <w:marBottom w:val="0"/>
              <w:divBdr>
                <w:top w:val="none" w:sz="0" w:space="0" w:color="auto"/>
                <w:left w:val="none" w:sz="0" w:space="0" w:color="auto"/>
                <w:bottom w:val="none" w:sz="0" w:space="0" w:color="auto"/>
                <w:right w:val="none" w:sz="0" w:space="0" w:color="auto"/>
              </w:divBdr>
            </w:div>
            <w:div w:id="1308895703">
              <w:marLeft w:val="0"/>
              <w:marRight w:val="0"/>
              <w:marTop w:val="0"/>
              <w:marBottom w:val="0"/>
              <w:divBdr>
                <w:top w:val="none" w:sz="0" w:space="0" w:color="auto"/>
                <w:left w:val="none" w:sz="0" w:space="0" w:color="auto"/>
                <w:bottom w:val="none" w:sz="0" w:space="0" w:color="auto"/>
                <w:right w:val="none" w:sz="0" w:space="0" w:color="auto"/>
              </w:divBdr>
            </w:div>
            <w:div w:id="763040762">
              <w:marLeft w:val="0"/>
              <w:marRight w:val="0"/>
              <w:marTop w:val="0"/>
              <w:marBottom w:val="0"/>
              <w:divBdr>
                <w:top w:val="none" w:sz="0" w:space="0" w:color="auto"/>
                <w:left w:val="none" w:sz="0" w:space="0" w:color="auto"/>
                <w:bottom w:val="none" w:sz="0" w:space="0" w:color="auto"/>
                <w:right w:val="none" w:sz="0" w:space="0" w:color="auto"/>
              </w:divBdr>
            </w:div>
            <w:div w:id="1894383733">
              <w:marLeft w:val="0"/>
              <w:marRight w:val="0"/>
              <w:marTop w:val="0"/>
              <w:marBottom w:val="0"/>
              <w:divBdr>
                <w:top w:val="none" w:sz="0" w:space="0" w:color="auto"/>
                <w:left w:val="none" w:sz="0" w:space="0" w:color="auto"/>
                <w:bottom w:val="none" w:sz="0" w:space="0" w:color="auto"/>
                <w:right w:val="none" w:sz="0" w:space="0" w:color="auto"/>
              </w:divBdr>
            </w:div>
            <w:div w:id="485631553">
              <w:marLeft w:val="0"/>
              <w:marRight w:val="0"/>
              <w:marTop w:val="0"/>
              <w:marBottom w:val="0"/>
              <w:divBdr>
                <w:top w:val="none" w:sz="0" w:space="0" w:color="auto"/>
                <w:left w:val="none" w:sz="0" w:space="0" w:color="auto"/>
                <w:bottom w:val="none" w:sz="0" w:space="0" w:color="auto"/>
                <w:right w:val="none" w:sz="0" w:space="0" w:color="auto"/>
              </w:divBdr>
            </w:div>
            <w:div w:id="821889208">
              <w:marLeft w:val="0"/>
              <w:marRight w:val="0"/>
              <w:marTop w:val="0"/>
              <w:marBottom w:val="0"/>
              <w:divBdr>
                <w:top w:val="none" w:sz="0" w:space="0" w:color="auto"/>
                <w:left w:val="none" w:sz="0" w:space="0" w:color="auto"/>
                <w:bottom w:val="none" w:sz="0" w:space="0" w:color="auto"/>
                <w:right w:val="none" w:sz="0" w:space="0" w:color="auto"/>
              </w:divBdr>
            </w:div>
            <w:div w:id="33235743">
              <w:marLeft w:val="0"/>
              <w:marRight w:val="0"/>
              <w:marTop w:val="0"/>
              <w:marBottom w:val="0"/>
              <w:divBdr>
                <w:top w:val="none" w:sz="0" w:space="0" w:color="auto"/>
                <w:left w:val="none" w:sz="0" w:space="0" w:color="auto"/>
                <w:bottom w:val="none" w:sz="0" w:space="0" w:color="auto"/>
                <w:right w:val="none" w:sz="0" w:space="0" w:color="auto"/>
              </w:divBdr>
            </w:div>
            <w:div w:id="1953240397">
              <w:marLeft w:val="0"/>
              <w:marRight w:val="0"/>
              <w:marTop w:val="0"/>
              <w:marBottom w:val="0"/>
              <w:divBdr>
                <w:top w:val="none" w:sz="0" w:space="0" w:color="auto"/>
                <w:left w:val="none" w:sz="0" w:space="0" w:color="auto"/>
                <w:bottom w:val="none" w:sz="0" w:space="0" w:color="auto"/>
                <w:right w:val="none" w:sz="0" w:space="0" w:color="auto"/>
              </w:divBdr>
            </w:div>
            <w:div w:id="689838886">
              <w:marLeft w:val="0"/>
              <w:marRight w:val="0"/>
              <w:marTop w:val="0"/>
              <w:marBottom w:val="0"/>
              <w:divBdr>
                <w:top w:val="none" w:sz="0" w:space="0" w:color="auto"/>
                <w:left w:val="none" w:sz="0" w:space="0" w:color="auto"/>
                <w:bottom w:val="none" w:sz="0" w:space="0" w:color="auto"/>
                <w:right w:val="none" w:sz="0" w:space="0" w:color="auto"/>
              </w:divBdr>
            </w:div>
            <w:div w:id="119500840">
              <w:marLeft w:val="0"/>
              <w:marRight w:val="0"/>
              <w:marTop w:val="0"/>
              <w:marBottom w:val="0"/>
              <w:divBdr>
                <w:top w:val="none" w:sz="0" w:space="0" w:color="auto"/>
                <w:left w:val="none" w:sz="0" w:space="0" w:color="auto"/>
                <w:bottom w:val="none" w:sz="0" w:space="0" w:color="auto"/>
                <w:right w:val="none" w:sz="0" w:space="0" w:color="auto"/>
              </w:divBdr>
            </w:div>
            <w:div w:id="1259173466">
              <w:marLeft w:val="0"/>
              <w:marRight w:val="0"/>
              <w:marTop w:val="0"/>
              <w:marBottom w:val="0"/>
              <w:divBdr>
                <w:top w:val="none" w:sz="0" w:space="0" w:color="auto"/>
                <w:left w:val="none" w:sz="0" w:space="0" w:color="auto"/>
                <w:bottom w:val="none" w:sz="0" w:space="0" w:color="auto"/>
                <w:right w:val="none" w:sz="0" w:space="0" w:color="auto"/>
              </w:divBdr>
            </w:div>
            <w:div w:id="1987128981">
              <w:marLeft w:val="0"/>
              <w:marRight w:val="0"/>
              <w:marTop w:val="0"/>
              <w:marBottom w:val="0"/>
              <w:divBdr>
                <w:top w:val="none" w:sz="0" w:space="0" w:color="auto"/>
                <w:left w:val="none" w:sz="0" w:space="0" w:color="auto"/>
                <w:bottom w:val="none" w:sz="0" w:space="0" w:color="auto"/>
                <w:right w:val="none" w:sz="0" w:space="0" w:color="auto"/>
              </w:divBdr>
            </w:div>
            <w:div w:id="359744891">
              <w:marLeft w:val="0"/>
              <w:marRight w:val="0"/>
              <w:marTop w:val="0"/>
              <w:marBottom w:val="0"/>
              <w:divBdr>
                <w:top w:val="none" w:sz="0" w:space="0" w:color="auto"/>
                <w:left w:val="none" w:sz="0" w:space="0" w:color="auto"/>
                <w:bottom w:val="none" w:sz="0" w:space="0" w:color="auto"/>
                <w:right w:val="none" w:sz="0" w:space="0" w:color="auto"/>
              </w:divBdr>
            </w:div>
            <w:div w:id="745301198">
              <w:marLeft w:val="0"/>
              <w:marRight w:val="0"/>
              <w:marTop w:val="0"/>
              <w:marBottom w:val="0"/>
              <w:divBdr>
                <w:top w:val="none" w:sz="0" w:space="0" w:color="auto"/>
                <w:left w:val="none" w:sz="0" w:space="0" w:color="auto"/>
                <w:bottom w:val="none" w:sz="0" w:space="0" w:color="auto"/>
                <w:right w:val="none" w:sz="0" w:space="0" w:color="auto"/>
              </w:divBdr>
            </w:div>
            <w:div w:id="1746149376">
              <w:marLeft w:val="0"/>
              <w:marRight w:val="0"/>
              <w:marTop w:val="0"/>
              <w:marBottom w:val="0"/>
              <w:divBdr>
                <w:top w:val="none" w:sz="0" w:space="0" w:color="auto"/>
                <w:left w:val="none" w:sz="0" w:space="0" w:color="auto"/>
                <w:bottom w:val="none" w:sz="0" w:space="0" w:color="auto"/>
                <w:right w:val="none" w:sz="0" w:space="0" w:color="auto"/>
              </w:divBdr>
            </w:div>
            <w:div w:id="694110631">
              <w:marLeft w:val="0"/>
              <w:marRight w:val="0"/>
              <w:marTop w:val="0"/>
              <w:marBottom w:val="0"/>
              <w:divBdr>
                <w:top w:val="none" w:sz="0" w:space="0" w:color="auto"/>
                <w:left w:val="none" w:sz="0" w:space="0" w:color="auto"/>
                <w:bottom w:val="none" w:sz="0" w:space="0" w:color="auto"/>
                <w:right w:val="none" w:sz="0" w:space="0" w:color="auto"/>
              </w:divBdr>
            </w:div>
            <w:div w:id="732461197">
              <w:marLeft w:val="0"/>
              <w:marRight w:val="0"/>
              <w:marTop w:val="0"/>
              <w:marBottom w:val="0"/>
              <w:divBdr>
                <w:top w:val="none" w:sz="0" w:space="0" w:color="auto"/>
                <w:left w:val="none" w:sz="0" w:space="0" w:color="auto"/>
                <w:bottom w:val="none" w:sz="0" w:space="0" w:color="auto"/>
                <w:right w:val="none" w:sz="0" w:space="0" w:color="auto"/>
              </w:divBdr>
            </w:div>
            <w:div w:id="1522474530">
              <w:marLeft w:val="0"/>
              <w:marRight w:val="0"/>
              <w:marTop w:val="0"/>
              <w:marBottom w:val="0"/>
              <w:divBdr>
                <w:top w:val="none" w:sz="0" w:space="0" w:color="auto"/>
                <w:left w:val="none" w:sz="0" w:space="0" w:color="auto"/>
                <w:bottom w:val="none" w:sz="0" w:space="0" w:color="auto"/>
                <w:right w:val="none" w:sz="0" w:space="0" w:color="auto"/>
              </w:divBdr>
            </w:div>
            <w:div w:id="524709410">
              <w:marLeft w:val="0"/>
              <w:marRight w:val="0"/>
              <w:marTop w:val="0"/>
              <w:marBottom w:val="0"/>
              <w:divBdr>
                <w:top w:val="none" w:sz="0" w:space="0" w:color="auto"/>
                <w:left w:val="none" w:sz="0" w:space="0" w:color="auto"/>
                <w:bottom w:val="none" w:sz="0" w:space="0" w:color="auto"/>
                <w:right w:val="none" w:sz="0" w:space="0" w:color="auto"/>
              </w:divBdr>
            </w:div>
            <w:div w:id="1002008522">
              <w:marLeft w:val="0"/>
              <w:marRight w:val="0"/>
              <w:marTop w:val="0"/>
              <w:marBottom w:val="0"/>
              <w:divBdr>
                <w:top w:val="none" w:sz="0" w:space="0" w:color="auto"/>
                <w:left w:val="none" w:sz="0" w:space="0" w:color="auto"/>
                <w:bottom w:val="none" w:sz="0" w:space="0" w:color="auto"/>
                <w:right w:val="none" w:sz="0" w:space="0" w:color="auto"/>
              </w:divBdr>
            </w:div>
            <w:div w:id="1066805074">
              <w:marLeft w:val="0"/>
              <w:marRight w:val="0"/>
              <w:marTop w:val="0"/>
              <w:marBottom w:val="0"/>
              <w:divBdr>
                <w:top w:val="none" w:sz="0" w:space="0" w:color="auto"/>
                <w:left w:val="none" w:sz="0" w:space="0" w:color="auto"/>
                <w:bottom w:val="none" w:sz="0" w:space="0" w:color="auto"/>
                <w:right w:val="none" w:sz="0" w:space="0" w:color="auto"/>
              </w:divBdr>
            </w:div>
            <w:div w:id="305937953">
              <w:marLeft w:val="0"/>
              <w:marRight w:val="0"/>
              <w:marTop w:val="0"/>
              <w:marBottom w:val="0"/>
              <w:divBdr>
                <w:top w:val="none" w:sz="0" w:space="0" w:color="auto"/>
                <w:left w:val="none" w:sz="0" w:space="0" w:color="auto"/>
                <w:bottom w:val="none" w:sz="0" w:space="0" w:color="auto"/>
                <w:right w:val="none" w:sz="0" w:space="0" w:color="auto"/>
              </w:divBdr>
            </w:div>
            <w:div w:id="303513561">
              <w:marLeft w:val="0"/>
              <w:marRight w:val="0"/>
              <w:marTop w:val="0"/>
              <w:marBottom w:val="0"/>
              <w:divBdr>
                <w:top w:val="none" w:sz="0" w:space="0" w:color="auto"/>
                <w:left w:val="none" w:sz="0" w:space="0" w:color="auto"/>
                <w:bottom w:val="none" w:sz="0" w:space="0" w:color="auto"/>
                <w:right w:val="none" w:sz="0" w:space="0" w:color="auto"/>
              </w:divBdr>
            </w:div>
            <w:div w:id="1928883325">
              <w:marLeft w:val="0"/>
              <w:marRight w:val="0"/>
              <w:marTop w:val="0"/>
              <w:marBottom w:val="0"/>
              <w:divBdr>
                <w:top w:val="none" w:sz="0" w:space="0" w:color="auto"/>
                <w:left w:val="none" w:sz="0" w:space="0" w:color="auto"/>
                <w:bottom w:val="none" w:sz="0" w:space="0" w:color="auto"/>
                <w:right w:val="none" w:sz="0" w:space="0" w:color="auto"/>
              </w:divBdr>
            </w:div>
            <w:div w:id="749156050">
              <w:marLeft w:val="0"/>
              <w:marRight w:val="0"/>
              <w:marTop w:val="0"/>
              <w:marBottom w:val="0"/>
              <w:divBdr>
                <w:top w:val="none" w:sz="0" w:space="0" w:color="auto"/>
                <w:left w:val="none" w:sz="0" w:space="0" w:color="auto"/>
                <w:bottom w:val="none" w:sz="0" w:space="0" w:color="auto"/>
                <w:right w:val="none" w:sz="0" w:space="0" w:color="auto"/>
              </w:divBdr>
            </w:div>
            <w:div w:id="464350615">
              <w:marLeft w:val="0"/>
              <w:marRight w:val="0"/>
              <w:marTop w:val="0"/>
              <w:marBottom w:val="0"/>
              <w:divBdr>
                <w:top w:val="none" w:sz="0" w:space="0" w:color="auto"/>
                <w:left w:val="none" w:sz="0" w:space="0" w:color="auto"/>
                <w:bottom w:val="none" w:sz="0" w:space="0" w:color="auto"/>
                <w:right w:val="none" w:sz="0" w:space="0" w:color="auto"/>
              </w:divBdr>
            </w:div>
            <w:div w:id="1963002326">
              <w:marLeft w:val="0"/>
              <w:marRight w:val="0"/>
              <w:marTop w:val="0"/>
              <w:marBottom w:val="0"/>
              <w:divBdr>
                <w:top w:val="none" w:sz="0" w:space="0" w:color="auto"/>
                <w:left w:val="none" w:sz="0" w:space="0" w:color="auto"/>
                <w:bottom w:val="none" w:sz="0" w:space="0" w:color="auto"/>
                <w:right w:val="none" w:sz="0" w:space="0" w:color="auto"/>
              </w:divBdr>
            </w:div>
            <w:div w:id="1601252695">
              <w:marLeft w:val="0"/>
              <w:marRight w:val="0"/>
              <w:marTop w:val="0"/>
              <w:marBottom w:val="0"/>
              <w:divBdr>
                <w:top w:val="none" w:sz="0" w:space="0" w:color="auto"/>
                <w:left w:val="none" w:sz="0" w:space="0" w:color="auto"/>
                <w:bottom w:val="none" w:sz="0" w:space="0" w:color="auto"/>
                <w:right w:val="none" w:sz="0" w:space="0" w:color="auto"/>
              </w:divBdr>
            </w:div>
            <w:div w:id="2036273478">
              <w:marLeft w:val="0"/>
              <w:marRight w:val="0"/>
              <w:marTop w:val="0"/>
              <w:marBottom w:val="0"/>
              <w:divBdr>
                <w:top w:val="none" w:sz="0" w:space="0" w:color="auto"/>
                <w:left w:val="none" w:sz="0" w:space="0" w:color="auto"/>
                <w:bottom w:val="none" w:sz="0" w:space="0" w:color="auto"/>
                <w:right w:val="none" w:sz="0" w:space="0" w:color="auto"/>
              </w:divBdr>
            </w:div>
            <w:div w:id="965088609">
              <w:marLeft w:val="0"/>
              <w:marRight w:val="0"/>
              <w:marTop w:val="0"/>
              <w:marBottom w:val="0"/>
              <w:divBdr>
                <w:top w:val="none" w:sz="0" w:space="0" w:color="auto"/>
                <w:left w:val="none" w:sz="0" w:space="0" w:color="auto"/>
                <w:bottom w:val="none" w:sz="0" w:space="0" w:color="auto"/>
                <w:right w:val="none" w:sz="0" w:space="0" w:color="auto"/>
              </w:divBdr>
            </w:div>
            <w:div w:id="644968026">
              <w:marLeft w:val="0"/>
              <w:marRight w:val="0"/>
              <w:marTop w:val="0"/>
              <w:marBottom w:val="0"/>
              <w:divBdr>
                <w:top w:val="none" w:sz="0" w:space="0" w:color="auto"/>
                <w:left w:val="none" w:sz="0" w:space="0" w:color="auto"/>
                <w:bottom w:val="none" w:sz="0" w:space="0" w:color="auto"/>
                <w:right w:val="none" w:sz="0" w:space="0" w:color="auto"/>
              </w:divBdr>
            </w:div>
            <w:div w:id="260794324">
              <w:marLeft w:val="0"/>
              <w:marRight w:val="0"/>
              <w:marTop w:val="0"/>
              <w:marBottom w:val="0"/>
              <w:divBdr>
                <w:top w:val="none" w:sz="0" w:space="0" w:color="auto"/>
                <w:left w:val="none" w:sz="0" w:space="0" w:color="auto"/>
                <w:bottom w:val="none" w:sz="0" w:space="0" w:color="auto"/>
                <w:right w:val="none" w:sz="0" w:space="0" w:color="auto"/>
              </w:divBdr>
            </w:div>
            <w:div w:id="1528174211">
              <w:marLeft w:val="0"/>
              <w:marRight w:val="0"/>
              <w:marTop w:val="0"/>
              <w:marBottom w:val="0"/>
              <w:divBdr>
                <w:top w:val="none" w:sz="0" w:space="0" w:color="auto"/>
                <w:left w:val="none" w:sz="0" w:space="0" w:color="auto"/>
                <w:bottom w:val="none" w:sz="0" w:space="0" w:color="auto"/>
                <w:right w:val="none" w:sz="0" w:space="0" w:color="auto"/>
              </w:divBdr>
            </w:div>
            <w:div w:id="964628345">
              <w:marLeft w:val="0"/>
              <w:marRight w:val="0"/>
              <w:marTop w:val="0"/>
              <w:marBottom w:val="0"/>
              <w:divBdr>
                <w:top w:val="none" w:sz="0" w:space="0" w:color="auto"/>
                <w:left w:val="none" w:sz="0" w:space="0" w:color="auto"/>
                <w:bottom w:val="none" w:sz="0" w:space="0" w:color="auto"/>
                <w:right w:val="none" w:sz="0" w:space="0" w:color="auto"/>
              </w:divBdr>
            </w:div>
            <w:div w:id="623391838">
              <w:marLeft w:val="0"/>
              <w:marRight w:val="0"/>
              <w:marTop w:val="0"/>
              <w:marBottom w:val="0"/>
              <w:divBdr>
                <w:top w:val="none" w:sz="0" w:space="0" w:color="auto"/>
                <w:left w:val="none" w:sz="0" w:space="0" w:color="auto"/>
                <w:bottom w:val="none" w:sz="0" w:space="0" w:color="auto"/>
                <w:right w:val="none" w:sz="0" w:space="0" w:color="auto"/>
              </w:divBdr>
            </w:div>
            <w:div w:id="466901243">
              <w:marLeft w:val="0"/>
              <w:marRight w:val="0"/>
              <w:marTop w:val="0"/>
              <w:marBottom w:val="0"/>
              <w:divBdr>
                <w:top w:val="none" w:sz="0" w:space="0" w:color="auto"/>
                <w:left w:val="none" w:sz="0" w:space="0" w:color="auto"/>
                <w:bottom w:val="none" w:sz="0" w:space="0" w:color="auto"/>
                <w:right w:val="none" w:sz="0" w:space="0" w:color="auto"/>
              </w:divBdr>
            </w:div>
            <w:div w:id="865872456">
              <w:marLeft w:val="0"/>
              <w:marRight w:val="0"/>
              <w:marTop w:val="0"/>
              <w:marBottom w:val="0"/>
              <w:divBdr>
                <w:top w:val="none" w:sz="0" w:space="0" w:color="auto"/>
                <w:left w:val="none" w:sz="0" w:space="0" w:color="auto"/>
                <w:bottom w:val="none" w:sz="0" w:space="0" w:color="auto"/>
                <w:right w:val="none" w:sz="0" w:space="0" w:color="auto"/>
              </w:divBdr>
            </w:div>
            <w:div w:id="463541077">
              <w:marLeft w:val="0"/>
              <w:marRight w:val="0"/>
              <w:marTop w:val="0"/>
              <w:marBottom w:val="0"/>
              <w:divBdr>
                <w:top w:val="none" w:sz="0" w:space="0" w:color="auto"/>
                <w:left w:val="none" w:sz="0" w:space="0" w:color="auto"/>
                <w:bottom w:val="none" w:sz="0" w:space="0" w:color="auto"/>
                <w:right w:val="none" w:sz="0" w:space="0" w:color="auto"/>
              </w:divBdr>
            </w:div>
            <w:div w:id="1018694901">
              <w:marLeft w:val="0"/>
              <w:marRight w:val="0"/>
              <w:marTop w:val="0"/>
              <w:marBottom w:val="0"/>
              <w:divBdr>
                <w:top w:val="none" w:sz="0" w:space="0" w:color="auto"/>
                <w:left w:val="none" w:sz="0" w:space="0" w:color="auto"/>
                <w:bottom w:val="none" w:sz="0" w:space="0" w:color="auto"/>
                <w:right w:val="none" w:sz="0" w:space="0" w:color="auto"/>
              </w:divBdr>
            </w:div>
            <w:div w:id="318076892">
              <w:marLeft w:val="0"/>
              <w:marRight w:val="0"/>
              <w:marTop w:val="0"/>
              <w:marBottom w:val="0"/>
              <w:divBdr>
                <w:top w:val="none" w:sz="0" w:space="0" w:color="auto"/>
                <w:left w:val="none" w:sz="0" w:space="0" w:color="auto"/>
                <w:bottom w:val="none" w:sz="0" w:space="0" w:color="auto"/>
                <w:right w:val="none" w:sz="0" w:space="0" w:color="auto"/>
              </w:divBdr>
            </w:div>
            <w:div w:id="1286473010">
              <w:marLeft w:val="0"/>
              <w:marRight w:val="0"/>
              <w:marTop w:val="0"/>
              <w:marBottom w:val="0"/>
              <w:divBdr>
                <w:top w:val="none" w:sz="0" w:space="0" w:color="auto"/>
                <w:left w:val="none" w:sz="0" w:space="0" w:color="auto"/>
                <w:bottom w:val="none" w:sz="0" w:space="0" w:color="auto"/>
                <w:right w:val="none" w:sz="0" w:space="0" w:color="auto"/>
              </w:divBdr>
            </w:div>
            <w:div w:id="1390306815">
              <w:marLeft w:val="0"/>
              <w:marRight w:val="0"/>
              <w:marTop w:val="0"/>
              <w:marBottom w:val="0"/>
              <w:divBdr>
                <w:top w:val="none" w:sz="0" w:space="0" w:color="auto"/>
                <w:left w:val="none" w:sz="0" w:space="0" w:color="auto"/>
                <w:bottom w:val="none" w:sz="0" w:space="0" w:color="auto"/>
                <w:right w:val="none" w:sz="0" w:space="0" w:color="auto"/>
              </w:divBdr>
            </w:div>
            <w:div w:id="2063209387">
              <w:marLeft w:val="0"/>
              <w:marRight w:val="0"/>
              <w:marTop w:val="0"/>
              <w:marBottom w:val="0"/>
              <w:divBdr>
                <w:top w:val="none" w:sz="0" w:space="0" w:color="auto"/>
                <w:left w:val="none" w:sz="0" w:space="0" w:color="auto"/>
                <w:bottom w:val="none" w:sz="0" w:space="0" w:color="auto"/>
                <w:right w:val="none" w:sz="0" w:space="0" w:color="auto"/>
              </w:divBdr>
            </w:div>
            <w:div w:id="542523768">
              <w:marLeft w:val="0"/>
              <w:marRight w:val="0"/>
              <w:marTop w:val="0"/>
              <w:marBottom w:val="0"/>
              <w:divBdr>
                <w:top w:val="none" w:sz="0" w:space="0" w:color="auto"/>
                <w:left w:val="none" w:sz="0" w:space="0" w:color="auto"/>
                <w:bottom w:val="none" w:sz="0" w:space="0" w:color="auto"/>
                <w:right w:val="none" w:sz="0" w:space="0" w:color="auto"/>
              </w:divBdr>
            </w:div>
            <w:div w:id="1026060661">
              <w:marLeft w:val="0"/>
              <w:marRight w:val="0"/>
              <w:marTop w:val="0"/>
              <w:marBottom w:val="0"/>
              <w:divBdr>
                <w:top w:val="none" w:sz="0" w:space="0" w:color="auto"/>
                <w:left w:val="none" w:sz="0" w:space="0" w:color="auto"/>
                <w:bottom w:val="none" w:sz="0" w:space="0" w:color="auto"/>
                <w:right w:val="none" w:sz="0" w:space="0" w:color="auto"/>
              </w:divBdr>
            </w:div>
            <w:div w:id="1107582663">
              <w:marLeft w:val="0"/>
              <w:marRight w:val="0"/>
              <w:marTop w:val="0"/>
              <w:marBottom w:val="0"/>
              <w:divBdr>
                <w:top w:val="none" w:sz="0" w:space="0" w:color="auto"/>
                <w:left w:val="none" w:sz="0" w:space="0" w:color="auto"/>
                <w:bottom w:val="none" w:sz="0" w:space="0" w:color="auto"/>
                <w:right w:val="none" w:sz="0" w:space="0" w:color="auto"/>
              </w:divBdr>
            </w:div>
            <w:div w:id="158691460">
              <w:marLeft w:val="0"/>
              <w:marRight w:val="0"/>
              <w:marTop w:val="0"/>
              <w:marBottom w:val="0"/>
              <w:divBdr>
                <w:top w:val="none" w:sz="0" w:space="0" w:color="auto"/>
                <w:left w:val="none" w:sz="0" w:space="0" w:color="auto"/>
                <w:bottom w:val="none" w:sz="0" w:space="0" w:color="auto"/>
                <w:right w:val="none" w:sz="0" w:space="0" w:color="auto"/>
              </w:divBdr>
            </w:div>
            <w:div w:id="559369565">
              <w:marLeft w:val="0"/>
              <w:marRight w:val="0"/>
              <w:marTop w:val="0"/>
              <w:marBottom w:val="0"/>
              <w:divBdr>
                <w:top w:val="none" w:sz="0" w:space="0" w:color="auto"/>
                <w:left w:val="none" w:sz="0" w:space="0" w:color="auto"/>
                <w:bottom w:val="none" w:sz="0" w:space="0" w:color="auto"/>
                <w:right w:val="none" w:sz="0" w:space="0" w:color="auto"/>
              </w:divBdr>
            </w:div>
            <w:div w:id="1966351535">
              <w:marLeft w:val="0"/>
              <w:marRight w:val="0"/>
              <w:marTop w:val="0"/>
              <w:marBottom w:val="0"/>
              <w:divBdr>
                <w:top w:val="none" w:sz="0" w:space="0" w:color="auto"/>
                <w:left w:val="none" w:sz="0" w:space="0" w:color="auto"/>
                <w:bottom w:val="none" w:sz="0" w:space="0" w:color="auto"/>
                <w:right w:val="none" w:sz="0" w:space="0" w:color="auto"/>
              </w:divBdr>
            </w:div>
            <w:div w:id="1458261233">
              <w:marLeft w:val="0"/>
              <w:marRight w:val="0"/>
              <w:marTop w:val="0"/>
              <w:marBottom w:val="0"/>
              <w:divBdr>
                <w:top w:val="none" w:sz="0" w:space="0" w:color="auto"/>
                <w:left w:val="none" w:sz="0" w:space="0" w:color="auto"/>
                <w:bottom w:val="none" w:sz="0" w:space="0" w:color="auto"/>
                <w:right w:val="none" w:sz="0" w:space="0" w:color="auto"/>
              </w:divBdr>
            </w:div>
            <w:div w:id="1790509635">
              <w:marLeft w:val="0"/>
              <w:marRight w:val="0"/>
              <w:marTop w:val="0"/>
              <w:marBottom w:val="0"/>
              <w:divBdr>
                <w:top w:val="none" w:sz="0" w:space="0" w:color="auto"/>
                <w:left w:val="none" w:sz="0" w:space="0" w:color="auto"/>
                <w:bottom w:val="none" w:sz="0" w:space="0" w:color="auto"/>
                <w:right w:val="none" w:sz="0" w:space="0" w:color="auto"/>
              </w:divBdr>
            </w:div>
            <w:div w:id="1485580567">
              <w:marLeft w:val="0"/>
              <w:marRight w:val="0"/>
              <w:marTop w:val="0"/>
              <w:marBottom w:val="0"/>
              <w:divBdr>
                <w:top w:val="none" w:sz="0" w:space="0" w:color="auto"/>
                <w:left w:val="none" w:sz="0" w:space="0" w:color="auto"/>
                <w:bottom w:val="none" w:sz="0" w:space="0" w:color="auto"/>
                <w:right w:val="none" w:sz="0" w:space="0" w:color="auto"/>
              </w:divBdr>
            </w:div>
            <w:div w:id="1651590036">
              <w:marLeft w:val="0"/>
              <w:marRight w:val="0"/>
              <w:marTop w:val="0"/>
              <w:marBottom w:val="0"/>
              <w:divBdr>
                <w:top w:val="none" w:sz="0" w:space="0" w:color="auto"/>
                <w:left w:val="none" w:sz="0" w:space="0" w:color="auto"/>
                <w:bottom w:val="none" w:sz="0" w:space="0" w:color="auto"/>
                <w:right w:val="none" w:sz="0" w:space="0" w:color="auto"/>
              </w:divBdr>
            </w:div>
            <w:div w:id="510990112">
              <w:marLeft w:val="0"/>
              <w:marRight w:val="0"/>
              <w:marTop w:val="0"/>
              <w:marBottom w:val="0"/>
              <w:divBdr>
                <w:top w:val="none" w:sz="0" w:space="0" w:color="auto"/>
                <w:left w:val="none" w:sz="0" w:space="0" w:color="auto"/>
                <w:bottom w:val="none" w:sz="0" w:space="0" w:color="auto"/>
                <w:right w:val="none" w:sz="0" w:space="0" w:color="auto"/>
              </w:divBdr>
            </w:div>
            <w:div w:id="1117064748">
              <w:marLeft w:val="0"/>
              <w:marRight w:val="0"/>
              <w:marTop w:val="0"/>
              <w:marBottom w:val="0"/>
              <w:divBdr>
                <w:top w:val="none" w:sz="0" w:space="0" w:color="auto"/>
                <w:left w:val="none" w:sz="0" w:space="0" w:color="auto"/>
                <w:bottom w:val="none" w:sz="0" w:space="0" w:color="auto"/>
                <w:right w:val="none" w:sz="0" w:space="0" w:color="auto"/>
              </w:divBdr>
            </w:div>
            <w:div w:id="995306554">
              <w:marLeft w:val="0"/>
              <w:marRight w:val="0"/>
              <w:marTop w:val="0"/>
              <w:marBottom w:val="0"/>
              <w:divBdr>
                <w:top w:val="none" w:sz="0" w:space="0" w:color="auto"/>
                <w:left w:val="none" w:sz="0" w:space="0" w:color="auto"/>
                <w:bottom w:val="none" w:sz="0" w:space="0" w:color="auto"/>
                <w:right w:val="none" w:sz="0" w:space="0" w:color="auto"/>
              </w:divBdr>
            </w:div>
            <w:div w:id="875888676">
              <w:marLeft w:val="0"/>
              <w:marRight w:val="0"/>
              <w:marTop w:val="0"/>
              <w:marBottom w:val="0"/>
              <w:divBdr>
                <w:top w:val="none" w:sz="0" w:space="0" w:color="auto"/>
                <w:left w:val="none" w:sz="0" w:space="0" w:color="auto"/>
                <w:bottom w:val="none" w:sz="0" w:space="0" w:color="auto"/>
                <w:right w:val="none" w:sz="0" w:space="0" w:color="auto"/>
              </w:divBdr>
            </w:div>
            <w:div w:id="1924029606">
              <w:marLeft w:val="0"/>
              <w:marRight w:val="0"/>
              <w:marTop w:val="0"/>
              <w:marBottom w:val="0"/>
              <w:divBdr>
                <w:top w:val="none" w:sz="0" w:space="0" w:color="auto"/>
                <w:left w:val="none" w:sz="0" w:space="0" w:color="auto"/>
                <w:bottom w:val="none" w:sz="0" w:space="0" w:color="auto"/>
                <w:right w:val="none" w:sz="0" w:space="0" w:color="auto"/>
              </w:divBdr>
            </w:div>
            <w:div w:id="2064058332">
              <w:marLeft w:val="0"/>
              <w:marRight w:val="0"/>
              <w:marTop w:val="0"/>
              <w:marBottom w:val="0"/>
              <w:divBdr>
                <w:top w:val="none" w:sz="0" w:space="0" w:color="auto"/>
                <w:left w:val="none" w:sz="0" w:space="0" w:color="auto"/>
                <w:bottom w:val="none" w:sz="0" w:space="0" w:color="auto"/>
                <w:right w:val="none" w:sz="0" w:space="0" w:color="auto"/>
              </w:divBdr>
            </w:div>
            <w:div w:id="42096835">
              <w:marLeft w:val="0"/>
              <w:marRight w:val="0"/>
              <w:marTop w:val="0"/>
              <w:marBottom w:val="0"/>
              <w:divBdr>
                <w:top w:val="none" w:sz="0" w:space="0" w:color="auto"/>
                <w:left w:val="none" w:sz="0" w:space="0" w:color="auto"/>
                <w:bottom w:val="none" w:sz="0" w:space="0" w:color="auto"/>
                <w:right w:val="none" w:sz="0" w:space="0" w:color="auto"/>
              </w:divBdr>
            </w:div>
            <w:div w:id="1404571481">
              <w:marLeft w:val="0"/>
              <w:marRight w:val="0"/>
              <w:marTop w:val="0"/>
              <w:marBottom w:val="0"/>
              <w:divBdr>
                <w:top w:val="none" w:sz="0" w:space="0" w:color="auto"/>
                <w:left w:val="none" w:sz="0" w:space="0" w:color="auto"/>
                <w:bottom w:val="none" w:sz="0" w:space="0" w:color="auto"/>
                <w:right w:val="none" w:sz="0" w:space="0" w:color="auto"/>
              </w:divBdr>
            </w:div>
            <w:div w:id="1316183786">
              <w:marLeft w:val="0"/>
              <w:marRight w:val="0"/>
              <w:marTop w:val="0"/>
              <w:marBottom w:val="0"/>
              <w:divBdr>
                <w:top w:val="none" w:sz="0" w:space="0" w:color="auto"/>
                <w:left w:val="none" w:sz="0" w:space="0" w:color="auto"/>
                <w:bottom w:val="none" w:sz="0" w:space="0" w:color="auto"/>
                <w:right w:val="none" w:sz="0" w:space="0" w:color="auto"/>
              </w:divBdr>
            </w:div>
            <w:div w:id="1343317711">
              <w:marLeft w:val="0"/>
              <w:marRight w:val="0"/>
              <w:marTop w:val="0"/>
              <w:marBottom w:val="0"/>
              <w:divBdr>
                <w:top w:val="none" w:sz="0" w:space="0" w:color="auto"/>
                <w:left w:val="none" w:sz="0" w:space="0" w:color="auto"/>
                <w:bottom w:val="none" w:sz="0" w:space="0" w:color="auto"/>
                <w:right w:val="none" w:sz="0" w:space="0" w:color="auto"/>
              </w:divBdr>
            </w:div>
            <w:div w:id="1165052395">
              <w:marLeft w:val="0"/>
              <w:marRight w:val="0"/>
              <w:marTop w:val="0"/>
              <w:marBottom w:val="0"/>
              <w:divBdr>
                <w:top w:val="none" w:sz="0" w:space="0" w:color="auto"/>
                <w:left w:val="none" w:sz="0" w:space="0" w:color="auto"/>
                <w:bottom w:val="none" w:sz="0" w:space="0" w:color="auto"/>
                <w:right w:val="none" w:sz="0" w:space="0" w:color="auto"/>
              </w:divBdr>
            </w:div>
            <w:div w:id="1400596927">
              <w:marLeft w:val="0"/>
              <w:marRight w:val="0"/>
              <w:marTop w:val="0"/>
              <w:marBottom w:val="0"/>
              <w:divBdr>
                <w:top w:val="none" w:sz="0" w:space="0" w:color="auto"/>
                <w:left w:val="none" w:sz="0" w:space="0" w:color="auto"/>
                <w:bottom w:val="none" w:sz="0" w:space="0" w:color="auto"/>
                <w:right w:val="none" w:sz="0" w:space="0" w:color="auto"/>
              </w:divBdr>
            </w:div>
            <w:div w:id="1570308933">
              <w:marLeft w:val="0"/>
              <w:marRight w:val="0"/>
              <w:marTop w:val="0"/>
              <w:marBottom w:val="0"/>
              <w:divBdr>
                <w:top w:val="none" w:sz="0" w:space="0" w:color="auto"/>
                <w:left w:val="none" w:sz="0" w:space="0" w:color="auto"/>
                <w:bottom w:val="none" w:sz="0" w:space="0" w:color="auto"/>
                <w:right w:val="none" w:sz="0" w:space="0" w:color="auto"/>
              </w:divBdr>
            </w:div>
            <w:div w:id="1945458210">
              <w:marLeft w:val="0"/>
              <w:marRight w:val="0"/>
              <w:marTop w:val="0"/>
              <w:marBottom w:val="0"/>
              <w:divBdr>
                <w:top w:val="none" w:sz="0" w:space="0" w:color="auto"/>
                <w:left w:val="none" w:sz="0" w:space="0" w:color="auto"/>
                <w:bottom w:val="none" w:sz="0" w:space="0" w:color="auto"/>
                <w:right w:val="none" w:sz="0" w:space="0" w:color="auto"/>
              </w:divBdr>
            </w:div>
            <w:div w:id="48918458">
              <w:marLeft w:val="0"/>
              <w:marRight w:val="0"/>
              <w:marTop w:val="0"/>
              <w:marBottom w:val="0"/>
              <w:divBdr>
                <w:top w:val="none" w:sz="0" w:space="0" w:color="auto"/>
                <w:left w:val="none" w:sz="0" w:space="0" w:color="auto"/>
                <w:bottom w:val="none" w:sz="0" w:space="0" w:color="auto"/>
                <w:right w:val="none" w:sz="0" w:space="0" w:color="auto"/>
              </w:divBdr>
            </w:div>
            <w:div w:id="1811168249">
              <w:marLeft w:val="0"/>
              <w:marRight w:val="0"/>
              <w:marTop w:val="0"/>
              <w:marBottom w:val="0"/>
              <w:divBdr>
                <w:top w:val="none" w:sz="0" w:space="0" w:color="auto"/>
                <w:left w:val="none" w:sz="0" w:space="0" w:color="auto"/>
                <w:bottom w:val="none" w:sz="0" w:space="0" w:color="auto"/>
                <w:right w:val="none" w:sz="0" w:space="0" w:color="auto"/>
              </w:divBdr>
            </w:div>
            <w:div w:id="1603300118">
              <w:marLeft w:val="0"/>
              <w:marRight w:val="0"/>
              <w:marTop w:val="0"/>
              <w:marBottom w:val="0"/>
              <w:divBdr>
                <w:top w:val="none" w:sz="0" w:space="0" w:color="auto"/>
                <w:left w:val="none" w:sz="0" w:space="0" w:color="auto"/>
                <w:bottom w:val="none" w:sz="0" w:space="0" w:color="auto"/>
                <w:right w:val="none" w:sz="0" w:space="0" w:color="auto"/>
              </w:divBdr>
            </w:div>
            <w:div w:id="1415084995">
              <w:marLeft w:val="0"/>
              <w:marRight w:val="0"/>
              <w:marTop w:val="0"/>
              <w:marBottom w:val="0"/>
              <w:divBdr>
                <w:top w:val="none" w:sz="0" w:space="0" w:color="auto"/>
                <w:left w:val="none" w:sz="0" w:space="0" w:color="auto"/>
                <w:bottom w:val="none" w:sz="0" w:space="0" w:color="auto"/>
                <w:right w:val="none" w:sz="0" w:space="0" w:color="auto"/>
              </w:divBdr>
            </w:div>
            <w:div w:id="197356630">
              <w:marLeft w:val="0"/>
              <w:marRight w:val="0"/>
              <w:marTop w:val="0"/>
              <w:marBottom w:val="0"/>
              <w:divBdr>
                <w:top w:val="none" w:sz="0" w:space="0" w:color="auto"/>
                <w:left w:val="none" w:sz="0" w:space="0" w:color="auto"/>
                <w:bottom w:val="none" w:sz="0" w:space="0" w:color="auto"/>
                <w:right w:val="none" w:sz="0" w:space="0" w:color="auto"/>
              </w:divBdr>
            </w:div>
            <w:div w:id="1208494636">
              <w:marLeft w:val="0"/>
              <w:marRight w:val="0"/>
              <w:marTop w:val="0"/>
              <w:marBottom w:val="0"/>
              <w:divBdr>
                <w:top w:val="none" w:sz="0" w:space="0" w:color="auto"/>
                <w:left w:val="none" w:sz="0" w:space="0" w:color="auto"/>
                <w:bottom w:val="none" w:sz="0" w:space="0" w:color="auto"/>
                <w:right w:val="none" w:sz="0" w:space="0" w:color="auto"/>
              </w:divBdr>
            </w:div>
            <w:div w:id="2004502904">
              <w:marLeft w:val="0"/>
              <w:marRight w:val="0"/>
              <w:marTop w:val="0"/>
              <w:marBottom w:val="0"/>
              <w:divBdr>
                <w:top w:val="none" w:sz="0" w:space="0" w:color="auto"/>
                <w:left w:val="none" w:sz="0" w:space="0" w:color="auto"/>
                <w:bottom w:val="none" w:sz="0" w:space="0" w:color="auto"/>
                <w:right w:val="none" w:sz="0" w:space="0" w:color="auto"/>
              </w:divBdr>
            </w:div>
            <w:div w:id="818881436">
              <w:marLeft w:val="0"/>
              <w:marRight w:val="0"/>
              <w:marTop w:val="0"/>
              <w:marBottom w:val="0"/>
              <w:divBdr>
                <w:top w:val="none" w:sz="0" w:space="0" w:color="auto"/>
                <w:left w:val="none" w:sz="0" w:space="0" w:color="auto"/>
                <w:bottom w:val="none" w:sz="0" w:space="0" w:color="auto"/>
                <w:right w:val="none" w:sz="0" w:space="0" w:color="auto"/>
              </w:divBdr>
            </w:div>
            <w:div w:id="560874319">
              <w:marLeft w:val="0"/>
              <w:marRight w:val="0"/>
              <w:marTop w:val="0"/>
              <w:marBottom w:val="0"/>
              <w:divBdr>
                <w:top w:val="none" w:sz="0" w:space="0" w:color="auto"/>
                <w:left w:val="none" w:sz="0" w:space="0" w:color="auto"/>
                <w:bottom w:val="none" w:sz="0" w:space="0" w:color="auto"/>
                <w:right w:val="none" w:sz="0" w:space="0" w:color="auto"/>
              </w:divBdr>
            </w:div>
            <w:div w:id="1520506637">
              <w:marLeft w:val="0"/>
              <w:marRight w:val="0"/>
              <w:marTop w:val="0"/>
              <w:marBottom w:val="0"/>
              <w:divBdr>
                <w:top w:val="none" w:sz="0" w:space="0" w:color="auto"/>
                <w:left w:val="none" w:sz="0" w:space="0" w:color="auto"/>
                <w:bottom w:val="none" w:sz="0" w:space="0" w:color="auto"/>
                <w:right w:val="none" w:sz="0" w:space="0" w:color="auto"/>
              </w:divBdr>
            </w:div>
            <w:div w:id="1509757832">
              <w:marLeft w:val="0"/>
              <w:marRight w:val="0"/>
              <w:marTop w:val="0"/>
              <w:marBottom w:val="0"/>
              <w:divBdr>
                <w:top w:val="none" w:sz="0" w:space="0" w:color="auto"/>
                <w:left w:val="none" w:sz="0" w:space="0" w:color="auto"/>
                <w:bottom w:val="none" w:sz="0" w:space="0" w:color="auto"/>
                <w:right w:val="none" w:sz="0" w:space="0" w:color="auto"/>
              </w:divBdr>
            </w:div>
            <w:div w:id="1292129525">
              <w:marLeft w:val="0"/>
              <w:marRight w:val="0"/>
              <w:marTop w:val="0"/>
              <w:marBottom w:val="0"/>
              <w:divBdr>
                <w:top w:val="none" w:sz="0" w:space="0" w:color="auto"/>
                <w:left w:val="none" w:sz="0" w:space="0" w:color="auto"/>
                <w:bottom w:val="none" w:sz="0" w:space="0" w:color="auto"/>
                <w:right w:val="none" w:sz="0" w:space="0" w:color="auto"/>
              </w:divBdr>
            </w:div>
            <w:div w:id="1399282155">
              <w:marLeft w:val="0"/>
              <w:marRight w:val="0"/>
              <w:marTop w:val="0"/>
              <w:marBottom w:val="0"/>
              <w:divBdr>
                <w:top w:val="none" w:sz="0" w:space="0" w:color="auto"/>
                <w:left w:val="none" w:sz="0" w:space="0" w:color="auto"/>
                <w:bottom w:val="none" w:sz="0" w:space="0" w:color="auto"/>
                <w:right w:val="none" w:sz="0" w:space="0" w:color="auto"/>
              </w:divBdr>
            </w:div>
            <w:div w:id="496505235">
              <w:marLeft w:val="0"/>
              <w:marRight w:val="0"/>
              <w:marTop w:val="0"/>
              <w:marBottom w:val="0"/>
              <w:divBdr>
                <w:top w:val="none" w:sz="0" w:space="0" w:color="auto"/>
                <w:left w:val="none" w:sz="0" w:space="0" w:color="auto"/>
                <w:bottom w:val="none" w:sz="0" w:space="0" w:color="auto"/>
                <w:right w:val="none" w:sz="0" w:space="0" w:color="auto"/>
              </w:divBdr>
            </w:div>
            <w:div w:id="8462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0492">
      <w:bodyDiv w:val="1"/>
      <w:marLeft w:val="0"/>
      <w:marRight w:val="0"/>
      <w:marTop w:val="0"/>
      <w:marBottom w:val="0"/>
      <w:divBdr>
        <w:top w:val="none" w:sz="0" w:space="0" w:color="auto"/>
        <w:left w:val="none" w:sz="0" w:space="0" w:color="auto"/>
        <w:bottom w:val="none" w:sz="0" w:space="0" w:color="auto"/>
        <w:right w:val="none" w:sz="0" w:space="0" w:color="auto"/>
      </w:divBdr>
    </w:div>
    <w:div w:id="2031104323">
      <w:bodyDiv w:val="1"/>
      <w:marLeft w:val="0"/>
      <w:marRight w:val="0"/>
      <w:marTop w:val="0"/>
      <w:marBottom w:val="0"/>
      <w:divBdr>
        <w:top w:val="none" w:sz="0" w:space="0" w:color="auto"/>
        <w:left w:val="none" w:sz="0" w:space="0" w:color="auto"/>
        <w:bottom w:val="none" w:sz="0" w:space="0" w:color="auto"/>
        <w:right w:val="none" w:sz="0" w:space="0" w:color="auto"/>
      </w:divBdr>
      <w:divsChild>
        <w:div w:id="543516856">
          <w:marLeft w:val="0"/>
          <w:marRight w:val="0"/>
          <w:marTop w:val="0"/>
          <w:marBottom w:val="0"/>
          <w:divBdr>
            <w:top w:val="none" w:sz="0" w:space="0" w:color="auto"/>
            <w:left w:val="none" w:sz="0" w:space="0" w:color="auto"/>
            <w:bottom w:val="none" w:sz="0" w:space="0" w:color="auto"/>
            <w:right w:val="none" w:sz="0" w:space="0" w:color="auto"/>
          </w:divBdr>
          <w:divsChild>
            <w:div w:id="19653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5812">
      <w:bodyDiv w:val="1"/>
      <w:marLeft w:val="0"/>
      <w:marRight w:val="0"/>
      <w:marTop w:val="0"/>
      <w:marBottom w:val="0"/>
      <w:divBdr>
        <w:top w:val="none" w:sz="0" w:space="0" w:color="auto"/>
        <w:left w:val="none" w:sz="0" w:space="0" w:color="auto"/>
        <w:bottom w:val="none" w:sz="0" w:space="0" w:color="auto"/>
        <w:right w:val="none" w:sz="0" w:space="0" w:color="auto"/>
      </w:divBdr>
      <w:divsChild>
        <w:div w:id="1891064358">
          <w:marLeft w:val="0"/>
          <w:marRight w:val="0"/>
          <w:marTop w:val="0"/>
          <w:marBottom w:val="0"/>
          <w:divBdr>
            <w:top w:val="none" w:sz="0" w:space="0" w:color="auto"/>
            <w:left w:val="none" w:sz="0" w:space="0" w:color="auto"/>
            <w:bottom w:val="none" w:sz="0" w:space="0" w:color="auto"/>
            <w:right w:val="none" w:sz="0" w:space="0" w:color="auto"/>
          </w:divBdr>
          <w:divsChild>
            <w:div w:id="1788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haolia@oregonstate.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laF\Desktop\pro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laF\Desktop\pro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Performance V.S. Number of Nodes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Sheet5!$H$59</c:f>
              <c:strCache>
                <c:ptCount val="1"/>
                <c:pt idx="0">
                  <c:v>1</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Sheet5!$G$60:$G$73</c:f>
              <c:numCache>
                <c:formatCode>General</c:formatCode>
                <c:ptCount val="14"/>
                <c:pt idx="0">
                  <c:v>4</c:v>
                </c:pt>
                <c:pt idx="1">
                  <c:v>32</c:v>
                </c:pt>
                <c:pt idx="2">
                  <c:v>128</c:v>
                </c:pt>
                <c:pt idx="3">
                  <c:v>500</c:v>
                </c:pt>
                <c:pt idx="4">
                  <c:v>800</c:v>
                </c:pt>
                <c:pt idx="5">
                  <c:v>1000</c:v>
                </c:pt>
                <c:pt idx="6">
                  <c:v>1500</c:v>
                </c:pt>
                <c:pt idx="7">
                  <c:v>2000</c:v>
                </c:pt>
                <c:pt idx="8">
                  <c:v>2500</c:v>
                </c:pt>
                <c:pt idx="9">
                  <c:v>3000</c:v>
                </c:pt>
                <c:pt idx="10">
                  <c:v>4000</c:v>
                </c:pt>
                <c:pt idx="11">
                  <c:v>5000</c:v>
                </c:pt>
                <c:pt idx="12">
                  <c:v>6000</c:v>
                </c:pt>
                <c:pt idx="13">
                  <c:v>7000</c:v>
                </c:pt>
              </c:numCache>
            </c:numRef>
          </c:xVal>
          <c:yVal>
            <c:numRef>
              <c:f>Sheet5!$H$60:$H$73</c:f>
              <c:numCache>
                <c:formatCode>General</c:formatCode>
                <c:ptCount val="14"/>
                <c:pt idx="0">
                  <c:v>4.33</c:v>
                </c:pt>
                <c:pt idx="1">
                  <c:v>3.74</c:v>
                </c:pt>
                <c:pt idx="2">
                  <c:v>3.57</c:v>
                </c:pt>
                <c:pt idx="3">
                  <c:v>3.66</c:v>
                </c:pt>
                <c:pt idx="4">
                  <c:v>3.65</c:v>
                </c:pt>
                <c:pt idx="5">
                  <c:v>3.67</c:v>
                </c:pt>
                <c:pt idx="6">
                  <c:v>3.65</c:v>
                </c:pt>
                <c:pt idx="7">
                  <c:v>3.59</c:v>
                </c:pt>
                <c:pt idx="8">
                  <c:v>3.6</c:v>
                </c:pt>
                <c:pt idx="9">
                  <c:v>3.59</c:v>
                </c:pt>
                <c:pt idx="10">
                  <c:v>3.61</c:v>
                </c:pt>
                <c:pt idx="11">
                  <c:v>3.65</c:v>
                </c:pt>
                <c:pt idx="12">
                  <c:v>3.67</c:v>
                </c:pt>
                <c:pt idx="13">
                  <c:v>3.66</c:v>
                </c:pt>
              </c:numCache>
            </c:numRef>
          </c:yVal>
          <c:smooth val="1"/>
          <c:extLst>
            <c:ext xmlns:c16="http://schemas.microsoft.com/office/drawing/2014/chart" uri="{C3380CC4-5D6E-409C-BE32-E72D297353CC}">
              <c16:uniqueId val="{00000000-05C4-4DE0-AC3E-2C8D450FFBCE}"/>
            </c:ext>
          </c:extLst>
        </c:ser>
        <c:ser>
          <c:idx val="1"/>
          <c:order val="1"/>
          <c:tx>
            <c:strRef>
              <c:f>Sheet5!$I$59</c:f>
              <c:strCache>
                <c:ptCount val="1"/>
                <c:pt idx="0">
                  <c:v>2</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Sheet5!$G$60:$G$73</c:f>
              <c:numCache>
                <c:formatCode>General</c:formatCode>
                <c:ptCount val="14"/>
                <c:pt idx="0">
                  <c:v>4</c:v>
                </c:pt>
                <c:pt idx="1">
                  <c:v>32</c:v>
                </c:pt>
                <c:pt idx="2">
                  <c:v>128</c:v>
                </c:pt>
                <c:pt idx="3">
                  <c:v>500</c:v>
                </c:pt>
                <c:pt idx="4">
                  <c:v>800</c:v>
                </c:pt>
                <c:pt idx="5">
                  <c:v>1000</c:v>
                </c:pt>
                <c:pt idx="6">
                  <c:v>1500</c:v>
                </c:pt>
                <c:pt idx="7">
                  <c:v>2000</c:v>
                </c:pt>
                <c:pt idx="8">
                  <c:v>2500</c:v>
                </c:pt>
                <c:pt idx="9">
                  <c:v>3000</c:v>
                </c:pt>
                <c:pt idx="10">
                  <c:v>4000</c:v>
                </c:pt>
                <c:pt idx="11">
                  <c:v>5000</c:v>
                </c:pt>
                <c:pt idx="12">
                  <c:v>6000</c:v>
                </c:pt>
                <c:pt idx="13">
                  <c:v>7000</c:v>
                </c:pt>
              </c:numCache>
            </c:numRef>
          </c:xVal>
          <c:yVal>
            <c:numRef>
              <c:f>Sheet5!$I$60:$I$73</c:f>
              <c:numCache>
                <c:formatCode>General</c:formatCode>
                <c:ptCount val="14"/>
                <c:pt idx="0">
                  <c:v>5.62</c:v>
                </c:pt>
                <c:pt idx="1">
                  <c:v>5.44</c:v>
                </c:pt>
                <c:pt idx="2">
                  <c:v>7.09</c:v>
                </c:pt>
                <c:pt idx="3">
                  <c:v>7.12</c:v>
                </c:pt>
                <c:pt idx="4">
                  <c:v>7.06</c:v>
                </c:pt>
                <c:pt idx="5">
                  <c:v>6.97</c:v>
                </c:pt>
                <c:pt idx="6">
                  <c:v>7.13</c:v>
                </c:pt>
                <c:pt idx="7">
                  <c:v>7.16</c:v>
                </c:pt>
                <c:pt idx="8">
                  <c:v>7.17</c:v>
                </c:pt>
                <c:pt idx="9">
                  <c:v>7.18</c:v>
                </c:pt>
                <c:pt idx="10">
                  <c:v>7.15</c:v>
                </c:pt>
                <c:pt idx="11">
                  <c:v>7.17</c:v>
                </c:pt>
                <c:pt idx="12">
                  <c:v>7.18</c:v>
                </c:pt>
                <c:pt idx="13">
                  <c:v>7.24</c:v>
                </c:pt>
              </c:numCache>
            </c:numRef>
          </c:yVal>
          <c:smooth val="1"/>
          <c:extLst>
            <c:ext xmlns:c16="http://schemas.microsoft.com/office/drawing/2014/chart" uri="{C3380CC4-5D6E-409C-BE32-E72D297353CC}">
              <c16:uniqueId val="{00000001-05C4-4DE0-AC3E-2C8D450FFBCE}"/>
            </c:ext>
          </c:extLst>
        </c:ser>
        <c:ser>
          <c:idx val="2"/>
          <c:order val="2"/>
          <c:tx>
            <c:strRef>
              <c:f>Sheet5!$J$59</c:f>
              <c:strCache>
                <c:ptCount val="1"/>
                <c:pt idx="0">
                  <c:v>4</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Sheet5!$G$60:$G$73</c:f>
              <c:numCache>
                <c:formatCode>General</c:formatCode>
                <c:ptCount val="14"/>
                <c:pt idx="0">
                  <c:v>4</c:v>
                </c:pt>
                <c:pt idx="1">
                  <c:v>32</c:v>
                </c:pt>
                <c:pt idx="2">
                  <c:v>128</c:v>
                </c:pt>
                <c:pt idx="3">
                  <c:v>500</c:v>
                </c:pt>
                <c:pt idx="4">
                  <c:v>800</c:v>
                </c:pt>
                <c:pt idx="5">
                  <c:v>1000</c:v>
                </c:pt>
                <c:pt idx="6">
                  <c:v>1500</c:v>
                </c:pt>
                <c:pt idx="7">
                  <c:v>2000</c:v>
                </c:pt>
                <c:pt idx="8">
                  <c:v>2500</c:v>
                </c:pt>
                <c:pt idx="9">
                  <c:v>3000</c:v>
                </c:pt>
                <c:pt idx="10">
                  <c:v>4000</c:v>
                </c:pt>
                <c:pt idx="11">
                  <c:v>5000</c:v>
                </c:pt>
                <c:pt idx="12">
                  <c:v>6000</c:v>
                </c:pt>
                <c:pt idx="13">
                  <c:v>7000</c:v>
                </c:pt>
              </c:numCache>
            </c:numRef>
          </c:xVal>
          <c:yVal>
            <c:numRef>
              <c:f>Sheet5!$J$60:$J$73</c:f>
              <c:numCache>
                <c:formatCode>General</c:formatCode>
                <c:ptCount val="14"/>
                <c:pt idx="0">
                  <c:v>6.99</c:v>
                </c:pt>
                <c:pt idx="1">
                  <c:v>14.23</c:v>
                </c:pt>
                <c:pt idx="2">
                  <c:v>13.95</c:v>
                </c:pt>
                <c:pt idx="3">
                  <c:v>13.75</c:v>
                </c:pt>
                <c:pt idx="4">
                  <c:v>13.93</c:v>
                </c:pt>
                <c:pt idx="5">
                  <c:v>14.02</c:v>
                </c:pt>
                <c:pt idx="6">
                  <c:v>14.06</c:v>
                </c:pt>
                <c:pt idx="7">
                  <c:v>14.05</c:v>
                </c:pt>
                <c:pt idx="8">
                  <c:v>14.04</c:v>
                </c:pt>
                <c:pt idx="9">
                  <c:v>14.04</c:v>
                </c:pt>
                <c:pt idx="10">
                  <c:v>14.08</c:v>
                </c:pt>
                <c:pt idx="11">
                  <c:v>14.1</c:v>
                </c:pt>
                <c:pt idx="12">
                  <c:v>14.09</c:v>
                </c:pt>
                <c:pt idx="13">
                  <c:v>14.1</c:v>
                </c:pt>
              </c:numCache>
            </c:numRef>
          </c:yVal>
          <c:smooth val="1"/>
          <c:extLst>
            <c:ext xmlns:c16="http://schemas.microsoft.com/office/drawing/2014/chart" uri="{C3380CC4-5D6E-409C-BE32-E72D297353CC}">
              <c16:uniqueId val="{00000002-05C4-4DE0-AC3E-2C8D450FFBCE}"/>
            </c:ext>
          </c:extLst>
        </c:ser>
        <c:ser>
          <c:idx val="3"/>
          <c:order val="3"/>
          <c:tx>
            <c:strRef>
              <c:f>Sheet5!$K$59</c:f>
              <c:strCache>
                <c:ptCount val="1"/>
                <c:pt idx="0">
                  <c:v>8</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Sheet5!$G$60:$G$73</c:f>
              <c:numCache>
                <c:formatCode>General</c:formatCode>
                <c:ptCount val="14"/>
                <c:pt idx="0">
                  <c:v>4</c:v>
                </c:pt>
                <c:pt idx="1">
                  <c:v>32</c:v>
                </c:pt>
                <c:pt idx="2">
                  <c:v>128</c:v>
                </c:pt>
                <c:pt idx="3">
                  <c:v>500</c:v>
                </c:pt>
                <c:pt idx="4">
                  <c:v>800</c:v>
                </c:pt>
                <c:pt idx="5">
                  <c:v>1000</c:v>
                </c:pt>
                <c:pt idx="6">
                  <c:v>1500</c:v>
                </c:pt>
                <c:pt idx="7">
                  <c:v>2000</c:v>
                </c:pt>
                <c:pt idx="8">
                  <c:v>2500</c:v>
                </c:pt>
                <c:pt idx="9">
                  <c:v>3000</c:v>
                </c:pt>
                <c:pt idx="10">
                  <c:v>4000</c:v>
                </c:pt>
                <c:pt idx="11">
                  <c:v>5000</c:v>
                </c:pt>
                <c:pt idx="12">
                  <c:v>6000</c:v>
                </c:pt>
                <c:pt idx="13">
                  <c:v>7000</c:v>
                </c:pt>
              </c:numCache>
            </c:numRef>
          </c:xVal>
          <c:yVal>
            <c:numRef>
              <c:f>Sheet5!$K$60:$K$73</c:f>
              <c:numCache>
                <c:formatCode>General</c:formatCode>
                <c:ptCount val="14"/>
                <c:pt idx="0">
                  <c:v>5.15</c:v>
                </c:pt>
                <c:pt idx="1">
                  <c:v>22.62</c:v>
                </c:pt>
                <c:pt idx="2">
                  <c:v>21.16</c:v>
                </c:pt>
                <c:pt idx="3">
                  <c:v>22.43</c:v>
                </c:pt>
                <c:pt idx="4">
                  <c:v>27.58</c:v>
                </c:pt>
                <c:pt idx="5">
                  <c:v>27.73</c:v>
                </c:pt>
                <c:pt idx="6">
                  <c:v>27.46</c:v>
                </c:pt>
                <c:pt idx="7">
                  <c:v>24.57</c:v>
                </c:pt>
                <c:pt idx="8">
                  <c:v>26.95</c:v>
                </c:pt>
                <c:pt idx="9">
                  <c:v>28.11</c:v>
                </c:pt>
                <c:pt idx="10">
                  <c:v>27.62</c:v>
                </c:pt>
                <c:pt idx="11">
                  <c:v>27.06</c:v>
                </c:pt>
                <c:pt idx="12">
                  <c:v>26.06</c:v>
                </c:pt>
                <c:pt idx="13">
                  <c:v>26.81</c:v>
                </c:pt>
              </c:numCache>
            </c:numRef>
          </c:yVal>
          <c:smooth val="1"/>
          <c:extLst>
            <c:ext xmlns:c16="http://schemas.microsoft.com/office/drawing/2014/chart" uri="{C3380CC4-5D6E-409C-BE32-E72D297353CC}">
              <c16:uniqueId val="{00000003-05C4-4DE0-AC3E-2C8D450FFBCE}"/>
            </c:ext>
          </c:extLst>
        </c:ser>
        <c:ser>
          <c:idx val="4"/>
          <c:order val="4"/>
          <c:tx>
            <c:strRef>
              <c:f>Sheet5!$L$59</c:f>
              <c:strCache>
                <c:ptCount val="1"/>
                <c:pt idx="0">
                  <c:v>16</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Sheet5!$G$60:$G$73</c:f>
              <c:numCache>
                <c:formatCode>General</c:formatCode>
                <c:ptCount val="14"/>
                <c:pt idx="0">
                  <c:v>4</c:v>
                </c:pt>
                <c:pt idx="1">
                  <c:v>32</c:v>
                </c:pt>
                <c:pt idx="2">
                  <c:v>128</c:v>
                </c:pt>
                <c:pt idx="3">
                  <c:v>500</c:v>
                </c:pt>
                <c:pt idx="4">
                  <c:v>800</c:v>
                </c:pt>
                <c:pt idx="5">
                  <c:v>1000</c:v>
                </c:pt>
                <c:pt idx="6">
                  <c:v>1500</c:v>
                </c:pt>
                <c:pt idx="7">
                  <c:v>2000</c:v>
                </c:pt>
                <c:pt idx="8">
                  <c:v>2500</c:v>
                </c:pt>
                <c:pt idx="9">
                  <c:v>3000</c:v>
                </c:pt>
                <c:pt idx="10">
                  <c:v>4000</c:v>
                </c:pt>
                <c:pt idx="11">
                  <c:v>5000</c:v>
                </c:pt>
                <c:pt idx="12">
                  <c:v>6000</c:v>
                </c:pt>
                <c:pt idx="13">
                  <c:v>7000</c:v>
                </c:pt>
              </c:numCache>
            </c:numRef>
          </c:xVal>
          <c:yVal>
            <c:numRef>
              <c:f>Sheet5!$L$60:$L$73</c:f>
              <c:numCache>
                <c:formatCode>General</c:formatCode>
                <c:ptCount val="14"/>
                <c:pt idx="0">
                  <c:v>3.69</c:v>
                </c:pt>
                <c:pt idx="1">
                  <c:v>17.13</c:v>
                </c:pt>
                <c:pt idx="2">
                  <c:v>20.440000000000001</c:v>
                </c:pt>
                <c:pt idx="3">
                  <c:v>21.16</c:v>
                </c:pt>
                <c:pt idx="4">
                  <c:v>28.63</c:v>
                </c:pt>
                <c:pt idx="5">
                  <c:v>30.68</c:v>
                </c:pt>
                <c:pt idx="6">
                  <c:v>32.51</c:v>
                </c:pt>
                <c:pt idx="7">
                  <c:v>24.17</c:v>
                </c:pt>
                <c:pt idx="8">
                  <c:v>22.9</c:v>
                </c:pt>
                <c:pt idx="9">
                  <c:v>24.55</c:v>
                </c:pt>
                <c:pt idx="10">
                  <c:v>34.700000000000003</c:v>
                </c:pt>
                <c:pt idx="11">
                  <c:v>38.6</c:v>
                </c:pt>
                <c:pt idx="12">
                  <c:v>38.9</c:v>
                </c:pt>
                <c:pt idx="13">
                  <c:v>39.89</c:v>
                </c:pt>
              </c:numCache>
            </c:numRef>
          </c:yVal>
          <c:smooth val="1"/>
          <c:extLst>
            <c:ext xmlns:c16="http://schemas.microsoft.com/office/drawing/2014/chart" uri="{C3380CC4-5D6E-409C-BE32-E72D297353CC}">
              <c16:uniqueId val="{00000004-05C4-4DE0-AC3E-2C8D450FFBCE}"/>
            </c:ext>
          </c:extLst>
        </c:ser>
        <c:ser>
          <c:idx val="5"/>
          <c:order val="5"/>
          <c:tx>
            <c:strRef>
              <c:f>Sheet5!$M$59</c:f>
              <c:strCache>
                <c:ptCount val="1"/>
                <c:pt idx="0">
                  <c:v>32</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Sheet5!$G$60:$G$73</c:f>
              <c:numCache>
                <c:formatCode>General</c:formatCode>
                <c:ptCount val="14"/>
                <c:pt idx="0">
                  <c:v>4</c:v>
                </c:pt>
                <c:pt idx="1">
                  <c:v>32</c:v>
                </c:pt>
                <c:pt idx="2">
                  <c:v>128</c:v>
                </c:pt>
                <c:pt idx="3">
                  <c:v>500</c:v>
                </c:pt>
                <c:pt idx="4">
                  <c:v>800</c:v>
                </c:pt>
                <c:pt idx="5">
                  <c:v>1000</c:v>
                </c:pt>
                <c:pt idx="6">
                  <c:v>1500</c:v>
                </c:pt>
                <c:pt idx="7">
                  <c:v>2000</c:v>
                </c:pt>
                <c:pt idx="8">
                  <c:v>2500</c:v>
                </c:pt>
                <c:pt idx="9">
                  <c:v>3000</c:v>
                </c:pt>
                <c:pt idx="10">
                  <c:v>4000</c:v>
                </c:pt>
                <c:pt idx="11">
                  <c:v>5000</c:v>
                </c:pt>
                <c:pt idx="12">
                  <c:v>6000</c:v>
                </c:pt>
                <c:pt idx="13">
                  <c:v>7000</c:v>
                </c:pt>
              </c:numCache>
            </c:numRef>
          </c:xVal>
          <c:yVal>
            <c:numRef>
              <c:f>Sheet5!$M$60:$M$73</c:f>
              <c:numCache>
                <c:formatCode>General</c:formatCode>
                <c:ptCount val="14"/>
                <c:pt idx="0">
                  <c:v>0.39</c:v>
                </c:pt>
                <c:pt idx="1">
                  <c:v>10.16</c:v>
                </c:pt>
                <c:pt idx="2">
                  <c:v>16.149999999999999</c:v>
                </c:pt>
                <c:pt idx="3">
                  <c:v>25.65</c:v>
                </c:pt>
                <c:pt idx="4">
                  <c:v>26.13</c:v>
                </c:pt>
                <c:pt idx="5">
                  <c:v>23.68</c:v>
                </c:pt>
                <c:pt idx="6">
                  <c:v>24.48</c:v>
                </c:pt>
                <c:pt idx="7">
                  <c:v>26.77</c:v>
                </c:pt>
                <c:pt idx="8">
                  <c:v>29.12</c:v>
                </c:pt>
                <c:pt idx="9">
                  <c:v>34.729999999999997</c:v>
                </c:pt>
                <c:pt idx="10">
                  <c:v>36.15</c:v>
                </c:pt>
                <c:pt idx="11">
                  <c:v>45.65</c:v>
                </c:pt>
                <c:pt idx="12">
                  <c:v>45.23</c:v>
                </c:pt>
                <c:pt idx="13">
                  <c:v>47.08</c:v>
                </c:pt>
              </c:numCache>
            </c:numRef>
          </c:yVal>
          <c:smooth val="1"/>
          <c:extLst>
            <c:ext xmlns:c16="http://schemas.microsoft.com/office/drawing/2014/chart" uri="{C3380CC4-5D6E-409C-BE32-E72D297353CC}">
              <c16:uniqueId val="{00000005-05C4-4DE0-AC3E-2C8D450FFBCE}"/>
            </c:ext>
          </c:extLst>
        </c:ser>
        <c:ser>
          <c:idx val="6"/>
          <c:order val="6"/>
          <c:tx>
            <c:strRef>
              <c:f>Sheet5!$N$59</c:f>
              <c:strCache>
                <c:ptCount val="1"/>
                <c:pt idx="0">
                  <c:v>64</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Sheet5!$G$60:$G$73</c:f>
              <c:numCache>
                <c:formatCode>General</c:formatCode>
                <c:ptCount val="14"/>
                <c:pt idx="0">
                  <c:v>4</c:v>
                </c:pt>
                <c:pt idx="1">
                  <c:v>32</c:v>
                </c:pt>
                <c:pt idx="2">
                  <c:v>128</c:v>
                </c:pt>
                <c:pt idx="3">
                  <c:v>500</c:v>
                </c:pt>
                <c:pt idx="4">
                  <c:v>800</c:v>
                </c:pt>
                <c:pt idx="5">
                  <c:v>1000</c:v>
                </c:pt>
                <c:pt idx="6">
                  <c:v>1500</c:v>
                </c:pt>
                <c:pt idx="7">
                  <c:v>2000</c:v>
                </c:pt>
                <c:pt idx="8">
                  <c:v>2500</c:v>
                </c:pt>
                <c:pt idx="9">
                  <c:v>3000</c:v>
                </c:pt>
                <c:pt idx="10">
                  <c:v>4000</c:v>
                </c:pt>
                <c:pt idx="11">
                  <c:v>5000</c:v>
                </c:pt>
                <c:pt idx="12">
                  <c:v>6000</c:v>
                </c:pt>
                <c:pt idx="13">
                  <c:v>7000</c:v>
                </c:pt>
              </c:numCache>
            </c:numRef>
          </c:xVal>
          <c:yVal>
            <c:numRef>
              <c:f>Sheet5!$N$60:$N$73</c:f>
              <c:numCache>
                <c:formatCode>General</c:formatCode>
                <c:ptCount val="14"/>
                <c:pt idx="0">
                  <c:v>0.13</c:v>
                </c:pt>
                <c:pt idx="1">
                  <c:v>16.649999999999999</c:v>
                </c:pt>
                <c:pt idx="2">
                  <c:v>17.95</c:v>
                </c:pt>
                <c:pt idx="3">
                  <c:v>36.06</c:v>
                </c:pt>
                <c:pt idx="4">
                  <c:v>43.55</c:v>
                </c:pt>
                <c:pt idx="5">
                  <c:v>42.68</c:v>
                </c:pt>
                <c:pt idx="6">
                  <c:v>40.42</c:v>
                </c:pt>
                <c:pt idx="7">
                  <c:v>40.71</c:v>
                </c:pt>
                <c:pt idx="8">
                  <c:v>39.130000000000003</c:v>
                </c:pt>
                <c:pt idx="9">
                  <c:v>45.66</c:v>
                </c:pt>
                <c:pt idx="10">
                  <c:v>48.85</c:v>
                </c:pt>
                <c:pt idx="11">
                  <c:v>51.54</c:v>
                </c:pt>
                <c:pt idx="12">
                  <c:v>52.75</c:v>
                </c:pt>
                <c:pt idx="13">
                  <c:v>54.56</c:v>
                </c:pt>
              </c:numCache>
            </c:numRef>
          </c:yVal>
          <c:smooth val="1"/>
          <c:extLst>
            <c:ext xmlns:c16="http://schemas.microsoft.com/office/drawing/2014/chart" uri="{C3380CC4-5D6E-409C-BE32-E72D297353CC}">
              <c16:uniqueId val="{00000006-05C4-4DE0-AC3E-2C8D450FFBCE}"/>
            </c:ext>
          </c:extLst>
        </c:ser>
        <c:dLbls>
          <c:showLegendKey val="0"/>
          <c:showVal val="0"/>
          <c:showCatName val="0"/>
          <c:showSerName val="0"/>
          <c:showPercent val="0"/>
          <c:showBubbleSize val="0"/>
        </c:dLbls>
        <c:axId val="1293807167"/>
        <c:axId val="1097032431"/>
      </c:scatterChart>
      <c:valAx>
        <c:axId val="1293807167"/>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7032431"/>
        <c:crosses val="autoZero"/>
        <c:crossBetween val="midCat"/>
      </c:valAx>
      <c:valAx>
        <c:axId val="109703243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AMegatrials per 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938071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Performance V.S. Number of Threads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Sheet5!$G$60</c:f>
              <c:strCache>
                <c:ptCount val="1"/>
                <c:pt idx="0">
                  <c:v>4</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Sheet5!$H$60:$N$60</c:f>
              <c:numCache>
                <c:formatCode>General</c:formatCode>
                <c:ptCount val="7"/>
                <c:pt idx="0">
                  <c:v>4.33</c:v>
                </c:pt>
                <c:pt idx="1">
                  <c:v>5.62</c:v>
                </c:pt>
                <c:pt idx="2">
                  <c:v>6.99</c:v>
                </c:pt>
                <c:pt idx="3">
                  <c:v>5.15</c:v>
                </c:pt>
                <c:pt idx="4">
                  <c:v>3.69</c:v>
                </c:pt>
                <c:pt idx="5">
                  <c:v>0.39</c:v>
                </c:pt>
                <c:pt idx="6">
                  <c:v>0.13</c:v>
                </c:pt>
              </c:numCache>
            </c:numRef>
          </c:yVal>
          <c:smooth val="1"/>
          <c:extLst>
            <c:ext xmlns:c16="http://schemas.microsoft.com/office/drawing/2014/chart" uri="{C3380CC4-5D6E-409C-BE32-E72D297353CC}">
              <c16:uniqueId val="{00000000-3D55-4442-B805-2AA8CD380B1A}"/>
            </c:ext>
          </c:extLst>
        </c:ser>
        <c:ser>
          <c:idx val="1"/>
          <c:order val="1"/>
          <c:tx>
            <c:strRef>
              <c:f>Sheet5!$G$61</c:f>
              <c:strCache>
                <c:ptCount val="1"/>
                <c:pt idx="0">
                  <c:v>32</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Sheet5!$H$61:$N$61</c:f>
              <c:numCache>
                <c:formatCode>General</c:formatCode>
                <c:ptCount val="7"/>
                <c:pt idx="0">
                  <c:v>3.74</c:v>
                </c:pt>
                <c:pt idx="1">
                  <c:v>5.44</c:v>
                </c:pt>
                <c:pt idx="2">
                  <c:v>14.23</c:v>
                </c:pt>
                <c:pt idx="3">
                  <c:v>22.62</c:v>
                </c:pt>
                <c:pt idx="4">
                  <c:v>17.13</c:v>
                </c:pt>
                <c:pt idx="5">
                  <c:v>10.16</c:v>
                </c:pt>
                <c:pt idx="6">
                  <c:v>16.649999999999999</c:v>
                </c:pt>
              </c:numCache>
            </c:numRef>
          </c:yVal>
          <c:smooth val="1"/>
          <c:extLst>
            <c:ext xmlns:c16="http://schemas.microsoft.com/office/drawing/2014/chart" uri="{C3380CC4-5D6E-409C-BE32-E72D297353CC}">
              <c16:uniqueId val="{00000001-3D55-4442-B805-2AA8CD380B1A}"/>
            </c:ext>
          </c:extLst>
        </c:ser>
        <c:ser>
          <c:idx val="2"/>
          <c:order val="2"/>
          <c:tx>
            <c:strRef>
              <c:f>Sheet5!$G$62</c:f>
              <c:strCache>
                <c:ptCount val="1"/>
                <c:pt idx="0">
                  <c:v>128</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Sheet5!$H$62:$N$62</c:f>
              <c:numCache>
                <c:formatCode>General</c:formatCode>
                <c:ptCount val="7"/>
                <c:pt idx="0">
                  <c:v>3.57</c:v>
                </c:pt>
                <c:pt idx="1">
                  <c:v>7.09</c:v>
                </c:pt>
                <c:pt idx="2">
                  <c:v>13.95</c:v>
                </c:pt>
                <c:pt idx="3">
                  <c:v>21.16</c:v>
                </c:pt>
                <c:pt idx="4">
                  <c:v>20.440000000000001</c:v>
                </c:pt>
                <c:pt idx="5">
                  <c:v>16.149999999999999</c:v>
                </c:pt>
                <c:pt idx="6">
                  <c:v>17.95</c:v>
                </c:pt>
              </c:numCache>
            </c:numRef>
          </c:yVal>
          <c:smooth val="1"/>
          <c:extLst>
            <c:ext xmlns:c16="http://schemas.microsoft.com/office/drawing/2014/chart" uri="{C3380CC4-5D6E-409C-BE32-E72D297353CC}">
              <c16:uniqueId val="{00000002-3D55-4442-B805-2AA8CD380B1A}"/>
            </c:ext>
          </c:extLst>
        </c:ser>
        <c:ser>
          <c:idx val="3"/>
          <c:order val="3"/>
          <c:tx>
            <c:strRef>
              <c:f>Sheet5!$G$63</c:f>
              <c:strCache>
                <c:ptCount val="1"/>
                <c:pt idx="0">
                  <c:v>500</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Sheet5!$H$63:$N$63</c:f>
              <c:numCache>
                <c:formatCode>General</c:formatCode>
                <c:ptCount val="7"/>
                <c:pt idx="0">
                  <c:v>3.66</c:v>
                </c:pt>
                <c:pt idx="1">
                  <c:v>7.12</c:v>
                </c:pt>
                <c:pt idx="2">
                  <c:v>13.75</c:v>
                </c:pt>
                <c:pt idx="3">
                  <c:v>22.43</c:v>
                </c:pt>
                <c:pt idx="4">
                  <c:v>21.16</c:v>
                </c:pt>
                <c:pt idx="5">
                  <c:v>25.65</c:v>
                </c:pt>
                <c:pt idx="6">
                  <c:v>36.06</c:v>
                </c:pt>
              </c:numCache>
            </c:numRef>
          </c:yVal>
          <c:smooth val="1"/>
          <c:extLst>
            <c:ext xmlns:c16="http://schemas.microsoft.com/office/drawing/2014/chart" uri="{C3380CC4-5D6E-409C-BE32-E72D297353CC}">
              <c16:uniqueId val="{00000003-3D55-4442-B805-2AA8CD380B1A}"/>
            </c:ext>
          </c:extLst>
        </c:ser>
        <c:ser>
          <c:idx val="4"/>
          <c:order val="4"/>
          <c:tx>
            <c:strRef>
              <c:f>Sheet5!$G$64</c:f>
              <c:strCache>
                <c:ptCount val="1"/>
                <c:pt idx="0">
                  <c:v>800</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Sheet5!$H$64:$N$64</c:f>
              <c:numCache>
                <c:formatCode>General</c:formatCode>
                <c:ptCount val="7"/>
                <c:pt idx="0">
                  <c:v>3.65</c:v>
                </c:pt>
                <c:pt idx="1">
                  <c:v>7.06</c:v>
                </c:pt>
                <c:pt idx="2">
                  <c:v>13.93</c:v>
                </c:pt>
                <c:pt idx="3">
                  <c:v>27.58</c:v>
                </c:pt>
                <c:pt idx="4">
                  <c:v>28.63</c:v>
                </c:pt>
                <c:pt idx="5">
                  <c:v>26.13</c:v>
                </c:pt>
                <c:pt idx="6">
                  <c:v>43.55</c:v>
                </c:pt>
              </c:numCache>
            </c:numRef>
          </c:yVal>
          <c:smooth val="1"/>
          <c:extLst>
            <c:ext xmlns:c16="http://schemas.microsoft.com/office/drawing/2014/chart" uri="{C3380CC4-5D6E-409C-BE32-E72D297353CC}">
              <c16:uniqueId val="{00000004-3D55-4442-B805-2AA8CD380B1A}"/>
            </c:ext>
          </c:extLst>
        </c:ser>
        <c:ser>
          <c:idx val="5"/>
          <c:order val="5"/>
          <c:tx>
            <c:strRef>
              <c:f>Sheet5!$G$65</c:f>
              <c:strCache>
                <c:ptCount val="1"/>
                <c:pt idx="0">
                  <c:v>1000</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Sheet5!$H$65:$N$65</c:f>
              <c:numCache>
                <c:formatCode>General</c:formatCode>
                <c:ptCount val="7"/>
                <c:pt idx="0">
                  <c:v>3.67</c:v>
                </c:pt>
                <c:pt idx="1">
                  <c:v>6.97</c:v>
                </c:pt>
                <c:pt idx="2">
                  <c:v>14.02</c:v>
                </c:pt>
                <c:pt idx="3">
                  <c:v>27.73</c:v>
                </c:pt>
                <c:pt idx="4">
                  <c:v>30.68</c:v>
                </c:pt>
                <c:pt idx="5">
                  <c:v>23.68</c:v>
                </c:pt>
                <c:pt idx="6">
                  <c:v>42.68</c:v>
                </c:pt>
              </c:numCache>
            </c:numRef>
          </c:yVal>
          <c:smooth val="1"/>
          <c:extLst>
            <c:ext xmlns:c16="http://schemas.microsoft.com/office/drawing/2014/chart" uri="{C3380CC4-5D6E-409C-BE32-E72D297353CC}">
              <c16:uniqueId val="{00000005-3D55-4442-B805-2AA8CD380B1A}"/>
            </c:ext>
          </c:extLst>
        </c:ser>
        <c:ser>
          <c:idx val="6"/>
          <c:order val="6"/>
          <c:tx>
            <c:strRef>
              <c:f>Sheet5!$G$66</c:f>
              <c:strCache>
                <c:ptCount val="1"/>
                <c:pt idx="0">
                  <c:v>1500</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Sheet5!$H$66:$N$66</c:f>
              <c:numCache>
                <c:formatCode>General</c:formatCode>
                <c:ptCount val="7"/>
                <c:pt idx="0">
                  <c:v>3.65</c:v>
                </c:pt>
                <c:pt idx="1">
                  <c:v>7.13</c:v>
                </c:pt>
                <c:pt idx="2">
                  <c:v>14.06</c:v>
                </c:pt>
                <c:pt idx="3">
                  <c:v>27.46</c:v>
                </c:pt>
                <c:pt idx="4">
                  <c:v>32.51</c:v>
                </c:pt>
                <c:pt idx="5">
                  <c:v>24.48</c:v>
                </c:pt>
                <c:pt idx="6">
                  <c:v>40.42</c:v>
                </c:pt>
              </c:numCache>
            </c:numRef>
          </c:yVal>
          <c:smooth val="1"/>
          <c:extLst>
            <c:ext xmlns:c16="http://schemas.microsoft.com/office/drawing/2014/chart" uri="{C3380CC4-5D6E-409C-BE32-E72D297353CC}">
              <c16:uniqueId val="{00000006-3D55-4442-B805-2AA8CD380B1A}"/>
            </c:ext>
          </c:extLst>
        </c:ser>
        <c:ser>
          <c:idx val="7"/>
          <c:order val="7"/>
          <c:tx>
            <c:strRef>
              <c:f>Sheet5!$G$67</c:f>
              <c:strCache>
                <c:ptCount val="1"/>
                <c:pt idx="0">
                  <c:v>2000</c:v>
                </c:pt>
              </c:strCache>
            </c:strRef>
          </c:tx>
          <c:spPr>
            <a:ln w="95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cap="rnd">
                <a:solidFill>
                  <a:schemeClr val="accent2">
                    <a:lumMod val="60000"/>
                  </a:schemeClr>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Sheet5!$H$67:$N$67</c:f>
              <c:numCache>
                <c:formatCode>General</c:formatCode>
                <c:ptCount val="7"/>
                <c:pt idx="0">
                  <c:v>3.59</c:v>
                </c:pt>
                <c:pt idx="1">
                  <c:v>7.16</c:v>
                </c:pt>
                <c:pt idx="2">
                  <c:v>14.05</c:v>
                </c:pt>
                <c:pt idx="3">
                  <c:v>24.57</c:v>
                </c:pt>
                <c:pt idx="4">
                  <c:v>24.17</c:v>
                </c:pt>
                <c:pt idx="5">
                  <c:v>26.77</c:v>
                </c:pt>
                <c:pt idx="6">
                  <c:v>40.71</c:v>
                </c:pt>
              </c:numCache>
            </c:numRef>
          </c:yVal>
          <c:smooth val="1"/>
          <c:extLst>
            <c:ext xmlns:c16="http://schemas.microsoft.com/office/drawing/2014/chart" uri="{C3380CC4-5D6E-409C-BE32-E72D297353CC}">
              <c16:uniqueId val="{00000007-3D55-4442-B805-2AA8CD380B1A}"/>
            </c:ext>
          </c:extLst>
        </c:ser>
        <c:ser>
          <c:idx val="8"/>
          <c:order val="8"/>
          <c:tx>
            <c:strRef>
              <c:f>Sheet5!$G$68</c:f>
              <c:strCache>
                <c:ptCount val="1"/>
                <c:pt idx="0">
                  <c:v>2500</c:v>
                </c:pt>
              </c:strCache>
            </c:strRef>
          </c:tx>
          <c:spPr>
            <a:ln w="9525" cap="rnd">
              <a:solidFill>
                <a:schemeClr val="accent3">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w="9525" cap="rnd">
                <a:solidFill>
                  <a:schemeClr val="accent3">
                    <a:lumMod val="60000"/>
                  </a:schemeClr>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Sheet5!$H$68:$N$68</c:f>
              <c:numCache>
                <c:formatCode>General</c:formatCode>
                <c:ptCount val="7"/>
                <c:pt idx="0">
                  <c:v>3.6</c:v>
                </c:pt>
                <c:pt idx="1">
                  <c:v>7.17</c:v>
                </c:pt>
                <c:pt idx="2">
                  <c:v>14.04</c:v>
                </c:pt>
                <c:pt idx="3">
                  <c:v>26.95</c:v>
                </c:pt>
                <c:pt idx="4">
                  <c:v>22.9</c:v>
                </c:pt>
                <c:pt idx="5">
                  <c:v>29.12</c:v>
                </c:pt>
                <c:pt idx="6">
                  <c:v>39.130000000000003</c:v>
                </c:pt>
              </c:numCache>
            </c:numRef>
          </c:yVal>
          <c:smooth val="1"/>
          <c:extLst>
            <c:ext xmlns:c16="http://schemas.microsoft.com/office/drawing/2014/chart" uri="{C3380CC4-5D6E-409C-BE32-E72D297353CC}">
              <c16:uniqueId val="{00000008-3D55-4442-B805-2AA8CD380B1A}"/>
            </c:ext>
          </c:extLst>
        </c:ser>
        <c:ser>
          <c:idx val="9"/>
          <c:order val="9"/>
          <c:tx>
            <c:strRef>
              <c:f>Sheet5!$G$69</c:f>
              <c:strCache>
                <c:ptCount val="1"/>
                <c:pt idx="0">
                  <c:v>3000</c:v>
                </c:pt>
              </c:strCache>
            </c:strRef>
          </c:tx>
          <c:spPr>
            <a:ln w="9525" cap="rnd">
              <a:solidFill>
                <a:schemeClr val="accent4">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w="9525" cap="rnd">
                <a:solidFill>
                  <a:schemeClr val="accent4">
                    <a:lumMod val="60000"/>
                  </a:schemeClr>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Sheet5!$H$69:$N$69</c:f>
              <c:numCache>
                <c:formatCode>General</c:formatCode>
                <c:ptCount val="7"/>
                <c:pt idx="0">
                  <c:v>3.59</c:v>
                </c:pt>
                <c:pt idx="1">
                  <c:v>7.18</c:v>
                </c:pt>
                <c:pt idx="2">
                  <c:v>14.04</c:v>
                </c:pt>
                <c:pt idx="3">
                  <c:v>28.11</c:v>
                </c:pt>
                <c:pt idx="4">
                  <c:v>24.55</c:v>
                </c:pt>
                <c:pt idx="5">
                  <c:v>34.729999999999997</c:v>
                </c:pt>
                <c:pt idx="6">
                  <c:v>45.66</c:v>
                </c:pt>
              </c:numCache>
            </c:numRef>
          </c:yVal>
          <c:smooth val="1"/>
          <c:extLst>
            <c:ext xmlns:c16="http://schemas.microsoft.com/office/drawing/2014/chart" uri="{C3380CC4-5D6E-409C-BE32-E72D297353CC}">
              <c16:uniqueId val="{00000009-3D55-4442-B805-2AA8CD380B1A}"/>
            </c:ext>
          </c:extLst>
        </c:ser>
        <c:ser>
          <c:idx val="10"/>
          <c:order val="10"/>
          <c:tx>
            <c:strRef>
              <c:f>Sheet5!$G$70</c:f>
              <c:strCache>
                <c:ptCount val="1"/>
                <c:pt idx="0">
                  <c:v>4000</c:v>
                </c:pt>
              </c:strCache>
            </c:strRef>
          </c:tx>
          <c:spPr>
            <a:ln w="9525" cap="rnd">
              <a:solidFill>
                <a:schemeClr val="accent5">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w="9525" cap="rnd">
                <a:solidFill>
                  <a:schemeClr val="accent5">
                    <a:lumMod val="60000"/>
                  </a:schemeClr>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Sheet5!$H$70:$N$70</c:f>
              <c:numCache>
                <c:formatCode>General</c:formatCode>
                <c:ptCount val="7"/>
                <c:pt idx="0">
                  <c:v>3.61</c:v>
                </c:pt>
                <c:pt idx="1">
                  <c:v>7.15</c:v>
                </c:pt>
                <c:pt idx="2">
                  <c:v>14.08</c:v>
                </c:pt>
                <c:pt idx="3">
                  <c:v>27.62</c:v>
                </c:pt>
                <c:pt idx="4">
                  <c:v>34.700000000000003</c:v>
                </c:pt>
                <c:pt idx="5">
                  <c:v>36.15</c:v>
                </c:pt>
                <c:pt idx="6">
                  <c:v>48.85</c:v>
                </c:pt>
              </c:numCache>
            </c:numRef>
          </c:yVal>
          <c:smooth val="1"/>
          <c:extLst>
            <c:ext xmlns:c16="http://schemas.microsoft.com/office/drawing/2014/chart" uri="{C3380CC4-5D6E-409C-BE32-E72D297353CC}">
              <c16:uniqueId val="{0000000A-3D55-4442-B805-2AA8CD380B1A}"/>
            </c:ext>
          </c:extLst>
        </c:ser>
        <c:ser>
          <c:idx val="11"/>
          <c:order val="11"/>
          <c:tx>
            <c:strRef>
              <c:f>Sheet5!$G$71</c:f>
              <c:strCache>
                <c:ptCount val="1"/>
                <c:pt idx="0">
                  <c:v>5000</c:v>
                </c:pt>
              </c:strCache>
            </c:strRef>
          </c:tx>
          <c:spPr>
            <a:ln w="9525" cap="rnd">
              <a:solidFill>
                <a:schemeClr val="accent6">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cap="rnd">
                <a:solidFill>
                  <a:schemeClr val="accent6">
                    <a:lumMod val="60000"/>
                  </a:schemeClr>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Sheet5!$H$71:$N$71</c:f>
              <c:numCache>
                <c:formatCode>General</c:formatCode>
                <c:ptCount val="7"/>
                <c:pt idx="0">
                  <c:v>3.65</c:v>
                </c:pt>
                <c:pt idx="1">
                  <c:v>7.17</c:v>
                </c:pt>
                <c:pt idx="2">
                  <c:v>14.1</c:v>
                </c:pt>
                <c:pt idx="3">
                  <c:v>27.06</c:v>
                </c:pt>
                <c:pt idx="4">
                  <c:v>38.6</c:v>
                </c:pt>
                <c:pt idx="5">
                  <c:v>45.65</c:v>
                </c:pt>
                <c:pt idx="6">
                  <c:v>51.54</c:v>
                </c:pt>
              </c:numCache>
            </c:numRef>
          </c:yVal>
          <c:smooth val="1"/>
          <c:extLst>
            <c:ext xmlns:c16="http://schemas.microsoft.com/office/drawing/2014/chart" uri="{C3380CC4-5D6E-409C-BE32-E72D297353CC}">
              <c16:uniqueId val="{0000000B-3D55-4442-B805-2AA8CD380B1A}"/>
            </c:ext>
          </c:extLst>
        </c:ser>
        <c:ser>
          <c:idx val="12"/>
          <c:order val="12"/>
          <c:tx>
            <c:strRef>
              <c:f>Sheet5!$G$72</c:f>
              <c:strCache>
                <c:ptCount val="1"/>
                <c:pt idx="0">
                  <c:v>6000</c:v>
                </c:pt>
              </c:strCache>
            </c:strRef>
          </c:tx>
          <c:spPr>
            <a:ln w="9525" cap="rnd">
              <a:solidFill>
                <a:schemeClr val="accent1">
                  <a:lumMod val="80000"/>
                  <a:lumOff val="2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w="9525" cap="rnd">
                <a:solidFill>
                  <a:schemeClr val="accent1">
                    <a:lumMod val="80000"/>
                    <a:lumOff val="20000"/>
                  </a:schemeClr>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Sheet5!$H$72:$N$72</c:f>
              <c:numCache>
                <c:formatCode>General</c:formatCode>
                <c:ptCount val="7"/>
                <c:pt idx="0">
                  <c:v>3.67</c:v>
                </c:pt>
                <c:pt idx="1">
                  <c:v>7.18</c:v>
                </c:pt>
                <c:pt idx="2">
                  <c:v>14.09</c:v>
                </c:pt>
                <c:pt idx="3">
                  <c:v>26.06</c:v>
                </c:pt>
                <c:pt idx="4">
                  <c:v>38.9</c:v>
                </c:pt>
                <c:pt idx="5">
                  <c:v>45.23</c:v>
                </c:pt>
                <c:pt idx="6">
                  <c:v>52.75</c:v>
                </c:pt>
              </c:numCache>
            </c:numRef>
          </c:yVal>
          <c:smooth val="1"/>
          <c:extLst>
            <c:ext xmlns:c16="http://schemas.microsoft.com/office/drawing/2014/chart" uri="{C3380CC4-5D6E-409C-BE32-E72D297353CC}">
              <c16:uniqueId val="{0000000C-3D55-4442-B805-2AA8CD380B1A}"/>
            </c:ext>
          </c:extLst>
        </c:ser>
        <c:ser>
          <c:idx val="13"/>
          <c:order val="13"/>
          <c:tx>
            <c:strRef>
              <c:f>Sheet5!$G$73</c:f>
              <c:strCache>
                <c:ptCount val="1"/>
                <c:pt idx="0">
                  <c:v>7000</c:v>
                </c:pt>
              </c:strCache>
            </c:strRef>
          </c:tx>
          <c:spPr>
            <a:ln w="9525" cap="rnd">
              <a:solidFill>
                <a:schemeClr val="accent2">
                  <a:lumMod val="80000"/>
                  <a:lumOff val="2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w="9525" cap="rnd">
                <a:solidFill>
                  <a:schemeClr val="accent2">
                    <a:lumMod val="80000"/>
                    <a:lumOff val="20000"/>
                  </a:schemeClr>
                </a:solidFill>
                <a:round/>
              </a:ln>
              <a:effectLst>
                <a:outerShdw blurRad="57150" dist="19050" dir="5400000" algn="ctr" rotWithShape="0">
                  <a:srgbClr val="000000">
                    <a:alpha val="63000"/>
                  </a:srgbClr>
                </a:outerShdw>
              </a:effectLst>
            </c:spPr>
          </c:marker>
          <c:xVal>
            <c:numRef>
              <c:f>Sheet5!$H$59:$N$59</c:f>
              <c:numCache>
                <c:formatCode>General</c:formatCode>
                <c:ptCount val="7"/>
                <c:pt idx="0">
                  <c:v>1</c:v>
                </c:pt>
                <c:pt idx="1">
                  <c:v>2</c:v>
                </c:pt>
                <c:pt idx="2">
                  <c:v>4</c:v>
                </c:pt>
                <c:pt idx="3">
                  <c:v>8</c:v>
                </c:pt>
                <c:pt idx="4">
                  <c:v>16</c:v>
                </c:pt>
                <c:pt idx="5">
                  <c:v>32</c:v>
                </c:pt>
                <c:pt idx="6">
                  <c:v>64</c:v>
                </c:pt>
              </c:numCache>
            </c:numRef>
          </c:xVal>
          <c:yVal>
            <c:numRef>
              <c:f>Sheet5!$H$73:$N$73</c:f>
              <c:numCache>
                <c:formatCode>General</c:formatCode>
                <c:ptCount val="7"/>
                <c:pt idx="0">
                  <c:v>3.66</c:v>
                </c:pt>
                <c:pt idx="1">
                  <c:v>7.24</c:v>
                </c:pt>
                <c:pt idx="2">
                  <c:v>14.1</c:v>
                </c:pt>
                <c:pt idx="3">
                  <c:v>26.81</c:v>
                </c:pt>
                <c:pt idx="4">
                  <c:v>39.89</c:v>
                </c:pt>
                <c:pt idx="5">
                  <c:v>47.08</c:v>
                </c:pt>
                <c:pt idx="6">
                  <c:v>54.56</c:v>
                </c:pt>
              </c:numCache>
            </c:numRef>
          </c:yVal>
          <c:smooth val="1"/>
          <c:extLst>
            <c:ext xmlns:c16="http://schemas.microsoft.com/office/drawing/2014/chart" uri="{C3380CC4-5D6E-409C-BE32-E72D297353CC}">
              <c16:uniqueId val="{0000000D-3D55-4442-B805-2AA8CD380B1A}"/>
            </c:ext>
          </c:extLst>
        </c:ser>
        <c:dLbls>
          <c:showLegendKey val="0"/>
          <c:showVal val="0"/>
          <c:showCatName val="0"/>
          <c:showSerName val="0"/>
          <c:showPercent val="0"/>
          <c:showBubbleSize val="0"/>
        </c:dLbls>
        <c:axId val="1517645087"/>
        <c:axId val="1286473439"/>
      </c:scatterChart>
      <c:valAx>
        <c:axId val="1517645087"/>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 of Threads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86473439"/>
        <c:crosses val="autoZero"/>
        <c:crossBetween val="midCat"/>
      </c:valAx>
      <c:valAx>
        <c:axId val="128647343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Megatrials per 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176450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Liang Zhao</cp:lastModifiedBy>
  <cp:revision>35</cp:revision>
  <dcterms:created xsi:type="dcterms:W3CDTF">2020-04-26T04:09:00Z</dcterms:created>
  <dcterms:modified xsi:type="dcterms:W3CDTF">2020-04-26T23:59:00Z</dcterms:modified>
</cp:coreProperties>
</file>