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iberation Serif" w:eastAsia="NSimSun" w:hAnsi="Liberation Serif" w:cs="Arial"/>
          <w:kern w:val="2"/>
          <w:sz w:val="2"/>
          <w:szCs w:val="24"/>
          <w:lang w:eastAsia="zh-CN" w:bidi="hi-IN"/>
        </w:rPr>
        <w:id w:val="1598745129"/>
        <w:docPartObj>
          <w:docPartGallery w:val="Cover Pages"/>
          <w:docPartUnique/>
        </w:docPartObj>
      </w:sdtPr>
      <w:sdtEndPr>
        <w:rPr>
          <w:rFonts w:asciiTheme="minorHAnsi" w:eastAsiaTheme="minorEastAsia" w:hAnsiTheme="minorHAnsi" w:cstheme="minorBidi" w:hint="eastAsia"/>
          <w:b/>
          <w:bCs/>
          <w:kern w:val="0"/>
          <w:sz w:val="36"/>
          <w:szCs w:val="36"/>
          <w:u w:val="single"/>
          <w:lang w:eastAsia="fr-FR" w:bidi="ar-SA"/>
        </w:rPr>
      </w:sdtEndPr>
      <w:sdtContent>
        <w:p w14:paraId="0ACC60BE" w14:textId="6077247E" w:rsidR="008865DC" w:rsidRPr="005F7AED" w:rsidRDefault="005141B4" w:rsidP="00B0753E">
          <w:pPr>
            <w:pStyle w:val="Sansinterligne"/>
            <w:jc w:val="both"/>
            <w:rPr>
              <w:sz w:val="24"/>
              <w:szCs w:val="24"/>
            </w:rPr>
          </w:pPr>
          <w:r>
            <w:rPr>
              <w:noProof/>
            </w:rPr>
            <w:drawing>
              <wp:anchor distT="0" distB="0" distL="114300" distR="114300" simplePos="0" relativeHeight="251734528" behindDoc="0" locked="0" layoutInCell="1" allowOverlap="1" wp14:anchorId="6872D073" wp14:editId="3A79457E">
                <wp:simplePos x="0" y="0"/>
                <wp:positionH relativeFrom="margin">
                  <wp:align>center</wp:align>
                </wp:positionH>
                <wp:positionV relativeFrom="paragraph">
                  <wp:posOffset>4210685</wp:posOffset>
                </wp:positionV>
                <wp:extent cx="7599045" cy="1235710"/>
                <wp:effectExtent l="2419668" t="0" r="2383472" b="0"/>
                <wp:wrapTopAndBottom/>
                <wp:docPr id="156390996" name="Image 26"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996" name="Image 26" descr="Une image contenant capture d’écran, conceptio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rot="18787874">
                          <a:off x="0" y="0"/>
                          <a:ext cx="7599045" cy="1235710"/>
                        </a:xfrm>
                        <a:prstGeom prst="rect">
                          <a:avLst/>
                        </a:prstGeom>
                      </pic:spPr>
                    </pic:pic>
                  </a:graphicData>
                </a:graphic>
                <wp14:sizeRelH relativeFrom="margin">
                  <wp14:pctWidth>0</wp14:pctWidth>
                </wp14:sizeRelH>
                <wp14:sizeRelV relativeFrom="margin">
                  <wp14:pctHeight>0</wp14:pctHeight>
                </wp14:sizeRelV>
              </wp:anchor>
            </w:drawing>
          </w:r>
          <w:r w:rsidR="00966322">
            <w:rPr>
              <w:noProof/>
            </w:rPr>
            <mc:AlternateContent>
              <mc:Choice Requires="wps">
                <w:drawing>
                  <wp:anchor distT="0" distB="0" distL="114300" distR="114300" simplePos="0" relativeHeight="251664896" behindDoc="0" locked="0" layoutInCell="1" allowOverlap="1" wp14:anchorId="01922D16" wp14:editId="5FD85E63">
                    <wp:simplePos x="0" y="0"/>
                    <wp:positionH relativeFrom="page">
                      <wp:align>center</wp:align>
                    </wp:positionH>
                    <wp:positionV relativeFrom="margin">
                      <wp:align>top</wp:align>
                    </wp:positionV>
                    <wp:extent cx="5943600" cy="914400"/>
                    <wp:effectExtent l="0" t="0" r="0" b="3810"/>
                    <wp:wrapNone/>
                    <wp:docPr id="62" name="Zone de texte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u w:val="single"/>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DBC7A99" w14:textId="1896563B" w:rsidR="00966322" w:rsidRPr="00D6340D" w:rsidRDefault="00E1268A" w:rsidP="005141B4">
                                    <w:pPr>
                                      <w:pStyle w:val="Sansinterligne"/>
                                      <w:jc w:val="center"/>
                                      <w:rPr>
                                        <w:rFonts w:asciiTheme="majorHAnsi" w:eastAsiaTheme="majorEastAsia" w:hAnsiTheme="majorHAnsi" w:cstheme="majorBidi"/>
                                        <w:caps/>
                                        <w:color w:val="8496B0" w:themeColor="text2" w:themeTint="99"/>
                                        <w:sz w:val="68"/>
                                        <w:szCs w:val="68"/>
                                        <w:u w:val="single"/>
                                      </w:rPr>
                                    </w:pPr>
                                    <w:r w:rsidRPr="00D6340D">
                                      <w:rPr>
                                        <w:rFonts w:asciiTheme="majorHAnsi" w:eastAsiaTheme="majorEastAsia" w:hAnsiTheme="majorHAnsi" w:cstheme="majorBidi"/>
                                        <w:caps/>
                                        <w:color w:val="8496B0" w:themeColor="text2" w:themeTint="99"/>
                                        <w:sz w:val="64"/>
                                        <w:szCs w:val="64"/>
                                        <w:u w:val="single"/>
                                      </w:rPr>
                                      <w:t xml:space="preserve">Projet </w:t>
                                    </w:r>
                                    <w:r w:rsidR="001B29C8">
                                      <w:rPr>
                                        <w:rFonts w:asciiTheme="majorHAnsi" w:eastAsiaTheme="majorEastAsia" w:hAnsiTheme="majorHAnsi" w:cstheme="majorBidi"/>
                                        <w:caps/>
                                        <w:color w:val="8496B0" w:themeColor="text2" w:themeTint="99"/>
                                        <w:sz w:val="64"/>
                                        <w:szCs w:val="64"/>
                                        <w:u w:val="single"/>
                                      </w:rPr>
                                      <w:t>Système</w:t>
                                    </w:r>
                                  </w:p>
                                </w:sdtContent>
                              </w:sdt>
                              <w:p w14:paraId="62B80E54" w14:textId="693E8E1F" w:rsidR="00966322" w:rsidRDefault="00000000" w:rsidP="005141B4">
                                <w:pPr>
                                  <w:pStyle w:val="Sansinterligne"/>
                                  <w:spacing w:before="120"/>
                                  <w:jc w:val="center"/>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8865DC">
                                      <w:rPr>
                                        <w:color w:val="4472C4" w:themeColor="accent1"/>
                                        <w:sz w:val="36"/>
                                        <w:szCs w:val="36"/>
                                      </w:rPr>
                                      <w:t>Compte rendu du Projet</w:t>
                                    </w:r>
                                  </w:sdtContent>
                                </w:sdt>
                              </w:p>
                              <w:p w14:paraId="4A0AA90C" w14:textId="77777777" w:rsidR="00966322" w:rsidRDefault="00966322">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1922D16" id="_x0000_t202" coordsize="21600,21600" o:spt="202" path="m,l,21600r21600,l21600,xe">
                    <v:stroke joinstyle="miter"/>
                    <v:path gradientshapeok="t" o:connecttype="rect"/>
                  </v:shapetype>
                  <v:shape id="Zone de texte 62" o:spid="_x0000_s1026" type="#_x0000_t202" style="position:absolute;left:0;text-align:left;margin-left:0;margin-top:0;width:468pt;height:1in;z-index:25166489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u w:val="single"/>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DBC7A99" w14:textId="1896563B" w:rsidR="00966322" w:rsidRPr="00D6340D" w:rsidRDefault="00E1268A" w:rsidP="005141B4">
                              <w:pPr>
                                <w:pStyle w:val="Sansinterligne"/>
                                <w:jc w:val="center"/>
                                <w:rPr>
                                  <w:rFonts w:asciiTheme="majorHAnsi" w:eastAsiaTheme="majorEastAsia" w:hAnsiTheme="majorHAnsi" w:cstheme="majorBidi"/>
                                  <w:caps/>
                                  <w:color w:val="8496B0" w:themeColor="text2" w:themeTint="99"/>
                                  <w:sz w:val="68"/>
                                  <w:szCs w:val="68"/>
                                  <w:u w:val="single"/>
                                </w:rPr>
                              </w:pPr>
                              <w:r w:rsidRPr="00D6340D">
                                <w:rPr>
                                  <w:rFonts w:asciiTheme="majorHAnsi" w:eastAsiaTheme="majorEastAsia" w:hAnsiTheme="majorHAnsi" w:cstheme="majorBidi"/>
                                  <w:caps/>
                                  <w:color w:val="8496B0" w:themeColor="text2" w:themeTint="99"/>
                                  <w:sz w:val="64"/>
                                  <w:szCs w:val="64"/>
                                  <w:u w:val="single"/>
                                </w:rPr>
                                <w:t xml:space="preserve">Projet </w:t>
                              </w:r>
                              <w:r w:rsidR="001B29C8">
                                <w:rPr>
                                  <w:rFonts w:asciiTheme="majorHAnsi" w:eastAsiaTheme="majorEastAsia" w:hAnsiTheme="majorHAnsi" w:cstheme="majorBidi"/>
                                  <w:caps/>
                                  <w:color w:val="8496B0" w:themeColor="text2" w:themeTint="99"/>
                                  <w:sz w:val="64"/>
                                  <w:szCs w:val="64"/>
                                  <w:u w:val="single"/>
                                </w:rPr>
                                <w:t>Système</w:t>
                              </w:r>
                            </w:p>
                          </w:sdtContent>
                        </w:sdt>
                        <w:p w14:paraId="62B80E54" w14:textId="693E8E1F" w:rsidR="00966322" w:rsidRDefault="00000000" w:rsidP="005141B4">
                          <w:pPr>
                            <w:pStyle w:val="Sansinterligne"/>
                            <w:spacing w:before="120"/>
                            <w:jc w:val="center"/>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8865DC">
                                <w:rPr>
                                  <w:color w:val="4472C4" w:themeColor="accent1"/>
                                  <w:sz w:val="36"/>
                                  <w:szCs w:val="36"/>
                                </w:rPr>
                                <w:t>Compte rendu du Projet</w:t>
                              </w:r>
                            </w:sdtContent>
                          </w:sdt>
                        </w:p>
                        <w:p w14:paraId="4A0AA90C" w14:textId="77777777" w:rsidR="00966322" w:rsidRDefault="00966322">
                          <w:pPr>
                            <w:rPr>
                              <w:rFonts w:hint="eastAsia"/>
                            </w:rPr>
                          </w:pPr>
                        </w:p>
                      </w:txbxContent>
                    </v:textbox>
                    <w10:wrap anchorx="page" anchory="margin"/>
                  </v:shape>
                </w:pict>
              </mc:Fallback>
            </mc:AlternateContent>
          </w:r>
          <w:r w:rsidR="00966322">
            <w:rPr>
              <w:noProof/>
              <w:color w:val="4472C4" w:themeColor="accent1"/>
              <w:sz w:val="36"/>
              <w:szCs w:val="36"/>
            </w:rPr>
            <mc:AlternateContent>
              <mc:Choice Requires="wpg">
                <w:drawing>
                  <wp:anchor distT="0" distB="0" distL="114300" distR="114300" simplePos="0" relativeHeight="251658752" behindDoc="1" locked="0" layoutInCell="1" allowOverlap="1" wp14:anchorId="0AA9DB0E" wp14:editId="314553E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26CA4C8" id="Groupe 2" o:spid="_x0000_s1026" style="position:absolute;margin-left:0;margin-top:0;width:432.65pt;height:448.55pt;z-index:-25165772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FE3174">
            <w:rPr>
              <w:noProof/>
            </w:rPr>
            <mc:AlternateContent>
              <mc:Choice Requires="wps">
                <w:drawing>
                  <wp:anchor distT="0" distB="0" distL="114300" distR="114300" simplePos="0" relativeHeight="251678208" behindDoc="0" locked="0" layoutInCell="1" allowOverlap="1" wp14:anchorId="236AF3BD" wp14:editId="5AEF183D">
                    <wp:simplePos x="0" y="0"/>
                    <wp:positionH relativeFrom="margin">
                      <wp:posOffset>0</wp:posOffset>
                    </wp:positionH>
                    <wp:positionV relativeFrom="margin">
                      <wp:posOffset>8866505</wp:posOffset>
                    </wp:positionV>
                    <wp:extent cx="2556510" cy="861060"/>
                    <wp:effectExtent l="0" t="0" r="15240" b="15240"/>
                    <wp:wrapNone/>
                    <wp:docPr id="1" name="Zone de texte 1"/>
                    <wp:cNvGraphicFramePr/>
                    <a:graphic xmlns:a="http://schemas.openxmlformats.org/drawingml/2006/main">
                      <a:graphicData uri="http://schemas.microsoft.com/office/word/2010/wordprocessingShape">
                        <wps:wsp>
                          <wps:cNvSpPr txBox="1"/>
                          <wps:spPr>
                            <a:xfrm>
                              <a:off x="0" y="0"/>
                              <a:ext cx="2556510" cy="861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5EE86F" w14:textId="72729C84" w:rsidR="007F0534" w:rsidRDefault="00FC2E68" w:rsidP="00FC2E68">
                                <w:pPr>
                                  <w:pStyle w:val="Sansinterligne"/>
                                  <w:rPr>
                                    <w:color w:val="4472C4" w:themeColor="accent1"/>
                                    <w:sz w:val="36"/>
                                    <w:szCs w:val="36"/>
                                  </w:rPr>
                                </w:pPr>
                                <w:r>
                                  <w:rPr>
                                    <w:color w:val="4472C4" w:themeColor="accent1"/>
                                    <w:sz w:val="36"/>
                                    <w:szCs w:val="36"/>
                                  </w:rPr>
                                  <w:t>Driss HAMADOU</w:t>
                                </w:r>
                              </w:p>
                              <w:p w14:paraId="30B73593" w14:textId="22B9D94C" w:rsidR="00FC2E68" w:rsidRDefault="001B29C8" w:rsidP="00FC2E68">
                                <w:pPr>
                                  <w:pStyle w:val="Sansinterligne"/>
                                  <w:rPr>
                                    <w:color w:val="4472C4" w:themeColor="accent1"/>
                                    <w:sz w:val="36"/>
                                    <w:szCs w:val="36"/>
                                  </w:rPr>
                                </w:pPr>
                                <w:r>
                                  <w:rPr>
                                    <w:color w:val="4472C4" w:themeColor="accent1"/>
                                    <w:sz w:val="36"/>
                                    <w:szCs w:val="36"/>
                                  </w:rPr>
                                  <w:t>Julien TAP</w:t>
                                </w:r>
                              </w:p>
                              <w:p w14:paraId="5B365A35" w14:textId="77F28024" w:rsidR="00FC2E68" w:rsidRDefault="001B29C8" w:rsidP="00FC2E68">
                                <w:pPr>
                                  <w:pStyle w:val="Sansinterligne"/>
                                  <w:rPr>
                                    <w:color w:val="4472C4" w:themeColor="accent1"/>
                                    <w:sz w:val="36"/>
                                    <w:szCs w:val="36"/>
                                  </w:rPr>
                                </w:pPr>
                                <w:r>
                                  <w:rPr>
                                    <w:color w:val="4472C4" w:themeColor="accent1"/>
                                    <w:sz w:val="36"/>
                                    <w:szCs w:val="36"/>
                                  </w:rPr>
                                  <w:t>Issam CHAFIQ</w:t>
                                </w:r>
                              </w:p>
                              <w:p w14:paraId="19079C01" w14:textId="13C8B481" w:rsidR="007F0534" w:rsidRDefault="007F0534" w:rsidP="007F0534">
                                <w:pPr>
                                  <w:pStyle w:val="Sansinterligne"/>
                                  <w:jc w:val="right"/>
                                  <w:rPr>
                                    <w:color w:val="4472C4"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6AF3BD" id="Zone de texte 1" o:spid="_x0000_s1027" type="#_x0000_t202" style="position:absolute;left:0;text-align:left;margin-left:0;margin-top:698.15pt;width:201.3pt;height:67.8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0gYQIAADQFAAAOAAAAZHJzL2Uyb0RvYy54bWysVE1v2zAMvQ/YfxB0X5x0SFAYdYosRYYB&#10;QVusLXpWZKk2JosapcTOfv0o2U6KbpcOu8i0+Pj1SOrqumsMOyj0NdiCzyZTzpSVUNb2peBPj5tP&#10;l5z5IGwpDFhV8KPy/Hr58cNV63J1ARWYUiEjJ9bnrSt4FYLLs8zLSjXCT8ApS0oN2IhAv/iSlSha&#10;8t6Y7GI6XWQtYOkQpPKebm96JV8m/1orGe609iowU3DKLaQT07mLZ7a8EvkLClfVckhD/EMWjagt&#10;BT25uhFBsD3Wf7hqaongQYeJhCYDrWupUg1UzWz6ppqHSjiVaiFyvDvR5P+fW3l7eHD3yEL3BTpq&#10;YCSkdT73dBnr6TQ28UuZMtIThccTbaoLTNLlxXy+mM9IJUl3uZhNF4nX7Gzt0IevChoWhYIjtSWx&#10;JQ5bHygiQUdIDGZhUxuTWmMsawu++DyfJoOThiyMjViVmjy4OWeepHA0KmKM/a40q8tUQLxI46XW&#10;BtlB0GAIKZUNqfbkl9ARpSmJ9xgO+HNW7zHu6xgjgw0n46a2gKn6N2mXP8aUdY8nIl/VHcXQ7Toq&#10;/FVjd1Aeqd8I/Sp4Jzc1NWUrfLgXSLNPfaR9Dnd0aANEPgwSZxXgr7/dRzyNJGk5a2mXCu5/7gUq&#10;zsw3S8MaF28UcBR2o2D3zRqoCzN6KZxMIhlgMKOoEZpnWvNVjEIqYSXFKvhuFNeh32h6JqRarRKI&#10;1suJsLUPTkbXsSlxxB67Z4FumMNAE3wL45aJ/M049thoaWG1D6DrNKuR157FgW9azTTCwzMSd//1&#10;f0KdH7vlbwAAAP//AwBQSwMEFAAGAAgAAAAhANkrBjzhAAAACgEAAA8AAABkcnMvZG93bnJldi54&#10;bWxMj81OwzAQhO9IvIO1SNyok4ZGNMSpEBVCSBza0nJ2kiWJGq+j2PkpT89yguPOjGa/STezacWI&#10;vWssKQgXAQikwpYNVQqOHy93DyCc11Tq1hIquKCDTXZ9leqktBPtcTz4SnAJuUQrqL3vEildUaPR&#10;bmE7JPa+bG+057OvZNnrictNK5dBEEujG+IPte7wucbifBiMgt13forfP4fLtH3bjns8vw6rMFLq&#10;9mZ+egThcfZ/YfjFZ3TImCm3A5VOtAp4iGc1WscRCPbvg2UMImdpFYVrkFkq/0/IfgAAAP//AwBQ&#10;SwECLQAUAAYACAAAACEAtoM4kv4AAADhAQAAEwAAAAAAAAAAAAAAAAAAAAAAW0NvbnRlbnRfVHlw&#10;ZXNdLnhtbFBLAQItABQABgAIAAAAIQA4/SH/1gAAAJQBAAALAAAAAAAAAAAAAAAAAC8BAABfcmVs&#10;cy8ucmVsc1BLAQItABQABgAIAAAAIQCyMb0gYQIAADQFAAAOAAAAAAAAAAAAAAAAAC4CAABkcnMv&#10;ZTJvRG9jLnhtbFBLAQItABQABgAIAAAAIQDZKwY84QAAAAoBAAAPAAAAAAAAAAAAAAAAALsEAABk&#10;cnMvZG93bnJldi54bWxQSwUGAAAAAAQABADzAAAAyQUAAAAA&#10;" filled="f" stroked="f" strokeweight=".5pt">
                    <v:textbox inset="0,0,0,0">
                      <w:txbxContent>
                        <w:p w14:paraId="095EE86F" w14:textId="72729C84" w:rsidR="007F0534" w:rsidRDefault="00FC2E68" w:rsidP="00FC2E68">
                          <w:pPr>
                            <w:pStyle w:val="Sansinterligne"/>
                            <w:rPr>
                              <w:color w:val="4472C4" w:themeColor="accent1"/>
                              <w:sz w:val="36"/>
                              <w:szCs w:val="36"/>
                            </w:rPr>
                          </w:pPr>
                          <w:r>
                            <w:rPr>
                              <w:color w:val="4472C4" w:themeColor="accent1"/>
                              <w:sz w:val="36"/>
                              <w:szCs w:val="36"/>
                            </w:rPr>
                            <w:t>Driss HAMADOU</w:t>
                          </w:r>
                        </w:p>
                        <w:p w14:paraId="30B73593" w14:textId="22B9D94C" w:rsidR="00FC2E68" w:rsidRDefault="001B29C8" w:rsidP="00FC2E68">
                          <w:pPr>
                            <w:pStyle w:val="Sansinterligne"/>
                            <w:rPr>
                              <w:color w:val="4472C4" w:themeColor="accent1"/>
                              <w:sz w:val="36"/>
                              <w:szCs w:val="36"/>
                            </w:rPr>
                          </w:pPr>
                          <w:r>
                            <w:rPr>
                              <w:color w:val="4472C4" w:themeColor="accent1"/>
                              <w:sz w:val="36"/>
                              <w:szCs w:val="36"/>
                            </w:rPr>
                            <w:t>Julien TAP</w:t>
                          </w:r>
                        </w:p>
                        <w:p w14:paraId="5B365A35" w14:textId="77F28024" w:rsidR="00FC2E68" w:rsidRDefault="001B29C8" w:rsidP="00FC2E68">
                          <w:pPr>
                            <w:pStyle w:val="Sansinterligne"/>
                            <w:rPr>
                              <w:color w:val="4472C4" w:themeColor="accent1"/>
                              <w:sz w:val="36"/>
                              <w:szCs w:val="36"/>
                            </w:rPr>
                          </w:pPr>
                          <w:r>
                            <w:rPr>
                              <w:color w:val="4472C4" w:themeColor="accent1"/>
                              <w:sz w:val="36"/>
                              <w:szCs w:val="36"/>
                            </w:rPr>
                            <w:t>Issam CHAFIQ</w:t>
                          </w:r>
                        </w:p>
                        <w:p w14:paraId="19079C01" w14:textId="13C8B481" w:rsidR="007F0534" w:rsidRDefault="007F0534" w:rsidP="007F0534">
                          <w:pPr>
                            <w:pStyle w:val="Sansinterligne"/>
                            <w:jc w:val="right"/>
                            <w:rPr>
                              <w:color w:val="4472C4" w:themeColor="accent1"/>
                              <w:sz w:val="36"/>
                              <w:szCs w:val="36"/>
                            </w:rPr>
                          </w:pPr>
                        </w:p>
                      </w:txbxContent>
                    </v:textbox>
                    <w10:wrap anchorx="margin" anchory="margin"/>
                  </v:shape>
                </w:pict>
              </mc:Fallback>
            </mc:AlternateContent>
          </w:r>
          <w:r w:rsidR="00FE3174">
            <w:rPr>
              <w:noProof/>
            </w:rPr>
            <mc:AlternateContent>
              <mc:Choice Requires="wps">
                <w:drawing>
                  <wp:anchor distT="0" distB="0" distL="114300" distR="114300" simplePos="0" relativeHeight="251652608" behindDoc="0" locked="0" layoutInCell="1" allowOverlap="1" wp14:anchorId="4BB1422D" wp14:editId="5D7E2D2B">
                    <wp:simplePos x="0" y="0"/>
                    <wp:positionH relativeFrom="margin">
                      <wp:align>right</wp:align>
                    </wp:positionH>
                    <wp:positionV relativeFrom="margin">
                      <wp:posOffset>8999855</wp:posOffset>
                    </wp:positionV>
                    <wp:extent cx="3272790" cy="716280"/>
                    <wp:effectExtent l="0" t="0" r="3810" b="7620"/>
                    <wp:wrapNone/>
                    <wp:docPr id="69" name="Zone de texte 69"/>
                    <wp:cNvGraphicFramePr/>
                    <a:graphic xmlns:a="http://schemas.openxmlformats.org/drawingml/2006/main">
                      <a:graphicData uri="http://schemas.microsoft.com/office/word/2010/wordprocessingShape">
                        <wps:wsp>
                          <wps:cNvSpPr txBox="1"/>
                          <wps:spPr>
                            <a:xfrm>
                              <a:off x="0" y="0"/>
                              <a:ext cx="3272790" cy="716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0406DB" w14:textId="77777777" w:rsidR="00966322" w:rsidRDefault="00000000" w:rsidP="007F0534">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7F0534">
                                      <w:rPr>
                                        <w:color w:val="4472C4" w:themeColor="accent1"/>
                                        <w:sz w:val="36"/>
                                        <w:szCs w:val="36"/>
                                      </w:rPr>
                                      <w:t>Polytech Paris-Saclay</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387BCB3" w14:textId="73CE60E9" w:rsidR="00966322" w:rsidRDefault="001B29C8">
                                    <w:pPr>
                                      <w:pStyle w:val="Sansinterligne"/>
                                      <w:jc w:val="right"/>
                                      <w:rPr>
                                        <w:color w:val="4472C4" w:themeColor="accent1"/>
                                        <w:sz w:val="36"/>
                                        <w:szCs w:val="36"/>
                                      </w:rPr>
                                    </w:pPr>
                                    <w:r>
                                      <w:rPr>
                                        <w:color w:val="4472C4" w:themeColor="accent1"/>
                                        <w:sz w:val="36"/>
                                        <w:szCs w:val="36"/>
                                      </w:rPr>
                                      <w:t>ET3 IIM : Système d’exploitation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BB1422D" id="Zone de texte 69" o:spid="_x0000_s1028" type="#_x0000_t202" style="position:absolute;left:0;text-align:left;margin-left:206.5pt;margin-top:708.65pt;width:257.7pt;height:56.4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sOHZAIAADQFAAAOAAAAZHJzL2Uyb0RvYy54bWysVE1v2zAMvQ/YfxB0X5ykWNIZdYqsRYcB&#10;QVssHXpWZKkxJosapcTOfv0o2U6KbJcOu8i0+Pj1SOrquq0N2yv0FdiCT0ZjzpSVUFb2peDfn+4+&#10;XHLmg7ClMGBVwQ/K8+vF+3dXjcvVFLZgSoWMnFifN67g2xBcnmVeblUt/AicsqTUgLUI9IsvWYmi&#10;Ie+1yabj8SxrAEuHIJX3dHvbKfki+ddayfCgtVeBmYJTbiGdmM5NPLPFlchfULhtJfs0xD9kUYvK&#10;UtCjq1sRBNth9YerupIIHnQYSagz0LqSKtVA1UzGZ9Wst8KpVAuR492RJv//3Mr7/do9IgvtZ2ip&#10;gZGQxvnc02Wsp9VYxy9lykhPFB6OtKk2MEmXF9P5dP6JVJJ088lsepl4zU7WDn34oqBmUSg4UlsS&#10;W2K/8oEiEnSAxGAW7ipjUmuMZU3BZxcfx8ngqCELYyNWpSb3bk6ZJykcjIoYY78pzaoyFRAv0nip&#10;G4NsL2gwhJTKhlR78kvoiNKUxFsMe/wpq7cYd3UMkcGGo3FdWcBU/Vna5Y8hZd3hichXdUcxtJuW&#10;Ci/4dGjsBsoD9RuhWwXv5F1FTVkJHx4F0uxTH2mfwwMd2gCRD73E2Rbw19/uI55GkrScNbRLBfc/&#10;dwIVZ+arpWGNizcIOAibQbC7+gaoCxN6KZxMIhlgMIOoEepnWvNljEIqYSXFKvhmEG9Ct9H0TEi1&#10;XCYQrZcTYWXXTkbXsSlxxJ7aZ4Gun8NAE3wPw5aJ/GwcO2y0tLDcBdBVmtXIa8dizzetZhrh/hmJ&#10;u//6P6FOj93iNwAAAP//AwBQSwMEFAAGAAgAAAAhAOOI3x3gAAAACgEAAA8AAABkcnMvZG93bnJl&#10;di54bWxMj0tPwzAQhO9I/AdrkbhRx6QpKMSpEBVCSBxoeZydZEmixusodh7l17Oc4Lgzo9lvsu1i&#10;OzHh4FtHGtQqAoFUuqqlWsP72+PVLQgfDFWmc4QaTuhhm5+fZSat3Ex7nA6hFlxCPjUamhD6VEpf&#10;NmiNX7keib0vN1gT+BxqWQ1m5nLbyeso2khrWuIPjenxocHyeBithtfv4mPz8jme5t3zbtrj8WlM&#10;VKz15cVyfwci4BL+wvCLz+iQM1PhRqq86DTwkMDqWt3EINhPVLIGUbCUxJECmWfy/4T8BwAA//8D&#10;AFBLAQItABQABgAIAAAAIQC2gziS/gAAAOEBAAATAAAAAAAAAAAAAAAAAAAAAABbQ29udGVudF9U&#10;eXBlc10ueG1sUEsBAi0AFAAGAAgAAAAhADj9If/WAAAAlAEAAAsAAAAAAAAAAAAAAAAALwEAAF9y&#10;ZWxzLy5yZWxzUEsBAi0AFAAGAAgAAAAhAL2uw4dkAgAANAUAAA4AAAAAAAAAAAAAAAAALgIAAGRy&#10;cy9lMm9Eb2MueG1sUEsBAi0AFAAGAAgAAAAhAOOI3x3gAAAACgEAAA8AAAAAAAAAAAAAAAAAvgQA&#10;AGRycy9kb3ducmV2LnhtbFBLBQYAAAAABAAEAPMAAADLBQAAAAA=&#10;" filled="f" stroked="f" strokeweight=".5pt">
                    <v:textbox inset="0,0,0,0">
                      <w:txbxContent>
                        <w:p w14:paraId="160406DB" w14:textId="77777777" w:rsidR="00966322" w:rsidRDefault="00000000" w:rsidP="007F0534">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7F0534">
                                <w:rPr>
                                  <w:color w:val="4472C4" w:themeColor="accent1"/>
                                  <w:sz w:val="36"/>
                                  <w:szCs w:val="36"/>
                                </w:rPr>
                                <w:t>Polytech Paris-Saclay</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387BCB3" w14:textId="73CE60E9" w:rsidR="00966322" w:rsidRDefault="001B29C8">
                              <w:pPr>
                                <w:pStyle w:val="Sansinterligne"/>
                                <w:jc w:val="right"/>
                                <w:rPr>
                                  <w:color w:val="4472C4" w:themeColor="accent1"/>
                                  <w:sz w:val="36"/>
                                  <w:szCs w:val="36"/>
                                </w:rPr>
                              </w:pPr>
                              <w:r>
                                <w:rPr>
                                  <w:color w:val="4472C4" w:themeColor="accent1"/>
                                  <w:sz w:val="36"/>
                                  <w:szCs w:val="36"/>
                                </w:rPr>
                                <w:t>ET3 IIM : Système d’exploitation</w:t>
                              </w:r>
                            </w:p>
                          </w:sdtContent>
                        </w:sdt>
                      </w:txbxContent>
                    </v:textbox>
                    <w10:wrap anchorx="margin" anchory="margin"/>
                  </v:shape>
                </w:pict>
              </mc:Fallback>
            </mc:AlternateContent>
          </w:r>
          <w:r w:rsidR="00966322">
            <w:rPr>
              <w:rFonts w:hint="eastAsia"/>
              <w:b/>
              <w:bCs/>
              <w:sz w:val="36"/>
              <w:szCs w:val="36"/>
              <w:u w:val="single"/>
            </w:rPr>
            <w:br w:type="page"/>
          </w:r>
        </w:p>
      </w:sdtContent>
    </w:sdt>
    <w:sdt>
      <w:sdtPr>
        <w:rPr>
          <w:rFonts w:ascii="Liberation Serif" w:eastAsia="NSimSun" w:hAnsi="Liberation Serif" w:cs="Arial"/>
          <w:color w:val="auto"/>
          <w:kern w:val="2"/>
          <w:sz w:val="24"/>
          <w:szCs w:val="24"/>
          <w:lang w:eastAsia="zh-CN" w:bidi="hi-IN"/>
        </w:rPr>
        <w:id w:val="-773096070"/>
        <w:docPartObj>
          <w:docPartGallery w:val="Table of Contents"/>
          <w:docPartUnique/>
        </w:docPartObj>
      </w:sdtPr>
      <w:sdtEndPr>
        <w:rPr>
          <w:b/>
          <w:bCs/>
        </w:rPr>
      </w:sdtEndPr>
      <w:sdtContent>
        <w:p w14:paraId="10F5EFF1" w14:textId="0B6E0E22" w:rsidR="00F63638" w:rsidRPr="00816CC5" w:rsidRDefault="00F63638" w:rsidP="00B0753E">
          <w:pPr>
            <w:pStyle w:val="En-ttedetabledesmatires"/>
            <w:spacing w:line="240" w:lineRule="auto"/>
            <w:jc w:val="both"/>
            <w:rPr>
              <w:u w:val="single"/>
            </w:rPr>
          </w:pPr>
          <w:r w:rsidRPr="00816CC5">
            <w:rPr>
              <w:u w:val="single"/>
            </w:rPr>
            <w:t>Table des matières</w:t>
          </w:r>
        </w:p>
        <w:p w14:paraId="75EC6DDF" w14:textId="77777777" w:rsidR="00816CC5" w:rsidRDefault="00816CC5" w:rsidP="00B0753E">
          <w:pPr>
            <w:pStyle w:val="TM1"/>
            <w:tabs>
              <w:tab w:val="right" w:leader="dot" w:pos="10194"/>
            </w:tabs>
            <w:jc w:val="both"/>
            <w:rPr>
              <w:rFonts w:hint="eastAsia"/>
            </w:rPr>
          </w:pPr>
        </w:p>
        <w:p w14:paraId="1B05B722" w14:textId="42E8F442" w:rsidR="005141B4" w:rsidRDefault="00F63638">
          <w:pPr>
            <w:pStyle w:val="TM1"/>
            <w:tabs>
              <w:tab w:val="right" w:leader="dot" w:pos="10194"/>
            </w:tabs>
            <w:rPr>
              <w:rFonts w:asciiTheme="minorHAnsi" w:eastAsiaTheme="minorEastAsia" w:hAnsiTheme="minorHAnsi" w:cstheme="minorBidi"/>
              <w:noProof/>
              <w:szCs w:val="24"/>
              <w:lang w:eastAsia="fr-FR" w:bidi="ar-SA"/>
              <w14:ligatures w14:val="standardContextual"/>
            </w:rPr>
          </w:pPr>
          <w:r>
            <w:fldChar w:fldCharType="begin"/>
          </w:r>
          <w:r>
            <w:instrText xml:space="preserve"> TOC \o "1-3" \h \z \u </w:instrText>
          </w:r>
          <w:r>
            <w:fldChar w:fldCharType="separate"/>
          </w:r>
          <w:hyperlink w:anchor="_Toc197451801" w:history="1">
            <w:r w:rsidR="005141B4" w:rsidRPr="004B1BF7">
              <w:rPr>
                <w:rStyle w:val="Lienhypertexte"/>
                <w:noProof/>
              </w:rPr>
              <w:t>Introduction</w:t>
            </w:r>
            <w:r w:rsidR="005141B4">
              <w:rPr>
                <w:noProof/>
                <w:webHidden/>
              </w:rPr>
              <w:tab/>
            </w:r>
            <w:r w:rsidR="005141B4">
              <w:rPr>
                <w:noProof/>
                <w:webHidden/>
              </w:rPr>
              <w:fldChar w:fldCharType="begin"/>
            </w:r>
            <w:r w:rsidR="005141B4">
              <w:rPr>
                <w:noProof/>
                <w:webHidden/>
              </w:rPr>
              <w:instrText xml:space="preserve"> PAGEREF _Toc197451801 \h </w:instrText>
            </w:r>
            <w:r w:rsidR="005141B4">
              <w:rPr>
                <w:noProof/>
                <w:webHidden/>
              </w:rPr>
            </w:r>
            <w:r w:rsidR="005141B4">
              <w:rPr>
                <w:rFonts w:hint="eastAsia"/>
                <w:noProof/>
                <w:webHidden/>
              </w:rPr>
              <w:fldChar w:fldCharType="separate"/>
            </w:r>
            <w:r w:rsidR="005141B4">
              <w:rPr>
                <w:rFonts w:hint="eastAsia"/>
                <w:noProof/>
                <w:webHidden/>
              </w:rPr>
              <w:t>2</w:t>
            </w:r>
            <w:r w:rsidR="005141B4">
              <w:rPr>
                <w:noProof/>
                <w:webHidden/>
              </w:rPr>
              <w:fldChar w:fldCharType="end"/>
            </w:r>
          </w:hyperlink>
        </w:p>
        <w:p w14:paraId="454F5583" w14:textId="2D1C80A1"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2" w:history="1">
            <w:r w:rsidRPr="004B1BF7">
              <w:rPr>
                <w:rStyle w:val="Lienhypertexte"/>
                <w:noProof/>
              </w:rPr>
              <w:t>1.</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Origine et descriptif du projet</w:t>
            </w:r>
            <w:r>
              <w:rPr>
                <w:noProof/>
                <w:webHidden/>
              </w:rPr>
              <w:tab/>
            </w:r>
            <w:r>
              <w:rPr>
                <w:noProof/>
                <w:webHidden/>
              </w:rPr>
              <w:fldChar w:fldCharType="begin"/>
            </w:r>
            <w:r>
              <w:rPr>
                <w:noProof/>
                <w:webHidden/>
              </w:rPr>
              <w:instrText xml:space="preserve"> PAGEREF _Toc197451802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0F906B58" w14:textId="16EB6F7F"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3" w:history="1">
            <w:r w:rsidRPr="004B1BF7">
              <w:rPr>
                <w:rStyle w:val="Lienhypertexte"/>
                <w:noProof/>
              </w:rPr>
              <w:t>2.</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Matériel à disposition</w:t>
            </w:r>
            <w:r>
              <w:rPr>
                <w:noProof/>
                <w:webHidden/>
              </w:rPr>
              <w:tab/>
            </w:r>
            <w:r>
              <w:rPr>
                <w:noProof/>
                <w:webHidden/>
              </w:rPr>
              <w:fldChar w:fldCharType="begin"/>
            </w:r>
            <w:r>
              <w:rPr>
                <w:noProof/>
                <w:webHidden/>
              </w:rPr>
              <w:instrText xml:space="preserve"> PAGEREF _Toc197451803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3272BFE6" w14:textId="3BCE7F74" w:rsidR="005141B4" w:rsidRDefault="005141B4">
          <w:pPr>
            <w:pStyle w:val="TM1"/>
            <w:tabs>
              <w:tab w:val="right" w:leader="dot" w:pos="10194"/>
            </w:tabs>
            <w:rPr>
              <w:rFonts w:asciiTheme="minorHAnsi" w:eastAsiaTheme="minorEastAsia" w:hAnsiTheme="minorHAnsi" w:cstheme="minorBidi"/>
              <w:noProof/>
              <w:szCs w:val="24"/>
              <w:lang w:eastAsia="fr-FR" w:bidi="ar-SA"/>
              <w14:ligatures w14:val="standardContextual"/>
            </w:rPr>
          </w:pPr>
          <w:hyperlink w:anchor="_Toc197451804" w:history="1">
            <w:r w:rsidRPr="004B1BF7">
              <w:rPr>
                <w:rStyle w:val="Lienhypertexte"/>
                <w:noProof/>
              </w:rPr>
              <w:t>I. Déroulement du projet</w:t>
            </w:r>
            <w:r>
              <w:rPr>
                <w:noProof/>
                <w:webHidden/>
              </w:rPr>
              <w:tab/>
            </w:r>
            <w:r>
              <w:rPr>
                <w:noProof/>
                <w:webHidden/>
              </w:rPr>
              <w:fldChar w:fldCharType="begin"/>
            </w:r>
            <w:r>
              <w:rPr>
                <w:noProof/>
                <w:webHidden/>
              </w:rPr>
              <w:instrText xml:space="preserve"> PAGEREF _Toc197451804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7738A57B" w14:textId="5D0BEB89"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5" w:history="1">
            <w:r w:rsidRPr="004B1BF7">
              <w:rPr>
                <w:rStyle w:val="Lienhypertexte"/>
                <w:noProof/>
              </w:rPr>
              <w:t>1.</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Séance 1 – 17/03/2025 : Préparation des outils fondamentaux</w:t>
            </w:r>
            <w:r>
              <w:rPr>
                <w:noProof/>
                <w:webHidden/>
              </w:rPr>
              <w:tab/>
            </w:r>
            <w:r>
              <w:rPr>
                <w:noProof/>
                <w:webHidden/>
              </w:rPr>
              <w:fldChar w:fldCharType="begin"/>
            </w:r>
            <w:r>
              <w:rPr>
                <w:noProof/>
                <w:webHidden/>
              </w:rPr>
              <w:instrText xml:space="preserve"> PAGEREF _Toc197451805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53315219" w14:textId="477684BB"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6" w:history="1">
            <w:r w:rsidRPr="004B1BF7">
              <w:rPr>
                <w:rStyle w:val="Lienhypertexte"/>
                <w:noProof/>
              </w:rPr>
              <w:t>2.</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Séance 2 – 31/03/2025 : Construction du shell de base</w:t>
            </w:r>
            <w:r>
              <w:rPr>
                <w:noProof/>
                <w:webHidden/>
              </w:rPr>
              <w:tab/>
            </w:r>
            <w:r>
              <w:rPr>
                <w:noProof/>
                <w:webHidden/>
              </w:rPr>
              <w:fldChar w:fldCharType="begin"/>
            </w:r>
            <w:r>
              <w:rPr>
                <w:noProof/>
                <w:webHidden/>
              </w:rPr>
              <w:instrText xml:space="preserve"> PAGEREF _Toc197451806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26277102" w14:textId="0CE56316"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7" w:history="1">
            <w:r w:rsidRPr="004B1BF7">
              <w:rPr>
                <w:rStyle w:val="Lienhypertexte"/>
                <w:noProof/>
              </w:rPr>
              <w:t>3.</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Séance 3 – 07/04/2025 : Exécution des commandes et gestion dynamique</w:t>
            </w:r>
            <w:r>
              <w:rPr>
                <w:noProof/>
                <w:webHidden/>
              </w:rPr>
              <w:tab/>
            </w:r>
            <w:r>
              <w:rPr>
                <w:noProof/>
                <w:webHidden/>
              </w:rPr>
              <w:fldChar w:fldCharType="begin"/>
            </w:r>
            <w:r>
              <w:rPr>
                <w:noProof/>
                <w:webHidden/>
              </w:rPr>
              <w:instrText xml:space="preserve"> PAGEREF _Toc197451807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52273118" w14:textId="388B3CCF"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8" w:history="1">
            <w:r w:rsidRPr="004B1BF7">
              <w:rPr>
                <w:rStyle w:val="Lienhypertexte"/>
                <w:noProof/>
              </w:rPr>
              <w:t>4.</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Séance 4 – 28/04/2025 : Redirections et pipes</w:t>
            </w:r>
            <w:r>
              <w:rPr>
                <w:noProof/>
                <w:webHidden/>
              </w:rPr>
              <w:tab/>
            </w:r>
            <w:r>
              <w:rPr>
                <w:noProof/>
                <w:webHidden/>
              </w:rPr>
              <w:fldChar w:fldCharType="begin"/>
            </w:r>
            <w:r>
              <w:rPr>
                <w:noProof/>
                <w:webHidden/>
              </w:rPr>
              <w:instrText xml:space="preserve"> PAGEREF _Toc197451808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4493379E" w14:textId="2ED4A72F"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09" w:history="1">
            <w:r w:rsidRPr="004B1BF7">
              <w:rPr>
                <w:rStyle w:val="Lienhypertexte"/>
                <w:noProof/>
              </w:rPr>
              <w:t>5.</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Séance 5 – 02/05/2025 : Exécution en arrière-plan et finalisation</w:t>
            </w:r>
            <w:r>
              <w:rPr>
                <w:noProof/>
                <w:webHidden/>
              </w:rPr>
              <w:tab/>
            </w:r>
            <w:r>
              <w:rPr>
                <w:noProof/>
                <w:webHidden/>
              </w:rPr>
              <w:fldChar w:fldCharType="begin"/>
            </w:r>
            <w:r>
              <w:rPr>
                <w:noProof/>
                <w:webHidden/>
              </w:rPr>
              <w:instrText xml:space="preserve"> PAGEREF _Toc197451809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5EC97054" w14:textId="15F415C9" w:rsidR="005141B4" w:rsidRDefault="005141B4">
          <w:pPr>
            <w:pStyle w:val="TM1"/>
            <w:tabs>
              <w:tab w:val="right" w:leader="dot" w:pos="10194"/>
            </w:tabs>
            <w:rPr>
              <w:rFonts w:asciiTheme="minorHAnsi" w:eastAsiaTheme="minorEastAsia" w:hAnsiTheme="minorHAnsi" w:cstheme="minorBidi"/>
              <w:noProof/>
              <w:szCs w:val="24"/>
              <w:lang w:eastAsia="fr-FR" w:bidi="ar-SA"/>
              <w14:ligatures w14:val="standardContextual"/>
            </w:rPr>
          </w:pPr>
          <w:hyperlink w:anchor="_Toc197451810" w:history="1">
            <w:r w:rsidRPr="004B1BF7">
              <w:rPr>
                <w:rStyle w:val="Lienhypertexte"/>
                <w:noProof/>
              </w:rPr>
              <w:t>II. Structure et gestion du code</w:t>
            </w:r>
            <w:r>
              <w:rPr>
                <w:noProof/>
                <w:webHidden/>
              </w:rPr>
              <w:tab/>
            </w:r>
            <w:r>
              <w:rPr>
                <w:noProof/>
                <w:webHidden/>
              </w:rPr>
              <w:fldChar w:fldCharType="begin"/>
            </w:r>
            <w:r>
              <w:rPr>
                <w:noProof/>
                <w:webHidden/>
              </w:rPr>
              <w:instrText xml:space="preserve"> PAGEREF _Toc197451810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70E72EBD" w14:textId="4E445A7C"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1" w:history="1">
            <w:r w:rsidRPr="004B1BF7">
              <w:rPr>
                <w:rStyle w:val="Lienhypertexte"/>
                <w:noProof/>
              </w:rPr>
              <w:t>1.</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Structure générale du code</w:t>
            </w:r>
            <w:r>
              <w:rPr>
                <w:noProof/>
                <w:webHidden/>
              </w:rPr>
              <w:tab/>
            </w:r>
            <w:r>
              <w:rPr>
                <w:noProof/>
                <w:webHidden/>
              </w:rPr>
              <w:fldChar w:fldCharType="begin"/>
            </w:r>
            <w:r>
              <w:rPr>
                <w:noProof/>
                <w:webHidden/>
              </w:rPr>
              <w:instrText xml:space="preserve"> PAGEREF _Toc197451811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6FF8FBE6" w14:textId="7EE2B04A"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2" w:history="1">
            <w:r w:rsidRPr="004B1BF7">
              <w:rPr>
                <w:rStyle w:val="Lienhypertexte"/>
                <w:noProof/>
              </w:rPr>
              <w:t>2.</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Détail des modules</w:t>
            </w:r>
            <w:r>
              <w:rPr>
                <w:noProof/>
                <w:webHidden/>
              </w:rPr>
              <w:tab/>
            </w:r>
            <w:r>
              <w:rPr>
                <w:noProof/>
                <w:webHidden/>
              </w:rPr>
              <w:fldChar w:fldCharType="begin"/>
            </w:r>
            <w:r>
              <w:rPr>
                <w:noProof/>
                <w:webHidden/>
              </w:rPr>
              <w:instrText xml:space="preserve"> PAGEREF _Toc197451812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3DE48E7B" w14:textId="57FDE107"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3" w:history="1">
            <w:r w:rsidRPr="004B1BF7">
              <w:rPr>
                <w:rStyle w:val="Lienhypertexte"/>
                <w:noProof/>
              </w:rPr>
              <w:t>3.</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Utilisation de CMake</w:t>
            </w:r>
            <w:r>
              <w:rPr>
                <w:noProof/>
                <w:webHidden/>
              </w:rPr>
              <w:tab/>
            </w:r>
            <w:r>
              <w:rPr>
                <w:noProof/>
                <w:webHidden/>
              </w:rPr>
              <w:fldChar w:fldCharType="begin"/>
            </w:r>
            <w:r>
              <w:rPr>
                <w:noProof/>
                <w:webHidden/>
              </w:rPr>
              <w:instrText xml:space="preserve"> PAGEREF _Toc197451813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043ADC21" w14:textId="4FD8073B" w:rsidR="005141B4" w:rsidRDefault="005141B4">
          <w:pPr>
            <w:pStyle w:val="TM1"/>
            <w:tabs>
              <w:tab w:val="right" w:leader="dot" w:pos="10194"/>
            </w:tabs>
            <w:rPr>
              <w:rFonts w:asciiTheme="minorHAnsi" w:eastAsiaTheme="minorEastAsia" w:hAnsiTheme="minorHAnsi" w:cstheme="minorBidi"/>
              <w:noProof/>
              <w:szCs w:val="24"/>
              <w:lang w:eastAsia="fr-FR" w:bidi="ar-SA"/>
              <w14:ligatures w14:val="standardContextual"/>
            </w:rPr>
          </w:pPr>
          <w:hyperlink w:anchor="_Toc197451814" w:history="1">
            <w:r w:rsidRPr="004B1BF7">
              <w:rPr>
                <w:rStyle w:val="Lienhypertexte"/>
                <w:noProof/>
              </w:rPr>
              <w:t>III. Difficultés rencontrées et solutions apportées</w:t>
            </w:r>
            <w:r>
              <w:rPr>
                <w:noProof/>
                <w:webHidden/>
              </w:rPr>
              <w:tab/>
            </w:r>
            <w:r>
              <w:rPr>
                <w:noProof/>
                <w:webHidden/>
              </w:rPr>
              <w:fldChar w:fldCharType="begin"/>
            </w:r>
            <w:r>
              <w:rPr>
                <w:noProof/>
                <w:webHidden/>
              </w:rPr>
              <w:instrText xml:space="preserve"> PAGEREF _Toc197451814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611B907D" w14:textId="54F8E2D0"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5" w:history="1">
            <w:r w:rsidRPr="004B1BF7">
              <w:rPr>
                <w:rStyle w:val="Lienhypertexte"/>
                <w:noProof/>
              </w:rPr>
              <w:t>1.</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Manipulation avancée des pointeurs et de la mémoire</w:t>
            </w:r>
            <w:r>
              <w:rPr>
                <w:noProof/>
                <w:webHidden/>
              </w:rPr>
              <w:tab/>
            </w:r>
            <w:r>
              <w:rPr>
                <w:noProof/>
                <w:webHidden/>
              </w:rPr>
              <w:fldChar w:fldCharType="begin"/>
            </w:r>
            <w:r>
              <w:rPr>
                <w:noProof/>
                <w:webHidden/>
              </w:rPr>
              <w:instrText xml:space="preserve"> PAGEREF _Toc197451815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7982F595" w14:textId="58435BC7"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6" w:history="1">
            <w:r w:rsidRPr="004B1BF7">
              <w:rPr>
                <w:rStyle w:val="Lienhypertexte"/>
                <w:noProof/>
              </w:rPr>
              <w:t>2.</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Mise en place de redirections complexes</w:t>
            </w:r>
            <w:r>
              <w:rPr>
                <w:noProof/>
                <w:webHidden/>
              </w:rPr>
              <w:tab/>
            </w:r>
            <w:r>
              <w:rPr>
                <w:noProof/>
                <w:webHidden/>
              </w:rPr>
              <w:fldChar w:fldCharType="begin"/>
            </w:r>
            <w:r>
              <w:rPr>
                <w:noProof/>
                <w:webHidden/>
              </w:rPr>
              <w:instrText xml:space="preserve"> PAGEREF _Toc197451816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30143DBB" w14:textId="2A1D628D"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7" w:history="1">
            <w:r w:rsidRPr="004B1BF7">
              <w:rPr>
                <w:rStyle w:val="Lienhypertexte"/>
                <w:noProof/>
              </w:rPr>
              <w:t>3.</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Gestion des pipes multiples</w:t>
            </w:r>
            <w:r>
              <w:rPr>
                <w:noProof/>
                <w:webHidden/>
              </w:rPr>
              <w:tab/>
            </w:r>
            <w:r>
              <w:rPr>
                <w:noProof/>
                <w:webHidden/>
              </w:rPr>
              <w:fldChar w:fldCharType="begin"/>
            </w:r>
            <w:r>
              <w:rPr>
                <w:noProof/>
                <w:webHidden/>
              </w:rPr>
              <w:instrText xml:space="preserve"> PAGEREF _Toc197451817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1390F84B" w14:textId="75BD174F"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8" w:history="1">
            <w:r w:rsidRPr="004B1BF7">
              <w:rPr>
                <w:rStyle w:val="Lienhypertexte"/>
                <w:noProof/>
              </w:rPr>
              <w:t>4.</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Exécution en arrière-plan</w:t>
            </w:r>
            <w:r>
              <w:rPr>
                <w:noProof/>
                <w:webHidden/>
              </w:rPr>
              <w:tab/>
            </w:r>
            <w:r>
              <w:rPr>
                <w:noProof/>
                <w:webHidden/>
              </w:rPr>
              <w:fldChar w:fldCharType="begin"/>
            </w:r>
            <w:r>
              <w:rPr>
                <w:noProof/>
                <w:webHidden/>
              </w:rPr>
              <w:instrText xml:space="preserve"> PAGEREF _Toc197451818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3B92020E" w14:textId="485D9DA4"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19" w:history="1">
            <w:r w:rsidRPr="004B1BF7">
              <w:rPr>
                <w:rStyle w:val="Lienhypertexte"/>
                <w:noProof/>
              </w:rPr>
              <w:t>5.</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Premiers pas avec Git</w:t>
            </w:r>
            <w:r>
              <w:rPr>
                <w:noProof/>
                <w:webHidden/>
              </w:rPr>
              <w:tab/>
            </w:r>
            <w:r>
              <w:rPr>
                <w:noProof/>
                <w:webHidden/>
              </w:rPr>
              <w:fldChar w:fldCharType="begin"/>
            </w:r>
            <w:r>
              <w:rPr>
                <w:noProof/>
                <w:webHidden/>
              </w:rPr>
              <w:instrText xml:space="preserve"> PAGEREF _Toc197451819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6B659E63" w14:textId="5BBD254E" w:rsidR="005141B4" w:rsidRDefault="005141B4">
          <w:pPr>
            <w:pStyle w:val="TM2"/>
            <w:tabs>
              <w:tab w:val="left" w:pos="720"/>
              <w:tab w:val="right" w:leader="dot" w:pos="10194"/>
            </w:tabs>
            <w:rPr>
              <w:rFonts w:asciiTheme="minorHAnsi" w:eastAsiaTheme="minorEastAsia" w:hAnsiTheme="minorHAnsi" w:cstheme="minorBidi"/>
              <w:noProof/>
              <w:szCs w:val="24"/>
              <w:lang w:eastAsia="fr-FR" w:bidi="ar-SA"/>
              <w14:ligatures w14:val="standardContextual"/>
            </w:rPr>
          </w:pPr>
          <w:hyperlink w:anchor="_Toc197451820" w:history="1">
            <w:r w:rsidRPr="004B1BF7">
              <w:rPr>
                <w:rStyle w:val="Lienhypertexte"/>
                <w:noProof/>
              </w:rPr>
              <w:t>6.</w:t>
            </w:r>
            <w:r>
              <w:rPr>
                <w:rFonts w:asciiTheme="minorHAnsi" w:eastAsiaTheme="minorEastAsia" w:hAnsiTheme="minorHAnsi" w:cstheme="minorBidi"/>
                <w:noProof/>
                <w:szCs w:val="24"/>
                <w:lang w:eastAsia="fr-FR" w:bidi="ar-SA"/>
                <w14:ligatures w14:val="standardContextual"/>
              </w:rPr>
              <w:tab/>
            </w:r>
            <w:r w:rsidRPr="004B1BF7">
              <w:rPr>
                <w:rStyle w:val="Lienhypertexte"/>
                <w:noProof/>
              </w:rPr>
              <w:t>Découverte de CMake</w:t>
            </w:r>
            <w:r>
              <w:rPr>
                <w:noProof/>
                <w:webHidden/>
              </w:rPr>
              <w:tab/>
            </w:r>
            <w:r>
              <w:rPr>
                <w:noProof/>
                <w:webHidden/>
              </w:rPr>
              <w:fldChar w:fldCharType="begin"/>
            </w:r>
            <w:r>
              <w:rPr>
                <w:noProof/>
                <w:webHidden/>
              </w:rPr>
              <w:instrText xml:space="preserve"> PAGEREF _Toc197451820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347A2ADC" w14:textId="0999C449" w:rsidR="005141B4" w:rsidRDefault="005141B4">
          <w:pPr>
            <w:pStyle w:val="TM1"/>
            <w:tabs>
              <w:tab w:val="right" w:leader="dot" w:pos="10194"/>
            </w:tabs>
            <w:rPr>
              <w:rFonts w:asciiTheme="minorHAnsi" w:eastAsiaTheme="minorEastAsia" w:hAnsiTheme="minorHAnsi" w:cstheme="minorBidi"/>
              <w:noProof/>
              <w:szCs w:val="24"/>
              <w:lang w:eastAsia="fr-FR" w:bidi="ar-SA"/>
              <w14:ligatures w14:val="standardContextual"/>
            </w:rPr>
          </w:pPr>
          <w:hyperlink w:anchor="_Toc197451821" w:history="1">
            <w:r w:rsidRPr="004B1BF7">
              <w:rPr>
                <w:rStyle w:val="Lienhypertexte"/>
                <w:noProof/>
              </w:rPr>
              <w:t>V. Répartition du travail</w:t>
            </w:r>
            <w:r>
              <w:rPr>
                <w:noProof/>
                <w:webHidden/>
              </w:rPr>
              <w:tab/>
            </w:r>
            <w:r>
              <w:rPr>
                <w:noProof/>
                <w:webHidden/>
              </w:rPr>
              <w:fldChar w:fldCharType="begin"/>
            </w:r>
            <w:r>
              <w:rPr>
                <w:noProof/>
                <w:webHidden/>
              </w:rPr>
              <w:instrText xml:space="preserve"> PAGEREF _Toc197451821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4DCB0D2B" w14:textId="7FC0D6ED" w:rsidR="005141B4" w:rsidRDefault="005141B4">
          <w:pPr>
            <w:pStyle w:val="TM1"/>
            <w:tabs>
              <w:tab w:val="right" w:leader="dot" w:pos="10194"/>
            </w:tabs>
            <w:rPr>
              <w:rFonts w:asciiTheme="minorHAnsi" w:eastAsiaTheme="minorEastAsia" w:hAnsiTheme="minorHAnsi" w:cstheme="minorBidi"/>
              <w:noProof/>
              <w:szCs w:val="24"/>
              <w:lang w:eastAsia="fr-FR" w:bidi="ar-SA"/>
              <w14:ligatures w14:val="standardContextual"/>
            </w:rPr>
          </w:pPr>
          <w:hyperlink w:anchor="_Toc197451822" w:history="1">
            <w:r w:rsidRPr="004B1BF7">
              <w:rPr>
                <w:rStyle w:val="Lienhypertexte"/>
                <w:noProof/>
              </w:rPr>
              <w:t>Conclusion</w:t>
            </w:r>
            <w:r>
              <w:rPr>
                <w:noProof/>
                <w:webHidden/>
              </w:rPr>
              <w:tab/>
            </w:r>
            <w:r>
              <w:rPr>
                <w:noProof/>
                <w:webHidden/>
              </w:rPr>
              <w:fldChar w:fldCharType="begin"/>
            </w:r>
            <w:r>
              <w:rPr>
                <w:noProof/>
                <w:webHidden/>
              </w:rPr>
              <w:instrText xml:space="preserve"> PAGEREF _Toc197451822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4602B1F7" w14:textId="01C4FCE5" w:rsidR="00F63638" w:rsidRDefault="00F63638" w:rsidP="00B0753E">
          <w:pPr>
            <w:jc w:val="both"/>
            <w:rPr>
              <w:rFonts w:hint="eastAsia"/>
            </w:rPr>
          </w:pPr>
          <w:r>
            <w:rPr>
              <w:b/>
              <w:bCs/>
            </w:rPr>
            <w:fldChar w:fldCharType="end"/>
          </w:r>
        </w:p>
      </w:sdtContent>
    </w:sdt>
    <w:p w14:paraId="5CE17C25" w14:textId="27CC2F57" w:rsidR="00F63638" w:rsidRDefault="00F63638" w:rsidP="00B0753E">
      <w:pPr>
        <w:spacing w:after="160"/>
        <w:jc w:val="both"/>
        <w:rPr>
          <w:rFonts w:hint="eastAsia"/>
        </w:rPr>
      </w:pPr>
      <w:r>
        <w:rPr>
          <w:rFonts w:hint="eastAsia"/>
        </w:rPr>
        <w:br w:type="page"/>
      </w:r>
    </w:p>
    <w:p w14:paraId="7F77791F" w14:textId="68E79FFA" w:rsidR="00DF6284" w:rsidRDefault="00324639" w:rsidP="00B0753E">
      <w:pPr>
        <w:pStyle w:val="Titre1"/>
        <w:jc w:val="both"/>
        <w:rPr>
          <w:u w:val="single"/>
        </w:rPr>
      </w:pPr>
      <w:bookmarkStart w:id="0" w:name="_Toc197451801"/>
      <w:r>
        <w:rPr>
          <w:u w:val="single"/>
        </w:rPr>
        <w:lastRenderedPageBreak/>
        <w:t>Introduction</w:t>
      </w:r>
      <w:bookmarkEnd w:id="0"/>
      <w:r>
        <w:rPr>
          <w:u w:val="single"/>
        </w:rPr>
        <w:t xml:space="preserve"> </w:t>
      </w:r>
    </w:p>
    <w:p w14:paraId="7099F92D" w14:textId="3C379894" w:rsidR="00543D21" w:rsidRDefault="00543D21" w:rsidP="00B0753E">
      <w:pPr>
        <w:jc w:val="both"/>
        <w:rPr>
          <w:rFonts w:hint="eastAsia"/>
        </w:rPr>
      </w:pPr>
    </w:p>
    <w:p w14:paraId="3BE544B3" w14:textId="6589662F" w:rsidR="00324639" w:rsidRDefault="00324639" w:rsidP="00B0753E">
      <w:pPr>
        <w:jc w:val="both"/>
        <w:rPr>
          <w:rFonts w:hint="eastAsia"/>
        </w:rPr>
      </w:pPr>
    </w:p>
    <w:p w14:paraId="63220D23" w14:textId="5675F476" w:rsidR="00324639" w:rsidRPr="00324639" w:rsidRDefault="00DD6B76" w:rsidP="00B0753E">
      <w:pPr>
        <w:pStyle w:val="Titre2"/>
        <w:numPr>
          <w:ilvl w:val="0"/>
          <w:numId w:val="3"/>
        </w:numPr>
        <w:jc w:val="both"/>
        <w:rPr>
          <w:u w:val="single"/>
        </w:rPr>
      </w:pPr>
      <w:bookmarkStart w:id="1" w:name="_Toc197451802"/>
      <w:r>
        <w:rPr>
          <w:u w:val="single"/>
        </w:rPr>
        <w:t>O</w:t>
      </w:r>
      <w:r w:rsidR="00324639" w:rsidRPr="00324639">
        <w:rPr>
          <w:u w:val="single"/>
        </w:rPr>
        <w:t>rigine et descriptif du projet</w:t>
      </w:r>
      <w:bookmarkEnd w:id="1"/>
      <w:r w:rsidR="00324639">
        <w:rPr>
          <w:u w:val="single"/>
        </w:rPr>
        <w:t xml:space="preserve"> </w:t>
      </w:r>
    </w:p>
    <w:p w14:paraId="3AD70A02" w14:textId="29CD32EC" w:rsidR="00543D21" w:rsidRDefault="00543D21" w:rsidP="00B0753E">
      <w:pPr>
        <w:jc w:val="both"/>
        <w:rPr>
          <w:rFonts w:hint="eastAsia"/>
        </w:rPr>
      </w:pPr>
    </w:p>
    <w:p w14:paraId="40274A0C" w14:textId="77777777" w:rsidR="00324639" w:rsidRDefault="00324639" w:rsidP="00B0753E">
      <w:pPr>
        <w:jc w:val="both"/>
      </w:pPr>
    </w:p>
    <w:p w14:paraId="0027CE3A" w14:textId="77777777" w:rsidR="00476B3A" w:rsidRDefault="00476B3A" w:rsidP="00B0753E">
      <w:pPr>
        <w:ind w:firstLine="360"/>
        <w:jc w:val="both"/>
      </w:pPr>
      <w:r w:rsidRPr="00476B3A">
        <w:t xml:space="preserve">Un Shell (ou interpréteur de commandes) est un programme permettant à l’utilisateur d’interagir avec le système via des instructions textuelles. Il joue un rôle clé dans le fonctionnement des systèmes Unix, en assurant le lancement de programmes, la gestion des processus, des redirections d’entrée/sortie, ou encore l’enchaînement de commandes via des pipes. </w:t>
      </w:r>
    </w:p>
    <w:p w14:paraId="6AB36B49" w14:textId="77777777" w:rsidR="00476B3A" w:rsidRDefault="00476B3A" w:rsidP="00B0753E">
      <w:pPr>
        <w:jc w:val="both"/>
        <w:rPr>
          <w:rFonts w:hint="eastAsia"/>
        </w:rPr>
      </w:pPr>
    </w:p>
    <w:p w14:paraId="3D7236E1" w14:textId="35B1222F" w:rsidR="00476B3A" w:rsidRDefault="00476B3A" w:rsidP="00B0753E">
      <w:pPr>
        <w:jc w:val="both"/>
      </w:pPr>
      <w:r w:rsidRPr="00476B3A">
        <w:t xml:space="preserve">Dans le cadre </w:t>
      </w:r>
      <w:r>
        <w:t>de la matière</w:t>
      </w:r>
      <w:r w:rsidRPr="00476B3A">
        <w:t xml:space="preserve"> "Systèmes</w:t>
      </w:r>
      <w:r>
        <w:t xml:space="preserve"> d’exploitation</w:t>
      </w:r>
      <w:r w:rsidRPr="00476B3A">
        <w:t xml:space="preserve">" de la formation d’ingénieur à Polytech, nous </w:t>
      </w:r>
      <w:r>
        <w:t xml:space="preserve">sommes amenés </w:t>
      </w:r>
      <w:r w:rsidRPr="00476B3A">
        <w:t xml:space="preserve">à concevoir un </w:t>
      </w:r>
      <w:r w:rsidRPr="00476B3A">
        <w:t>Shell</w:t>
      </w:r>
      <w:r w:rsidRPr="00476B3A">
        <w:t xml:space="preserve"> Unix simplifi</w:t>
      </w:r>
      <w:r>
        <w:t>é</w:t>
      </w:r>
      <w:r w:rsidRPr="00476B3A">
        <w:t xml:space="preserve"> en langage C. </w:t>
      </w:r>
    </w:p>
    <w:p w14:paraId="2938EE86" w14:textId="77777777" w:rsidR="00476B3A" w:rsidRDefault="00476B3A" w:rsidP="00B0753E">
      <w:pPr>
        <w:jc w:val="both"/>
      </w:pPr>
    </w:p>
    <w:p w14:paraId="29513FAC" w14:textId="082359A8" w:rsidR="00476B3A" w:rsidRDefault="00476B3A" w:rsidP="00B0753E">
      <w:pPr>
        <w:jc w:val="both"/>
      </w:pPr>
      <w:r w:rsidRPr="00476B3A">
        <w:t xml:space="preserve">Ce projet, réalisé en trinôme, </w:t>
      </w:r>
      <w:r>
        <w:t>a</w:t>
      </w:r>
      <w:r w:rsidRPr="00476B3A">
        <w:t xml:space="preserve"> pour objectif de nous familiariser de manière approfondie avec les mécanismes fondamentaux du système d’exploitation Unix/Linux, à travers l’implémentation de fonctionnalités essentielles d’un terminal. </w:t>
      </w:r>
    </w:p>
    <w:p w14:paraId="2FD8D191" w14:textId="77777777" w:rsidR="00476B3A" w:rsidRDefault="00476B3A" w:rsidP="00B0753E">
      <w:pPr>
        <w:jc w:val="both"/>
      </w:pPr>
    </w:p>
    <w:p w14:paraId="796EAA91" w14:textId="77777777" w:rsidR="00476B3A" w:rsidRDefault="00476B3A" w:rsidP="00B0753E">
      <w:pPr>
        <w:jc w:val="both"/>
      </w:pPr>
      <w:r w:rsidRPr="00476B3A">
        <w:t xml:space="preserve">Ce projet s’inscrit également dans une logique de professionnalisation, avec des contraintes proches d’un développement logiciel réel : modularité du code, documentation, gestion collaborative avec Git, utilisation de CMake pour la compilation, et production d’un livrable final propre, fonctionnel et maintenable. </w:t>
      </w:r>
    </w:p>
    <w:p w14:paraId="7FC7D5BD" w14:textId="77777777" w:rsidR="00476B3A" w:rsidRDefault="00476B3A" w:rsidP="00B0753E">
      <w:pPr>
        <w:jc w:val="both"/>
      </w:pPr>
    </w:p>
    <w:p w14:paraId="64BA3D7A" w14:textId="77777777" w:rsidR="00476B3A" w:rsidRDefault="00476B3A" w:rsidP="00B0753E">
      <w:pPr>
        <w:jc w:val="both"/>
      </w:pPr>
      <w:r w:rsidRPr="00476B3A">
        <w:t xml:space="preserve">Le cahier des charges imposait la mise en œuvre progressive des fonctionnalités suivantes : </w:t>
      </w:r>
    </w:p>
    <w:p w14:paraId="6CA934E6" w14:textId="77777777" w:rsidR="00476B3A" w:rsidRDefault="00476B3A" w:rsidP="00B0753E">
      <w:pPr>
        <w:jc w:val="both"/>
      </w:pPr>
    </w:p>
    <w:p w14:paraId="31711EDD" w14:textId="77777777" w:rsidR="00476B3A" w:rsidRDefault="00476B3A" w:rsidP="00B0753E">
      <w:pPr>
        <w:pStyle w:val="Paragraphedeliste"/>
        <w:numPr>
          <w:ilvl w:val="0"/>
          <w:numId w:val="17"/>
        </w:numPr>
        <w:jc w:val="both"/>
      </w:pPr>
      <w:r w:rsidRPr="00476B3A">
        <w:t xml:space="preserve">L’exécution de programmes dans des processus enfants à partir de commandes tapées dans le terminal. </w:t>
      </w:r>
    </w:p>
    <w:p w14:paraId="01F3412D" w14:textId="77777777" w:rsidR="00476B3A" w:rsidRDefault="00476B3A" w:rsidP="00B0753E">
      <w:pPr>
        <w:pStyle w:val="Paragraphedeliste"/>
        <w:numPr>
          <w:ilvl w:val="0"/>
          <w:numId w:val="17"/>
        </w:numPr>
        <w:jc w:val="both"/>
      </w:pPr>
      <w:r w:rsidRPr="00476B3A">
        <w:t xml:space="preserve">Le support de la commande cd pour naviguer dans les répertoires. La redirection de l’entrée (&lt;) et de la sortie (&gt;), ainsi que leur combinaison. </w:t>
      </w:r>
    </w:p>
    <w:p w14:paraId="70DB3363" w14:textId="77777777" w:rsidR="00476B3A" w:rsidRDefault="00476B3A" w:rsidP="00B0753E">
      <w:pPr>
        <w:pStyle w:val="Paragraphedeliste"/>
        <w:numPr>
          <w:ilvl w:val="0"/>
          <w:numId w:val="17"/>
        </w:numPr>
        <w:jc w:val="both"/>
      </w:pPr>
      <w:r w:rsidRPr="00476B3A">
        <w:t xml:space="preserve">La gestion des pipes simples et multiples entre commandes. </w:t>
      </w:r>
    </w:p>
    <w:p w14:paraId="107A319E" w14:textId="77777777" w:rsidR="00476B3A" w:rsidRDefault="00476B3A" w:rsidP="00B0753E">
      <w:pPr>
        <w:pStyle w:val="Paragraphedeliste"/>
        <w:numPr>
          <w:ilvl w:val="0"/>
          <w:numId w:val="17"/>
        </w:numPr>
        <w:jc w:val="both"/>
      </w:pPr>
      <w:r w:rsidRPr="00476B3A">
        <w:t xml:space="preserve">L’exécution en arrière-plan (&amp;) sans bloquer le </w:t>
      </w:r>
      <w:r w:rsidRPr="00476B3A">
        <w:t>Shell</w:t>
      </w:r>
      <w:r w:rsidRPr="00476B3A">
        <w:t xml:space="preserve">. </w:t>
      </w:r>
    </w:p>
    <w:p w14:paraId="1360D4F0" w14:textId="77BAE31F" w:rsidR="00476B3A" w:rsidRDefault="00476B3A" w:rsidP="00B0753E">
      <w:pPr>
        <w:pStyle w:val="Paragraphedeliste"/>
        <w:numPr>
          <w:ilvl w:val="0"/>
          <w:numId w:val="17"/>
        </w:numPr>
        <w:jc w:val="both"/>
      </w:pPr>
      <w:r w:rsidRPr="00476B3A">
        <w:t xml:space="preserve">La </w:t>
      </w:r>
      <w:r>
        <w:t>finalisation et l’intégration du gestionnaire de fichier</w:t>
      </w:r>
      <w:r w:rsidRPr="00476B3A">
        <w:t xml:space="preserve"> réalisé en TP noté. </w:t>
      </w:r>
    </w:p>
    <w:p w14:paraId="15105C21" w14:textId="77777777" w:rsidR="00476B3A" w:rsidRDefault="00476B3A" w:rsidP="00B0753E">
      <w:pPr>
        <w:jc w:val="both"/>
      </w:pPr>
    </w:p>
    <w:p w14:paraId="0F9AAFDD" w14:textId="77777777" w:rsidR="00476B3A" w:rsidRDefault="00476B3A" w:rsidP="00B0753E">
      <w:pPr>
        <w:jc w:val="both"/>
      </w:pPr>
      <w:r w:rsidRPr="00476B3A">
        <w:t xml:space="preserve">Nous avons structuré notre travail en cinq séances principales de développement, chacune dédiée à l’implémentation de blocs fonctionnels précis. </w:t>
      </w:r>
    </w:p>
    <w:p w14:paraId="4EA6258D" w14:textId="77777777" w:rsidR="00476B3A" w:rsidRDefault="00476B3A" w:rsidP="00B0753E">
      <w:pPr>
        <w:jc w:val="both"/>
      </w:pPr>
    </w:p>
    <w:p w14:paraId="1D12073D" w14:textId="3C597339" w:rsidR="005F4B7B" w:rsidRPr="00476B3A" w:rsidRDefault="00476B3A" w:rsidP="00B0753E">
      <w:pPr>
        <w:jc w:val="both"/>
      </w:pPr>
      <w:r w:rsidRPr="00476B3A">
        <w:t xml:space="preserve">Ce rapport vise à retracer de manière claire et synthétique les différentes étapes de notre démarche, les choix techniques adoptés, les difficultés rencontrées, ainsi que les solutions mises en œuvre pour parvenir à un </w:t>
      </w:r>
      <w:r w:rsidRPr="00476B3A">
        <w:t>Shell</w:t>
      </w:r>
      <w:r w:rsidRPr="00476B3A">
        <w:t xml:space="preserve"> stable, complet et extensible.</w:t>
      </w:r>
    </w:p>
    <w:p w14:paraId="0A72115E" w14:textId="77777777" w:rsidR="00324639" w:rsidRDefault="00324639" w:rsidP="00B0753E">
      <w:pPr>
        <w:spacing w:after="160"/>
        <w:jc w:val="both"/>
      </w:pPr>
    </w:p>
    <w:p w14:paraId="449D3CAD" w14:textId="77777777" w:rsidR="00476B3A" w:rsidRDefault="00476B3A" w:rsidP="00B0753E">
      <w:pPr>
        <w:spacing w:after="160"/>
        <w:jc w:val="both"/>
        <w:rPr>
          <w:rFonts w:hint="eastAsia"/>
        </w:rPr>
      </w:pPr>
    </w:p>
    <w:p w14:paraId="55110B4E" w14:textId="74AB7F22" w:rsidR="00324639" w:rsidRPr="00324639" w:rsidRDefault="00324639" w:rsidP="00B0753E">
      <w:pPr>
        <w:pStyle w:val="Titre2"/>
        <w:numPr>
          <w:ilvl w:val="0"/>
          <w:numId w:val="3"/>
        </w:numPr>
        <w:jc w:val="both"/>
        <w:rPr>
          <w:u w:val="single"/>
        </w:rPr>
      </w:pPr>
      <w:bookmarkStart w:id="2" w:name="_Toc197451803"/>
      <w:r w:rsidRPr="00324639">
        <w:rPr>
          <w:u w:val="single"/>
        </w:rPr>
        <w:t>Matériel à disposition</w:t>
      </w:r>
      <w:bookmarkEnd w:id="2"/>
      <w:r>
        <w:rPr>
          <w:u w:val="single"/>
        </w:rPr>
        <w:t xml:space="preserve"> </w:t>
      </w:r>
    </w:p>
    <w:p w14:paraId="09EB861B" w14:textId="77777777" w:rsidR="00324639" w:rsidRPr="00324639" w:rsidRDefault="00324639" w:rsidP="00B0753E">
      <w:pPr>
        <w:jc w:val="both"/>
        <w:rPr>
          <w:rFonts w:hint="eastAsia"/>
        </w:rPr>
      </w:pPr>
    </w:p>
    <w:p w14:paraId="2B847A53" w14:textId="77777777" w:rsidR="00324639" w:rsidRDefault="00324639" w:rsidP="00B0753E">
      <w:pPr>
        <w:jc w:val="both"/>
        <w:rPr>
          <w:rFonts w:hint="eastAsia"/>
        </w:rPr>
      </w:pPr>
    </w:p>
    <w:p w14:paraId="2FD0392B" w14:textId="2A0C901E" w:rsidR="00324639" w:rsidRDefault="00324639" w:rsidP="00B0753E">
      <w:pPr>
        <w:jc w:val="both"/>
        <w:rPr>
          <w:rFonts w:hint="eastAsia"/>
        </w:rPr>
      </w:pPr>
      <w:r>
        <w:t xml:space="preserve">Pour </w:t>
      </w:r>
      <w:r w:rsidR="007B2B00">
        <w:t>réaliser ce projet</w:t>
      </w:r>
      <w:r>
        <w:t>, nous avons eu à notre disposition :</w:t>
      </w:r>
    </w:p>
    <w:p w14:paraId="622DE94E" w14:textId="77777777" w:rsidR="00324639" w:rsidRDefault="00324639" w:rsidP="00B0753E">
      <w:pPr>
        <w:jc w:val="both"/>
        <w:rPr>
          <w:rFonts w:hint="eastAsia"/>
        </w:rPr>
      </w:pPr>
    </w:p>
    <w:p w14:paraId="0B248A62" w14:textId="23C6D6A1" w:rsidR="00476B3A" w:rsidRDefault="00476B3A" w:rsidP="00B0753E">
      <w:pPr>
        <w:pStyle w:val="Paragraphedeliste"/>
        <w:numPr>
          <w:ilvl w:val="0"/>
          <w:numId w:val="2"/>
        </w:numPr>
        <w:jc w:val="both"/>
      </w:pPr>
      <w:r>
        <w:t>Trois ordinateurs portabl</w:t>
      </w:r>
      <w:r>
        <w:rPr>
          <w:rFonts w:hint="eastAsia"/>
        </w:rPr>
        <w:t>es</w:t>
      </w:r>
      <w:r w:rsidR="007B2B00">
        <w:t xml:space="preserve"> </w:t>
      </w:r>
      <w:r w:rsidR="002360CF">
        <w:t>équipé</w:t>
      </w:r>
      <w:r>
        <w:t>s</w:t>
      </w:r>
      <w:r w:rsidR="002360CF">
        <w:t xml:space="preserve"> d’une connexion internet</w:t>
      </w:r>
      <w:r w:rsidR="00B0753E">
        <w:t xml:space="preserve"> et de l’IDE VSCode</w:t>
      </w:r>
      <w:r w:rsidR="00B90149">
        <w:t>.</w:t>
      </w:r>
    </w:p>
    <w:p w14:paraId="00F9E91D" w14:textId="77777777" w:rsidR="00B0753E" w:rsidRDefault="00B0753E" w:rsidP="00B0753E">
      <w:pPr>
        <w:jc w:val="both"/>
      </w:pPr>
    </w:p>
    <w:p w14:paraId="12D35F22" w14:textId="3D26CA2A" w:rsidR="00B0753E" w:rsidRDefault="00B0753E" w:rsidP="00B0753E">
      <w:pPr>
        <w:pStyle w:val="Paragraphedeliste"/>
        <w:numPr>
          <w:ilvl w:val="0"/>
          <w:numId w:val="2"/>
        </w:numPr>
        <w:jc w:val="both"/>
      </w:pPr>
      <w:r>
        <w:t>Les librairies standards</w:t>
      </w:r>
    </w:p>
    <w:p w14:paraId="54E36E1D" w14:textId="210EBFB6" w:rsidR="00476B3A" w:rsidRDefault="00476B3A" w:rsidP="00B0753E">
      <w:pPr>
        <w:pStyle w:val="Paragraphedeliste"/>
        <w:jc w:val="both"/>
      </w:pPr>
    </w:p>
    <w:p w14:paraId="7981E8EF" w14:textId="3B236987" w:rsidR="00476B3A" w:rsidRDefault="00476B3A" w:rsidP="00B0753E">
      <w:pPr>
        <w:pStyle w:val="Paragraphedeliste"/>
        <w:numPr>
          <w:ilvl w:val="0"/>
          <w:numId w:val="2"/>
        </w:numPr>
        <w:jc w:val="both"/>
      </w:pPr>
      <w:r>
        <w:t>Le logiciel CMake pour la compilation du projet codé en C</w:t>
      </w:r>
      <w:r w:rsidR="007B3100">
        <w:t>.</w:t>
      </w:r>
    </w:p>
    <w:p w14:paraId="07D20AF2" w14:textId="77777777" w:rsidR="00476B3A" w:rsidRDefault="00476B3A" w:rsidP="00B0753E">
      <w:pPr>
        <w:pStyle w:val="Paragraphedeliste"/>
      </w:pPr>
    </w:p>
    <w:p w14:paraId="00273D87" w14:textId="12008FF5" w:rsidR="003446CC" w:rsidRPr="005472F5" w:rsidRDefault="00476B3A" w:rsidP="00B0753E">
      <w:pPr>
        <w:pStyle w:val="Paragraphedeliste"/>
        <w:numPr>
          <w:ilvl w:val="0"/>
          <w:numId w:val="2"/>
        </w:numPr>
        <w:jc w:val="both"/>
        <w:rPr>
          <w:rFonts w:hint="eastAsia"/>
        </w:rPr>
      </w:pPr>
      <w:r>
        <w:t>Le logiciel Git</w:t>
      </w:r>
      <w:r w:rsidR="007B3100">
        <w:t xml:space="preserve"> et son gestionnaire GitHub pour la gestion collaborative du code.</w:t>
      </w:r>
      <w:r w:rsidR="003446CC">
        <w:rPr>
          <w:rFonts w:hint="eastAsia"/>
        </w:rPr>
        <w:br w:type="page"/>
      </w:r>
    </w:p>
    <w:p w14:paraId="07584122" w14:textId="488BF9F1" w:rsidR="007739CC" w:rsidRDefault="00413A10" w:rsidP="00B0753E">
      <w:pPr>
        <w:pStyle w:val="Titre1"/>
        <w:jc w:val="both"/>
        <w:rPr>
          <w:u w:val="single"/>
        </w:rPr>
      </w:pPr>
      <w:bookmarkStart w:id="3" w:name="_Toc130398880"/>
      <w:bookmarkStart w:id="4" w:name="_Toc197451804"/>
      <w:r w:rsidRPr="00413A10">
        <w:lastRenderedPageBreak/>
        <w:t>I.</w:t>
      </w:r>
      <w:r w:rsidR="00B166BA">
        <w:t xml:space="preserve"> </w:t>
      </w:r>
      <w:bookmarkEnd w:id="3"/>
      <w:r w:rsidR="007B3100">
        <w:rPr>
          <w:u w:val="single"/>
        </w:rPr>
        <w:t>Déroulement du projet</w:t>
      </w:r>
      <w:bookmarkEnd w:id="4"/>
    </w:p>
    <w:p w14:paraId="1B5286D6" w14:textId="77777777" w:rsidR="00960088" w:rsidRDefault="00960088" w:rsidP="00B0753E">
      <w:pPr>
        <w:tabs>
          <w:tab w:val="left" w:pos="1596"/>
        </w:tabs>
        <w:jc w:val="both"/>
        <w:rPr>
          <w:rFonts w:hint="eastAsia"/>
        </w:rPr>
      </w:pPr>
    </w:p>
    <w:p w14:paraId="62376158" w14:textId="77777777" w:rsidR="00960088" w:rsidRDefault="00960088" w:rsidP="00B0753E">
      <w:pPr>
        <w:tabs>
          <w:tab w:val="left" w:pos="1596"/>
        </w:tabs>
        <w:jc w:val="both"/>
      </w:pPr>
    </w:p>
    <w:p w14:paraId="49192D4A" w14:textId="1DDE68BA" w:rsidR="00E92730" w:rsidRPr="00E92730" w:rsidRDefault="00E92730" w:rsidP="00B0753E">
      <w:pPr>
        <w:ind w:firstLine="708"/>
        <w:jc w:val="both"/>
      </w:pPr>
      <w:r w:rsidRPr="00E92730">
        <w:t xml:space="preserve">Le développement du </w:t>
      </w:r>
      <w:r w:rsidR="0049646B" w:rsidRPr="00E92730">
        <w:t>Shell</w:t>
      </w:r>
      <w:r w:rsidRPr="00E92730">
        <w:t xml:space="preserve"> s’est déroulé sur cinq séances de TP, chacune orientée autour d’un ensemble fonctionnel bien défini. Ce découpage nous a permis d’adopter une démarche incrémentale, avec des tests réguliers à chaque étape pour garantir la stabilité et la cohérence du code.</w:t>
      </w:r>
    </w:p>
    <w:p w14:paraId="248341F6" w14:textId="77777777" w:rsidR="00E92730" w:rsidRDefault="00E92730" w:rsidP="00B0753E">
      <w:pPr>
        <w:tabs>
          <w:tab w:val="left" w:pos="1596"/>
        </w:tabs>
        <w:jc w:val="both"/>
      </w:pPr>
    </w:p>
    <w:p w14:paraId="6BB2E572" w14:textId="77777777" w:rsidR="00E92730" w:rsidRDefault="00E92730" w:rsidP="00B0753E">
      <w:pPr>
        <w:tabs>
          <w:tab w:val="left" w:pos="1596"/>
        </w:tabs>
        <w:jc w:val="both"/>
        <w:rPr>
          <w:rFonts w:hint="eastAsia"/>
        </w:rPr>
      </w:pPr>
    </w:p>
    <w:p w14:paraId="32DB04AC" w14:textId="0D0A6AC5" w:rsidR="00960088" w:rsidRDefault="007B3100" w:rsidP="00B0753E">
      <w:pPr>
        <w:pStyle w:val="Titre2"/>
        <w:numPr>
          <w:ilvl w:val="0"/>
          <w:numId w:val="6"/>
        </w:numPr>
        <w:jc w:val="both"/>
        <w:rPr>
          <w:u w:val="single"/>
        </w:rPr>
      </w:pPr>
      <w:bookmarkStart w:id="5" w:name="_Toc197451805"/>
      <w:r>
        <w:rPr>
          <w:u w:val="single"/>
        </w:rPr>
        <w:t>Séance 1</w:t>
      </w:r>
      <w:r w:rsidR="00E92730">
        <w:rPr>
          <w:u w:val="single"/>
        </w:rPr>
        <w:t xml:space="preserve"> – 17/03/2025 : Préparation des outils fondamentaux</w:t>
      </w:r>
      <w:bookmarkEnd w:id="5"/>
    </w:p>
    <w:p w14:paraId="1250C26A" w14:textId="77777777" w:rsidR="00E92730" w:rsidRDefault="00E92730" w:rsidP="00B0753E"/>
    <w:p w14:paraId="7171C6EC" w14:textId="77777777" w:rsidR="00E92730" w:rsidRDefault="00E92730" w:rsidP="00B0753E"/>
    <w:p w14:paraId="4EDA7FB6" w14:textId="77777777" w:rsidR="00E92730" w:rsidRPr="00E92730" w:rsidRDefault="00E92730" w:rsidP="00B0753E">
      <w:pPr>
        <w:ind w:firstLine="708"/>
        <w:jc w:val="both"/>
      </w:pPr>
      <w:r w:rsidRPr="00E92730">
        <w:t>Cette première séance a été consacrée à un travail de remise à niveau sur le langage C, avec un accent particulier sur :</w:t>
      </w:r>
    </w:p>
    <w:p w14:paraId="2F624CD9" w14:textId="77777777" w:rsidR="00E92730" w:rsidRPr="00E92730" w:rsidRDefault="00E92730" w:rsidP="00B0753E">
      <w:pPr>
        <w:jc w:val="both"/>
      </w:pPr>
    </w:p>
    <w:p w14:paraId="2F8399CE" w14:textId="7A69CA88" w:rsidR="00E92730" w:rsidRDefault="00E92730" w:rsidP="00B0753E">
      <w:pPr>
        <w:pStyle w:val="Paragraphedeliste"/>
        <w:numPr>
          <w:ilvl w:val="0"/>
          <w:numId w:val="18"/>
        </w:numPr>
        <w:jc w:val="both"/>
      </w:pPr>
      <w:r w:rsidRPr="00E92730">
        <w:t>La</w:t>
      </w:r>
      <w:r w:rsidRPr="00E92730">
        <w:t xml:space="preserve"> manipulation fine des pointeurs</w:t>
      </w:r>
      <w:r>
        <w:t>.</w:t>
      </w:r>
    </w:p>
    <w:p w14:paraId="418455B2" w14:textId="77777777" w:rsidR="00E92730" w:rsidRPr="00E92730" w:rsidRDefault="00E92730" w:rsidP="00B0753E">
      <w:pPr>
        <w:jc w:val="both"/>
      </w:pPr>
    </w:p>
    <w:p w14:paraId="70C05D78" w14:textId="478BCB07" w:rsidR="00E92730" w:rsidRPr="00E92730" w:rsidRDefault="00E92730" w:rsidP="00B0753E">
      <w:pPr>
        <w:pStyle w:val="Paragraphedeliste"/>
        <w:numPr>
          <w:ilvl w:val="0"/>
          <w:numId w:val="18"/>
        </w:numPr>
        <w:jc w:val="both"/>
      </w:pPr>
      <w:r w:rsidRPr="00E92730">
        <w:t>L’allocation</w:t>
      </w:r>
      <w:r w:rsidRPr="00E92730">
        <w:t xml:space="preserve"> et la libération de mémoire dynamique,</w:t>
      </w:r>
      <w:r>
        <w:t xml:space="preserve"> </w:t>
      </w:r>
      <w:r w:rsidRPr="00E92730">
        <w:t>et les structures de données comme les tableaux dynamiques</w:t>
      </w:r>
      <w:r>
        <w:t>.</w:t>
      </w:r>
    </w:p>
    <w:p w14:paraId="1ECEB690" w14:textId="77777777" w:rsidR="00E92730" w:rsidRPr="00E92730" w:rsidRDefault="00E92730" w:rsidP="00B0753E">
      <w:pPr>
        <w:jc w:val="both"/>
      </w:pPr>
    </w:p>
    <w:p w14:paraId="04621B42" w14:textId="77777777" w:rsidR="00E92730" w:rsidRDefault="00E92730" w:rsidP="00B0753E">
      <w:pPr>
        <w:jc w:val="both"/>
      </w:pPr>
      <w:r w:rsidRPr="00E92730">
        <w:t xml:space="preserve">Ces concepts ont été directement réutilisés par la suite dans notre implémentation d’un parseur et du gestionnaire d’arguments de commandes. </w:t>
      </w:r>
    </w:p>
    <w:p w14:paraId="537941DE" w14:textId="77777777" w:rsidR="00E92730" w:rsidRDefault="00E92730" w:rsidP="00B0753E">
      <w:pPr>
        <w:jc w:val="both"/>
      </w:pPr>
    </w:p>
    <w:p w14:paraId="7B3E706D" w14:textId="0562B4C8" w:rsidR="00E92730" w:rsidRPr="00E92730" w:rsidRDefault="00E92730" w:rsidP="00B0753E">
      <w:pPr>
        <w:jc w:val="both"/>
      </w:pPr>
      <w:r w:rsidRPr="00E92730">
        <w:t>Cette phase a aussi permis d’installer un environnement de travail commun et de démarrer la prise en main de Git</w:t>
      </w:r>
      <w:r>
        <w:t xml:space="preserve"> avec la création du dépôt Git</w:t>
      </w:r>
      <w:r w:rsidRPr="00E92730">
        <w:t>.</w:t>
      </w:r>
    </w:p>
    <w:p w14:paraId="256BF5B1" w14:textId="77777777" w:rsidR="00E92730" w:rsidRDefault="00E92730" w:rsidP="00B0753E">
      <w:pPr>
        <w:jc w:val="both"/>
      </w:pPr>
    </w:p>
    <w:p w14:paraId="6E61A2C9" w14:textId="77777777" w:rsidR="00E92730" w:rsidRPr="00E92730" w:rsidRDefault="00E92730" w:rsidP="00B0753E">
      <w:pPr>
        <w:jc w:val="both"/>
      </w:pPr>
    </w:p>
    <w:p w14:paraId="39BD56F3" w14:textId="3CD7AF1A" w:rsidR="00E92730" w:rsidRPr="00E92730" w:rsidRDefault="00E92730" w:rsidP="00B0753E">
      <w:pPr>
        <w:pStyle w:val="Titre2"/>
        <w:numPr>
          <w:ilvl w:val="0"/>
          <w:numId w:val="6"/>
        </w:numPr>
        <w:rPr>
          <w:u w:val="single"/>
        </w:rPr>
      </w:pPr>
      <w:bookmarkStart w:id="6" w:name="_Toc197451806"/>
      <w:r w:rsidRPr="00E92730">
        <w:rPr>
          <w:u w:val="single"/>
        </w:rPr>
        <w:t xml:space="preserve">Séance 2 – 31/03/2025 : Construction du </w:t>
      </w:r>
      <w:r w:rsidR="0049646B" w:rsidRPr="00E92730">
        <w:rPr>
          <w:u w:val="single"/>
        </w:rPr>
        <w:t>Shell</w:t>
      </w:r>
      <w:r w:rsidRPr="00E92730">
        <w:rPr>
          <w:u w:val="single"/>
        </w:rPr>
        <w:t xml:space="preserve"> de base</w:t>
      </w:r>
      <w:bookmarkEnd w:id="6"/>
    </w:p>
    <w:p w14:paraId="7D14B774" w14:textId="77777777" w:rsidR="00E92730" w:rsidRDefault="00E92730" w:rsidP="00B0753E">
      <w:pPr>
        <w:jc w:val="both"/>
      </w:pPr>
    </w:p>
    <w:p w14:paraId="0144E856" w14:textId="77777777" w:rsidR="00E92730" w:rsidRDefault="00E92730" w:rsidP="00B0753E">
      <w:pPr>
        <w:jc w:val="both"/>
      </w:pPr>
    </w:p>
    <w:p w14:paraId="2FBD8557" w14:textId="2EA28151" w:rsidR="00E92730" w:rsidRPr="00E92730" w:rsidRDefault="00E92730" w:rsidP="00B0753E">
      <w:pPr>
        <w:jc w:val="both"/>
      </w:pPr>
      <w:r w:rsidRPr="00E92730">
        <w:t xml:space="preserve">Nous avons ensuite développé le noyau initial du </w:t>
      </w:r>
      <w:r w:rsidRPr="00E92730">
        <w:t>Shell</w:t>
      </w:r>
      <w:r w:rsidRPr="00E92730">
        <w:t xml:space="preserve"> dans main.c, capable :</w:t>
      </w:r>
    </w:p>
    <w:p w14:paraId="14B12503" w14:textId="77777777" w:rsidR="00E92730" w:rsidRPr="00E92730" w:rsidRDefault="00E92730" w:rsidP="00B0753E">
      <w:pPr>
        <w:jc w:val="both"/>
      </w:pPr>
    </w:p>
    <w:p w14:paraId="6AE5A5BA" w14:textId="58F89CB0" w:rsidR="00E92730" w:rsidRPr="00E92730" w:rsidRDefault="00E92730" w:rsidP="00B0753E">
      <w:pPr>
        <w:pStyle w:val="Paragraphedeliste"/>
        <w:numPr>
          <w:ilvl w:val="0"/>
          <w:numId w:val="19"/>
        </w:numPr>
        <w:jc w:val="both"/>
      </w:pPr>
      <w:r w:rsidRPr="00E92730">
        <w:t>D’afficher</w:t>
      </w:r>
      <w:r w:rsidRPr="00E92730">
        <w:t xml:space="preserve"> un prompt personnalisé</w:t>
      </w:r>
      <w:r>
        <w:t>.</w:t>
      </w:r>
    </w:p>
    <w:p w14:paraId="0713AEE9" w14:textId="77777777" w:rsidR="00E92730" w:rsidRPr="00E92730" w:rsidRDefault="00E92730" w:rsidP="00B0753E">
      <w:pPr>
        <w:jc w:val="both"/>
      </w:pPr>
    </w:p>
    <w:p w14:paraId="1929C822" w14:textId="54A00146" w:rsidR="00E92730" w:rsidRPr="00E92730" w:rsidRDefault="00E92730" w:rsidP="00B0753E">
      <w:pPr>
        <w:pStyle w:val="Paragraphedeliste"/>
        <w:numPr>
          <w:ilvl w:val="0"/>
          <w:numId w:val="19"/>
        </w:numPr>
        <w:jc w:val="both"/>
      </w:pPr>
      <w:r w:rsidRPr="00E92730">
        <w:t>De</w:t>
      </w:r>
      <w:r w:rsidRPr="00E92730">
        <w:t xml:space="preserve"> lire une ligne de commande depuis l’entrée standard</w:t>
      </w:r>
      <w:r>
        <w:t>.</w:t>
      </w:r>
    </w:p>
    <w:p w14:paraId="72EF8F9F" w14:textId="77777777" w:rsidR="00E92730" w:rsidRPr="00E92730" w:rsidRDefault="00E92730" w:rsidP="00B0753E">
      <w:pPr>
        <w:jc w:val="both"/>
      </w:pPr>
    </w:p>
    <w:p w14:paraId="6B65CDB5" w14:textId="195DC581" w:rsidR="00E92730" w:rsidRPr="00E92730" w:rsidRDefault="00E92730" w:rsidP="00B0753E">
      <w:pPr>
        <w:pStyle w:val="Paragraphedeliste"/>
        <w:numPr>
          <w:ilvl w:val="0"/>
          <w:numId w:val="19"/>
        </w:numPr>
        <w:jc w:val="both"/>
      </w:pPr>
      <w:r>
        <w:t>D</w:t>
      </w:r>
      <w:r w:rsidRPr="00E92730">
        <w:t>’interpréter en appelant un parseur conçu dans input.c</w:t>
      </w:r>
      <w:r>
        <w:t>.</w:t>
      </w:r>
    </w:p>
    <w:p w14:paraId="3B9177D7" w14:textId="77777777" w:rsidR="00E92730" w:rsidRPr="00E92730" w:rsidRDefault="00E92730" w:rsidP="00B0753E">
      <w:pPr>
        <w:jc w:val="both"/>
      </w:pPr>
    </w:p>
    <w:p w14:paraId="56AF39E9" w14:textId="6F8372B9" w:rsidR="00E92730" w:rsidRDefault="00E92730" w:rsidP="00B0753E">
      <w:pPr>
        <w:jc w:val="both"/>
      </w:pPr>
      <w:r w:rsidRPr="00E92730">
        <w:t>Le parseur permet de séparer les arguments d’une commande saisie par l’utilisateur, avec un traitement des espaces.</w:t>
      </w:r>
    </w:p>
    <w:p w14:paraId="28C2873D" w14:textId="77777777" w:rsidR="00E92730" w:rsidRPr="00E92730" w:rsidRDefault="00E92730" w:rsidP="00B0753E">
      <w:pPr>
        <w:jc w:val="both"/>
      </w:pPr>
    </w:p>
    <w:p w14:paraId="1B4D9270" w14:textId="77777777" w:rsidR="00E92730" w:rsidRPr="00E92730" w:rsidRDefault="00E92730" w:rsidP="00B0753E">
      <w:pPr>
        <w:jc w:val="both"/>
      </w:pPr>
      <w:r w:rsidRPr="00E92730">
        <w:t>Des tests unitaires ont été menés pour s’assurer que chaque commande était correctement découpée, quel que soit le nombre d’arguments ou la structure syntaxique.</w:t>
      </w:r>
    </w:p>
    <w:p w14:paraId="09F790A8" w14:textId="77777777" w:rsidR="00E92730" w:rsidRDefault="00E92730" w:rsidP="00B0753E">
      <w:pPr>
        <w:jc w:val="both"/>
      </w:pPr>
    </w:p>
    <w:p w14:paraId="0C19C2B4" w14:textId="77777777" w:rsidR="00E92730" w:rsidRPr="00E92730" w:rsidRDefault="00E92730" w:rsidP="00B0753E">
      <w:pPr>
        <w:jc w:val="both"/>
      </w:pPr>
    </w:p>
    <w:p w14:paraId="797538D2" w14:textId="2095AA9D" w:rsidR="00E92730" w:rsidRPr="00E92730" w:rsidRDefault="00E92730" w:rsidP="00B0753E">
      <w:pPr>
        <w:pStyle w:val="Titre2"/>
        <w:numPr>
          <w:ilvl w:val="0"/>
          <w:numId w:val="6"/>
        </w:numPr>
        <w:rPr>
          <w:u w:val="single"/>
        </w:rPr>
      </w:pPr>
      <w:bookmarkStart w:id="7" w:name="_Toc197451807"/>
      <w:r w:rsidRPr="00E92730">
        <w:rPr>
          <w:u w:val="single"/>
        </w:rPr>
        <w:t>Séance 3 – 07/04/2025 : Exécution des commandes et gestion dynamique</w:t>
      </w:r>
      <w:bookmarkEnd w:id="7"/>
    </w:p>
    <w:p w14:paraId="1E7345BF" w14:textId="77777777" w:rsidR="00E92730" w:rsidRDefault="00E92730" w:rsidP="00B0753E">
      <w:pPr>
        <w:jc w:val="both"/>
      </w:pPr>
    </w:p>
    <w:p w14:paraId="19C8FBB5" w14:textId="77777777" w:rsidR="00E92730" w:rsidRDefault="00E92730" w:rsidP="00B0753E">
      <w:pPr>
        <w:jc w:val="both"/>
      </w:pPr>
    </w:p>
    <w:p w14:paraId="417FA40C" w14:textId="77777777" w:rsidR="00E92730" w:rsidRDefault="00E92730" w:rsidP="00B0753E">
      <w:pPr>
        <w:ind w:firstLine="708"/>
        <w:jc w:val="both"/>
      </w:pPr>
      <w:r w:rsidRPr="00E92730">
        <w:t xml:space="preserve">L’objectif principal de cette séance était de permettre l’exécution de commandes standards, en créant un processus enfant avec fork, suivi d’un </w:t>
      </w:r>
      <w:proofErr w:type="spellStart"/>
      <w:r w:rsidRPr="00E92730">
        <w:t>execvp</w:t>
      </w:r>
      <w:proofErr w:type="spellEnd"/>
      <w:r w:rsidRPr="00E92730">
        <w:t xml:space="preserve">. </w:t>
      </w:r>
    </w:p>
    <w:p w14:paraId="211FEAA9" w14:textId="77777777" w:rsidR="00E92730" w:rsidRDefault="00E92730" w:rsidP="00B0753E">
      <w:pPr>
        <w:jc w:val="both"/>
      </w:pPr>
    </w:p>
    <w:p w14:paraId="2111CE8C" w14:textId="44DE42BE" w:rsidR="00E92730" w:rsidRPr="00E92730" w:rsidRDefault="00E92730" w:rsidP="00B0753E">
      <w:pPr>
        <w:jc w:val="both"/>
      </w:pPr>
      <w:r w:rsidRPr="00E92730">
        <w:t xml:space="preserve">Le fichier </w:t>
      </w:r>
      <w:proofErr w:type="spellStart"/>
      <w:r w:rsidRPr="00E92730">
        <w:t>system</w:t>
      </w:r>
      <w:r>
        <w:t>F</w:t>
      </w:r>
      <w:r w:rsidRPr="00E92730">
        <w:t>unctions.c</w:t>
      </w:r>
      <w:proofErr w:type="spellEnd"/>
      <w:r w:rsidRPr="00E92730">
        <w:t xml:space="preserve"> a été introduit pour regrouper les fonctions système liées à l’exécution.</w:t>
      </w:r>
    </w:p>
    <w:p w14:paraId="432D86E2" w14:textId="77777777" w:rsidR="00E92730" w:rsidRPr="00E92730" w:rsidRDefault="00E92730" w:rsidP="00B0753E">
      <w:pPr>
        <w:jc w:val="both"/>
      </w:pPr>
    </w:p>
    <w:p w14:paraId="3169DB0D" w14:textId="163EF7A4" w:rsidR="00E92730" w:rsidRPr="00E92730" w:rsidRDefault="00E92730" w:rsidP="00B0753E">
      <w:pPr>
        <w:jc w:val="both"/>
      </w:pPr>
      <w:r w:rsidRPr="00E92730">
        <w:lastRenderedPageBreak/>
        <w:t>Nous avons également conçu un module dynamic</w:t>
      </w:r>
      <w:r>
        <w:t>A</w:t>
      </w:r>
      <w:r w:rsidRPr="00E92730">
        <w:t>rray.c, chargé de gérer dynamiquement les tableaux de chaînes de caractères utilisés pour les arguments des commandes.</w:t>
      </w:r>
    </w:p>
    <w:p w14:paraId="3EC902AE" w14:textId="791ADA8B" w:rsidR="00E92730" w:rsidRPr="00E92730" w:rsidRDefault="00E92730" w:rsidP="00B0753E">
      <w:pPr>
        <w:jc w:val="both"/>
      </w:pPr>
      <w:r w:rsidRPr="00E92730">
        <w:t xml:space="preserve">L’intégration de ce module a amélioré la robustesse et la flexibilité de notre </w:t>
      </w:r>
      <w:r w:rsidRPr="00E92730">
        <w:t>Shell</w:t>
      </w:r>
      <w:r w:rsidRPr="00E92730">
        <w:t>.</w:t>
      </w:r>
    </w:p>
    <w:p w14:paraId="4078A82D" w14:textId="77777777" w:rsidR="00E92730" w:rsidRPr="00E92730" w:rsidRDefault="00E92730" w:rsidP="00B0753E">
      <w:pPr>
        <w:jc w:val="both"/>
      </w:pPr>
    </w:p>
    <w:p w14:paraId="6FD88D74" w14:textId="7441C343" w:rsidR="00E92730" w:rsidRPr="00E92730" w:rsidRDefault="00E92730" w:rsidP="00B0753E">
      <w:pPr>
        <w:jc w:val="both"/>
      </w:pPr>
      <w:r w:rsidRPr="00E92730">
        <w:t>Des tests ont permis de valider l’exécution correcte de commandes comme ls, echo, ou encore des exécutables locaux (./</w:t>
      </w:r>
      <w:proofErr w:type="spellStart"/>
      <w:r>
        <w:t>nvim</w:t>
      </w:r>
      <w:proofErr w:type="spellEnd"/>
      <w:r w:rsidRPr="00E92730">
        <w:t>).</w:t>
      </w:r>
    </w:p>
    <w:p w14:paraId="61B78370" w14:textId="77777777" w:rsidR="00E92730" w:rsidRDefault="00E92730" w:rsidP="00B0753E">
      <w:pPr>
        <w:jc w:val="both"/>
      </w:pPr>
    </w:p>
    <w:p w14:paraId="2B8A91CD" w14:textId="77777777" w:rsidR="00E92730" w:rsidRPr="00E92730" w:rsidRDefault="00E92730" w:rsidP="00B0753E">
      <w:pPr>
        <w:jc w:val="both"/>
      </w:pPr>
    </w:p>
    <w:p w14:paraId="583A59E5" w14:textId="2E898746" w:rsidR="00E92730" w:rsidRPr="00E92730" w:rsidRDefault="00E92730" w:rsidP="00B0753E">
      <w:pPr>
        <w:pStyle w:val="Titre2"/>
        <w:numPr>
          <w:ilvl w:val="0"/>
          <w:numId w:val="6"/>
        </w:numPr>
        <w:rPr>
          <w:u w:val="single"/>
        </w:rPr>
      </w:pPr>
      <w:bookmarkStart w:id="8" w:name="_Toc197451808"/>
      <w:r w:rsidRPr="00E92730">
        <w:rPr>
          <w:u w:val="single"/>
        </w:rPr>
        <w:t>Séance 4 – 28/04/2025 : Redirections et pipes</w:t>
      </w:r>
      <w:bookmarkEnd w:id="8"/>
    </w:p>
    <w:p w14:paraId="1C88DC36" w14:textId="77777777" w:rsidR="00E92730" w:rsidRDefault="00E92730" w:rsidP="00B0753E">
      <w:pPr>
        <w:jc w:val="both"/>
      </w:pPr>
    </w:p>
    <w:p w14:paraId="219A779D" w14:textId="77777777" w:rsidR="00E92730" w:rsidRDefault="00E92730" w:rsidP="00B0753E">
      <w:pPr>
        <w:jc w:val="both"/>
      </w:pPr>
    </w:p>
    <w:p w14:paraId="47C155F0" w14:textId="77777777" w:rsidR="00E92730" w:rsidRDefault="00E92730" w:rsidP="00B0753E">
      <w:pPr>
        <w:ind w:firstLine="708"/>
        <w:jc w:val="both"/>
      </w:pPr>
      <w:r w:rsidRPr="00E92730">
        <w:t xml:space="preserve">Cette étape a marqué un tournant important dans la complexité du </w:t>
      </w:r>
      <w:r w:rsidRPr="00E92730">
        <w:t>Shell</w:t>
      </w:r>
      <w:r w:rsidRPr="00E92730">
        <w:t xml:space="preserve">. </w:t>
      </w:r>
    </w:p>
    <w:p w14:paraId="519789D8" w14:textId="2E532BBA" w:rsidR="00E92730" w:rsidRPr="00E92730" w:rsidRDefault="00E92730" w:rsidP="00B0753E">
      <w:pPr>
        <w:jc w:val="both"/>
      </w:pPr>
      <w:r>
        <w:t>En effet, d</w:t>
      </w:r>
      <w:r w:rsidRPr="00E92730">
        <w:t>eux modules principaux ont été introduits :</w:t>
      </w:r>
    </w:p>
    <w:p w14:paraId="3D9013A3" w14:textId="77777777" w:rsidR="00E92730" w:rsidRPr="00E92730" w:rsidRDefault="00E92730" w:rsidP="00B0753E">
      <w:pPr>
        <w:jc w:val="both"/>
      </w:pPr>
    </w:p>
    <w:p w14:paraId="5B4E2AD5" w14:textId="3EA3F83E" w:rsidR="00E92730" w:rsidRPr="00E92730" w:rsidRDefault="00E92730" w:rsidP="00B0753E">
      <w:pPr>
        <w:pStyle w:val="Paragraphedeliste"/>
        <w:numPr>
          <w:ilvl w:val="0"/>
          <w:numId w:val="20"/>
        </w:numPr>
        <w:jc w:val="both"/>
      </w:pPr>
      <w:proofErr w:type="spellStart"/>
      <w:r w:rsidRPr="00E92730">
        <w:t>io.c</w:t>
      </w:r>
      <w:proofErr w:type="spellEnd"/>
      <w:r w:rsidRPr="00E92730">
        <w:t xml:space="preserve"> pour la gestion des redirections d’entrée/sortie (&lt;, &gt;)</w:t>
      </w:r>
    </w:p>
    <w:p w14:paraId="60CE0651" w14:textId="77777777" w:rsidR="00E92730" w:rsidRPr="00E92730" w:rsidRDefault="00E92730" w:rsidP="00B0753E">
      <w:pPr>
        <w:jc w:val="both"/>
      </w:pPr>
    </w:p>
    <w:p w14:paraId="5AD54291" w14:textId="77777777" w:rsidR="00E92730" w:rsidRPr="00E92730" w:rsidRDefault="00E92730" w:rsidP="00B0753E">
      <w:pPr>
        <w:pStyle w:val="Paragraphedeliste"/>
        <w:numPr>
          <w:ilvl w:val="0"/>
          <w:numId w:val="20"/>
        </w:numPr>
        <w:jc w:val="both"/>
      </w:pPr>
      <w:proofErr w:type="spellStart"/>
      <w:r w:rsidRPr="00E92730">
        <w:t>pipe.c</w:t>
      </w:r>
      <w:proofErr w:type="spellEnd"/>
      <w:r w:rsidRPr="00E92730">
        <w:t xml:space="preserve"> pour l’implémentation des pipes entre commandes</w:t>
      </w:r>
    </w:p>
    <w:p w14:paraId="42679928" w14:textId="77777777" w:rsidR="00E92730" w:rsidRPr="00E92730" w:rsidRDefault="00E92730" w:rsidP="00B0753E">
      <w:pPr>
        <w:jc w:val="both"/>
      </w:pPr>
    </w:p>
    <w:p w14:paraId="1B6B5D43" w14:textId="77777777" w:rsidR="00E92730" w:rsidRPr="00E92730" w:rsidRDefault="00E92730" w:rsidP="00B0753E">
      <w:pPr>
        <w:jc w:val="both"/>
      </w:pPr>
      <w:r w:rsidRPr="00E92730">
        <w:t>Nous avons d’abord géré les redirections simples, en utilisant les appels systèmes open, dup2, et close, puis combiné les redirections multiples dans des commandes uniques.</w:t>
      </w:r>
    </w:p>
    <w:p w14:paraId="00E5A2FE" w14:textId="77777777" w:rsidR="00E92730" w:rsidRPr="00E92730" w:rsidRDefault="00E92730" w:rsidP="00B0753E">
      <w:pPr>
        <w:jc w:val="both"/>
      </w:pPr>
    </w:p>
    <w:p w14:paraId="04AAA0FA" w14:textId="77777777" w:rsidR="00E92730" w:rsidRPr="00E92730" w:rsidRDefault="00E92730" w:rsidP="00B0753E">
      <w:pPr>
        <w:jc w:val="both"/>
      </w:pPr>
      <w:r w:rsidRPr="00E92730">
        <w:t>Concernant les pipes, la difficulté résidait dans la création de plusieurs processus interconnectés par des canaux de communication. Une gestion rigoureuse des descripteurs et de la fermeture conditionnelle des pipes a été nécessaire pour éviter les blocages.</w:t>
      </w:r>
    </w:p>
    <w:p w14:paraId="20EE3ADD" w14:textId="77777777" w:rsidR="00E92730" w:rsidRPr="00E92730" w:rsidRDefault="00E92730" w:rsidP="00B0753E">
      <w:pPr>
        <w:jc w:val="both"/>
      </w:pPr>
    </w:p>
    <w:p w14:paraId="6E54FD6B" w14:textId="77777777" w:rsidR="00E92730" w:rsidRPr="00E92730" w:rsidRDefault="00E92730" w:rsidP="00B0753E">
      <w:pPr>
        <w:jc w:val="both"/>
      </w:pPr>
      <w:r w:rsidRPr="00E92730">
        <w:t>Des tests successifs ont confirmé la bonne exécution de chaînes de commandes comme :</w:t>
      </w:r>
    </w:p>
    <w:p w14:paraId="5FA71C37" w14:textId="77777777" w:rsidR="00867DF9" w:rsidRDefault="00867DF9" w:rsidP="00B0753E">
      <w:pPr>
        <w:jc w:val="both"/>
      </w:pPr>
    </w:p>
    <w:p w14:paraId="66BE73BA" w14:textId="7767AEBA" w:rsidR="00E92730" w:rsidRPr="00E92730" w:rsidRDefault="00E92730" w:rsidP="00B0753E">
      <w:pPr>
        <w:jc w:val="both"/>
      </w:pPr>
      <w:r w:rsidRPr="00E92730">
        <w:t xml:space="preserve">cat fichier.txt | </w:t>
      </w:r>
      <w:proofErr w:type="spellStart"/>
      <w:r w:rsidRPr="00E92730">
        <w:t>grep</w:t>
      </w:r>
      <w:proofErr w:type="spellEnd"/>
      <w:r w:rsidRPr="00E92730">
        <w:t xml:space="preserve"> erreur | sort &gt; resultat.txt</w:t>
      </w:r>
    </w:p>
    <w:p w14:paraId="76BC3D50" w14:textId="77777777" w:rsidR="00867DF9" w:rsidRDefault="00867DF9" w:rsidP="00B0753E">
      <w:pPr>
        <w:jc w:val="both"/>
      </w:pPr>
    </w:p>
    <w:p w14:paraId="5FFAE019" w14:textId="77777777" w:rsidR="00867DF9" w:rsidRDefault="00867DF9" w:rsidP="00B0753E">
      <w:pPr>
        <w:jc w:val="both"/>
      </w:pPr>
    </w:p>
    <w:p w14:paraId="336A95B1" w14:textId="1E0D183D" w:rsidR="00E92730" w:rsidRPr="00867DF9" w:rsidRDefault="00E92730" w:rsidP="00B0753E">
      <w:pPr>
        <w:pStyle w:val="Titre2"/>
        <w:numPr>
          <w:ilvl w:val="0"/>
          <w:numId w:val="6"/>
        </w:numPr>
        <w:rPr>
          <w:u w:val="single"/>
        </w:rPr>
      </w:pPr>
      <w:bookmarkStart w:id="9" w:name="_Toc197451809"/>
      <w:r w:rsidRPr="00867DF9">
        <w:rPr>
          <w:u w:val="single"/>
        </w:rPr>
        <w:t>Séance 5 – 02/05/2025 : Exécution en arrière-plan et finalisation</w:t>
      </w:r>
      <w:bookmarkEnd w:id="9"/>
    </w:p>
    <w:p w14:paraId="1E34B877" w14:textId="77777777" w:rsidR="00867DF9" w:rsidRDefault="00867DF9" w:rsidP="00B0753E">
      <w:pPr>
        <w:jc w:val="both"/>
      </w:pPr>
    </w:p>
    <w:p w14:paraId="68A331D0" w14:textId="77777777" w:rsidR="00867DF9" w:rsidRDefault="00867DF9" w:rsidP="00B0753E">
      <w:pPr>
        <w:jc w:val="both"/>
      </w:pPr>
    </w:p>
    <w:p w14:paraId="1AFD6917" w14:textId="737C45CD" w:rsidR="00E92730" w:rsidRPr="00E92730" w:rsidRDefault="00E92730" w:rsidP="00B0753E">
      <w:pPr>
        <w:ind w:firstLine="708"/>
        <w:jc w:val="both"/>
      </w:pPr>
      <w:r w:rsidRPr="00E92730">
        <w:t xml:space="preserve">Lors de la dernière séance, nous avons implémenté la gestion du symbole &amp; permettant d’exécuter une commande en arrière-plan sans bloquer l’interface du </w:t>
      </w:r>
      <w:r w:rsidR="00867DF9" w:rsidRPr="00E92730">
        <w:t>Shell</w:t>
      </w:r>
      <w:r w:rsidRPr="00E92730">
        <w:t>.</w:t>
      </w:r>
    </w:p>
    <w:p w14:paraId="06B55D44" w14:textId="77777777" w:rsidR="00E92730" w:rsidRPr="00E92730" w:rsidRDefault="00E92730" w:rsidP="00B0753E">
      <w:pPr>
        <w:jc w:val="both"/>
      </w:pPr>
    </w:p>
    <w:p w14:paraId="76C7BF3C" w14:textId="5A94695B" w:rsidR="00E92730" w:rsidRPr="00E92730" w:rsidRDefault="00E92730" w:rsidP="00B0753E">
      <w:pPr>
        <w:jc w:val="both"/>
      </w:pPr>
      <w:r w:rsidRPr="00E92730">
        <w:t xml:space="preserve">Cela a nécessité l’adaptation du </w:t>
      </w:r>
      <w:proofErr w:type="spellStart"/>
      <w:r w:rsidRPr="00E92730">
        <w:t>waitpid</w:t>
      </w:r>
      <w:proofErr w:type="spellEnd"/>
      <w:r w:rsidRPr="00E92730">
        <w:t xml:space="preserve"> avec l’option WNOHANG pour permettre au </w:t>
      </w:r>
      <w:r w:rsidR="00867DF9" w:rsidRPr="00E92730">
        <w:t>Shell</w:t>
      </w:r>
      <w:r w:rsidRPr="00E92730">
        <w:t xml:space="preserve"> de continuer à fonctionner sans attendre la fin des processus secondaires.</w:t>
      </w:r>
    </w:p>
    <w:p w14:paraId="68005037" w14:textId="77777777" w:rsidR="00E92730" w:rsidRPr="00E92730" w:rsidRDefault="00E92730" w:rsidP="00B0753E">
      <w:pPr>
        <w:jc w:val="both"/>
      </w:pPr>
    </w:p>
    <w:p w14:paraId="74948D9F" w14:textId="6C584E20" w:rsidR="00E92730" w:rsidRPr="00E92730" w:rsidRDefault="00E92730" w:rsidP="00B0753E">
      <w:pPr>
        <w:jc w:val="both"/>
      </w:pPr>
      <w:r w:rsidRPr="00E92730">
        <w:t xml:space="preserve">Enfin, une bannière personnalisée a été ajoutée à l’ouverture du </w:t>
      </w:r>
      <w:r w:rsidR="00867DF9" w:rsidRPr="00E92730">
        <w:t>Shell</w:t>
      </w:r>
      <w:r w:rsidRPr="00E92730">
        <w:t>, et un ensemble de tests d’intégration a été réalisé pour valider le bon fonctionnement de toutes les fonctionnalités combinées (pipes + redirections + arrière-plan).</w:t>
      </w:r>
    </w:p>
    <w:p w14:paraId="2AC6057B" w14:textId="77777777" w:rsidR="00DF009E" w:rsidRDefault="00DF009E" w:rsidP="00B0753E">
      <w:pPr>
        <w:jc w:val="both"/>
        <w:rPr>
          <w:rFonts w:hint="eastAsia"/>
        </w:rPr>
      </w:pPr>
    </w:p>
    <w:p w14:paraId="60FD1224" w14:textId="77777777" w:rsidR="00DF3CF8" w:rsidRPr="00DF009E" w:rsidRDefault="00DF3CF8" w:rsidP="00B0753E">
      <w:pPr>
        <w:jc w:val="both"/>
        <w:rPr>
          <w:rFonts w:hint="eastAsia"/>
        </w:rPr>
      </w:pPr>
    </w:p>
    <w:p w14:paraId="7633D68D" w14:textId="77777777" w:rsidR="008E6EAA" w:rsidRDefault="008E6EAA" w:rsidP="00B0753E">
      <w:pPr>
        <w:spacing w:after="160"/>
        <w:rPr>
          <w:rFonts w:hint="eastAsia"/>
        </w:rPr>
      </w:pPr>
      <w:r>
        <w:rPr>
          <w:rFonts w:hint="eastAsia"/>
        </w:rPr>
        <w:br w:type="page"/>
      </w:r>
    </w:p>
    <w:p w14:paraId="45694389" w14:textId="293FB3EC" w:rsidR="006E7D3B" w:rsidRPr="00445798" w:rsidRDefault="0075657E" w:rsidP="00B0753E">
      <w:pPr>
        <w:pStyle w:val="Titre1"/>
        <w:rPr>
          <w:u w:val="single"/>
        </w:rPr>
      </w:pPr>
      <w:bookmarkStart w:id="10" w:name="_Toc197451810"/>
      <w:r>
        <w:lastRenderedPageBreak/>
        <w:t>II.</w:t>
      </w:r>
      <w:r w:rsidR="0032107E">
        <w:t xml:space="preserve"> </w:t>
      </w:r>
      <w:r w:rsidR="007B3100">
        <w:rPr>
          <w:u w:val="single"/>
        </w:rPr>
        <w:t>Structure et gestion du code</w:t>
      </w:r>
      <w:bookmarkEnd w:id="10"/>
    </w:p>
    <w:p w14:paraId="1CAA7726" w14:textId="3C378FCF" w:rsidR="006E7D3B" w:rsidRDefault="006E7D3B" w:rsidP="00B0753E">
      <w:pPr>
        <w:rPr>
          <w:rFonts w:hint="eastAsia"/>
        </w:rPr>
      </w:pPr>
    </w:p>
    <w:p w14:paraId="3A94D14A" w14:textId="7A2DDC98" w:rsidR="006E7D3B" w:rsidRDefault="006E7D3B" w:rsidP="00B0753E"/>
    <w:p w14:paraId="75DA16AA" w14:textId="29ED0DBB" w:rsidR="00B0753E" w:rsidRPr="00B0753E" w:rsidRDefault="00B0753E" w:rsidP="00B0753E">
      <w:pPr>
        <w:pStyle w:val="Titre2"/>
        <w:numPr>
          <w:ilvl w:val="0"/>
          <w:numId w:val="21"/>
        </w:numPr>
        <w:rPr>
          <w:u w:val="single"/>
        </w:rPr>
      </w:pPr>
      <w:bookmarkStart w:id="11" w:name="_Toc197451811"/>
      <w:r w:rsidRPr="00B0753E">
        <w:rPr>
          <w:u w:val="single"/>
        </w:rPr>
        <w:t>Structure générale du code</w:t>
      </w:r>
      <w:bookmarkEnd w:id="11"/>
    </w:p>
    <w:p w14:paraId="3BA957A3" w14:textId="77777777" w:rsidR="00B0753E" w:rsidRDefault="00B0753E" w:rsidP="00B0753E"/>
    <w:p w14:paraId="457C6E75" w14:textId="77777777" w:rsidR="00B0753E" w:rsidRDefault="00B0753E" w:rsidP="00B0753E">
      <w:pPr>
        <w:rPr>
          <w:rFonts w:hint="eastAsia"/>
        </w:rPr>
      </w:pPr>
    </w:p>
    <w:p w14:paraId="540E9271" w14:textId="55B61D94" w:rsidR="006E7D3B" w:rsidRDefault="00867DF9" w:rsidP="00B0753E">
      <w:pPr>
        <w:ind w:firstLine="708"/>
        <w:jc w:val="both"/>
      </w:pPr>
      <w:r w:rsidRPr="00867DF9">
        <w:t>Le projet a été structuré de manière modulaire pour assurer une meilleure lisibilité, maintenabilité et évolutivité. L'utilisation de CMake a facilité la gestion de la compilation et des dépendances entre les différents modules.</w:t>
      </w:r>
    </w:p>
    <w:p w14:paraId="0DD72A44" w14:textId="77777777" w:rsidR="00867DF9" w:rsidRDefault="00867DF9" w:rsidP="00B0753E"/>
    <w:p w14:paraId="788C5E9C" w14:textId="150E8773" w:rsidR="00867DF9" w:rsidRDefault="00867DF9" w:rsidP="00B0753E">
      <w:r>
        <w:t>La structure adoptée pour le projet est la suivante :</w:t>
      </w:r>
    </w:p>
    <w:p w14:paraId="454CE7A0" w14:textId="1ADF6BDE" w:rsidR="00867DF9" w:rsidRDefault="00867DF9" w:rsidP="00B0753E">
      <w:r>
        <w:rPr>
          <w:noProof/>
        </w:rPr>
        <mc:AlternateContent>
          <mc:Choice Requires="wps">
            <w:drawing>
              <wp:anchor distT="45720" distB="45720" distL="114300" distR="114300" simplePos="0" relativeHeight="251733504" behindDoc="0" locked="0" layoutInCell="1" allowOverlap="1" wp14:anchorId="0839F6E6" wp14:editId="1059E32F">
                <wp:simplePos x="0" y="0"/>
                <wp:positionH relativeFrom="column">
                  <wp:align>center</wp:align>
                </wp:positionH>
                <wp:positionV relativeFrom="paragraph">
                  <wp:posOffset>182880</wp:posOffset>
                </wp:positionV>
                <wp:extent cx="2360930" cy="1404620"/>
                <wp:effectExtent l="0" t="0" r="17780" b="1968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06144E0" w14:textId="52940EF4" w:rsidR="00867DF9" w:rsidRDefault="00867DF9" w:rsidP="00867DF9">
                            <w:pPr>
                              <w:rPr>
                                <w:rFonts w:hint="eastAsia"/>
                              </w:rPr>
                            </w:pPr>
                            <w:proofErr w:type="spellStart"/>
                            <w:r>
                              <w:rPr>
                                <w:rFonts w:hint="eastAsia"/>
                              </w:rPr>
                              <w:t>System_Project</w:t>
                            </w:r>
                            <w:proofErr w:type="spellEnd"/>
                            <w:r>
                              <w:rPr>
                                <w:rFonts w:hint="eastAsia"/>
                              </w:rPr>
                              <w:t>/</w:t>
                            </w:r>
                          </w:p>
                          <w:p w14:paraId="7E9C09EE" w14:textId="77777777" w:rsidR="00867DF9" w:rsidRDefault="00867DF9" w:rsidP="00867DF9">
                            <w:pPr>
                              <w:rPr>
                                <w:rFonts w:hint="eastAsia"/>
                              </w:rPr>
                            </w:pPr>
                            <w:r>
                              <w:rPr>
                                <w:rFonts w:hint="eastAsia"/>
                              </w:rPr>
                              <w:t>├──</w:t>
                            </w:r>
                            <w:r>
                              <w:rPr>
                                <w:rFonts w:hint="eastAsia"/>
                              </w:rPr>
                              <w:t xml:space="preserve"> CMakeLists.txt</w:t>
                            </w:r>
                          </w:p>
                          <w:p w14:paraId="4335F762"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include</w:t>
                            </w:r>
                            <w:proofErr w:type="spellEnd"/>
                            <w:r>
                              <w:rPr>
                                <w:rFonts w:hint="eastAsia"/>
                              </w:rPr>
                              <w:t>/</w:t>
                            </w:r>
                          </w:p>
                          <w:p w14:paraId="08603143"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dynamicarray.h</w:t>
                            </w:r>
                            <w:proofErr w:type="spellEnd"/>
                          </w:p>
                          <w:p w14:paraId="6D4E95D4"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input.h</w:t>
                            </w:r>
                          </w:p>
                          <w:p w14:paraId="7AD6D29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io.h</w:t>
                            </w:r>
                            <w:proofErr w:type="spellEnd"/>
                          </w:p>
                          <w:p w14:paraId="1E59A5FA"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pipe.h</w:t>
                            </w:r>
                            <w:proofErr w:type="spellEnd"/>
                          </w:p>
                          <w:p w14:paraId="7041276F"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systemfunctions.h</w:t>
                            </w:r>
                            <w:proofErr w:type="spellEnd"/>
                          </w:p>
                          <w:p w14:paraId="0E92AF55"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libs</w:t>
                            </w:r>
                            <w:proofErr w:type="spellEnd"/>
                            <w:r>
                              <w:rPr>
                                <w:rFonts w:hint="eastAsia"/>
                              </w:rPr>
                              <w:t>/</w:t>
                            </w:r>
                          </w:p>
                          <w:p w14:paraId="2C5D19D6" w14:textId="77777777" w:rsidR="00867DF9" w:rsidRDefault="00867DF9" w:rsidP="00867DF9">
                            <w:pPr>
                              <w:rPr>
                                <w:rFonts w:hint="eastAsia"/>
                              </w:rPr>
                            </w:pPr>
                            <w:r>
                              <w:rPr>
                                <w:rFonts w:hint="eastAsia"/>
                              </w:rPr>
                              <w:t>├──</w:t>
                            </w:r>
                            <w:r>
                              <w:rPr>
                                <w:rFonts w:hint="eastAsia"/>
                              </w:rPr>
                              <w:t xml:space="preserve"> src/</w:t>
                            </w:r>
                          </w:p>
                          <w:p w14:paraId="0AB4E4F0"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dynamicarray.c</w:t>
                            </w:r>
                            <w:proofErr w:type="spellEnd"/>
                          </w:p>
                          <w:p w14:paraId="58BF758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input.c</w:t>
                            </w:r>
                          </w:p>
                          <w:p w14:paraId="440C613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io.c</w:t>
                            </w:r>
                            <w:proofErr w:type="spellEnd"/>
                          </w:p>
                          <w:p w14:paraId="29FA0BB1"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main.c</w:t>
                            </w:r>
                          </w:p>
                          <w:p w14:paraId="789F4C2E"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pipe.c</w:t>
                            </w:r>
                            <w:proofErr w:type="spellEnd"/>
                          </w:p>
                          <w:p w14:paraId="123A7A79"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systemfunctions.c</w:t>
                            </w:r>
                            <w:proofErr w:type="spellEnd"/>
                          </w:p>
                          <w:p w14:paraId="68792DE0"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gitignore</w:t>
                            </w:r>
                            <w:proofErr w:type="spellEnd"/>
                          </w:p>
                          <w:p w14:paraId="0BE1D3E1" w14:textId="77777777" w:rsidR="00867DF9" w:rsidRDefault="00867DF9" w:rsidP="00867DF9">
                            <w:pPr>
                              <w:rPr>
                                <w:rFonts w:hint="eastAsia"/>
                              </w:rPr>
                            </w:pPr>
                            <w:r>
                              <w:rPr>
                                <w:rFonts w:hint="eastAsia"/>
                              </w:rPr>
                              <w:t>├──</w:t>
                            </w:r>
                            <w:r>
                              <w:rPr>
                                <w:rFonts w:hint="eastAsia"/>
                              </w:rPr>
                              <w:t xml:space="preserve"> LinkToProjectPresentation.txt</w:t>
                            </w:r>
                          </w:p>
                          <w:p w14:paraId="718A089F" w14:textId="77777777" w:rsidR="00867DF9" w:rsidRDefault="00867DF9" w:rsidP="00867DF9">
                            <w:pPr>
                              <w:rPr>
                                <w:rFonts w:hint="eastAsia"/>
                              </w:rPr>
                            </w:pPr>
                            <w:r>
                              <w:rPr>
                                <w:rFonts w:hint="eastAsia"/>
                              </w:rPr>
                              <w:t>├──</w:t>
                            </w:r>
                            <w:r>
                              <w:rPr>
                                <w:rFonts w:hint="eastAsia"/>
                              </w:rPr>
                              <w:t xml:space="preserve"> Projet-Systeme-2023.pdf</w:t>
                            </w:r>
                          </w:p>
                          <w:p w14:paraId="5779AA34" w14:textId="77777777" w:rsidR="00867DF9" w:rsidRDefault="00867DF9" w:rsidP="00867DF9">
                            <w:pPr>
                              <w:rPr>
                                <w:rFonts w:hint="eastAsia"/>
                              </w:rPr>
                            </w:pPr>
                            <w:r>
                              <w:rPr>
                                <w:rFonts w:hint="eastAsia"/>
                              </w:rPr>
                              <w:t>├──</w:t>
                            </w:r>
                            <w:r>
                              <w:rPr>
                                <w:rFonts w:hint="eastAsia"/>
                              </w:rPr>
                              <w:t xml:space="preserve"> README.md</w:t>
                            </w:r>
                          </w:p>
                          <w:p w14:paraId="79039E5E" w14:textId="31D4FA53" w:rsidR="00867DF9" w:rsidRDefault="00867DF9" w:rsidP="00867DF9">
                            <w:r>
                              <w:rPr>
                                <w:rFonts w:hint="eastAsia"/>
                              </w:rPr>
                              <w:t>└──</w:t>
                            </w:r>
                            <w:r>
                              <w:rPr>
                                <w:rFonts w:hint="eastAsia"/>
                              </w:rPr>
                              <w:t xml:space="preserve"> RapportProjet.txt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39F6E6" id="Zone de texte 2" o:spid="_x0000_s1029" type="#_x0000_t202" style="position:absolute;margin-left:0;margin-top:14.4pt;width:185.9pt;height:110.6pt;z-index:25173350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106144E0" w14:textId="52940EF4" w:rsidR="00867DF9" w:rsidRDefault="00867DF9" w:rsidP="00867DF9">
                      <w:pPr>
                        <w:rPr>
                          <w:rFonts w:hint="eastAsia"/>
                        </w:rPr>
                      </w:pPr>
                      <w:proofErr w:type="spellStart"/>
                      <w:r>
                        <w:rPr>
                          <w:rFonts w:hint="eastAsia"/>
                        </w:rPr>
                        <w:t>System_Project</w:t>
                      </w:r>
                      <w:proofErr w:type="spellEnd"/>
                      <w:r>
                        <w:rPr>
                          <w:rFonts w:hint="eastAsia"/>
                        </w:rPr>
                        <w:t>/</w:t>
                      </w:r>
                    </w:p>
                    <w:p w14:paraId="7E9C09EE" w14:textId="77777777" w:rsidR="00867DF9" w:rsidRDefault="00867DF9" w:rsidP="00867DF9">
                      <w:pPr>
                        <w:rPr>
                          <w:rFonts w:hint="eastAsia"/>
                        </w:rPr>
                      </w:pPr>
                      <w:r>
                        <w:rPr>
                          <w:rFonts w:hint="eastAsia"/>
                        </w:rPr>
                        <w:t>├──</w:t>
                      </w:r>
                      <w:r>
                        <w:rPr>
                          <w:rFonts w:hint="eastAsia"/>
                        </w:rPr>
                        <w:t xml:space="preserve"> CMakeLists.txt</w:t>
                      </w:r>
                    </w:p>
                    <w:p w14:paraId="4335F762"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include</w:t>
                      </w:r>
                      <w:proofErr w:type="spellEnd"/>
                      <w:r>
                        <w:rPr>
                          <w:rFonts w:hint="eastAsia"/>
                        </w:rPr>
                        <w:t>/</w:t>
                      </w:r>
                    </w:p>
                    <w:p w14:paraId="08603143"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dynamicarray.h</w:t>
                      </w:r>
                      <w:proofErr w:type="spellEnd"/>
                    </w:p>
                    <w:p w14:paraId="6D4E95D4"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input.h</w:t>
                      </w:r>
                    </w:p>
                    <w:p w14:paraId="7AD6D29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io.h</w:t>
                      </w:r>
                      <w:proofErr w:type="spellEnd"/>
                    </w:p>
                    <w:p w14:paraId="1E59A5FA"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pipe.h</w:t>
                      </w:r>
                      <w:proofErr w:type="spellEnd"/>
                    </w:p>
                    <w:p w14:paraId="7041276F"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systemfunctions.h</w:t>
                      </w:r>
                      <w:proofErr w:type="spellEnd"/>
                    </w:p>
                    <w:p w14:paraId="0E92AF55"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libs</w:t>
                      </w:r>
                      <w:proofErr w:type="spellEnd"/>
                      <w:r>
                        <w:rPr>
                          <w:rFonts w:hint="eastAsia"/>
                        </w:rPr>
                        <w:t>/</w:t>
                      </w:r>
                    </w:p>
                    <w:p w14:paraId="2C5D19D6" w14:textId="77777777" w:rsidR="00867DF9" w:rsidRDefault="00867DF9" w:rsidP="00867DF9">
                      <w:pPr>
                        <w:rPr>
                          <w:rFonts w:hint="eastAsia"/>
                        </w:rPr>
                      </w:pPr>
                      <w:r>
                        <w:rPr>
                          <w:rFonts w:hint="eastAsia"/>
                        </w:rPr>
                        <w:t>├──</w:t>
                      </w:r>
                      <w:r>
                        <w:rPr>
                          <w:rFonts w:hint="eastAsia"/>
                        </w:rPr>
                        <w:t xml:space="preserve"> src/</w:t>
                      </w:r>
                    </w:p>
                    <w:p w14:paraId="0AB4E4F0"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dynamicarray.c</w:t>
                      </w:r>
                      <w:proofErr w:type="spellEnd"/>
                    </w:p>
                    <w:p w14:paraId="58BF758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input.c</w:t>
                      </w:r>
                    </w:p>
                    <w:p w14:paraId="440C6135"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io.c</w:t>
                      </w:r>
                      <w:proofErr w:type="spellEnd"/>
                    </w:p>
                    <w:p w14:paraId="29FA0BB1"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main.c</w:t>
                      </w:r>
                    </w:p>
                    <w:p w14:paraId="789F4C2E"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pipe.c</w:t>
                      </w:r>
                      <w:proofErr w:type="spellEnd"/>
                    </w:p>
                    <w:p w14:paraId="123A7A79" w14:textId="77777777" w:rsidR="00867DF9" w:rsidRDefault="00867DF9" w:rsidP="00867DF9">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systemfunctions.c</w:t>
                      </w:r>
                      <w:proofErr w:type="spellEnd"/>
                    </w:p>
                    <w:p w14:paraId="68792DE0" w14:textId="77777777" w:rsidR="00867DF9" w:rsidRDefault="00867DF9" w:rsidP="00867DF9">
                      <w:pPr>
                        <w:rPr>
                          <w:rFonts w:hint="eastAsia"/>
                        </w:rPr>
                      </w:pPr>
                      <w:r>
                        <w:rPr>
                          <w:rFonts w:hint="eastAsia"/>
                        </w:rPr>
                        <w:t>├──</w:t>
                      </w:r>
                      <w:r>
                        <w:rPr>
                          <w:rFonts w:hint="eastAsia"/>
                        </w:rPr>
                        <w:t xml:space="preserve"> .</w:t>
                      </w:r>
                      <w:proofErr w:type="spellStart"/>
                      <w:r>
                        <w:rPr>
                          <w:rFonts w:hint="eastAsia"/>
                        </w:rPr>
                        <w:t>gitignore</w:t>
                      </w:r>
                      <w:proofErr w:type="spellEnd"/>
                    </w:p>
                    <w:p w14:paraId="0BE1D3E1" w14:textId="77777777" w:rsidR="00867DF9" w:rsidRDefault="00867DF9" w:rsidP="00867DF9">
                      <w:pPr>
                        <w:rPr>
                          <w:rFonts w:hint="eastAsia"/>
                        </w:rPr>
                      </w:pPr>
                      <w:r>
                        <w:rPr>
                          <w:rFonts w:hint="eastAsia"/>
                        </w:rPr>
                        <w:t>├──</w:t>
                      </w:r>
                      <w:r>
                        <w:rPr>
                          <w:rFonts w:hint="eastAsia"/>
                        </w:rPr>
                        <w:t xml:space="preserve"> LinkToProjectPresentation.txt</w:t>
                      </w:r>
                    </w:p>
                    <w:p w14:paraId="718A089F" w14:textId="77777777" w:rsidR="00867DF9" w:rsidRDefault="00867DF9" w:rsidP="00867DF9">
                      <w:pPr>
                        <w:rPr>
                          <w:rFonts w:hint="eastAsia"/>
                        </w:rPr>
                      </w:pPr>
                      <w:r>
                        <w:rPr>
                          <w:rFonts w:hint="eastAsia"/>
                        </w:rPr>
                        <w:t>├──</w:t>
                      </w:r>
                      <w:r>
                        <w:rPr>
                          <w:rFonts w:hint="eastAsia"/>
                        </w:rPr>
                        <w:t xml:space="preserve"> Projet-Systeme-2023.pdf</w:t>
                      </w:r>
                    </w:p>
                    <w:p w14:paraId="5779AA34" w14:textId="77777777" w:rsidR="00867DF9" w:rsidRDefault="00867DF9" w:rsidP="00867DF9">
                      <w:pPr>
                        <w:rPr>
                          <w:rFonts w:hint="eastAsia"/>
                        </w:rPr>
                      </w:pPr>
                      <w:r>
                        <w:rPr>
                          <w:rFonts w:hint="eastAsia"/>
                        </w:rPr>
                        <w:t>├──</w:t>
                      </w:r>
                      <w:r>
                        <w:rPr>
                          <w:rFonts w:hint="eastAsia"/>
                        </w:rPr>
                        <w:t xml:space="preserve"> README.md</w:t>
                      </w:r>
                    </w:p>
                    <w:p w14:paraId="79039E5E" w14:textId="31D4FA53" w:rsidR="00867DF9" w:rsidRDefault="00867DF9" w:rsidP="00867DF9">
                      <w:r>
                        <w:rPr>
                          <w:rFonts w:hint="eastAsia"/>
                        </w:rPr>
                        <w:t>└──</w:t>
                      </w:r>
                      <w:r>
                        <w:rPr>
                          <w:rFonts w:hint="eastAsia"/>
                        </w:rPr>
                        <w:t xml:space="preserve"> RapportProjet.txt</w:t>
                      </w:r>
                    </w:p>
                  </w:txbxContent>
                </v:textbox>
                <w10:wrap type="topAndBottom"/>
              </v:shape>
            </w:pict>
          </mc:Fallback>
        </mc:AlternateContent>
      </w:r>
    </w:p>
    <w:p w14:paraId="62CC76AE" w14:textId="77777777" w:rsidR="00867DF9" w:rsidRPr="00867DF9" w:rsidRDefault="00867DF9" w:rsidP="00B0753E"/>
    <w:p w14:paraId="77005794" w14:textId="155BBE65" w:rsidR="006E7D3B" w:rsidRDefault="00B0753E" w:rsidP="00B0753E">
      <w:pPr>
        <w:pStyle w:val="Titre2"/>
        <w:numPr>
          <w:ilvl w:val="0"/>
          <w:numId w:val="21"/>
        </w:numPr>
        <w:rPr>
          <w:u w:val="single"/>
        </w:rPr>
      </w:pPr>
      <w:bookmarkStart w:id="12" w:name="_Toc197451812"/>
      <w:r w:rsidRPr="00B0753E">
        <w:rPr>
          <w:u w:val="single"/>
        </w:rPr>
        <w:t>Détail des modules</w:t>
      </w:r>
      <w:bookmarkEnd w:id="12"/>
    </w:p>
    <w:p w14:paraId="7BD4ED5D" w14:textId="41516CA1" w:rsidR="00B0753E" w:rsidRDefault="00B0753E" w:rsidP="00B0753E">
      <w:pPr>
        <w:spacing w:after="160"/>
      </w:pPr>
      <w:r>
        <w:br/>
      </w:r>
    </w:p>
    <w:p w14:paraId="00116C5A" w14:textId="6BBF6E0D" w:rsidR="00B0753E" w:rsidRPr="00B0753E" w:rsidRDefault="00B0753E" w:rsidP="00B0753E">
      <w:pPr>
        <w:pStyle w:val="Paragraphedeliste"/>
        <w:numPr>
          <w:ilvl w:val="0"/>
          <w:numId w:val="22"/>
        </w:numPr>
        <w:spacing w:after="160"/>
        <w:jc w:val="both"/>
      </w:pPr>
      <w:r w:rsidRPr="00B0753E">
        <w:t xml:space="preserve">main.c : Point d'entrée du programme. Il gère la boucle principale du </w:t>
      </w:r>
      <w:r w:rsidRPr="00B0753E">
        <w:t>Shell</w:t>
      </w:r>
      <w:r w:rsidRPr="00B0753E">
        <w:t>, affichant le prompt, lisant les entrées utilisateur et orchestrant les appels aux autres modules pour le traitement des commandes.</w:t>
      </w:r>
    </w:p>
    <w:p w14:paraId="377674A4" w14:textId="77777777" w:rsidR="00B0753E" w:rsidRPr="00B0753E" w:rsidRDefault="00B0753E" w:rsidP="00B0753E">
      <w:pPr>
        <w:spacing w:after="160"/>
        <w:jc w:val="both"/>
      </w:pPr>
    </w:p>
    <w:p w14:paraId="5665770B" w14:textId="3E0311B3" w:rsidR="00B0753E" w:rsidRPr="00B0753E" w:rsidRDefault="00B0753E" w:rsidP="00B0753E">
      <w:pPr>
        <w:pStyle w:val="Paragraphedeliste"/>
        <w:numPr>
          <w:ilvl w:val="0"/>
          <w:numId w:val="22"/>
        </w:numPr>
        <w:spacing w:after="160"/>
        <w:jc w:val="both"/>
      </w:pPr>
      <w:r w:rsidRPr="00B0753E">
        <w:t xml:space="preserve">input.c / input.h : Responsable de la lecture et de l'analyse des lignes de commande saisies par l'utilisateur. Il découpe les commandes en arguments </w:t>
      </w:r>
      <w:r>
        <w:t>et les range dans un tableau dynamique.</w:t>
      </w:r>
    </w:p>
    <w:p w14:paraId="0D94C2B5" w14:textId="77777777" w:rsidR="00B0753E" w:rsidRPr="00B0753E" w:rsidRDefault="00B0753E" w:rsidP="00B0753E">
      <w:pPr>
        <w:spacing w:after="160"/>
        <w:jc w:val="both"/>
      </w:pPr>
    </w:p>
    <w:p w14:paraId="1EFE47D6" w14:textId="4838BE9E" w:rsidR="00B0753E" w:rsidRPr="00B0753E" w:rsidRDefault="00B0753E" w:rsidP="00B0753E">
      <w:pPr>
        <w:pStyle w:val="Paragraphedeliste"/>
        <w:numPr>
          <w:ilvl w:val="0"/>
          <w:numId w:val="22"/>
        </w:numPr>
        <w:spacing w:after="160"/>
        <w:jc w:val="both"/>
      </w:pPr>
      <w:r w:rsidRPr="00B0753E">
        <w:t>dynamic</w:t>
      </w:r>
      <w:r>
        <w:t>A</w:t>
      </w:r>
      <w:r w:rsidRPr="00B0753E">
        <w:t xml:space="preserve">rray.c / </w:t>
      </w:r>
      <w:proofErr w:type="spellStart"/>
      <w:r w:rsidRPr="00B0753E">
        <w:t>dynamic</w:t>
      </w:r>
      <w:r>
        <w:t>A</w:t>
      </w:r>
      <w:r w:rsidRPr="00B0753E">
        <w:t>rray.h</w:t>
      </w:r>
      <w:proofErr w:type="spellEnd"/>
      <w:r w:rsidRPr="00B0753E">
        <w:t xml:space="preserve"> : Implémente une structure de tableau dynamique pour gérer les listes d'arguments de longueur variable, essentielle pour le traitement flexible des commandes.</w:t>
      </w:r>
    </w:p>
    <w:p w14:paraId="1C16AB6B" w14:textId="77777777" w:rsidR="00B0753E" w:rsidRPr="00B0753E" w:rsidRDefault="00B0753E" w:rsidP="00B0753E">
      <w:pPr>
        <w:spacing w:after="160"/>
        <w:jc w:val="both"/>
      </w:pPr>
    </w:p>
    <w:p w14:paraId="2CBAF712" w14:textId="0CDC0F9E" w:rsidR="00B0753E" w:rsidRPr="00B0753E" w:rsidRDefault="00B0753E" w:rsidP="00B0753E">
      <w:pPr>
        <w:pStyle w:val="Paragraphedeliste"/>
        <w:numPr>
          <w:ilvl w:val="0"/>
          <w:numId w:val="22"/>
        </w:numPr>
        <w:spacing w:after="160"/>
        <w:jc w:val="both"/>
      </w:pPr>
      <w:proofErr w:type="spellStart"/>
      <w:r w:rsidRPr="00B0753E">
        <w:t>system</w:t>
      </w:r>
      <w:r>
        <w:t>F</w:t>
      </w:r>
      <w:r w:rsidRPr="00B0753E">
        <w:t>unctions.c</w:t>
      </w:r>
      <w:proofErr w:type="spellEnd"/>
      <w:r w:rsidRPr="00B0753E">
        <w:t xml:space="preserve"> / </w:t>
      </w:r>
      <w:proofErr w:type="spellStart"/>
      <w:r w:rsidRPr="00B0753E">
        <w:t>system</w:t>
      </w:r>
      <w:r>
        <w:t>F</w:t>
      </w:r>
      <w:r w:rsidRPr="00B0753E">
        <w:t>unctions.h</w:t>
      </w:r>
      <w:proofErr w:type="spellEnd"/>
      <w:r w:rsidRPr="00B0753E">
        <w:t xml:space="preserve"> : Contient les fonctions liées à l'exécution des commandes, y compris la création de processus enfants, la gestion des commandes internes comme cd</w:t>
      </w:r>
      <w:r>
        <w:t xml:space="preserve"> ou ls</w:t>
      </w:r>
      <w:r w:rsidRPr="00B0753E">
        <w:t>, et l'attente de la fin des processus.</w:t>
      </w:r>
    </w:p>
    <w:p w14:paraId="1BA54728" w14:textId="77777777" w:rsidR="00B0753E" w:rsidRPr="00B0753E" w:rsidRDefault="00B0753E" w:rsidP="00B0753E">
      <w:pPr>
        <w:spacing w:after="160"/>
        <w:jc w:val="both"/>
      </w:pPr>
    </w:p>
    <w:p w14:paraId="2EA7864D" w14:textId="77777777" w:rsidR="00B0753E" w:rsidRPr="00B0753E" w:rsidRDefault="00B0753E" w:rsidP="00B0753E">
      <w:pPr>
        <w:pStyle w:val="Paragraphedeliste"/>
        <w:numPr>
          <w:ilvl w:val="0"/>
          <w:numId w:val="22"/>
        </w:numPr>
        <w:spacing w:after="160"/>
        <w:jc w:val="both"/>
      </w:pPr>
      <w:proofErr w:type="spellStart"/>
      <w:r w:rsidRPr="00B0753E">
        <w:t>io.c</w:t>
      </w:r>
      <w:proofErr w:type="spellEnd"/>
      <w:r w:rsidRPr="00B0753E">
        <w:t xml:space="preserve"> / </w:t>
      </w:r>
      <w:proofErr w:type="spellStart"/>
      <w:r w:rsidRPr="00B0753E">
        <w:t>io.h</w:t>
      </w:r>
      <w:proofErr w:type="spellEnd"/>
      <w:r w:rsidRPr="00B0753E">
        <w:t xml:space="preserve"> : Gère les redirections d'entrée et de sortie. Il utilise des appels système tels que open, dup2 et close pour rediriger les flux standard vers ou depuis des fichiers.</w:t>
      </w:r>
    </w:p>
    <w:p w14:paraId="6BD7F75C" w14:textId="77777777" w:rsidR="00B0753E" w:rsidRPr="00B0753E" w:rsidRDefault="00B0753E" w:rsidP="00B0753E">
      <w:pPr>
        <w:spacing w:after="160"/>
        <w:jc w:val="both"/>
      </w:pPr>
    </w:p>
    <w:p w14:paraId="06DC6644" w14:textId="77777777" w:rsidR="00B0753E" w:rsidRDefault="00B0753E" w:rsidP="00B0753E">
      <w:pPr>
        <w:pStyle w:val="Paragraphedeliste"/>
        <w:numPr>
          <w:ilvl w:val="0"/>
          <w:numId w:val="23"/>
        </w:numPr>
        <w:spacing w:after="160"/>
        <w:jc w:val="both"/>
      </w:pPr>
      <w:proofErr w:type="spellStart"/>
      <w:r w:rsidRPr="00B0753E">
        <w:t>pipe.c</w:t>
      </w:r>
      <w:proofErr w:type="spellEnd"/>
      <w:r w:rsidRPr="00B0753E">
        <w:t xml:space="preserve"> / </w:t>
      </w:r>
      <w:proofErr w:type="spellStart"/>
      <w:r w:rsidRPr="00B0753E">
        <w:t>pipe.h</w:t>
      </w:r>
      <w:proofErr w:type="spellEnd"/>
      <w:r w:rsidRPr="00B0753E">
        <w:t xml:space="preserve"> : Implémente la gestion des pipes, permettant l'enchaînement de plusieurs commandes où la sortie de l'une devient l'entrée de la suivante. Il assure la création des tubes et la synchronisation des processus.</w:t>
      </w:r>
    </w:p>
    <w:p w14:paraId="22DE9BD7" w14:textId="77777777" w:rsidR="006D7FB4" w:rsidRDefault="006D7FB4" w:rsidP="006D7FB4"/>
    <w:p w14:paraId="081F232B" w14:textId="77777777" w:rsidR="006D7FB4" w:rsidRDefault="006D7FB4" w:rsidP="006D7FB4"/>
    <w:p w14:paraId="1285E256" w14:textId="77777777" w:rsidR="006D7FB4" w:rsidRDefault="00B0753E" w:rsidP="006D7FB4">
      <w:pPr>
        <w:pStyle w:val="Titre2"/>
        <w:numPr>
          <w:ilvl w:val="0"/>
          <w:numId w:val="21"/>
        </w:numPr>
        <w:rPr>
          <w:u w:val="single"/>
        </w:rPr>
      </w:pPr>
      <w:bookmarkStart w:id="13" w:name="_Toc197451813"/>
      <w:r w:rsidRPr="00B0753E">
        <w:rPr>
          <w:u w:val="single"/>
        </w:rPr>
        <w:t>Utilisation de CMake</w:t>
      </w:r>
      <w:bookmarkEnd w:id="13"/>
    </w:p>
    <w:p w14:paraId="3FF57CEC" w14:textId="77777777" w:rsidR="006D7FB4" w:rsidRDefault="006D7FB4" w:rsidP="006D7FB4"/>
    <w:p w14:paraId="703854E7" w14:textId="77777777" w:rsidR="006D7FB4" w:rsidRDefault="006D7FB4" w:rsidP="006D7FB4"/>
    <w:p w14:paraId="5DF106AC" w14:textId="77777777" w:rsidR="006D7FB4" w:rsidRPr="006D7FB4" w:rsidRDefault="006D7FB4" w:rsidP="006D7FB4">
      <w:pPr>
        <w:ind w:firstLine="708"/>
        <w:jc w:val="both"/>
      </w:pPr>
      <w:r w:rsidRPr="006D7FB4">
        <w:t>Le fichier CMakeLists.txt à la racine du projet définit les règles de compilation. Il spécifie les fichiers sources à compiler, les en-têtes à inclure et les options de compilation. Cette approche offre plusieurs avantages :</w:t>
      </w:r>
    </w:p>
    <w:p w14:paraId="0299CEDA" w14:textId="77777777" w:rsidR="006D7FB4" w:rsidRPr="006D7FB4" w:rsidRDefault="006D7FB4" w:rsidP="006D7FB4"/>
    <w:p w14:paraId="61A136EB" w14:textId="77777777" w:rsidR="006D7FB4" w:rsidRPr="006D7FB4" w:rsidRDefault="006D7FB4" w:rsidP="006D7FB4">
      <w:pPr>
        <w:pStyle w:val="Paragraphedeliste"/>
        <w:numPr>
          <w:ilvl w:val="0"/>
          <w:numId w:val="23"/>
        </w:numPr>
        <w:jc w:val="both"/>
      </w:pPr>
      <w:r w:rsidRPr="006D7FB4">
        <w:t>Portabilité : Facilite la compilation sur différentes plateformes sans modification majeure du fichier de configuration.</w:t>
      </w:r>
    </w:p>
    <w:p w14:paraId="00C4B848" w14:textId="77777777" w:rsidR="006D7FB4" w:rsidRPr="006D7FB4" w:rsidRDefault="006D7FB4" w:rsidP="006D7FB4"/>
    <w:p w14:paraId="15DE63A5" w14:textId="77777777" w:rsidR="006D7FB4" w:rsidRPr="006D7FB4" w:rsidRDefault="006D7FB4" w:rsidP="006D7FB4">
      <w:pPr>
        <w:pStyle w:val="Paragraphedeliste"/>
        <w:numPr>
          <w:ilvl w:val="0"/>
          <w:numId w:val="23"/>
        </w:numPr>
      </w:pPr>
      <w:r w:rsidRPr="006D7FB4">
        <w:t>Modularité : Permet d'ajouter ou de retirer facilement des modules du projet.</w:t>
      </w:r>
    </w:p>
    <w:p w14:paraId="0FA18158" w14:textId="77777777" w:rsidR="006D7FB4" w:rsidRPr="006D7FB4" w:rsidRDefault="006D7FB4" w:rsidP="006D7FB4"/>
    <w:p w14:paraId="296A4FE2" w14:textId="65E1CD1C" w:rsidR="006D7FB4" w:rsidRDefault="006D7FB4" w:rsidP="006D7FB4">
      <w:pPr>
        <w:pStyle w:val="Paragraphedeliste"/>
        <w:numPr>
          <w:ilvl w:val="0"/>
          <w:numId w:val="23"/>
        </w:numPr>
      </w:pPr>
      <w:r w:rsidRPr="006D7FB4">
        <w:t>Automatisation : Simplifie le processus de compilation, surtout lors de l'ajout de nouvelles fonctionnalités ou de la restructuration du code.</w:t>
      </w:r>
    </w:p>
    <w:p w14:paraId="49AF51CC" w14:textId="77777777" w:rsidR="006D7FB4" w:rsidRDefault="006D7FB4" w:rsidP="006D7FB4"/>
    <w:p w14:paraId="5BF3E4BE" w14:textId="055930BC" w:rsidR="00B0753E" w:rsidRPr="00B0753E" w:rsidRDefault="00B0753E" w:rsidP="006D7FB4">
      <w:pPr>
        <w:rPr>
          <w:rFonts w:hint="eastAsia"/>
        </w:rPr>
      </w:pPr>
      <w:r w:rsidRPr="00B0753E">
        <w:br/>
      </w:r>
      <w:r w:rsidRPr="00B0753E">
        <w:rPr>
          <w:rFonts w:hint="eastAsia"/>
        </w:rPr>
        <w:br w:type="page"/>
      </w:r>
    </w:p>
    <w:p w14:paraId="683CF6DC" w14:textId="1FB212C4" w:rsidR="00C6600A" w:rsidRPr="0032107E" w:rsidRDefault="0032107E" w:rsidP="00B0753E">
      <w:pPr>
        <w:pStyle w:val="Titre1"/>
      </w:pPr>
      <w:bookmarkStart w:id="14" w:name="_Toc197451814"/>
      <w:r>
        <w:lastRenderedPageBreak/>
        <w:t xml:space="preserve">III. </w:t>
      </w:r>
      <w:r w:rsidR="007B3100">
        <w:rPr>
          <w:u w:val="single"/>
        </w:rPr>
        <w:t>Difficultés rencontrées et solutions apportées</w:t>
      </w:r>
      <w:bookmarkEnd w:id="14"/>
    </w:p>
    <w:p w14:paraId="0B79E65E" w14:textId="5E874FFB" w:rsidR="00C6600A" w:rsidRPr="00C6600A" w:rsidRDefault="00C6600A" w:rsidP="00B0753E">
      <w:pPr>
        <w:rPr>
          <w:rFonts w:hint="eastAsia"/>
        </w:rPr>
      </w:pPr>
    </w:p>
    <w:p w14:paraId="081433FE" w14:textId="0A1B48A8" w:rsidR="00C6600A" w:rsidRPr="00C6600A" w:rsidRDefault="00C6600A" w:rsidP="00B0753E">
      <w:pPr>
        <w:rPr>
          <w:rFonts w:hint="eastAsia"/>
        </w:rPr>
      </w:pPr>
    </w:p>
    <w:p w14:paraId="239851AA" w14:textId="39489620" w:rsidR="006D7FB4" w:rsidRDefault="006D7FB4" w:rsidP="009962CC">
      <w:pPr>
        <w:spacing w:after="160"/>
        <w:ind w:firstLine="708"/>
        <w:jc w:val="both"/>
      </w:pPr>
      <w:r w:rsidRPr="006D7FB4">
        <w:t xml:space="preserve">Le développement de ce </w:t>
      </w:r>
      <w:r w:rsidR="009962CC" w:rsidRPr="006D7FB4">
        <w:t>Shell</w:t>
      </w:r>
      <w:r w:rsidRPr="006D7FB4">
        <w:t xml:space="preserve"> a été une expérience formatrice, notamment en raison des nombreux défis rencontrés. Ces difficultés ont concerné à la fois les aspects techniques du langage C et du développement système, ainsi que les outils de gestion de projet utilisés pour la première fois.</w:t>
      </w:r>
    </w:p>
    <w:p w14:paraId="24C2AE3C" w14:textId="740E3B2C" w:rsidR="006D7FB4" w:rsidRDefault="006D7FB4" w:rsidP="009962CC">
      <w:pPr>
        <w:spacing w:after="160"/>
        <w:jc w:val="both"/>
      </w:pPr>
    </w:p>
    <w:p w14:paraId="0824F4E6" w14:textId="5E4584AB" w:rsidR="006D7FB4" w:rsidRPr="006D7FB4" w:rsidRDefault="006D7FB4" w:rsidP="009962CC">
      <w:pPr>
        <w:pStyle w:val="Titre2"/>
        <w:numPr>
          <w:ilvl w:val="0"/>
          <w:numId w:val="24"/>
        </w:numPr>
        <w:jc w:val="both"/>
        <w:rPr>
          <w:u w:val="single"/>
        </w:rPr>
      </w:pPr>
      <w:bookmarkStart w:id="15" w:name="_Toc197451815"/>
      <w:r w:rsidRPr="006D7FB4">
        <w:rPr>
          <w:u w:val="single"/>
        </w:rPr>
        <w:t>Manipulation avancée des pointeurs et de la mémoire</w:t>
      </w:r>
      <w:bookmarkEnd w:id="15"/>
    </w:p>
    <w:p w14:paraId="4ED15FDE" w14:textId="77777777" w:rsidR="006D7FB4" w:rsidRDefault="006D7FB4" w:rsidP="009962CC">
      <w:pPr>
        <w:spacing w:after="160"/>
        <w:jc w:val="both"/>
      </w:pPr>
    </w:p>
    <w:p w14:paraId="2816EA5A" w14:textId="77777777" w:rsidR="009962CC" w:rsidRDefault="006D7FB4" w:rsidP="009962CC">
      <w:pPr>
        <w:spacing w:after="160"/>
        <w:ind w:firstLine="708"/>
        <w:jc w:val="both"/>
      </w:pPr>
      <w:r w:rsidRPr="006D7FB4">
        <w:t>Le langage C, bien qu'efficace, impose une gestion manuelle de la mémoire. La manipulation de pointeurs vers des chaînes de caractères (en particulier dans les tableaux d’arguments) a occasionné plusieurs bugs, notamment des erreurs de segmentation et des fuites mémoire.</w:t>
      </w:r>
    </w:p>
    <w:p w14:paraId="305DAFFE" w14:textId="13511171" w:rsidR="009962CC" w:rsidRDefault="006D7FB4" w:rsidP="009962CC">
      <w:pPr>
        <w:spacing w:after="160"/>
        <w:jc w:val="both"/>
      </w:pPr>
      <w:r w:rsidRPr="006D7FB4">
        <w:t>Solution : Nous avons mis en place une structure de tableau dynamique (dynamic</w:t>
      </w:r>
      <w:r w:rsidR="009962CC">
        <w:t>A</w:t>
      </w:r>
      <w:r w:rsidRPr="006D7FB4">
        <w:t>rray.c) capable de gérer l’ajout et la libération automatique de mémoire pour les arguments, ce qui a sécurisé et simplifié la gestion des entrées utilisateur.</w:t>
      </w:r>
    </w:p>
    <w:p w14:paraId="3D86D04E" w14:textId="77777777" w:rsidR="009962CC" w:rsidRDefault="009962CC" w:rsidP="009962CC">
      <w:pPr>
        <w:spacing w:after="160"/>
        <w:jc w:val="both"/>
      </w:pPr>
    </w:p>
    <w:p w14:paraId="10636808" w14:textId="4A5C79C5" w:rsidR="006D7FB4" w:rsidRDefault="006D7FB4" w:rsidP="009962CC">
      <w:pPr>
        <w:pStyle w:val="Titre2"/>
        <w:numPr>
          <w:ilvl w:val="0"/>
          <w:numId w:val="24"/>
        </w:numPr>
        <w:jc w:val="both"/>
        <w:rPr>
          <w:u w:val="single"/>
        </w:rPr>
      </w:pPr>
      <w:bookmarkStart w:id="16" w:name="_Toc197451816"/>
      <w:r w:rsidRPr="009962CC">
        <w:rPr>
          <w:u w:val="single"/>
        </w:rPr>
        <w:t>Mise en place de redirections complexes</w:t>
      </w:r>
      <w:bookmarkEnd w:id="16"/>
    </w:p>
    <w:p w14:paraId="357DAF70" w14:textId="77777777" w:rsidR="009962CC" w:rsidRDefault="009962CC" w:rsidP="009962CC">
      <w:pPr>
        <w:jc w:val="both"/>
      </w:pPr>
    </w:p>
    <w:p w14:paraId="3428E0DB" w14:textId="77777777" w:rsidR="009962CC" w:rsidRPr="009962CC" w:rsidRDefault="009962CC" w:rsidP="009962CC">
      <w:pPr>
        <w:jc w:val="both"/>
      </w:pPr>
    </w:p>
    <w:p w14:paraId="2C054C31" w14:textId="19BC8899" w:rsidR="006D7FB4" w:rsidRDefault="009962CC" w:rsidP="009962CC">
      <w:pPr>
        <w:spacing w:after="160"/>
        <w:ind w:firstLine="708"/>
        <w:jc w:val="both"/>
      </w:pPr>
      <w:r>
        <w:t>L</w:t>
      </w:r>
      <w:r w:rsidR="006D7FB4" w:rsidRPr="006D7FB4">
        <w:t>es redirections d’entrée et de sortie ont été particulièrement délicates à gérer. En effet, chaque redirection nécessite de manipuler des descripteurs de fichiers avec dup2 et open, tout en s’assurant que les descripteurs inutilisés soient correctement fermés.</w:t>
      </w:r>
    </w:p>
    <w:p w14:paraId="2A7D03E6" w14:textId="77777777" w:rsidR="009962CC" w:rsidRDefault="006D7FB4" w:rsidP="009962CC">
      <w:pPr>
        <w:spacing w:after="160"/>
        <w:jc w:val="both"/>
      </w:pPr>
      <w:r w:rsidRPr="006D7FB4">
        <w:t xml:space="preserve">Solution : Nous avons conçu le module </w:t>
      </w:r>
      <w:proofErr w:type="spellStart"/>
      <w:r w:rsidRPr="006D7FB4">
        <w:t>io.c</w:t>
      </w:r>
      <w:proofErr w:type="spellEnd"/>
      <w:r w:rsidRPr="006D7FB4">
        <w:t>, qui encapsule toute la logique des redirections et limite les erreurs liées à la mauvaise fermeture ou duplication des descripteurs.</w:t>
      </w:r>
    </w:p>
    <w:p w14:paraId="63609701" w14:textId="77777777" w:rsidR="009962CC" w:rsidRDefault="009962CC" w:rsidP="009962CC">
      <w:pPr>
        <w:spacing w:after="160"/>
        <w:jc w:val="both"/>
      </w:pPr>
    </w:p>
    <w:p w14:paraId="0399B1CA" w14:textId="3FF15686" w:rsidR="009962CC" w:rsidRDefault="006D7FB4" w:rsidP="009962CC">
      <w:pPr>
        <w:pStyle w:val="Titre2"/>
        <w:numPr>
          <w:ilvl w:val="0"/>
          <w:numId w:val="24"/>
        </w:numPr>
        <w:jc w:val="both"/>
        <w:rPr>
          <w:u w:val="single"/>
        </w:rPr>
      </w:pPr>
      <w:bookmarkStart w:id="17" w:name="_Toc197451817"/>
      <w:r w:rsidRPr="009962CC">
        <w:rPr>
          <w:rFonts w:hint="eastAsia"/>
          <w:u w:val="single"/>
        </w:rPr>
        <w:t>Gestion des pipes multiples</w:t>
      </w:r>
      <w:bookmarkEnd w:id="17"/>
    </w:p>
    <w:p w14:paraId="5B2CD04D" w14:textId="77777777" w:rsidR="009962CC" w:rsidRDefault="009962CC" w:rsidP="009962CC">
      <w:pPr>
        <w:jc w:val="both"/>
      </w:pPr>
    </w:p>
    <w:p w14:paraId="02C178C3" w14:textId="77777777" w:rsidR="009962CC" w:rsidRPr="009962CC" w:rsidRDefault="009962CC" w:rsidP="009962CC">
      <w:pPr>
        <w:jc w:val="both"/>
      </w:pPr>
    </w:p>
    <w:p w14:paraId="05CFD31D" w14:textId="1E219874" w:rsidR="006D7FB4" w:rsidRPr="006D7FB4" w:rsidRDefault="006D7FB4" w:rsidP="009962CC">
      <w:pPr>
        <w:spacing w:after="160"/>
        <w:jc w:val="both"/>
      </w:pPr>
      <w:r w:rsidRPr="006D7FB4">
        <w:t>Les pipes impliquent de créer une chaîne de processus communiquant entre eux via des canaux. Une erreur dans la gestion des descripteurs ou dans l’ordre d’exécution peut bloquer la chaîne entière.</w:t>
      </w:r>
    </w:p>
    <w:p w14:paraId="1073BA65" w14:textId="77777777" w:rsidR="009962CC" w:rsidRDefault="006D7FB4" w:rsidP="009962CC">
      <w:pPr>
        <w:spacing w:after="160"/>
        <w:jc w:val="both"/>
      </w:pPr>
      <w:r w:rsidRPr="006D7FB4">
        <w:t>Solution : Nous avons adopté une approche incrémentale : commencer par un pipe simple entre deux processus, puis généraliser au cas de pipes multiples via des boucles et une fermeture rigoureuse des descripteurs.</w:t>
      </w:r>
    </w:p>
    <w:p w14:paraId="36E98DE1" w14:textId="77777777" w:rsidR="009962CC" w:rsidRDefault="009962CC" w:rsidP="009962CC">
      <w:pPr>
        <w:spacing w:after="160"/>
        <w:jc w:val="both"/>
      </w:pPr>
    </w:p>
    <w:p w14:paraId="7743D36C" w14:textId="41CDE69C" w:rsidR="009962CC" w:rsidRDefault="006D7FB4" w:rsidP="009962CC">
      <w:pPr>
        <w:pStyle w:val="Titre2"/>
        <w:numPr>
          <w:ilvl w:val="0"/>
          <w:numId w:val="24"/>
        </w:numPr>
        <w:jc w:val="both"/>
        <w:rPr>
          <w:u w:val="single"/>
        </w:rPr>
      </w:pPr>
      <w:bookmarkStart w:id="18" w:name="_Toc197451818"/>
      <w:r w:rsidRPr="009962CC">
        <w:rPr>
          <w:u w:val="single"/>
        </w:rPr>
        <w:t>Exécution en arrière-plan</w:t>
      </w:r>
      <w:bookmarkEnd w:id="18"/>
    </w:p>
    <w:p w14:paraId="6E39F292" w14:textId="77777777" w:rsidR="009962CC" w:rsidRDefault="009962CC" w:rsidP="009962CC">
      <w:pPr>
        <w:jc w:val="both"/>
      </w:pPr>
    </w:p>
    <w:p w14:paraId="37E99F79" w14:textId="77777777" w:rsidR="009962CC" w:rsidRPr="009962CC" w:rsidRDefault="009962CC" w:rsidP="009962CC">
      <w:pPr>
        <w:jc w:val="both"/>
      </w:pPr>
    </w:p>
    <w:p w14:paraId="0C8F44D6" w14:textId="49557D3E" w:rsidR="006D7FB4" w:rsidRPr="006D7FB4" w:rsidRDefault="006D7FB4" w:rsidP="009962CC">
      <w:pPr>
        <w:spacing w:after="160"/>
        <w:jc w:val="both"/>
      </w:pPr>
      <w:r w:rsidRPr="006D7FB4">
        <w:t>L’exécution de commandes en arrière-plan (avec &amp;) est difficile à implémenter sans bloquer l’interface utilisateur ni perdre le contrôle des processus.</w:t>
      </w:r>
    </w:p>
    <w:p w14:paraId="6F5087C0" w14:textId="7B60A83D" w:rsidR="006D7FB4" w:rsidRPr="006D7FB4" w:rsidRDefault="006D7FB4" w:rsidP="009962CC">
      <w:pPr>
        <w:spacing w:after="160"/>
        <w:jc w:val="both"/>
      </w:pPr>
      <w:r w:rsidRPr="006D7FB4">
        <w:t xml:space="preserve">Solution : L'utilisation de fork() combinée à </w:t>
      </w:r>
      <w:proofErr w:type="spellStart"/>
      <w:r w:rsidRPr="006D7FB4">
        <w:t>waitpid</w:t>
      </w:r>
      <w:proofErr w:type="spellEnd"/>
      <w:r w:rsidRPr="006D7FB4">
        <w:t xml:space="preserve">() avec l'option WNOHANG nous a permis de lancer les processus en arrière-plan tout en gardant un </w:t>
      </w:r>
      <w:proofErr w:type="spellStart"/>
      <w:r w:rsidRPr="006D7FB4">
        <w:t>shell</w:t>
      </w:r>
      <w:proofErr w:type="spellEnd"/>
      <w:r w:rsidRPr="006D7FB4">
        <w:t xml:space="preserve"> réactif.</w:t>
      </w:r>
    </w:p>
    <w:p w14:paraId="7F74D1EC" w14:textId="1229516B" w:rsidR="009962CC" w:rsidRDefault="009962CC">
      <w:pPr>
        <w:spacing w:after="160" w:line="259" w:lineRule="auto"/>
        <w:rPr>
          <w:rFonts w:hint="eastAsia"/>
        </w:rPr>
      </w:pPr>
      <w:r>
        <w:rPr>
          <w:rFonts w:hint="eastAsia"/>
        </w:rPr>
        <w:br w:type="page"/>
      </w:r>
    </w:p>
    <w:p w14:paraId="7FA62ECF" w14:textId="2F0FC65B" w:rsidR="009962CC" w:rsidRPr="009962CC" w:rsidRDefault="006D7FB4" w:rsidP="009962CC">
      <w:pPr>
        <w:pStyle w:val="Titre2"/>
        <w:numPr>
          <w:ilvl w:val="0"/>
          <w:numId w:val="24"/>
        </w:numPr>
        <w:jc w:val="both"/>
        <w:rPr>
          <w:u w:val="single"/>
        </w:rPr>
      </w:pPr>
      <w:bookmarkStart w:id="19" w:name="_Toc197451819"/>
      <w:r w:rsidRPr="009962CC">
        <w:rPr>
          <w:u w:val="single"/>
        </w:rPr>
        <w:lastRenderedPageBreak/>
        <w:t>Premiers pas avec Git</w:t>
      </w:r>
      <w:bookmarkEnd w:id="19"/>
    </w:p>
    <w:p w14:paraId="117C5E67" w14:textId="77777777" w:rsidR="009962CC" w:rsidRDefault="009962CC" w:rsidP="009962CC">
      <w:pPr>
        <w:spacing w:after="160"/>
        <w:jc w:val="both"/>
      </w:pPr>
    </w:p>
    <w:p w14:paraId="783E8AE0" w14:textId="1897C564" w:rsidR="006D7FB4" w:rsidRDefault="006D7FB4" w:rsidP="009962CC">
      <w:pPr>
        <w:spacing w:after="160"/>
        <w:jc w:val="both"/>
      </w:pPr>
      <w:r>
        <w:br/>
      </w:r>
      <w:r w:rsidRPr="006D7FB4">
        <w:t>Ce projet était notre première utilisation collaborative de Git, ce qui a entraîné plusieurs erreurs : conflits de fusion, écrasement de commits, et hésitations dans les bonnes pratiques de branchement.</w:t>
      </w:r>
    </w:p>
    <w:p w14:paraId="6AB2E2DF" w14:textId="1262B767" w:rsidR="006D7FB4" w:rsidRDefault="006D7FB4" w:rsidP="009962CC">
      <w:pPr>
        <w:spacing w:after="160"/>
        <w:jc w:val="both"/>
      </w:pPr>
      <w:r w:rsidRPr="006D7FB4">
        <w:t>Solution : Après avoir défini une convention de commits et de synchronisation (pull avant chaque push, commits fréquents et descriptifs), la collaboration est devenue plus fluide. Ce processus a renforcé notre autonomie en gestion de version.</w:t>
      </w:r>
    </w:p>
    <w:p w14:paraId="33DB15D5" w14:textId="77777777" w:rsidR="009962CC" w:rsidRPr="006D7FB4" w:rsidRDefault="009962CC" w:rsidP="009962CC">
      <w:pPr>
        <w:spacing w:after="160"/>
        <w:jc w:val="both"/>
      </w:pPr>
    </w:p>
    <w:p w14:paraId="504A4CE2" w14:textId="4026F44C" w:rsidR="006D7FB4" w:rsidRDefault="006D7FB4" w:rsidP="009962CC">
      <w:pPr>
        <w:pStyle w:val="Titre2"/>
        <w:numPr>
          <w:ilvl w:val="0"/>
          <w:numId w:val="24"/>
        </w:numPr>
        <w:jc w:val="both"/>
        <w:rPr>
          <w:u w:val="single"/>
        </w:rPr>
      </w:pPr>
      <w:bookmarkStart w:id="20" w:name="_Toc197451820"/>
      <w:r w:rsidRPr="009962CC">
        <w:rPr>
          <w:u w:val="single"/>
        </w:rPr>
        <w:t>Découverte de CMake</w:t>
      </w:r>
      <w:bookmarkEnd w:id="20"/>
    </w:p>
    <w:p w14:paraId="11A73974" w14:textId="77777777" w:rsidR="009962CC" w:rsidRDefault="009962CC" w:rsidP="009962CC">
      <w:pPr>
        <w:jc w:val="both"/>
      </w:pPr>
    </w:p>
    <w:p w14:paraId="43185203" w14:textId="77777777" w:rsidR="009962CC" w:rsidRPr="009962CC" w:rsidRDefault="009962CC" w:rsidP="009962CC">
      <w:pPr>
        <w:jc w:val="both"/>
      </w:pPr>
    </w:p>
    <w:p w14:paraId="4D744973" w14:textId="68C52FB7" w:rsidR="006D7FB4" w:rsidRPr="006D7FB4" w:rsidRDefault="006D7FB4" w:rsidP="009962CC">
      <w:pPr>
        <w:spacing w:after="160"/>
        <w:jc w:val="both"/>
      </w:pPr>
      <w:r w:rsidRPr="006D7FB4">
        <w:t>CMake était également un outil nouveau pour nous. Son apprentissage a nécessité du temps pour comprendre la syntaxe, l’organisation des fichiers, et la configuration des dépendances.</w:t>
      </w:r>
    </w:p>
    <w:p w14:paraId="5ABBE9E7" w14:textId="77777777" w:rsidR="00DE12D2" w:rsidRDefault="006D7FB4" w:rsidP="009962CC">
      <w:pPr>
        <w:spacing w:after="160"/>
        <w:jc w:val="both"/>
      </w:pPr>
      <w:r w:rsidRPr="006D7FB4">
        <w:t>Solution : Nous avons étudié la documentation officielle, et structuré notre CMakeLists.txt de manière claire, avec un découpage propre entre les fichiers sources (src/) et les en-têtes (</w:t>
      </w:r>
      <w:proofErr w:type="spellStart"/>
      <w:r w:rsidRPr="006D7FB4">
        <w:t>include</w:t>
      </w:r>
      <w:proofErr w:type="spellEnd"/>
      <w:r w:rsidRPr="006D7FB4">
        <w:t>/). Cela a permis une compilation automatisée sans erreurs ni warnings.</w:t>
      </w:r>
    </w:p>
    <w:p w14:paraId="57506842" w14:textId="77777777" w:rsidR="00DE12D2" w:rsidRDefault="00DE12D2" w:rsidP="009962CC">
      <w:pPr>
        <w:spacing w:after="160"/>
        <w:jc w:val="both"/>
      </w:pPr>
    </w:p>
    <w:p w14:paraId="57EA57A1" w14:textId="77777777" w:rsidR="00DE12D2" w:rsidRDefault="00DE12D2">
      <w:pPr>
        <w:spacing w:after="160" w:line="259" w:lineRule="auto"/>
        <w:rPr>
          <w:rFonts w:hint="eastAsia"/>
        </w:rPr>
      </w:pPr>
      <w:r>
        <w:rPr>
          <w:rFonts w:hint="eastAsia"/>
        </w:rPr>
        <w:br w:type="page"/>
      </w:r>
    </w:p>
    <w:p w14:paraId="3365E7A0" w14:textId="77777777" w:rsidR="00DE12D2" w:rsidRDefault="00DE12D2" w:rsidP="00DE12D2">
      <w:pPr>
        <w:pStyle w:val="Titre1"/>
        <w:rPr>
          <w:u w:val="single"/>
        </w:rPr>
      </w:pPr>
      <w:bookmarkStart w:id="21" w:name="_Toc197451821"/>
      <w:r w:rsidRPr="00DE12D2">
        <w:lastRenderedPageBreak/>
        <w:t xml:space="preserve">V. </w:t>
      </w:r>
      <w:r w:rsidRPr="00DE12D2">
        <w:rPr>
          <w:u w:val="single"/>
        </w:rPr>
        <w:t>Répartition du travail</w:t>
      </w:r>
      <w:bookmarkEnd w:id="21"/>
    </w:p>
    <w:p w14:paraId="17112BDE" w14:textId="77777777" w:rsidR="00DE12D2" w:rsidRDefault="00DE12D2" w:rsidP="00DE12D2"/>
    <w:p w14:paraId="2E861900" w14:textId="77777777" w:rsidR="00DE12D2" w:rsidRDefault="00DE12D2" w:rsidP="00DE12D2"/>
    <w:p w14:paraId="1D07DD53" w14:textId="42005909" w:rsidR="00DE12D2" w:rsidRPr="00DE12D2" w:rsidRDefault="00DE12D2" w:rsidP="00DE12D2">
      <w:r w:rsidRPr="00DE12D2">
        <w:t xml:space="preserve">Dès le début du projet, nous avons fait le choix de travailler ensemble sur l’ensemble des fonctionnalités, sans découper strictement le travail en blocs indépendants. Cette approche collaborative avait pour objectif de permettre à chacun d’approfondir sa compréhension de tous les aspects du développement d’un </w:t>
      </w:r>
      <w:r w:rsidRPr="00DE12D2">
        <w:t>Shell</w:t>
      </w:r>
      <w:r w:rsidRPr="00DE12D2">
        <w:t>, et de favoriser une montée en compétences collective.</w:t>
      </w:r>
    </w:p>
    <w:p w14:paraId="51C26C1A" w14:textId="77777777" w:rsidR="00DE12D2" w:rsidRPr="00DE12D2" w:rsidRDefault="00DE12D2" w:rsidP="00DE12D2"/>
    <w:p w14:paraId="2ABA0F11" w14:textId="77777777" w:rsidR="00DE12D2" w:rsidRPr="00DE12D2" w:rsidRDefault="00DE12D2" w:rsidP="00DE12D2">
      <w:r w:rsidRPr="00DE12D2">
        <w:t>Néanmoins, au fil du projet, des spécialisations naturelles se sont formées en fonction des affinités et de la prise d’initiative de chacun :</w:t>
      </w:r>
    </w:p>
    <w:p w14:paraId="3EE0CF0D" w14:textId="77777777" w:rsidR="00DE12D2" w:rsidRPr="00DE12D2" w:rsidRDefault="00DE12D2" w:rsidP="00DE12D2"/>
    <w:p w14:paraId="5173F153" w14:textId="1923275A" w:rsidR="00DE12D2" w:rsidRPr="00DE12D2" w:rsidRDefault="00DE12D2" w:rsidP="000366B1">
      <w:pPr>
        <w:pStyle w:val="Paragraphedeliste"/>
        <w:numPr>
          <w:ilvl w:val="0"/>
          <w:numId w:val="25"/>
        </w:numPr>
      </w:pPr>
      <w:r w:rsidRPr="00DE12D2">
        <w:t>Driss H</w:t>
      </w:r>
      <w:r w:rsidR="000366B1" w:rsidRPr="00DE12D2">
        <w:rPr>
          <w:rFonts w:hint="eastAsia"/>
        </w:rPr>
        <w:t>AMADOU</w:t>
      </w:r>
      <w:r w:rsidRPr="00DE12D2">
        <w:t xml:space="preserve"> s’est concentré sur la structure générale du projet, notamment l’implémentation du fichier main.c, la gestion des entrées utilisateur (input.c), les fonctions système liées à l’exécution des commandes (</w:t>
      </w:r>
      <w:proofErr w:type="spellStart"/>
      <w:r w:rsidRPr="00DE12D2">
        <w:t>system</w:t>
      </w:r>
      <w:r>
        <w:t>F</w:t>
      </w:r>
      <w:r w:rsidRPr="00DE12D2">
        <w:t>unctions.c</w:t>
      </w:r>
      <w:proofErr w:type="spellEnd"/>
      <w:r w:rsidRPr="00DE12D2">
        <w:t>), ainsi que l’intégration du travail du TP noté sur la gestion de fichiers. Il a également mis en place l’architecture CMake, facilitant la compilation modulaire du projet.</w:t>
      </w:r>
    </w:p>
    <w:p w14:paraId="67FDE18E" w14:textId="77777777" w:rsidR="00DE12D2" w:rsidRPr="00DE12D2" w:rsidRDefault="00DE12D2" w:rsidP="00DE12D2"/>
    <w:p w14:paraId="11C2EDB7" w14:textId="2320B5DF" w:rsidR="00DE12D2" w:rsidRPr="00DE12D2" w:rsidRDefault="00DE12D2" w:rsidP="000366B1">
      <w:pPr>
        <w:pStyle w:val="Paragraphedeliste"/>
        <w:numPr>
          <w:ilvl w:val="0"/>
          <w:numId w:val="25"/>
        </w:numPr>
      </w:pPr>
      <w:r w:rsidRPr="00DE12D2">
        <w:t xml:space="preserve">Julien </w:t>
      </w:r>
      <w:r w:rsidR="000366B1" w:rsidRPr="00DE12D2">
        <w:rPr>
          <w:rFonts w:hint="eastAsia"/>
        </w:rPr>
        <w:t>TAP</w:t>
      </w:r>
      <w:r w:rsidRPr="00DE12D2">
        <w:t xml:space="preserve"> s’est particulièrement investi dans la création et l’optimisation de la structure de tableau dynamique (dynamic</w:t>
      </w:r>
      <w:r>
        <w:t>A</w:t>
      </w:r>
      <w:r w:rsidRPr="00DE12D2">
        <w:t xml:space="preserve">rray.c) permettant de stocker les arguments de façon souple. Il a également été moteur dans l’implémentation de la gestion des processus en arrière-plan, garantissant un fonctionnement fluide du </w:t>
      </w:r>
      <w:r w:rsidRPr="00DE12D2">
        <w:t>Shell</w:t>
      </w:r>
      <w:r w:rsidRPr="00DE12D2">
        <w:t xml:space="preserve"> lors de l’exécution parallèle de commandes.</w:t>
      </w:r>
    </w:p>
    <w:p w14:paraId="7E2632E2" w14:textId="77777777" w:rsidR="00DE12D2" w:rsidRPr="00DE12D2" w:rsidRDefault="00DE12D2" w:rsidP="00DE12D2"/>
    <w:p w14:paraId="1A7B0B27" w14:textId="192D89E1" w:rsidR="00DE12D2" w:rsidRPr="00DE12D2" w:rsidRDefault="00DE12D2" w:rsidP="000366B1">
      <w:pPr>
        <w:pStyle w:val="Paragraphedeliste"/>
        <w:numPr>
          <w:ilvl w:val="0"/>
          <w:numId w:val="25"/>
        </w:numPr>
      </w:pPr>
      <w:r w:rsidRPr="00DE12D2">
        <w:t>Issam C</w:t>
      </w:r>
      <w:r w:rsidR="000366B1" w:rsidRPr="00DE12D2">
        <w:rPr>
          <w:rFonts w:hint="eastAsia"/>
        </w:rPr>
        <w:t>HAFIQ</w:t>
      </w:r>
      <w:r w:rsidRPr="00DE12D2">
        <w:t xml:space="preserve"> a pris en charge la partie relative aux entrées/sorties (</w:t>
      </w:r>
      <w:proofErr w:type="spellStart"/>
      <w:r w:rsidRPr="00DE12D2">
        <w:t>io.c</w:t>
      </w:r>
      <w:proofErr w:type="spellEnd"/>
      <w:r w:rsidRPr="00DE12D2">
        <w:t>) avec redirections complexes, ainsi que la mise en place des pipes simples et multiples (</w:t>
      </w:r>
      <w:proofErr w:type="spellStart"/>
      <w:r w:rsidRPr="00DE12D2">
        <w:t>pipe.c</w:t>
      </w:r>
      <w:proofErr w:type="spellEnd"/>
      <w:r w:rsidRPr="00DE12D2">
        <w:t>), assurant une communication correcte entre processus dans des cas de chaînes de commandes.</w:t>
      </w:r>
    </w:p>
    <w:p w14:paraId="7D67A52A" w14:textId="77777777" w:rsidR="00DE12D2" w:rsidRPr="00DE12D2" w:rsidRDefault="00DE12D2" w:rsidP="00DE12D2"/>
    <w:p w14:paraId="7B6219F1" w14:textId="0C383FD6" w:rsidR="007B3100" w:rsidRPr="00DE12D2" w:rsidRDefault="00DE12D2" w:rsidP="00DE12D2">
      <w:pPr>
        <w:rPr>
          <w:rFonts w:hint="eastAsia"/>
        </w:rPr>
      </w:pPr>
      <w:r w:rsidRPr="00DE12D2">
        <w:t>Tout au long du développement, nous avons procédé à des revues de code régulières, et chaque fonctionnalité a été testée et validée collectivement. Même si certains membres ont initié ou approfondi certaines parties, tous ont contribué aux réflexions, à la correction de bugs, et à l'amélioration du code sur l’ensemble du projet.</w:t>
      </w:r>
      <w:r w:rsidR="007B3100" w:rsidRPr="00DE12D2">
        <w:rPr>
          <w:rFonts w:hint="eastAsia"/>
        </w:rPr>
        <w:br w:type="page"/>
      </w:r>
    </w:p>
    <w:p w14:paraId="4F14AD1D" w14:textId="0C7EA7BC" w:rsidR="00CF7A3B" w:rsidRDefault="00AF3A20" w:rsidP="00B0753E">
      <w:pPr>
        <w:pStyle w:val="Titre1"/>
        <w:rPr>
          <w:u w:val="single"/>
        </w:rPr>
      </w:pPr>
      <w:bookmarkStart w:id="22" w:name="_Toc197451822"/>
      <w:r w:rsidRPr="00AF3A20">
        <w:rPr>
          <w:u w:val="single"/>
        </w:rPr>
        <w:lastRenderedPageBreak/>
        <w:t>Conclusion</w:t>
      </w:r>
      <w:bookmarkEnd w:id="22"/>
    </w:p>
    <w:p w14:paraId="1ADE3B40" w14:textId="5B2EF2E0" w:rsidR="00AF3A20" w:rsidRDefault="00AF3A20" w:rsidP="00B0753E">
      <w:pPr>
        <w:rPr>
          <w:rFonts w:hint="eastAsia"/>
        </w:rPr>
      </w:pPr>
    </w:p>
    <w:p w14:paraId="3970A307" w14:textId="312B25ED" w:rsidR="00AF3A20" w:rsidRDefault="00AF3A20" w:rsidP="00B0753E">
      <w:pPr>
        <w:rPr>
          <w:rFonts w:hint="eastAsia"/>
        </w:rPr>
      </w:pPr>
    </w:p>
    <w:p w14:paraId="6BAC2D64" w14:textId="07D3A57D" w:rsidR="009962CC" w:rsidRPr="009962CC" w:rsidRDefault="009962CC" w:rsidP="009962CC">
      <w:pPr>
        <w:jc w:val="both"/>
      </w:pPr>
      <w:r w:rsidRPr="009962CC">
        <w:t xml:space="preserve">Ce projet d’implémentation d’un </w:t>
      </w:r>
      <w:r w:rsidRPr="009962CC">
        <w:t>Shell</w:t>
      </w:r>
      <w:r w:rsidRPr="009962CC">
        <w:t xml:space="preserve"> Unix simplifié en langage C a été une expérience particulièrement formatrice, tant sur le plan technique que méthodologique. Il nous a permis d’explorer en profondeur des concepts fondamentaux du développement système tels que la création de processus, la gestion des entrées/sorties, la communication inter-processus (via les pipes), ainsi que la manipulation fine des pointeurs et de la mémoire.</w:t>
      </w:r>
    </w:p>
    <w:p w14:paraId="475635B0" w14:textId="77777777" w:rsidR="009962CC" w:rsidRPr="009962CC" w:rsidRDefault="009962CC" w:rsidP="009962CC">
      <w:pPr>
        <w:jc w:val="both"/>
      </w:pPr>
    </w:p>
    <w:p w14:paraId="51566B31" w14:textId="77777777" w:rsidR="009962CC" w:rsidRPr="009962CC" w:rsidRDefault="009962CC" w:rsidP="009962CC">
      <w:pPr>
        <w:jc w:val="both"/>
      </w:pPr>
      <w:r w:rsidRPr="009962CC">
        <w:t>Au-delà de la programmation en C, nous avons découvert et appliqué pour la première fois des outils essentiels du développement logiciel moderne, comme Git pour le versionnage collaboratif du code, et CMake pour la gestion modulaire et automatisée de la compilation. Ces apprentissages nous seront extrêmement utiles pour la suite de notre parcours en informatique.</w:t>
      </w:r>
    </w:p>
    <w:p w14:paraId="7B5B10DC" w14:textId="77777777" w:rsidR="009962CC" w:rsidRPr="009962CC" w:rsidRDefault="009962CC" w:rsidP="009962CC">
      <w:pPr>
        <w:jc w:val="both"/>
      </w:pPr>
    </w:p>
    <w:p w14:paraId="6FA2D4DC" w14:textId="77777777" w:rsidR="009962CC" w:rsidRPr="009962CC" w:rsidRDefault="009962CC" w:rsidP="009962CC">
      <w:pPr>
        <w:jc w:val="both"/>
      </w:pPr>
      <w:r w:rsidRPr="009962CC">
        <w:t>Malgré les nombreuses difficultés rencontrées – redirections complexes, gestion de processus en arrière-plan, ou encore configuration initiale de l’environnement de développement – nous avons su progresser pas à pas, grâce à une bonne communication de groupe, une répartition claire des tâches, et une méthode de travail rigoureuse.</w:t>
      </w:r>
    </w:p>
    <w:p w14:paraId="54CCEF63" w14:textId="77777777" w:rsidR="009962CC" w:rsidRPr="009962CC" w:rsidRDefault="009962CC" w:rsidP="009962CC">
      <w:pPr>
        <w:jc w:val="both"/>
      </w:pPr>
    </w:p>
    <w:p w14:paraId="55087F5B" w14:textId="7D691F54" w:rsidR="009962CC" w:rsidRPr="009962CC" w:rsidRDefault="009962CC" w:rsidP="009962CC">
      <w:pPr>
        <w:jc w:val="both"/>
      </w:pPr>
      <w:r w:rsidRPr="009962CC">
        <w:t xml:space="preserve">Le </w:t>
      </w:r>
      <w:r w:rsidR="0049646B" w:rsidRPr="009962CC">
        <w:t>Shell</w:t>
      </w:r>
      <w:r w:rsidRPr="009962CC">
        <w:t xml:space="preserve"> que nous avons développé remplit l’ensemble des objectifs fonctionnels fixés au départ : exécution de commandes, support des redirections et des pipes multiples, gestion des processus en arrière-plan, et affichage personnalisé. Ce projet constitue une base solide sur laquelle de nouvelles fonctionnalités pourraient être intégrées, comme la gestion de l’historique des commandes, l’autocomplétion ou une interface plus évoluée.</w:t>
      </w:r>
    </w:p>
    <w:p w14:paraId="420AB075" w14:textId="77777777" w:rsidR="009962CC" w:rsidRPr="009962CC" w:rsidRDefault="009962CC" w:rsidP="009962CC">
      <w:pPr>
        <w:jc w:val="both"/>
      </w:pPr>
    </w:p>
    <w:p w14:paraId="7FD9469E" w14:textId="21195712" w:rsidR="0038747D" w:rsidRPr="009962CC" w:rsidRDefault="009962CC" w:rsidP="009962CC">
      <w:pPr>
        <w:jc w:val="both"/>
      </w:pPr>
      <w:r w:rsidRPr="009962CC">
        <w:t xml:space="preserve">Nous en retenons une meilleure compréhension du fonctionnement interne des </w:t>
      </w:r>
      <w:r w:rsidRPr="009962CC">
        <w:t>Shell</w:t>
      </w:r>
      <w:r w:rsidRPr="009962CC">
        <w:t xml:space="preserve"> Unix, mais surtout une plus grande confiance dans notre capacité à concevoir un projet complet en langage C, en équipe et avec des outils professionnels.</w:t>
      </w:r>
    </w:p>
    <w:sectPr w:rsidR="0038747D" w:rsidRPr="009962CC" w:rsidSect="00FE3174">
      <w:footerReference w:type="default" r:id="rId12"/>
      <w:pgSz w:w="11906" w:h="16838"/>
      <w:pgMar w:top="851" w:right="851" w:bottom="680" w:left="851" w:header="0" w:footer="624"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17C3" w14:textId="77777777" w:rsidR="00DF20DE" w:rsidRDefault="00DF20DE" w:rsidP="00F63638">
      <w:pPr>
        <w:rPr>
          <w:rFonts w:hint="eastAsia"/>
        </w:rPr>
      </w:pPr>
      <w:r>
        <w:separator/>
      </w:r>
    </w:p>
  </w:endnote>
  <w:endnote w:type="continuationSeparator" w:id="0">
    <w:p w14:paraId="4B521662" w14:textId="77777777" w:rsidR="00DF20DE" w:rsidRDefault="00DF20DE" w:rsidP="00F636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D90C" w14:textId="2C2BB777" w:rsidR="009D4B0F" w:rsidRDefault="009D4B0F" w:rsidP="009D4B0F">
    <w:pPr>
      <w:pStyle w:val="Pieddepage"/>
      <w:jc w:val="right"/>
      <w:rPr>
        <w:rFonts w:hint="eastAsia"/>
      </w:rP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CAEC" w14:textId="77777777" w:rsidR="00DF20DE" w:rsidRDefault="00DF20DE" w:rsidP="00F63638">
      <w:pPr>
        <w:rPr>
          <w:rFonts w:hint="eastAsia"/>
        </w:rPr>
      </w:pPr>
      <w:r>
        <w:separator/>
      </w:r>
    </w:p>
  </w:footnote>
  <w:footnote w:type="continuationSeparator" w:id="0">
    <w:p w14:paraId="253FB8A0" w14:textId="77777777" w:rsidR="00DF20DE" w:rsidRDefault="00DF20DE" w:rsidP="00F636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E1E"/>
    <w:multiLevelType w:val="hybridMultilevel"/>
    <w:tmpl w:val="B032DB6C"/>
    <w:lvl w:ilvl="0" w:tplc="A8B2410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D75C8D"/>
    <w:multiLevelType w:val="hybridMultilevel"/>
    <w:tmpl w:val="CBECB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885489"/>
    <w:multiLevelType w:val="hybridMultilevel"/>
    <w:tmpl w:val="A7A4C6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A84EFA"/>
    <w:multiLevelType w:val="hybridMultilevel"/>
    <w:tmpl w:val="FB20A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D55CF9"/>
    <w:multiLevelType w:val="hybridMultilevel"/>
    <w:tmpl w:val="889061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2106CFF"/>
    <w:multiLevelType w:val="hybridMultilevel"/>
    <w:tmpl w:val="F06A9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945167"/>
    <w:multiLevelType w:val="hybridMultilevel"/>
    <w:tmpl w:val="6C22DD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8CA0A8A"/>
    <w:multiLevelType w:val="hybridMultilevel"/>
    <w:tmpl w:val="D2CA44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6D6633"/>
    <w:multiLevelType w:val="hybridMultilevel"/>
    <w:tmpl w:val="72E8A6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A8F4585"/>
    <w:multiLevelType w:val="hybridMultilevel"/>
    <w:tmpl w:val="BB4E1F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F86F99"/>
    <w:multiLevelType w:val="hybridMultilevel"/>
    <w:tmpl w:val="F00486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9877F38"/>
    <w:multiLevelType w:val="hybridMultilevel"/>
    <w:tmpl w:val="011A7FE6"/>
    <w:lvl w:ilvl="0" w:tplc="6C70909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7C0919"/>
    <w:multiLevelType w:val="hybridMultilevel"/>
    <w:tmpl w:val="07549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C522DF9"/>
    <w:multiLevelType w:val="hybridMultilevel"/>
    <w:tmpl w:val="34DC35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0657591"/>
    <w:multiLevelType w:val="hybridMultilevel"/>
    <w:tmpl w:val="187832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4034D4D"/>
    <w:multiLevelType w:val="hybridMultilevel"/>
    <w:tmpl w:val="89FAA70A"/>
    <w:lvl w:ilvl="0" w:tplc="941EBE2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63F01A9"/>
    <w:multiLevelType w:val="hybridMultilevel"/>
    <w:tmpl w:val="763C6144"/>
    <w:lvl w:ilvl="0" w:tplc="54D6F556">
      <w:start w:val="1"/>
      <w:numFmt w:val="upperRoman"/>
      <w:lvlText w:val="%1."/>
      <w:lvlJc w:val="left"/>
      <w:pPr>
        <w:ind w:left="1080" w:hanging="720"/>
      </w:pPr>
      <w:rPr>
        <w:rFonts w:ascii="Liberation Serif" w:eastAsia="NSimSun" w:hAnsi="Liberation Serif" w:cs="Mangal" w:hint="default"/>
        <w:color w:val="0563C1" w:themeColor="hyperlink"/>
        <w:sz w:val="24"/>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E4E144A"/>
    <w:multiLevelType w:val="hybridMultilevel"/>
    <w:tmpl w:val="5A9EBE54"/>
    <w:lvl w:ilvl="0" w:tplc="6EC61BE4">
      <w:start w:val="2"/>
      <w:numFmt w:val="bullet"/>
      <w:lvlText w:val="-"/>
      <w:lvlJc w:val="left"/>
      <w:pPr>
        <w:ind w:left="720" w:hanging="360"/>
      </w:pPr>
      <w:rPr>
        <w:rFonts w:ascii="Liberation Serif" w:eastAsia="NSimSun" w:hAnsi="Liberation Serif"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41092"/>
    <w:multiLevelType w:val="hybridMultilevel"/>
    <w:tmpl w:val="A294B8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174328"/>
    <w:multiLevelType w:val="hybridMultilevel"/>
    <w:tmpl w:val="2B7C7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E5E4B72"/>
    <w:multiLevelType w:val="hybridMultilevel"/>
    <w:tmpl w:val="2FCE63E6"/>
    <w:lvl w:ilvl="0" w:tplc="2B9A005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98707A2"/>
    <w:multiLevelType w:val="hybridMultilevel"/>
    <w:tmpl w:val="2A88E9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A2001E9"/>
    <w:multiLevelType w:val="hybridMultilevel"/>
    <w:tmpl w:val="79C85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437C13"/>
    <w:multiLevelType w:val="hybridMultilevel"/>
    <w:tmpl w:val="EC16CDCC"/>
    <w:lvl w:ilvl="0" w:tplc="6EC61BE4">
      <w:start w:val="2"/>
      <w:numFmt w:val="bullet"/>
      <w:lvlText w:val="-"/>
      <w:lvlJc w:val="left"/>
      <w:pPr>
        <w:ind w:left="720" w:hanging="360"/>
      </w:pPr>
      <w:rPr>
        <w:rFonts w:ascii="Liberation Serif" w:eastAsia="NSimSun" w:hAnsi="Liberation Serif"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F287E6A"/>
    <w:multiLevelType w:val="hybridMultilevel"/>
    <w:tmpl w:val="7AB865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24225865">
    <w:abstractNumId w:val="17"/>
  </w:num>
  <w:num w:numId="2" w16cid:durableId="1631670068">
    <w:abstractNumId w:val="12"/>
  </w:num>
  <w:num w:numId="3" w16cid:durableId="799422982">
    <w:abstractNumId w:val="8"/>
  </w:num>
  <w:num w:numId="4" w16cid:durableId="821120224">
    <w:abstractNumId w:val="22"/>
  </w:num>
  <w:num w:numId="5" w16cid:durableId="907962008">
    <w:abstractNumId w:val="21"/>
  </w:num>
  <w:num w:numId="6" w16cid:durableId="1736539466">
    <w:abstractNumId w:val="4"/>
  </w:num>
  <w:num w:numId="7" w16cid:durableId="63141618">
    <w:abstractNumId w:val="23"/>
  </w:num>
  <w:num w:numId="8" w16cid:durableId="625627683">
    <w:abstractNumId w:val="0"/>
  </w:num>
  <w:num w:numId="9" w16cid:durableId="1592737032">
    <w:abstractNumId w:val="20"/>
  </w:num>
  <w:num w:numId="10" w16cid:durableId="111020772">
    <w:abstractNumId w:val="10"/>
  </w:num>
  <w:num w:numId="11" w16cid:durableId="504520931">
    <w:abstractNumId w:val="16"/>
  </w:num>
  <w:num w:numId="12" w16cid:durableId="1527521436">
    <w:abstractNumId w:val="11"/>
  </w:num>
  <w:num w:numId="13" w16cid:durableId="1473014692">
    <w:abstractNumId w:val="6"/>
  </w:num>
  <w:num w:numId="14" w16cid:durableId="601032944">
    <w:abstractNumId w:val="13"/>
  </w:num>
  <w:num w:numId="15" w16cid:durableId="1432699626">
    <w:abstractNumId w:val="15"/>
  </w:num>
  <w:num w:numId="16" w16cid:durableId="2016296003">
    <w:abstractNumId w:val="14"/>
  </w:num>
  <w:num w:numId="17" w16cid:durableId="1393851947">
    <w:abstractNumId w:val="1"/>
  </w:num>
  <w:num w:numId="18" w16cid:durableId="858931353">
    <w:abstractNumId w:val="19"/>
  </w:num>
  <w:num w:numId="19" w16cid:durableId="1191988385">
    <w:abstractNumId w:val="2"/>
  </w:num>
  <w:num w:numId="20" w16cid:durableId="295379678">
    <w:abstractNumId w:val="18"/>
  </w:num>
  <w:num w:numId="21" w16cid:durableId="1480534950">
    <w:abstractNumId w:val="24"/>
  </w:num>
  <w:num w:numId="22" w16cid:durableId="261839314">
    <w:abstractNumId w:val="7"/>
  </w:num>
  <w:num w:numId="23" w16cid:durableId="1187131595">
    <w:abstractNumId w:val="5"/>
  </w:num>
  <w:num w:numId="24" w16cid:durableId="1383288832">
    <w:abstractNumId w:val="9"/>
  </w:num>
  <w:num w:numId="25" w16cid:durableId="663629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38"/>
    <w:rsid w:val="00013687"/>
    <w:rsid w:val="00021349"/>
    <w:rsid w:val="00031A48"/>
    <w:rsid w:val="000366B1"/>
    <w:rsid w:val="00037ED3"/>
    <w:rsid w:val="00041150"/>
    <w:rsid w:val="00045615"/>
    <w:rsid w:val="000526A0"/>
    <w:rsid w:val="00053825"/>
    <w:rsid w:val="000636A6"/>
    <w:rsid w:val="00074348"/>
    <w:rsid w:val="000A0CC2"/>
    <w:rsid w:val="000B17E8"/>
    <w:rsid w:val="000B5327"/>
    <w:rsid w:val="000C1379"/>
    <w:rsid w:val="000C305D"/>
    <w:rsid w:val="000F4F72"/>
    <w:rsid w:val="00101FAF"/>
    <w:rsid w:val="001020C6"/>
    <w:rsid w:val="00116CB3"/>
    <w:rsid w:val="00124BFD"/>
    <w:rsid w:val="00125444"/>
    <w:rsid w:val="00137048"/>
    <w:rsid w:val="00143A54"/>
    <w:rsid w:val="00172AF1"/>
    <w:rsid w:val="00174B60"/>
    <w:rsid w:val="00180EF4"/>
    <w:rsid w:val="001941E3"/>
    <w:rsid w:val="001A0B1E"/>
    <w:rsid w:val="001B29C8"/>
    <w:rsid w:val="001C1685"/>
    <w:rsid w:val="001E186B"/>
    <w:rsid w:val="001E29B1"/>
    <w:rsid w:val="001F1367"/>
    <w:rsid w:val="001F2E85"/>
    <w:rsid w:val="00203F83"/>
    <w:rsid w:val="0021133E"/>
    <w:rsid w:val="002360CF"/>
    <w:rsid w:val="0024516F"/>
    <w:rsid w:val="00257421"/>
    <w:rsid w:val="00264642"/>
    <w:rsid w:val="00264FCA"/>
    <w:rsid w:val="0026716C"/>
    <w:rsid w:val="002F2360"/>
    <w:rsid w:val="00303FBF"/>
    <w:rsid w:val="003043CB"/>
    <w:rsid w:val="00310976"/>
    <w:rsid w:val="00314232"/>
    <w:rsid w:val="00315142"/>
    <w:rsid w:val="0032107E"/>
    <w:rsid w:val="00324639"/>
    <w:rsid w:val="003315E1"/>
    <w:rsid w:val="00332047"/>
    <w:rsid w:val="003446CC"/>
    <w:rsid w:val="00357B32"/>
    <w:rsid w:val="00377151"/>
    <w:rsid w:val="00381BB1"/>
    <w:rsid w:val="0038747D"/>
    <w:rsid w:val="00391C31"/>
    <w:rsid w:val="003A5D05"/>
    <w:rsid w:val="003A7305"/>
    <w:rsid w:val="003B47B4"/>
    <w:rsid w:val="003C67F5"/>
    <w:rsid w:val="003E3618"/>
    <w:rsid w:val="003E7D99"/>
    <w:rsid w:val="003F0E0E"/>
    <w:rsid w:val="00413A10"/>
    <w:rsid w:val="00414555"/>
    <w:rsid w:val="0043547D"/>
    <w:rsid w:val="00444D2B"/>
    <w:rsid w:val="00445186"/>
    <w:rsid w:val="00445798"/>
    <w:rsid w:val="0045316C"/>
    <w:rsid w:val="00461748"/>
    <w:rsid w:val="00464EEF"/>
    <w:rsid w:val="00476B3A"/>
    <w:rsid w:val="004838B4"/>
    <w:rsid w:val="0049646B"/>
    <w:rsid w:val="004D07A1"/>
    <w:rsid w:val="004D61AE"/>
    <w:rsid w:val="004E3FD3"/>
    <w:rsid w:val="004E4679"/>
    <w:rsid w:val="004F1F41"/>
    <w:rsid w:val="005141B4"/>
    <w:rsid w:val="00515A2B"/>
    <w:rsid w:val="00516316"/>
    <w:rsid w:val="00523A8A"/>
    <w:rsid w:val="00526AE8"/>
    <w:rsid w:val="005331F7"/>
    <w:rsid w:val="00542386"/>
    <w:rsid w:val="00543D21"/>
    <w:rsid w:val="0054455A"/>
    <w:rsid w:val="005472F5"/>
    <w:rsid w:val="00556C1C"/>
    <w:rsid w:val="005602EE"/>
    <w:rsid w:val="005621FF"/>
    <w:rsid w:val="00566EB7"/>
    <w:rsid w:val="005713E9"/>
    <w:rsid w:val="00575B51"/>
    <w:rsid w:val="0058045F"/>
    <w:rsid w:val="005858FD"/>
    <w:rsid w:val="00592B13"/>
    <w:rsid w:val="005C2BD9"/>
    <w:rsid w:val="005C5840"/>
    <w:rsid w:val="005C64D1"/>
    <w:rsid w:val="005C7AD4"/>
    <w:rsid w:val="005D69A1"/>
    <w:rsid w:val="005E2B70"/>
    <w:rsid w:val="005E53A8"/>
    <w:rsid w:val="005E5B3A"/>
    <w:rsid w:val="005F280A"/>
    <w:rsid w:val="005F4B7B"/>
    <w:rsid w:val="005F7AED"/>
    <w:rsid w:val="006064EE"/>
    <w:rsid w:val="006067E0"/>
    <w:rsid w:val="00611ADC"/>
    <w:rsid w:val="00611E1F"/>
    <w:rsid w:val="00624636"/>
    <w:rsid w:val="006267DA"/>
    <w:rsid w:val="00643C04"/>
    <w:rsid w:val="00646438"/>
    <w:rsid w:val="00647F95"/>
    <w:rsid w:val="00657824"/>
    <w:rsid w:val="006741DE"/>
    <w:rsid w:val="00681119"/>
    <w:rsid w:val="006A138B"/>
    <w:rsid w:val="006B1876"/>
    <w:rsid w:val="006B5A12"/>
    <w:rsid w:val="006C16D0"/>
    <w:rsid w:val="006C217C"/>
    <w:rsid w:val="006C3963"/>
    <w:rsid w:val="006D02BE"/>
    <w:rsid w:val="006D3F71"/>
    <w:rsid w:val="006D5B2A"/>
    <w:rsid w:val="006D7FB4"/>
    <w:rsid w:val="006E0A83"/>
    <w:rsid w:val="006E1AB1"/>
    <w:rsid w:val="006E677F"/>
    <w:rsid w:val="006E7D3B"/>
    <w:rsid w:val="007200E4"/>
    <w:rsid w:val="00720483"/>
    <w:rsid w:val="007273B1"/>
    <w:rsid w:val="0074115E"/>
    <w:rsid w:val="007474FC"/>
    <w:rsid w:val="007535B0"/>
    <w:rsid w:val="0075657E"/>
    <w:rsid w:val="007739CC"/>
    <w:rsid w:val="007742DC"/>
    <w:rsid w:val="0078120A"/>
    <w:rsid w:val="007835BD"/>
    <w:rsid w:val="007B2B00"/>
    <w:rsid w:val="007B3100"/>
    <w:rsid w:val="007C2B31"/>
    <w:rsid w:val="007C6908"/>
    <w:rsid w:val="007E054F"/>
    <w:rsid w:val="007F0534"/>
    <w:rsid w:val="007F4E1E"/>
    <w:rsid w:val="00816CC5"/>
    <w:rsid w:val="0081772B"/>
    <w:rsid w:val="00832451"/>
    <w:rsid w:val="0083245D"/>
    <w:rsid w:val="008330C0"/>
    <w:rsid w:val="008330F2"/>
    <w:rsid w:val="00834348"/>
    <w:rsid w:val="00857151"/>
    <w:rsid w:val="00863C0B"/>
    <w:rsid w:val="00867DF9"/>
    <w:rsid w:val="00884DCD"/>
    <w:rsid w:val="008865DC"/>
    <w:rsid w:val="008A03C5"/>
    <w:rsid w:val="008B0586"/>
    <w:rsid w:val="008C793A"/>
    <w:rsid w:val="008D1198"/>
    <w:rsid w:val="008D4FA0"/>
    <w:rsid w:val="008D7AEC"/>
    <w:rsid w:val="008E2D89"/>
    <w:rsid w:val="008E6EAA"/>
    <w:rsid w:val="008F3F03"/>
    <w:rsid w:val="008F4345"/>
    <w:rsid w:val="00917442"/>
    <w:rsid w:val="00917939"/>
    <w:rsid w:val="0092405C"/>
    <w:rsid w:val="00926ABA"/>
    <w:rsid w:val="009474BC"/>
    <w:rsid w:val="00952E14"/>
    <w:rsid w:val="00957E87"/>
    <w:rsid w:val="00960088"/>
    <w:rsid w:val="00966322"/>
    <w:rsid w:val="00966862"/>
    <w:rsid w:val="009746A8"/>
    <w:rsid w:val="00974F13"/>
    <w:rsid w:val="0097540E"/>
    <w:rsid w:val="009901D7"/>
    <w:rsid w:val="00992091"/>
    <w:rsid w:val="009962CC"/>
    <w:rsid w:val="009B7812"/>
    <w:rsid w:val="009C2646"/>
    <w:rsid w:val="009C2F37"/>
    <w:rsid w:val="009C4143"/>
    <w:rsid w:val="009D4B0F"/>
    <w:rsid w:val="009E2D81"/>
    <w:rsid w:val="009F5AD7"/>
    <w:rsid w:val="00A02873"/>
    <w:rsid w:val="00A10637"/>
    <w:rsid w:val="00A210E0"/>
    <w:rsid w:val="00A40D83"/>
    <w:rsid w:val="00A56BB9"/>
    <w:rsid w:val="00A628A8"/>
    <w:rsid w:val="00A62A38"/>
    <w:rsid w:val="00A92E61"/>
    <w:rsid w:val="00A94329"/>
    <w:rsid w:val="00AB6F60"/>
    <w:rsid w:val="00AD13F1"/>
    <w:rsid w:val="00AD21EF"/>
    <w:rsid w:val="00AF0830"/>
    <w:rsid w:val="00AF3A20"/>
    <w:rsid w:val="00B012E5"/>
    <w:rsid w:val="00B0753E"/>
    <w:rsid w:val="00B122DC"/>
    <w:rsid w:val="00B166BA"/>
    <w:rsid w:val="00B21F81"/>
    <w:rsid w:val="00B2288E"/>
    <w:rsid w:val="00B411F9"/>
    <w:rsid w:val="00B50D33"/>
    <w:rsid w:val="00B54F25"/>
    <w:rsid w:val="00B636B1"/>
    <w:rsid w:val="00B71635"/>
    <w:rsid w:val="00B75493"/>
    <w:rsid w:val="00B90149"/>
    <w:rsid w:val="00B9054F"/>
    <w:rsid w:val="00B9238A"/>
    <w:rsid w:val="00BA24C8"/>
    <w:rsid w:val="00BF2742"/>
    <w:rsid w:val="00BF3EF3"/>
    <w:rsid w:val="00BF6F2F"/>
    <w:rsid w:val="00C248DD"/>
    <w:rsid w:val="00C253C9"/>
    <w:rsid w:val="00C45400"/>
    <w:rsid w:val="00C4564B"/>
    <w:rsid w:val="00C50710"/>
    <w:rsid w:val="00C56191"/>
    <w:rsid w:val="00C577F8"/>
    <w:rsid w:val="00C654AF"/>
    <w:rsid w:val="00C6600A"/>
    <w:rsid w:val="00C6620D"/>
    <w:rsid w:val="00C70500"/>
    <w:rsid w:val="00C80D5C"/>
    <w:rsid w:val="00CB1749"/>
    <w:rsid w:val="00CB3429"/>
    <w:rsid w:val="00CC4DFE"/>
    <w:rsid w:val="00CD26A9"/>
    <w:rsid w:val="00CD4E31"/>
    <w:rsid w:val="00CF7A3B"/>
    <w:rsid w:val="00D24A09"/>
    <w:rsid w:val="00D30DFA"/>
    <w:rsid w:val="00D40474"/>
    <w:rsid w:val="00D41DBC"/>
    <w:rsid w:val="00D44977"/>
    <w:rsid w:val="00D44C62"/>
    <w:rsid w:val="00D4753B"/>
    <w:rsid w:val="00D47B1E"/>
    <w:rsid w:val="00D5572C"/>
    <w:rsid w:val="00D6340D"/>
    <w:rsid w:val="00D65F04"/>
    <w:rsid w:val="00D746B7"/>
    <w:rsid w:val="00D80E94"/>
    <w:rsid w:val="00D815E5"/>
    <w:rsid w:val="00D93B20"/>
    <w:rsid w:val="00DA6CEB"/>
    <w:rsid w:val="00DB269E"/>
    <w:rsid w:val="00DB7C3E"/>
    <w:rsid w:val="00DC5266"/>
    <w:rsid w:val="00DC74A9"/>
    <w:rsid w:val="00DD6B76"/>
    <w:rsid w:val="00DE12D2"/>
    <w:rsid w:val="00DE20FD"/>
    <w:rsid w:val="00DF009E"/>
    <w:rsid w:val="00DF20DE"/>
    <w:rsid w:val="00DF3CF8"/>
    <w:rsid w:val="00DF5BB8"/>
    <w:rsid w:val="00DF6284"/>
    <w:rsid w:val="00E0116B"/>
    <w:rsid w:val="00E03AAE"/>
    <w:rsid w:val="00E052C1"/>
    <w:rsid w:val="00E10BCE"/>
    <w:rsid w:val="00E1268A"/>
    <w:rsid w:val="00E26E9D"/>
    <w:rsid w:val="00E457D7"/>
    <w:rsid w:val="00E621F0"/>
    <w:rsid w:val="00E63EBB"/>
    <w:rsid w:val="00E812E4"/>
    <w:rsid w:val="00E8658B"/>
    <w:rsid w:val="00E878CA"/>
    <w:rsid w:val="00E919B8"/>
    <w:rsid w:val="00E92730"/>
    <w:rsid w:val="00E9413D"/>
    <w:rsid w:val="00E954DF"/>
    <w:rsid w:val="00EA2A0F"/>
    <w:rsid w:val="00EB06AE"/>
    <w:rsid w:val="00EC02E5"/>
    <w:rsid w:val="00EC2E66"/>
    <w:rsid w:val="00F025AD"/>
    <w:rsid w:val="00F0673B"/>
    <w:rsid w:val="00F328F0"/>
    <w:rsid w:val="00F40000"/>
    <w:rsid w:val="00F47CD8"/>
    <w:rsid w:val="00F61822"/>
    <w:rsid w:val="00F63638"/>
    <w:rsid w:val="00F6690A"/>
    <w:rsid w:val="00F701CF"/>
    <w:rsid w:val="00F71E5A"/>
    <w:rsid w:val="00F80F33"/>
    <w:rsid w:val="00F85447"/>
    <w:rsid w:val="00F86E46"/>
    <w:rsid w:val="00F90D37"/>
    <w:rsid w:val="00F91B53"/>
    <w:rsid w:val="00FA045B"/>
    <w:rsid w:val="00FA2726"/>
    <w:rsid w:val="00FB3022"/>
    <w:rsid w:val="00FB5B68"/>
    <w:rsid w:val="00FB72C4"/>
    <w:rsid w:val="00FC2E68"/>
    <w:rsid w:val="00FD1ACA"/>
    <w:rsid w:val="00FD3C17"/>
    <w:rsid w:val="00FE31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45232"/>
  <w15:chartTrackingRefBased/>
  <w15:docId w15:val="{97A3EFB9-D1A0-4749-BB30-0A5463341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30"/>
    <w:pPr>
      <w:spacing w:after="0" w:line="240" w:lineRule="auto"/>
    </w:pPr>
    <w:rPr>
      <w:rFonts w:ascii="Liberation Serif" w:eastAsia="NSimSun" w:hAnsi="Liberation Serif" w:cs="Arial"/>
      <w:kern w:val="2"/>
      <w:sz w:val="24"/>
      <w:szCs w:val="24"/>
      <w:lang w:eastAsia="zh-CN" w:bidi="hi-IN"/>
    </w:rPr>
  </w:style>
  <w:style w:type="paragraph" w:styleId="Titre1">
    <w:name w:val="heading 1"/>
    <w:basedOn w:val="Normal"/>
    <w:next w:val="Normal"/>
    <w:link w:val="Titre1Car"/>
    <w:uiPriority w:val="9"/>
    <w:qFormat/>
    <w:rsid w:val="00F63638"/>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link w:val="Titre2Car"/>
    <w:uiPriority w:val="9"/>
    <w:unhideWhenUsed/>
    <w:qFormat/>
    <w:rsid w:val="00324639"/>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3638"/>
    <w:rPr>
      <w:rFonts w:asciiTheme="majorHAnsi" w:eastAsiaTheme="majorEastAsia" w:hAnsiTheme="majorHAnsi" w:cs="Mangal"/>
      <w:color w:val="2F5496" w:themeColor="accent1" w:themeShade="BF"/>
      <w:kern w:val="2"/>
      <w:sz w:val="32"/>
      <w:szCs w:val="29"/>
      <w:lang w:eastAsia="zh-CN" w:bidi="hi-IN"/>
    </w:rPr>
  </w:style>
  <w:style w:type="paragraph" w:styleId="En-ttedetabledesmatires">
    <w:name w:val="TOC Heading"/>
    <w:basedOn w:val="Titre1"/>
    <w:next w:val="Normal"/>
    <w:uiPriority w:val="39"/>
    <w:unhideWhenUsed/>
    <w:qFormat/>
    <w:rsid w:val="00F63638"/>
    <w:pPr>
      <w:spacing w:line="259" w:lineRule="auto"/>
      <w:outlineLvl w:val="9"/>
    </w:pPr>
    <w:rPr>
      <w:rFonts w:cstheme="majorBidi"/>
      <w:kern w:val="0"/>
      <w:szCs w:val="32"/>
      <w:lang w:eastAsia="fr-FR" w:bidi="ar-SA"/>
    </w:rPr>
  </w:style>
  <w:style w:type="paragraph" w:styleId="TM1">
    <w:name w:val="toc 1"/>
    <w:basedOn w:val="Normal"/>
    <w:next w:val="Normal"/>
    <w:autoRedefine/>
    <w:uiPriority w:val="39"/>
    <w:unhideWhenUsed/>
    <w:rsid w:val="00F63638"/>
    <w:pPr>
      <w:spacing w:after="100"/>
    </w:pPr>
    <w:rPr>
      <w:rFonts w:cs="Mangal"/>
      <w:szCs w:val="21"/>
    </w:rPr>
  </w:style>
  <w:style w:type="character" w:styleId="Lienhypertexte">
    <w:name w:val="Hyperlink"/>
    <w:basedOn w:val="Policepardfaut"/>
    <w:uiPriority w:val="99"/>
    <w:unhideWhenUsed/>
    <w:rsid w:val="00F63638"/>
    <w:rPr>
      <w:color w:val="0563C1" w:themeColor="hyperlink"/>
      <w:u w:val="single"/>
    </w:rPr>
  </w:style>
  <w:style w:type="paragraph" w:styleId="En-tte">
    <w:name w:val="header"/>
    <w:basedOn w:val="Normal"/>
    <w:link w:val="En-tteCar"/>
    <w:uiPriority w:val="99"/>
    <w:unhideWhenUsed/>
    <w:rsid w:val="00F63638"/>
    <w:pPr>
      <w:tabs>
        <w:tab w:val="center" w:pos="4536"/>
        <w:tab w:val="right" w:pos="9072"/>
      </w:tabs>
    </w:pPr>
    <w:rPr>
      <w:rFonts w:cs="Mangal"/>
      <w:szCs w:val="21"/>
    </w:rPr>
  </w:style>
  <w:style w:type="character" w:customStyle="1" w:styleId="En-tteCar">
    <w:name w:val="En-tête Car"/>
    <w:basedOn w:val="Policepardfaut"/>
    <w:link w:val="En-tte"/>
    <w:uiPriority w:val="99"/>
    <w:rsid w:val="00F63638"/>
    <w:rPr>
      <w:rFonts w:ascii="Liberation Serif" w:eastAsia="NSimSun" w:hAnsi="Liberation Serif" w:cs="Mangal"/>
      <w:kern w:val="2"/>
      <w:sz w:val="24"/>
      <w:szCs w:val="21"/>
      <w:lang w:eastAsia="zh-CN" w:bidi="hi-IN"/>
    </w:rPr>
  </w:style>
  <w:style w:type="paragraph" w:styleId="Pieddepage">
    <w:name w:val="footer"/>
    <w:basedOn w:val="Normal"/>
    <w:link w:val="PieddepageCar"/>
    <w:uiPriority w:val="99"/>
    <w:unhideWhenUsed/>
    <w:rsid w:val="00F63638"/>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F63638"/>
    <w:rPr>
      <w:rFonts w:ascii="Liberation Serif" w:eastAsia="NSimSun" w:hAnsi="Liberation Serif" w:cs="Mangal"/>
      <w:kern w:val="2"/>
      <w:sz w:val="24"/>
      <w:szCs w:val="21"/>
      <w:lang w:eastAsia="zh-CN" w:bidi="hi-IN"/>
    </w:rPr>
  </w:style>
  <w:style w:type="paragraph" w:styleId="Paragraphedeliste">
    <w:name w:val="List Paragraph"/>
    <w:basedOn w:val="Normal"/>
    <w:uiPriority w:val="34"/>
    <w:qFormat/>
    <w:rsid w:val="00C50710"/>
    <w:pPr>
      <w:ind w:left="720"/>
      <w:contextualSpacing/>
    </w:pPr>
    <w:rPr>
      <w:rFonts w:cs="Mangal"/>
      <w:szCs w:val="21"/>
    </w:rPr>
  </w:style>
  <w:style w:type="character" w:customStyle="1" w:styleId="Titre2Car">
    <w:name w:val="Titre 2 Car"/>
    <w:basedOn w:val="Policepardfaut"/>
    <w:link w:val="Titre2"/>
    <w:uiPriority w:val="9"/>
    <w:rsid w:val="00324639"/>
    <w:rPr>
      <w:rFonts w:asciiTheme="majorHAnsi" w:eastAsiaTheme="majorEastAsia" w:hAnsiTheme="majorHAnsi" w:cs="Mangal"/>
      <w:color w:val="2F5496" w:themeColor="accent1" w:themeShade="BF"/>
      <w:kern w:val="2"/>
      <w:sz w:val="26"/>
      <w:szCs w:val="23"/>
      <w:lang w:eastAsia="zh-CN" w:bidi="hi-IN"/>
    </w:rPr>
  </w:style>
  <w:style w:type="paragraph" w:styleId="TM2">
    <w:name w:val="toc 2"/>
    <w:basedOn w:val="Normal"/>
    <w:next w:val="Normal"/>
    <w:autoRedefine/>
    <w:uiPriority w:val="39"/>
    <w:unhideWhenUsed/>
    <w:rsid w:val="00324639"/>
    <w:pPr>
      <w:spacing w:after="100"/>
      <w:ind w:left="240"/>
    </w:pPr>
    <w:rPr>
      <w:rFonts w:cs="Mangal"/>
      <w:szCs w:val="21"/>
    </w:rPr>
  </w:style>
  <w:style w:type="paragraph" w:styleId="Sansinterligne">
    <w:name w:val="No Spacing"/>
    <w:link w:val="SansinterligneCar"/>
    <w:uiPriority w:val="1"/>
    <w:qFormat/>
    <w:rsid w:val="00BA24C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A24C8"/>
    <w:rPr>
      <w:rFonts w:eastAsiaTheme="minorEastAsia"/>
      <w:lang w:eastAsia="fr-FR"/>
    </w:rPr>
  </w:style>
  <w:style w:type="paragraph" w:styleId="Lgende">
    <w:name w:val="caption"/>
    <w:basedOn w:val="Normal"/>
    <w:next w:val="Normal"/>
    <w:uiPriority w:val="35"/>
    <w:unhideWhenUsed/>
    <w:qFormat/>
    <w:rsid w:val="00180EF4"/>
    <w:pPr>
      <w:spacing w:after="200"/>
    </w:pPr>
    <w:rPr>
      <w:rFonts w:cs="Mangal"/>
      <w:i/>
      <w:iCs/>
      <w:color w:val="44546A" w:themeColor="text2"/>
      <w:sz w:val="18"/>
      <w:szCs w:val="16"/>
    </w:rPr>
  </w:style>
  <w:style w:type="character" w:styleId="Textedelespacerserv">
    <w:name w:val="Placeholder Text"/>
    <w:basedOn w:val="Policepardfaut"/>
    <w:uiPriority w:val="99"/>
    <w:semiHidden/>
    <w:rsid w:val="00B411F9"/>
    <w:rPr>
      <w:color w:val="808080"/>
    </w:rPr>
  </w:style>
  <w:style w:type="character" w:styleId="Mentionnonrsolue">
    <w:name w:val="Unresolved Mention"/>
    <w:basedOn w:val="Policepardfaut"/>
    <w:uiPriority w:val="99"/>
    <w:semiHidden/>
    <w:unhideWhenUsed/>
    <w:rsid w:val="004D0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05261">
      <w:bodyDiv w:val="1"/>
      <w:marLeft w:val="0"/>
      <w:marRight w:val="0"/>
      <w:marTop w:val="0"/>
      <w:marBottom w:val="0"/>
      <w:divBdr>
        <w:top w:val="none" w:sz="0" w:space="0" w:color="auto"/>
        <w:left w:val="none" w:sz="0" w:space="0" w:color="auto"/>
        <w:bottom w:val="none" w:sz="0" w:space="0" w:color="auto"/>
        <w:right w:val="none" w:sz="0" w:space="0" w:color="auto"/>
      </w:divBdr>
    </w:div>
    <w:div w:id="112554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3BFD4E4FE31447922D7243C1B71F9A" ma:contentTypeVersion="0" ma:contentTypeDescription="Crée un document." ma:contentTypeScope="" ma:versionID="2ff8b548aaa72bbe1f29f60785225e8b">
  <xsd:schema xmlns:xsd="http://www.w3.org/2001/XMLSchema" xmlns:xs="http://www.w3.org/2001/XMLSchema" xmlns:p="http://schemas.microsoft.com/office/2006/metadata/properties" targetNamespace="http://schemas.microsoft.com/office/2006/metadata/properties" ma:root="true" ma:fieldsID="5eed67de8b58c640008b94bc5f74d5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6E0A4F-69DF-474A-A104-B479D3EFB088}">
  <ds:schemaRefs>
    <ds:schemaRef ds:uri="http://schemas.openxmlformats.org/officeDocument/2006/bibliography"/>
  </ds:schemaRefs>
</ds:datastoreItem>
</file>

<file path=customXml/itemProps2.xml><?xml version="1.0" encoding="utf-8"?>
<ds:datastoreItem xmlns:ds="http://schemas.openxmlformats.org/officeDocument/2006/customXml" ds:itemID="{5CC84AE7-66AC-4391-8270-59E2CFB0B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9529B40-D786-47B5-8820-ACAAD6641E46}">
  <ds:schemaRefs>
    <ds:schemaRef ds:uri="http://schemas.microsoft.com/sharepoint/v3/contenttype/forms"/>
  </ds:schemaRefs>
</ds:datastoreItem>
</file>

<file path=customXml/itemProps4.xml><?xml version="1.0" encoding="utf-8"?>
<ds:datastoreItem xmlns:ds="http://schemas.openxmlformats.org/officeDocument/2006/customXml" ds:itemID="{7E846045-92F8-440C-BA23-E8FFD46FA7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1743</TotalTime>
  <Pages>11</Pages>
  <Words>2696</Words>
  <Characters>14828</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Projet manette</vt:lpstr>
    </vt:vector>
  </TitlesOfParts>
  <Company>Polytech Paris-Saclay</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Système</dc:title>
  <dc:subject>Compte rendu du Projet</dc:subject>
  <dc:creator>Driss</dc:creator>
  <cp:keywords/>
  <dc:description/>
  <cp:lastModifiedBy>Driss Hamadou</cp:lastModifiedBy>
  <cp:revision>138</cp:revision>
  <cp:lastPrinted>2023-03-24T18:21:00Z</cp:lastPrinted>
  <dcterms:created xsi:type="dcterms:W3CDTF">2023-03-21T21:16:00Z</dcterms:created>
  <dcterms:modified xsi:type="dcterms:W3CDTF">2025-05-06T17:24:00Z</dcterms:modified>
  <cp:category>ET3 IIM : Système d’exploitation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0x010100863BFD4E4FE31447922D7243C1B71F9A</vt:lpwstr>
  </property>
</Properties>
</file>