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215F" w14:textId="77854130" w:rsidR="00B73CED" w:rsidRPr="00B73CED" w:rsidRDefault="00B73CED" w:rsidP="00B73CED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 w:eastAsia="ru-BY"/>
          <w14:ligatures w14:val="none"/>
        </w:rPr>
      </w:pPr>
      <w:r w:rsidRPr="00B73CED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 w:eastAsia="ru-BY"/>
          <w14:ligatures w14:val="none"/>
        </w:rPr>
        <w:t>Техническая документация</w:t>
      </w:r>
    </w:p>
    <w:p w14:paraId="72559A29" w14:textId="46FF376D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Данное приложение разработано для </w:t>
      </w:r>
      <w:bookmarkStart w:id="0" w:name="_Hlk145926568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Лабораторной работы №1 "Цветовые модели"</w:t>
      </w:r>
      <w:bookmarkEnd w:id="0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 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по учебному предмету "Программирование компьютерной графики".</w:t>
      </w:r>
    </w:p>
    <w:p w14:paraId="59080F61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  <w:t>Использованные языки и среды программирования:</w:t>
      </w:r>
    </w:p>
    <w:p w14:paraId="2542D914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C++</w:t>
      </w:r>
    </w:p>
    <w:p w14:paraId="3D29B0B8" w14:textId="3874E464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Qt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Creator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4.11.1 Использовался комплект "Desktop 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Qt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5.1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5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.2 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MinGW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64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-bit"</w:t>
      </w:r>
    </w:p>
    <w:p w14:paraId="4747F234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  <w:t>Основные объекты приложения:</w:t>
      </w:r>
    </w:p>
    <w:p w14:paraId="2E23921A" w14:textId="724C5A6F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Кнопка, отображающая цвет и позволяющая выбирать цвет из палитры</w:t>
      </w:r>
    </w:p>
    <w:p w14:paraId="570549C7" w14:textId="14A60C95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Три </w:t>
      </w:r>
      <w:r w:rsidR="008C536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п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олзунк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а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задавания цвета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</w:t>
      </w:r>
    </w:p>
    <w:p w14:paraId="00EC3662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Три 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комбобокса</w:t>
      </w:r>
      <w:proofErr w:type="spellEnd"/>
    </w:p>
    <w:p w14:paraId="00EEEDFA" w14:textId="7B4BCCD6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Поля, отображающие компоненты цвета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</w:t>
      </w:r>
    </w:p>
    <w:p w14:paraId="692C2EEA" w14:textId="4F7F86AA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Лейблы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, отображающие выбранные цветовые модели</w:t>
      </w:r>
    </w:p>
    <w:p w14:paraId="5F10BAF5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  <w:t>Используемые библиотеки:</w:t>
      </w:r>
    </w:p>
    <w:p w14:paraId="1FE12278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QWidget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(основное поле приложения)</w:t>
      </w:r>
    </w:p>
    <w:p w14:paraId="1AF42ACA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QLabel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(надписи около полей ввода, отображающие выбранную 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цветоыую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модель)</w:t>
      </w:r>
    </w:p>
    <w:p w14:paraId="241A4F04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QSpinBox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(поля ввода)</w:t>
      </w:r>
    </w:p>
    <w:p w14:paraId="22027433" w14:textId="6A5E0438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QComboBox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(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комбобоксы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, позволяющие выбрать цветовые модели)</w:t>
      </w:r>
    </w:p>
    <w:p w14:paraId="53308871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QPainter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(основная библиотека в среде разработки 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Qt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для работы с цветом)</w:t>
      </w:r>
    </w:p>
    <w:p w14:paraId="7DDA5081" w14:textId="33D4B7BB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QGridLayout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(для разметки поля приложения)</w:t>
      </w:r>
    </w:p>
    <w:p w14:paraId="3B4F7148" w14:textId="77777777" w:rsid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QSlider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(ползунки)</w:t>
      </w:r>
    </w:p>
    <w:p w14:paraId="4BCCC2AF" w14:textId="78A4950E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QPushButton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(кнопка, на ней отображался текущий цвет)</w:t>
      </w:r>
    </w:p>
    <w:p w14:paraId="2A4C8721" w14:textId="02669805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QColorDialog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всплывающее окно для выбора цвета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)</w:t>
      </w:r>
    </w:p>
    <w:p w14:paraId="71B999EA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  <w:t>Реализованный функционал:</w:t>
      </w:r>
    </w:p>
    <w:p w14:paraId="4C4B36B6" w14:textId="5925AFD5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Кнопка в правом углу экрана залита выбранным цветом. При нажатии на кнопку всплывает диалоговое окно, в котором можно выбрать цвет из палитры и задать текущим.</w:t>
      </w:r>
    </w:p>
    <w:p w14:paraId="7852A023" w14:textId="15D766E8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lastRenderedPageBreak/>
        <w:t>Ползунки, значения в полях ввода автоматически изменяются.</w:t>
      </w:r>
    </w:p>
    <w:p w14:paraId="7F7729F1" w14:textId="782E9941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Ползунки позволяют изменять текущий цвет более плавно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(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количество ползунков и значения на них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зависят от выбора, сделанного в первом 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комбобоксе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).</w:t>
      </w:r>
    </w:p>
    <w:p w14:paraId="6A68A057" w14:textId="5F586648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Три 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комбобокса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позволяют выбрать цветовые модели для конвертации цветов.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Количество полей ввода варьируется от трех до четырех в зависимости от выбранной цветовой модели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(четыре в случае выбора модели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CMYK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). 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Позволяется изменение соответствующих параметров, находящихся в первом 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комбобоксе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. Для остальных 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полей автоматически происходит пересчет. Также поля блокируют некорректный ввод данных. </w:t>
      </w:r>
      <w:r w:rsidR="00965EBB" w:rsidRPr="00965EB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П</w:t>
      </w:r>
      <w:r w:rsidR="00965EBB" w:rsidRPr="00965EB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ри переходе из XYZ в RGB </w:t>
      </w:r>
      <w:r w:rsidR="00965EBB" w:rsidRPr="00965EB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в случае выхода за границы изменения параметра в</w:t>
      </w:r>
      <w:r w:rsidR="00484B02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c</w:t>
      </w:r>
      <w:proofErr w:type="spellStart"/>
      <w:r w:rsidR="00965EBB" w:rsidRPr="00965EB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плывает</w:t>
      </w:r>
      <w:proofErr w:type="spellEnd"/>
      <w:r w:rsidR="00965EBB" w:rsidRPr="00965EB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окно с предупреждением.</w:t>
      </w:r>
    </w:p>
    <w:p w14:paraId="4ADC1042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ru-RU"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ru-RU" w:eastAsia="ru-BY"/>
          <w14:ligatures w14:val="none"/>
        </w:rPr>
        <w:t>Основные файлы:</w:t>
      </w:r>
    </w:p>
    <w:p w14:paraId="776887F8" w14:textId="3059175A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colors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.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cpp</w:t>
      </w:r>
      <w:proofErr w:type="spellEnd"/>
    </w:p>
    <w:p w14:paraId="003526B0" w14:textId="343885F5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colors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.h</w:t>
      </w:r>
    </w:p>
    <w:p w14:paraId="1219EF81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main.cpp</w:t>
      </w:r>
    </w:p>
    <w:p w14:paraId="09F4FE59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Остальные файлы являются вспомогательными.</w:t>
      </w:r>
    </w:p>
    <w:p w14:paraId="16CE470B" w14:textId="77777777" w:rsidR="00110371" w:rsidRPr="00110371" w:rsidRDefault="00110371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В папке 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Executable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содержится сборка приложения, его .</w:t>
      </w:r>
      <w:proofErr w:type="spellStart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exe</w:t>
      </w:r>
      <w:proofErr w:type="spellEnd"/>
      <w:r w:rsidRPr="0011037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и все необходимые библиотеки и файлы для корректного запуска.</w:t>
      </w:r>
    </w:p>
    <w:p w14:paraId="78407D8C" w14:textId="77777777" w:rsidR="001C4C49" w:rsidRPr="00110371" w:rsidRDefault="001C4C49" w:rsidP="00110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</w:p>
    <w:sectPr w:rsidR="001C4C49" w:rsidRPr="00110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163"/>
    <w:multiLevelType w:val="multilevel"/>
    <w:tmpl w:val="14F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40E93"/>
    <w:multiLevelType w:val="multilevel"/>
    <w:tmpl w:val="A15C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A099B"/>
    <w:multiLevelType w:val="multilevel"/>
    <w:tmpl w:val="7008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21F41"/>
    <w:multiLevelType w:val="multilevel"/>
    <w:tmpl w:val="585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24158"/>
    <w:multiLevelType w:val="multilevel"/>
    <w:tmpl w:val="2C8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42921"/>
    <w:multiLevelType w:val="multilevel"/>
    <w:tmpl w:val="1232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75302"/>
    <w:multiLevelType w:val="multilevel"/>
    <w:tmpl w:val="60C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510D2"/>
    <w:multiLevelType w:val="multilevel"/>
    <w:tmpl w:val="0486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66D90"/>
    <w:multiLevelType w:val="multilevel"/>
    <w:tmpl w:val="F61C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173F1"/>
    <w:multiLevelType w:val="multilevel"/>
    <w:tmpl w:val="5D5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A600D"/>
    <w:multiLevelType w:val="multilevel"/>
    <w:tmpl w:val="4412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748697">
    <w:abstractNumId w:val="6"/>
  </w:num>
  <w:num w:numId="2" w16cid:durableId="1015886088">
    <w:abstractNumId w:val="8"/>
  </w:num>
  <w:num w:numId="3" w16cid:durableId="1009213239">
    <w:abstractNumId w:val="4"/>
  </w:num>
  <w:num w:numId="4" w16cid:durableId="65884320">
    <w:abstractNumId w:val="10"/>
  </w:num>
  <w:num w:numId="5" w16cid:durableId="1239174730">
    <w:abstractNumId w:val="5"/>
  </w:num>
  <w:num w:numId="6" w16cid:durableId="919556844">
    <w:abstractNumId w:val="0"/>
  </w:num>
  <w:num w:numId="7" w16cid:durableId="1983273295">
    <w:abstractNumId w:val="9"/>
  </w:num>
  <w:num w:numId="8" w16cid:durableId="1660841941">
    <w:abstractNumId w:val="3"/>
  </w:num>
  <w:num w:numId="9" w16cid:durableId="160045413">
    <w:abstractNumId w:val="7"/>
  </w:num>
  <w:num w:numId="10" w16cid:durableId="2031947799">
    <w:abstractNumId w:val="2"/>
  </w:num>
  <w:num w:numId="11" w16cid:durableId="2055158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49"/>
    <w:rsid w:val="000860B1"/>
    <w:rsid w:val="00110371"/>
    <w:rsid w:val="001C4C49"/>
    <w:rsid w:val="00484B02"/>
    <w:rsid w:val="008C536E"/>
    <w:rsid w:val="00965EBB"/>
    <w:rsid w:val="00B7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A444"/>
  <w15:chartTrackingRefBased/>
  <w15:docId w15:val="{C28CA2A6-9EA6-4F71-96B0-D6ED70F1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yulia kanoplich</cp:lastModifiedBy>
  <cp:revision>3</cp:revision>
  <dcterms:created xsi:type="dcterms:W3CDTF">2023-09-17T21:49:00Z</dcterms:created>
  <dcterms:modified xsi:type="dcterms:W3CDTF">2023-09-18T10:10:00Z</dcterms:modified>
</cp:coreProperties>
</file>