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DAFF" w14:textId="77777777" w:rsidR="005D576E" w:rsidRDefault="00000000">
      <w:pPr>
        <w:spacing w:after="240"/>
      </w:pPr>
      <w:r>
        <w:rPr>
          <w:rFonts w:ascii="Times New Roman" w:eastAsia="宋体" w:hAnsi="Times New Roman"/>
          <w:b/>
          <w:color w:val="000000"/>
          <w:sz w:val="32"/>
        </w:rPr>
        <w:t>问题</w:t>
      </w:r>
      <w:r>
        <w:rPr>
          <w:rFonts w:ascii="Times New Roman" w:eastAsia="宋体" w:hAnsi="Times New Roman"/>
          <w:b/>
          <w:color w:val="000000"/>
          <w:sz w:val="32"/>
        </w:rPr>
        <w:t xml:space="preserve"> 9</w:t>
      </w:r>
      <w:r>
        <w:rPr>
          <w:rFonts w:ascii="Times New Roman" w:eastAsia="宋体" w:hAnsi="Times New Roman"/>
          <w:b/>
          <w:color w:val="000000"/>
          <w:sz w:val="32"/>
        </w:rPr>
        <w:t>：接雨水</w:t>
      </w:r>
    </w:p>
    <w:p w14:paraId="5E2A6CBC" w14:textId="77777777" w:rsidR="005D576E" w:rsidRDefault="00000000">
      <w:pPr>
        <w:spacing w:after="240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30"/>
          <w:lang w:eastAsia="zh-CN"/>
        </w:rPr>
        <w:t xml:space="preserve">1. 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>算法设计思路</w:t>
      </w:r>
    </w:p>
    <w:p w14:paraId="1C9A412A" w14:textId="77777777" w:rsidR="005D576E" w:rsidRDefault="00000000">
      <w:pPr>
        <w:spacing w:after="120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本题采用相向双指针法（</w:t>
      </w:r>
      <w:r>
        <w:rPr>
          <w:rFonts w:ascii="Times New Roman" w:eastAsia="宋体" w:hAnsi="Times New Roman"/>
          <w:color w:val="000000"/>
          <w:sz w:val="28"/>
          <w:lang w:eastAsia="zh-CN"/>
        </w:rPr>
        <w:t>Two Pointers</w:t>
      </w:r>
      <w:r>
        <w:rPr>
          <w:rFonts w:ascii="Times New Roman" w:eastAsia="宋体" w:hAnsi="Times New Roman"/>
          <w:color w:val="000000"/>
          <w:sz w:val="28"/>
          <w:lang w:eastAsia="zh-CN"/>
        </w:rPr>
        <w:t>）进行高效求解。对于数组中的任意一个位置，该位置能接的雨水量等于其</w:t>
      </w:r>
      <w:r>
        <w:rPr>
          <w:rFonts w:ascii="Times New Roman" w:eastAsia="宋体" w:hAnsi="Times New Roman"/>
          <w:color w:val="000000"/>
          <w:sz w:val="28"/>
          <w:lang w:eastAsia="zh-CN"/>
        </w:rPr>
        <w:t>“</w:t>
      </w:r>
      <w:r>
        <w:rPr>
          <w:rFonts w:ascii="Times New Roman" w:eastAsia="宋体" w:hAnsi="Times New Roman"/>
          <w:color w:val="000000"/>
          <w:sz w:val="28"/>
          <w:lang w:eastAsia="zh-CN"/>
        </w:rPr>
        <w:t>左侧最高柱子</w:t>
      </w:r>
      <w:r>
        <w:rPr>
          <w:rFonts w:ascii="Times New Roman" w:eastAsia="宋体" w:hAnsi="Times New Roman"/>
          <w:color w:val="000000"/>
          <w:sz w:val="28"/>
          <w:lang w:eastAsia="zh-CN"/>
        </w:rPr>
        <w:t>”</w:t>
      </w:r>
      <w:r>
        <w:rPr>
          <w:rFonts w:ascii="Times New Roman" w:eastAsia="宋体" w:hAnsi="Times New Roman"/>
          <w:color w:val="000000"/>
          <w:sz w:val="28"/>
          <w:lang w:eastAsia="zh-CN"/>
        </w:rPr>
        <w:t>与</w:t>
      </w:r>
      <w:r>
        <w:rPr>
          <w:rFonts w:ascii="Times New Roman" w:eastAsia="宋体" w:hAnsi="Times New Roman"/>
          <w:color w:val="000000"/>
          <w:sz w:val="28"/>
          <w:lang w:eastAsia="zh-CN"/>
        </w:rPr>
        <w:t>“</w:t>
      </w:r>
      <w:r>
        <w:rPr>
          <w:rFonts w:ascii="Times New Roman" w:eastAsia="宋体" w:hAnsi="Times New Roman"/>
          <w:color w:val="000000"/>
          <w:sz w:val="28"/>
          <w:lang w:eastAsia="zh-CN"/>
        </w:rPr>
        <w:t>右侧最高柱子</w:t>
      </w:r>
      <w:r>
        <w:rPr>
          <w:rFonts w:ascii="Times New Roman" w:eastAsia="宋体" w:hAnsi="Times New Roman"/>
          <w:color w:val="000000"/>
          <w:sz w:val="28"/>
          <w:lang w:eastAsia="zh-CN"/>
        </w:rPr>
        <w:t>”</w:t>
      </w:r>
      <w:r>
        <w:rPr>
          <w:rFonts w:ascii="Times New Roman" w:eastAsia="宋体" w:hAnsi="Times New Roman"/>
          <w:color w:val="000000"/>
          <w:sz w:val="28"/>
          <w:lang w:eastAsia="zh-CN"/>
        </w:rPr>
        <w:t>两者中的较小值，减去该位置本身的高度。</w:t>
      </w:r>
    </w:p>
    <w:p w14:paraId="64C2AC11" w14:textId="77777777" w:rsidR="005D576E" w:rsidRDefault="00000000">
      <w:pPr>
        <w:spacing w:after="120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具体执行思路如下：</w:t>
      </w:r>
    </w:p>
    <w:p w14:paraId="1B4FF0C7" w14:textId="77777777" w:rsidR="005D576E" w:rsidRDefault="00000000">
      <w:pPr>
        <w:spacing w:after="120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（</w:t>
      </w:r>
      <w:r>
        <w:rPr>
          <w:rFonts w:ascii="Times New Roman" w:eastAsia="宋体" w:hAnsi="Times New Roman"/>
          <w:color w:val="000000"/>
          <w:sz w:val="28"/>
          <w:lang w:eastAsia="zh-CN"/>
        </w:rPr>
        <w:t>1</w:t>
      </w:r>
      <w:r>
        <w:rPr>
          <w:rFonts w:ascii="Times New Roman" w:eastAsia="宋体" w:hAnsi="Times New Roman"/>
          <w:color w:val="000000"/>
          <w:sz w:val="28"/>
          <w:lang w:eastAsia="zh-CN"/>
        </w:rPr>
        <w:t>）维护两个指针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left </w:t>
      </w:r>
      <w:r>
        <w:rPr>
          <w:rFonts w:ascii="Times New Roman" w:eastAsia="宋体" w:hAnsi="Times New Roman"/>
          <w:color w:val="000000"/>
          <w:sz w:val="28"/>
          <w:lang w:eastAsia="zh-CN"/>
        </w:rPr>
        <w:t>和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right</w:t>
      </w:r>
      <w:r>
        <w:rPr>
          <w:rFonts w:ascii="Times New Roman" w:eastAsia="宋体" w:hAnsi="Times New Roman"/>
          <w:color w:val="000000"/>
          <w:sz w:val="28"/>
          <w:lang w:eastAsia="zh-CN"/>
        </w:rPr>
        <w:t>，分别初始化在数组的两端。</w:t>
      </w:r>
    </w:p>
    <w:p w14:paraId="64D4CBA5" w14:textId="77777777" w:rsidR="005D576E" w:rsidRDefault="00000000">
      <w:pPr>
        <w:spacing w:after="120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（</w:t>
      </w:r>
      <w:r>
        <w:rPr>
          <w:rFonts w:ascii="Times New Roman" w:eastAsia="宋体" w:hAnsi="Times New Roman"/>
          <w:color w:val="000000"/>
          <w:sz w:val="28"/>
          <w:lang w:eastAsia="zh-CN"/>
        </w:rPr>
        <w:t>2</w:t>
      </w:r>
      <w:r>
        <w:rPr>
          <w:rFonts w:ascii="Times New Roman" w:eastAsia="宋体" w:hAnsi="Times New Roman"/>
          <w:color w:val="000000"/>
          <w:sz w:val="28"/>
          <w:lang w:eastAsia="zh-CN"/>
        </w:rPr>
        <w:t>）维护两个变量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8"/>
          <w:lang w:eastAsia="zh-CN"/>
        </w:rPr>
        <w:t>left_max</w:t>
      </w:r>
      <w:proofErr w:type="spellEnd"/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8"/>
          <w:lang w:eastAsia="zh-CN"/>
        </w:rPr>
        <w:t>和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8"/>
          <w:lang w:eastAsia="zh-CN"/>
        </w:rPr>
        <w:t>right_max</w:t>
      </w:r>
      <w:proofErr w:type="spellEnd"/>
      <w:r>
        <w:rPr>
          <w:rFonts w:ascii="Times New Roman" w:eastAsia="宋体" w:hAnsi="Times New Roman"/>
          <w:color w:val="000000"/>
          <w:sz w:val="28"/>
          <w:lang w:eastAsia="zh-CN"/>
        </w:rPr>
        <w:t>，分别记录左指针和右指针遍历过程中遇到的最高柱子高度。</w:t>
      </w:r>
    </w:p>
    <w:p w14:paraId="52957279" w14:textId="77777777" w:rsidR="005D576E" w:rsidRDefault="00000000">
      <w:pPr>
        <w:spacing w:after="120"/>
      </w:pPr>
      <w:r>
        <w:rPr>
          <w:rFonts w:ascii="Times New Roman" w:eastAsia="宋体" w:hAnsi="Times New Roman"/>
          <w:color w:val="000000"/>
          <w:sz w:val="28"/>
        </w:rPr>
        <w:t>（</w:t>
      </w:r>
      <w:r>
        <w:rPr>
          <w:rFonts w:ascii="Times New Roman" w:eastAsia="宋体" w:hAnsi="Times New Roman"/>
          <w:color w:val="000000"/>
          <w:sz w:val="28"/>
        </w:rPr>
        <w:t>3</w:t>
      </w:r>
      <w:r>
        <w:rPr>
          <w:rFonts w:ascii="Times New Roman" w:eastAsia="宋体" w:hAnsi="Times New Roman"/>
          <w:color w:val="000000"/>
          <w:sz w:val="28"/>
        </w:rPr>
        <w:t>）比较</w:t>
      </w:r>
      <w:r>
        <w:rPr>
          <w:rFonts w:ascii="Times New Roman" w:eastAsia="宋体" w:hAnsi="Times New Roman"/>
          <w:color w:val="000000"/>
          <w:sz w:val="28"/>
        </w:rPr>
        <w:t xml:space="preserve"> height[left] </w:t>
      </w:r>
      <w:r>
        <w:rPr>
          <w:rFonts w:ascii="Times New Roman" w:eastAsia="宋体" w:hAnsi="Times New Roman"/>
          <w:color w:val="000000"/>
          <w:sz w:val="28"/>
        </w:rPr>
        <w:t>和</w:t>
      </w:r>
      <w:r>
        <w:rPr>
          <w:rFonts w:ascii="Times New Roman" w:eastAsia="宋体" w:hAnsi="Times New Roman"/>
          <w:color w:val="000000"/>
          <w:sz w:val="28"/>
        </w:rPr>
        <w:t xml:space="preserve"> height[right] </w:t>
      </w:r>
      <w:r>
        <w:rPr>
          <w:rFonts w:ascii="Times New Roman" w:eastAsia="宋体" w:hAnsi="Times New Roman"/>
          <w:color w:val="000000"/>
          <w:sz w:val="28"/>
        </w:rPr>
        <w:t>的大小：</w:t>
      </w:r>
    </w:p>
    <w:p w14:paraId="4A557D9F" w14:textId="43AF89BB" w:rsidR="005D576E" w:rsidRDefault="00000000" w:rsidP="00B85696">
      <w:pPr>
        <w:spacing w:after="120"/>
        <w:ind w:firstLineChars="200" w:firstLine="560"/>
      </w:pPr>
      <w:proofErr w:type="spellStart"/>
      <w:r>
        <w:rPr>
          <w:rFonts w:ascii="Times New Roman" w:eastAsia="宋体" w:hAnsi="Times New Roman"/>
          <w:color w:val="000000"/>
          <w:sz w:val="28"/>
        </w:rPr>
        <w:t>如果</w:t>
      </w:r>
      <w:proofErr w:type="spellEnd"/>
      <w:r>
        <w:rPr>
          <w:rFonts w:ascii="Times New Roman" w:eastAsia="宋体" w:hAnsi="Times New Roman"/>
          <w:color w:val="000000"/>
          <w:sz w:val="28"/>
        </w:rPr>
        <w:t xml:space="preserve"> height[left] &lt; height[right]</w:t>
      </w:r>
      <w:r>
        <w:rPr>
          <w:rFonts w:ascii="Times New Roman" w:eastAsia="宋体" w:hAnsi="Times New Roman"/>
          <w:color w:val="000000"/>
          <w:sz w:val="28"/>
        </w:rPr>
        <w:t>，</w:t>
      </w:r>
      <w:proofErr w:type="spellStart"/>
      <w:r>
        <w:rPr>
          <w:rFonts w:ascii="Times New Roman" w:eastAsia="宋体" w:hAnsi="Times New Roman"/>
          <w:color w:val="000000"/>
          <w:sz w:val="28"/>
        </w:rPr>
        <w:t>说明当前位置的短板在左侧。此时只需关注</w:t>
      </w:r>
      <w:proofErr w:type="spellEnd"/>
      <w:r>
        <w:rPr>
          <w:rFonts w:ascii="Times New Roman" w:eastAsia="宋体" w:hAnsi="Times New Roman"/>
          <w:color w:val="000000"/>
          <w:sz w:val="28"/>
        </w:rPr>
        <w:t xml:space="preserve"> left_max</w:t>
      </w:r>
      <w:r>
        <w:rPr>
          <w:rFonts w:ascii="Times New Roman" w:eastAsia="宋体" w:hAnsi="Times New Roman"/>
          <w:color w:val="000000"/>
          <w:sz w:val="28"/>
        </w:rPr>
        <w:t>。如果</w:t>
      </w:r>
      <w:r>
        <w:rPr>
          <w:rFonts w:ascii="Times New Roman" w:eastAsia="宋体" w:hAnsi="Times New Roman"/>
          <w:color w:val="000000"/>
          <w:sz w:val="28"/>
        </w:rPr>
        <w:t xml:space="preserve"> height[left] &lt; left_max</w:t>
      </w:r>
      <w:r>
        <w:rPr>
          <w:rFonts w:ascii="Times New Roman" w:eastAsia="宋体" w:hAnsi="Times New Roman"/>
          <w:color w:val="000000"/>
          <w:sz w:val="28"/>
        </w:rPr>
        <w:t>，则在此位置可接雨水</w:t>
      </w:r>
      <w:r>
        <w:rPr>
          <w:rFonts w:ascii="Times New Roman" w:eastAsia="宋体" w:hAnsi="Times New Roman"/>
          <w:color w:val="000000"/>
          <w:sz w:val="28"/>
        </w:rPr>
        <w:t xml:space="preserve"> left_max - height[left]</w:t>
      </w:r>
      <w:r>
        <w:rPr>
          <w:rFonts w:ascii="Times New Roman" w:eastAsia="宋体" w:hAnsi="Times New Roman"/>
          <w:color w:val="000000"/>
          <w:sz w:val="28"/>
        </w:rPr>
        <w:t>；否则更新</w:t>
      </w:r>
      <w:r>
        <w:rPr>
          <w:rFonts w:ascii="Times New Roman" w:eastAsia="宋体" w:hAnsi="Times New Roman"/>
          <w:color w:val="000000"/>
          <w:sz w:val="28"/>
        </w:rPr>
        <w:t xml:space="preserve"> left_max</w:t>
      </w:r>
      <w:r>
        <w:rPr>
          <w:rFonts w:ascii="Times New Roman" w:eastAsia="宋体" w:hAnsi="Times New Roman"/>
          <w:color w:val="000000"/>
          <w:sz w:val="28"/>
        </w:rPr>
        <w:t>。随后左指针向右移动（</w:t>
      </w:r>
      <w:r>
        <w:rPr>
          <w:rFonts w:ascii="Times New Roman" w:eastAsia="宋体" w:hAnsi="Times New Roman"/>
          <w:color w:val="000000"/>
          <w:sz w:val="28"/>
        </w:rPr>
        <w:t>left += 1</w:t>
      </w:r>
      <w:r>
        <w:rPr>
          <w:rFonts w:ascii="Times New Roman" w:eastAsia="宋体" w:hAnsi="Times New Roman"/>
          <w:color w:val="000000"/>
          <w:sz w:val="28"/>
        </w:rPr>
        <w:t>）。</w:t>
      </w:r>
    </w:p>
    <w:p w14:paraId="4CC12BA8" w14:textId="404390FE" w:rsidR="005D576E" w:rsidRDefault="00000000" w:rsidP="00B85696">
      <w:pPr>
        <w:spacing w:after="120"/>
        <w:ind w:firstLineChars="200" w:firstLine="560"/>
      </w:pPr>
      <w:proofErr w:type="spellStart"/>
      <w:r>
        <w:rPr>
          <w:rFonts w:ascii="Times New Roman" w:eastAsia="宋体" w:hAnsi="Times New Roman"/>
          <w:color w:val="000000"/>
          <w:sz w:val="28"/>
        </w:rPr>
        <w:t>如果</w:t>
      </w:r>
      <w:proofErr w:type="spellEnd"/>
      <w:r>
        <w:rPr>
          <w:rFonts w:ascii="Times New Roman" w:eastAsia="宋体" w:hAnsi="Times New Roman"/>
          <w:color w:val="000000"/>
          <w:sz w:val="28"/>
        </w:rPr>
        <w:t xml:space="preserve"> height[left] &gt;= height[right]</w:t>
      </w:r>
      <w:r>
        <w:rPr>
          <w:rFonts w:ascii="Times New Roman" w:eastAsia="宋体" w:hAnsi="Times New Roman"/>
          <w:color w:val="000000"/>
          <w:sz w:val="28"/>
        </w:rPr>
        <w:t>，</w:t>
      </w:r>
      <w:proofErr w:type="spellStart"/>
      <w:r>
        <w:rPr>
          <w:rFonts w:ascii="Times New Roman" w:eastAsia="宋体" w:hAnsi="Times New Roman"/>
          <w:color w:val="000000"/>
          <w:sz w:val="28"/>
        </w:rPr>
        <w:t>说明短板在右侧。此时只需关注</w:t>
      </w:r>
      <w:proofErr w:type="spellEnd"/>
      <w:r>
        <w:rPr>
          <w:rFonts w:ascii="Times New Roman" w:eastAsia="宋体" w:hAnsi="Times New Roman"/>
          <w:color w:val="000000"/>
          <w:sz w:val="28"/>
        </w:rPr>
        <w:t xml:space="preserve"> right_max</w:t>
      </w:r>
      <w:r>
        <w:rPr>
          <w:rFonts w:ascii="Times New Roman" w:eastAsia="宋体" w:hAnsi="Times New Roman"/>
          <w:color w:val="000000"/>
          <w:sz w:val="28"/>
        </w:rPr>
        <w:t>。如果</w:t>
      </w:r>
      <w:r>
        <w:rPr>
          <w:rFonts w:ascii="Times New Roman" w:eastAsia="宋体" w:hAnsi="Times New Roman"/>
          <w:color w:val="000000"/>
          <w:sz w:val="28"/>
        </w:rPr>
        <w:t xml:space="preserve"> height[right] &lt; right_max</w:t>
      </w:r>
      <w:r>
        <w:rPr>
          <w:rFonts w:ascii="Times New Roman" w:eastAsia="宋体" w:hAnsi="Times New Roman"/>
          <w:color w:val="000000"/>
          <w:sz w:val="28"/>
        </w:rPr>
        <w:t>，则在此位置可接雨水</w:t>
      </w:r>
      <w:r>
        <w:rPr>
          <w:rFonts w:ascii="Times New Roman" w:eastAsia="宋体" w:hAnsi="Times New Roman"/>
          <w:color w:val="000000"/>
          <w:sz w:val="28"/>
        </w:rPr>
        <w:t xml:space="preserve"> right_max - height[right]</w:t>
      </w:r>
      <w:r>
        <w:rPr>
          <w:rFonts w:ascii="Times New Roman" w:eastAsia="宋体" w:hAnsi="Times New Roman"/>
          <w:color w:val="000000"/>
          <w:sz w:val="28"/>
        </w:rPr>
        <w:t>；否则更新</w:t>
      </w:r>
      <w:r>
        <w:rPr>
          <w:rFonts w:ascii="Times New Roman" w:eastAsia="宋体" w:hAnsi="Times New Roman"/>
          <w:color w:val="000000"/>
          <w:sz w:val="28"/>
        </w:rPr>
        <w:t xml:space="preserve"> right_max</w:t>
      </w:r>
      <w:r>
        <w:rPr>
          <w:rFonts w:ascii="Times New Roman" w:eastAsia="宋体" w:hAnsi="Times New Roman"/>
          <w:color w:val="000000"/>
          <w:sz w:val="28"/>
        </w:rPr>
        <w:t>。随后右指针向左移动（</w:t>
      </w:r>
      <w:r>
        <w:rPr>
          <w:rFonts w:ascii="Times New Roman" w:eastAsia="宋体" w:hAnsi="Times New Roman"/>
          <w:color w:val="000000"/>
          <w:sz w:val="28"/>
        </w:rPr>
        <w:t>right -= 1</w:t>
      </w:r>
      <w:r>
        <w:rPr>
          <w:rFonts w:ascii="Times New Roman" w:eastAsia="宋体" w:hAnsi="Times New Roman"/>
          <w:color w:val="000000"/>
          <w:sz w:val="28"/>
        </w:rPr>
        <w:t>）。</w:t>
      </w:r>
    </w:p>
    <w:p w14:paraId="29B49F47" w14:textId="77777777" w:rsidR="005D576E" w:rsidRDefault="00000000">
      <w:pPr>
        <w:spacing w:after="120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（</w:t>
      </w:r>
      <w:r>
        <w:rPr>
          <w:rFonts w:ascii="Times New Roman" w:eastAsia="宋体" w:hAnsi="Times New Roman"/>
          <w:color w:val="000000"/>
          <w:sz w:val="28"/>
          <w:lang w:eastAsia="zh-CN"/>
        </w:rPr>
        <w:t>4</w:t>
      </w:r>
      <w:r>
        <w:rPr>
          <w:rFonts w:ascii="Times New Roman" w:eastAsia="宋体" w:hAnsi="Times New Roman"/>
          <w:color w:val="000000"/>
          <w:sz w:val="28"/>
          <w:lang w:eastAsia="zh-CN"/>
        </w:rPr>
        <w:t>）当两个指针相遇时，遍历结束，累加的水量即为最终答案。</w:t>
      </w:r>
    </w:p>
    <w:p w14:paraId="114F3911" w14:textId="77777777" w:rsidR="005D576E" w:rsidRDefault="00000000">
      <w:pPr>
        <w:spacing w:after="240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30"/>
          <w:lang w:eastAsia="zh-CN"/>
        </w:rPr>
        <w:t xml:space="preserve">2. 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>时间复杂度与空间复杂度分析</w:t>
      </w:r>
    </w:p>
    <w:p w14:paraId="274D0596" w14:textId="77777777" w:rsidR="005D576E" w:rsidRDefault="00000000">
      <w:pPr>
        <w:spacing w:after="120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时间复杂度：</w:t>
      </w:r>
      <w:r>
        <w:rPr>
          <w:rFonts w:ascii="Times New Roman" w:eastAsia="宋体" w:hAnsi="Times New Roman"/>
          <w:color w:val="000000"/>
          <w:sz w:val="28"/>
          <w:lang w:eastAsia="zh-CN"/>
        </w:rPr>
        <w:t>O(n)</w:t>
      </w:r>
      <w:r>
        <w:rPr>
          <w:rFonts w:ascii="Times New Roman" w:eastAsia="宋体" w:hAnsi="Times New Roman"/>
          <w:color w:val="000000"/>
          <w:sz w:val="28"/>
          <w:lang w:eastAsia="zh-CN"/>
        </w:rPr>
        <w:t>。其中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n </w:t>
      </w:r>
      <w:r>
        <w:rPr>
          <w:rFonts w:ascii="Times New Roman" w:eastAsia="宋体" w:hAnsi="Times New Roman"/>
          <w:color w:val="000000"/>
          <w:sz w:val="28"/>
          <w:lang w:eastAsia="zh-CN"/>
        </w:rPr>
        <w:t>是数组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height </w:t>
      </w:r>
      <w:r>
        <w:rPr>
          <w:rFonts w:ascii="Times New Roman" w:eastAsia="宋体" w:hAnsi="Times New Roman"/>
          <w:color w:val="000000"/>
          <w:sz w:val="28"/>
          <w:lang w:eastAsia="zh-CN"/>
        </w:rPr>
        <w:t>的长度。两个指针从两端向中间移动，每个元素最多被访问一次，因此时间复杂度为线性级别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O(n)</w:t>
      </w:r>
      <w:r>
        <w:rPr>
          <w:rFonts w:ascii="Times New Roman" w:eastAsia="宋体" w:hAnsi="Times New Roman"/>
          <w:color w:val="000000"/>
          <w:sz w:val="28"/>
          <w:lang w:eastAsia="zh-CN"/>
        </w:rPr>
        <w:t>。</w:t>
      </w:r>
    </w:p>
    <w:p w14:paraId="50DC1F1D" w14:textId="20B96E04" w:rsidR="005D576E" w:rsidRDefault="005D576E">
      <w:pPr>
        <w:spacing w:after="120"/>
        <w:rPr>
          <w:rFonts w:hint="eastAsia"/>
          <w:lang w:eastAsia="zh-CN"/>
        </w:rPr>
      </w:pPr>
    </w:p>
    <w:p w14:paraId="27A26A49" w14:textId="77777777" w:rsidR="005D576E" w:rsidRDefault="00000000">
      <w:pPr>
        <w:spacing w:after="240"/>
      </w:pPr>
      <w:r>
        <w:rPr>
          <w:rFonts w:ascii="Times New Roman" w:eastAsia="宋体" w:hAnsi="Times New Roman"/>
          <w:b/>
          <w:color w:val="000000"/>
          <w:sz w:val="30"/>
        </w:rPr>
        <w:t xml:space="preserve">3. </w:t>
      </w:r>
      <w:proofErr w:type="spellStart"/>
      <w:r>
        <w:rPr>
          <w:rFonts w:ascii="Times New Roman" w:eastAsia="宋体" w:hAnsi="Times New Roman"/>
          <w:b/>
          <w:color w:val="000000"/>
          <w:sz w:val="30"/>
        </w:rPr>
        <w:t>Python</w:t>
      </w:r>
      <w:r>
        <w:rPr>
          <w:rFonts w:ascii="Times New Roman" w:eastAsia="宋体" w:hAnsi="Times New Roman"/>
          <w:b/>
          <w:color w:val="000000"/>
          <w:sz w:val="30"/>
        </w:rPr>
        <w:t>编程实现</w:t>
      </w:r>
      <w:proofErr w:type="spellEnd"/>
    </w:p>
    <w:p w14:paraId="705F2CD0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>def trap(height):</w:t>
      </w:r>
    </w:p>
    <w:p w14:paraId="0E471F87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lastRenderedPageBreak/>
        <w:t xml:space="preserve">    if not height:</w:t>
      </w:r>
    </w:p>
    <w:p w14:paraId="59912A2D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return 0</w:t>
      </w:r>
    </w:p>
    <w:p w14:paraId="310BD9AA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</w:t>
      </w:r>
    </w:p>
    <w:p w14:paraId="2EAA1604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left, right = 0, </w:t>
      </w:r>
      <w:proofErr w:type="spellStart"/>
      <w:r w:rsidRPr="00B85696">
        <w:rPr>
          <w:rFonts w:ascii="Times New Roman" w:eastAsia="宋体" w:hAnsi="Times New Roman"/>
          <w:color w:val="000000"/>
          <w:sz w:val="28"/>
        </w:rPr>
        <w:t>len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>(height) - 1</w:t>
      </w:r>
    </w:p>
    <w:p w14:paraId="4E1B6753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</w:t>
      </w:r>
      <w:proofErr w:type="spellStart"/>
      <w:r w:rsidRPr="00B85696">
        <w:rPr>
          <w:rFonts w:ascii="Times New Roman" w:eastAsia="宋体" w:hAnsi="Times New Roman"/>
          <w:color w:val="000000"/>
          <w:sz w:val="28"/>
        </w:rPr>
        <w:t>left_max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 xml:space="preserve">, </w:t>
      </w:r>
      <w:proofErr w:type="spellStart"/>
      <w:r w:rsidRPr="00B85696">
        <w:rPr>
          <w:rFonts w:ascii="Times New Roman" w:eastAsia="宋体" w:hAnsi="Times New Roman"/>
          <w:color w:val="000000"/>
          <w:sz w:val="28"/>
        </w:rPr>
        <w:t>right_max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 xml:space="preserve"> = height[left], height[right]</w:t>
      </w:r>
    </w:p>
    <w:p w14:paraId="0C57CD1F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</w:t>
      </w:r>
      <w:proofErr w:type="spellStart"/>
      <w:r w:rsidRPr="00B85696">
        <w:rPr>
          <w:rFonts w:ascii="Times New Roman" w:eastAsia="宋体" w:hAnsi="Times New Roman"/>
          <w:color w:val="000000"/>
          <w:sz w:val="28"/>
        </w:rPr>
        <w:t>ans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 xml:space="preserve"> = 0</w:t>
      </w:r>
    </w:p>
    <w:p w14:paraId="1F64DC4E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</w:t>
      </w:r>
    </w:p>
    <w:p w14:paraId="7B645F18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while left &lt; right:</w:t>
      </w:r>
    </w:p>
    <w:p w14:paraId="54A115DA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if height[left] &lt; height[right]:</w:t>
      </w:r>
    </w:p>
    <w:p w14:paraId="42D02908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    left += 1</w:t>
      </w:r>
    </w:p>
    <w:p w14:paraId="46C2F3C5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    if height[left] &lt; </w:t>
      </w:r>
      <w:proofErr w:type="spellStart"/>
      <w:r w:rsidRPr="00B85696">
        <w:rPr>
          <w:rFonts w:ascii="Times New Roman" w:eastAsia="宋体" w:hAnsi="Times New Roman"/>
          <w:color w:val="000000"/>
          <w:sz w:val="28"/>
        </w:rPr>
        <w:t>left_max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>:</w:t>
      </w:r>
    </w:p>
    <w:p w14:paraId="400E9A91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        </w:t>
      </w:r>
      <w:proofErr w:type="spellStart"/>
      <w:r w:rsidRPr="00B85696">
        <w:rPr>
          <w:rFonts w:ascii="Times New Roman" w:eastAsia="宋体" w:hAnsi="Times New Roman"/>
          <w:color w:val="000000"/>
          <w:sz w:val="28"/>
        </w:rPr>
        <w:t>ans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 xml:space="preserve"> += </w:t>
      </w:r>
      <w:proofErr w:type="spellStart"/>
      <w:r w:rsidRPr="00B85696">
        <w:rPr>
          <w:rFonts w:ascii="Times New Roman" w:eastAsia="宋体" w:hAnsi="Times New Roman"/>
          <w:color w:val="000000"/>
          <w:sz w:val="28"/>
        </w:rPr>
        <w:t>left_max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 xml:space="preserve"> - height[left]</w:t>
      </w:r>
    </w:p>
    <w:p w14:paraId="0B4C89E4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    else:</w:t>
      </w:r>
    </w:p>
    <w:p w14:paraId="1252A1CF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        </w:t>
      </w:r>
      <w:proofErr w:type="spellStart"/>
      <w:r w:rsidRPr="00B85696">
        <w:rPr>
          <w:rFonts w:ascii="Times New Roman" w:eastAsia="宋体" w:hAnsi="Times New Roman"/>
          <w:color w:val="000000"/>
          <w:sz w:val="28"/>
        </w:rPr>
        <w:t>left_max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 xml:space="preserve"> = height[left]</w:t>
      </w:r>
    </w:p>
    <w:p w14:paraId="07163B99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else:</w:t>
      </w:r>
    </w:p>
    <w:p w14:paraId="7AF9154D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    right -= 1</w:t>
      </w:r>
    </w:p>
    <w:p w14:paraId="40B31812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    if height[right] &lt; </w:t>
      </w:r>
      <w:proofErr w:type="spellStart"/>
      <w:r w:rsidRPr="00B85696">
        <w:rPr>
          <w:rFonts w:ascii="Times New Roman" w:eastAsia="宋体" w:hAnsi="Times New Roman"/>
          <w:color w:val="000000"/>
          <w:sz w:val="28"/>
        </w:rPr>
        <w:t>right_max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>:</w:t>
      </w:r>
    </w:p>
    <w:p w14:paraId="31AF3000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        </w:t>
      </w:r>
      <w:proofErr w:type="spellStart"/>
      <w:r w:rsidRPr="00B85696">
        <w:rPr>
          <w:rFonts w:ascii="Times New Roman" w:eastAsia="宋体" w:hAnsi="Times New Roman"/>
          <w:color w:val="000000"/>
          <w:sz w:val="28"/>
        </w:rPr>
        <w:t>ans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 xml:space="preserve"> += </w:t>
      </w:r>
      <w:proofErr w:type="spellStart"/>
      <w:r w:rsidRPr="00B85696">
        <w:rPr>
          <w:rFonts w:ascii="Times New Roman" w:eastAsia="宋体" w:hAnsi="Times New Roman"/>
          <w:color w:val="000000"/>
          <w:sz w:val="28"/>
        </w:rPr>
        <w:t>right_max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 xml:space="preserve"> - height[right]</w:t>
      </w:r>
    </w:p>
    <w:p w14:paraId="28D13217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    else:</w:t>
      </w:r>
    </w:p>
    <w:p w14:paraId="7C7B57C5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        </w:t>
      </w:r>
      <w:proofErr w:type="spellStart"/>
      <w:r w:rsidRPr="00B85696">
        <w:rPr>
          <w:rFonts w:ascii="Times New Roman" w:eastAsia="宋体" w:hAnsi="Times New Roman"/>
          <w:color w:val="000000"/>
          <w:sz w:val="28"/>
        </w:rPr>
        <w:t>right_max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 xml:space="preserve"> = height[right]</w:t>
      </w:r>
    </w:p>
    <w:p w14:paraId="22E32258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            </w:t>
      </w:r>
    </w:p>
    <w:p w14:paraId="7EA95485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 xml:space="preserve">    return </w:t>
      </w:r>
      <w:proofErr w:type="spellStart"/>
      <w:r w:rsidRPr="00B85696">
        <w:rPr>
          <w:rFonts w:ascii="Times New Roman" w:eastAsia="宋体" w:hAnsi="Times New Roman"/>
          <w:color w:val="000000"/>
          <w:sz w:val="28"/>
        </w:rPr>
        <w:t>ans</w:t>
      </w:r>
      <w:proofErr w:type="spellEnd"/>
    </w:p>
    <w:p w14:paraId="411C6841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</w:p>
    <w:p w14:paraId="7C48BD04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</w:p>
    <w:p w14:paraId="0D88485A" w14:textId="77777777" w:rsidR="00B85696" w:rsidRPr="00B85696" w:rsidRDefault="00B85696" w:rsidP="00B85696">
      <w:pPr>
        <w:spacing w:after="120"/>
        <w:rPr>
          <w:rFonts w:ascii="Times New Roman" w:eastAsia="宋体" w:hAnsi="Times New Roman" w:hint="eastAsia"/>
          <w:color w:val="000000"/>
          <w:sz w:val="28"/>
        </w:rPr>
      </w:pPr>
      <w:r w:rsidRPr="00B85696">
        <w:rPr>
          <w:rFonts w:ascii="Times New Roman" w:eastAsia="宋体" w:hAnsi="Times New Roman" w:hint="eastAsia"/>
          <w:color w:val="000000"/>
          <w:sz w:val="28"/>
        </w:rPr>
        <w:t xml:space="preserve"># </w:t>
      </w:r>
      <w:proofErr w:type="spellStart"/>
      <w:r w:rsidRPr="00B85696">
        <w:rPr>
          <w:rFonts w:ascii="Times New Roman" w:eastAsia="宋体" w:hAnsi="Times New Roman" w:hint="eastAsia"/>
          <w:color w:val="000000"/>
          <w:sz w:val="28"/>
        </w:rPr>
        <w:t>示例</w:t>
      </w:r>
      <w:proofErr w:type="spellEnd"/>
      <w:r w:rsidRPr="00B85696">
        <w:rPr>
          <w:rFonts w:ascii="Times New Roman" w:eastAsia="宋体" w:hAnsi="Times New Roman" w:hint="eastAsia"/>
          <w:color w:val="000000"/>
          <w:sz w:val="28"/>
        </w:rPr>
        <w:t xml:space="preserve"> 1</w:t>
      </w:r>
    </w:p>
    <w:p w14:paraId="404C6EF3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>height1 = [0, 1, 0, 2, 1, 0, 1, 3, 2, 1, 2, 1]</w:t>
      </w:r>
    </w:p>
    <w:p w14:paraId="4F493A57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lastRenderedPageBreak/>
        <w:t>result1 = trap(height1)</w:t>
      </w:r>
    </w:p>
    <w:p w14:paraId="4750022F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>print("</w:t>
      </w:r>
      <w:proofErr w:type="spellStart"/>
      <w:r w:rsidRPr="00B85696">
        <w:rPr>
          <w:rFonts w:ascii="Times New Roman" w:eastAsia="宋体" w:hAnsi="Times New Roman" w:hint="eastAsia"/>
          <w:color w:val="000000"/>
          <w:sz w:val="28"/>
        </w:rPr>
        <w:t>输入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>: height = %s" % height1)</w:t>
      </w:r>
    </w:p>
    <w:p w14:paraId="63709219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>print("</w:t>
      </w:r>
      <w:proofErr w:type="spellStart"/>
      <w:r w:rsidRPr="00B85696">
        <w:rPr>
          <w:rFonts w:ascii="Times New Roman" w:eastAsia="宋体" w:hAnsi="Times New Roman" w:hint="eastAsia"/>
          <w:color w:val="000000"/>
          <w:sz w:val="28"/>
        </w:rPr>
        <w:t>输出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>: %d\n" % result1)</w:t>
      </w:r>
    </w:p>
    <w:p w14:paraId="70A1BECB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</w:p>
    <w:p w14:paraId="0821594D" w14:textId="77777777" w:rsidR="00B85696" w:rsidRPr="00B85696" w:rsidRDefault="00B85696" w:rsidP="00B85696">
      <w:pPr>
        <w:spacing w:after="120"/>
        <w:rPr>
          <w:rFonts w:ascii="Times New Roman" w:eastAsia="宋体" w:hAnsi="Times New Roman" w:hint="eastAsia"/>
          <w:color w:val="000000"/>
          <w:sz w:val="28"/>
        </w:rPr>
      </w:pPr>
      <w:r w:rsidRPr="00B85696">
        <w:rPr>
          <w:rFonts w:ascii="Times New Roman" w:eastAsia="宋体" w:hAnsi="Times New Roman" w:hint="eastAsia"/>
          <w:color w:val="000000"/>
          <w:sz w:val="28"/>
        </w:rPr>
        <w:t xml:space="preserve"># </w:t>
      </w:r>
      <w:proofErr w:type="spellStart"/>
      <w:r w:rsidRPr="00B85696">
        <w:rPr>
          <w:rFonts w:ascii="Times New Roman" w:eastAsia="宋体" w:hAnsi="Times New Roman" w:hint="eastAsia"/>
          <w:color w:val="000000"/>
          <w:sz w:val="28"/>
        </w:rPr>
        <w:t>示例</w:t>
      </w:r>
      <w:proofErr w:type="spellEnd"/>
      <w:r w:rsidRPr="00B85696">
        <w:rPr>
          <w:rFonts w:ascii="Times New Roman" w:eastAsia="宋体" w:hAnsi="Times New Roman" w:hint="eastAsia"/>
          <w:color w:val="000000"/>
          <w:sz w:val="28"/>
        </w:rPr>
        <w:t xml:space="preserve"> 2</w:t>
      </w:r>
    </w:p>
    <w:p w14:paraId="026B93A7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>height2 = [4, 2, 0, 3, 2, 5]</w:t>
      </w:r>
    </w:p>
    <w:p w14:paraId="740C1561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>result2 = trap(height2)</w:t>
      </w:r>
    </w:p>
    <w:p w14:paraId="0E9D0E6C" w14:textId="77777777" w:rsidR="00B85696" w:rsidRPr="00B85696" w:rsidRDefault="00B85696" w:rsidP="00B85696">
      <w:pPr>
        <w:spacing w:after="120"/>
        <w:rPr>
          <w:rFonts w:ascii="Times New Roman" w:eastAsia="宋体" w:hAnsi="Times New Roman"/>
          <w:color w:val="000000"/>
          <w:sz w:val="28"/>
        </w:rPr>
      </w:pPr>
      <w:r w:rsidRPr="00B85696">
        <w:rPr>
          <w:rFonts w:ascii="Times New Roman" w:eastAsia="宋体" w:hAnsi="Times New Roman"/>
          <w:color w:val="000000"/>
          <w:sz w:val="28"/>
        </w:rPr>
        <w:t>print("</w:t>
      </w:r>
      <w:proofErr w:type="spellStart"/>
      <w:r w:rsidRPr="00B85696">
        <w:rPr>
          <w:rFonts w:ascii="Times New Roman" w:eastAsia="宋体" w:hAnsi="Times New Roman" w:hint="eastAsia"/>
          <w:color w:val="000000"/>
          <w:sz w:val="28"/>
        </w:rPr>
        <w:t>输入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>: height = %s" % height2)</w:t>
      </w:r>
    </w:p>
    <w:p w14:paraId="4DFDE745" w14:textId="3A3F0A18" w:rsidR="005D576E" w:rsidRDefault="00B85696" w:rsidP="00B85696">
      <w:pPr>
        <w:spacing w:after="120"/>
        <w:rPr>
          <w:lang w:eastAsia="zh-CN"/>
        </w:rPr>
      </w:pPr>
      <w:r w:rsidRPr="00B85696">
        <w:rPr>
          <w:rFonts w:ascii="Times New Roman" w:eastAsia="宋体" w:hAnsi="Times New Roman"/>
          <w:color w:val="000000"/>
          <w:sz w:val="28"/>
        </w:rPr>
        <w:t>print("</w:t>
      </w:r>
      <w:proofErr w:type="spellStart"/>
      <w:r w:rsidRPr="00B85696">
        <w:rPr>
          <w:rFonts w:ascii="Times New Roman" w:eastAsia="宋体" w:hAnsi="Times New Roman" w:hint="eastAsia"/>
          <w:color w:val="000000"/>
          <w:sz w:val="28"/>
        </w:rPr>
        <w:t>输出</w:t>
      </w:r>
      <w:proofErr w:type="spellEnd"/>
      <w:r w:rsidRPr="00B85696">
        <w:rPr>
          <w:rFonts w:ascii="Times New Roman" w:eastAsia="宋体" w:hAnsi="Times New Roman"/>
          <w:color w:val="000000"/>
          <w:sz w:val="28"/>
        </w:rPr>
        <w:t>: %d" % result2)</w:t>
      </w:r>
    </w:p>
    <w:sectPr w:rsidR="005D57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632567">
    <w:abstractNumId w:val="8"/>
  </w:num>
  <w:num w:numId="2" w16cid:durableId="1675648991">
    <w:abstractNumId w:val="6"/>
  </w:num>
  <w:num w:numId="3" w16cid:durableId="76485782">
    <w:abstractNumId w:val="5"/>
  </w:num>
  <w:num w:numId="4" w16cid:durableId="1296987345">
    <w:abstractNumId w:val="4"/>
  </w:num>
  <w:num w:numId="5" w16cid:durableId="98986396">
    <w:abstractNumId w:val="7"/>
  </w:num>
  <w:num w:numId="6" w16cid:durableId="1921477242">
    <w:abstractNumId w:val="3"/>
  </w:num>
  <w:num w:numId="7" w16cid:durableId="1783720672">
    <w:abstractNumId w:val="2"/>
  </w:num>
  <w:num w:numId="8" w16cid:durableId="1908497085">
    <w:abstractNumId w:val="1"/>
  </w:num>
  <w:num w:numId="9" w16cid:durableId="137234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6F4D"/>
    <w:rsid w:val="00326F90"/>
    <w:rsid w:val="005D576E"/>
    <w:rsid w:val="0068407D"/>
    <w:rsid w:val="00AA1D8D"/>
    <w:rsid w:val="00AB15EC"/>
    <w:rsid w:val="00AD5A59"/>
    <w:rsid w:val="00B47730"/>
    <w:rsid w:val="00B856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E9AC2"/>
  <w14:defaultImageDpi w14:val="300"/>
  <w15:docId w15:val="{F770620F-D9FE-4AC5-8DED-4D6FCDFD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557</Words>
  <Characters>1043</Characters>
  <Application>Microsoft Office Word</Application>
  <DocSecurity>0</DocSecurity>
  <Lines>54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永恒 李</cp:lastModifiedBy>
  <cp:revision>3</cp:revision>
  <dcterms:created xsi:type="dcterms:W3CDTF">2026-06-29T10:33:00Z</dcterms:created>
  <dcterms:modified xsi:type="dcterms:W3CDTF">2026-06-29T10:39:00Z</dcterms:modified>
  <cp:category/>
</cp:coreProperties>
</file>