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24302" w14:textId="69B800A7" w:rsidR="00F531A3" w:rsidRPr="00F531A3" w:rsidRDefault="00F531A3">
      <w:r w:rsidRPr="00F531A3">
        <w:t>Link to the sensory evaluation form:</w:t>
      </w:r>
      <w:r w:rsidRPr="00F531A3">
        <w:br/>
      </w:r>
      <w:r w:rsidRPr="00F531A3">
        <w:br/>
      </w:r>
      <w:hyperlink r:id="rId4" w:history="1">
        <w:r w:rsidRPr="00F531A3">
          <w:rPr>
            <w:rStyle w:val="Hipervnculo"/>
          </w:rPr>
          <w:t>https://docs.google.com/forms/d/e/1FAIpQLSfKvMpSzylXQGLiMF5VEqwUpnFwrp-dZWsAeGl04F5azCfoBg/viewform</w:t>
        </w:r>
      </w:hyperlink>
    </w:p>
    <w:p w14:paraId="1128256F" w14:textId="77777777" w:rsidR="00F531A3" w:rsidRPr="00F531A3" w:rsidRDefault="00F531A3"/>
    <w:sectPr w:rsidR="00F531A3" w:rsidRPr="00F53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A3"/>
    <w:rsid w:val="00F5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D853"/>
  <w15:chartTrackingRefBased/>
  <w15:docId w15:val="{5009148D-50F0-4C4B-90AE-D04E83BB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531A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3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e/1FAIpQLSfKvMpSzylXQGLiMF5VEqwUpnFwrp-dZWsAeGl04F5azCfoBg/viewfor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Julieth Guadalupe Lizama Gómez</dc:creator>
  <cp:keywords/>
  <dc:description/>
  <cp:lastModifiedBy>Julieth Guadalupe Lizama Gómez</cp:lastModifiedBy>
  <cp:revision>1</cp:revision>
  <dcterms:created xsi:type="dcterms:W3CDTF">2026-07-06T21:57:00Z</dcterms:created>
  <dcterms:modified xsi:type="dcterms:W3CDTF">2026-07-06T22:00:00Z</dcterms:modified>
</cp:coreProperties>
</file>