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2ABD4" w14:textId="2512CB2A" w:rsidR="00BC3B22" w:rsidRPr="00E95F59" w:rsidRDefault="00BC3B22" w:rsidP="00BC3B22">
      <w:pPr>
        <w:jc w:val="center"/>
        <w:rPr>
          <w:bCs/>
          <w:lang w:val="es-ES"/>
        </w:rPr>
      </w:pPr>
      <w:r w:rsidRPr="00E95F59">
        <w:rPr>
          <w:bCs/>
        </w:rPr>
        <w:t xml:space="preserve">MANUAL DE USUARIO </w:t>
      </w:r>
      <w:r w:rsidR="00414EDA">
        <w:rPr>
          <w:bCs/>
        </w:rPr>
        <w:t>PROYECTO 1</w:t>
      </w:r>
    </w:p>
    <w:p w14:paraId="4136DBAD" w14:textId="77777777" w:rsidR="00BC3B22" w:rsidRPr="00275F0B" w:rsidRDefault="00BC3B22" w:rsidP="00BC3B22">
      <w:pPr>
        <w:jc w:val="center"/>
        <w:rPr>
          <w:b/>
        </w:rPr>
      </w:pPr>
    </w:p>
    <w:p w14:paraId="709658C2" w14:textId="77777777" w:rsidR="00BC3B22" w:rsidRPr="00275F0B" w:rsidRDefault="00BC3B22" w:rsidP="00BC3B22">
      <w:pPr>
        <w:jc w:val="center"/>
        <w:rPr>
          <w:b/>
        </w:rPr>
      </w:pPr>
    </w:p>
    <w:p w14:paraId="52D7ED4E" w14:textId="77777777" w:rsidR="00BC3B22" w:rsidRPr="00275F0B" w:rsidRDefault="00BC3B22" w:rsidP="00BC3B22">
      <w:pPr>
        <w:jc w:val="center"/>
        <w:rPr>
          <w:b/>
        </w:rPr>
      </w:pPr>
    </w:p>
    <w:p w14:paraId="40B7B9A7" w14:textId="77777777" w:rsidR="00BC3B22" w:rsidRPr="00275F0B" w:rsidRDefault="00BC3B22" w:rsidP="00BC3B22">
      <w:pPr>
        <w:rPr>
          <w:b/>
        </w:rPr>
      </w:pPr>
    </w:p>
    <w:p w14:paraId="635A2038" w14:textId="77777777" w:rsidR="00BC3B22" w:rsidRPr="00275F0B" w:rsidRDefault="00BC3B22" w:rsidP="00BC3B22">
      <w:pPr>
        <w:jc w:val="center"/>
        <w:rPr>
          <w:b/>
        </w:rPr>
      </w:pPr>
    </w:p>
    <w:p w14:paraId="1392FB68" w14:textId="77777777" w:rsidR="00BC3B22" w:rsidRPr="00275F0B" w:rsidRDefault="00BC3B22" w:rsidP="00BC3B22">
      <w:pPr>
        <w:rPr>
          <w:b/>
        </w:rPr>
      </w:pPr>
    </w:p>
    <w:p w14:paraId="509F7999" w14:textId="77777777" w:rsidR="00BC3B22" w:rsidRDefault="00BC3B22" w:rsidP="00BC3B22">
      <w:pPr>
        <w:jc w:val="center"/>
        <w:rPr>
          <w:lang w:val="es-ES"/>
        </w:rPr>
      </w:pPr>
      <w:r w:rsidRPr="00102E5F">
        <w:rPr>
          <w:lang w:val="es-ES"/>
        </w:rPr>
        <w:t>ANDREA JULIETH SIERRA VIASUS</w:t>
      </w:r>
    </w:p>
    <w:p w14:paraId="05B5DF0E" w14:textId="77777777" w:rsidR="00BC3B22" w:rsidRPr="00BC3B22" w:rsidRDefault="00BC3B22" w:rsidP="00BC3B22">
      <w:pPr>
        <w:jc w:val="center"/>
        <w:rPr>
          <w:rFonts w:cs="Arial"/>
          <w:szCs w:val="24"/>
        </w:rPr>
      </w:pPr>
      <w:r w:rsidRPr="00BC3B22">
        <w:rPr>
          <w:rFonts w:cs="Arial"/>
          <w:szCs w:val="24"/>
        </w:rPr>
        <w:t>DANIEL ANTONIO SÁNCHEZ SALAS</w:t>
      </w:r>
    </w:p>
    <w:p w14:paraId="5A0B7C8C" w14:textId="77777777" w:rsidR="00BC3B22" w:rsidRDefault="00BC3B22" w:rsidP="00BC3B22">
      <w:pPr>
        <w:jc w:val="center"/>
        <w:rPr>
          <w:lang w:val="es-ES"/>
        </w:rPr>
      </w:pPr>
    </w:p>
    <w:p w14:paraId="1108B5FB" w14:textId="77777777" w:rsidR="00BC3B22" w:rsidRPr="00275F0B" w:rsidRDefault="00BC3B22" w:rsidP="00BC3B22">
      <w:pPr>
        <w:jc w:val="center"/>
        <w:rPr>
          <w:b/>
        </w:rPr>
      </w:pPr>
    </w:p>
    <w:p w14:paraId="163A1808" w14:textId="77777777" w:rsidR="00BC3B22" w:rsidRPr="00275F0B" w:rsidRDefault="00BC3B22" w:rsidP="00BC3B22">
      <w:pPr>
        <w:jc w:val="center"/>
        <w:rPr>
          <w:b/>
        </w:rPr>
      </w:pPr>
    </w:p>
    <w:p w14:paraId="4DB8A713" w14:textId="77777777" w:rsidR="00BC3B22" w:rsidRPr="00275F0B" w:rsidRDefault="00BC3B22" w:rsidP="00BC3B22">
      <w:pPr>
        <w:jc w:val="center"/>
        <w:rPr>
          <w:b/>
        </w:rPr>
      </w:pPr>
    </w:p>
    <w:p w14:paraId="3FEE5846" w14:textId="77777777" w:rsidR="00BC3B22" w:rsidRPr="00102E5F" w:rsidRDefault="00BC3B22" w:rsidP="00BC3B22">
      <w:pPr>
        <w:jc w:val="center"/>
        <w:rPr>
          <w:lang w:val="es-ES"/>
        </w:rPr>
      </w:pPr>
    </w:p>
    <w:p w14:paraId="35BD3D23" w14:textId="77777777" w:rsidR="00BC3B22" w:rsidRPr="00102E5F" w:rsidRDefault="00BC3B22" w:rsidP="00BC3B22">
      <w:pPr>
        <w:jc w:val="center"/>
        <w:rPr>
          <w:lang w:val="es-ES"/>
        </w:rPr>
      </w:pPr>
      <w:r w:rsidRPr="00102E5F">
        <w:rPr>
          <w:lang w:val="es-ES"/>
        </w:rPr>
        <w:t>DOCENTE</w:t>
      </w:r>
    </w:p>
    <w:p w14:paraId="37DF3B09" w14:textId="77777777" w:rsidR="00BC3B22" w:rsidRPr="00102E5F" w:rsidRDefault="00BC3B22" w:rsidP="00BC3B22">
      <w:pPr>
        <w:jc w:val="center"/>
        <w:rPr>
          <w:lang w:val="es-ES"/>
        </w:rPr>
      </w:pPr>
      <w:r w:rsidRPr="00102E5F">
        <w:rPr>
          <w:lang w:val="es-ES"/>
        </w:rPr>
        <w:t>Juan José Camargo Vega</w:t>
      </w:r>
    </w:p>
    <w:p w14:paraId="09E8A183" w14:textId="77777777" w:rsidR="00BC3B22" w:rsidRPr="00102E5F" w:rsidRDefault="00BC3B22" w:rsidP="00BC3B22">
      <w:pPr>
        <w:jc w:val="center"/>
        <w:rPr>
          <w:lang w:val="es-ES"/>
        </w:rPr>
      </w:pPr>
      <w:r w:rsidRPr="00102E5F">
        <w:rPr>
          <w:lang w:val="es-ES"/>
        </w:rPr>
        <w:t>Ingeniero de Sistemas y Doctor en Tecnologías de la Información</w:t>
      </w:r>
    </w:p>
    <w:p w14:paraId="69DB31BB" w14:textId="77777777" w:rsidR="00BC3B22" w:rsidRDefault="00BC3B22" w:rsidP="00BC3B22">
      <w:pPr>
        <w:rPr>
          <w:b/>
        </w:rPr>
      </w:pPr>
    </w:p>
    <w:p w14:paraId="190FC487" w14:textId="77777777" w:rsidR="00BC3B22" w:rsidRDefault="00BC3B22" w:rsidP="00BC3B22">
      <w:pPr>
        <w:jc w:val="center"/>
        <w:rPr>
          <w:b/>
        </w:rPr>
      </w:pPr>
    </w:p>
    <w:p w14:paraId="0CF3309C" w14:textId="77777777" w:rsidR="00BC3B22" w:rsidRPr="00275F0B" w:rsidRDefault="00BC3B22" w:rsidP="00BC3B22">
      <w:pPr>
        <w:jc w:val="center"/>
        <w:rPr>
          <w:b/>
        </w:rPr>
      </w:pPr>
    </w:p>
    <w:p w14:paraId="689C81AC" w14:textId="77777777" w:rsidR="00BC3B22" w:rsidRPr="00275F0B" w:rsidRDefault="00BC3B22" w:rsidP="00BC3B22">
      <w:pPr>
        <w:jc w:val="center"/>
        <w:rPr>
          <w:b/>
        </w:rPr>
      </w:pPr>
    </w:p>
    <w:p w14:paraId="57279BBE" w14:textId="77777777" w:rsidR="00BC3B22" w:rsidRPr="00E95F59" w:rsidRDefault="00BC3B22" w:rsidP="00BC3B22">
      <w:pPr>
        <w:jc w:val="center"/>
        <w:rPr>
          <w:bCs/>
        </w:rPr>
      </w:pPr>
      <w:r w:rsidRPr="00E95F59">
        <w:rPr>
          <w:bCs/>
        </w:rPr>
        <w:t>UNIVERSIDAD PEDAGÓGICA Y TECNOLÓGICA DE COLOMBIA</w:t>
      </w:r>
    </w:p>
    <w:p w14:paraId="258EB652" w14:textId="77777777" w:rsidR="00BC3B22" w:rsidRPr="00E95F59" w:rsidRDefault="00BC3B22" w:rsidP="00BC3B22">
      <w:pPr>
        <w:jc w:val="center"/>
        <w:rPr>
          <w:bCs/>
        </w:rPr>
      </w:pPr>
      <w:r w:rsidRPr="00E95F59">
        <w:rPr>
          <w:bCs/>
        </w:rPr>
        <w:t>FACULTAD DE INGENIERÍA, ESCUELA DE INGENIERÍA DE SISTEMAS</w:t>
      </w:r>
    </w:p>
    <w:p w14:paraId="6EF529A6" w14:textId="166AE37D" w:rsidR="00BC3B22" w:rsidRPr="00E95F59" w:rsidRDefault="00BC3B22" w:rsidP="00BC3B22">
      <w:pPr>
        <w:jc w:val="center"/>
        <w:rPr>
          <w:bCs/>
        </w:rPr>
      </w:pPr>
      <w:r>
        <w:rPr>
          <w:bCs/>
        </w:rPr>
        <w:t>SISTEMAS OPERATIVOS</w:t>
      </w:r>
    </w:p>
    <w:p w14:paraId="4E4BB88B" w14:textId="77777777" w:rsidR="00BC3B22" w:rsidRPr="00E95F59" w:rsidRDefault="00BC3B22" w:rsidP="00BC3B22">
      <w:pPr>
        <w:jc w:val="center"/>
        <w:rPr>
          <w:bCs/>
        </w:rPr>
      </w:pPr>
      <w:r w:rsidRPr="00E95F59">
        <w:rPr>
          <w:bCs/>
        </w:rPr>
        <w:t>TUNJA</w:t>
      </w:r>
    </w:p>
    <w:p w14:paraId="1C25EAC8" w14:textId="5838753C" w:rsidR="0031499C" w:rsidRPr="00BC3B22" w:rsidRDefault="00BC3B22" w:rsidP="00BC3B22">
      <w:pPr>
        <w:jc w:val="center"/>
        <w:rPr>
          <w:bCs/>
        </w:rPr>
      </w:pPr>
      <w:r w:rsidRPr="00E95F59">
        <w:rPr>
          <w:bCs/>
        </w:rPr>
        <w:t>202</w:t>
      </w:r>
      <w:r>
        <w:rPr>
          <w:bCs/>
        </w:rPr>
        <w:t>3</w:t>
      </w:r>
    </w:p>
    <w:sdt>
      <w:sdtPr>
        <w:rPr>
          <w:rFonts w:ascii="Arial" w:eastAsiaTheme="minorHAnsi" w:hAnsi="Arial" w:cs="Arial"/>
          <w:spacing w:val="0"/>
          <w:kern w:val="0"/>
          <w:sz w:val="36"/>
          <w:szCs w:val="36"/>
          <w:lang w:val="es-ES"/>
        </w:rPr>
        <w:id w:val="619121812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 w:val="24"/>
          <w:szCs w:val="22"/>
        </w:rPr>
      </w:sdtEndPr>
      <w:sdtContent>
        <w:p w14:paraId="51A0A84C" w14:textId="7476A81C" w:rsidR="008722E4" w:rsidRPr="00B302EC" w:rsidRDefault="008722E4" w:rsidP="008722E4">
          <w:pPr>
            <w:pStyle w:val="Ttulo"/>
            <w:rPr>
              <w:rFonts w:ascii="Arial" w:hAnsi="Arial" w:cs="Arial"/>
              <w:sz w:val="36"/>
              <w:szCs w:val="36"/>
            </w:rPr>
          </w:pPr>
          <w:r w:rsidRPr="008722E4">
            <w:rPr>
              <w:rFonts w:ascii="Arial" w:hAnsi="Arial" w:cs="Arial"/>
              <w:sz w:val="36"/>
              <w:szCs w:val="36"/>
              <w:lang w:val="es-ES"/>
            </w:rPr>
            <w:t>Tabla de contenido</w:t>
          </w:r>
        </w:p>
        <w:p w14:paraId="19B3B463" w14:textId="7B1704FE" w:rsidR="004542DA" w:rsidRDefault="008722E4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228264" w:history="1">
            <w:r w:rsidR="004542DA" w:rsidRPr="00CA2FFC">
              <w:rPr>
                <w:rStyle w:val="Hipervnculo"/>
                <w:noProof/>
              </w:rPr>
              <w:t>1.</w:t>
            </w:r>
            <w:r w:rsidR="004542DA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4542DA" w:rsidRPr="00CA2FFC">
              <w:rPr>
                <w:rStyle w:val="Hipervnculo"/>
                <w:noProof/>
              </w:rPr>
              <w:t>Introducción</w:t>
            </w:r>
            <w:r w:rsidR="004542DA">
              <w:rPr>
                <w:noProof/>
                <w:webHidden/>
              </w:rPr>
              <w:tab/>
            </w:r>
            <w:r w:rsidR="004542DA">
              <w:rPr>
                <w:noProof/>
                <w:webHidden/>
              </w:rPr>
              <w:fldChar w:fldCharType="begin"/>
            </w:r>
            <w:r w:rsidR="004542DA">
              <w:rPr>
                <w:noProof/>
                <w:webHidden/>
              </w:rPr>
              <w:instrText xml:space="preserve"> PAGEREF _Toc128228264 \h </w:instrText>
            </w:r>
            <w:r w:rsidR="004542DA">
              <w:rPr>
                <w:noProof/>
                <w:webHidden/>
              </w:rPr>
            </w:r>
            <w:r w:rsidR="004542DA">
              <w:rPr>
                <w:noProof/>
                <w:webHidden/>
              </w:rPr>
              <w:fldChar w:fldCharType="separate"/>
            </w:r>
            <w:r w:rsidR="004542DA">
              <w:rPr>
                <w:noProof/>
                <w:webHidden/>
              </w:rPr>
              <w:t>2</w:t>
            </w:r>
            <w:r w:rsidR="004542DA">
              <w:rPr>
                <w:noProof/>
                <w:webHidden/>
              </w:rPr>
              <w:fldChar w:fldCharType="end"/>
            </w:r>
          </w:hyperlink>
        </w:p>
        <w:p w14:paraId="1E1C0B1D" w14:textId="1E647498" w:rsidR="004542DA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8228265" w:history="1">
            <w:r w:rsidR="004542DA" w:rsidRPr="00CA2FFC">
              <w:rPr>
                <w:rStyle w:val="Hipervnculo"/>
                <w:noProof/>
              </w:rPr>
              <w:t>2.</w:t>
            </w:r>
            <w:r w:rsidR="004542DA">
              <w:rPr>
                <w:rFonts w:asciiTheme="minorHAnsi" w:eastAsiaTheme="minorEastAsia" w:hAnsiTheme="minorHAnsi"/>
                <w:noProof/>
                <w:sz w:val="22"/>
                <w:lang w:eastAsia="es-CO"/>
              </w:rPr>
              <w:tab/>
            </w:r>
            <w:r w:rsidR="004542DA" w:rsidRPr="00CA2FFC">
              <w:rPr>
                <w:rStyle w:val="Hipervnculo"/>
                <w:noProof/>
              </w:rPr>
              <w:t>Manual de usuario</w:t>
            </w:r>
            <w:r w:rsidR="004542DA">
              <w:rPr>
                <w:noProof/>
                <w:webHidden/>
              </w:rPr>
              <w:tab/>
            </w:r>
            <w:r w:rsidR="004542DA">
              <w:rPr>
                <w:noProof/>
                <w:webHidden/>
              </w:rPr>
              <w:fldChar w:fldCharType="begin"/>
            </w:r>
            <w:r w:rsidR="004542DA">
              <w:rPr>
                <w:noProof/>
                <w:webHidden/>
              </w:rPr>
              <w:instrText xml:space="preserve"> PAGEREF _Toc128228265 \h </w:instrText>
            </w:r>
            <w:r w:rsidR="004542DA">
              <w:rPr>
                <w:noProof/>
                <w:webHidden/>
              </w:rPr>
            </w:r>
            <w:r w:rsidR="004542DA">
              <w:rPr>
                <w:noProof/>
                <w:webHidden/>
              </w:rPr>
              <w:fldChar w:fldCharType="separate"/>
            </w:r>
            <w:r w:rsidR="004542DA">
              <w:rPr>
                <w:noProof/>
                <w:webHidden/>
              </w:rPr>
              <w:t>2</w:t>
            </w:r>
            <w:r w:rsidR="004542DA">
              <w:rPr>
                <w:noProof/>
                <w:webHidden/>
              </w:rPr>
              <w:fldChar w:fldCharType="end"/>
            </w:r>
          </w:hyperlink>
        </w:p>
        <w:p w14:paraId="34E32683" w14:textId="0707FDEE" w:rsidR="004542DA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8228266" w:history="1">
            <w:r w:rsidR="004542DA" w:rsidRPr="00CA2FFC">
              <w:rPr>
                <w:rStyle w:val="Hipervnculo"/>
                <w:noProof/>
              </w:rPr>
              <w:t>2.1 ¿Para qué sirve el software?</w:t>
            </w:r>
            <w:r w:rsidR="004542DA">
              <w:rPr>
                <w:noProof/>
                <w:webHidden/>
              </w:rPr>
              <w:tab/>
            </w:r>
            <w:r w:rsidR="004542DA">
              <w:rPr>
                <w:noProof/>
                <w:webHidden/>
              </w:rPr>
              <w:fldChar w:fldCharType="begin"/>
            </w:r>
            <w:r w:rsidR="004542DA">
              <w:rPr>
                <w:noProof/>
                <w:webHidden/>
              </w:rPr>
              <w:instrText xml:space="preserve"> PAGEREF _Toc128228266 \h </w:instrText>
            </w:r>
            <w:r w:rsidR="004542DA">
              <w:rPr>
                <w:noProof/>
                <w:webHidden/>
              </w:rPr>
            </w:r>
            <w:r w:rsidR="004542DA">
              <w:rPr>
                <w:noProof/>
                <w:webHidden/>
              </w:rPr>
              <w:fldChar w:fldCharType="separate"/>
            </w:r>
            <w:r w:rsidR="004542DA">
              <w:rPr>
                <w:noProof/>
                <w:webHidden/>
              </w:rPr>
              <w:t>2</w:t>
            </w:r>
            <w:r w:rsidR="004542DA">
              <w:rPr>
                <w:noProof/>
                <w:webHidden/>
              </w:rPr>
              <w:fldChar w:fldCharType="end"/>
            </w:r>
          </w:hyperlink>
        </w:p>
        <w:p w14:paraId="0949344E" w14:textId="19C31CAD" w:rsidR="004542DA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8228267" w:history="1">
            <w:r w:rsidR="004542DA" w:rsidRPr="00CA2FFC">
              <w:rPr>
                <w:rStyle w:val="Hipervnculo"/>
                <w:noProof/>
              </w:rPr>
              <w:t>2.2 Uso del software</w:t>
            </w:r>
            <w:r w:rsidR="004542DA">
              <w:rPr>
                <w:noProof/>
                <w:webHidden/>
              </w:rPr>
              <w:tab/>
            </w:r>
            <w:r w:rsidR="004542DA">
              <w:rPr>
                <w:noProof/>
                <w:webHidden/>
              </w:rPr>
              <w:fldChar w:fldCharType="begin"/>
            </w:r>
            <w:r w:rsidR="004542DA">
              <w:rPr>
                <w:noProof/>
                <w:webHidden/>
              </w:rPr>
              <w:instrText xml:space="preserve"> PAGEREF _Toc128228267 \h </w:instrText>
            </w:r>
            <w:r w:rsidR="004542DA">
              <w:rPr>
                <w:noProof/>
                <w:webHidden/>
              </w:rPr>
            </w:r>
            <w:r w:rsidR="004542DA">
              <w:rPr>
                <w:noProof/>
                <w:webHidden/>
              </w:rPr>
              <w:fldChar w:fldCharType="separate"/>
            </w:r>
            <w:r w:rsidR="004542DA">
              <w:rPr>
                <w:noProof/>
                <w:webHidden/>
              </w:rPr>
              <w:t>2</w:t>
            </w:r>
            <w:r w:rsidR="004542DA">
              <w:rPr>
                <w:noProof/>
                <w:webHidden/>
              </w:rPr>
              <w:fldChar w:fldCharType="end"/>
            </w:r>
          </w:hyperlink>
        </w:p>
        <w:p w14:paraId="5868371A" w14:textId="4D2586F3" w:rsidR="004542DA" w:rsidRDefault="0000000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8228268" w:history="1">
            <w:r w:rsidR="004542DA" w:rsidRPr="00CA2FFC">
              <w:rPr>
                <w:rStyle w:val="Hipervnculo"/>
                <w:noProof/>
              </w:rPr>
              <w:t>2.2.1 Crear proceso</w:t>
            </w:r>
            <w:r w:rsidR="004542DA">
              <w:rPr>
                <w:noProof/>
                <w:webHidden/>
              </w:rPr>
              <w:tab/>
            </w:r>
            <w:r w:rsidR="004542DA">
              <w:rPr>
                <w:noProof/>
                <w:webHidden/>
              </w:rPr>
              <w:fldChar w:fldCharType="begin"/>
            </w:r>
            <w:r w:rsidR="004542DA">
              <w:rPr>
                <w:noProof/>
                <w:webHidden/>
              </w:rPr>
              <w:instrText xml:space="preserve"> PAGEREF _Toc128228268 \h </w:instrText>
            </w:r>
            <w:r w:rsidR="004542DA">
              <w:rPr>
                <w:noProof/>
                <w:webHidden/>
              </w:rPr>
            </w:r>
            <w:r w:rsidR="004542DA">
              <w:rPr>
                <w:noProof/>
                <w:webHidden/>
              </w:rPr>
              <w:fldChar w:fldCharType="separate"/>
            </w:r>
            <w:r w:rsidR="004542DA">
              <w:rPr>
                <w:noProof/>
                <w:webHidden/>
              </w:rPr>
              <w:t>3</w:t>
            </w:r>
            <w:r w:rsidR="004542DA">
              <w:rPr>
                <w:noProof/>
                <w:webHidden/>
              </w:rPr>
              <w:fldChar w:fldCharType="end"/>
            </w:r>
          </w:hyperlink>
        </w:p>
        <w:p w14:paraId="3116C513" w14:textId="668A6BCB" w:rsidR="004542DA" w:rsidRDefault="0000000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8228269" w:history="1">
            <w:r w:rsidR="004542DA" w:rsidRPr="00CA2FFC">
              <w:rPr>
                <w:rStyle w:val="Hipervnculo"/>
                <w:noProof/>
              </w:rPr>
              <w:t>2.2.2 Eliminar proceso</w:t>
            </w:r>
            <w:r w:rsidR="004542DA">
              <w:rPr>
                <w:noProof/>
                <w:webHidden/>
              </w:rPr>
              <w:tab/>
            </w:r>
            <w:r w:rsidR="004542DA">
              <w:rPr>
                <w:noProof/>
                <w:webHidden/>
              </w:rPr>
              <w:fldChar w:fldCharType="begin"/>
            </w:r>
            <w:r w:rsidR="004542DA">
              <w:rPr>
                <w:noProof/>
                <w:webHidden/>
              </w:rPr>
              <w:instrText xml:space="preserve"> PAGEREF _Toc128228269 \h </w:instrText>
            </w:r>
            <w:r w:rsidR="004542DA">
              <w:rPr>
                <w:noProof/>
                <w:webHidden/>
              </w:rPr>
            </w:r>
            <w:r w:rsidR="004542DA">
              <w:rPr>
                <w:noProof/>
                <w:webHidden/>
              </w:rPr>
              <w:fldChar w:fldCharType="separate"/>
            </w:r>
            <w:r w:rsidR="004542DA">
              <w:rPr>
                <w:noProof/>
                <w:webHidden/>
              </w:rPr>
              <w:t>5</w:t>
            </w:r>
            <w:r w:rsidR="004542DA">
              <w:rPr>
                <w:noProof/>
                <w:webHidden/>
              </w:rPr>
              <w:fldChar w:fldCharType="end"/>
            </w:r>
          </w:hyperlink>
        </w:p>
        <w:p w14:paraId="51934191" w14:textId="509C3C69" w:rsidR="004542DA" w:rsidRDefault="0000000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8228270" w:history="1">
            <w:r w:rsidR="004542DA" w:rsidRPr="00CA2FFC">
              <w:rPr>
                <w:rStyle w:val="Hipervnculo"/>
                <w:noProof/>
              </w:rPr>
              <w:t>2.2.3 Modificar proceso</w:t>
            </w:r>
            <w:r w:rsidR="004542DA">
              <w:rPr>
                <w:noProof/>
                <w:webHidden/>
              </w:rPr>
              <w:tab/>
            </w:r>
            <w:r w:rsidR="004542DA">
              <w:rPr>
                <w:noProof/>
                <w:webHidden/>
              </w:rPr>
              <w:fldChar w:fldCharType="begin"/>
            </w:r>
            <w:r w:rsidR="004542DA">
              <w:rPr>
                <w:noProof/>
                <w:webHidden/>
              </w:rPr>
              <w:instrText xml:space="preserve"> PAGEREF _Toc128228270 \h </w:instrText>
            </w:r>
            <w:r w:rsidR="004542DA">
              <w:rPr>
                <w:noProof/>
                <w:webHidden/>
              </w:rPr>
            </w:r>
            <w:r w:rsidR="004542DA">
              <w:rPr>
                <w:noProof/>
                <w:webHidden/>
              </w:rPr>
              <w:fldChar w:fldCharType="separate"/>
            </w:r>
            <w:r w:rsidR="004542DA">
              <w:rPr>
                <w:noProof/>
                <w:webHidden/>
              </w:rPr>
              <w:t>6</w:t>
            </w:r>
            <w:r w:rsidR="004542DA">
              <w:rPr>
                <w:noProof/>
                <w:webHidden/>
              </w:rPr>
              <w:fldChar w:fldCharType="end"/>
            </w:r>
          </w:hyperlink>
        </w:p>
        <w:p w14:paraId="19474573" w14:textId="40349355" w:rsidR="004542DA" w:rsidRDefault="0000000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8228271" w:history="1">
            <w:r w:rsidR="004542DA" w:rsidRPr="00CA2FFC">
              <w:rPr>
                <w:rStyle w:val="Hipervnculo"/>
                <w:noProof/>
              </w:rPr>
              <w:t>2.2.4 Enviar al procesador</w:t>
            </w:r>
            <w:r w:rsidR="004542DA">
              <w:rPr>
                <w:noProof/>
                <w:webHidden/>
              </w:rPr>
              <w:tab/>
            </w:r>
            <w:r w:rsidR="004542DA">
              <w:rPr>
                <w:noProof/>
                <w:webHidden/>
              </w:rPr>
              <w:fldChar w:fldCharType="begin"/>
            </w:r>
            <w:r w:rsidR="004542DA">
              <w:rPr>
                <w:noProof/>
                <w:webHidden/>
              </w:rPr>
              <w:instrText xml:space="preserve"> PAGEREF _Toc128228271 \h </w:instrText>
            </w:r>
            <w:r w:rsidR="004542DA">
              <w:rPr>
                <w:noProof/>
                <w:webHidden/>
              </w:rPr>
            </w:r>
            <w:r w:rsidR="004542DA">
              <w:rPr>
                <w:noProof/>
                <w:webHidden/>
              </w:rPr>
              <w:fldChar w:fldCharType="separate"/>
            </w:r>
            <w:r w:rsidR="004542DA">
              <w:rPr>
                <w:noProof/>
                <w:webHidden/>
              </w:rPr>
              <w:t>6</w:t>
            </w:r>
            <w:r w:rsidR="004542DA">
              <w:rPr>
                <w:noProof/>
                <w:webHidden/>
              </w:rPr>
              <w:fldChar w:fldCharType="end"/>
            </w:r>
          </w:hyperlink>
        </w:p>
        <w:p w14:paraId="5E400439" w14:textId="4A2CEF44" w:rsidR="004542DA" w:rsidRDefault="00000000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28228272" w:history="1">
            <w:r w:rsidR="004542DA" w:rsidRPr="00CA2FFC">
              <w:rPr>
                <w:rStyle w:val="Hipervnculo"/>
                <w:noProof/>
              </w:rPr>
              <w:t>2.2.5 Reportes</w:t>
            </w:r>
            <w:r w:rsidR="004542DA">
              <w:rPr>
                <w:noProof/>
                <w:webHidden/>
              </w:rPr>
              <w:tab/>
            </w:r>
            <w:r w:rsidR="004542DA">
              <w:rPr>
                <w:noProof/>
                <w:webHidden/>
              </w:rPr>
              <w:fldChar w:fldCharType="begin"/>
            </w:r>
            <w:r w:rsidR="004542DA">
              <w:rPr>
                <w:noProof/>
                <w:webHidden/>
              </w:rPr>
              <w:instrText xml:space="preserve"> PAGEREF _Toc128228272 \h </w:instrText>
            </w:r>
            <w:r w:rsidR="004542DA">
              <w:rPr>
                <w:noProof/>
                <w:webHidden/>
              </w:rPr>
            </w:r>
            <w:r w:rsidR="004542DA">
              <w:rPr>
                <w:noProof/>
                <w:webHidden/>
              </w:rPr>
              <w:fldChar w:fldCharType="separate"/>
            </w:r>
            <w:r w:rsidR="004542DA">
              <w:rPr>
                <w:noProof/>
                <w:webHidden/>
              </w:rPr>
              <w:t>6</w:t>
            </w:r>
            <w:r w:rsidR="004542DA">
              <w:rPr>
                <w:noProof/>
                <w:webHidden/>
              </w:rPr>
              <w:fldChar w:fldCharType="end"/>
            </w:r>
          </w:hyperlink>
        </w:p>
        <w:p w14:paraId="699FACF4" w14:textId="5697718C" w:rsidR="0031499C" w:rsidRPr="00296C3E" w:rsidRDefault="008722E4" w:rsidP="00296C3E">
          <w:r>
            <w:rPr>
              <w:b/>
              <w:bCs/>
              <w:lang w:val="es-ES"/>
            </w:rPr>
            <w:fldChar w:fldCharType="end"/>
          </w:r>
        </w:p>
      </w:sdtContent>
    </w:sdt>
    <w:p w14:paraId="7BA0AF5F" w14:textId="06D4BF0D" w:rsidR="008722E4" w:rsidRDefault="008722E4" w:rsidP="007F023F">
      <w:pPr>
        <w:pStyle w:val="Ttulo1"/>
        <w:numPr>
          <w:ilvl w:val="0"/>
          <w:numId w:val="3"/>
        </w:numPr>
      </w:pPr>
      <w:bookmarkStart w:id="0" w:name="_Toc128228264"/>
      <w:r>
        <w:t>Introducción</w:t>
      </w:r>
      <w:bookmarkEnd w:id="0"/>
    </w:p>
    <w:p w14:paraId="2AB2199C" w14:textId="5D726217" w:rsidR="00FB507F" w:rsidRPr="00FB507F" w:rsidRDefault="00FB507F" w:rsidP="00670E9A">
      <w:pPr>
        <w:ind w:left="360"/>
        <w:jc w:val="distribute"/>
      </w:pPr>
      <w:r>
        <w:t>El presente documento busca dar a conocer las generalidades acerca del uso de la aplicación que simula las transiciones de los estados de un proceso</w:t>
      </w:r>
      <w:r w:rsidR="00670E9A">
        <w:t>.</w:t>
      </w:r>
    </w:p>
    <w:p w14:paraId="28D71F50" w14:textId="32E65E8E" w:rsidR="008722E4" w:rsidRPr="008722E4" w:rsidRDefault="008722E4" w:rsidP="007F023F">
      <w:pPr>
        <w:pStyle w:val="Ttulo1"/>
        <w:numPr>
          <w:ilvl w:val="0"/>
          <w:numId w:val="3"/>
        </w:numPr>
      </w:pPr>
      <w:bookmarkStart w:id="1" w:name="_Toc128228265"/>
      <w:r>
        <w:t>Manual de usuario</w:t>
      </w:r>
      <w:bookmarkEnd w:id="1"/>
      <w:r w:rsidR="007F023F">
        <w:tab/>
      </w:r>
    </w:p>
    <w:p w14:paraId="494F76F0" w14:textId="0892B792" w:rsidR="00670E9A" w:rsidRPr="00670E9A" w:rsidRDefault="007F023F" w:rsidP="00670E9A">
      <w:pPr>
        <w:pStyle w:val="Ttulo2"/>
        <w:ind w:left="360"/>
      </w:pPr>
      <w:bookmarkStart w:id="2" w:name="_Toc128228266"/>
      <w:r w:rsidRPr="00F42340">
        <w:t xml:space="preserve">2.1 </w:t>
      </w:r>
      <w:r w:rsidR="00B302EC" w:rsidRPr="00F42340">
        <w:t>¿Para qué sirve el software?</w:t>
      </w:r>
      <w:bookmarkEnd w:id="2"/>
    </w:p>
    <w:p w14:paraId="0BBF6744" w14:textId="085AC9B3" w:rsidR="00F42340" w:rsidRDefault="00F42340" w:rsidP="003B1E13">
      <w:pPr>
        <w:ind w:left="708"/>
      </w:pPr>
      <w:r>
        <w:t xml:space="preserve">El </w:t>
      </w:r>
      <w:r w:rsidR="00670E9A">
        <w:t xml:space="preserve">software permite gestionar </w:t>
      </w:r>
      <w:r w:rsidR="003B1E13">
        <w:t xml:space="preserve">y simular </w:t>
      </w:r>
      <w:r w:rsidR="00670E9A">
        <w:t>los procesos en una cola de procesos</w:t>
      </w:r>
      <w:r w:rsidR="003B1E13">
        <w:t>. Es decir, permite:</w:t>
      </w:r>
    </w:p>
    <w:p w14:paraId="1DF89F23" w14:textId="3C7CD7F5" w:rsidR="003B1E13" w:rsidRDefault="003B1E13" w:rsidP="003B1E13">
      <w:pPr>
        <w:ind w:left="708"/>
      </w:pPr>
      <w:r>
        <w:t>- Crear un proceso</w:t>
      </w:r>
    </w:p>
    <w:p w14:paraId="1C759DD5" w14:textId="75F3AE95" w:rsidR="003B1E13" w:rsidRDefault="003B1E13" w:rsidP="003B1E13">
      <w:pPr>
        <w:ind w:left="708"/>
      </w:pPr>
      <w:r>
        <w:t>- Eliminar un proceso</w:t>
      </w:r>
    </w:p>
    <w:p w14:paraId="207D8CBB" w14:textId="450B8EEF" w:rsidR="003B1E13" w:rsidRDefault="003B1E13" w:rsidP="003B1E13">
      <w:pPr>
        <w:ind w:left="708"/>
      </w:pPr>
      <w:r>
        <w:t>- Modificar un proceso</w:t>
      </w:r>
    </w:p>
    <w:p w14:paraId="677740A9" w14:textId="706C38DA" w:rsidR="003B1E13" w:rsidRDefault="003B1E13" w:rsidP="003B1E13">
      <w:pPr>
        <w:ind w:left="708"/>
      </w:pPr>
      <w:r>
        <w:t xml:space="preserve">- Enviar la </w:t>
      </w:r>
      <w:r w:rsidRPr="00EB2D3A">
        <w:t>co</w:t>
      </w:r>
      <w:r w:rsidR="00EB2D3A" w:rsidRPr="00EB2D3A">
        <w:t>l</w:t>
      </w:r>
      <w:r w:rsidRPr="00EB2D3A">
        <w:t>a</w:t>
      </w:r>
      <w:r>
        <w:t xml:space="preserve"> de procesos al procesador</w:t>
      </w:r>
    </w:p>
    <w:p w14:paraId="3EFC871C" w14:textId="684C2A81" w:rsidR="003B1E13" w:rsidRPr="00F42340" w:rsidRDefault="003B1E13" w:rsidP="003B1E13">
      <w:pPr>
        <w:ind w:left="708"/>
      </w:pPr>
      <w:r>
        <w:t>- Generar reportes de la simulación realizada</w:t>
      </w:r>
    </w:p>
    <w:p w14:paraId="5339C317" w14:textId="4D078AB4" w:rsidR="00B302EC" w:rsidRDefault="007F023F" w:rsidP="00F42340">
      <w:pPr>
        <w:pStyle w:val="Ttulo2"/>
        <w:ind w:left="360"/>
      </w:pPr>
      <w:bookmarkStart w:id="3" w:name="_Toc128228267"/>
      <w:r w:rsidRPr="00F42340">
        <w:t xml:space="preserve">2.2 </w:t>
      </w:r>
      <w:r w:rsidR="00B302EC" w:rsidRPr="00F42340">
        <w:t>Uso del software</w:t>
      </w:r>
      <w:bookmarkEnd w:id="3"/>
    </w:p>
    <w:p w14:paraId="3560EE30" w14:textId="491EEEEB" w:rsidR="003B1E13" w:rsidRDefault="003B1E13" w:rsidP="00553F15">
      <w:pPr>
        <w:ind w:left="708"/>
        <w:jc w:val="both"/>
      </w:pPr>
      <w:r>
        <w:t>Para iniciar a hacer uso del software, se debe ubicar la carpeta en donde se ha descargado el programa. En este caso, la carpeta tendrá el nombre SO-SUS-SW-01-SIERRA-VIASUS-ANDREA-JULIETH_</w:t>
      </w:r>
      <w:r w:rsidR="00353B45">
        <w:t>SÁNCHEZ-SALAS-DANIEL-ANTONIO-27-FEB-2023</w:t>
      </w:r>
      <w:r w:rsidR="00E63F72">
        <w:t>, ubicada en el escritorio, como se puede observar en la figura 1.</w:t>
      </w:r>
    </w:p>
    <w:p w14:paraId="13656B44" w14:textId="33A29275" w:rsidR="008C79FB" w:rsidRDefault="008C79FB" w:rsidP="008C79FB">
      <w:pPr>
        <w:ind w:left="708"/>
        <w:jc w:val="center"/>
      </w:pPr>
      <w:r w:rsidRPr="008C79FB">
        <w:rPr>
          <w:noProof/>
        </w:rPr>
        <w:lastRenderedPageBreak/>
        <w:drawing>
          <wp:inline distT="0" distB="0" distL="0" distR="0" wp14:anchorId="7ED950B1" wp14:editId="71F98D5C">
            <wp:extent cx="3277057" cy="2143424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9020" w14:textId="4D130CFD" w:rsidR="00E63F72" w:rsidRDefault="00E63F72" w:rsidP="00817039">
      <w:pPr>
        <w:ind w:left="708"/>
        <w:jc w:val="center"/>
      </w:pPr>
      <w:r>
        <w:t>Figura 1. Carpeta en donde se encuentra el programa</w:t>
      </w:r>
      <w:r w:rsidR="00586131">
        <w:t>.</w:t>
      </w:r>
    </w:p>
    <w:p w14:paraId="5A6658AB" w14:textId="0E906D76" w:rsidR="00817039" w:rsidRDefault="00817039" w:rsidP="00817039">
      <w:pPr>
        <w:ind w:left="708"/>
        <w:jc w:val="both"/>
      </w:pPr>
      <w:r>
        <w:t>Posteriormente, se entra a la carpeta y se podrán observar los archivos que aparecen en la figura 2.</w:t>
      </w:r>
    </w:p>
    <w:p w14:paraId="415E6FE0" w14:textId="22B721E6" w:rsidR="0023440B" w:rsidRDefault="00405871" w:rsidP="00817039">
      <w:pPr>
        <w:ind w:left="708"/>
        <w:jc w:val="both"/>
      </w:pPr>
      <w:r>
        <w:rPr>
          <w:noProof/>
        </w:rPr>
        <w:drawing>
          <wp:inline distT="0" distB="0" distL="0" distR="0" wp14:anchorId="669C4CAB" wp14:editId="05149274">
            <wp:extent cx="5612130" cy="100838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02C3" w14:textId="7C06AA3B" w:rsidR="00817039" w:rsidRDefault="00817039" w:rsidP="00817039">
      <w:pPr>
        <w:ind w:left="708"/>
        <w:jc w:val="center"/>
      </w:pPr>
      <w:r>
        <w:t xml:space="preserve">Figura 2. </w:t>
      </w:r>
      <w:r w:rsidR="00586131">
        <w:t>Archivos contenidos en la carpeta</w:t>
      </w:r>
      <w:r w:rsidR="00CB10DD">
        <w:t>.</w:t>
      </w:r>
    </w:p>
    <w:p w14:paraId="166B7710" w14:textId="1120B4F5" w:rsidR="00817039" w:rsidRDefault="00817039" w:rsidP="00553F15">
      <w:pPr>
        <w:ind w:left="708"/>
        <w:jc w:val="both"/>
      </w:pPr>
      <w:r>
        <w:t>A continuación, se da clic dos veces sobre el archivo SO-SUS-SW-01-SIERRA-VIASUS-ANDREA-JULIETH_SÁNCHEZ-SALAS-DANIEL-ANTONIO-27-FEB-2023, como se observa en la figura 3 señalada por la flecha.</w:t>
      </w:r>
    </w:p>
    <w:p w14:paraId="42639FA8" w14:textId="0B80DE96" w:rsidR="00A32187" w:rsidRDefault="00A32187" w:rsidP="00553F15">
      <w:pPr>
        <w:ind w:left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7D2FE" wp14:editId="383BD733">
                <wp:simplePos x="0" y="0"/>
                <wp:positionH relativeFrom="column">
                  <wp:posOffset>628015</wp:posOffset>
                </wp:positionH>
                <wp:positionV relativeFrom="paragraph">
                  <wp:posOffset>942340</wp:posOffset>
                </wp:positionV>
                <wp:extent cx="311150" cy="374650"/>
                <wp:effectExtent l="19050" t="19050" r="12700" b="25400"/>
                <wp:wrapNone/>
                <wp:docPr id="16" name="Flecha: hacia arrib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37465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D72B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16" o:spid="_x0000_s1026" type="#_x0000_t68" style="position:absolute;margin-left:49.45pt;margin-top:74.2pt;width:24.5pt;height: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" adj="8969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E36842" wp14:editId="77D59765">
            <wp:extent cx="5612130" cy="13589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C9D6" w14:textId="0F88CB06" w:rsidR="00817039" w:rsidRDefault="00817039" w:rsidP="00817039">
      <w:pPr>
        <w:ind w:left="708"/>
        <w:jc w:val="center"/>
      </w:pPr>
      <w:r>
        <w:t xml:space="preserve">Figura 3. </w:t>
      </w:r>
      <w:r w:rsidR="00586131">
        <w:t>Selección del archivo</w:t>
      </w:r>
      <w:r>
        <w:t xml:space="preserve"> contenido</w:t>
      </w:r>
      <w:r w:rsidR="00586131">
        <w:t xml:space="preserve"> </w:t>
      </w:r>
      <w:r>
        <w:t>en la carpeta</w:t>
      </w:r>
      <w:r w:rsidR="00586131">
        <w:t>.</w:t>
      </w:r>
    </w:p>
    <w:p w14:paraId="0DE16027" w14:textId="0D232B2A" w:rsidR="00586131" w:rsidRPr="003B1E13" w:rsidRDefault="00586131" w:rsidP="00553F15">
      <w:pPr>
        <w:ind w:left="708"/>
        <w:jc w:val="both"/>
      </w:pPr>
      <w:r>
        <w:t>Una vez abierta la aplicación, se podrá:</w:t>
      </w:r>
    </w:p>
    <w:p w14:paraId="487E2FEF" w14:textId="193B95F2" w:rsidR="00B302EC" w:rsidRDefault="007F023F" w:rsidP="00553F15">
      <w:pPr>
        <w:pStyle w:val="Ttulo3"/>
        <w:ind w:left="708"/>
        <w:jc w:val="both"/>
      </w:pPr>
      <w:bookmarkStart w:id="4" w:name="_Toc128228268"/>
      <w:r w:rsidRPr="007F023F">
        <w:lastRenderedPageBreak/>
        <w:t xml:space="preserve">2.2.1 </w:t>
      </w:r>
      <w:r w:rsidR="00B302EC" w:rsidRPr="007F023F">
        <w:t>Crear proceso</w:t>
      </w:r>
      <w:bookmarkEnd w:id="4"/>
    </w:p>
    <w:p w14:paraId="1DF4146C" w14:textId="45885315" w:rsidR="00586131" w:rsidRDefault="00586131" w:rsidP="00553F15">
      <w:pPr>
        <w:ind w:left="708"/>
        <w:jc w:val="both"/>
      </w:pPr>
      <w:r>
        <w:t xml:space="preserve">En la pantalla principal, al lado izquierdo, se pueden observar distintas opciones. Para crear un proceso, lo primero que se debe hacer es dar clic en </w:t>
      </w:r>
      <w:r w:rsidR="00CB10DD">
        <w:t xml:space="preserve">la opción </w:t>
      </w:r>
      <w:r>
        <w:t>“Crear”, como se muestra en la figura 4.</w:t>
      </w:r>
    </w:p>
    <w:p w14:paraId="67BD64ED" w14:textId="3BB7DB5F" w:rsidR="00DB45C3" w:rsidRDefault="00DB45C3" w:rsidP="00586131">
      <w:pPr>
        <w:ind w:left="708"/>
      </w:pPr>
      <w:r>
        <w:rPr>
          <w:noProof/>
        </w:rPr>
        <w:drawing>
          <wp:inline distT="0" distB="0" distL="0" distR="0" wp14:anchorId="1767AA86" wp14:editId="4F176207">
            <wp:extent cx="5612130" cy="28321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6994" w14:textId="08E43731" w:rsidR="00586131" w:rsidRDefault="00586131" w:rsidP="00586131">
      <w:pPr>
        <w:ind w:left="708"/>
        <w:jc w:val="center"/>
      </w:pPr>
      <w:r>
        <w:t>Figura 4. Crear proceso</w:t>
      </w:r>
      <w:r w:rsidR="00CB10DD">
        <w:t>.</w:t>
      </w:r>
    </w:p>
    <w:p w14:paraId="0551047D" w14:textId="24407DE9" w:rsidR="00586131" w:rsidRDefault="00586131" w:rsidP="00586131">
      <w:pPr>
        <w:ind w:left="708"/>
        <w:jc w:val="both"/>
      </w:pPr>
      <w:r>
        <w:t>En la pantalla aparecerá un recuadro solicitando los datos necesarios para crear un proceso: nombre, tiempo y si se bloquea o no. (Figura 5)</w:t>
      </w:r>
    </w:p>
    <w:p w14:paraId="2F0EA7E8" w14:textId="5DC8A75C" w:rsidR="00DB45C3" w:rsidRDefault="00DB45C3" w:rsidP="00586131">
      <w:pPr>
        <w:ind w:left="708"/>
        <w:jc w:val="both"/>
      </w:pPr>
      <w:r>
        <w:rPr>
          <w:noProof/>
        </w:rPr>
        <w:drawing>
          <wp:inline distT="0" distB="0" distL="0" distR="0" wp14:anchorId="75C94C9C" wp14:editId="06E56B4F">
            <wp:extent cx="5612130" cy="2667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125C" w14:textId="26BDA33B" w:rsidR="00586131" w:rsidRDefault="00586131" w:rsidP="00586131">
      <w:pPr>
        <w:ind w:left="708"/>
        <w:jc w:val="center"/>
      </w:pPr>
      <w:r>
        <w:t xml:space="preserve">Figura 5. </w:t>
      </w:r>
      <w:r w:rsidR="00CB10DD">
        <w:t>Datos necesarios para crear un nuevo proceso.</w:t>
      </w:r>
    </w:p>
    <w:p w14:paraId="542BC368" w14:textId="0611998E" w:rsidR="00CB10DD" w:rsidRDefault="00CB10DD" w:rsidP="00CB10DD">
      <w:pPr>
        <w:ind w:left="708"/>
        <w:jc w:val="both"/>
      </w:pPr>
      <w:r>
        <w:lastRenderedPageBreak/>
        <w:t xml:space="preserve">Una vez ingresados los datos deseados y de querer crear el proceso, se selecciona la opción “Crear”. En caso contrario, “Cancelar”. </w:t>
      </w:r>
    </w:p>
    <w:p w14:paraId="6C3C80EC" w14:textId="451BE845" w:rsidR="00CB10DD" w:rsidRDefault="00CB10DD" w:rsidP="00CB10DD">
      <w:pPr>
        <w:ind w:left="708"/>
        <w:jc w:val="both"/>
      </w:pPr>
      <w:r>
        <w:t>Si la opción seleccionada fue “Crear”, en la parte derecha de la pantalla verá el nuevo proceso creado, tal como se muestra en la figura 6. En caso contrario, no verá cambios.</w:t>
      </w:r>
    </w:p>
    <w:p w14:paraId="239CFC8B" w14:textId="5B3B2C3A" w:rsidR="007F35D3" w:rsidRDefault="006F1C46" w:rsidP="00CB10DD">
      <w:pPr>
        <w:ind w:left="708"/>
        <w:jc w:val="both"/>
      </w:pPr>
      <w:r w:rsidRPr="006F1C46">
        <w:rPr>
          <w:noProof/>
        </w:rPr>
        <w:drawing>
          <wp:inline distT="0" distB="0" distL="0" distR="0" wp14:anchorId="081C9E37" wp14:editId="70EBD5C0">
            <wp:extent cx="5612130" cy="25019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8617" w14:textId="29B573AA" w:rsidR="00CB10DD" w:rsidRPr="00586131" w:rsidRDefault="00CB10DD" w:rsidP="00CB10DD">
      <w:pPr>
        <w:ind w:left="708"/>
        <w:jc w:val="center"/>
      </w:pPr>
      <w:r>
        <w:t>Figura 6. Proceso creado.</w:t>
      </w:r>
    </w:p>
    <w:p w14:paraId="2F171B89" w14:textId="31230219" w:rsidR="00B302EC" w:rsidRDefault="007F023F" w:rsidP="00F42340">
      <w:pPr>
        <w:pStyle w:val="Ttulo3"/>
        <w:ind w:left="708"/>
      </w:pPr>
      <w:bookmarkStart w:id="5" w:name="_Toc128228269"/>
      <w:r w:rsidRPr="007F023F">
        <w:t xml:space="preserve">2.2.2 </w:t>
      </w:r>
      <w:r w:rsidR="00B302EC" w:rsidRPr="007F023F">
        <w:t>Eliminar proceso</w:t>
      </w:r>
      <w:bookmarkEnd w:id="5"/>
    </w:p>
    <w:p w14:paraId="27143B8C" w14:textId="4AF0D47A" w:rsidR="00CB10DD" w:rsidRDefault="00CB10DD" w:rsidP="00F212AC">
      <w:pPr>
        <w:ind w:left="708"/>
        <w:jc w:val="both"/>
      </w:pPr>
      <w:r>
        <w:t xml:space="preserve">Si desea eliminar un proceso, lo que debe hacer es </w:t>
      </w:r>
      <w:r w:rsidR="00F212AC">
        <w:t>seleccionarlo de la tabla y seleccionar la opción “Eliminar”, como se muestra en la figura 7.</w:t>
      </w:r>
    </w:p>
    <w:p w14:paraId="16C2F95F" w14:textId="50ED78C9" w:rsidR="00CB0CE4" w:rsidRDefault="006130F8" w:rsidP="00F212AC">
      <w:pPr>
        <w:ind w:left="708"/>
        <w:jc w:val="both"/>
      </w:pPr>
      <w:r>
        <w:rPr>
          <w:noProof/>
        </w:rPr>
        <w:lastRenderedPageBreak/>
        <w:drawing>
          <wp:inline distT="0" distB="0" distL="0" distR="0" wp14:anchorId="413FA517" wp14:editId="566D0790">
            <wp:extent cx="5612130" cy="29317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1BF9" w14:textId="780FBA5F" w:rsidR="00F212AC" w:rsidRDefault="00F212AC" w:rsidP="00F212AC">
      <w:pPr>
        <w:ind w:left="708"/>
        <w:jc w:val="center"/>
      </w:pPr>
      <w:r>
        <w:t>Figura 7. Eliminar un proceso.</w:t>
      </w:r>
    </w:p>
    <w:p w14:paraId="0E6DC37A" w14:textId="68D9108C" w:rsidR="00F212AC" w:rsidRDefault="00F212AC" w:rsidP="00F212AC">
      <w:pPr>
        <w:ind w:left="708"/>
        <w:jc w:val="both"/>
      </w:pPr>
      <w:r>
        <w:t>Una vez realizada esta operación, el proceso no se mostrará en la tabla principal.</w:t>
      </w:r>
    </w:p>
    <w:p w14:paraId="250D2616" w14:textId="4C7B4B65" w:rsidR="006130F8" w:rsidRDefault="006130F8" w:rsidP="00F212AC">
      <w:pPr>
        <w:ind w:left="708"/>
        <w:jc w:val="both"/>
      </w:pPr>
      <w:r>
        <w:rPr>
          <w:noProof/>
        </w:rPr>
        <w:drawing>
          <wp:inline distT="0" distB="0" distL="0" distR="0" wp14:anchorId="31084160" wp14:editId="58EFCF8D">
            <wp:extent cx="5271911" cy="2736168"/>
            <wp:effectExtent l="0" t="0" r="508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166" cy="27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AFEF" w14:textId="121418B7" w:rsidR="00F212AC" w:rsidRPr="00CB10DD" w:rsidRDefault="00F212AC" w:rsidP="00F212AC">
      <w:pPr>
        <w:ind w:left="708"/>
        <w:jc w:val="center"/>
      </w:pPr>
      <w:r>
        <w:t>Figura 8. Pantalla principal luego de eliminar un proceso.</w:t>
      </w:r>
    </w:p>
    <w:p w14:paraId="23883FA4" w14:textId="2804E7C5" w:rsidR="00B302EC" w:rsidRDefault="007F023F" w:rsidP="00F42340">
      <w:pPr>
        <w:pStyle w:val="Ttulo3"/>
        <w:ind w:left="708"/>
      </w:pPr>
      <w:bookmarkStart w:id="6" w:name="_Toc128228270"/>
      <w:r w:rsidRPr="007F023F">
        <w:t xml:space="preserve">2.2.3 </w:t>
      </w:r>
      <w:r w:rsidR="00B302EC" w:rsidRPr="007F023F">
        <w:t>Modificar proceso</w:t>
      </w:r>
      <w:bookmarkEnd w:id="6"/>
    </w:p>
    <w:p w14:paraId="5F3C2863" w14:textId="621D3C4D" w:rsidR="00F212AC" w:rsidRDefault="00F212AC" w:rsidP="00F212AC">
      <w:pPr>
        <w:ind w:left="708"/>
      </w:pPr>
      <w:r>
        <w:t>Para modificar un proceso, se debe seleccionar de la tabla y presionar la opción “Modificar”, como se muestra en la figura 9.</w:t>
      </w:r>
    </w:p>
    <w:p w14:paraId="652E2A17" w14:textId="7F35248B" w:rsidR="00C2765E" w:rsidRDefault="00C2765E" w:rsidP="00F212AC">
      <w:pPr>
        <w:ind w:left="708"/>
      </w:pPr>
      <w:r w:rsidRPr="00C2765E">
        <w:rPr>
          <w:noProof/>
        </w:rPr>
        <w:lastRenderedPageBreak/>
        <w:drawing>
          <wp:inline distT="0" distB="0" distL="0" distR="0" wp14:anchorId="34C7F43D" wp14:editId="711F9EEC">
            <wp:extent cx="4978400" cy="27263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3015" cy="27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46D1" w14:textId="25C12379" w:rsidR="00F212AC" w:rsidRPr="00F212AC" w:rsidRDefault="00F212AC" w:rsidP="00F212AC">
      <w:pPr>
        <w:ind w:left="708"/>
        <w:jc w:val="center"/>
      </w:pPr>
      <w:r>
        <w:t>Figura 9. Modificación de un proceso.</w:t>
      </w:r>
    </w:p>
    <w:p w14:paraId="1DA8DDCA" w14:textId="06ADE145" w:rsidR="0065470A" w:rsidRPr="0065470A" w:rsidRDefault="007F023F" w:rsidP="0065470A">
      <w:pPr>
        <w:pStyle w:val="Ttulo3"/>
        <w:ind w:left="708"/>
      </w:pPr>
      <w:bookmarkStart w:id="7" w:name="_Toc128228271"/>
      <w:r w:rsidRPr="007F023F">
        <w:t>2.2.</w:t>
      </w:r>
      <w:r w:rsidR="004542DA">
        <w:t>4</w:t>
      </w:r>
      <w:r w:rsidRPr="007F023F">
        <w:t xml:space="preserve"> </w:t>
      </w:r>
      <w:r w:rsidR="00B302EC" w:rsidRPr="007F023F">
        <w:t>Enviar al procesador</w:t>
      </w:r>
      <w:bookmarkEnd w:id="7"/>
    </w:p>
    <w:p w14:paraId="45F6DC9A" w14:textId="182952CB" w:rsidR="009D6915" w:rsidRDefault="0065470A" w:rsidP="00553F15">
      <w:pPr>
        <w:ind w:left="705"/>
        <w:jc w:val="both"/>
      </w:pPr>
      <w:r>
        <w:t xml:space="preserve">Luego de </w:t>
      </w:r>
      <w:r w:rsidR="0001176F">
        <w:t>crear todos los procesos necesarios, se debe seleccionar la opción “</w:t>
      </w:r>
      <w:r w:rsidR="00E960D1">
        <w:t>Enviar a CPU</w:t>
      </w:r>
      <w:r w:rsidR="0001176F">
        <w:t>”</w:t>
      </w:r>
      <w:r w:rsidR="00E960D1">
        <w:t xml:space="preserve">, </w:t>
      </w:r>
      <w:r w:rsidR="00F20A24">
        <w:t>en seguida</w:t>
      </w:r>
      <w:r w:rsidR="00A16EDB">
        <w:t xml:space="preserve"> aparecerá un mensaje </w:t>
      </w:r>
      <w:r w:rsidR="008341FC">
        <w:t>para confirmar la acción que se desea realizar</w:t>
      </w:r>
      <w:r w:rsidR="00A56F54">
        <w:t>, como se muestra en la figura 10</w:t>
      </w:r>
      <w:r w:rsidR="00C93D05">
        <w:t>.</w:t>
      </w:r>
    </w:p>
    <w:p w14:paraId="0904597E" w14:textId="0DF94398" w:rsidR="00C93D05" w:rsidRDefault="00C93D05" w:rsidP="00E960D1">
      <w:pPr>
        <w:ind w:left="705"/>
      </w:pPr>
      <w:r>
        <w:rPr>
          <w:noProof/>
        </w:rPr>
        <w:drawing>
          <wp:inline distT="0" distB="0" distL="0" distR="0" wp14:anchorId="2EA2D3F2" wp14:editId="510804AE">
            <wp:extent cx="5168900" cy="262948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737" cy="26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B873" w14:textId="3F2EC645" w:rsidR="00C93D05" w:rsidRDefault="00C93D05" w:rsidP="00C93D05">
      <w:pPr>
        <w:ind w:left="708"/>
        <w:jc w:val="center"/>
      </w:pPr>
      <w:r>
        <w:t>Figura 10. Enviar al procesador.</w:t>
      </w:r>
    </w:p>
    <w:p w14:paraId="5BF11EA0" w14:textId="2C895D34" w:rsidR="00AC3D95" w:rsidRDefault="00AC3D95" w:rsidP="00553F15">
      <w:pPr>
        <w:ind w:left="708"/>
        <w:jc w:val="both"/>
      </w:pPr>
      <w:r>
        <w:t xml:space="preserve">Si los procesos se han enviado correctamente, </w:t>
      </w:r>
      <w:r w:rsidR="00DA020A">
        <w:t xml:space="preserve">será posible observar un mensaje de </w:t>
      </w:r>
      <w:r w:rsidR="002C73FE">
        <w:t>confirmación del proceso, como se muestra en la figura 11.</w:t>
      </w:r>
    </w:p>
    <w:p w14:paraId="42CBFB6A" w14:textId="6EB78F9F" w:rsidR="002C73FE" w:rsidRDefault="002C73FE" w:rsidP="00AC3D95">
      <w:pPr>
        <w:ind w:left="708"/>
      </w:pPr>
      <w:r>
        <w:rPr>
          <w:noProof/>
        </w:rPr>
        <w:lastRenderedPageBreak/>
        <w:drawing>
          <wp:inline distT="0" distB="0" distL="0" distR="0" wp14:anchorId="130DB882" wp14:editId="0446FD77">
            <wp:extent cx="5612130" cy="27768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5DD7" w14:textId="36227B2A" w:rsidR="00C93D05" w:rsidRPr="009D6915" w:rsidRDefault="002C73FE" w:rsidP="00553F15">
      <w:pPr>
        <w:ind w:left="708"/>
        <w:jc w:val="center"/>
      </w:pPr>
      <w:r>
        <w:t xml:space="preserve">Figura 11. </w:t>
      </w:r>
      <w:r w:rsidR="00CC64DC">
        <w:t>Envío exitoso al procesador</w:t>
      </w:r>
      <w:r>
        <w:t>.</w:t>
      </w:r>
    </w:p>
    <w:p w14:paraId="08D30E92" w14:textId="2B5F5CEA" w:rsidR="007F023F" w:rsidRDefault="007F023F" w:rsidP="00F42340">
      <w:pPr>
        <w:pStyle w:val="Ttulo3"/>
        <w:ind w:left="708"/>
      </w:pPr>
      <w:bookmarkStart w:id="8" w:name="_Toc128228272"/>
      <w:r w:rsidRPr="007F023F">
        <w:t>2.2.</w:t>
      </w:r>
      <w:r w:rsidR="004542DA">
        <w:t>5</w:t>
      </w:r>
      <w:r w:rsidRPr="007F023F">
        <w:t xml:space="preserve"> Reportes</w:t>
      </w:r>
      <w:bookmarkEnd w:id="8"/>
    </w:p>
    <w:p w14:paraId="3EE18890" w14:textId="63A75708" w:rsidR="00CC64DC" w:rsidRDefault="0022345D" w:rsidP="00553F15">
      <w:pPr>
        <w:ind w:left="705"/>
        <w:jc w:val="both"/>
      </w:pPr>
      <w:r>
        <w:t>Para poder ver los reportes disponibles se debe seleccionar la opción “Reportes”, presente en el menú principal</w:t>
      </w:r>
      <w:r w:rsidR="00D944FE">
        <w:t>, como se muestra en la figura 12.</w:t>
      </w:r>
    </w:p>
    <w:p w14:paraId="3A78BBBA" w14:textId="764DE9D6" w:rsidR="00D944FE" w:rsidRDefault="000D60C2" w:rsidP="0022345D">
      <w:pPr>
        <w:ind w:left="705"/>
      </w:pPr>
      <w:r>
        <w:rPr>
          <w:noProof/>
        </w:rPr>
        <w:drawing>
          <wp:inline distT="0" distB="0" distL="0" distR="0" wp14:anchorId="2610B0BA" wp14:editId="72C8B73D">
            <wp:extent cx="5612130" cy="271081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E86E" w14:textId="1FE8F01A" w:rsidR="00335FA4" w:rsidRDefault="00335FA4" w:rsidP="00335FA4">
      <w:pPr>
        <w:ind w:left="708"/>
        <w:jc w:val="center"/>
      </w:pPr>
      <w:r>
        <w:t xml:space="preserve">Figura 12. </w:t>
      </w:r>
      <w:r w:rsidR="00D944FE">
        <w:t>Opción ver reportes</w:t>
      </w:r>
      <w:r>
        <w:t>.</w:t>
      </w:r>
    </w:p>
    <w:p w14:paraId="3024BDAF" w14:textId="440AEE93" w:rsidR="00D944FE" w:rsidRDefault="00D8779B" w:rsidP="00D944FE">
      <w:pPr>
        <w:ind w:left="705"/>
      </w:pPr>
      <w:r>
        <w:t xml:space="preserve">Luego de esto, </w:t>
      </w:r>
      <w:r w:rsidR="00800201">
        <w:t>se podrá observar un menú con las opciones de reportes, como se muestra en la figura 13.</w:t>
      </w:r>
    </w:p>
    <w:p w14:paraId="2610EF4E" w14:textId="75D13A6D" w:rsidR="00800201" w:rsidRDefault="000D60C2" w:rsidP="000D60C2">
      <w:pPr>
        <w:ind w:left="705"/>
      </w:pPr>
      <w:r>
        <w:rPr>
          <w:noProof/>
        </w:rPr>
        <w:lastRenderedPageBreak/>
        <w:drawing>
          <wp:inline distT="0" distB="0" distL="0" distR="0" wp14:anchorId="056FB845" wp14:editId="79E70C91">
            <wp:extent cx="5601585" cy="2810933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6482" cy="28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AC09" w14:textId="3E72061C" w:rsidR="00800201" w:rsidRDefault="00800201" w:rsidP="00800201">
      <w:pPr>
        <w:ind w:left="708"/>
        <w:jc w:val="center"/>
      </w:pPr>
      <w:r>
        <w:t>Figura 13. Menú de reportes.</w:t>
      </w:r>
    </w:p>
    <w:p w14:paraId="488C634F" w14:textId="5B293D2B" w:rsidR="00800201" w:rsidRDefault="004E1CB9" w:rsidP="00553F15">
      <w:pPr>
        <w:ind w:left="705"/>
        <w:jc w:val="both"/>
      </w:pPr>
      <w:r>
        <w:t>E</w:t>
      </w:r>
      <w:r w:rsidR="00B26492">
        <w:t xml:space="preserve">n este menú se podrá elegir </w:t>
      </w:r>
      <w:r w:rsidR="00AA5EEF">
        <w:t xml:space="preserve">cada uno de los reportes disponibles. </w:t>
      </w:r>
      <w:r w:rsidR="00C90235">
        <w:t>Al seleccionar “</w:t>
      </w:r>
      <w:r w:rsidR="00C90235" w:rsidRPr="00FC6BA8">
        <w:rPr>
          <w:b/>
          <w:bCs/>
        </w:rPr>
        <w:t>Procesos actuales</w:t>
      </w:r>
      <w:r w:rsidR="00C90235">
        <w:t>”, será posible ver una tabla con</w:t>
      </w:r>
      <w:r w:rsidR="0097624D">
        <w:t xml:space="preserve"> los procesos que se enviaron al procesador</w:t>
      </w:r>
      <w:r w:rsidR="00442591">
        <w:t xml:space="preserve">. </w:t>
      </w:r>
      <w:r w:rsidR="00C548D0">
        <w:t>La opción “</w:t>
      </w:r>
      <w:r w:rsidR="00C548D0" w:rsidRPr="00FC6BA8">
        <w:rPr>
          <w:b/>
          <w:bCs/>
        </w:rPr>
        <w:t>Listos</w:t>
      </w:r>
      <w:r w:rsidR="00C548D0">
        <w:t xml:space="preserve">” permitirá ver </w:t>
      </w:r>
      <w:r w:rsidR="00B43531">
        <w:t xml:space="preserve">los procesos que </w:t>
      </w:r>
      <w:r w:rsidR="00CE48CD">
        <w:t>pasaron por el estado “Listo”</w:t>
      </w:r>
      <w:r w:rsidR="005C154A">
        <w:t>. Si se selecciona “</w:t>
      </w:r>
      <w:r w:rsidR="00D612D9" w:rsidRPr="00FC6BA8">
        <w:rPr>
          <w:b/>
          <w:bCs/>
        </w:rPr>
        <w:t>Despachados</w:t>
      </w:r>
      <w:r w:rsidR="005C154A">
        <w:t>”</w:t>
      </w:r>
      <w:r w:rsidR="00E05C62">
        <w:t>, se verá una tabla con los procesos que pasaron por la transición “</w:t>
      </w:r>
      <w:r w:rsidR="00BA40D7">
        <w:t>Despachar</w:t>
      </w:r>
      <w:r w:rsidR="00E05C62">
        <w:t>”</w:t>
      </w:r>
      <w:r w:rsidR="00BA40D7">
        <w:t xml:space="preserve">. </w:t>
      </w:r>
      <w:r w:rsidR="00091FA2">
        <w:t>En l</w:t>
      </w:r>
      <w:r w:rsidR="00BA40D7">
        <w:t>a opción de “</w:t>
      </w:r>
      <w:r w:rsidR="00BA40D7" w:rsidRPr="00FC6BA8">
        <w:rPr>
          <w:b/>
          <w:bCs/>
        </w:rPr>
        <w:t>Ejecución</w:t>
      </w:r>
      <w:r w:rsidR="00BA40D7">
        <w:t xml:space="preserve">” </w:t>
      </w:r>
      <w:r w:rsidR="00091FA2">
        <w:t>se podrá observar cada uno de los procesos</w:t>
      </w:r>
      <w:r w:rsidR="00DE3052">
        <w:t xml:space="preserve"> que </w:t>
      </w:r>
      <w:r w:rsidR="00DB1189">
        <w:t>pasaron por el estado “Ejecución”</w:t>
      </w:r>
      <w:r w:rsidR="00955208">
        <w:t xml:space="preserve">. </w:t>
      </w:r>
      <w:r w:rsidR="00982263">
        <w:t>Al seleccionar la opción “</w:t>
      </w:r>
      <w:r w:rsidR="00982263" w:rsidRPr="00FC6BA8">
        <w:rPr>
          <w:b/>
          <w:bCs/>
        </w:rPr>
        <w:t>Expirados</w:t>
      </w:r>
      <w:r w:rsidR="00982263">
        <w:t>”</w:t>
      </w:r>
      <w:r w:rsidR="00AC2BCC">
        <w:t xml:space="preserve">, aparecerá una nueva tabla con todos los procesos que </w:t>
      </w:r>
      <w:r w:rsidR="003B5D17">
        <w:t xml:space="preserve">pasaron por la transición </w:t>
      </w:r>
      <w:r w:rsidR="00152619">
        <w:t>“Expirado”.</w:t>
      </w:r>
      <w:r w:rsidR="00690E68">
        <w:t xml:space="preserve"> Si se selecciona la opción “</w:t>
      </w:r>
      <w:r w:rsidR="00690E68" w:rsidRPr="00F36EC1">
        <w:rPr>
          <w:b/>
          <w:bCs/>
        </w:rPr>
        <w:t>Bloqueados</w:t>
      </w:r>
      <w:r w:rsidR="00690E68">
        <w:t xml:space="preserve">” se podrán ver todos los procesos que </w:t>
      </w:r>
      <w:r w:rsidR="00FC1083">
        <w:t>pasaron por el estado “Bloqueado”</w:t>
      </w:r>
      <w:r w:rsidR="00690E68">
        <w:t xml:space="preserve">. </w:t>
      </w:r>
      <w:r w:rsidR="00D26A28">
        <w:t>Con la opción “</w:t>
      </w:r>
      <w:r w:rsidR="00D26A28" w:rsidRPr="00FC1083">
        <w:rPr>
          <w:b/>
          <w:bCs/>
        </w:rPr>
        <w:t>Despertar</w:t>
      </w:r>
      <w:r w:rsidR="00D26A28">
        <w:t xml:space="preserve">” será posible ver una tabla con los procesos que </w:t>
      </w:r>
      <w:r w:rsidR="00783231">
        <w:t xml:space="preserve">pasaron por la transición </w:t>
      </w:r>
      <w:r w:rsidR="00230885">
        <w:t>“</w:t>
      </w:r>
      <w:r w:rsidR="00230885" w:rsidRPr="00FC1083">
        <w:t>Despertar</w:t>
      </w:r>
      <w:r w:rsidR="00230885">
        <w:t>”. Al sele</w:t>
      </w:r>
      <w:r w:rsidR="00764D2D">
        <w:t>ccionar “</w:t>
      </w:r>
      <w:r w:rsidR="00C551D8" w:rsidRPr="00DA6BB7">
        <w:rPr>
          <w:b/>
          <w:bCs/>
        </w:rPr>
        <w:t>Finalizar</w:t>
      </w:r>
      <w:r w:rsidR="00764D2D">
        <w:t>”</w:t>
      </w:r>
      <w:r w:rsidR="00C551D8">
        <w:t>, será posible ver los proces</w:t>
      </w:r>
      <w:r w:rsidR="00120611">
        <w:t>os que finalizaron su eje</w:t>
      </w:r>
      <w:r w:rsidR="00FC6BA8">
        <w:t>cución.</w:t>
      </w:r>
    </w:p>
    <w:p w14:paraId="5B31DA52" w14:textId="4B4AC23B" w:rsidR="00FA07DA" w:rsidRDefault="00A3118E" w:rsidP="00553F15">
      <w:pPr>
        <w:ind w:left="705"/>
        <w:jc w:val="both"/>
      </w:pPr>
      <w:r>
        <w:t>S</w:t>
      </w:r>
      <w:r w:rsidR="00FA07DA">
        <w:t xml:space="preserve">i se desea </w:t>
      </w:r>
      <w:r w:rsidR="008D5296">
        <w:t xml:space="preserve">regresar al menú principal para </w:t>
      </w:r>
      <w:r w:rsidR="00C0628C">
        <w:t>ingresar una serie de procesos nuevos</w:t>
      </w:r>
      <w:r w:rsidR="00ED0055">
        <w:t xml:space="preserve"> se debe seleccionar la opción “Atrás”</w:t>
      </w:r>
      <w:r w:rsidR="00074B25">
        <w:t>, como se muestra en la figura 14.</w:t>
      </w:r>
    </w:p>
    <w:p w14:paraId="4FB127FD" w14:textId="443D6032" w:rsidR="00024B43" w:rsidRDefault="00024B43" w:rsidP="00BA40D7">
      <w:pPr>
        <w:ind w:left="705"/>
      </w:pPr>
      <w:r>
        <w:rPr>
          <w:noProof/>
        </w:rPr>
        <w:lastRenderedPageBreak/>
        <w:drawing>
          <wp:inline distT="0" distB="0" distL="0" distR="0" wp14:anchorId="01A02D38" wp14:editId="787B6D63">
            <wp:extent cx="5612130" cy="293243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038D" w14:textId="4869E6FC" w:rsidR="00A3118E" w:rsidRDefault="00024B43" w:rsidP="00553F15">
      <w:pPr>
        <w:ind w:left="708"/>
        <w:jc w:val="center"/>
      </w:pPr>
      <w:r>
        <w:t xml:space="preserve">Figura 14. </w:t>
      </w:r>
      <w:r w:rsidR="00C0628C">
        <w:t>Opción para regresar al menú principal</w:t>
      </w:r>
      <w:r>
        <w:t>.</w:t>
      </w:r>
    </w:p>
    <w:p w14:paraId="21A3DEF4" w14:textId="77777777" w:rsidR="00553F15" w:rsidRDefault="00553F15" w:rsidP="00553F15">
      <w:pPr>
        <w:ind w:left="708"/>
        <w:jc w:val="center"/>
      </w:pPr>
    </w:p>
    <w:p w14:paraId="455CC0A8" w14:textId="141DB616" w:rsidR="00A3118E" w:rsidRDefault="00A3118E" w:rsidP="00BA40D7">
      <w:pPr>
        <w:ind w:left="705"/>
      </w:pPr>
      <w:r>
        <w:t>Finalmente, para salir de la aplicación</w:t>
      </w:r>
      <w:r w:rsidR="00C624E0">
        <w:t>, se debe seleccionar la opción “Salir”, disponible en el menú principal, como se muestra en la figura 1</w:t>
      </w:r>
      <w:r w:rsidR="0039299A">
        <w:t>5.</w:t>
      </w:r>
    </w:p>
    <w:p w14:paraId="1F3EEE6D" w14:textId="1C8BD5CF" w:rsidR="00024B43" w:rsidRDefault="00024B43" w:rsidP="00BA40D7">
      <w:pPr>
        <w:ind w:left="705"/>
      </w:pPr>
      <w:r>
        <w:rPr>
          <w:noProof/>
        </w:rPr>
        <w:drawing>
          <wp:inline distT="0" distB="0" distL="0" distR="0" wp14:anchorId="3B96298F" wp14:editId="4B45472F">
            <wp:extent cx="5374368" cy="27559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8350" cy="27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E418" w14:textId="7D5B4AE1" w:rsidR="00C0628C" w:rsidRDefault="00C0628C" w:rsidP="00C0628C">
      <w:pPr>
        <w:ind w:left="708"/>
        <w:jc w:val="center"/>
      </w:pPr>
      <w:r>
        <w:t>Figura 15. Opción para salir de la aplicación.</w:t>
      </w:r>
    </w:p>
    <w:p w14:paraId="166FDE80" w14:textId="77777777" w:rsidR="00F42340" w:rsidRPr="0031499C" w:rsidRDefault="00F42340" w:rsidP="00296C3E">
      <w:pPr>
        <w:rPr>
          <w:rFonts w:cs="Arial"/>
          <w:b/>
          <w:bCs/>
          <w:szCs w:val="24"/>
        </w:rPr>
      </w:pPr>
    </w:p>
    <w:sectPr w:rsidR="00F42340" w:rsidRPr="0031499C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24E2A" w14:textId="77777777" w:rsidR="00D8443F" w:rsidRDefault="00D8443F" w:rsidP="008722E4">
      <w:pPr>
        <w:spacing w:after="0" w:line="240" w:lineRule="auto"/>
      </w:pPr>
      <w:r>
        <w:separator/>
      </w:r>
    </w:p>
  </w:endnote>
  <w:endnote w:type="continuationSeparator" w:id="0">
    <w:p w14:paraId="70DACEC1" w14:textId="77777777" w:rsidR="00D8443F" w:rsidRDefault="00D8443F" w:rsidP="00872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97BE6" w14:textId="77777777" w:rsidR="00D8443F" w:rsidRDefault="00D8443F" w:rsidP="008722E4">
      <w:pPr>
        <w:spacing w:after="0" w:line="240" w:lineRule="auto"/>
      </w:pPr>
      <w:r>
        <w:separator/>
      </w:r>
    </w:p>
  </w:footnote>
  <w:footnote w:type="continuationSeparator" w:id="0">
    <w:p w14:paraId="39F80611" w14:textId="77777777" w:rsidR="00D8443F" w:rsidRDefault="00D8443F" w:rsidP="008722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4414"/>
      <w:gridCol w:w="4414"/>
    </w:tblGrid>
    <w:tr w:rsidR="008722E4" w14:paraId="77973CF8" w14:textId="77777777" w:rsidTr="00A23EFB">
      <w:tc>
        <w:tcPr>
          <w:tcW w:w="4414" w:type="dxa"/>
          <w:vMerge w:val="restart"/>
        </w:tcPr>
        <w:p w14:paraId="24940049" w14:textId="77777777" w:rsidR="008722E4" w:rsidRPr="0031499C" w:rsidRDefault="008722E4" w:rsidP="008722E4">
          <w:pPr>
            <w:jc w:val="center"/>
            <w:rPr>
              <w:rFonts w:cs="Arial"/>
              <w:sz w:val="20"/>
              <w:szCs w:val="20"/>
            </w:rPr>
          </w:pPr>
          <w:r w:rsidRPr="0031499C">
            <w:rPr>
              <w:rFonts w:cs="Arial"/>
              <w:sz w:val="20"/>
              <w:szCs w:val="20"/>
            </w:rPr>
            <w:t>FACULTAD SECCIONAL TUNJA</w:t>
          </w:r>
        </w:p>
        <w:p w14:paraId="5CDBA485" w14:textId="77777777" w:rsidR="008722E4" w:rsidRDefault="008722E4" w:rsidP="008722E4">
          <w:pPr>
            <w:jc w:val="center"/>
            <w:rPr>
              <w:rFonts w:cs="Arial"/>
              <w:sz w:val="20"/>
              <w:szCs w:val="20"/>
            </w:rPr>
          </w:pPr>
          <w:r w:rsidRPr="0031499C">
            <w:rPr>
              <w:rFonts w:cs="Arial"/>
              <w:sz w:val="20"/>
              <w:szCs w:val="20"/>
            </w:rPr>
            <w:t>ESCUELA DE</w:t>
          </w:r>
          <w:r>
            <w:rPr>
              <w:rFonts w:cs="Arial"/>
              <w:sz w:val="20"/>
              <w:szCs w:val="20"/>
            </w:rPr>
            <w:t xml:space="preserve"> INGENIERÍA DE SISTEMAS</w:t>
          </w:r>
        </w:p>
        <w:p w14:paraId="71435E67" w14:textId="77777777" w:rsidR="008722E4" w:rsidRDefault="008722E4" w:rsidP="008722E4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>Andrea Julieth Sierra Viasus – Daniel Antonio Sánchez Salas</w:t>
          </w:r>
        </w:p>
        <w:p w14:paraId="40897853" w14:textId="77777777" w:rsidR="008722E4" w:rsidRDefault="008722E4" w:rsidP="008722E4">
          <w:pPr>
            <w:jc w:val="center"/>
            <w:rPr>
              <w:rFonts w:cs="Arial"/>
              <w:sz w:val="20"/>
              <w:szCs w:val="20"/>
            </w:rPr>
          </w:pPr>
        </w:p>
        <w:p w14:paraId="74D9D8FF" w14:textId="1D664888" w:rsidR="008722E4" w:rsidRPr="0031499C" w:rsidRDefault="008722E4" w:rsidP="008722E4">
          <w:pPr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t xml:space="preserve">Proyecto de aplicación </w:t>
          </w:r>
        </w:p>
      </w:tc>
      <w:tc>
        <w:tcPr>
          <w:tcW w:w="4414" w:type="dxa"/>
        </w:tcPr>
        <w:p w14:paraId="6466AE76" w14:textId="77777777" w:rsidR="008722E4" w:rsidRDefault="008722E4" w:rsidP="008722E4">
          <w:pPr>
            <w:jc w:val="center"/>
            <w:rPr>
              <w:rFonts w:cs="Arial"/>
              <w:sz w:val="20"/>
              <w:szCs w:val="20"/>
            </w:rPr>
          </w:pPr>
          <w:r w:rsidRPr="0031499C">
            <w:rPr>
              <w:rFonts w:cs="Arial"/>
              <w:sz w:val="20"/>
              <w:szCs w:val="20"/>
            </w:rPr>
            <w:t>27 de febrero de 2023</w:t>
          </w:r>
        </w:p>
        <w:p w14:paraId="523FE093" w14:textId="77777777" w:rsidR="008722E4" w:rsidRPr="0031499C" w:rsidRDefault="008722E4" w:rsidP="008722E4">
          <w:pPr>
            <w:rPr>
              <w:rFonts w:cs="Arial"/>
              <w:sz w:val="20"/>
              <w:szCs w:val="20"/>
            </w:rPr>
          </w:pPr>
        </w:p>
      </w:tc>
    </w:tr>
    <w:tr w:rsidR="008722E4" w14:paraId="294707D0" w14:textId="77777777" w:rsidTr="00A23EFB">
      <w:tc>
        <w:tcPr>
          <w:tcW w:w="4414" w:type="dxa"/>
          <w:vMerge/>
        </w:tcPr>
        <w:p w14:paraId="000AE092" w14:textId="77777777" w:rsidR="008722E4" w:rsidRDefault="008722E4" w:rsidP="008722E4">
          <w:pPr>
            <w:jc w:val="center"/>
            <w:rPr>
              <w:rFonts w:cs="Arial"/>
              <w:b/>
              <w:bCs/>
              <w:szCs w:val="24"/>
            </w:rPr>
          </w:pPr>
        </w:p>
      </w:tc>
      <w:tc>
        <w:tcPr>
          <w:tcW w:w="4414" w:type="dxa"/>
        </w:tcPr>
        <w:p w14:paraId="3C55F8DC" w14:textId="77777777" w:rsidR="008722E4" w:rsidRDefault="008722E4" w:rsidP="008722E4">
          <w:pPr>
            <w:jc w:val="center"/>
            <w:rPr>
              <w:rFonts w:cs="Arial"/>
              <w:sz w:val="20"/>
              <w:szCs w:val="20"/>
            </w:rPr>
          </w:pPr>
        </w:p>
        <w:p w14:paraId="4938F620" w14:textId="77777777" w:rsidR="008722E4" w:rsidRPr="0031499C" w:rsidRDefault="008722E4" w:rsidP="008722E4">
          <w:pPr>
            <w:jc w:val="center"/>
            <w:rPr>
              <w:rFonts w:cs="Arial"/>
              <w:sz w:val="20"/>
              <w:szCs w:val="20"/>
            </w:rPr>
          </w:pPr>
        </w:p>
      </w:tc>
    </w:tr>
    <w:tr w:rsidR="008722E4" w14:paraId="4DA470AF" w14:textId="77777777" w:rsidTr="00A23EFB">
      <w:tc>
        <w:tcPr>
          <w:tcW w:w="4414" w:type="dxa"/>
          <w:vMerge/>
        </w:tcPr>
        <w:p w14:paraId="25037667" w14:textId="77777777" w:rsidR="008722E4" w:rsidRDefault="008722E4" w:rsidP="008722E4">
          <w:pPr>
            <w:jc w:val="center"/>
            <w:rPr>
              <w:rFonts w:cs="Arial"/>
              <w:b/>
              <w:bCs/>
              <w:szCs w:val="24"/>
            </w:rPr>
          </w:pPr>
        </w:p>
      </w:tc>
      <w:tc>
        <w:tcPr>
          <w:tcW w:w="4414" w:type="dxa"/>
        </w:tcPr>
        <w:p w14:paraId="10E21DF8" w14:textId="77777777" w:rsidR="008722E4" w:rsidRPr="0031499C" w:rsidRDefault="008722E4" w:rsidP="008722E4">
          <w:pPr>
            <w:jc w:val="center"/>
            <w:rPr>
              <w:rFonts w:cs="Arial"/>
              <w:sz w:val="20"/>
              <w:szCs w:val="20"/>
            </w:rPr>
          </w:pPr>
          <w:r w:rsidRPr="0031499C">
            <w:rPr>
              <w:rFonts w:cs="Arial"/>
              <w:sz w:val="20"/>
              <w:szCs w:val="20"/>
            </w:rPr>
            <w:t>Sistemas Operativos</w:t>
          </w:r>
        </w:p>
      </w:tc>
    </w:tr>
  </w:tbl>
  <w:p w14:paraId="18D4D97E" w14:textId="77777777" w:rsidR="008722E4" w:rsidRDefault="008722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505A1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F6398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5962D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DBA1E2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6E506A"/>
    <w:multiLevelType w:val="multilevel"/>
    <w:tmpl w:val="A7804C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5AC1C9D"/>
    <w:multiLevelType w:val="multilevel"/>
    <w:tmpl w:val="DADA980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8617C22"/>
    <w:multiLevelType w:val="multilevel"/>
    <w:tmpl w:val="F1E6AC56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611355671">
    <w:abstractNumId w:val="4"/>
  </w:num>
  <w:num w:numId="2" w16cid:durableId="514466088">
    <w:abstractNumId w:val="2"/>
  </w:num>
  <w:num w:numId="3" w16cid:durableId="835649569">
    <w:abstractNumId w:val="1"/>
  </w:num>
  <w:num w:numId="4" w16cid:durableId="1848399295">
    <w:abstractNumId w:val="3"/>
  </w:num>
  <w:num w:numId="5" w16cid:durableId="363794793">
    <w:abstractNumId w:val="5"/>
  </w:num>
  <w:num w:numId="6" w16cid:durableId="1698652607">
    <w:abstractNumId w:val="6"/>
  </w:num>
  <w:num w:numId="7" w16cid:durableId="691877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99C"/>
    <w:rsid w:val="0001176F"/>
    <w:rsid w:val="00024B43"/>
    <w:rsid w:val="00074B25"/>
    <w:rsid w:val="00091FA2"/>
    <w:rsid w:val="000D60C2"/>
    <w:rsid w:val="00120611"/>
    <w:rsid w:val="00152619"/>
    <w:rsid w:val="0022345D"/>
    <w:rsid w:val="00230885"/>
    <w:rsid w:val="0023440B"/>
    <w:rsid w:val="00296C3E"/>
    <w:rsid w:val="002C73FE"/>
    <w:rsid w:val="0031499C"/>
    <w:rsid w:val="00335FA4"/>
    <w:rsid w:val="00353B45"/>
    <w:rsid w:val="0039299A"/>
    <w:rsid w:val="003B1E13"/>
    <w:rsid w:val="003B5D17"/>
    <w:rsid w:val="00405871"/>
    <w:rsid w:val="00414EDA"/>
    <w:rsid w:val="00420BCE"/>
    <w:rsid w:val="00442591"/>
    <w:rsid w:val="004542DA"/>
    <w:rsid w:val="004709EE"/>
    <w:rsid w:val="004E1CB9"/>
    <w:rsid w:val="00511656"/>
    <w:rsid w:val="00553F15"/>
    <w:rsid w:val="00586131"/>
    <w:rsid w:val="005C154A"/>
    <w:rsid w:val="006130F8"/>
    <w:rsid w:val="0065470A"/>
    <w:rsid w:val="00670E9A"/>
    <w:rsid w:val="00690E68"/>
    <w:rsid w:val="006F1C46"/>
    <w:rsid w:val="00764D2D"/>
    <w:rsid w:val="00783231"/>
    <w:rsid w:val="007F023F"/>
    <w:rsid w:val="007F35D3"/>
    <w:rsid w:val="00800201"/>
    <w:rsid w:val="00817039"/>
    <w:rsid w:val="008341FC"/>
    <w:rsid w:val="008722E4"/>
    <w:rsid w:val="008B38BF"/>
    <w:rsid w:val="008C79FB"/>
    <w:rsid w:val="008D5296"/>
    <w:rsid w:val="00902B8D"/>
    <w:rsid w:val="00955208"/>
    <w:rsid w:val="0097624D"/>
    <w:rsid w:val="00982263"/>
    <w:rsid w:val="009D6915"/>
    <w:rsid w:val="00A16EDB"/>
    <w:rsid w:val="00A3118E"/>
    <w:rsid w:val="00A32187"/>
    <w:rsid w:val="00A56F54"/>
    <w:rsid w:val="00AA5EEF"/>
    <w:rsid w:val="00AC2BCC"/>
    <w:rsid w:val="00AC3D95"/>
    <w:rsid w:val="00B26492"/>
    <w:rsid w:val="00B302EC"/>
    <w:rsid w:val="00B43531"/>
    <w:rsid w:val="00BA40D7"/>
    <w:rsid w:val="00BC3B22"/>
    <w:rsid w:val="00C0628C"/>
    <w:rsid w:val="00C2765E"/>
    <w:rsid w:val="00C548D0"/>
    <w:rsid w:val="00C551D8"/>
    <w:rsid w:val="00C624E0"/>
    <w:rsid w:val="00C90235"/>
    <w:rsid w:val="00C93D05"/>
    <w:rsid w:val="00CB0CE4"/>
    <w:rsid w:val="00CB10DD"/>
    <w:rsid w:val="00CC64DC"/>
    <w:rsid w:val="00CE48CD"/>
    <w:rsid w:val="00D26A28"/>
    <w:rsid w:val="00D612D9"/>
    <w:rsid w:val="00D8443F"/>
    <w:rsid w:val="00D8779B"/>
    <w:rsid w:val="00D944FE"/>
    <w:rsid w:val="00DA020A"/>
    <w:rsid w:val="00DA6BB7"/>
    <w:rsid w:val="00DB1189"/>
    <w:rsid w:val="00DB45C3"/>
    <w:rsid w:val="00DE3052"/>
    <w:rsid w:val="00E05C62"/>
    <w:rsid w:val="00E240D5"/>
    <w:rsid w:val="00E63F72"/>
    <w:rsid w:val="00E960D1"/>
    <w:rsid w:val="00EB2D3A"/>
    <w:rsid w:val="00ED0055"/>
    <w:rsid w:val="00F20A24"/>
    <w:rsid w:val="00F212AC"/>
    <w:rsid w:val="00F36EC1"/>
    <w:rsid w:val="00F42340"/>
    <w:rsid w:val="00FA07DA"/>
    <w:rsid w:val="00FA5A0B"/>
    <w:rsid w:val="00FB507F"/>
    <w:rsid w:val="00FC1083"/>
    <w:rsid w:val="00FC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E670C"/>
  <w15:chartTrackingRefBased/>
  <w15:docId w15:val="{17A15381-753D-467E-9532-2295E65C1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B22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722E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02EC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F023F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149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72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22E4"/>
  </w:style>
  <w:style w:type="paragraph" w:styleId="Piedepgina">
    <w:name w:val="footer"/>
    <w:basedOn w:val="Normal"/>
    <w:link w:val="PiedepginaCar"/>
    <w:uiPriority w:val="99"/>
    <w:unhideWhenUsed/>
    <w:rsid w:val="008722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22E4"/>
  </w:style>
  <w:style w:type="character" w:customStyle="1" w:styleId="Ttulo1Car">
    <w:name w:val="Título 1 Car"/>
    <w:basedOn w:val="Fuentedeprrafopredeter"/>
    <w:link w:val="Ttulo1"/>
    <w:uiPriority w:val="9"/>
    <w:rsid w:val="008722E4"/>
    <w:rPr>
      <w:rFonts w:ascii="Arial" w:eastAsiaTheme="majorEastAsia" w:hAnsi="Arial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722E4"/>
    <w:pPr>
      <w:outlineLvl w:val="9"/>
    </w:pPr>
    <w:rPr>
      <w:lang w:eastAsia="es-CO"/>
    </w:rPr>
  </w:style>
  <w:style w:type="paragraph" w:styleId="Ttulo">
    <w:name w:val="Title"/>
    <w:basedOn w:val="Normal"/>
    <w:next w:val="Normal"/>
    <w:link w:val="TtuloCar"/>
    <w:uiPriority w:val="10"/>
    <w:qFormat/>
    <w:rsid w:val="008722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2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DC1">
    <w:name w:val="toc 1"/>
    <w:basedOn w:val="Normal"/>
    <w:next w:val="Normal"/>
    <w:autoRedefine/>
    <w:uiPriority w:val="39"/>
    <w:unhideWhenUsed/>
    <w:rsid w:val="00B302E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02E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B302EC"/>
    <w:rPr>
      <w:rFonts w:ascii="Arial" w:eastAsiaTheme="majorEastAsia" w:hAnsi="Arial" w:cstheme="majorBidi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F023F"/>
    <w:rPr>
      <w:rFonts w:ascii="Arial" w:eastAsiaTheme="majorEastAsia" w:hAnsi="Arial" w:cstheme="majorBidi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F023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F023F"/>
    <w:pPr>
      <w:spacing w:after="100"/>
      <w:ind w:left="440"/>
    </w:pPr>
  </w:style>
  <w:style w:type="paragraph" w:styleId="Listaconvietas">
    <w:name w:val="List Bullet"/>
    <w:basedOn w:val="Normal"/>
    <w:uiPriority w:val="99"/>
    <w:unhideWhenUsed/>
    <w:rsid w:val="00817039"/>
    <w:pPr>
      <w:numPr>
        <w:numId w:val="7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4DF8D-114C-4269-B0CF-5FFE7BEB4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10</Pages>
  <Words>901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Andrea Sierra</cp:lastModifiedBy>
  <cp:revision>81</cp:revision>
  <dcterms:created xsi:type="dcterms:W3CDTF">2023-02-25T14:22:00Z</dcterms:created>
  <dcterms:modified xsi:type="dcterms:W3CDTF">2023-02-25T20:50:00Z</dcterms:modified>
</cp:coreProperties>
</file>