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82EBE" w:rsidRDefault="00682EBE" w:rsidP="001A6ABE">
      <w:pPr>
        <w:pStyle w:val="Heading1"/>
        <w:rPr>
          <w:rFonts w:ascii="Arial" w:hAnsi="Arial" w:cs="Arial"/>
          <w:sz w:val="36"/>
          <w:szCs w:val="36"/>
        </w:rPr>
      </w:pPr>
    </w:p>
    <w:p w:rsidR="00761BAE" w:rsidRPr="001A6ABE" w:rsidRDefault="00761BAE" w:rsidP="001A6ABE">
      <w:pPr>
        <w:pStyle w:val="Heading1"/>
        <w:rPr>
          <w:rFonts w:ascii="Arial" w:hAnsi="Arial" w:cs="Arial"/>
          <w:sz w:val="36"/>
          <w:szCs w:val="36"/>
        </w:rPr>
      </w:pPr>
      <w:r w:rsidRPr="001A6ABE">
        <w:rPr>
          <w:rFonts w:ascii="Arial" w:hAnsi="Arial" w:cs="Arial"/>
          <w:sz w:val="36"/>
          <w:szCs w:val="36"/>
        </w:rPr>
        <w:t>I</w:t>
      </w:r>
      <w:r w:rsidR="00C523BF" w:rsidRPr="001A6ABE">
        <w:rPr>
          <w:rFonts w:ascii="Arial" w:hAnsi="Arial" w:cs="Arial"/>
          <w:sz w:val="36"/>
          <w:szCs w:val="36"/>
        </w:rPr>
        <w:t xml:space="preserve">nterventions to reduce </w:t>
      </w:r>
      <w:r w:rsidR="003A24FD" w:rsidRPr="001A6ABE">
        <w:rPr>
          <w:rFonts w:ascii="Arial" w:hAnsi="Arial" w:cs="Arial"/>
          <w:sz w:val="36"/>
          <w:szCs w:val="36"/>
        </w:rPr>
        <w:t xml:space="preserve">use of </w:t>
      </w:r>
      <w:r w:rsidR="00C523BF" w:rsidRPr="001A6ABE">
        <w:rPr>
          <w:rFonts w:ascii="Arial" w:hAnsi="Arial" w:cs="Arial"/>
          <w:sz w:val="36"/>
          <w:szCs w:val="36"/>
        </w:rPr>
        <w:t>u</w:t>
      </w:r>
      <w:r w:rsidR="005D3301" w:rsidRPr="001A6ABE">
        <w:rPr>
          <w:rFonts w:ascii="Arial" w:hAnsi="Arial" w:cs="Arial"/>
          <w:sz w:val="36"/>
          <w:szCs w:val="36"/>
        </w:rPr>
        <w:t>nplann</w:t>
      </w:r>
      <w:r w:rsidR="00C523BF" w:rsidRPr="001A6ABE">
        <w:rPr>
          <w:rFonts w:ascii="Arial" w:hAnsi="Arial" w:cs="Arial"/>
          <w:sz w:val="36"/>
          <w:szCs w:val="36"/>
        </w:rPr>
        <w:t>ed care and emergency treatment</w:t>
      </w:r>
      <w:r w:rsidR="003A24FD" w:rsidRPr="001A6ABE">
        <w:rPr>
          <w:rFonts w:ascii="Arial" w:hAnsi="Arial" w:cs="Arial"/>
          <w:sz w:val="36"/>
          <w:szCs w:val="36"/>
        </w:rPr>
        <w:t xml:space="preserve"> from rural areas</w:t>
      </w:r>
    </w:p>
    <w:p w:rsidR="00761BAE" w:rsidRDefault="00761BAE" w:rsidP="00170172"/>
    <w:p w:rsidR="00761BAE" w:rsidRDefault="00761BAE" w:rsidP="00761BAE">
      <w:pPr>
        <w:keepNext/>
      </w:pPr>
    </w:p>
    <w:p w:rsidR="00682EBE" w:rsidRDefault="00682EBE" w:rsidP="00761BAE">
      <w:pPr>
        <w:keepNext/>
      </w:pPr>
    </w:p>
    <w:p w:rsidR="00682EBE" w:rsidRDefault="00682EBE" w:rsidP="00761BAE">
      <w:pPr>
        <w:keepNext/>
      </w:pPr>
    </w:p>
    <w:p w:rsidR="00682EBE" w:rsidRDefault="00682EBE" w:rsidP="00761BAE">
      <w:pPr>
        <w:keepNext/>
      </w:pPr>
    </w:p>
    <w:p w:rsidR="006253CB" w:rsidRDefault="006253CB" w:rsidP="00761BAE">
      <w:pPr>
        <w:keepNext/>
      </w:pPr>
    </w:p>
    <w:p w:rsidR="006253CB" w:rsidRDefault="006253CB" w:rsidP="00761BAE">
      <w:pPr>
        <w:keepNext/>
      </w:pPr>
    </w:p>
    <w:p w:rsidR="006253CB" w:rsidRDefault="006253CB" w:rsidP="00761BAE">
      <w:pPr>
        <w:keepNext/>
      </w:pPr>
    </w:p>
    <w:p w:rsidR="00682EBE" w:rsidRDefault="00682EBE" w:rsidP="00761BAE">
      <w:pPr>
        <w:keepNext/>
      </w:pPr>
    </w:p>
    <w:p w:rsidR="00761BAE" w:rsidRDefault="00761BAE" w:rsidP="00170172"/>
    <w:p w:rsidR="00223674" w:rsidRDefault="00223674" w:rsidP="00170172"/>
    <w:p w:rsidR="005D3301" w:rsidRPr="00687D6B" w:rsidRDefault="005D3301" w:rsidP="00170172">
      <w:r w:rsidRPr="00687D6B">
        <w:t>Authors</w:t>
      </w:r>
      <w:r w:rsidR="00761BAE">
        <w:t>:</w:t>
      </w:r>
    </w:p>
    <w:p w:rsidR="005D3301" w:rsidRDefault="005D3301" w:rsidP="00170172">
      <w:r>
        <w:br/>
        <w:t>Julii Brainard</w:t>
      </w:r>
      <w:r w:rsidR="00223674" w:rsidRPr="00223674">
        <w:rPr>
          <w:vertAlign w:val="superscript"/>
        </w:rPr>
        <w:t>1</w:t>
      </w:r>
      <w:r w:rsidR="00B61C38">
        <w:t xml:space="preserve">, </w:t>
      </w:r>
      <w:r>
        <w:t>John Ford</w:t>
      </w:r>
      <w:r w:rsidR="003047A6" w:rsidRPr="00223674">
        <w:rPr>
          <w:vertAlign w:val="superscript"/>
        </w:rPr>
        <w:t>1</w:t>
      </w:r>
      <w:r w:rsidR="00B61C38">
        <w:t>, Andy Jones</w:t>
      </w:r>
      <w:r w:rsidR="003047A6" w:rsidRPr="00223674">
        <w:rPr>
          <w:vertAlign w:val="superscript"/>
        </w:rPr>
        <w:t>1</w:t>
      </w:r>
      <w:r w:rsidR="00B61C38">
        <w:t xml:space="preserve">, </w:t>
      </w:r>
      <w:r>
        <w:t>Nick Steel</w:t>
      </w:r>
      <w:r w:rsidR="003047A6" w:rsidRPr="00223674">
        <w:rPr>
          <w:vertAlign w:val="superscript"/>
        </w:rPr>
        <w:t>1</w:t>
      </w:r>
      <w:r w:rsidR="00223674">
        <w:t>, Tim Winters</w:t>
      </w:r>
      <w:r w:rsidR="00223674">
        <w:rPr>
          <w:vertAlign w:val="superscript"/>
        </w:rPr>
        <w:t>2</w:t>
      </w:r>
    </w:p>
    <w:p w:rsidR="003047A6" w:rsidRDefault="00223674" w:rsidP="00170172">
      <w:r w:rsidRPr="00223674">
        <w:rPr>
          <w:vertAlign w:val="superscript"/>
        </w:rPr>
        <w:t>1</w:t>
      </w:r>
      <w:r w:rsidR="005D3301">
        <w:t>Norwich Medical School, Unive</w:t>
      </w:r>
      <w:r w:rsidR="00B61C38">
        <w:t>rsity of East Anglia</w:t>
      </w:r>
      <w:r w:rsidR="00CC6DDA">
        <w:t>,</w:t>
      </w:r>
      <w:r w:rsidR="00B61C38">
        <w:t xml:space="preserve"> Norwich</w:t>
      </w:r>
      <w:r>
        <w:t>.</w:t>
      </w:r>
    </w:p>
    <w:p w:rsidR="00B61C38" w:rsidRDefault="00223674" w:rsidP="00170172">
      <w:r>
        <w:rPr>
          <w:vertAlign w:val="superscript"/>
        </w:rPr>
        <w:t>2</w:t>
      </w:r>
      <w:r w:rsidR="004025AE">
        <w:rPr>
          <w:vertAlign w:val="superscript"/>
        </w:rPr>
        <w:t xml:space="preserve"> </w:t>
      </w:r>
      <w:r w:rsidR="004025AE">
        <w:t>Public Health, N</w:t>
      </w:r>
      <w:r w:rsidR="00B61C38">
        <w:t>orfolk County Council</w:t>
      </w:r>
      <w:r w:rsidR="00CC6DDA">
        <w:t>, Norwich.</w:t>
      </w:r>
    </w:p>
    <w:p w:rsidR="005D3301" w:rsidRDefault="002A5690" w:rsidP="00170172">
      <w:r w:rsidRPr="00F66195">
        <w:rPr>
          <w:b/>
          <w:noProof/>
          <w:lang w:eastAsia="en-GB"/>
        </w:rPr>
        <w:drawing>
          <wp:anchor distT="0" distB="0" distL="114300" distR="114300" simplePos="0" relativeHeight="251658240" behindDoc="1" locked="0" layoutInCell="1" allowOverlap="1" wp14:anchorId="60DF6651" wp14:editId="75652AE2">
            <wp:simplePos x="0" y="0"/>
            <wp:positionH relativeFrom="column">
              <wp:posOffset>4726997</wp:posOffset>
            </wp:positionH>
            <wp:positionV relativeFrom="paragraph">
              <wp:posOffset>1707</wp:posOffset>
            </wp:positionV>
            <wp:extent cx="1151890" cy="685800"/>
            <wp:effectExtent l="0" t="0" r="0" b="0"/>
            <wp:wrapThrough wrapText="bothSides">
              <wp:wrapPolygon edited="0">
                <wp:start x="0" y="0"/>
                <wp:lineTo x="0" y="21000"/>
                <wp:lineTo x="21076" y="21000"/>
                <wp:lineTo x="21076"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EABlue.bmp"/>
                    <pic:cNvPicPr/>
                  </pic:nvPicPr>
                  <pic:blipFill>
                    <a:blip r:embed="rId8" cstate="print">
                      <a:extLst>
                        <a:ext uri="{28A0092B-C50C-407E-A947-70E740481C1C}">
                          <a14:useLocalDpi xmlns:a14="http://schemas.microsoft.com/office/drawing/2010/main" val="0"/>
                        </a:ext>
                      </a:extLst>
                    </a:blip>
                    <a:stretch>
                      <a:fillRect/>
                    </a:stretch>
                  </pic:blipFill>
                  <pic:spPr>
                    <a:xfrm>
                      <a:off x="0" y="0"/>
                      <a:ext cx="1151890" cy="685800"/>
                    </a:xfrm>
                    <a:prstGeom prst="rect">
                      <a:avLst/>
                    </a:prstGeom>
                  </pic:spPr>
                </pic:pic>
              </a:graphicData>
            </a:graphic>
          </wp:anchor>
        </w:drawing>
      </w:r>
      <w:r w:rsidR="001760F3">
        <w:t>Versi</w:t>
      </w:r>
      <w:r w:rsidR="00750109">
        <w:t xml:space="preserve">on </w:t>
      </w:r>
      <w:r w:rsidR="00A46E80">
        <w:t>2</w:t>
      </w:r>
    </w:p>
    <w:p w:rsidR="001A7A55" w:rsidRDefault="001A7A55">
      <w:pPr>
        <w:spacing w:after="200" w:line="240" w:lineRule="auto"/>
      </w:pPr>
    </w:p>
    <w:p w:rsidR="002A5690" w:rsidRDefault="004561DF" w:rsidP="00750109">
      <w:r>
        <w:t>27</w:t>
      </w:r>
      <w:r w:rsidR="006A3B2B">
        <w:t xml:space="preserve"> November</w:t>
      </w:r>
      <w:r w:rsidR="00750109">
        <w:t xml:space="preserve"> 2014</w:t>
      </w:r>
    </w:p>
    <w:p w:rsidR="002A5690" w:rsidRDefault="002A5690" w:rsidP="00750109"/>
    <w:p w:rsidR="0014721C" w:rsidRDefault="0014721C">
      <w:pPr>
        <w:spacing w:after="200" w:line="240" w:lineRule="auto"/>
        <w:rPr>
          <w:b/>
        </w:rPr>
      </w:pPr>
      <w:r>
        <w:rPr>
          <w:b/>
        </w:rPr>
        <w:br w:type="page"/>
      </w:r>
    </w:p>
    <w:p w:rsidR="005D3301" w:rsidRPr="00F66195" w:rsidRDefault="005D3301" w:rsidP="00750109">
      <w:pPr>
        <w:rPr>
          <w:b/>
        </w:rPr>
      </w:pPr>
      <w:r w:rsidRPr="00F66195">
        <w:rPr>
          <w:b/>
        </w:rPr>
        <w:lastRenderedPageBreak/>
        <w:t>Executive Summary</w:t>
      </w:r>
    </w:p>
    <w:p w:rsidR="005D3301" w:rsidRDefault="005D3301" w:rsidP="00170172">
      <w:pPr>
        <w:pStyle w:val="PlainText"/>
      </w:pPr>
    </w:p>
    <w:p w:rsidR="005D3301" w:rsidRPr="00687D6B" w:rsidRDefault="005D3301" w:rsidP="00170172">
      <w:r w:rsidRPr="00687D6B">
        <w:t xml:space="preserve">Demand for urgent care has increased steadily in the UK. </w:t>
      </w:r>
      <w:r w:rsidR="001760F3">
        <w:t>Set in the context of</w:t>
      </w:r>
      <w:r w:rsidRPr="00687D6B">
        <w:t xml:space="preserve"> decreasing funding</w:t>
      </w:r>
      <w:r w:rsidR="00923894">
        <w:t>,</w:t>
      </w:r>
      <w:r w:rsidR="001760F3">
        <w:t xml:space="preserve"> there is a greater than ever </w:t>
      </w:r>
      <w:r w:rsidR="00DA2E35">
        <w:t xml:space="preserve">need </w:t>
      </w:r>
      <w:r w:rsidR="001760F3">
        <w:t>for innovative solutions</w:t>
      </w:r>
      <w:r w:rsidRPr="00687D6B">
        <w:t xml:space="preserve">. A proportion of urgent care use is inappropriate </w:t>
      </w:r>
      <w:r w:rsidR="00BC02AA">
        <w:t xml:space="preserve">in that it </w:t>
      </w:r>
      <w:r w:rsidRPr="00687D6B">
        <w:t>could be managed more efficiently in other parts of the health</w:t>
      </w:r>
      <w:r w:rsidR="001760F3">
        <w:t>care</w:t>
      </w:r>
      <w:r w:rsidRPr="00687D6B">
        <w:t xml:space="preserve"> system. Despite much research, little progress has been made</w:t>
      </w:r>
      <w:r w:rsidR="00E80A92">
        <w:t xml:space="preserve"> in reducing demand for urgent care</w:t>
      </w:r>
      <w:r w:rsidRPr="00687D6B">
        <w:t xml:space="preserve">. There is </w:t>
      </w:r>
      <w:r w:rsidR="00E80A92">
        <w:t xml:space="preserve">also </w:t>
      </w:r>
      <w:r w:rsidRPr="00687D6B">
        <w:t>a lack of research focusing on rural areas.</w:t>
      </w:r>
    </w:p>
    <w:p w:rsidR="005D3301" w:rsidRDefault="005D3301" w:rsidP="00170172"/>
    <w:p w:rsidR="005D3301" w:rsidRDefault="00DB01EE" w:rsidP="00116D4D">
      <w:r>
        <w:t xml:space="preserve">Norfolk County Council provided and interpreted local Accident and Emergency (A+E) attendance and admissions data. </w:t>
      </w:r>
      <w:r w:rsidR="00923894">
        <w:t>Using Research Capability Funding (RCF) from North Norfolk Clinical Commissioning Group (NNCCG), a</w:t>
      </w:r>
      <w:r w:rsidR="005D3301">
        <w:t xml:space="preserve"> research team at the University of East Anglia </w:t>
      </w:r>
      <w:r w:rsidR="009D4A9B">
        <w:t xml:space="preserve">undertook </w:t>
      </w:r>
      <w:r w:rsidR="005D3301">
        <w:t xml:space="preserve">a </w:t>
      </w:r>
      <w:r w:rsidR="00FF2D2E">
        <w:t xml:space="preserve">systematic </w:t>
      </w:r>
      <w:r w:rsidR="005D3301">
        <w:t>review of interventions</w:t>
      </w:r>
      <w:r>
        <w:t xml:space="preserve">, </w:t>
      </w:r>
      <w:r w:rsidR="009B766D">
        <w:t xml:space="preserve">and </w:t>
      </w:r>
      <w:r w:rsidR="00FF2D2E">
        <w:t xml:space="preserve">a </w:t>
      </w:r>
      <w:r>
        <w:t xml:space="preserve">narrative </w:t>
      </w:r>
      <w:r w:rsidR="00FF2D2E">
        <w:t xml:space="preserve">review of </w:t>
      </w:r>
      <w:r w:rsidR="009B766D">
        <w:t xml:space="preserve">recommendations </w:t>
      </w:r>
      <w:r w:rsidR="005D3301">
        <w:t>to reduce urgent care use in rural areas</w:t>
      </w:r>
      <w:r w:rsidR="00BC02AA">
        <w:t>.</w:t>
      </w:r>
      <w:r>
        <w:t xml:space="preserve">  </w:t>
      </w:r>
      <w:r w:rsidR="005D3301">
        <w:t xml:space="preserve">The aim was to inform </w:t>
      </w:r>
      <w:r w:rsidR="005578F6">
        <w:t xml:space="preserve">both </w:t>
      </w:r>
      <w:r w:rsidR="005D3301">
        <w:t xml:space="preserve">commissioning decisions at NNCCG and </w:t>
      </w:r>
      <w:r w:rsidR="005578F6">
        <w:t xml:space="preserve">the development of </w:t>
      </w:r>
      <w:r w:rsidR="005D3301">
        <w:t xml:space="preserve">a </w:t>
      </w:r>
      <w:r w:rsidR="00750109">
        <w:t>proposal</w:t>
      </w:r>
      <w:r w:rsidR="005578F6">
        <w:t xml:space="preserve"> for funding for further</w:t>
      </w:r>
      <w:r w:rsidR="005578F6" w:rsidRPr="005578F6">
        <w:t xml:space="preserve"> </w:t>
      </w:r>
      <w:r w:rsidR="005578F6">
        <w:t>research into reducing unplanned emergency</w:t>
      </w:r>
      <w:r w:rsidR="00682EBE">
        <w:t xml:space="preserve"> care in</w:t>
      </w:r>
      <w:r w:rsidR="005578F6">
        <w:t xml:space="preserve"> rural areas</w:t>
      </w:r>
      <w:r w:rsidR="005D3301">
        <w:t>.</w:t>
      </w:r>
    </w:p>
    <w:p w:rsidR="005D3301" w:rsidRDefault="005D3301" w:rsidP="00170172"/>
    <w:p w:rsidR="00DB01EE" w:rsidRPr="00A022D1" w:rsidRDefault="00DB01EE" w:rsidP="00DB01EE">
      <w:r>
        <w:t>Local data show</w:t>
      </w:r>
      <w:r w:rsidRPr="00406B7F">
        <w:t xml:space="preserve"> that</w:t>
      </w:r>
      <w:r>
        <w:t xml:space="preserve"> the total number and rates of</w:t>
      </w:r>
      <w:r w:rsidRPr="00406B7F">
        <w:t xml:space="preserve"> walk-in presentations to Norfolk A&amp;E units</w:t>
      </w:r>
      <w:r>
        <w:t xml:space="preserve"> has</w:t>
      </w:r>
      <w:r w:rsidRPr="00406B7F">
        <w:t xml:space="preserve"> remained steady</w:t>
      </w:r>
      <w:r>
        <w:t xml:space="preserve"> in the period 2010-2014,</w:t>
      </w:r>
      <w:r w:rsidRPr="00406B7F">
        <w:t xml:space="preserve"> but arrivals by amb</w:t>
      </w:r>
      <w:r>
        <w:t xml:space="preserve">ulance have increased sharply between 2010 and 2014 </w:t>
      </w:r>
      <w:r w:rsidRPr="00406B7F">
        <w:t>years.</w:t>
      </w:r>
      <w:r>
        <w:t xml:space="preserve">  Typically, over 80% </w:t>
      </w:r>
      <w:r w:rsidRPr="00406B7F">
        <w:t>of all those who attend are discharged rather than admitted.  Persons age</w:t>
      </w:r>
      <w:r>
        <w:t>d 75 years and older</w:t>
      </w:r>
      <w:r w:rsidRPr="00406B7F">
        <w:t xml:space="preserve"> contin</w:t>
      </w:r>
      <w:r>
        <w:t xml:space="preserve">ue to have the highest risk (per head of population) of unplanned A&amp;E attendance in all Norfolk CCG areas.  Attendance rates vary between CCGs: attendances are highest from West Norfolk and Great Yarmouth &amp; Waveney, and lowest </w:t>
      </w:r>
      <w:r w:rsidRPr="00A022D1">
        <w:t>from North Norfolk.</w:t>
      </w:r>
    </w:p>
    <w:p w:rsidR="00DB01EE" w:rsidRDefault="00DB01EE" w:rsidP="00170172"/>
    <w:p w:rsidR="00116D4D" w:rsidRDefault="005578F6" w:rsidP="00116D4D">
      <w:r>
        <w:t>T</w:t>
      </w:r>
      <w:r w:rsidR="00116D4D" w:rsidRPr="00116D4D">
        <w:t xml:space="preserve">he evidence </w:t>
      </w:r>
      <w:r w:rsidR="00DB01EE">
        <w:t xml:space="preserve">from the systematic review of </w:t>
      </w:r>
      <w:r w:rsidR="00116D4D" w:rsidRPr="00116D4D">
        <w:t xml:space="preserve">interventions to reduce urgent </w:t>
      </w:r>
      <w:r w:rsidR="00750109">
        <w:t xml:space="preserve">care use in rural areas is </w:t>
      </w:r>
      <w:r>
        <w:t>limited</w:t>
      </w:r>
      <w:r w:rsidR="008250DE">
        <w:t>.</w:t>
      </w:r>
      <w:r w:rsidR="00FF2D2E">
        <w:t xml:space="preserve">  </w:t>
      </w:r>
      <w:r w:rsidR="008250DE">
        <w:t>Thirty-three</w:t>
      </w:r>
      <w:r w:rsidR="00750109">
        <w:t xml:space="preserve"> studies</w:t>
      </w:r>
      <w:r w:rsidR="008250DE">
        <w:t xml:space="preserve"> met the inclusion criteria</w:t>
      </w:r>
      <w:r w:rsidR="00923894">
        <w:t xml:space="preserve"> for the systematic review</w:t>
      </w:r>
      <w:r>
        <w:t>,</w:t>
      </w:r>
      <w:r w:rsidR="00DB01EE">
        <w:t xml:space="preserve"> </w:t>
      </w:r>
      <w:r>
        <w:t>of which o</w:t>
      </w:r>
      <w:r w:rsidR="00923894">
        <w:t xml:space="preserve">nly 8 </w:t>
      </w:r>
      <w:r w:rsidR="00116D4D" w:rsidRPr="00116D4D">
        <w:t>were randomised controlled trials</w:t>
      </w:r>
      <w:r>
        <w:t>, which are considered to be the strongest form of evidence</w:t>
      </w:r>
      <w:r w:rsidR="00116D4D" w:rsidRPr="00116D4D">
        <w:t>.</w:t>
      </w:r>
      <w:r w:rsidR="00682EBE">
        <w:t xml:space="preserve">  Most of the 33 studies </w:t>
      </w:r>
      <w:r w:rsidR="00750109">
        <w:t>focus</w:t>
      </w:r>
      <w:r w:rsidR="004E5AB6">
        <w:t>ed</w:t>
      </w:r>
      <w:r w:rsidR="00750109">
        <w:t xml:space="preserve"> on a specific condition or patient group, such as </w:t>
      </w:r>
      <w:r w:rsidR="00116D4D">
        <w:t>heart failure</w:t>
      </w:r>
      <w:r w:rsidR="00750109">
        <w:t xml:space="preserve"> or asthma</w:t>
      </w:r>
      <w:r w:rsidR="00FF2D2E">
        <w:t>tics</w:t>
      </w:r>
      <w:r w:rsidR="00116D4D">
        <w:t xml:space="preserve">. </w:t>
      </w:r>
      <w:r w:rsidR="00750109">
        <w:t>I</w:t>
      </w:r>
      <w:r w:rsidR="00116D4D" w:rsidRPr="00F4004D">
        <w:t>nterventio</w:t>
      </w:r>
      <w:r w:rsidR="00116D4D">
        <w:t>ns</w:t>
      </w:r>
      <w:r w:rsidR="00923894">
        <w:t xml:space="preserve"> that were reported</w:t>
      </w:r>
      <w:r w:rsidR="00116D4D">
        <w:t xml:space="preserve"> </w:t>
      </w:r>
      <w:r w:rsidR="00750109">
        <w:t xml:space="preserve">can be </w:t>
      </w:r>
      <w:r w:rsidR="005D7B2A">
        <w:t xml:space="preserve">broadly </w:t>
      </w:r>
      <w:r w:rsidR="00750109">
        <w:t xml:space="preserve">categorised as addressing chronic illness (using </w:t>
      </w:r>
      <w:r w:rsidR="00116D4D">
        <w:t>education care planning, case management and self</w:t>
      </w:r>
      <w:r w:rsidR="00DA2E35">
        <w:t>-</w:t>
      </w:r>
      <w:r w:rsidR="00116D4D">
        <w:t>help programmes</w:t>
      </w:r>
      <w:r w:rsidR="00750109">
        <w:t>) or applying telemedicine in acute presentations (telephone calls, internet video consultations, etc)</w:t>
      </w:r>
      <w:r w:rsidR="00116D4D">
        <w:t xml:space="preserve">. No one </w:t>
      </w:r>
      <w:r w:rsidR="00641DBE">
        <w:t xml:space="preserve">type of </w:t>
      </w:r>
      <w:r w:rsidR="00116D4D">
        <w:t>intervention was found to consistently reduce urgent care use</w:t>
      </w:r>
      <w:r w:rsidR="00FF2D2E">
        <w:t xml:space="preserve"> in rural areas. The strongest</w:t>
      </w:r>
      <w:r w:rsidR="004E5AB6">
        <w:t xml:space="preserve"> </w:t>
      </w:r>
      <w:r w:rsidR="00116D4D">
        <w:t>evidence</w:t>
      </w:r>
      <w:r w:rsidR="00750109">
        <w:t xml:space="preserve"> </w:t>
      </w:r>
      <w:r w:rsidR="00FF2D2E">
        <w:t xml:space="preserve">was </w:t>
      </w:r>
      <w:r w:rsidR="00750109">
        <w:t xml:space="preserve">in </w:t>
      </w:r>
      <w:r w:rsidR="00FF2D2E">
        <w:t xml:space="preserve">support </w:t>
      </w:r>
      <w:r w:rsidR="00750109">
        <w:t>of</w:t>
      </w:r>
      <w:r w:rsidR="00116D4D">
        <w:t xml:space="preserve"> care planning </w:t>
      </w:r>
      <w:r w:rsidR="00FF2D2E">
        <w:t>and self-management programmes</w:t>
      </w:r>
      <w:r w:rsidR="00750109">
        <w:t xml:space="preserve"> and t</w:t>
      </w:r>
      <w:r w:rsidR="00116D4D" w:rsidRPr="0060300B">
        <w:t>elemedicine</w:t>
      </w:r>
      <w:r w:rsidR="00FF2D2E">
        <w:t>,</w:t>
      </w:r>
      <w:r w:rsidR="00116D4D" w:rsidRPr="0060300B">
        <w:t xml:space="preserve"> </w:t>
      </w:r>
      <w:r w:rsidR="00FF2D2E">
        <w:t xml:space="preserve">which </w:t>
      </w:r>
      <w:r w:rsidR="005D7B2A">
        <w:t>were shown to be</w:t>
      </w:r>
      <w:r w:rsidR="00750109">
        <w:t xml:space="preserve"> effective, </w:t>
      </w:r>
      <w:r w:rsidR="00116D4D" w:rsidRPr="0060300B">
        <w:t>especially at averting</w:t>
      </w:r>
      <w:r w:rsidR="005D7B2A">
        <w:t xml:space="preserve"> the use of</w:t>
      </w:r>
      <w:r w:rsidR="00116D4D" w:rsidRPr="0060300B">
        <w:t xml:space="preserve"> emergency transport.</w:t>
      </w:r>
    </w:p>
    <w:p w:rsidR="008250DE" w:rsidRPr="00116D4D" w:rsidRDefault="008250DE" w:rsidP="00116D4D"/>
    <w:p w:rsidR="00DB01EE" w:rsidRDefault="00750109" w:rsidP="00116D4D">
      <w:r>
        <w:t>There was weaker e</w:t>
      </w:r>
      <w:r w:rsidR="00116D4D">
        <w:t xml:space="preserve">vidence </w:t>
      </w:r>
      <w:r w:rsidR="005578F6">
        <w:t>that</w:t>
      </w:r>
      <w:r w:rsidR="00BC02AA">
        <w:t xml:space="preserve"> p</w:t>
      </w:r>
      <w:r w:rsidR="00116D4D" w:rsidRPr="00BA5D53">
        <w:t>reventative education</w:t>
      </w:r>
      <w:r w:rsidR="005578F6">
        <w:t xml:space="preserve"> may reduce unplanned care use in rural areas</w:t>
      </w:r>
      <w:r w:rsidR="00116D4D" w:rsidRPr="00BA5D53">
        <w:t>, especially in</w:t>
      </w:r>
      <w:r w:rsidR="005D7B2A">
        <w:t>:</w:t>
      </w:r>
      <w:r w:rsidR="00116D4D" w:rsidRPr="00BA5D53">
        <w:t xml:space="preserve"> self-management</w:t>
      </w:r>
      <w:r w:rsidR="00FF2D2E">
        <w:t>;</w:t>
      </w:r>
      <w:r w:rsidR="00116D4D" w:rsidRPr="00BA5D53">
        <w:t xml:space="preserve"> </w:t>
      </w:r>
      <w:r w:rsidR="005578F6" w:rsidRPr="00BA5D53">
        <w:t xml:space="preserve">intensive case management </w:t>
      </w:r>
      <w:r w:rsidR="005578F6">
        <w:t>for</w:t>
      </w:r>
      <w:r w:rsidR="005578F6" w:rsidRPr="00BA5D53">
        <w:t xml:space="preserve"> </w:t>
      </w:r>
      <w:r w:rsidR="00116D4D" w:rsidRPr="00BA5D53">
        <w:t>heart failure</w:t>
      </w:r>
      <w:r w:rsidR="00FF2D2E">
        <w:t>;</w:t>
      </w:r>
      <w:r w:rsidR="00116D4D" w:rsidRPr="00BA5D53">
        <w:t xml:space="preserve"> rehabilitation</w:t>
      </w:r>
      <w:r w:rsidR="005578F6">
        <w:t xml:space="preserve"> for </w:t>
      </w:r>
      <w:r w:rsidR="00682EBE">
        <w:t>COPD</w:t>
      </w:r>
      <w:r w:rsidR="00FF2D2E">
        <w:t>;</w:t>
      </w:r>
      <w:r w:rsidR="00116D4D" w:rsidRPr="00BA5D53">
        <w:t xml:space="preserve"> </w:t>
      </w:r>
      <w:r>
        <w:t>exercise promotion</w:t>
      </w:r>
      <w:r w:rsidR="00FF2D2E">
        <w:t>;</w:t>
      </w:r>
      <w:r>
        <w:t xml:space="preserve"> </w:t>
      </w:r>
      <w:r w:rsidR="00682EBE">
        <w:t xml:space="preserve">and </w:t>
      </w:r>
      <w:r w:rsidR="00116D4D" w:rsidRPr="00BA5D53">
        <w:t>continuity of care</w:t>
      </w:r>
      <w:r w:rsidR="00116D4D">
        <w:t xml:space="preserve">. </w:t>
      </w:r>
      <w:r w:rsidR="00116D4D">
        <w:lastRenderedPageBreak/>
        <w:t xml:space="preserve">Increased age, deprivation, </w:t>
      </w:r>
      <w:r w:rsidR="00923894">
        <w:t xml:space="preserve">lower </w:t>
      </w:r>
      <w:r w:rsidR="00116D4D">
        <w:t xml:space="preserve">education, chronic disease and multi-morbidity </w:t>
      </w:r>
      <w:r w:rsidR="005578F6">
        <w:t>all increased the risk of subsequent urgent care use in rural areas</w:t>
      </w:r>
      <w:r w:rsidR="00116D4D">
        <w:t>.</w:t>
      </w:r>
      <w:r>
        <w:t xml:space="preserve">  </w:t>
      </w:r>
    </w:p>
    <w:p w:rsidR="00DB01EE" w:rsidRDefault="00DB01EE" w:rsidP="00116D4D"/>
    <w:p w:rsidR="00116D4D" w:rsidRDefault="00DB01EE" w:rsidP="00116D4D">
      <w:r>
        <w:t>The narrative review found a</w:t>
      </w:r>
      <w:r w:rsidR="00DA2E35">
        <w:t xml:space="preserve"> </w:t>
      </w:r>
      <w:r w:rsidR="00750109">
        <w:t xml:space="preserve">large number of </w:t>
      </w:r>
      <w:r w:rsidR="00641DBE">
        <w:t xml:space="preserve">recommendations </w:t>
      </w:r>
      <w:r w:rsidR="004E5AB6">
        <w:t>to better address urgent care needs in rural areas</w:t>
      </w:r>
      <w:r w:rsidR="00750109">
        <w:t xml:space="preserve"> in policy </w:t>
      </w:r>
      <w:r>
        <w:t xml:space="preserve">and review </w:t>
      </w:r>
      <w:r w:rsidR="00750109">
        <w:t>documents</w:t>
      </w:r>
      <w:r w:rsidR="004E5AB6">
        <w:t>. Although</w:t>
      </w:r>
      <w:r w:rsidR="00750109">
        <w:t xml:space="preserve"> </w:t>
      </w:r>
      <w:r w:rsidR="004E5AB6">
        <w:t>these ideas have mostly not been tested, opportunities for innovation</w:t>
      </w:r>
      <w:r w:rsidR="005578F6">
        <w:t xml:space="preserve"> include one-stop community service centres, improved transport, and more convenient local services</w:t>
      </w:r>
      <w:r w:rsidR="004E5AB6">
        <w:t>.</w:t>
      </w:r>
    </w:p>
    <w:p w:rsidR="00CB57C9" w:rsidRPr="00A022D1" w:rsidRDefault="00CB57C9" w:rsidP="00170172"/>
    <w:p w:rsidR="00A85947" w:rsidRPr="0071243E" w:rsidRDefault="00B32524" w:rsidP="00116D4D">
      <w:pPr>
        <w:rPr>
          <w:b/>
        </w:rPr>
      </w:pPr>
      <w:r>
        <w:rPr>
          <w:b/>
        </w:rPr>
        <w:t>T</w:t>
      </w:r>
      <w:r w:rsidR="00A85947" w:rsidRPr="0071243E">
        <w:rPr>
          <w:b/>
        </w:rPr>
        <w:t>he following recommendations are made</w:t>
      </w:r>
      <w:r>
        <w:rPr>
          <w:b/>
        </w:rPr>
        <w:t xml:space="preserve"> to reduce unplanned urgent care use in rural areas</w:t>
      </w:r>
      <w:r w:rsidR="00116D4D" w:rsidRPr="0071243E">
        <w:rPr>
          <w:b/>
        </w:rPr>
        <w:t>:</w:t>
      </w:r>
      <w:r w:rsidR="004E5AB6" w:rsidRPr="0071243E">
        <w:rPr>
          <w:b/>
        </w:rPr>
        <w:t xml:space="preserve"> </w:t>
      </w:r>
    </w:p>
    <w:p w:rsidR="009570D9" w:rsidRPr="00A022D1" w:rsidRDefault="009570D9" w:rsidP="00116D4D"/>
    <w:p w:rsidR="00AA51A5" w:rsidRPr="00AA51A5" w:rsidRDefault="00B32524" w:rsidP="00AA51A5">
      <w:pPr>
        <w:pStyle w:val="ListParagraph"/>
        <w:numPr>
          <w:ilvl w:val="0"/>
          <w:numId w:val="7"/>
        </w:numPr>
        <w:rPr>
          <w:rFonts w:ascii="Arial" w:hAnsi="Arial" w:cs="Arial"/>
          <w:sz w:val="24"/>
          <w:szCs w:val="24"/>
        </w:rPr>
      </w:pPr>
      <w:r>
        <w:rPr>
          <w:rFonts w:ascii="Arial" w:hAnsi="Arial" w:cs="Arial"/>
          <w:sz w:val="24"/>
          <w:szCs w:val="24"/>
        </w:rPr>
        <w:t>Use</w:t>
      </w:r>
      <w:r w:rsidRPr="00A022D1">
        <w:rPr>
          <w:rFonts w:ascii="Arial" w:hAnsi="Arial" w:cs="Arial"/>
          <w:sz w:val="24"/>
          <w:szCs w:val="24"/>
        </w:rPr>
        <w:t xml:space="preserve"> multi-factorial risk prediction</w:t>
      </w:r>
      <w:r w:rsidR="00865715">
        <w:rPr>
          <w:rFonts w:ascii="Arial" w:hAnsi="Arial" w:cs="Arial"/>
          <w:sz w:val="24"/>
          <w:szCs w:val="24"/>
        </w:rPr>
        <w:t xml:space="preserve"> and stratification</w:t>
      </w:r>
      <w:r w:rsidRPr="00A022D1">
        <w:rPr>
          <w:rFonts w:ascii="Arial" w:hAnsi="Arial" w:cs="Arial"/>
          <w:sz w:val="24"/>
          <w:szCs w:val="24"/>
        </w:rPr>
        <w:t xml:space="preserve"> tools</w:t>
      </w:r>
      <w:r w:rsidR="00CD15BA">
        <w:rPr>
          <w:rFonts w:ascii="Arial" w:hAnsi="Arial" w:cs="Arial"/>
          <w:sz w:val="24"/>
          <w:szCs w:val="24"/>
        </w:rPr>
        <w:t xml:space="preserve"> (such as the Combined Devon Predictive Model</w:t>
      </w:r>
      <w:hyperlink w:anchor="_ENREF_1" w:tooltip="Sonola, 2013 #1494" w:history="1">
        <w:r w:rsidR="00F07989">
          <w:rPr>
            <w:rFonts w:ascii="Arial" w:hAnsi="Arial" w:cs="Arial"/>
            <w:sz w:val="24"/>
            <w:szCs w:val="24"/>
          </w:rPr>
          <w:fldChar w:fldCharType="begin"/>
        </w:r>
        <w:r w:rsidR="00F07989">
          <w:rPr>
            <w:rFonts w:ascii="Arial" w:hAnsi="Arial" w:cs="Arial"/>
            <w:sz w:val="24"/>
            <w:szCs w:val="24"/>
          </w:rPr>
          <w:instrText xml:space="preserve"> ADDIN EN.CITE &lt;EndNote&gt;&lt;Cite&gt;&lt;Author&gt;Sonola&lt;/Author&gt;&lt;Year&gt;2013&lt;/Year&gt;&lt;RecNum&gt;1494&lt;/RecNum&gt;&lt;DisplayText&gt;&lt;style face="superscript"&gt;1&lt;/style&gt;&lt;/DisplayText&gt;&lt;record&gt;&lt;rec-number&gt;1494&lt;/rec-number&gt;&lt;foreign-keys&gt;&lt;key app="EN" db-id="vvr95px9xetstlef59cppvrbrx00v2fp5e9p"&gt;1494&lt;/key&gt;&lt;/foreign-keys&gt;&lt;ref-type name="Report"&gt;27&lt;/ref-type&gt;&lt;contributors&gt;&lt;authors&gt;&lt;author&gt;Sonola, Lara&lt;/author&gt;&lt;author&gt;Thiel, Veronika&lt;/author&gt;&lt;author&gt;Goodwin, Nick&lt;/author&gt;&lt;author&gt;Kodner, Dennis L.&lt;/author&gt;&lt;/authors&gt;&lt;/contributors&gt;&lt;titles&gt;&lt;title&gt;South Devon and Torbay Proactive case management using the community virtual ward and the Devon Predictive Model&lt;/title&gt;&lt;/titles&gt;&lt;pages&gt;32&lt;/pages&gt;&lt;dates&gt;&lt;year&gt;2013&lt;/year&gt;&lt;pub-dates&gt;&lt;date&gt;24 Oct 2013&lt;/date&gt;&lt;/pub-dates&gt;&lt;/dates&gt;&lt;publisher&gt;The King&amp;apos;s Fund&lt;/publisher&gt;&lt;urls&gt;&lt;related-urls&gt;&lt;url&gt;http://www.kingsfund.org.uk/publications/south-devon-and-torbay&lt;/url&gt;&lt;/related-urls&gt;&lt;/urls&gt;&lt;/record&gt;&lt;/Cite&gt;&lt;/EndNote&gt;</w:instrText>
        </w:r>
        <w:r w:rsidR="00F07989">
          <w:rPr>
            <w:rFonts w:ascii="Arial" w:hAnsi="Arial" w:cs="Arial"/>
            <w:sz w:val="24"/>
            <w:szCs w:val="24"/>
          </w:rPr>
          <w:fldChar w:fldCharType="separate"/>
        </w:r>
        <w:r w:rsidR="00F07989" w:rsidRPr="000F1C73">
          <w:rPr>
            <w:rFonts w:ascii="Arial" w:hAnsi="Arial" w:cs="Arial"/>
            <w:noProof/>
            <w:sz w:val="24"/>
            <w:szCs w:val="24"/>
            <w:vertAlign w:val="superscript"/>
          </w:rPr>
          <w:t>1</w:t>
        </w:r>
        <w:r w:rsidR="00F07989">
          <w:rPr>
            <w:rFonts w:ascii="Arial" w:hAnsi="Arial" w:cs="Arial"/>
            <w:sz w:val="24"/>
            <w:szCs w:val="24"/>
          </w:rPr>
          <w:fldChar w:fldCharType="end"/>
        </w:r>
      </w:hyperlink>
      <w:r w:rsidR="00CD15BA">
        <w:rPr>
          <w:rFonts w:ascii="Arial" w:hAnsi="Arial" w:cs="Arial"/>
          <w:sz w:val="24"/>
          <w:szCs w:val="24"/>
        </w:rPr>
        <w:t>)</w:t>
      </w:r>
      <w:r>
        <w:rPr>
          <w:rFonts w:ascii="Arial" w:hAnsi="Arial" w:cs="Arial"/>
          <w:sz w:val="24"/>
          <w:szCs w:val="24"/>
        </w:rPr>
        <w:t xml:space="preserve"> to </w:t>
      </w:r>
      <w:r w:rsidR="00E442E7" w:rsidRPr="00A022D1">
        <w:rPr>
          <w:rFonts w:ascii="Arial" w:hAnsi="Arial" w:cs="Arial"/>
          <w:sz w:val="24"/>
          <w:szCs w:val="24"/>
        </w:rPr>
        <w:t>target</w:t>
      </w:r>
      <w:r w:rsidR="00116D4D" w:rsidRPr="00A022D1">
        <w:rPr>
          <w:rFonts w:ascii="Arial" w:hAnsi="Arial" w:cs="Arial"/>
          <w:sz w:val="24"/>
          <w:szCs w:val="24"/>
        </w:rPr>
        <w:t xml:space="preserve"> </w:t>
      </w:r>
      <w:r w:rsidR="00E442E7" w:rsidRPr="00A022D1">
        <w:rPr>
          <w:rFonts w:ascii="Arial" w:hAnsi="Arial" w:cs="Arial"/>
          <w:sz w:val="24"/>
          <w:szCs w:val="24"/>
        </w:rPr>
        <w:t>g</w:t>
      </w:r>
      <w:r w:rsidR="00116D4D" w:rsidRPr="00A022D1">
        <w:rPr>
          <w:rFonts w:ascii="Arial" w:hAnsi="Arial" w:cs="Arial"/>
          <w:sz w:val="24"/>
          <w:szCs w:val="24"/>
        </w:rPr>
        <w:t xml:space="preserve">roups which have highest </w:t>
      </w:r>
      <w:r>
        <w:rPr>
          <w:rFonts w:ascii="Arial" w:hAnsi="Arial" w:cs="Arial"/>
          <w:sz w:val="24"/>
          <w:szCs w:val="24"/>
        </w:rPr>
        <w:t>rates of urgent care use</w:t>
      </w:r>
      <w:r w:rsidR="00116D4D" w:rsidRPr="00A022D1">
        <w:rPr>
          <w:rFonts w:ascii="Arial" w:hAnsi="Arial" w:cs="Arial"/>
          <w:sz w:val="24"/>
          <w:szCs w:val="24"/>
        </w:rPr>
        <w:t>, such as older people, those with chronic disease</w:t>
      </w:r>
      <w:r w:rsidR="00E442E7" w:rsidRPr="00A022D1">
        <w:rPr>
          <w:rFonts w:ascii="Arial" w:hAnsi="Arial" w:cs="Arial"/>
          <w:sz w:val="24"/>
          <w:szCs w:val="24"/>
        </w:rPr>
        <w:t xml:space="preserve"> or multi-morbidity and</w:t>
      </w:r>
      <w:r w:rsidR="00116D4D" w:rsidRPr="00A022D1">
        <w:rPr>
          <w:rFonts w:ascii="Arial" w:hAnsi="Arial" w:cs="Arial"/>
          <w:sz w:val="24"/>
          <w:szCs w:val="24"/>
        </w:rPr>
        <w:t xml:space="preserve"> dep</w:t>
      </w:r>
      <w:r w:rsidR="00AA51A5">
        <w:rPr>
          <w:rFonts w:ascii="Arial" w:hAnsi="Arial" w:cs="Arial"/>
          <w:sz w:val="24"/>
          <w:szCs w:val="24"/>
        </w:rPr>
        <w:t>rived groups: effective interventions in these groups include self-management and case-management programmes.</w:t>
      </w:r>
    </w:p>
    <w:p w:rsidR="00116D4D" w:rsidRPr="00A022D1" w:rsidRDefault="000D0D73" w:rsidP="00116D4D">
      <w:pPr>
        <w:pStyle w:val="ListParagraph"/>
        <w:numPr>
          <w:ilvl w:val="0"/>
          <w:numId w:val="7"/>
        </w:numPr>
        <w:rPr>
          <w:rFonts w:ascii="Arial" w:hAnsi="Arial" w:cs="Arial"/>
          <w:sz w:val="24"/>
          <w:szCs w:val="24"/>
        </w:rPr>
      </w:pPr>
      <w:r>
        <w:rPr>
          <w:rFonts w:ascii="Arial" w:hAnsi="Arial" w:cs="Arial"/>
          <w:sz w:val="24"/>
          <w:szCs w:val="24"/>
        </w:rPr>
        <w:t>Consider t</w:t>
      </w:r>
      <w:r w:rsidR="00116D4D" w:rsidRPr="00A022D1">
        <w:rPr>
          <w:rFonts w:ascii="Arial" w:hAnsi="Arial" w:cs="Arial"/>
          <w:sz w:val="24"/>
          <w:szCs w:val="24"/>
        </w:rPr>
        <w:t xml:space="preserve">elemedicine </w:t>
      </w:r>
      <w:r w:rsidR="00E442E7" w:rsidRPr="00A022D1">
        <w:rPr>
          <w:rFonts w:ascii="Arial" w:hAnsi="Arial" w:cs="Arial"/>
          <w:sz w:val="24"/>
          <w:szCs w:val="24"/>
        </w:rPr>
        <w:t>(</w:t>
      </w:r>
      <w:r w:rsidR="00022845" w:rsidRPr="00A022D1">
        <w:rPr>
          <w:rFonts w:ascii="Arial" w:hAnsi="Arial" w:cs="Arial"/>
          <w:sz w:val="24"/>
          <w:szCs w:val="24"/>
        </w:rPr>
        <w:t>live consultations between professionals via telephone or teleconferencing</w:t>
      </w:r>
      <w:r w:rsidR="00E442E7" w:rsidRPr="00A022D1">
        <w:rPr>
          <w:rFonts w:ascii="Arial" w:hAnsi="Arial" w:cs="Arial"/>
          <w:sz w:val="24"/>
          <w:szCs w:val="24"/>
        </w:rPr>
        <w:t xml:space="preserve">) </w:t>
      </w:r>
      <w:r w:rsidR="00996EE8" w:rsidRPr="00A022D1">
        <w:rPr>
          <w:rFonts w:ascii="Arial" w:hAnsi="Arial" w:cs="Arial"/>
          <w:sz w:val="24"/>
          <w:szCs w:val="24"/>
        </w:rPr>
        <w:t xml:space="preserve">to </w:t>
      </w:r>
      <w:r w:rsidR="00116D4D" w:rsidRPr="00A022D1">
        <w:rPr>
          <w:rFonts w:ascii="Arial" w:hAnsi="Arial" w:cs="Arial"/>
          <w:sz w:val="24"/>
          <w:szCs w:val="24"/>
        </w:rPr>
        <w:t xml:space="preserve">reduce </w:t>
      </w:r>
      <w:r w:rsidR="00AF37C9">
        <w:rPr>
          <w:rFonts w:ascii="Arial" w:hAnsi="Arial" w:cs="Arial"/>
          <w:sz w:val="24"/>
          <w:szCs w:val="24"/>
        </w:rPr>
        <w:t xml:space="preserve">urgent care use and </w:t>
      </w:r>
      <w:r w:rsidR="003570C5" w:rsidRPr="00A022D1">
        <w:rPr>
          <w:rFonts w:ascii="Arial" w:hAnsi="Arial" w:cs="Arial"/>
          <w:sz w:val="24"/>
          <w:szCs w:val="24"/>
        </w:rPr>
        <w:t xml:space="preserve">patient </w:t>
      </w:r>
      <w:r w:rsidR="00116D4D" w:rsidRPr="00A022D1">
        <w:rPr>
          <w:rFonts w:ascii="Arial" w:hAnsi="Arial" w:cs="Arial"/>
          <w:sz w:val="24"/>
          <w:szCs w:val="24"/>
        </w:rPr>
        <w:t>transfer</w:t>
      </w:r>
      <w:r w:rsidR="003570C5" w:rsidRPr="00A022D1">
        <w:rPr>
          <w:rFonts w:ascii="Arial" w:hAnsi="Arial" w:cs="Arial"/>
          <w:sz w:val="24"/>
          <w:szCs w:val="24"/>
        </w:rPr>
        <w:t xml:space="preserve">s </w:t>
      </w:r>
      <w:r>
        <w:rPr>
          <w:rFonts w:ascii="Arial" w:hAnsi="Arial" w:cs="Arial"/>
          <w:sz w:val="24"/>
          <w:szCs w:val="24"/>
        </w:rPr>
        <w:t xml:space="preserve">from </w:t>
      </w:r>
      <w:r w:rsidR="00F06698">
        <w:rPr>
          <w:rFonts w:ascii="Arial" w:hAnsi="Arial" w:cs="Arial"/>
          <w:sz w:val="24"/>
          <w:szCs w:val="24"/>
        </w:rPr>
        <w:t xml:space="preserve">the community or </w:t>
      </w:r>
      <w:r>
        <w:rPr>
          <w:rFonts w:ascii="Arial" w:hAnsi="Arial" w:cs="Arial"/>
          <w:sz w:val="24"/>
          <w:szCs w:val="24"/>
        </w:rPr>
        <w:t>general practice to hospital</w:t>
      </w:r>
      <w:r w:rsidR="00116D4D" w:rsidRPr="00A022D1">
        <w:rPr>
          <w:rFonts w:ascii="Arial" w:hAnsi="Arial" w:cs="Arial"/>
          <w:sz w:val="24"/>
          <w:szCs w:val="24"/>
        </w:rPr>
        <w:t>.</w:t>
      </w:r>
    </w:p>
    <w:p w:rsidR="00222D0F" w:rsidRPr="00A022D1" w:rsidRDefault="00E01B51" w:rsidP="00222D0F">
      <w:pPr>
        <w:pStyle w:val="ListParagraph"/>
        <w:numPr>
          <w:ilvl w:val="0"/>
          <w:numId w:val="7"/>
        </w:numPr>
        <w:rPr>
          <w:rFonts w:ascii="Arial" w:hAnsi="Arial" w:cs="Arial"/>
          <w:sz w:val="24"/>
          <w:szCs w:val="24"/>
        </w:rPr>
      </w:pPr>
      <w:r>
        <w:rPr>
          <w:rFonts w:ascii="Arial" w:hAnsi="Arial" w:cs="Arial"/>
          <w:sz w:val="24"/>
          <w:szCs w:val="24"/>
        </w:rPr>
        <w:t>Consider t</w:t>
      </w:r>
      <w:r w:rsidR="00214A8D">
        <w:rPr>
          <w:rFonts w:ascii="Arial" w:hAnsi="Arial" w:cs="Arial"/>
          <w:sz w:val="24"/>
          <w:szCs w:val="24"/>
        </w:rPr>
        <w:t xml:space="preserve">elephone triage </w:t>
      </w:r>
      <w:r>
        <w:rPr>
          <w:rFonts w:ascii="Arial" w:hAnsi="Arial" w:cs="Arial"/>
          <w:sz w:val="24"/>
          <w:szCs w:val="24"/>
        </w:rPr>
        <w:t xml:space="preserve">to </w:t>
      </w:r>
      <w:r w:rsidR="00214A8D">
        <w:rPr>
          <w:rFonts w:ascii="Arial" w:hAnsi="Arial" w:cs="Arial"/>
          <w:sz w:val="24"/>
          <w:szCs w:val="24"/>
        </w:rPr>
        <w:t xml:space="preserve">reduce </w:t>
      </w:r>
      <w:r w:rsidR="00222D0F" w:rsidRPr="00A022D1">
        <w:rPr>
          <w:rFonts w:ascii="Arial" w:hAnsi="Arial" w:cs="Arial"/>
          <w:sz w:val="24"/>
          <w:szCs w:val="24"/>
        </w:rPr>
        <w:t>inappropriate ambulance use</w:t>
      </w:r>
      <w:r>
        <w:rPr>
          <w:rFonts w:ascii="Arial" w:hAnsi="Arial" w:cs="Arial"/>
          <w:sz w:val="24"/>
          <w:szCs w:val="24"/>
        </w:rPr>
        <w:t>.</w:t>
      </w:r>
    </w:p>
    <w:p w:rsidR="00222D0F" w:rsidRDefault="00E01B51" w:rsidP="00116D4D">
      <w:pPr>
        <w:pStyle w:val="ListParagraph"/>
        <w:numPr>
          <w:ilvl w:val="0"/>
          <w:numId w:val="7"/>
        </w:numPr>
        <w:rPr>
          <w:rFonts w:ascii="Arial" w:hAnsi="Arial" w:cs="Arial"/>
          <w:sz w:val="24"/>
          <w:szCs w:val="24"/>
        </w:rPr>
      </w:pPr>
      <w:r>
        <w:rPr>
          <w:rFonts w:ascii="Arial" w:hAnsi="Arial" w:cs="Arial"/>
          <w:sz w:val="24"/>
          <w:szCs w:val="24"/>
        </w:rPr>
        <w:t>Consider a</w:t>
      </w:r>
      <w:r w:rsidR="00222D0F" w:rsidRPr="00A022D1">
        <w:rPr>
          <w:rFonts w:ascii="Arial" w:hAnsi="Arial" w:cs="Arial"/>
          <w:sz w:val="24"/>
          <w:szCs w:val="24"/>
        </w:rPr>
        <w:t xml:space="preserve"> </w:t>
      </w:r>
      <w:r w:rsidR="00F138F6">
        <w:rPr>
          <w:rFonts w:ascii="Arial" w:hAnsi="Arial" w:cs="Arial"/>
          <w:sz w:val="24"/>
          <w:szCs w:val="24"/>
        </w:rPr>
        <w:t xml:space="preserve">community service centre </w:t>
      </w:r>
      <w:r w:rsidR="00077929">
        <w:rPr>
          <w:rFonts w:ascii="Arial" w:hAnsi="Arial" w:cs="Arial"/>
          <w:sz w:val="24"/>
          <w:szCs w:val="24"/>
        </w:rPr>
        <w:t>to provide a m</w:t>
      </w:r>
      <w:r w:rsidR="00222D0F" w:rsidRPr="00A022D1">
        <w:rPr>
          <w:rFonts w:ascii="Arial" w:hAnsi="Arial" w:cs="Arial"/>
          <w:sz w:val="24"/>
          <w:szCs w:val="24"/>
        </w:rPr>
        <w:t>ulti-disciplinary, integrated approach, acros</w:t>
      </w:r>
      <w:r>
        <w:rPr>
          <w:rFonts w:ascii="Arial" w:hAnsi="Arial" w:cs="Arial"/>
          <w:sz w:val="24"/>
          <w:szCs w:val="24"/>
        </w:rPr>
        <w:t xml:space="preserve">s the </w:t>
      </w:r>
      <w:r w:rsidR="00F138F6">
        <w:rPr>
          <w:rFonts w:ascii="Arial" w:hAnsi="Arial" w:cs="Arial"/>
          <w:sz w:val="24"/>
          <w:szCs w:val="24"/>
        </w:rPr>
        <w:t>health and social</w:t>
      </w:r>
      <w:r>
        <w:rPr>
          <w:rFonts w:ascii="Arial" w:hAnsi="Arial" w:cs="Arial"/>
          <w:sz w:val="24"/>
          <w:szCs w:val="24"/>
        </w:rPr>
        <w:t xml:space="preserve"> sector</w:t>
      </w:r>
      <w:r w:rsidR="00222D0F" w:rsidRPr="00A022D1">
        <w:rPr>
          <w:rFonts w:ascii="Arial" w:hAnsi="Arial" w:cs="Arial"/>
          <w:sz w:val="24"/>
          <w:szCs w:val="24"/>
        </w:rPr>
        <w:t>.</w:t>
      </w:r>
    </w:p>
    <w:p w:rsidR="00357630" w:rsidRPr="00A022D1" w:rsidRDefault="00077929" w:rsidP="00116D4D">
      <w:pPr>
        <w:pStyle w:val="ListParagraph"/>
        <w:numPr>
          <w:ilvl w:val="0"/>
          <w:numId w:val="7"/>
        </w:numPr>
        <w:rPr>
          <w:rFonts w:ascii="Arial" w:hAnsi="Arial" w:cs="Arial"/>
          <w:sz w:val="24"/>
          <w:szCs w:val="24"/>
        </w:rPr>
      </w:pPr>
      <w:r>
        <w:rPr>
          <w:rFonts w:ascii="Arial" w:hAnsi="Arial" w:cs="Arial"/>
          <w:sz w:val="24"/>
          <w:szCs w:val="24"/>
        </w:rPr>
        <w:t>Provide o</w:t>
      </w:r>
      <w:r w:rsidR="00357630" w:rsidRPr="00A022D1">
        <w:rPr>
          <w:rFonts w:ascii="Arial" w:hAnsi="Arial" w:cs="Arial"/>
          <w:sz w:val="24"/>
          <w:szCs w:val="24"/>
        </w:rPr>
        <w:t>utreach health promotion targeted at hard-to-reach</w:t>
      </w:r>
      <w:r w:rsidR="00B77ED1">
        <w:rPr>
          <w:rFonts w:ascii="Arial" w:hAnsi="Arial" w:cs="Arial"/>
          <w:sz w:val="24"/>
          <w:szCs w:val="24"/>
        </w:rPr>
        <w:t xml:space="preserve"> </w:t>
      </w:r>
      <w:r w:rsidR="00357630" w:rsidRPr="00A022D1">
        <w:rPr>
          <w:rFonts w:ascii="Arial" w:hAnsi="Arial" w:cs="Arial"/>
          <w:sz w:val="24"/>
          <w:szCs w:val="24"/>
        </w:rPr>
        <w:t>rural groups</w:t>
      </w:r>
      <w:r w:rsidR="00B77ED1">
        <w:rPr>
          <w:rFonts w:ascii="Arial" w:hAnsi="Arial" w:cs="Arial"/>
          <w:sz w:val="24"/>
          <w:szCs w:val="24"/>
        </w:rPr>
        <w:t xml:space="preserve"> such as </w:t>
      </w:r>
      <w:r w:rsidR="00357630" w:rsidRPr="00A022D1">
        <w:rPr>
          <w:rFonts w:ascii="Arial" w:hAnsi="Arial" w:cs="Arial"/>
          <w:sz w:val="24"/>
          <w:szCs w:val="24"/>
        </w:rPr>
        <w:t>carers, agricultural worker</w:t>
      </w:r>
      <w:r w:rsidR="00FA0813" w:rsidRPr="00A022D1">
        <w:rPr>
          <w:rFonts w:ascii="Arial" w:hAnsi="Arial" w:cs="Arial"/>
          <w:sz w:val="24"/>
          <w:szCs w:val="24"/>
        </w:rPr>
        <w:t>s and socially isolated elderly.</w:t>
      </w:r>
    </w:p>
    <w:p w:rsidR="00116D4D" w:rsidRPr="00A022D1" w:rsidRDefault="00077929" w:rsidP="00116D4D">
      <w:pPr>
        <w:pStyle w:val="ListParagraph"/>
        <w:numPr>
          <w:ilvl w:val="0"/>
          <w:numId w:val="7"/>
        </w:numPr>
        <w:rPr>
          <w:rFonts w:ascii="Arial" w:hAnsi="Arial" w:cs="Arial"/>
          <w:sz w:val="24"/>
          <w:szCs w:val="24"/>
        </w:rPr>
      </w:pPr>
      <w:r>
        <w:rPr>
          <w:rFonts w:ascii="Arial" w:hAnsi="Arial" w:cs="Arial"/>
          <w:sz w:val="24"/>
          <w:szCs w:val="24"/>
        </w:rPr>
        <w:t xml:space="preserve">Promote </w:t>
      </w:r>
      <w:r w:rsidR="00B57BB3" w:rsidRPr="00A022D1">
        <w:rPr>
          <w:rFonts w:ascii="Arial" w:hAnsi="Arial" w:cs="Arial"/>
          <w:sz w:val="24"/>
          <w:szCs w:val="24"/>
        </w:rPr>
        <w:t>flexibility</w:t>
      </w:r>
      <w:r w:rsidR="00B04960" w:rsidRPr="00A022D1">
        <w:rPr>
          <w:rFonts w:ascii="Arial" w:hAnsi="Arial" w:cs="Arial"/>
          <w:sz w:val="24"/>
          <w:szCs w:val="24"/>
        </w:rPr>
        <w:t xml:space="preserve"> </w:t>
      </w:r>
      <w:r w:rsidR="00357630" w:rsidRPr="00A022D1">
        <w:rPr>
          <w:rFonts w:ascii="Arial" w:hAnsi="Arial" w:cs="Arial"/>
          <w:sz w:val="24"/>
          <w:szCs w:val="24"/>
        </w:rPr>
        <w:t>in</w:t>
      </w:r>
      <w:r w:rsidR="00B77ED1">
        <w:rPr>
          <w:rFonts w:ascii="Arial" w:hAnsi="Arial" w:cs="Arial"/>
          <w:sz w:val="24"/>
          <w:szCs w:val="24"/>
        </w:rPr>
        <w:t xml:space="preserve"> the </w:t>
      </w:r>
      <w:r>
        <w:rPr>
          <w:rFonts w:ascii="Arial" w:hAnsi="Arial" w:cs="Arial"/>
          <w:sz w:val="24"/>
          <w:szCs w:val="24"/>
        </w:rPr>
        <w:t xml:space="preserve">provision </w:t>
      </w:r>
      <w:r w:rsidR="00B77ED1">
        <w:rPr>
          <w:rFonts w:ascii="Arial" w:hAnsi="Arial" w:cs="Arial"/>
          <w:sz w:val="24"/>
          <w:szCs w:val="24"/>
        </w:rPr>
        <w:t>of</w:t>
      </w:r>
      <w:r w:rsidR="00357630" w:rsidRPr="00A022D1">
        <w:rPr>
          <w:rFonts w:ascii="Arial" w:hAnsi="Arial" w:cs="Arial"/>
          <w:sz w:val="24"/>
          <w:szCs w:val="24"/>
        </w:rPr>
        <w:t xml:space="preserve"> primary care</w:t>
      </w:r>
      <w:r>
        <w:rPr>
          <w:rFonts w:ascii="Arial" w:hAnsi="Arial" w:cs="Arial"/>
          <w:sz w:val="24"/>
          <w:szCs w:val="24"/>
        </w:rPr>
        <w:t xml:space="preserve"> with respect to appointment times and coordination with public transport</w:t>
      </w:r>
      <w:r w:rsidR="00B04960" w:rsidRPr="00A022D1">
        <w:rPr>
          <w:rFonts w:ascii="Arial" w:hAnsi="Arial" w:cs="Arial"/>
          <w:sz w:val="24"/>
          <w:szCs w:val="24"/>
        </w:rPr>
        <w:t>.</w:t>
      </w:r>
    </w:p>
    <w:p w:rsidR="00A85947" w:rsidRPr="00A022D1" w:rsidRDefault="00A85947" w:rsidP="00170172"/>
    <w:p w:rsidR="005D3301" w:rsidRDefault="005D3301" w:rsidP="00170172">
      <w:r w:rsidRPr="00A022D1">
        <w:br w:type="page"/>
      </w:r>
    </w:p>
    <w:p w:rsidR="00A85947" w:rsidRPr="00A85947" w:rsidRDefault="00A85947" w:rsidP="00170172">
      <w:pPr>
        <w:pStyle w:val="Heading2"/>
      </w:pPr>
      <w:r w:rsidRPr="00A85947">
        <w:t>Introduction</w:t>
      </w:r>
    </w:p>
    <w:p w:rsidR="00A85947" w:rsidRDefault="00A85947" w:rsidP="00170172"/>
    <w:p w:rsidR="00A85947" w:rsidRDefault="00A85947" w:rsidP="00170172">
      <w:r w:rsidRPr="00482B12">
        <w:t xml:space="preserve">There </w:t>
      </w:r>
      <w:r>
        <w:t>are</w:t>
      </w:r>
      <w:r w:rsidRPr="00482B12">
        <w:t xml:space="preserve"> long-term increases in demand for urgent care in </w:t>
      </w:r>
      <w:r w:rsidR="00B15E4D">
        <w:t>Britain</w:t>
      </w:r>
      <w:hyperlink w:anchor="_ENREF_2" w:tooltip="HSCIC, 2014 #31" w:history="1">
        <w:r w:rsidR="00F07989" w:rsidRPr="00482B12">
          <w:fldChar w:fldCharType="begin"/>
        </w:r>
        <w:r w:rsidR="00F07989">
          <w:instrText xml:space="preserve"> ADDIN EN.CITE &lt;EndNote&gt;&lt;Cite&gt;&lt;Author&gt;HSCIC&lt;/Author&gt;&lt;Year&gt;2014&lt;/Year&gt;&lt;RecNum&gt;31&lt;/RecNum&gt;&lt;DisplayText&gt;&lt;style face="superscript"&gt;2&lt;/style&gt;&lt;/DisplayText&gt;&lt;record&gt;&lt;rec-number&gt;31&lt;/rec-number&gt;&lt;foreign-keys&gt;&lt;key app="EN" db-id="vvr95px9xetstlef59cppvrbrx00v2fp5e9p"&gt;31&lt;/key&gt;&lt;/foreign-keys&gt;&lt;ref-type name="Report"&gt;27&lt;/ref-type&gt;&lt;contributors&gt;&lt;authors&gt;&lt;author&gt;HSCIC,&lt;/author&gt;&lt;/authors&gt;&lt;/contributors&gt;&lt;titles&gt;&lt;title&gt;Accident and Emergency Attendances in England - 2012-13, Experimental statistics&lt;/title&gt;&lt;/titles&gt;&lt;dates&gt;&lt;year&gt;2014&lt;/year&gt;&lt;/dates&gt;&lt;publisher&gt;Health and Social Care Information Centre&lt;/publisher&gt;&lt;urls&gt;&lt;related-urls&gt;&lt;url&gt;http://www.hscic.gov.uk/catalogue/PUB13464/acci-emer-atte-eng-2012-2013-rep.pdf&lt;/url&gt;&lt;/related-urls&gt;&lt;/urls&gt;&lt;/record&gt;&lt;/Cite&gt;&lt;/EndNote&gt;</w:instrText>
        </w:r>
        <w:r w:rsidR="00F07989" w:rsidRPr="00482B12">
          <w:fldChar w:fldCharType="separate"/>
        </w:r>
        <w:r w:rsidR="00F07989" w:rsidRPr="00F07989">
          <w:rPr>
            <w:noProof/>
            <w:vertAlign w:val="superscript"/>
          </w:rPr>
          <w:t>2</w:t>
        </w:r>
        <w:r w:rsidR="00F07989" w:rsidRPr="00482B12">
          <w:fldChar w:fldCharType="end"/>
        </w:r>
      </w:hyperlink>
      <w:r w:rsidRPr="00482B12">
        <w:t xml:space="preserve">.  </w:t>
      </w:r>
      <w:r>
        <w:t>E</w:t>
      </w:r>
      <w:r w:rsidRPr="00482B12">
        <w:t xml:space="preserve">mergency hospital admissions </w:t>
      </w:r>
      <w:r>
        <w:t xml:space="preserve">in England </w:t>
      </w:r>
      <w:r w:rsidR="001760F3">
        <w:t xml:space="preserve">have increased by 32.5% in the past 14 years (from 4 million per </w:t>
      </w:r>
      <w:r w:rsidR="00B15E4D">
        <w:t>year in 1998/99</w:t>
      </w:r>
      <w:hyperlink w:anchor="_ENREF_3" w:tooltip="Policy Exchange, 2012 #30" w:history="1">
        <w:r w:rsidR="00F07989" w:rsidRPr="00482B12">
          <w:fldChar w:fldCharType="begin"/>
        </w:r>
        <w:r w:rsidR="00F07989">
          <w:instrText xml:space="preserve"> ADDIN EN.CITE &lt;EndNote&gt;&lt;Cite&gt;&lt;Author&gt;Policy Exchange&lt;/Author&gt;&lt;Year&gt;2012&lt;/Year&gt;&lt;RecNum&gt;30&lt;/RecNum&gt;&lt;DisplayText&gt;&lt;style face="superscript"&gt;3&lt;/style&gt;&lt;/DisplayText&gt;&lt;record&gt;&lt;rec-number&gt;30&lt;/rec-number&gt;&lt;foreign-keys&gt;&lt;key app="EN" db-id="vvr95px9xetstlef59cppvrbrx00v2fp5e9p"&gt;30&lt;/key&gt;&lt;/foreign-keys&gt;&lt;ref-type name="Report"&gt;27&lt;/ref-type&gt;&lt;contributors&gt;&lt;authors&gt;&lt;author&gt;Policy Exchange,&lt;/author&gt;&lt;/authors&gt;&lt;/contributors&gt;&lt;titles&gt;&lt;title&gt;All Together Now: Competitive integration in the NHS&lt;/title&gt;&lt;/titles&gt;&lt;dates&gt;&lt;year&gt;2012&lt;/year&gt;&lt;/dates&gt;&lt;urls&gt;&lt;/urls&gt;&lt;/record&gt;&lt;/Cite&gt;&lt;/EndNote&gt;</w:instrText>
        </w:r>
        <w:r w:rsidR="00F07989" w:rsidRPr="00482B12">
          <w:fldChar w:fldCharType="separate"/>
        </w:r>
        <w:r w:rsidR="00F07989" w:rsidRPr="00F07989">
          <w:rPr>
            <w:noProof/>
            <w:vertAlign w:val="superscript"/>
          </w:rPr>
          <w:t>3</w:t>
        </w:r>
        <w:r w:rsidR="00F07989" w:rsidRPr="00482B12">
          <w:fldChar w:fldCharType="end"/>
        </w:r>
      </w:hyperlink>
      <w:r w:rsidR="001760F3">
        <w:t xml:space="preserve"> to 5.3 million in 2012/13</w:t>
      </w:r>
      <w:hyperlink w:anchor="_ENREF_4" w:tooltip="Nuffield Trust, 2013 #28" w:history="1">
        <w:r w:rsidR="00F07989" w:rsidRPr="00482B12">
          <w:fldChar w:fldCharType="begin"/>
        </w:r>
        <w:r w:rsidR="00F07989">
          <w:instrText xml:space="preserve"> ADDIN EN.CITE &lt;EndNote&gt;&lt;Cite&gt;&lt;Author&gt;Trust&lt;/Author&gt;&lt;Year&gt;2013&lt;/Year&gt;&lt;RecNum&gt;28&lt;/RecNum&gt;&lt;DisplayText&gt;&lt;style face="superscript"&gt;4&lt;/style&gt;&lt;/DisplayText&gt;&lt;record&gt;&lt;rec-number&gt;28&lt;/rec-number&gt;&lt;foreign-keys&gt;&lt;key app="EN" db-id="vvr95px9xetstlef59cppvrbrx00v2fp5e9p"&gt;28&lt;/key&gt;&lt;/foreign-keys&gt;&lt;ref-type name="Report"&gt;27&lt;/ref-type&gt;&lt;contributors&gt;&lt;authors&gt;&lt;author&gt;Nuffield Trust,&lt;/author&gt;&lt;/authors&gt;&lt;/contributors&gt;&lt;titles&gt;&lt;title&gt;Focus on preventable admissions: Trends in emergency admissions for ambulatory care sensitive conditions, 2001 to 2013. &lt;/title&gt;&lt;/titles&gt;&lt;dates&gt;&lt;year&gt;2013&lt;/year&gt;&lt;/dates&gt;&lt;urls&gt;&lt;related-urls&gt;&lt;url&gt;http://www.nuffieldtrust.org.uk/sites/files/nuffield/publication/131010_qualitywatch_focus_preventable_admissions_0.pdf&lt;/url&gt;&lt;/related-urls&gt;&lt;/urls&gt;&lt;/record&gt;&lt;/Cite&gt;&lt;/EndNote&gt;</w:instrText>
        </w:r>
        <w:r w:rsidR="00F07989" w:rsidRPr="00482B12">
          <w:fldChar w:fldCharType="separate"/>
        </w:r>
        <w:r w:rsidR="00F07989" w:rsidRPr="00F07989">
          <w:rPr>
            <w:noProof/>
            <w:vertAlign w:val="superscript"/>
          </w:rPr>
          <w:t>4</w:t>
        </w:r>
        <w:r w:rsidR="00F07989" w:rsidRPr="00482B12">
          <w:fldChar w:fldCharType="end"/>
        </w:r>
      </w:hyperlink>
      <w:r w:rsidR="001760F3">
        <w:t>)</w:t>
      </w:r>
      <w:r w:rsidRPr="00482B12">
        <w:t xml:space="preserve">. </w:t>
      </w:r>
      <w:r w:rsidR="001C2153">
        <w:t xml:space="preserve"> Among ambulatory care sensitive conditions</w:t>
      </w:r>
      <w:hyperlink w:anchor="_ENREF_4" w:tooltip="Nuffield Trust, 2013 #28" w:history="1">
        <w:r w:rsidR="00F07989">
          <w:fldChar w:fldCharType="begin"/>
        </w:r>
        <w:r w:rsidR="00F07989">
          <w:instrText xml:space="preserve"> ADDIN EN.CITE &lt;EndNote&gt;&lt;Cite&gt;&lt;Author&gt;Nuffield Trust&lt;/Author&gt;&lt;Year&gt;2013&lt;/Year&gt;&lt;RecNum&gt;28&lt;/RecNum&gt;&lt;DisplayText&gt;&lt;style face="superscript"&gt;4&lt;/style&gt;&lt;/DisplayText&gt;&lt;record&gt;&lt;rec-number&gt;28&lt;/rec-number&gt;&lt;foreign-keys&gt;&lt;key app="EN" db-id="vvr95px9xetstlef59cppvrbrx00v2fp5e9p"&gt;28&lt;/key&gt;&lt;/foreign-keys&gt;&lt;ref-type name="Report"&gt;27&lt;/ref-type&gt;&lt;contributors&gt;&lt;authors&gt;&lt;author&gt;Nuffield Trust,&lt;/author&gt;&lt;/authors&gt;&lt;/contributors&gt;&lt;titles&gt;&lt;title&gt;Focus on preventable admissions: Trends in emergency admissions for ambulatory care sensitive conditions, 2001 to 2013. &lt;/title&gt;&lt;/titles&gt;&lt;dates&gt;&lt;year&gt;2013&lt;/year&gt;&lt;/dates&gt;&lt;urls&gt;&lt;related-urls&gt;&lt;url&gt;http://www.nuffieldtrust.org.uk/sites/files/nuffield/publication/131010_qualitywatch_focus_preventable_admissions_0.pdf&lt;/url&gt;&lt;/related-urls&gt;&lt;/urls&gt;&lt;/record&gt;&lt;/Cite&gt;&lt;/EndNote&gt;</w:instrText>
        </w:r>
        <w:r w:rsidR="00F07989">
          <w:fldChar w:fldCharType="separate"/>
        </w:r>
        <w:r w:rsidR="00F07989" w:rsidRPr="00F07989">
          <w:rPr>
            <w:noProof/>
            <w:vertAlign w:val="superscript"/>
          </w:rPr>
          <w:t>4</w:t>
        </w:r>
        <w:r w:rsidR="00F07989">
          <w:fldChar w:fldCharType="end"/>
        </w:r>
      </w:hyperlink>
      <w:r w:rsidR="001C2153">
        <w:t xml:space="preserve">, </w:t>
      </w:r>
      <w:r w:rsidR="001760F3">
        <w:t xml:space="preserve">there was a 26% </w:t>
      </w:r>
      <w:r w:rsidR="00196140">
        <w:t xml:space="preserve">increase in </w:t>
      </w:r>
      <w:r w:rsidR="001760F3" w:rsidRPr="00482B12">
        <w:t xml:space="preserve">emergency hospital admissions in England </w:t>
      </w:r>
      <w:r w:rsidR="00196140">
        <w:t>between</w:t>
      </w:r>
      <w:r w:rsidR="00196140" w:rsidRPr="00482B12">
        <w:t xml:space="preserve"> </w:t>
      </w:r>
      <w:r w:rsidRPr="00482B12">
        <w:t xml:space="preserve">2001/02 </w:t>
      </w:r>
      <w:r w:rsidR="00196140">
        <w:t>and</w:t>
      </w:r>
      <w:r w:rsidR="00196140" w:rsidRPr="00482B12">
        <w:t xml:space="preserve"> </w:t>
      </w:r>
      <w:r w:rsidRPr="00482B12">
        <w:t>2012/13</w:t>
      </w:r>
      <w:r w:rsidR="001760F3">
        <w:t>.</w:t>
      </w:r>
      <w:r w:rsidRPr="00482B12">
        <w:t xml:space="preserve">  </w:t>
      </w:r>
      <w:r w:rsidR="001760F3">
        <w:t>In addition</w:t>
      </w:r>
      <w:r w:rsidR="00641DBE">
        <w:t>,</w:t>
      </w:r>
      <w:r w:rsidR="001760F3">
        <w:t xml:space="preserve"> ambulance calls have </w:t>
      </w:r>
      <w:r w:rsidR="004E3DF7">
        <w:t>risen</w:t>
      </w:r>
      <w:r w:rsidR="00196140">
        <w:t>; t</w:t>
      </w:r>
      <w:r w:rsidRPr="00482B12">
        <w:t>he annual total number of emergency calls in England r</w:t>
      </w:r>
      <w:r w:rsidR="00B15E4D">
        <w:t>ose from 5.6 million in 2004/05</w:t>
      </w:r>
      <w:hyperlink w:anchor="_ENREF_5" w:tooltip="HSCIC, 2005 #32" w:history="1">
        <w:r w:rsidR="00F07989" w:rsidRPr="00482B12">
          <w:fldChar w:fldCharType="begin"/>
        </w:r>
        <w:r w:rsidR="00F07989">
          <w:instrText xml:space="preserve"> ADDIN EN.CITE &lt;EndNote&gt;&lt;Cite&gt;&lt;Author&gt;HSCIC&lt;/Author&gt;&lt;Year&gt;2005&lt;/Year&gt;&lt;RecNum&gt;32&lt;/RecNum&gt;&lt;DisplayText&gt;&lt;style face="superscript"&gt;5&lt;/style&gt;&lt;/DisplayText&gt;&lt;record&gt;&lt;rec-number&gt;32&lt;/rec-number&gt;&lt;foreign-keys&gt;&lt;key app="EN" db-id="vvr95px9xetstlef59cppvrbrx00v2fp5e9p"&gt;32&lt;/key&gt;&lt;/foreign-keys&gt;&lt;ref-type name="Report"&gt;27&lt;/ref-type&gt;&lt;contributors&gt;&lt;authors&gt;&lt;author&gt;HSCIC,&lt;/author&gt;&lt;/authors&gt;&lt;/contributors&gt;&lt;titles&gt;&lt;title&gt;Ambulance services, England: 2004-05 &lt;/title&gt;&lt;short-title&gt;Bulletin 2005/01/HSCIC&lt;/short-title&gt;&lt;/titles&gt;&lt;number&gt;Bulletin 2005/01/HSCIC&lt;/number&gt;&lt;dates&gt;&lt;year&gt;2005&lt;/year&gt;&lt;/dates&gt;&lt;publisher&gt;Health &amp;amp; Social Care Information Centre&lt;/publisher&gt;&lt;isbn&gt;Bulletin 2005/01/HSCIC&lt;/isbn&gt;&lt;urls&gt;&lt;/urls&gt;&lt;custom6&gt;ISBN 1-84636-001-3 &lt;/custom6&gt;&lt;/record&gt;&lt;/Cite&gt;&lt;/EndNote&gt;</w:instrText>
        </w:r>
        <w:r w:rsidR="00F07989" w:rsidRPr="00482B12">
          <w:fldChar w:fldCharType="separate"/>
        </w:r>
        <w:r w:rsidR="00F07989" w:rsidRPr="00F07989">
          <w:rPr>
            <w:noProof/>
            <w:vertAlign w:val="superscript"/>
          </w:rPr>
          <w:t>5</w:t>
        </w:r>
        <w:r w:rsidR="00F07989" w:rsidRPr="00482B12">
          <w:fldChar w:fldCharType="end"/>
        </w:r>
      </w:hyperlink>
      <w:r w:rsidR="00B15E4D">
        <w:t xml:space="preserve"> to 9.08 million in 2012/13</w:t>
      </w:r>
      <w:hyperlink w:anchor="_ENREF_6" w:tooltip="HSCIC, 2013 #29" w:history="1">
        <w:r w:rsidR="00F07989" w:rsidRPr="00482B12">
          <w:fldChar w:fldCharType="begin"/>
        </w:r>
        <w:r w:rsidR="00F07989">
          <w:instrText xml:space="preserve"> ADDIN EN.CITE &lt;EndNote&gt;&lt;Cite&gt;&lt;Author&gt;HSCIC&lt;/Author&gt;&lt;Year&gt;2013&lt;/Year&gt;&lt;RecNum&gt;29&lt;/RecNum&gt;&lt;DisplayText&gt;&lt;style face="superscript"&gt;6&lt;/style&gt;&lt;/DisplayText&gt;&lt;record&gt;&lt;rec-number&gt;29&lt;/rec-number&gt;&lt;foreign-keys&gt;&lt;key app="EN" db-id="vvr95px9xetstlef59cppvrbrx00v2fp5e9p"&gt;29&lt;/key&gt;&lt;/foreign-keys&gt;&lt;ref-type name="Report"&gt;27&lt;/ref-type&gt;&lt;contributors&gt;&lt;authors&gt;&lt;author&gt;HSCIC,&lt;/author&gt;&lt;/authors&gt;&lt;/contributors&gt;&lt;titles&gt;&lt;title&gt;Ambulance Services, England 2012-13&lt;/title&gt;&lt;/titles&gt;&lt;dates&gt;&lt;year&gt;2013&lt;/year&gt;&lt;pub-dates&gt;&lt;date&gt;19 June 2013&lt;/date&gt;&lt;/pub-dates&gt;&lt;/dates&gt;&lt;publisher&gt;Health and Social Care Information Centre &lt;/publisher&gt;&lt;isbn&gt;1.0&lt;/isbn&gt;&lt;urls&gt;&lt;/urls&gt;&lt;/record&gt;&lt;/Cite&gt;&lt;/EndNote&gt;</w:instrText>
        </w:r>
        <w:r w:rsidR="00F07989" w:rsidRPr="00482B12">
          <w:fldChar w:fldCharType="separate"/>
        </w:r>
        <w:r w:rsidR="00F07989" w:rsidRPr="00F07989">
          <w:rPr>
            <w:noProof/>
            <w:vertAlign w:val="superscript"/>
          </w:rPr>
          <w:t>6</w:t>
        </w:r>
        <w:r w:rsidR="00F07989" w:rsidRPr="00482B12">
          <w:fldChar w:fldCharType="end"/>
        </w:r>
      </w:hyperlink>
      <w:r w:rsidR="0002476A">
        <w:t xml:space="preserve"> (62% growth in eight years)</w:t>
      </w:r>
      <w:r w:rsidR="001760F3">
        <w:t>.</w:t>
      </w:r>
      <w:r w:rsidRPr="00482B12">
        <w:t xml:space="preserve"> </w:t>
      </w:r>
      <w:r w:rsidR="00191CDF">
        <w:t xml:space="preserve"> </w:t>
      </w:r>
      <w:r w:rsidR="001760F3" w:rsidRPr="00170172">
        <w:t xml:space="preserve">Older people </w:t>
      </w:r>
      <w:r w:rsidRPr="00170172">
        <w:t xml:space="preserve">make the greatest demands on </w:t>
      </w:r>
      <w:r w:rsidR="001760F3" w:rsidRPr="00170172">
        <w:t xml:space="preserve">unplanned </w:t>
      </w:r>
      <w:r w:rsidRPr="00170172">
        <w:t>care</w:t>
      </w:r>
      <w:r w:rsidR="00FA121E">
        <w:t>, especially ambulance services</w:t>
      </w:r>
      <w:hyperlink w:anchor="_ENREF_7" w:tooltip="HSJ, 2014 #33" w:history="1">
        <w:r w:rsidR="00F07989" w:rsidRPr="001C2153">
          <w:rPr>
            <w:vertAlign w:val="superscript"/>
          </w:rPr>
          <w:fldChar w:fldCharType="begin">
            <w:fldData xml:space="preserve">PEVuZE5vdGU+PENpdGU+PEF1dGhvcj5IU0o8L0F1dGhvcj48WWVhcj4yMDE0PC9ZZWFyPjxSZWNO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</w:fldData>
          </w:fldChar>
        </w:r>
        <w:r w:rsidR="00F07989">
          <w:rPr>
            <w:vertAlign w:val="superscript"/>
          </w:rPr>
          <w:instrText xml:space="preserve"> ADDIN EN.CITE </w:instrText>
        </w:r>
        <w:r w:rsidR="00F07989">
          <w:rPr>
            <w:vertAlign w:val="superscript"/>
          </w:rPr>
          <w:fldChar w:fldCharType="begin">
            <w:fldData xml:space="preserve">PEVuZE5vdGU+PENpdGU+PEF1dGhvcj5IU0o8L0F1dGhvcj48WWVhcj4yMDE0PC9ZZWFyPjxSZWNO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</w:fldData>
          </w:fldChar>
        </w:r>
        <w:r w:rsidR="00F07989">
          <w:rPr>
            <w:vertAlign w:val="superscript"/>
          </w:rPr>
          <w:instrText xml:space="preserve"> ADDIN EN.CITE.DATA </w:instrText>
        </w:r>
        <w:r w:rsidR="00F07989">
          <w:rPr>
            <w:vertAlign w:val="superscript"/>
          </w:rPr>
        </w:r>
        <w:r w:rsidR="00F07989">
          <w:rPr>
            <w:vertAlign w:val="superscript"/>
          </w:rPr>
          <w:fldChar w:fldCharType="end"/>
        </w:r>
        <w:r w:rsidR="00F07989" w:rsidRPr="001C2153">
          <w:rPr>
            <w:vertAlign w:val="superscript"/>
          </w:rPr>
        </w:r>
        <w:r w:rsidR="00F07989" w:rsidRPr="001C2153">
          <w:rPr>
            <w:vertAlign w:val="superscript"/>
          </w:rPr>
          <w:fldChar w:fldCharType="separate"/>
        </w:r>
        <w:r w:rsidR="00F07989">
          <w:rPr>
            <w:noProof/>
            <w:vertAlign w:val="superscript"/>
          </w:rPr>
          <w:t>7</w:t>
        </w:r>
        <w:r w:rsidR="00F07989" w:rsidRPr="001C2153">
          <w:rPr>
            <w:vertAlign w:val="superscript"/>
          </w:rPr>
          <w:fldChar w:fldCharType="end"/>
        </w:r>
      </w:hyperlink>
      <w:r w:rsidR="00FA121E">
        <w:t>.  T</w:t>
      </w:r>
      <w:r w:rsidR="005B3B22" w:rsidRPr="00170172">
        <w:t>his</w:t>
      </w:r>
      <w:r w:rsidR="004E3DF7">
        <w:t xml:space="preserve"> age</w:t>
      </w:r>
      <w:r w:rsidR="005B3B22" w:rsidRPr="00170172">
        <w:t xml:space="preserve"> group</w:t>
      </w:r>
      <w:r w:rsidR="00FA121E">
        <w:t xml:space="preserve"> is</w:t>
      </w:r>
      <w:r w:rsidRPr="00170172">
        <w:t xml:space="preserve"> </w:t>
      </w:r>
      <w:r w:rsidR="00191CDF">
        <w:t>increasing as a proportion of the total population</w:t>
      </w:r>
      <w:hyperlink w:anchor="_ENREF_8" w:tooltip="The King's Fund, 2014 #35" w:history="1">
        <w:r w:rsidR="00F07989" w:rsidRPr="00191CDF">
          <w:rPr>
            <w:vertAlign w:val="superscript"/>
          </w:rPr>
          <w:fldChar w:fldCharType="begin"/>
        </w:r>
        <w:r w:rsidR="00F07989">
          <w:rPr>
            <w:vertAlign w:val="superscript"/>
          </w:rPr>
          <w:instrText xml:space="preserve"> ADDIN EN.CITE &lt;EndNote&gt;&lt;Cite&gt;&lt;Author&gt;The King&amp;apos;s Fund&lt;/Author&gt;&lt;Year&gt;2014&lt;/Year&gt;&lt;RecNum&gt;35&lt;/RecNum&gt;&lt;DisplayText&gt;&lt;style face="superscript"&gt;8&lt;/style&gt;&lt;/DisplayText&gt;&lt;record&gt;&lt;rec-number&gt;35&lt;/rec-number&gt;&lt;foreign-keys&gt;&lt;key app="EN" db-id="vvr95px9xetstlef59cppvrbrx00v2fp5e9p"&gt;35&lt;/key&gt;&lt;/foreign-keys&gt;&lt;ref-type name="Electronic Article"&gt;43&lt;/ref-type&gt;&lt;contributors&gt;&lt;authors&gt;&lt;author&gt;The King&amp;apos;s Fund,&lt;/author&gt;&lt;/authors&gt;&lt;/contributors&gt;&lt;titles&gt;&lt;title&gt;Ageing population&lt;/title&gt;&lt;tertiary-title&gt;The King&amp;apos;s Fund&lt;/tertiary-title&gt;&lt;alt-title&gt;Age breakdown of England population by national population projections (2012 and 2032)&lt;/alt-title&gt;&lt;short-title&gt;Population Trends&lt;/short-title&gt;&lt;/titles&gt;&lt;alt-periodical&gt;&lt;abbr-1&gt;Age breakdown of England population by national population projections (2012 and 2032)&lt;/abbr-1&gt;&lt;/alt-periodical&gt;&lt;dates&gt;&lt;year&gt;2014&lt;/year&gt;&lt;pub-dates&gt;&lt;date&gt;27 June 2014&lt;/date&gt;&lt;/pub-dates&gt;&lt;/dates&gt;&lt;publisher&gt;The King&amp;apos;s Fund&lt;/publisher&gt;&lt;urls&gt;&lt;related-urls&gt;&lt;url&gt;http://www.kingsfund.org.uk/time-to-think-differently/trends/demography/ageing-population&lt;/url&gt;&lt;/related-urls&gt;&lt;/urls&gt;&lt;/record&gt;&lt;/Cite&gt;&lt;/EndNote&gt;</w:instrText>
        </w:r>
        <w:r w:rsidR="00F07989" w:rsidRPr="00191CDF">
          <w:rPr>
            <w:vertAlign w:val="superscript"/>
          </w:rPr>
          <w:fldChar w:fldCharType="separate"/>
        </w:r>
        <w:r w:rsidR="00F07989">
          <w:rPr>
            <w:noProof/>
            <w:vertAlign w:val="superscript"/>
          </w:rPr>
          <w:t>8</w:t>
        </w:r>
        <w:r w:rsidR="00F07989" w:rsidRPr="00191CDF">
          <w:rPr>
            <w:vertAlign w:val="superscript"/>
          </w:rPr>
          <w:fldChar w:fldCharType="end"/>
        </w:r>
      </w:hyperlink>
      <w:r w:rsidR="00191CDF">
        <w:t>, particularly in rural areas</w:t>
      </w:r>
      <w:hyperlink w:anchor="_ENREF_9" w:tooltip="Joshi, 2008 #21" w:history="1">
        <w:r w:rsidR="00F07989">
          <w:fldChar w:fldCharType="begin"/>
        </w:r>
        <w:r w:rsidR="00F07989">
          <w:instrText xml:space="preserve"> ADDIN EN.CITE &lt;EndNote&gt;&lt;Cite&gt;&lt;Author&gt;Joshi&lt;/Author&gt;&lt;Year&gt;2008&lt;/Year&gt;&lt;RecNum&gt;21&lt;/RecNum&gt;&lt;DisplayText&gt;&lt;style face="superscript"&gt;9&lt;/style&gt;&lt;/DisplayText&gt;&lt;record&gt;&lt;rec-number&gt;21&lt;/rec-number&gt;&lt;foreign-keys&gt;&lt;key app="EN" db-id="vvr95px9xetstlef59cppvrbrx00v2fp5e9p"&gt;21&lt;/key&gt;&lt;/foreign-keys&gt;&lt;ref-type name="Journal Article"&gt;17&lt;/ref-type&gt;&lt;contributors&gt;&lt;authors&gt;&lt;author&gt;Joshi, Heather&lt;/author&gt;&lt;author&gt;Dodgeon, Brian&lt;/author&gt;&lt;author&gt;Hughes, Gareth&lt;/author&gt;&lt;/authors&gt;&lt;/contributors&gt;&lt;titles&gt;&lt;title&gt;A Profile of Population Change in Rural England and Wales&lt;/title&gt;&lt;/titles&gt;&lt;dates&gt;&lt;year&gt;2008&lt;/year&gt;&lt;/dates&gt;&lt;isbn&gt;1898453683&lt;/isbn&gt;&lt;urls&gt;&lt;/urls&gt;&lt;/record&gt;&lt;/Cite&gt;&lt;/EndNote&gt;</w:instrText>
        </w:r>
        <w:r w:rsidR="00F07989">
          <w:fldChar w:fldCharType="separate"/>
        </w:r>
        <w:r w:rsidR="00F07989" w:rsidRPr="00F07989">
          <w:rPr>
            <w:noProof/>
            <w:vertAlign w:val="superscript"/>
          </w:rPr>
          <w:t>9</w:t>
        </w:r>
        <w:r w:rsidR="00F07989">
          <w:fldChar w:fldCharType="end"/>
        </w:r>
      </w:hyperlink>
      <w:r w:rsidR="00191CDF">
        <w:t>.</w:t>
      </w:r>
      <w:r w:rsidR="005B3B22">
        <w:t xml:space="preserve"> </w:t>
      </w:r>
    </w:p>
    <w:p w:rsidR="00A85947" w:rsidRDefault="00A85947" w:rsidP="00170172"/>
    <w:p w:rsidR="00A85947" w:rsidRPr="00BC4CB8" w:rsidRDefault="00A85947" w:rsidP="00170172">
      <w:pPr>
        <w:rPr>
          <w:color w:val="FF0000"/>
        </w:rPr>
      </w:pPr>
      <w:r>
        <w:t xml:space="preserve">Using </w:t>
      </w:r>
      <w:r w:rsidR="00771F96">
        <w:t>N</w:t>
      </w:r>
      <w:r w:rsidR="00C464C1">
        <w:t xml:space="preserve">ational </w:t>
      </w:r>
      <w:r w:rsidR="00771F96">
        <w:t>I</w:t>
      </w:r>
      <w:r w:rsidR="00C464C1">
        <w:t xml:space="preserve">nstitute for Health Research </w:t>
      </w:r>
      <w:proofErr w:type="spellStart"/>
      <w:r>
        <w:t>Research</w:t>
      </w:r>
      <w:proofErr w:type="spellEnd"/>
      <w:r>
        <w:t xml:space="preserve"> Capability Funding (RCF), </w:t>
      </w:r>
      <w:r w:rsidRPr="00681649">
        <w:t xml:space="preserve">North Norfolk Clinical Commissioning Group (NNCCG) </w:t>
      </w:r>
      <w:r w:rsidR="00B170E1">
        <w:t xml:space="preserve">commissioned the development of a </w:t>
      </w:r>
      <w:r w:rsidRPr="00681649">
        <w:t xml:space="preserve">research proposal to increase understanding of </w:t>
      </w:r>
      <w:r w:rsidRPr="00681649">
        <w:rPr>
          <w:rFonts w:cs="Tahoma"/>
        </w:rPr>
        <w:t>the use of unplanned care and emergency treatments in rural areas</w:t>
      </w:r>
      <w:r w:rsidR="00B170E1">
        <w:rPr>
          <w:rFonts w:cs="Tahoma"/>
        </w:rPr>
        <w:t>, and this accompanying report</w:t>
      </w:r>
      <w:r w:rsidRPr="00681649">
        <w:rPr>
          <w:rFonts w:cs="Tahoma"/>
        </w:rPr>
        <w:t>.</w:t>
      </w:r>
      <w:r w:rsidR="00191CDF">
        <w:rPr>
          <w:rFonts w:cs="Tahoma"/>
        </w:rPr>
        <w:t xml:space="preserve"> </w:t>
      </w:r>
      <w:r w:rsidR="00213897">
        <w:rPr>
          <w:rFonts w:cs="Tahoma"/>
        </w:rPr>
        <w:t xml:space="preserve"> </w:t>
      </w:r>
      <w:r w:rsidR="00987DF6">
        <w:rPr>
          <w:rFonts w:cs="Tahoma"/>
        </w:rPr>
        <w:t>R</w:t>
      </w:r>
      <w:r w:rsidR="00213897">
        <w:rPr>
          <w:rFonts w:cs="Tahoma"/>
        </w:rPr>
        <w:t>ural areas have been under-researched with regard to their demand for and usage of urgent health care</w:t>
      </w:r>
      <w:r w:rsidR="00196140">
        <w:rPr>
          <w:rFonts w:cs="Tahoma"/>
        </w:rPr>
        <w:t xml:space="preserve">. This is </w:t>
      </w:r>
      <w:r w:rsidR="00B77ED1">
        <w:rPr>
          <w:rFonts w:cs="Tahoma"/>
        </w:rPr>
        <w:t>despite</w:t>
      </w:r>
      <w:r w:rsidR="008430E9">
        <w:rPr>
          <w:rFonts w:cs="Tahoma"/>
        </w:rPr>
        <w:t xml:space="preserve"> wider</w:t>
      </w:r>
      <w:r w:rsidR="00213897">
        <w:rPr>
          <w:rFonts w:cs="Tahoma"/>
        </w:rPr>
        <w:t xml:space="preserve"> recognition that residents of rural areas often have distinct health needs and disadvantages compared to urban communit</w:t>
      </w:r>
      <w:r w:rsidR="00FA121E">
        <w:rPr>
          <w:rFonts w:cs="Tahoma"/>
        </w:rPr>
        <w:t>i</w:t>
      </w:r>
      <w:r w:rsidR="00213897">
        <w:rPr>
          <w:rFonts w:cs="Tahoma"/>
        </w:rPr>
        <w:t xml:space="preserve">es. </w:t>
      </w:r>
      <w:r w:rsidRPr="00681649">
        <w:rPr>
          <w:rFonts w:cs="Tahoma"/>
        </w:rPr>
        <w:t xml:space="preserve">NNCCG were </w:t>
      </w:r>
      <w:r w:rsidRPr="00681649">
        <w:rPr>
          <w:rFonts w:cs="Tahoma"/>
          <w:bCs/>
          <w:iCs/>
        </w:rPr>
        <w:t xml:space="preserve">particularly interested in </w:t>
      </w:r>
      <w:r w:rsidR="00B170E1">
        <w:rPr>
          <w:rFonts w:cs="Tahoma"/>
          <w:bCs/>
          <w:iCs/>
        </w:rPr>
        <w:t xml:space="preserve">exploring </w:t>
      </w:r>
      <w:r w:rsidRPr="00681649">
        <w:rPr>
          <w:rFonts w:cs="Tahoma"/>
          <w:bCs/>
          <w:iCs/>
        </w:rPr>
        <w:t xml:space="preserve">innovative solutions from other </w:t>
      </w:r>
      <w:r w:rsidR="00196140">
        <w:rPr>
          <w:rFonts w:cs="Tahoma"/>
          <w:bCs/>
          <w:iCs/>
        </w:rPr>
        <w:t>settings</w:t>
      </w:r>
      <w:r w:rsidR="00196140" w:rsidRPr="00681649">
        <w:rPr>
          <w:rFonts w:cs="Tahoma"/>
          <w:bCs/>
          <w:iCs/>
        </w:rPr>
        <w:t xml:space="preserve"> </w:t>
      </w:r>
      <w:r w:rsidRPr="00681649">
        <w:rPr>
          <w:rFonts w:cs="Tahoma"/>
          <w:bCs/>
          <w:iCs/>
        </w:rPr>
        <w:t xml:space="preserve">that </w:t>
      </w:r>
      <w:r w:rsidR="0002476A">
        <w:rPr>
          <w:rFonts w:cs="Tahoma"/>
          <w:bCs/>
          <w:iCs/>
        </w:rPr>
        <w:t>might be tested</w:t>
      </w:r>
      <w:r w:rsidRPr="00681649">
        <w:rPr>
          <w:rFonts w:cs="Tahoma"/>
          <w:bCs/>
          <w:iCs/>
        </w:rPr>
        <w:t xml:space="preserve"> in </w:t>
      </w:r>
      <w:r w:rsidR="00196140">
        <w:rPr>
          <w:rFonts w:cs="Tahoma"/>
          <w:bCs/>
          <w:iCs/>
        </w:rPr>
        <w:t>Norfolk</w:t>
      </w:r>
      <w:r w:rsidR="00B170E1">
        <w:rPr>
          <w:rFonts w:cs="Tahoma"/>
          <w:bCs/>
          <w:iCs/>
        </w:rPr>
        <w:t xml:space="preserve"> but were </w:t>
      </w:r>
      <w:proofErr w:type="spellStart"/>
      <w:r w:rsidR="00B170E1">
        <w:rPr>
          <w:rFonts w:cs="Tahoma"/>
          <w:bCs/>
          <w:iCs/>
        </w:rPr>
        <w:t>generalisable</w:t>
      </w:r>
      <w:proofErr w:type="spellEnd"/>
      <w:r w:rsidR="00B170E1">
        <w:rPr>
          <w:rFonts w:cs="Tahoma"/>
          <w:bCs/>
          <w:iCs/>
        </w:rPr>
        <w:t xml:space="preserve"> across the country;</w:t>
      </w:r>
      <w:r w:rsidRPr="00681649">
        <w:rPr>
          <w:rFonts w:cs="Tahoma"/>
          <w:bCs/>
          <w:iCs/>
        </w:rPr>
        <w:t xml:space="preserve"> in qualitative approaches to research</w:t>
      </w:r>
      <w:r w:rsidR="00196140">
        <w:rPr>
          <w:rFonts w:cs="Tahoma"/>
          <w:bCs/>
          <w:iCs/>
        </w:rPr>
        <w:t>,</w:t>
      </w:r>
      <w:r w:rsidRPr="00681649">
        <w:rPr>
          <w:rFonts w:cs="Tahoma"/>
          <w:bCs/>
          <w:iCs/>
        </w:rPr>
        <w:t xml:space="preserve"> and in what drives behaviour of patients and the public in rural areas.</w:t>
      </w:r>
      <w:r>
        <w:rPr>
          <w:rFonts w:cs="Tahoma"/>
          <w:bCs/>
          <w:iCs/>
        </w:rPr>
        <w:t xml:space="preserve"> </w:t>
      </w:r>
      <w:r w:rsidR="00635327">
        <w:rPr>
          <w:rFonts w:cs="Tahoma"/>
          <w:bCs/>
          <w:iCs/>
        </w:rPr>
        <w:t>The purpose of RCF funding i</w:t>
      </w:r>
      <w:r w:rsidR="005B3B22">
        <w:rPr>
          <w:rFonts w:cs="Tahoma"/>
          <w:bCs/>
          <w:iCs/>
        </w:rPr>
        <w:t xml:space="preserve">s to allow research teams to undertake some </w:t>
      </w:r>
      <w:r w:rsidR="009057ED">
        <w:rPr>
          <w:rFonts w:cs="Tahoma"/>
          <w:bCs/>
          <w:iCs/>
        </w:rPr>
        <w:t>development work to support a</w:t>
      </w:r>
      <w:r w:rsidR="00170172">
        <w:rPr>
          <w:rFonts w:cs="Tahoma"/>
          <w:bCs/>
          <w:iCs/>
        </w:rPr>
        <w:t xml:space="preserve"> </w:t>
      </w:r>
      <w:r w:rsidR="009057ED">
        <w:rPr>
          <w:rFonts w:cs="Tahoma"/>
          <w:bCs/>
          <w:iCs/>
        </w:rPr>
        <w:t xml:space="preserve">formal </w:t>
      </w:r>
      <w:r w:rsidR="00170172">
        <w:rPr>
          <w:rFonts w:cs="Tahoma"/>
          <w:bCs/>
          <w:iCs/>
        </w:rPr>
        <w:t>research bid</w:t>
      </w:r>
      <w:r w:rsidR="009057ED">
        <w:rPr>
          <w:rFonts w:cs="Tahoma"/>
          <w:bCs/>
          <w:iCs/>
        </w:rPr>
        <w:t xml:space="preserve"> application. </w:t>
      </w:r>
      <w:r>
        <w:rPr>
          <w:rFonts w:cs="Tahoma"/>
          <w:bCs/>
          <w:iCs/>
        </w:rPr>
        <w:t xml:space="preserve">The UEA research team </w:t>
      </w:r>
      <w:r w:rsidR="00635327">
        <w:rPr>
          <w:rFonts w:cs="Tahoma"/>
          <w:bCs/>
          <w:iCs/>
        </w:rPr>
        <w:t>undertook comprehensive</w:t>
      </w:r>
      <w:r w:rsidR="00170172">
        <w:rPr>
          <w:rFonts w:cs="Tahoma"/>
          <w:bCs/>
          <w:iCs/>
        </w:rPr>
        <w:t xml:space="preserve"> review</w:t>
      </w:r>
      <w:r w:rsidR="00B57BB3">
        <w:rPr>
          <w:rFonts w:cs="Tahoma"/>
          <w:bCs/>
          <w:iCs/>
        </w:rPr>
        <w:t>s</w:t>
      </w:r>
      <w:r w:rsidR="00170172">
        <w:rPr>
          <w:rFonts w:cs="Tahoma"/>
          <w:bCs/>
          <w:iCs/>
        </w:rPr>
        <w:t xml:space="preserve"> of interventions </w:t>
      </w:r>
      <w:r w:rsidR="00635327">
        <w:rPr>
          <w:rFonts w:cs="Tahoma"/>
          <w:bCs/>
          <w:iCs/>
        </w:rPr>
        <w:t xml:space="preserve">and recommendations </w:t>
      </w:r>
      <w:r w:rsidR="00170172">
        <w:rPr>
          <w:rFonts w:cs="Tahoma"/>
          <w:bCs/>
          <w:iCs/>
        </w:rPr>
        <w:t>to reduce urgent care use in rural areas</w:t>
      </w:r>
      <w:r w:rsidR="00771F96" w:rsidRPr="00771F96">
        <w:rPr>
          <w:rFonts w:cs="Tahoma"/>
          <w:bCs/>
          <w:iCs/>
        </w:rPr>
        <w:t xml:space="preserve"> </w:t>
      </w:r>
      <w:r w:rsidR="00771F96">
        <w:rPr>
          <w:rFonts w:cs="Tahoma"/>
          <w:bCs/>
          <w:iCs/>
        </w:rPr>
        <w:t>as part of the research application development process.</w:t>
      </w:r>
    </w:p>
    <w:p w:rsidR="00A85947" w:rsidRDefault="00A85947" w:rsidP="00170172">
      <w:pPr>
        <w:rPr>
          <w:rFonts w:eastAsiaTheme="majorEastAsia"/>
        </w:rPr>
      </w:pPr>
    </w:p>
    <w:p w:rsidR="00A85947" w:rsidRDefault="00A85947" w:rsidP="00170172"/>
    <w:p w:rsidR="00170172" w:rsidRDefault="00170172">
      <w:pPr>
        <w:spacing w:after="200" w:line="240" w:lineRule="auto"/>
        <w:rPr>
          <w:rFonts w:eastAsiaTheme="majorEastAsia"/>
          <w:b/>
          <w:bCs/>
          <w:sz w:val="26"/>
          <w:szCs w:val="26"/>
        </w:rPr>
      </w:pPr>
      <w:r>
        <w:br w:type="page"/>
      </w:r>
    </w:p>
    <w:p w:rsidR="00802BB2" w:rsidRDefault="00191CDF" w:rsidP="00170172">
      <w:pPr>
        <w:pStyle w:val="Heading2"/>
      </w:pPr>
      <w:r>
        <w:t>Background: Existing evidence about challenges in rural health</w:t>
      </w:r>
      <w:r w:rsidR="00802BB2">
        <w:t xml:space="preserve"> care</w:t>
      </w:r>
    </w:p>
    <w:p w:rsidR="00802BB2" w:rsidRPr="00802BB2" w:rsidRDefault="00802BB2" w:rsidP="00170172"/>
    <w:p w:rsidR="00802BB2" w:rsidRDefault="00802BB2" w:rsidP="00BA5D53">
      <w:r>
        <w:t>R</w:t>
      </w:r>
      <w:r w:rsidR="006B3323">
        <w:t>ural resident</w:t>
      </w:r>
      <w:r w:rsidR="00FA121E">
        <w:t xml:space="preserve">s in the UK are often </w:t>
      </w:r>
      <w:r w:rsidRPr="00482B12">
        <w:t xml:space="preserve">overlooked in health </w:t>
      </w:r>
      <w:r w:rsidR="00170172">
        <w:t xml:space="preserve">service delivery </w:t>
      </w:r>
      <w:r w:rsidRPr="00482B12">
        <w:t>because they tend to have higher education level</w:t>
      </w:r>
      <w:r w:rsidR="00FA121E">
        <w:t>s</w:t>
      </w:r>
      <w:hyperlink w:anchor="_ENREF_9" w:tooltip="Joshi, 2008 #21" w:history="1">
        <w:r w:rsidR="00F07989" w:rsidRPr="00482B12">
          <w:fldChar w:fldCharType="begin"/>
        </w:r>
        <w:r w:rsidR="00F07989">
          <w:instrText xml:space="preserve"> ADDIN EN.CITE &lt;EndNote&gt;&lt;Cite&gt;&lt;Author&gt;Joshi&lt;/Author&gt;&lt;Year&gt;2008&lt;/Year&gt;&lt;RecNum&gt;21&lt;/RecNum&gt;&lt;DisplayText&gt;&lt;style face="superscript"&gt;9&lt;/style&gt;&lt;/DisplayText&gt;&lt;record&gt;&lt;rec-number&gt;21&lt;/rec-number&gt;&lt;foreign-keys&gt;&lt;key app="EN" db-id="vvr95px9xetstlef59cppvrbrx00v2fp5e9p"&gt;21&lt;/key&gt;&lt;/foreign-keys&gt;&lt;ref-type name="Journal Article"&gt;17&lt;/ref-type&gt;&lt;contributors&gt;&lt;authors&gt;&lt;author&gt;Joshi, Heather&lt;/author&gt;&lt;author&gt;Dodgeon, Brian&lt;/author&gt;&lt;author&gt;Hughes, Gareth&lt;/author&gt;&lt;/authors&gt;&lt;/contributors&gt;&lt;titles&gt;&lt;title&gt;A Profile of Population Change in Rural England and Wales&lt;/title&gt;&lt;/titles&gt;&lt;dates&gt;&lt;year&gt;2008&lt;/year&gt;&lt;/dates&gt;&lt;isbn&gt;1898453683&lt;/isbn&gt;&lt;urls&gt;&lt;/urls&gt;&lt;/record&gt;&lt;/Cite&gt;&lt;/EndNote&gt;</w:instrText>
        </w:r>
        <w:r w:rsidR="00F07989" w:rsidRPr="00482B12">
          <w:fldChar w:fldCharType="separate"/>
        </w:r>
        <w:r w:rsidR="00F07989" w:rsidRPr="00F07989">
          <w:rPr>
            <w:noProof/>
            <w:vertAlign w:val="superscript"/>
          </w:rPr>
          <w:t>9</w:t>
        </w:r>
        <w:r w:rsidR="00F07989" w:rsidRPr="00482B12">
          <w:fldChar w:fldCharType="end"/>
        </w:r>
      </w:hyperlink>
      <w:r w:rsidR="00FA121E">
        <w:t>, fewer health risk factors such as obesity and smoking</w:t>
      </w:r>
      <w:hyperlink w:anchor="_ENREF_10" w:tooltip="HSCIC, 2013 #42" w:history="1">
        <w:r w:rsidR="00F07989">
          <w:fldChar w:fldCharType="begin"/>
        </w:r>
        <w:r w:rsidR="00F07989">
          <w:instrText xml:space="preserve"> ADDIN EN.CITE &lt;EndNote&gt;&lt;Cite&gt;&lt;Author&gt;HSCIC&lt;/Author&gt;&lt;Year&gt;2013&lt;/Year&gt;&lt;RecNum&gt;42&lt;/RecNum&gt;&lt;DisplayText&gt;&lt;style face="superscript"&gt;10&lt;/style&gt;&lt;/DisplayText&gt;&lt;record&gt;&lt;rec-number&gt;42&lt;/rec-number&gt;&lt;foreign-keys&gt;&lt;key app="EN" db-id="vvr95px9xetstlef59cppvrbrx00v2fp5e9p"&gt;42&lt;/key&gt;&lt;/foreign-keys&gt;&lt;ref-type name="Report"&gt;27&lt;/ref-type&gt;&lt;contributors&gt;&lt;authors&gt;&lt;author&gt;HSCIC,&lt;/author&gt;&lt;/authors&gt;&lt;/contributors&gt;&lt;titles&gt;&lt;title&gt;Statistics on Obesity, Physical Activity and Diet: England, 2013 &lt;/title&gt;&lt;/titles&gt;&lt;dates&gt;&lt;year&gt;2013&lt;/year&gt;&lt;/dates&gt;&lt;publisher&gt;Health and Social Care Information Centre &lt;/publisher&gt;&lt;urls&gt;&lt;/urls&gt;&lt;access-date&gt;9 May 2013&lt;/access-date&gt;&lt;/record&gt;&lt;/Cite&gt;&lt;/EndNote&gt;</w:instrText>
        </w:r>
        <w:r w:rsidR="00F07989">
          <w:fldChar w:fldCharType="separate"/>
        </w:r>
        <w:r w:rsidR="00F07989" w:rsidRPr="00F07989">
          <w:rPr>
            <w:noProof/>
            <w:vertAlign w:val="superscript"/>
          </w:rPr>
          <w:t>10</w:t>
        </w:r>
        <w:r w:rsidR="00F07989">
          <w:fldChar w:fldCharType="end"/>
        </w:r>
      </w:hyperlink>
      <w:r w:rsidR="00196140">
        <w:t>,</w:t>
      </w:r>
      <w:r w:rsidRPr="00482B12">
        <w:t xml:space="preserve"> higher incomes, less social deprivation and overall better health</w:t>
      </w:r>
      <w:hyperlink w:anchor="_ENREF_11" w:tooltip="DEFRA, 2012 #1504" w:history="1">
        <w:r w:rsidR="00F07989" w:rsidRPr="00482B12">
          <w:fldChar w:fldCharType="begin"/>
        </w:r>
        <w:r w:rsidR="00F07989">
          <w:instrText xml:space="preserve"> ADDIN EN.CITE &lt;EndNote&gt;&lt;Cite&gt;&lt;Author&gt;DEFRA&lt;/Author&gt;&lt;Year&gt;2012&lt;/Year&gt;&lt;RecNum&gt;1504&lt;/RecNum&gt;&lt;DisplayText&gt;&lt;style face="superscript"&gt;11&lt;/style&gt;&lt;/DisplayText&gt;&lt;record&gt;&lt;rec-number&gt;1504&lt;/rec-number&gt;&lt;foreign-keys&gt;&lt;key app="EN" db-id="vvr95px9xetstlef59cppvrbrx00v2fp5e9p"&gt;1504&lt;/key&gt;&lt;/foreign-keys&gt;&lt;ref-type name="Report"&gt;27&lt;/ref-type&gt;&lt;contributors&gt;&lt;authors&gt;&lt;author&gt;DEFRA,&lt;/author&gt;&lt;/authors&gt;&lt;/contributors&gt;&lt;titles&gt;&lt;title&gt;Statistical Digest of Rural England 2012&lt;/title&gt;&lt;/titles&gt;&lt;pages&gt;118&lt;/pages&gt;&lt;dates&gt;&lt;year&gt;2012&lt;/year&gt;&lt;/dates&gt;&lt;publisher&gt;Department for the Environment, Food and Rural Affairs&lt;/publisher&gt;&lt;urls&gt;&lt;related-urls&gt;&lt;url&gt;https://www.gov.uk/government/uploads/system/uploads/attachment_data/file/69493/pb13642-rural-digest-2012.pdf&lt;/url&gt;&lt;/related-urls&gt;&lt;/urls&gt;&lt;/record&gt;&lt;/Cite&gt;&lt;/EndNote&gt;</w:instrText>
        </w:r>
        <w:r w:rsidR="00F07989" w:rsidRPr="00482B12">
          <w:fldChar w:fldCharType="separate"/>
        </w:r>
        <w:r w:rsidR="00F07989" w:rsidRPr="00F07989">
          <w:rPr>
            <w:noProof/>
            <w:vertAlign w:val="superscript"/>
          </w:rPr>
          <w:t>11</w:t>
        </w:r>
        <w:r w:rsidR="00F07989" w:rsidRPr="00482B12">
          <w:fldChar w:fldCharType="end"/>
        </w:r>
      </w:hyperlink>
      <w:r w:rsidRPr="00482B12">
        <w:t xml:space="preserve"> </w:t>
      </w:r>
      <w:r w:rsidR="00196140">
        <w:t>as well as</w:t>
      </w:r>
      <w:r w:rsidR="00196140" w:rsidRPr="00482B12">
        <w:t xml:space="preserve"> </w:t>
      </w:r>
      <w:r w:rsidRPr="00482B12">
        <w:t>greater life expe</w:t>
      </w:r>
      <w:r w:rsidR="00FA121E">
        <w:t>ctancies than urban populations</w:t>
      </w:r>
      <w:r w:rsidR="009E0BAD" w:rsidRPr="00482B12">
        <w:fldChar w:fldCharType="begin"/>
      </w:r>
      <w:r w:rsidR="00F07989">
        <w:instrText xml:space="preserve"> ADDIN EN.CITE &lt;EndNote&gt;&lt;Cite&gt;&lt;Author&gt;DEFRA&lt;/Author&gt;&lt;Year&gt;2014&lt;/Year&gt;&lt;RecNum&gt;43&lt;/RecNum&gt;&lt;DisplayText&gt;&lt;style face="superscript"&gt;12, 13&lt;/style&gt;&lt;/DisplayText&gt;&lt;record&gt;&lt;rec-number&gt;43&lt;/rec-number&gt;&lt;foreign-keys&gt;&lt;key app="EN" db-id="vvr95px9xetstlef59cppvrbrx00v2fp5e9p"&gt;43&lt;/key&gt;&lt;/foreign-keys&gt;&lt;ref-type name="Report"&gt;27&lt;/ref-type&gt;&lt;contributors&gt;&lt;authors&gt;&lt;author&gt;DEFRA,&lt;/author&gt;&lt;/authors&gt;&lt;/contributors&gt;&lt;titles&gt;&lt;title&gt;Living in rural areas: Rural poverty&lt;/title&gt;&lt;/titles&gt;&lt;dates&gt;&lt;year&gt;2014&lt;/year&gt;&lt;pub-dates&gt;&lt;date&gt;4 Feb 2014&lt;/date&gt;&lt;/pub-dates&gt;&lt;/dates&gt;&lt;publisher&gt;Department for the Environment, Food and Rural Affairs&lt;/publisher&gt;&lt;urls&gt;&lt;/urls&gt;&lt;/record&gt;&lt;/Cite&gt;&lt;Cite&gt;&lt;Author&gt;Kyte&lt;/Author&gt;&lt;Year&gt;2010&lt;/Year&gt;&lt;RecNum&gt;24&lt;/RecNum&gt;&lt;record&gt;&lt;rec-number&gt;24&lt;/rec-number&gt;&lt;foreign-keys&gt;&lt;key app="EN" db-id="vvr95px9xetstlef59cppvrbrx00v2fp5e9p"&gt;24&lt;/key&gt;&lt;/foreign-keys&gt;&lt;ref-type name="Journal Article"&gt;17&lt;/ref-type&gt;&lt;contributors&gt;&lt;authors&gt;&lt;author&gt;Kyte, Lynsey&lt;/author&gt;&lt;author&gt;Wells, Claudia&lt;/author&gt;&lt;/authors&gt;&lt;/contributors&gt;&lt;titles&gt;&lt;title&gt;Variations in life expectancy between rural and urban areas of England, 2001–07&lt;/title&gt;&lt;secondary-title&gt;Health Statistics Quarterly&lt;/secondary-title&gt;&lt;/titles&gt;&lt;periodical&gt;&lt;full-title&gt;Health Statistics Quarterly&lt;/full-title&gt;&lt;/periodical&gt;&lt;pages&gt;27-52&lt;/pages&gt;&lt;volume&gt;46&lt;/volume&gt;&lt;dates&gt;&lt;year&gt;2010&lt;/year&gt;&lt;/dates&gt;&lt;urls&gt;&lt;/urls&gt;&lt;/record&gt;&lt;/Cite&gt;&lt;/EndNote&gt;</w:instrText>
      </w:r>
      <w:r w:rsidR="009E0BAD" w:rsidRPr="00482B12">
        <w:fldChar w:fldCharType="separate"/>
      </w:r>
      <w:hyperlink w:anchor="_ENREF_12" w:tooltip="DEFRA, 2014 #43" w:history="1">
        <w:r w:rsidR="00F07989" w:rsidRPr="00F07989">
          <w:rPr>
            <w:noProof/>
            <w:vertAlign w:val="superscript"/>
          </w:rPr>
          <w:t>12</w:t>
        </w:r>
      </w:hyperlink>
      <w:r w:rsidR="00F07989" w:rsidRPr="00F07989">
        <w:rPr>
          <w:noProof/>
          <w:vertAlign w:val="superscript"/>
        </w:rPr>
        <w:t xml:space="preserve">, </w:t>
      </w:r>
      <w:hyperlink w:anchor="_ENREF_13" w:tooltip="Kyte, 2010 #24" w:history="1">
        <w:r w:rsidR="00F07989" w:rsidRPr="00F07989">
          <w:rPr>
            <w:noProof/>
            <w:vertAlign w:val="superscript"/>
          </w:rPr>
          <w:t>13</w:t>
        </w:r>
      </w:hyperlink>
      <w:r w:rsidR="009E0BAD" w:rsidRPr="00482B12">
        <w:fldChar w:fldCharType="end"/>
      </w:r>
      <w:r w:rsidRPr="00482B12">
        <w:t xml:space="preserve"> . Per head of population, they also make fewer v</w:t>
      </w:r>
      <w:r w:rsidR="00FA121E">
        <w:t>isits to urgent care facilities</w:t>
      </w:r>
      <w:hyperlink w:anchor="_ENREF_14" w:tooltip="Cowling, 2013 #10" w:history="1">
        <w:r w:rsidR="00F07989" w:rsidRPr="00482B12">
          <w:fldChar w:fldCharType="begin"/>
        </w:r>
        <w:r w:rsidR="00F07989">
          <w:instrText xml:space="preserve"> ADDIN EN.CITE &lt;EndNote&gt;&lt;Cite&gt;&lt;Author&gt;Cowling&lt;/Author&gt;&lt;Year&gt;2013&lt;/Year&gt;&lt;RecNum&gt;10&lt;/RecNum&gt;&lt;DisplayText&gt;&lt;style face="superscript"&gt;14&lt;/style&gt;&lt;/DisplayText&gt;&lt;record&gt;&lt;rec-number&gt;10&lt;/rec-number&gt;&lt;foreign-keys&gt;&lt;key app="EN" db-id="vvr95px9xetstlef59cppvrbrx00v2fp5e9p"&gt;10&lt;/key&gt;&lt;/foreign-keys&gt;&lt;ref-type name="Journal Article"&gt;17&lt;/ref-type&gt;&lt;contributors&gt;&lt;authors&gt;&lt;author&gt;Cowling, Thomas E&lt;/author&gt;&lt;author&gt;Cecil, Elizabeth V&lt;/author&gt;&lt;author&gt;Soljak, Michael A&lt;/author&gt;&lt;author&gt;Lee, John Tayu&lt;/author&gt;&lt;author&gt;Millett, Christopher&lt;/author&gt;&lt;author&gt;Majeed, Azeem&lt;/author&gt;&lt;author&gt;Wachter, Robert M&lt;/author&gt;&lt;author&gt;Harris, Matthew J&lt;/author&gt;&lt;/authors&gt;&lt;/contributors&gt;&lt;titles&gt;&lt;title&gt;Access to primary care and visits to emergency departments in England: a cross-sectional, population-based study&lt;/title&gt;&lt;secondary-title&gt;PloS one&lt;/secondary-title&gt;&lt;/titles&gt;&lt;periodical&gt;&lt;full-title&gt;PloS one&lt;/full-title&gt;&lt;/periodical&gt;&lt;pages&gt;e66699&lt;/pages&gt;&lt;volume&gt;8&lt;/volume&gt;&lt;number&gt;6&lt;/number&gt;&lt;dates&gt;&lt;year&gt;2013&lt;/year&gt;&lt;/dates&gt;&lt;isbn&gt;1932-6203&lt;/isbn&gt;&lt;urls&gt;&lt;/urls&gt;&lt;/record&gt;&lt;/Cite&gt;&lt;/EndNote&gt;</w:instrText>
        </w:r>
        <w:r w:rsidR="00F07989" w:rsidRPr="00482B12">
          <w:fldChar w:fldCharType="separate"/>
        </w:r>
        <w:r w:rsidR="00F07989" w:rsidRPr="00F07989">
          <w:rPr>
            <w:noProof/>
            <w:vertAlign w:val="superscript"/>
          </w:rPr>
          <w:t>14</w:t>
        </w:r>
        <w:r w:rsidR="00F07989" w:rsidRPr="00482B12">
          <w:fldChar w:fldCharType="end"/>
        </w:r>
      </w:hyperlink>
      <w:r w:rsidRPr="00482B12">
        <w:t xml:space="preserve">. </w:t>
      </w:r>
      <w:r w:rsidR="00FF2D2E">
        <w:t xml:space="preserve">This situation of overall rural affluence makes it especially hard to target high risk individuals.  </w:t>
      </w:r>
      <w:r w:rsidRPr="00482B12">
        <w:t>This situation leads to problems of hidden poverty</w:t>
      </w:r>
      <w:r w:rsidR="009E0BAD" w:rsidRPr="00482B12">
        <w:fldChar w:fldCharType="begin"/>
      </w:r>
      <w:r w:rsidR="00F07989">
        <w:instrText xml:space="preserve"> ADDIN EN.CITE &lt;EndNote&gt;&lt;Cite&gt;&lt;Author&gt;Smith&lt;/Author&gt;&lt;Year&gt;2006&lt;/Year&gt;&lt;RecNum&gt;1511&lt;/RecNum&gt;&lt;DisplayText&gt;&lt;style face="superscript"&gt;15, 16&lt;/style&gt;&lt;/DisplayText&gt;&lt;record&gt;&lt;rec-number&gt;1511&lt;/rec-number&gt;&lt;foreign-keys&gt;&lt;key app="EN" db-id="vvr95px9xetstlef59cppvrbrx00v2fp5e9p"&gt;1511&lt;/key&gt;&lt;/foreign-keys&gt;&lt;ref-type name="Report"&gt;27&lt;/ref-type&gt;&lt;contributors&gt;&lt;authors&gt;&lt;author&gt;Smith, Tom&lt;/author&gt;&lt;author&gt;Noble, Stefan&lt;/author&gt;&lt;author&gt;Dibben, Chris&lt;/author&gt;&lt;author&gt;Heynat, Julia&lt;/author&gt;&lt;author&gt;Avenall, David&lt;/author&gt;&lt;/authors&gt;&lt;/contributors&gt;&lt;auth-address&gt;15-17 Middle Street, Brighton BN1 1AL&lt;/auth-address&gt;&lt;titles&gt;&lt;title&gt;DEPRIVATION IN RURAL NORFOLK: Final Report&lt;/title&gt;&lt;/titles&gt;&lt;pages&gt;59&lt;/pages&gt;&lt;dates&gt;&lt;year&gt;2006&lt;/year&gt;&lt;pub-dates&gt;&lt;date&gt;December 2006&lt;/date&gt;&lt;/pub-dates&gt;&lt;/dates&gt;&lt;pub-location&gt;Brighton, UK&lt;/pub-location&gt;&lt;publisher&gt;Oxford Consultants for Social Inclusion&lt;/publisher&gt;&lt;urls&gt;&lt;related-urls&gt;&lt;url&gt;http://www.ocsi.co.uk/docs/reports/FINAL%20Norfolk%20Report.pdf&lt;/url&gt;&lt;/related-urls&gt;&lt;/urls&gt;&lt;/record&gt;&lt;/Cite&gt;&lt;Cite&gt;&lt;Author&gt;Bertin&lt;/Author&gt;&lt;Year&gt;2014&lt;/Year&gt;&lt;RecNum&gt;4&lt;/RecNum&gt;&lt;record&gt;&lt;rec-number&gt;4&lt;/rec-number&gt;&lt;foreign-keys&gt;&lt;key app="EN" db-id="vvr95px9xetstlef59cppvrbrx00v2fp5e9p"&gt;4&lt;/key&gt;&lt;/foreign-keys&gt;&lt;ref-type name="Journal Article"&gt;17&lt;/ref-type&gt;&lt;contributors&gt;&lt;authors&gt;&lt;author&gt;Bertin, Mélanie&lt;/author&gt;&lt;author&gt;Chevrier, Cécile&lt;/author&gt;&lt;author&gt;Pelé, Fabienne&lt;/author&gt;&lt;author&gt;Serrano-Chavez, Tania&lt;/author&gt;&lt;author&gt;Cordier, Sylvaine&lt;/author&gt;&lt;author&gt;Viel, Jean-François&lt;/author&gt;&lt;/authors&gt;&lt;/contributors&gt;&lt;titles&gt;&lt;title&gt;Can a deprivation index be used legitimately over both urban and rural areas?&lt;/title&gt;&lt;secondary-title&gt;International Journal of Health Geographics&lt;/secondary-title&gt;&lt;/titles&gt;&lt;periodical&gt;&lt;full-title&gt;International Journal of Health Geographics&lt;/full-title&gt;&lt;/periodical&gt;&lt;pages&gt;22&lt;/pages&gt;&lt;volume&gt;13&lt;/volume&gt;&lt;number&gt;1&lt;/number&gt;&lt;dates&gt;&lt;year&gt;2014&lt;/year&gt;&lt;/dates&gt;&lt;isbn&gt;1476-072X&lt;/isbn&gt;&lt;urls&gt;&lt;/urls&gt;&lt;/record&gt;&lt;/Cite&gt;&lt;/EndNote&gt;</w:instrText>
      </w:r>
      <w:r w:rsidR="009E0BAD" w:rsidRPr="00482B12">
        <w:fldChar w:fldCharType="separate"/>
      </w:r>
      <w:hyperlink w:anchor="_ENREF_15" w:tooltip="Smith, 2006 #1511" w:history="1">
        <w:r w:rsidR="00F07989" w:rsidRPr="00F07989">
          <w:rPr>
            <w:noProof/>
            <w:vertAlign w:val="superscript"/>
          </w:rPr>
          <w:t>15</w:t>
        </w:r>
      </w:hyperlink>
      <w:r w:rsidR="00F07989" w:rsidRPr="00F07989">
        <w:rPr>
          <w:noProof/>
          <w:vertAlign w:val="superscript"/>
        </w:rPr>
        <w:t xml:space="preserve">, </w:t>
      </w:r>
      <w:hyperlink w:anchor="_ENREF_16" w:tooltip="Bertin, 2014 #4" w:history="1">
        <w:r w:rsidR="00F07989" w:rsidRPr="00F07989">
          <w:rPr>
            <w:noProof/>
            <w:vertAlign w:val="superscript"/>
          </w:rPr>
          <w:t>16</w:t>
        </w:r>
      </w:hyperlink>
      <w:r w:rsidR="009E0BAD" w:rsidRPr="00482B12">
        <w:fldChar w:fldCharType="end"/>
      </w:r>
      <w:r w:rsidRPr="00482B12">
        <w:t xml:space="preserve"> and hidden</w:t>
      </w:r>
      <w:r w:rsidR="00170172">
        <w:t xml:space="preserve"> ill health in the countryside and </w:t>
      </w:r>
      <w:r w:rsidRPr="00482B12">
        <w:t>means that the health needs of this group are especially likely to be neglected</w:t>
      </w:r>
      <w:r w:rsidR="009E0BAD" w:rsidRPr="00482B12">
        <w:fldChar w:fldCharType="begin"/>
      </w:r>
      <w:r w:rsidR="00F07989">
        <w:instrText xml:space="preserve"> ADDIN EN.CITE &lt;EndNote&gt;&lt;Cite&gt;&lt;Author&gt;Haynes&lt;/Author&gt;&lt;Year&gt;2000&lt;/Year&gt;&lt;RecNum&gt;3&lt;/RecNum&gt;&lt;DisplayText&gt;&lt;style face="superscript"&gt;17, 18&lt;/style&gt;&lt;/DisplayText&gt;&lt;record&gt;&lt;rec-number&gt;3&lt;/rec-number&gt;&lt;foreign-keys&gt;&lt;key app="EN" db-id="vvr95px9xetstlef59cppvrbrx00v2fp5e9p"&gt;3&lt;/key&gt;&lt;/foreign-keys&gt;&lt;ref-type name="Journal Article"&gt;17&lt;/ref-type&gt;&lt;contributors&gt;&lt;authors&gt;&lt;author&gt;Haynes, Robin&lt;/author&gt;&lt;author&gt;Gale, Susan&lt;/author&gt;&lt;/authors&gt;&lt;/contributors&gt;&lt;titles&gt;&lt;title&gt;Deprivation and poor health in rural areas: inequalities hidden by averages&lt;/title&gt;&lt;secondary-title&gt;Health &amp;amp; place&lt;/secondary-title&gt;&lt;/titles&gt;&lt;periodical&gt;&lt;full-title&gt;Health &amp;amp; place&lt;/full-title&gt;&lt;/periodical&gt;&lt;pages&gt;275-285&lt;/pages&gt;&lt;volume&gt;6&lt;/volume&gt;&lt;number&gt;4&lt;/number&gt;&lt;dates&gt;&lt;year&gt;2000&lt;/year&gt;&lt;/dates&gt;&lt;isbn&gt;1353-8292&lt;/isbn&gt;&lt;urls&gt;&lt;/urls&gt;&lt;/record&gt;&lt;/Cite&gt;&lt;Cite&gt;&lt;Author&gt;Riva&lt;/Author&gt;&lt;Year&gt;2009&lt;/Year&gt;&lt;RecNum&gt;12&lt;/RecNum&gt;&lt;record&gt;&lt;rec-number&gt;12&lt;/rec-number&gt;&lt;foreign-keys&gt;&lt;key app="EN" db-id="vvr95px9xetstlef59cppvrbrx00v2fp5e9p"&gt;12&lt;/key&gt;&lt;/foreign-keys&gt;&lt;ref-type name="Journal Article"&gt;17&lt;/ref-type&gt;&lt;contributors&gt;&lt;authors&gt;&lt;author&gt;Riva, Mylene&lt;/author&gt;&lt;author&gt;Curtis, Sarah&lt;/author&gt;&lt;author&gt;Gauvin, Lise&lt;/author&gt;&lt;author&gt;Fagg, James&lt;/author&gt;&lt;/authors&gt;&lt;/contributors&gt;&lt;titles&gt;&lt;title&gt;Unravelling the extent of inequalities in health across urban and rural areas: evidence from a national sample in England&lt;/title&gt;&lt;secondary-title&gt;Social science &amp;amp; medicine&lt;/secondary-title&gt;&lt;/titles&gt;&lt;periodical&gt;&lt;full-title&gt;Social science &amp;amp; medicine&lt;/full-title&gt;&lt;/periodical&gt;&lt;pages&gt;654-663&lt;/pages&gt;&lt;volume&gt;68&lt;/volume&gt;&lt;number&gt;4&lt;/number&gt;&lt;dates&gt;&lt;year&gt;2009&lt;/year&gt;&lt;/dates&gt;&lt;isbn&gt;0277-9536&lt;/isbn&gt;&lt;urls&gt;&lt;/urls&gt;&lt;/record&gt;&lt;/Cite&gt;&lt;/EndNote&gt;</w:instrText>
      </w:r>
      <w:r w:rsidR="009E0BAD" w:rsidRPr="00482B12">
        <w:fldChar w:fldCharType="separate"/>
      </w:r>
      <w:hyperlink w:anchor="_ENREF_17" w:tooltip="Haynes, 2000 #3" w:history="1">
        <w:r w:rsidR="00F07989" w:rsidRPr="00F07989">
          <w:rPr>
            <w:noProof/>
            <w:vertAlign w:val="superscript"/>
          </w:rPr>
          <w:t>17</w:t>
        </w:r>
      </w:hyperlink>
      <w:r w:rsidR="00F07989" w:rsidRPr="00F07989">
        <w:rPr>
          <w:noProof/>
          <w:vertAlign w:val="superscript"/>
        </w:rPr>
        <w:t xml:space="preserve">, </w:t>
      </w:r>
      <w:hyperlink w:anchor="_ENREF_18" w:tooltip="Riva, 2009 #12" w:history="1">
        <w:r w:rsidR="00F07989" w:rsidRPr="00F07989">
          <w:rPr>
            <w:noProof/>
            <w:vertAlign w:val="superscript"/>
          </w:rPr>
          <w:t>18</w:t>
        </w:r>
      </w:hyperlink>
      <w:r w:rsidR="009E0BAD" w:rsidRPr="00482B12">
        <w:fldChar w:fldCharType="end"/>
      </w:r>
      <w:r w:rsidRPr="00482B12">
        <w:t xml:space="preserve">. </w:t>
      </w:r>
      <w:r w:rsidR="00170172">
        <w:t>R</w:t>
      </w:r>
      <w:r w:rsidR="00C25E8C">
        <w:t>ural dweller</w:t>
      </w:r>
      <w:r w:rsidRPr="00482B12">
        <w:t xml:space="preserve">s in the UK are older on average than </w:t>
      </w:r>
      <w:r w:rsidR="00B77ED1">
        <w:t xml:space="preserve">their </w:t>
      </w:r>
      <w:r w:rsidRPr="00482B12">
        <w:t>urban counterparts</w:t>
      </w:r>
      <w:r w:rsidR="002E4163">
        <w:t>, but l</w:t>
      </w:r>
      <w:r w:rsidR="00170172">
        <w:t>imited</w:t>
      </w:r>
      <w:r w:rsidRPr="00482B12">
        <w:t xml:space="preserve"> transport </w:t>
      </w:r>
      <w:r w:rsidR="00170172">
        <w:t xml:space="preserve">services results in many older </w:t>
      </w:r>
      <w:r w:rsidRPr="00482B12">
        <w:t xml:space="preserve">rural residents </w:t>
      </w:r>
      <w:r w:rsidR="00170172">
        <w:t xml:space="preserve">becoming </w:t>
      </w:r>
      <w:r w:rsidRPr="00482B12">
        <w:t>socially isolated</w:t>
      </w:r>
      <w:r w:rsidR="00170172">
        <w:t xml:space="preserve">. Lack of employment in rural areas can lead to </w:t>
      </w:r>
      <w:r w:rsidRPr="00482B12">
        <w:t xml:space="preserve">younger family members </w:t>
      </w:r>
      <w:r w:rsidR="00BA5D53">
        <w:t xml:space="preserve">moving to urban areas which in turn reduces </w:t>
      </w:r>
      <w:r w:rsidRPr="00482B12">
        <w:t>social and welfare support</w:t>
      </w:r>
      <w:hyperlink w:anchor="_ENREF_9" w:tooltip="Joshi, 2008 #21" w:history="1">
        <w:r w:rsidR="00F07989" w:rsidRPr="00482B12">
          <w:fldChar w:fldCharType="begin"/>
        </w:r>
        <w:r w:rsidR="00F07989">
          <w:instrText xml:space="preserve"> ADDIN EN.CITE &lt;EndNote&gt;&lt;Cite&gt;&lt;Author&gt;Joshi&lt;/Author&gt;&lt;Year&gt;2008&lt;/Year&gt;&lt;RecNum&gt;21&lt;/RecNum&gt;&lt;DisplayText&gt;&lt;style face="superscript"&gt;9&lt;/style&gt;&lt;/DisplayText&gt;&lt;record&gt;&lt;rec-number&gt;21&lt;/rec-number&gt;&lt;foreign-keys&gt;&lt;key app="EN" db-id="vvr95px9xetstlef59cppvrbrx00v2fp5e9p"&gt;21&lt;/key&gt;&lt;/foreign-keys&gt;&lt;ref-type name="Journal Article"&gt;17&lt;/ref-type&gt;&lt;contributors&gt;&lt;authors&gt;&lt;author&gt;Joshi, Heather&lt;/author&gt;&lt;author&gt;Dodgeon, Brian&lt;/author&gt;&lt;author&gt;Hughes, Gareth&lt;/author&gt;&lt;/authors&gt;&lt;/contributors&gt;&lt;titles&gt;&lt;title&gt;A Profile of Population Change in Rural England and Wales&lt;/title&gt;&lt;/titles&gt;&lt;dates&gt;&lt;year&gt;2008&lt;/year&gt;&lt;/dates&gt;&lt;isbn&gt;1898453683&lt;/isbn&gt;&lt;urls&gt;&lt;/urls&gt;&lt;/record&gt;&lt;/Cite&gt;&lt;/EndNote&gt;</w:instrText>
        </w:r>
        <w:r w:rsidR="00F07989" w:rsidRPr="00482B12">
          <w:fldChar w:fldCharType="separate"/>
        </w:r>
        <w:r w:rsidR="00F07989" w:rsidRPr="00F07989">
          <w:rPr>
            <w:noProof/>
            <w:vertAlign w:val="superscript"/>
          </w:rPr>
          <w:t>9</w:t>
        </w:r>
        <w:r w:rsidR="00F07989" w:rsidRPr="00482B12">
          <w:fldChar w:fldCharType="end"/>
        </w:r>
      </w:hyperlink>
      <w:r w:rsidRPr="00482B12">
        <w:t>.</w:t>
      </w:r>
      <w:r w:rsidR="00BA5D53">
        <w:t xml:space="preserve"> All of these factors have knock</w:t>
      </w:r>
      <w:r w:rsidR="00B77ED1">
        <w:t>-</w:t>
      </w:r>
      <w:r w:rsidR="00BA5D53">
        <w:t>on effects for the use of health and social care.</w:t>
      </w:r>
    </w:p>
    <w:p w:rsidR="00802BB2" w:rsidRDefault="00802BB2" w:rsidP="00BA5D53"/>
    <w:p w:rsidR="00802BB2" w:rsidRDefault="00802BB2" w:rsidP="00BA5D53">
      <w:r>
        <w:t>R</w:t>
      </w:r>
      <w:r w:rsidRPr="00BE14BA">
        <w:t xml:space="preserve">ecent </w:t>
      </w:r>
      <w:r w:rsidRPr="00BA5D53">
        <w:t>systematic reviews</w:t>
      </w:r>
      <w:r w:rsidR="00BA5D53" w:rsidRPr="00BA5D53">
        <w:t xml:space="preserve"> in the UK</w:t>
      </w:r>
      <w:r w:rsidRPr="00BA5D53">
        <w:t xml:space="preserve"> have considered health service interventions to reduce </w:t>
      </w:r>
      <w:r w:rsidR="00BA5D53" w:rsidRPr="00BA5D53">
        <w:t>use of</w:t>
      </w:r>
      <w:r w:rsidRPr="00BA5D53">
        <w:t xml:space="preserve"> urgent care, although no distinction</w:t>
      </w:r>
      <w:r w:rsidR="00D000C9">
        <w:t xml:space="preserve"> has been made between</w:t>
      </w:r>
      <w:r w:rsidRPr="00BA5D53">
        <w:t xml:space="preserve"> rural </w:t>
      </w:r>
      <w:r w:rsidR="00ED31BD">
        <w:t>and</w:t>
      </w:r>
      <w:r w:rsidR="00ED31BD" w:rsidRPr="00BA5D53">
        <w:t xml:space="preserve"> </w:t>
      </w:r>
      <w:r w:rsidRPr="00BA5D53">
        <w:t xml:space="preserve">urban areas. Purdy et al </w:t>
      </w:r>
      <w:hyperlink w:anchor="_ENREF_19" w:tooltip="Purdy, 2012 #36" w:history="1">
        <w:r w:rsidR="00F07989" w:rsidRPr="001C2153">
          <w:rPr>
            <w:vertAlign w:val="superscript"/>
          </w:rPr>
          <w:fldChar w:fldCharType="begin"/>
        </w:r>
        <w:r w:rsidR="00F07989">
          <w:rPr>
            <w:vertAlign w:val="superscript"/>
          </w:rPr>
          <w:instrText xml:space="preserve"> ADDIN EN.CITE &lt;EndNote&gt;&lt;Cite ExcludeAuth="1"&gt;&lt;Author&gt;Purdy&lt;/Author&gt;&lt;Year&gt;2012&lt;/Year&gt;&lt;RecNum&gt;36&lt;/RecNum&gt;&lt;DisplayText&gt;&lt;style face="superscript"&gt;19&lt;/style&gt;&lt;/DisplayText&gt;&lt;record&gt;&lt;rec-number&gt;36&lt;/rec-number&gt;&lt;foreign-keys&gt;&lt;key app="EN" db-id="vvr95px9xetstlef59cppvrbrx00v2fp5e9p"&gt;36&lt;/key&gt;&lt;/foreign-keys&gt;&lt;ref-type name="Report"&gt;27&lt;/ref-type&gt;&lt;contributors&gt;&lt;authors&gt;&lt;author&gt;Purdy, Sarah&lt;/author&gt;&lt;author&gt;Paranjothy, Shantini&lt;/author&gt;&lt;author&gt;Huntley, Alyson&lt;/author&gt;&lt;author&gt;Thomas, Rebecca&lt;/author&gt;&lt;author&gt;Mann, Mala&lt;/author&gt;&lt;author&gt;Huws, Dyfed&lt;/author&gt;&lt;author&gt;Brindle, Peter&lt;/author&gt;&lt;author&gt;Elwyn, Glyn&lt;/author&gt;&lt;/authors&gt;&lt;/contributors&gt;&lt;titles&gt;&lt;title&gt;Interventions to reduce unplanned hospital admission: a series of systematic reviews&lt;/title&gt;&lt;short-title&gt;Interventions to reduce unplanned hospital admission&lt;/short-title&gt;&lt;/titles&gt;&lt;pages&gt;186&lt;/pages&gt;&lt;dates&gt;&lt;year&gt;2012&lt;/year&gt;&lt;pub-dates&gt;&lt;date&gt;June 2012&lt;/date&gt;&lt;/pub-dates&gt;&lt;/dates&gt;&lt;pub-location&gt;Bristol&lt;/pub-location&gt;&lt;publisher&gt;University of Bristol&lt;/publisher&gt;&lt;work-type&gt;Final Report&lt;/work-type&gt;&lt;urls&gt;&lt;related-urls&gt;&lt;url&gt;http://www.bristol.ac.uk/media-library/sites/primaryhealthcare/migrated/documents/unplannedadmissions.pdf&lt;/url&gt;&lt;/related-urls&gt;&lt;/urls&gt;&lt;language&gt;English&lt;/language&gt;&lt;access-date&gt;27 June 2014&lt;/access-date&gt;&lt;/record&gt;&lt;/Cite&gt;&lt;/EndNote&gt;</w:instrText>
        </w:r>
        <w:r w:rsidR="00F07989" w:rsidRPr="001C2153">
          <w:rPr>
            <w:vertAlign w:val="superscript"/>
          </w:rPr>
          <w:fldChar w:fldCharType="separate"/>
        </w:r>
        <w:r w:rsidR="00F07989">
          <w:rPr>
            <w:noProof/>
            <w:vertAlign w:val="superscript"/>
          </w:rPr>
          <w:t>19</w:t>
        </w:r>
        <w:r w:rsidR="00F07989" w:rsidRPr="001C2153">
          <w:rPr>
            <w:vertAlign w:val="superscript"/>
          </w:rPr>
          <w:fldChar w:fldCharType="end"/>
        </w:r>
      </w:hyperlink>
      <w:r w:rsidRPr="00BA5D53">
        <w:t xml:space="preserve"> concluded that </w:t>
      </w:r>
      <w:r w:rsidR="00D000C9">
        <w:t>a range of</w:t>
      </w:r>
      <w:r w:rsidR="00D000C9" w:rsidRPr="00BA5D53">
        <w:t xml:space="preserve"> </w:t>
      </w:r>
      <w:r w:rsidR="00771F96">
        <w:t>interventions</w:t>
      </w:r>
      <w:r w:rsidR="00771F96" w:rsidRPr="00BA5D53">
        <w:t xml:space="preserve"> </w:t>
      </w:r>
      <w:r w:rsidRPr="00BA5D53">
        <w:t>may reduce unplanned hospital admissions</w:t>
      </w:r>
      <w:r w:rsidR="00D000C9">
        <w:t xml:space="preserve"> including</w:t>
      </w:r>
      <w:r w:rsidRPr="00BA5D53">
        <w:t xml:space="preserve"> </w:t>
      </w:r>
      <w:r w:rsidR="009374D8">
        <w:t xml:space="preserve">use of risk stratification tools, </w:t>
      </w:r>
      <w:r w:rsidRPr="00BA5D53">
        <w:t>preventative education, especially in self-management</w:t>
      </w:r>
      <w:r w:rsidR="00D000C9">
        <w:t xml:space="preserve">, </w:t>
      </w:r>
      <w:r w:rsidRPr="00BA5D53">
        <w:t>intensive case management</w:t>
      </w:r>
      <w:r w:rsidR="00771F96">
        <w:t xml:space="preserve"> for </w:t>
      </w:r>
      <w:r w:rsidR="00771F96" w:rsidRPr="00BA5D53">
        <w:t>heart failure</w:t>
      </w:r>
      <w:r w:rsidR="00D000C9">
        <w:t>,</w:t>
      </w:r>
      <w:r w:rsidRPr="00BA5D53">
        <w:t xml:space="preserve"> telemedicine</w:t>
      </w:r>
      <w:r w:rsidR="00D000C9">
        <w:t>,</w:t>
      </w:r>
      <w:r w:rsidRPr="00BA5D53">
        <w:t xml:space="preserve"> exercise promotion</w:t>
      </w:r>
      <w:r w:rsidR="00D000C9">
        <w:t>, and</w:t>
      </w:r>
      <w:r w:rsidRPr="00BA5D53">
        <w:t xml:space="preserve"> continuity of care. </w:t>
      </w:r>
      <w:r w:rsidR="00BA5D53" w:rsidRPr="00BA5D53">
        <w:rPr>
          <w:rFonts w:eastAsiaTheme="minorHAnsi"/>
        </w:rPr>
        <w:t xml:space="preserve">However there is a lack of evidence </w:t>
      </w:r>
      <w:r w:rsidR="00B77ED1">
        <w:rPr>
          <w:rFonts w:eastAsiaTheme="minorHAnsi"/>
        </w:rPr>
        <w:t xml:space="preserve">for the effectiveness of </w:t>
      </w:r>
      <w:r w:rsidR="00E64D69">
        <w:rPr>
          <w:rFonts w:eastAsiaTheme="minorHAnsi"/>
        </w:rPr>
        <w:t xml:space="preserve">rehabilitation, </w:t>
      </w:r>
      <w:r w:rsidR="00BA5D53" w:rsidRPr="00BA5D53">
        <w:rPr>
          <w:rFonts w:eastAsiaTheme="minorHAnsi"/>
        </w:rPr>
        <w:t>case management</w:t>
      </w:r>
      <w:r w:rsidR="00771F96">
        <w:rPr>
          <w:rFonts w:eastAsiaTheme="minorHAnsi"/>
        </w:rPr>
        <w:t xml:space="preserve"> (except in heart failure as described above)</w:t>
      </w:r>
      <w:r w:rsidR="00BA5D53" w:rsidRPr="00BA5D53">
        <w:rPr>
          <w:rFonts w:eastAsiaTheme="minorHAnsi"/>
        </w:rPr>
        <w:t>, specialist clinics, care pathways and guidelines, medication reviews, vaccine programmes and hospital at home to reduce avoidable admissions</w:t>
      </w:r>
      <w:r w:rsidR="005D4D4E">
        <w:rPr>
          <w:rFonts w:eastAsiaTheme="minorHAnsi"/>
        </w:rPr>
        <w:t>.</w:t>
      </w:r>
      <w:hyperlink w:anchor="_ENREF_20" w:tooltip="Purdey, 2013 #1531" w:history="1">
        <w:r w:rsidR="00F07989">
          <w:rPr>
            <w:rFonts w:eastAsiaTheme="minorHAnsi"/>
          </w:rPr>
          <w:fldChar w:fldCharType="begin"/>
        </w:r>
        <w:r w:rsidR="00F07989">
          <w:rPr>
            <w:rFonts w:eastAsiaTheme="minorHAnsi"/>
          </w:rPr>
          <w:instrText xml:space="preserve"> ADDIN EN.CITE &lt;EndNote&gt;&lt;Cite&gt;&lt;Author&gt;Purdey&lt;/Author&gt;&lt;Year&gt;2013&lt;/Year&gt;&lt;RecNum&gt;1531&lt;/RecNum&gt;&lt;DisplayText&gt;&lt;style face="superscript"&gt;20&lt;/style&gt;&lt;/DisplayText&gt;&lt;record&gt;&lt;rec-number&gt;1531&lt;/rec-number&gt;&lt;foreign-keys&gt;&lt;key app="EN" db-id="vvr95px9xetstlef59cppvrbrx00v2fp5e9p"&gt;1531&lt;/key&gt;&lt;/foreign-keys&gt;&lt;ref-type name="Journal Article"&gt;17&lt;/ref-type&gt;&lt;contributors&gt;&lt;authors&gt;&lt;author&gt;Purdey, S&lt;/author&gt;&lt;author&gt;Huntley, A&lt;/author&gt;&lt;/authors&gt;&lt;/contributors&gt;&lt;titles&gt;&lt;title&gt;Predicting and preventing avoidable hospital admissions: a review&lt;/title&gt;&lt;secondary-title&gt;The journal of the Royal College of Physicians of Edinburgh&lt;/secondary-title&gt;&lt;/titles&gt;&lt;periodical&gt;&lt;full-title&gt;The journal of the Royal College of Physicians of Edinburgh&lt;/full-title&gt;&lt;/periodical&gt;&lt;pages&gt;340-344&lt;/pages&gt;&lt;volume&gt;43&lt;/volume&gt;&lt;number&gt;4&lt;/number&gt;&lt;dates&gt;&lt;year&gt;2013&lt;/year&gt;&lt;/dates&gt;&lt;isbn&gt;1478-2715&lt;/isbn&gt;&lt;urls&gt;&lt;/urls&gt;&lt;/record&gt;&lt;/Cite&gt;&lt;/EndNote&gt;</w:instrText>
        </w:r>
        <w:r w:rsidR="00F07989">
          <w:rPr>
            <w:rFonts w:eastAsiaTheme="minorHAnsi"/>
          </w:rPr>
          <w:fldChar w:fldCharType="separate"/>
        </w:r>
        <w:r w:rsidR="00F07989" w:rsidRPr="00F07989">
          <w:rPr>
            <w:rFonts w:eastAsiaTheme="minorHAnsi"/>
            <w:noProof/>
            <w:vertAlign w:val="superscript"/>
          </w:rPr>
          <w:t>20</w:t>
        </w:r>
        <w:r w:rsidR="00F07989">
          <w:rPr>
            <w:rFonts w:eastAsiaTheme="minorHAnsi"/>
          </w:rPr>
          <w:fldChar w:fldCharType="end"/>
        </w:r>
      </w:hyperlink>
      <w:r w:rsidR="005D4D4E">
        <w:rPr>
          <w:rFonts w:eastAsiaTheme="minorHAnsi"/>
        </w:rPr>
        <w:t xml:space="preserve">  </w:t>
      </w:r>
      <w:r w:rsidRPr="00BA5D53">
        <w:t xml:space="preserve">Huntley et al </w:t>
      </w:r>
      <w:hyperlink w:anchor="_ENREF_21" w:tooltip="Huntley, 2014 #15" w:history="1">
        <w:r w:rsidR="00F07989" w:rsidRPr="001C2153">
          <w:rPr>
            <w:vertAlign w:val="superscript"/>
          </w:rPr>
          <w:fldChar w:fldCharType="begin"/>
        </w:r>
        <w:r w:rsidR="00F07989">
          <w:rPr>
            <w:vertAlign w:val="superscript"/>
          </w:rPr>
          <w:instrText xml:space="preserve"> ADDIN EN.CITE &lt;EndNote&gt;&lt;Cite&gt;&lt;Author&gt;Huntley&lt;/Author&gt;&lt;Year&gt;2014&lt;/Year&gt;&lt;RecNum&gt;15&lt;/RecNum&gt;&lt;DisplayText&gt;&lt;style face="superscript"&gt;21&lt;/style&gt;&lt;/DisplayText&gt;&lt;record&gt;&lt;rec-number&gt;15&lt;/rec-number&gt;&lt;foreign-keys&gt;&lt;key app="EN" db-id="vvr95px9xetstlef59cppvrbrx00v2fp5e9p"&gt;15&lt;/key&gt;&lt;/foreign-keys&gt;&lt;ref-type name="Journal Article"&gt;17&lt;/ref-type&gt;&lt;contributors&gt;&lt;authors&gt;&lt;author&gt;Huntley, Alyson&lt;/author&gt;&lt;author&gt;Lasserson, Daniel&lt;/author&gt;&lt;author&gt;Wye, Lesley&lt;/author&gt;&lt;author&gt;Morris, Richard&lt;/author&gt;&lt;author&gt;Checkland, Kath&lt;/author&gt;&lt;author&gt;England, Helen&lt;/author&gt;&lt;author&gt;Salisbury, Chris&lt;/author&gt;&lt;author&gt;Purdy, Sarah&lt;/author&gt;&lt;/authors&gt;&lt;/contributors&gt;&lt;titles&gt;&lt;title&gt;Which features of primary care affect unscheduled secondary care use? A systematic review&lt;/title&gt;&lt;secondary-title&gt;BMJ open&lt;/secondary-title&gt;&lt;/titles&gt;&lt;periodical&gt;&lt;full-title&gt;BMJ open&lt;/full-title&gt;&lt;/periodical&gt;&lt;pages&gt;e004746&lt;/pages&gt;&lt;volume&gt;4&lt;/volume&gt;&lt;number&gt;5&lt;/number&gt;&lt;dates&gt;&lt;year&gt;2014&lt;/year&gt;&lt;/dates&gt;&lt;isbn&gt;2044-6055&lt;/isbn&gt;&lt;urls&gt;&lt;/urls&gt;&lt;/record&gt;&lt;/Cite&gt;&lt;/EndNote&gt;</w:instrText>
        </w:r>
        <w:r w:rsidR="00F07989" w:rsidRPr="001C2153">
          <w:rPr>
            <w:vertAlign w:val="superscript"/>
          </w:rPr>
          <w:fldChar w:fldCharType="separate"/>
        </w:r>
        <w:r w:rsidR="00F07989">
          <w:rPr>
            <w:noProof/>
            <w:vertAlign w:val="superscript"/>
          </w:rPr>
          <w:t>21</w:t>
        </w:r>
        <w:r w:rsidR="00F07989" w:rsidRPr="001C2153">
          <w:rPr>
            <w:vertAlign w:val="superscript"/>
          </w:rPr>
          <w:fldChar w:fldCharType="end"/>
        </w:r>
      </w:hyperlink>
      <w:r w:rsidRPr="00BA5D53">
        <w:t xml:space="preserve"> suggested that cont</w:t>
      </w:r>
      <w:r w:rsidR="00BA5D53">
        <w:t>inuity of care was associated with a reduction</w:t>
      </w:r>
      <w:r w:rsidRPr="00BA5D53">
        <w:t xml:space="preserve"> </w:t>
      </w:r>
      <w:r w:rsidR="00BA5D53">
        <w:t xml:space="preserve">in </w:t>
      </w:r>
      <w:r w:rsidRPr="00BA5D53">
        <w:t>unplanned admissions</w:t>
      </w:r>
      <w:r w:rsidR="00BA5D53">
        <w:t xml:space="preserve"> and identified the following patient </w:t>
      </w:r>
      <w:r w:rsidR="00B77ED1">
        <w:t xml:space="preserve">related risk </w:t>
      </w:r>
      <w:r w:rsidR="00BA5D53">
        <w:t>factors; increased age, deprivation, decreased education, chronic disease and multi-morbidity</w:t>
      </w:r>
      <w:r w:rsidRPr="00BA5D53">
        <w:t xml:space="preserve">.  Ismail et al </w:t>
      </w:r>
      <w:hyperlink w:anchor="_ENREF_22" w:tooltip="Ismail, 2013 #38" w:history="1">
        <w:r w:rsidR="00F07989" w:rsidRPr="001C2153">
          <w:rPr>
            <w:vertAlign w:val="superscript"/>
          </w:rPr>
          <w:fldChar w:fldCharType="begin"/>
        </w:r>
        <w:r w:rsidR="00F07989">
          <w:rPr>
            <w:vertAlign w:val="superscript"/>
          </w:rPr>
          <w:instrText xml:space="preserve"> ADDIN EN.CITE &lt;EndNote&gt;&lt;Cite&gt;&lt;Author&gt;Ismail&lt;/Author&gt;&lt;Year&gt;2013&lt;/Year&gt;&lt;RecNum&gt;38&lt;/RecNum&gt;&lt;DisplayText&gt;&lt;style face="superscript"&gt;22&lt;/style&gt;&lt;/DisplayText&gt;&lt;record&gt;&lt;rec-number&gt;38&lt;/rec-number&gt;&lt;foreign-keys&gt;&lt;key app="EN" db-id="vvr95px9xetstlef59cppvrbrx00v2fp5e9p"&gt;38&lt;/key&gt;&lt;/foreign-keys&gt;&lt;ref-type name="Journal Article"&gt;17&lt;/ref-type&gt;&lt;contributors&gt;&lt;authors&gt;&lt;author&gt;Ismail, Sharif A&lt;/author&gt;&lt;author&gt;Gibbons, Daniel C&lt;/author&gt;&lt;author&gt;Gnani, Shamini&lt;/author&gt;&lt;/authors&gt;&lt;/contributors&gt;&lt;titles&gt;&lt;title&gt;Reducing inappropriate accident and emergency department attendances: a systematic review of primary care service interventions&lt;/title&gt;&lt;secondary-title&gt;British Journal of General Practice&lt;/secondary-title&gt;&lt;/titles&gt;&lt;periodical&gt;&lt;full-title&gt;British Journal of General Practice&lt;/full-title&gt;&lt;/periodical&gt;&lt;pages&gt;e813-e820&lt;/pages&gt;&lt;volume&gt;63&lt;/volume&gt;&lt;number&gt;617&lt;/number&gt;&lt;dates&gt;&lt;year&gt;2013&lt;/year&gt;&lt;/dates&gt;&lt;isbn&gt;0960-1643&lt;/isbn&gt;&lt;urls&gt;&lt;/urls&gt;&lt;/record&gt;&lt;/Cite&gt;&lt;/EndNote&gt;</w:instrText>
        </w:r>
        <w:r w:rsidR="00F07989" w:rsidRPr="001C2153">
          <w:rPr>
            <w:vertAlign w:val="superscript"/>
          </w:rPr>
          <w:fldChar w:fldCharType="separate"/>
        </w:r>
        <w:r w:rsidR="00F07989">
          <w:rPr>
            <w:noProof/>
            <w:vertAlign w:val="superscript"/>
          </w:rPr>
          <w:t>22</w:t>
        </w:r>
        <w:r w:rsidR="00F07989" w:rsidRPr="001C2153">
          <w:rPr>
            <w:vertAlign w:val="superscript"/>
          </w:rPr>
          <w:fldChar w:fldCharType="end"/>
        </w:r>
      </w:hyperlink>
      <w:r w:rsidRPr="00BA5D53">
        <w:t xml:space="preserve"> concluded</w:t>
      </w:r>
      <w:r w:rsidRPr="00482B12">
        <w:t xml:space="preserve"> that walk-in centres, out-of-hours GP access and telephone triage in primary care had negligible impacts on </w:t>
      </w:r>
      <w:r w:rsidR="002A4119">
        <w:t>use of</w:t>
      </w:r>
      <w:r w:rsidRPr="00482B12">
        <w:t xml:space="preserve"> urgent care, but that emergency nurse practitioners in community primary care may reduce </w:t>
      </w:r>
      <w:r w:rsidR="002A4119">
        <w:t>usage</w:t>
      </w:r>
      <w:r w:rsidRPr="00482B12">
        <w:t xml:space="preserve">.  </w:t>
      </w:r>
      <w:r>
        <w:t xml:space="preserve"> </w:t>
      </w:r>
    </w:p>
    <w:p w:rsidR="00802BB2" w:rsidRDefault="00802BB2" w:rsidP="00170172"/>
    <w:p w:rsidR="00802BB2" w:rsidRDefault="00802BB2" w:rsidP="00170172">
      <w:r w:rsidRPr="0041581C">
        <w:t xml:space="preserve">Much research effort has gone into identifying features of individuals or aspects of health care that increase or decrease the risk of unplanned hospital admission.  </w:t>
      </w:r>
      <w:r>
        <w:t>Continuity of care and risk stratification are key themes.  Relational continuity of care in general practices, where patients are consistently given health care by the same individual or small team of medical staff, was observed to be a strong and consistent attribute of practices with the lowest unplanned admi</w:t>
      </w:r>
      <w:r w:rsidR="00BC4CB8">
        <w:t>s</w:t>
      </w:r>
      <w:r w:rsidR="00C25E8C">
        <w:t>sion rates in the East Midlands</w:t>
      </w:r>
      <w:r w:rsidR="009E0BAD">
        <w:fldChar w:fldCharType="begin"/>
      </w:r>
      <w:r w:rsidR="00F07989">
        <w:instrText xml:space="preserve"> ADDIN EN.CITE &lt;EndNote&gt;&lt;Cite&gt;&lt;Author&gt;Bankart&lt;/Author&gt;&lt;Year&gt;2011&lt;/Year&gt;&lt;RecNum&gt;1516&lt;/RecNum&gt;&lt;DisplayText&gt;&lt;style face="superscript"&gt;23, 24&lt;/style&gt;&lt;/DisplayText&gt;&lt;record&gt;&lt;rec-number&gt;1516&lt;/rec-number&gt;&lt;foreign-keys&gt;&lt;key app="EN" db-id="vvr95px9xetstlef59cppvrbrx00v2fp5e9p"&gt;1516&lt;/key&gt;&lt;/foreign-keys&gt;&lt;ref-type name="Journal Article"&gt;17&lt;/ref-type&gt;&lt;contributors&gt;&lt;authors&gt;&lt;author&gt;Bankart, MJG&lt;/author&gt;&lt;author&gt;Baker, R&lt;/author&gt;&lt;author&gt;Rashid, A&lt;/author&gt;&lt;author&gt;Habiba, M&lt;/author&gt;&lt;author&gt;Banerjee, J&lt;/author&gt;&lt;author&gt;Hsu, R&lt;/author&gt;&lt;author&gt;Conroy, S&lt;/author&gt;&lt;author&gt;Agarwal, S&lt;/author&gt;&lt;author&gt;Wilson, A&lt;/author&gt;&lt;/authors&gt;&lt;/contributors&gt;&lt;titles&gt;&lt;title&gt;Characteristics of general practices associated with emergency admission rates to hospital: a cross-sectional study&lt;/title&gt;&lt;secondary-title&gt;Emergency Medicine Journal&lt;/secondary-title&gt;&lt;/titles&gt;&lt;periodical&gt;&lt;full-title&gt;Emergency Medicine Journal&lt;/full-title&gt;&lt;/periodical&gt;&lt;pages&gt;558-563&lt;/pages&gt;&lt;volume&gt;28&lt;/volume&gt;&lt;number&gt;7&lt;/number&gt;&lt;dates&gt;&lt;year&gt;2011&lt;/year&gt;&lt;/dates&gt;&lt;isbn&gt;1472-0213&lt;/isbn&gt;&lt;urls&gt;&lt;/urls&gt;&lt;/record&gt;&lt;/Cite&gt;&lt;Cite&gt;&lt;Author&gt;Wiseman&lt;/Author&gt;&lt;Year&gt;2014&lt;/Year&gt;&lt;RecNum&gt;1517&lt;/RecNum&gt;&lt;record&gt;&lt;rec-number&gt;1517&lt;/rec-number&gt;&lt;foreign-keys&gt;&lt;key app="EN" db-id="vvr95px9xetstlef59cppvrbrx00v2fp5e9p"&gt;1517&lt;/key&gt;&lt;/foreign-keys&gt;&lt;ref-type name="Journal Article"&gt;17&lt;/ref-type&gt;&lt;contributors&gt;&lt;authors&gt;&lt;author&gt;Wiseman, Chantelle Elizabeth&lt;/author&gt;&lt;author&gt;Baker, Richard&lt;/author&gt;&lt;/authors&gt;&lt;/contributors&gt;&lt;titles&gt;&lt;title&gt;Exploration of population and practice characteristics explaining differences between practices in the proportion of hospital admissions that are emergencies&lt;/title&gt;&lt;secondary-title&gt;BMC Family Practice&lt;/secondary-title&gt;&lt;/titles&gt;&lt;periodical&gt;&lt;full-title&gt;BMC Family Practice&lt;/full-title&gt;&lt;/periodical&gt;&lt;pages&gt;101&lt;/pages&gt;&lt;volume&gt;15&lt;/volume&gt;&lt;number&gt;1&lt;/number&gt;&lt;dates&gt;&lt;year&gt;2014&lt;/year&gt;&lt;/dates&gt;&lt;isbn&gt;1471-2296&lt;/isbn&gt;&lt;urls&gt;&lt;/urls&gt;&lt;/record&gt;&lt;/Cite&gt;&lt;/EndNote&gt;</w:instrText>
      </w:r>
      <w:r w:rsidR="009E0BAD">
        <w:fldChar w:fldCharType="separate"/>
      </w:r>
      <w:hyperlink w:anchor="_ENREF_23" w:tooltip="Bankart, 2011 #1516" w:history="1">
        <w:r w:rsidR="00F07989" w:rsidRPr="00F07989">
          <w:rPr>
            <w:noProof/>
            <w:vertAlign w:val="superscript"/>
          </w:rPr>
          <w:t>23</w:t>
        </w:r>
      </w:hyperlink>
      <w:r w:rsidR="00F07989" w:rsidRPr="00F07989">
        <w:rPr>
          <w:noProof/>
          <w:vertAlign w:val="superscript"/>
        </w:rPr>
        <w:t xml:space="preserve">, </w:t>
      </w:r>
      <w:hyperlink w:anchor="_ENREF_24" w:tooltip="Wiseman, 2014 #1517" w:history="1">
        <w:r w:rsidR="00F07989" w:rsidRPr="00F07989">
          <w:rPr>
            <w:noProof/>
            <w:vertAlign w:val="superscript"/>
          </w:rPr>
          <w:t>24</w:t>
        </w:r>
      </w:hyperlink>
      <w:r w:rsidR="009E0BAD">
        <w:fldChar w:fldCharType="end"/>
      </w:r>
      <w:r>
        <w:t xml:space="preserve">. </w:t>
      </w:r>
      <w:r w:rsidR="00987DF6">
        <w:t>Identifying people at risk of unplanned hospital admissions, usually through a</w:t>
      </w:r>
      <w:r w:rsidRPr="0041581C">
        <w:t xml:space="preserve"> risk stratification tool</w:t>
      </w:r>
      <w:r w:rsidR="00987DF6">
        <w:t xml:space="preserve">, and </w:t>
      </w:r>
      <w:r w:rsidR="00D000C9">
        <w:t>the promotion of</w:t>
      </w:r>
      <w:r w:rsidR="00987DF6">
        <w:t xml:space="preserve"> continuity of care have been incorporated into an enhanced service for Primary Care.</w:t>
      </w:r>
      <w:hyperlink w:anchor="_ENREF_25" w:tooltip="Thomson, 2013 #1521" w:history="1">
        <w:r w:rsidR="00F07989" w:rsidRPr="0041581C">
          <w:fldChar w:fldCharType="begin"/>
        </w:r>
        <w:r w:rsidR="00F07989">
          <w:instrText xml:space="preserve"> ADDIN EN.CITE &lt;EndNote&gt;&lt;Cite&gt;&lt;Author&gt;Thomson&lt;/Author&gt;&lt;Year&gt;2013&lt;/Year&gt;&lt;RecNum&gt;1521&lt;/RecNum&gt;&lt;DisplayText&gt;&lt;style face="superscript"&gt;25&lt;/style&gt;&lt;/DisplayText&gt;&lt;record&gt;&lt;rec-number&gt;1521&lt;/rec-number&gt;&lt;foreign-keys&gt;&lt;key app="EN" db-id="vvr95px9xetstlef59cppvrbrx00v2fp5e9p"&gt;1521&lt;/key&gt;&lt;/foreign-keys&gt;&lt;ref-type name="Report"&gt;27&lt;/ref-type&gt;&lt;contributors&gt;&lt;authors&gt;&lt;author&gt;Thomson, Karen&lt;/author&gt;&lt;author&gt;Lewis, Geraint&lt;/author&gt;&lt;/authors&gt;&lt;/contributors&gt;&lt;titles&gt;&lt;title&gt;Information Governance and Risk Stratification: Advice and Options for CCGs and GPs&lt;/title&gt;&lt;/titles&gt;&lt;pages&gt;56&lt;/pages&gt;&lt;dates&gt;&lt;year&gt;2013&lt;/year&gt;&lt;/dates&gt;&lt;publisher&gt;NHS England&lt;/publisher&gt;&lt;urls&gt;&lt;related-urls&gt;&lt;url&gt;http://www.england.nhs.uk/wp-content/uploads/2014/02/ig-risk-ccg-gp-2.pdf&lt;/url&gt;&lt;/related-urls&gt;&lt;/urls&gt;&lt;/record&gt;&lt;/Cite&gt;&lt;/EndNote&gt;</w:instrText>
        </w:r>
        <w:r w:rsidR="00F07989" w:rsidRPr="0041581C">
          <w:fldChar w:fldCharType="separate"/>
        </w:r>
        <w:r w:rsidR="00F07989" w:rsidRPr="00F07989">
          <w:rPr>
            <w:noProof/>
            <w:vertAlign w:val="superscript"/>
          </w:rPr>
          <w:t>25</w:t>
        </w:r>
        <w:r w:rsidR="00F07989" w:rsidRPr="0041581C">
          <w:fldChar w:fldCharType="end"/>
        </w:r>
      </w:hyperlink>
      <w:r w:rsidR="004E3DF7">
        <w:t xml:space="preserve"> </w:t>
      </w:r>
      <w:hyperlink w:anchor="_ENREF_26" w:tooltip="NHS England,  #1522" w:history="1">
        <w:r w:rsidR="00F07989">
          <w:fldChar w:fldCharType="begin"/>
        </w:r>
        <w:r w:rsidR="00F07989">
          <w:instrText xml:space="preserve"> ADDIN EN.CITE &lt;EndNote&gt;&lt;Cite&gt;&lt;Author&gt;NHS England&lt;/Author&gt;&lt;RecNum&gt;1522&lt;/RecNum&gt;&lt;DisplayText&gt;&lt;style face="superscript"&gt;26&lt;/style&gt;&lt;/DisplayText&gt;&lt;record&gt;&lt;rec-number&gt;1522&lt;/rec-number&gt;&lt;foreign-keys&gt;&lt;key app="EN" db-id="vvr95px9xetstlef59cppvrbrx00v2fp5e9p"&gt;1522&lt;/key&gt;&lt;/foreign-keys&gt;&lt;ref-type name="Electronic Article"&gt;43&lt;/ref-type&gt;&lt;contributors&gt;&lt;authors&gt;&lt;author&gt;NHS England,&lt;/author&gt;&lt;/authors&gt;&lt;/contributors&gt;&lt;titles&gt;&lt;title&gt;Avoiding unplanned admissions: proactive case finding and patient review for vulnerable people&lt;/title&gt;&lt;secondary-title&gt;Enhanced service specification&lt;/secondary-title&gt;&lt;/titles&gt;&lt;periodical&gt;&lt;full-title&gt;Enhanced service specification&lt;/full-title&gt;&lt;/periodical&gt;&lt;pages&gt;30&lt;/pages&gt;&lt;num-vols&gt;01933&lt;/num-vols&gt;&lt;dates&gt;&lt;pub-dates&gt;&lt;date&gt;7 August 2014&lt;/date&gt;&lt;/pub-dates&gt;&lt;/dates&gt;&lt;urls&gt;&lt;related-urls&gt;&lt;url&gt;http://www.england.nhs.uk/wp-content/uploads/2014/06/avoid-unpln-admss-serv-spec.pdf&lt;/url&gt;&lt;/related-urls&gt;&lt;/urls&gt;&lt;/record&gt;&lt;/Cite&gt;&lt;/EndNote&gt;</w:instrText>
        </w:r>
        <w:r w:rsidR="00F07989">
          <w:fldChar w:fldCharType="separate"/>
        </w:r>
        <w:r w:rsidR="00F07989" w:rsidRPr="00F07989">
          <w:rPr>
            <w:noProof/>
            <w:vertAlign w:val="superscript"/>
          </w:rPr>
          <w:t>26</w:t>
        </w:r>
        <w:r w:rsidR="00F07989">
          <w:fldChar w:fldCharType="end"/>
        </w:r>
      </w:hyperlink>
      <w:r>
        <w:t>.  Risk stratification tools rely mostly on individual patient attributes but may also consider neighbourhood attributes of patient’s home address</w:t>
      </w:r>
      <w:r w:rsidR="009E0BAD">
        <w:fldChar w:fldCharType="begin"/>
      </w:r>
      <w:r>
        <w:instrText xml:space="preserve"> ADDIN EN.CITE &lt;EndNote&gt;&lt;Cite Hidden="1"&gt;&lt;Author&gt;Hippisley-Cox&lt;/Author&gt;&lt;Year&gt;2013&lt;/Year&gt;&lt;RecNum&gt;1523&lt;/RecNum&gt;&lt;record&gt;&lt;rec-number&gt;1523&lt;/rec-number&gt;&lt;foreign-keys&gt;&lt;key app="EN" db-id="vvr95px9xetstlef59cppvrbrx00v2fp5e9p"&gt;1523&lt;/key&gt;&lt;/foreign-keys&gt;&lt;ref-type name="Journal Article"&gt;17&lt;/ref-type&gt;&lt;contributors&gt;&lt;authors&gt;&lt;author&gt;Hippisley-Cox, Julia&lt;/author&gt;&lt;author&gt;Coupland, Carol&lt;/author&gt;&lt;/authors&gt;&lt;/contributors&gt;&lt;titles&gt;&lt;title&gt;Predicting risk of emergency admission to hospital using primary care data: derivation and validation of QAdmissions score&lt;/title&gt;&lt;secondary-title&gt;BMJ open&lt;/secondary-title&gt;&lt;/titles&gt;&lt;periodical&gt;&lt;full-title&gt;BMJ open&lt;/full-title&gt;&lt;/periodical&gt;&lt;pages&gt;e003482&lt;/pages&gt;&lt;volume&gt;3&lt;/volume&gt;&lt;number&gt;8&lt;/number&gt;&lt;dates&gt;&lt;year&gt;2013&lt;/year&gt;&lt;/dates&gt;&lt;isbn&gt;2044-6055&lt;/isbn&gt;&lt;urls&gt;&lt;/urls&gt;&lt;/record&gt;&lt;/Cite&gt;&lt;Cite&gt;&lt;Author&gt;Hippisley-Cox&lt;/Author&gt;&lt;Year&gt;2013&lt;/Year&gt;&lt;RecNum&gt;1523&lt;/RecNum&gt;&lt;record&gt;&lt;rec-number&gt;1523&lt;/rec-number&gt;&lt;foreign-keys&gt;&lt;key app="EN" db-id="vvr95px9xetstlef59cppvrbrx00v2fp5e9p"&gt;1523&lt;/key&gt;&lt;/foreign-keys&gt;&lt;ref-type name="Journal Article"&gt;17&lt;/ref-type&gt;&lt;contributors&gt;&lt;authors&gt;&lt;author&gt;Hippisley-Cox, Julia&lt;/author&gt;&lt;author&gt;Coupland, Carol&lt;/author&gt;&lt;/authors&gt;&lt;/contributors&gt;&lt;titles&gt;&lt;title&gt;Predicting risk of emergency admission to hospital using primary care data: derivation and validation of QAdmissions score&lt;/title&gt;&lt;secondary-title&gt;BMJ open&lt;/secondary-title&gt;&lt;/titles&gt;&lt;periodical&gt;&lt;full-title&gt;BMJ open&lt;/full-title&gt;&lt;/periodical&gt;&lt;pages&gt;e003482&lt;/pages&gt;&lt;volume&gt;3&lt;/volume&gt;&lt;number&gt;8&lt;/number&gt;&lt;dates&gt;&lt;year&gt;2013&lt;/year&gt;&lt;/dates&gt;&lt;isbn&gt;2044-6055&lt;/isbn&gt;&lt;urls&gt;&lt;/urls&gt;&lt;/record&gt;&lt;/Cite&gt;&lt;/EndNote&gt;</w:instrText>
      </w:r>
      <w:r w:rsidR="009E0BAD">
        <w:fldChar w:fldCharType="end"/>
      </w:r>
      <w:r>
        <w:t>.</w:t>
      </w:r>
      <w:r w:rsidR="005870E7">
        <w:t xml:space="preserve"> </w:t>
      </w:r>
      <w:r>
        <w:t xml:space="preserve"> Place of residence may be important, given that</w:t>
      </w:r>
      <w:r w:rsidR="00C25E8C">
        <w:t xml:space="preserve"> </w:t>
      </w:r>
      <w:proofErr w:type="spellStart"/>
      <w:r w:rsidR="00C25E8C">
        <w:t>O’Cathain</w:t>
      </w:r>
      <w:proofErr w:type="spellEnd"/>
      <w:r w:rsidR="00C25E8C">
        <w:t xml:space="preserve"> et al</w:t>
      </w:r>
      <w:hyperlink w:anchor="_ENREF_28" w:tooltip="O'Cathain, 2013 #39" w:history="1">
        <w:r w:rsidR="00F07989" w:rsidRPr="0041581C">
          <w:fldChar w:fldCharType="begin"/>
        </w:r>
        <w:r w:rsidR="00F07989">
          <w:instrText xml:space="preserve"> ADDIN EN.CITE &lt;EndNote&gt;&lt;Cite&gt;&lt;Author&gt;O&amp;apos;Cathain&lt;/Author&gt;&lt;Year&gt;2013&lt;/Year&gt;&lt;RecNum&gt;39&lt;/RecNum&gt;&lt;DisplayText&gt;&lt;style face="superscript"&gt;28&lt;/style&gt;&lt;/DisplayText&gt;&lt;record&gt;&lt;rec-number&gt;39&lt;/rec-number&gt;&lt;foreign-keys&gt;&lt;key app="EN" db-id="vvr95px9xetstlef59cppvrbrx00v2fp5e9p"&gt;39&lt;/key&gt;&lt;/foreign-keys&gt;&lt;ref-type name="Journal Article"&gt;17&lt;/ref-type&gt;&lt;contributors&gt;&lt;authors&gt;&lt;author&gt;O&amp;apos;Cathain, Alicia&lt;/author&gt;&lt;author&gt;Knowles, Emma&lt;/author&gt;&lt;author&gt;Maheswaran, Ravi&lt;/author&gt;&lt;author&gt;Pearson, Tim&lt;/author&gt;&lt;author&gt;Turner, Janette&lt;/author&gt;&lt;author&gt;Hirst, Enid&lt;/author&gt;&lt;author&gt;Goodacre, Steve&lt;/author&gt;&lt;author&gt;Nicholl, Jon&lt;/author&gt;&lt;/authors&gt;&lt;/contributors&gt;&lt;titles&gt;&lt;title&gt;A system-wide approach to explaining variation in potentially avoidable emergency admissions: national ecological study&lt;/title&gt;&lt;secondary-title&gt;BMJ quality &amp;amp; safety&lt;/secondary-title&gt;&lt;/titles&gt;&lt;periodical&gt;&lt;full-title&gt;BMJ quality &amp;amp; safety&lt;/full-title&gt;&lt;/periodical&gt;&lt;dates&gt;&lt;year&gt;2013&lt;/year&gt;&lt;/dates&gt;&lt;isbn&gt;2044-5423&lt;/isbn&gt;&lt;urls&gt;&lt;/urls&gt;&lt;/record&gt;&lt;/Cite&gt;&lt;/EndNote&gt;</w:instrText>
        </w:r>
        <w:r w:rsidR="00F07989" w:rsidRPr="0041581C">
          <w:fldChar w:fldCharType="separate"/>
        </w:r>
        <w:r w:rsidR="00F07989" w:rsidRPr="00F07989">
          <w:rPr>
            <w:noProof/>
            <w:vertAlign w:val="superscript"/>
          </w:rPr>
          <w:t>28</w:t>
        </w:r>
        <w:r w:rsidR="00F07989" w:rsidRPr="0041581C">
          <w:fldChar w:fldCharType="end"/>
        </w:r>
      </w:hyperlink>
      <w:r w:rsidRPr="0041581C">
        <w:t xml:space="preserve"> found that areas with highest social deprivation had the highest demand for emergency </w:t>
      </w:r>
      <w:r>
        <w:t xml:space="preserve">services. </w:t>
      </w:r>
      <w:r w:rsidR="00D000C9">
        <w:t>Indeed</w:t>
      </w:r>
      <w:r w:rsidR="005870E7">
        <w:t>,</w:t>
      </w:r>
      <w:r w:rsidR="00D000C9">
        <w:t xml:space="preserve"> the</w:t>
      </w:r>
      <w:r>
        <w:t xml:space="preserve">y </w:t>
      </w:r>
      <w:r w:rsidRPr="00482B12">
        <w:t xml:space="preserve">argued that interventions to reduce </w:t>
      </w:r>
      <w:r w:rsidR="002A4119">
        <w:t>use of</w:t>
      </w:r>
      <w:r w:rsidRPr="00482B12">
        <w:t xml:space="preserve"> urgent care in the UK should target </w:t>
      </w:r>
      <w:r>
        <w:t>communities with low socio-economic status</w:t>
      </w:r>
      <w:r w:rsidR="00513DAB">
        <w:t>.</w:t>
      </w:r>
      <w:r>
        <w:t xml:space="preserve"> </w:t>
      </w:r>
      <w:r w:rsidR="00513DAB">
        <w:t>H</w:t>
      </w:r>
      <w:r>
        <w:t xml:space="preserve">owever, </w:t>
      </w:r>
      <w:r w:rsidRPr="00482B12">
        <w:t>socially deprived hous</w:t>
      </w:r>
      <w:r>
        <w:t>eholds tend to be especially difficult</w:t>
      </w:r>
      <w:r w:rsidRPr="00482B12">
        <w:t xml:space="preserve"> to identify in rural areas</w:t>
      </w:r>
      <w:r w:rsidR="00E24027">
        <w:t>.</w:t>
      </w:r>
      <w:hyperlink w:anchor="_ENREF_15" w:tooltip="Smith, 2006 #1511" w:history="1">
        <w:r w:rsidR="00F07989">
          <w:fldChar w:fldCharType="begin">
            <w:fldData xml:space="preserve">PEVuZE5vdGU+PENpdGU+PEF1dGhvcj5TbWl0aDwvQXV0aG9yPjxZZWFyPjIwMDY8L1llYXI+PFJl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</w:fldData>
          </w:fldChar>
        </w:r>
        <w:r w:rsidR="00F07989">
          <w:instrText xml:space="preserve"> ADDIN EN.CITE </w:instrText>
        </w:r>
        <w:r w:rsidR="00F07989">
          <w:fldChar w:fldCharType="begin">
            <w:fldData xml:space="preserve">PEVuZE5vdGU+PENpdGU+PEF1dGhvcj5TbWl0aDwvQXV0aG9yPjxZZWFyPjIwMDY8L1llYXI+PFJl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</w:fldData>
          </w:fldChar>
        </w:r>
        <w:r w:rsidR="00F07989">
          <w:instrText xml:space="preserve"> ADDIN EN.CITE.DATA </w:instrText>
        </w:r>
        <w:r w:rsidR="00F07989">
          <w:fldChar w:fldCharType="end"/>
        </w:r>
        <w:r w:rsidR="00F07989">
          <w:fldChar w:fldCharType="separate"/>
        </w:r>
        <w:r w:rsidR="00F07989" w:rsidRPr="00F07989">
          <w:rPr>
            <w:noProof/>
            <w:vertAlign w:val="superscript"/>
          </w:rPr>
          <w:t>15-18</w:t>
        </w:r>
        <w:r w:rsidR="00F07989">
          <w:fldChar w:fldCharType="end"/>
        </w:r>
      </w:hyperlink>
    </w:p>
    <w:p w:rsidR="005D3301" w:rsidRDefault="005D3301" w:rsidP="00116D4D"/>
    <w:p w:rsidR="00635327" w:rsidRDefault="00635327" w:rsidP="00635327">
      <w:pPr>
        <w:pStyle w:val="Heading2"/>
      </w:pPr>
      <w:r>
        <w:t>How this report was produced</w:t>
      </w:r>
    </w:p>
    <w:p w:rsidR="00635327" w:rsidRDefault="00635327" w:rsidP="00635327"/>
    <w:p w:rsidR="00943251" w:rsidRDefault="00943251" w:rsidP="00943251">
      <w:r>
        <w:t>The Public Health Directorate within Norfolk County Council provided local data from Hospital Episodes Statistics (HES)</w:t>
      </w:r>
      <w:r w:rsidRPr="002F35C0">
        <w:t xml:space="preserve"> </w:t>
      </w:r>
      <w:r>
        <w:t>covering</w:t>
      </w:r>
      <w:r w:rsidRPr="002F35C0">
        <w:t xml:space="preserve"> the period April 2008 to March 2014.  Counts and attendance rates were generated, both as raw </w:t>
      </w:r>
      <w:r>
        <w:t>values</w:t>
      </w:r>
      <w:r w:rsidRPr="002F35C0">
        <w:t xml:space="preserve"> and adjusted for the population size of </w:t>
      </w:r>
      <w:r>
        <w:t xml:space="preserve">each </w:t>
      </w:r>
      <w:r w:rsidRPr="002F35C0">
        <w:t xml:space="preserve">age cohort. </w:t>
      </w:r>
      <w:r>
        <w:t>The rurality or relative level of deprivation of the service user’s home area was considered.  The contributions to total attendances by mode of arrival (walk-in or by ambulance) were calculated. Data that might suggest the level of non-urgent attendance are discussed.</w:t>
      </w:r>
    </w:p>
    <w:p w:rsidR="00943251" w:rsidRDefault="00943251" w:rsidP="00635327"/>
    <w:p w:rsidR="00635327" w:rsidRDefault="00635327" w:rsidP="00635327">
      <w:r>
        <w:t xml:space="preserve">A systematic review was undertaken </w:t>
      </w:r>
      <w:r w:rsidR="00641DBE">
        <w:t>to find evidence from implemented</w:t>
      </w:r>
      <w:r w:rsidR="005870E7">
        <w:t xml:space="preserve"> and evaluated</w:t>
      </w:r>
      <w:r w:rsidR="00641DBE">
        <w:t xml:space="preserve"> interventions, </w:t>
      </w:r>
      <w:r>
        <w:t xml:space="preserve">using </w:t>
      </w:r>
      <w:r w:rsidR="00513DAB">
        <w:t xml:space="preserve">the </w:t>
      </w:r>
      <w:r w:rsidR="00641DBE">
        <w:t>scientific</w:t>
      </w:r>
      <w:r>
        <w:t xml:space="preserve"> methodology of searching several large electronic databases (MEDLINE, EMBASE, </w:t>
      </w:r>
      <w:proofErr w:type="gramStart"/>
      <w:r>
        <w:t>Cochrane</w:t>
      </w:r>
      <w:proofErr w:type="gramEnd"/>
      <w:r>
        <w:t xml:space="preserve"> Library). Only studies which </w:t>
      </w:r>
      <w:r w:rsidR="00641DBE">
        <w:t xml:space="preserve">reported results for </w:t>
      </w:r>
      <w:r>
        <w:t xml:space="preserve">rural areas were included. </w:t>
      </w:r>
      <w:r w:rsidR="00513DAB">
        <w:t xml:space="preserve">Because of the diverse nature of the evidence we </w:t>
      </w:r>
      <w:r>
        <w:t>included both randomised controlled trials (RCTs) and non-randomised studies. Search terms a</w:t>
      </w:r>
      <w:r w:rsidR="002C4C09">
        <w:t>re shown in detail in Appendix 1 and</w:t>
      </w:r>
      <w:r w:rsidR="00B51C07">
        <w:t xml:space="preserve"> details of</w:t>
      </w:r>
      <w:r w:rsidR="002C4C09">
        <w:t xml:space="preserve"> included studies are listed in Appendix 2.</w:t>
      </w:r>
    </w:p>
    <w:p w:rsidR="00A845CD" w:rsidRDefault="00A845CD" w:rsidP="00A845CD"/>
    <w:p w:rsidR="00A845CD" w:rsidRDefault="00A845CD" w:rsidP="00A845CD">
      <w:r>
        <w:t xml:space="preserve">A </w:t>
      </w:r>
      <w:r w:rsidR="00943251">
        <w:t xml:space="preserve">narrative </w:t>
      </w:r>
      <w:r>
        <w:t>review was undertaken of scientific and grey literature documents to summarise the conclusions and observations from diverse sources about the health care innovations needed in rural areas of developed countries, and particularly the UK</w:t>
      </w:r>
      <w:r w:rsidR="00513DAB">
        <w:t xml:space="preserve">. We placed </w:t>
      </w:r>
      <w:r>
        <w:t>an emphasis on finding innovative recommendations that might impact urgent care usage. These are summarised in Appendix 3.</w:t>
      </w:r>
    </w:p>
    <w:p w:rsidR="00A845CD" w:rsidRDefault="00A845CD" w:rsidP="00635327"/>
    <w:p w:rsidR="00635327" w:rsidRDefault="00635327" w:rsidP="00116D4D"/>
    <w:p w:rsidR="007324A0" w:rsidRPr="007324A0" w:rsidRDefault="007324A0" w:rsidP="00170172"/>
    <w:p w:rsidR="00E24027" w:rsidRDefault="00E24027">
      <w:pPr>
        <w:spacing w:after="200" w:line="240" w:lineRule="auto"/>
        <w:rPr>
          <w:rFonts w:eastAsiaTheme="majorEastAsia"/>
          <w:b/>
          <w:bCs/>
          <w:sz w:val="26"/>
          <w:szCs w:val="26"/>
        </w:rPr>
      </w:pPr>
      <w:r>
        <w:br w:type="page"/>
      </w:r>
    </w:p>
    <w:p w:rsidR="00635B07" w:rsidRDefault="00635B07" w:rsidP="00635B07">
      <w:pPr>
        <w:pStyle w:val="Heading2"/>
      </w:pPr>
      <w:r>
        <w:t>What do local data tell us?</w:t>
      </w:r>
    </w:p>
    <w:p w:rsidR="00635B07" w:rsidRDefault="00635B07" w:rsidP="00635B07"/>
    <w:p w:rsidR="004C3ED4" w:rsidRDefault="004C3ED4" w:rsidP="004C3ED4">
      <w:r>
        <w:t xml:space="preserve">Hospital Episode Statistics for Norfolk were used to calculate attendance totals and </w:t>
      </w:r>
      <w:r w:rsidRPr="004C3ED4">
        <w:t xml:space="preserve">rates over a six year period (April 2008-March 2014).  The information excludes attenders who are neither registered with one of the Norfolk and Waveney practices nor resident in Norfolk or Waveney. Also excluded are those attendances without valid home address information. </w:t>
      </w:r>
      <w:r w:rsidR="00785E2F">
        <w:t xml:space="preserve">  Rural/Urban classifications are based on ONS 2011 LSOAs classification</w:t>
      </w:r>
      <w:r w:rsidR="0058686E">
        <w:t xml:space="preserve"> </w:t>
      </w:r>
      <w:hyperlink w:anchor="_ENREF_29" w:tooltip="Department for Environment, 2013 #1536" w:history="1">
        <w:r w:rsidR="00F07989">
          <w:fldChar w:fldCharType="begin"/>
        </w:r>
        <w:r w:rsidR="00F07989">
          <w:instrText xml:space="preserve"> ADDIN EN.CITE &lt;EndNote&gt;&lt;Cite&gt;&lt;Author&gt;Department for Environment&lt;/Author&gt;&lt;Year&gt;2013&lt;/Year&gt;&lt;RecNum&gt;1536&lt;/RecNum&gt;&lt;DisplayText&gt;&lt;style face="superscript"&gt;29&lt;/style&gt;&lt;/DisplayText&gt;&lt;record&gt;&lt;rec-number&gt;1536&lt;/rec-number&gt;&lt;foreign-keys&gt;&lt;key app="EN" db-id="vvr95px9xetstlef59cppvrbrx00v2fp5e9p"&gt;1536&lt;/key&gt;&lt;/foreign-keys&gt;&lt;ref-type name="Web Page"&gt;12&lt;/ref-type&gt;&lt;contributors&gt;&lt;authors&gt;&lt;author&gt;Department for Environment, Food &amp;amp; Rural Affairs,&lt;/author&gt;&lt;/authors&gt;&lt;/contributors&gt;&lt;titles&gt;&lt;title&gt;Rural Urban Classification&lt;/title&gt;&lt;/titles&gt;&lt;volume&gt;2014&lt;/volume&gt;&lt;number&gt;10 September 2014&lt;/number&gt;&lt;dates&gt;&lt;year&gt;2013&lt;/year&gt;&lt;/dates&gt;&lt;publisher&gt;Gov.uk&lt;/publisher&gt;&lt;urls&gt;&lt;related-urls&gt;&lt;url&gt;https://www.gov.uk/government/collections/rural-urban-definition&lt;/url&gt;&lt;/related-urls&gt;&lt;/urls&gt;&lt;/record&gt;&lt;/Cite&gt;&lt;/EndNote&gt;</w:instrText>
        </w:r>
        <w:r w:rsidR="00F07989">
          <w:fldChar w:fldCharType="separate"/>
        </w:r>
        <w:r w:rsidR="00F07989" w:rsidRPr="00F07989">
          <w:rPr>
            <w:noProof/>
            <w:vertAlign w:val="superscript"/>
          </w:rPr>
          <w:t>29</w:t>
        </w:r>
        <w:r w:rsidR="00F07989">
          <w:fldChar w:fldCharType="end"/>
        </w:r>
      </w:hyperlink>
      <w:r w:rsidR="00785E2F">
        <w:t xml:space="preserve"> and </w:t>
      </w:r>
      <w:r w:rsidR="00DE6504">
        <w:t xml:space="preserve">total </w:t>
      </w:r>
      <w:r w:rsidR="00785E2F">
        <w:t>population data are from ONS mid-year sub national population estimates</w:t>
      </w:r>
      <w:r w:rsidR="0058686E">
        <w:t xml:space="preserve"> </w:t>
      </w:r>
      <w:hyperlink w:anchor="_ENREF_30" w:tooltip="Office for National Statistics, 2014 #1537" w:history="1">
        <w:r w:rsidR="00F07989">
          <w:fldChar w:fldCharType="begin"/>
        </w:r>
        <w:r w:rsidR="00F07989">
          <w:instrText xml:space="preserve"> ADDIN EN.CITE &lt;EndNote&gt;&lt;Cite&gt;&lt;Author&gt;Office for National Statistics&lt;/Author&gt;&lt;Year&gt;2014&lt;/Year&gt;&lt;RecNum&gt;1537&lt;/RecNum&gt;&lt;DisplayText&gt;&lt;style face="superscript"&gt;30&lt;/style&gt;&lt;/DisplayText&gt;&lt;record&gt;&lt;rec-number&gt;1537&lt;/rec-number&gt;&lt;foreign-keys&gt;&lt;key app="EN" db-id="vvr95px9xetstlef59cppvrbrx00v2fp5e9p"&gt;1537&lt;/key&gt;&lt;/foreign-keys&gt;&lt;ref-type name="Web Page"&gt;12&lt;/ref-type&gt;&lt;contributors&gt;&lt;authors&gt;&lt;author&gt;Office for National Statistics,&lt;/author&gt;&lt;/authors&gt;&lt;/contributors&gt;&lt;titles&gt;&lt;title&gt;Mid Year Population Estimates&lt;/title&gt;&lt;/titles&gt;&lt;volume&gt;2014&lt;/volume&gt;&lt;number&gt;10 September 2014&lt;/number&gt;&lt;dates&gt;&lt;year&gt;2014&lt;/year&gt;&lt;/dates&gt;&lt;publisher&gt;Gov.uk&lt;/publisher&gt;&lt;urls&gt;&lt;related-urls&gt;&lt;url&gt;http://www.ons.gov.uk/ons/datasets-and-tables/index.html?&amp;amp;newquery=lsoa+mid+year+estimates&lt;/url&gt;&lt;/related-urls&gt;&lt;/urls&gt;&lt;/record&gt;&lt;/Cite&gt;&lt;/EndNote&gt;</w:instrText>
        </w:r>
        <w:r w:rsidR="00F07989">
          <w:fldChar w:fldCharType="separate"/>
        </w:r>
        <w:r w:rsidR="00F07989" w:rsidRPr="00F07989">
          <w:rPr>
            <w:noProof/>
            <w:vertAlign w:val="superscript"/>
          </w:rPr>
          <w:t>30</w:t>
        </w:r>
        <w:r w:rsidR="00F07989">
          <w:fldChar w:fldCharType="end"/>
        </w:r>
      </w:hyperlink>
      <w:r w:rsidR="005D0A01">
        <w:t xml:space="preserve"> </w:t>
      </w:r>
      <w:r w:rsidR="00785E2F">
        <w:t xml:space="preserve">for 2010, 2011 and 2012 (2012 </w:t>
      </w:r>
      <w:r w:rsidR="00DE6504">
        <w:t xml:space="preserve">total </w:t>
      </w:r>
      <w:r w:rsidR="005D0A01">
        <w:t xml:space="preserve">population data are also </w:t>
      </w:r>
      <w:r w:rsidR="00785E2F">
        <w:t>used for 2013/14).</w:t>
      </w:r>
    </w:p>
    <w:p w:rsidR="004C3ED4" w:rsidRDefault="004C3ED4" w:rsidP="00635B07"/>
    <w:p w:rsidR="00817F22" w:rsidRDefault="00817F22" w:rsidP="00817F22">
      <w:r w:rsidRPr="000442D1">
        <w:t>Attendance</w:t>
      </w:r>
      <w:r w:rsidR="000D0FD1">
        <w:t>s</w:t>
      </w:r>
      <w:r w:rsidRPr="000442D1">
        <w:t xml:space="preserve"> vary between CCGs: total attendances</w:t>
      </w:r>
      <w:r w:rsidR="000D0FD1">
        <w:t xml:space="preserve"> (counts)</w:t>
      </w:r>
      <w:r w:rsidRPr="000442D1">
        <w:t xml:space="preserve"> are highest from West Norfolk and Great Yarmouth &amp; W</w:t>
      </w:r>
      <w:r w:rsidR="00EB4E5F" w:rsidRPr="000442D1">
        <w:t>aveney and</w:t>
      </w:r>
      <w:r w:rsidRPr="000442D1">
        <w:t xml:space="preserve"> lowest from North Norfolk (Figure </w:t>
      </w:r>
      <w:r w:rsidR="00742D0A" w:rsidRPr="000442D1">
        <w:t>1</w:t>
      </w:r>
      <w:r w:rsidRPr="000442D1">
        <w:t>).  North Norfolk still has relatively low attendance rates to A&amp;E departments</w:t>
      </w:r>
      <w:r w:rsidR="00026B4E">
        <w:t xml:space="preserve"> even when rates are adjusted for </w:t>
      </w:r>
      <w:r w:rsidR="000D0FD1">
        <w:t xml:space="preserve">the </w:t>
      </w:r>
      <w:r w:rsidR="00026B4E">
        <w:t>age-relevant population base (Figure 2)</w:t>
      </w:r>
      <w:r w:rsidRPr="000442D1">
        <w:t>.</w:t>
      </w:r>
      <w:r w:rsidR="007F268F">
        <w:t xml:space="preserve">  </w:t>
      </w:r>
      <w:r w:rsidR="0058686E">
        <w:t>A more detailed picture of age-adjusted admission rates for 2013/14 is shown in Figure 3.</w:t>
      </w:r>
    </w:p>
    <w:p w:rsidR="0058686E" w:rsidRDefault="0058686E" w:rsidP="0058686E">
      <w:pPr>
        <w:rPr>
          <w:color w:val="FF0000"/>
        </w:rPr>
      </w:pPr>
    </w:p>
    <w:p w:rsidR="00817F22" w:rsidRDefault="0058686E" w:rsidP="00817F22">
      <w:r w:rsidRPr="000442D1">
        <w:t xml:space="preserve">Raw count attendance is highest among individuals age 10-29 years (Table </w:t>
      </w:r>
      <w:r w:rsidR="00110959">
        <w:t>1</w:t>
      </w:r>
      <w:r w:rsidRPr="000442D1">
        <w:t xml:space="preserve">). There may be opportunities to better educate this age cohort about alternative health service provision.  Rate of attendance per head of population is highest among individuals age 75+ (Table </w:t>
      </w:r>
      <w:r w:rsidR="00110959">
        <w:t>2</w:t>
      </w:r>
      <w:r w:rsidRPr="000442D1">
        <w:t xml:space="preserve">).  Previously, this age cohort have been identified as accounting for 40% of total national spend on emergency health care </w:t>
      </w:r>
      <w:hyperlink w:anchor="_ENREF_31" w:tooltip="The King's Fund, 2012 #1534" w:history="1">
        <w:r w:rsidR="00F07989" w:rsidRPr="000442D1">
          <w:fldChar w:fldCharType="begin"/>
        </w:r>
        <w:r w:rsidR="00F07989">
          <w:instrText xml:space="preserve"> ADDIN EN.CITE &lt;EndNote&gt;&lt;Cite&gt;&lt;Author&gt;The King&amp;apos;s Fund&lt;/Author&gt;&lt;Year&gt;2012&lt;/Year&gt;&lt;RecNum&gt;1534&lt;/RecNum&gt;&lt;DisplayText&gt;&lt;style face="superscript"&gt;31&lt;/style&gt;&lt;/DisplayText&gt;&lt;record&gt;&lt;rec-number&gt;1534&lt;/rec-number&gt;&lt;foreign-keys&gt;&lt;key app="EN" db-id="vvr95px9xetstlef59cppvrbrx00v2fp5e9p"&gt;1534&lt;/key&gt;&lt;/foreign-keys&gt;&lt;ref-type name="Report"&gt;27&lt;/ref-type&gt;&lt;contributors&gt;&lt;authors&gt;&lt;author&gt;The King&amp;apos;s Fund,&lt;/author&gt;&lt;/authors&gt;&lt;/contributors&gt;&lt;titles&gt;&lt;title&gt;Emergency hospital admissions for ambulatory care-sensitive conditions: identifying the potential for reductions&lt;/title&gt;&lt;secondary-title&gt;Data Briefing&lt;/secondary-title&gt;&lt;/titles&gt;&lt;pages&gt;13&lt;/pages&gt;&lt;dates&gt;&lt;year&gt;2012&lt;/year&gt;&lt;pub-dates&gt;&lt;date&gt;April 2012&lt;/date&gt;&lt;/pub-dates&gt;&lt;/dates&gt;&lt;urls&gt;&lt;related-urls&gt;&lt;url&gt;http://www.kingsfund.org.uk/sites/files/kf/field/field_publication_file/data-briefing-emergency-hospital-admissions-for-ambulatory-care-sensitive-conditions-apr-2012.pdf&lt;/url&gt;&lt;/related-urls&gt;&lt;/urls&gt;&lt;/record&gt;&lt;/Cite&gt;&lt;/EndNote&gt;</w:instrText>
        </w:r>
        <w:r w:rsidR="00F07989" w:rsidRPr="000442D1">
          <w:fldChar w:fldCharType="separate"/>
        </w:r>
        <w:r w:rsidR="00F07989" w:rsidRPr="00F07989">
          <w:rPr>
            <w:noProof/>
            <w:vertAlign w:val="superscript"/>
          </w:rPr>
          <w:t>31</w:t>
        </w:r>
        <w:r w:rsidR="00F07989" w:rsidRPr="000442D1">
          <w:fldChar w:fldCharType="end"/>
        </w:r>
      </w:hyperlink>
      <w:r>
        <w:t>.</w:t>
      </w:r>
    </w:p>
    <w:p w:rsidR="00DD4986" w:rsidRDefault="00DD4986" w:rsidP="00817F22">
      <w:pPr>
        <w:rPr>
          <w:color w:val="FF0000"/>
        </w:rPr>
      </w:pPr>
    </w:p>
    <w:p w:rsidR="00F768F5" w:rsidRDefault="00F768F5" w:rsidP="00F768F5"/>
    <w:p w:rsidR="00F768F5" w:rsidRDefault="00F768F5" w:rsidP="00F768F5">
      <w:pPr>
        <w:keepNext/>
      </w:pPr>
      <w:r w:rsidRPr="003D2F63">
        <w:rPr>
          <w:noProof/>
          <w:lang w:eastAsia="en-GB"/>
        </w:rPr>
        <w:drawing>
          <wp:inline distT="0" distB="0" distL="0" distR="0" wp14:anchorId="452B0ACD" wp14:editId="1F4A2720">
            <wp:extent cx="4320000" cy="3029538"/>
            <wp:effectExtent l="0" t="0" r="444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stretch>
                      <a:fillRect/>
                    </a:stretch>
                  </pic:blipFill>
                  <pic:spPr>
                    <a:xfrm>
                      <a:off x="0" y="0"/>
                      <a:ext cx="4320000" cy="3029538"/>
                    </a:xfrm>
                    <a:prstGeom prst="rect">
                      <a:avLst/>
                    </a:prstGeom>
                  </pic:spPr>
                </pic:pic>
              </a:graphicData>
            </a:graphic>
          </wp:inline>
        </w:drawing>
      </w:r>
    </w:p>
    <w:p w:rsidR="00F768F5" w:rsidRPr="00A3271D" w:rsidRDefault="00F768F5" w:rsidP="00F768F5">
      <w:pPr>
        <w:pStyle w:val="Caption"/>
        <w:rPr>
          <w:color w:val="auto"/>
        </w:rPr>
      </w:pPr>
      <w:bookmarkStart w:id="0" w:name="_Ref399428972"/>
      <w:r w:rsidRPr="00A3271D">
        <w:rPr>
          <w:color w:val="auto"/>
        </w:rPr>
        <w:t xml:space="preserve">Figure </w:t>
      </w:r>
      <w:bookmarkEnd w:id="0"/>
      <w:r w:rsidR="00742D0A" w:rsidRPr="00A3271D">
        <w:rPr>
          <w:color w:val="auto"/>
        </w:rPr>
        <w:t>1.</w:t>
      </w:r>
      <w:r w:rsidRPr="00A3271D">
        <w:rPr>
          <w:color w:val="auto"/>
        </w:rPr>
        <w:t xml:space="preserve"> Counts of unplanned A&amp;E attendances for residents of CCGs in Norfolk and Waveney</w:t>
      </w:r>
      <w:r w:rsidR="00742D0A" w:rsidRPr="00A3271D">
        <w:rPr>
          <w:color w:val="auto"/>
        </w:rPr>
        <w:t>.</w:t>
      </w:r>
    </w:p>
    <w:p w:rsidR="00F768F5" w:rsidRDefault="00F768F5" w:rsidP="00817F22">
      <w:pPr>
        <w:rPr>
          <w:color w:val="FF0000"/>
        </w:rPr>
      </w:pPr>
    </w:p>
    <w:p w:rsidR="0058686E" w:rsidRDefault="0058686E" w:rsidP="00817F22">
      <w:pPr>
        <w:rPr>
          <w:color w:val="FF0000"/>
        </w:rPr>
        <w:sectPr w:rsidR="0058686E" w:rsidSect="00741E36">
          <w:headerReference w:type="even" r:id="rId10"/>
          <w:headerReference w:type="default" r:id="rId11"/>
          <w:footerReference w:type="even" r:id="rId12"/>
          <w:footerReference w:type="default" r:id="rId13"/>
          <w:headerReference w:type="first" r:id="rId14"/>
          <w:footerReference w:type="first" r:id="rId15"/>
          <w:pgSz w:w="11906" w:h="16838"/>
          <w:pgMar w:top="1440" w:right="1440" w:bottom="1440" w:left="1440" w:header="708" w:footer="708" w:gutter="0"/>
          <w:cols w:space="708"/>
          <w:docGrid w:linePitch="360"/>
        </w:sectPr>
      </w:pPr>
    </w:p>
    <w:p w:rsidR="00F768F5" w:rsidRDefault="002F48C4" w:rsidP="00F768F5">
      <w:pPr>
        <w:keepNext/>
      </w:pPr>
      <w:r>
        <w:rPr>
          <w:noProof/>
          <w:lang w:eastAsia="en-GB"/>
        </w:rPr>
        <w:drawing>
          <wp:inline distT="0" distB="0" distL="0" distR="0" wp14:anchorId="07A18787" wp14:editId="5AD901C2">
            <wp:extent cx="4619625" cy="3239770"/>
            <wp:effectExtent l="0" t="0" r="9525" b="0"/>
            <wp:docPr id="36" name="Picture 36"/>
            <wp:cNvGraphicFramePr/>
            <a:graphic xmlns:a="http://schemas.openxmlformats.org/drawingml/2006/main">
              <a:graphicData uri="http://schemas.openxmlformats.org/drawingml/2006/picture">
                <pic:pic xmlns:pic="http://schemas.openxmlformats.org/drawingml/2006/picture">
                  <pic:nvPicPr>
                    <pic:cNvPr id="36" name="Picture 36"/>
                    <pic:cNvPicPr/>
                  </pic:nvPicPr>
                  <pic:blipFill>
                    <a:blip r:embed="rId16"/>
                    <a:stretch>
                      <a:fillRect/>
                    </a:stretch>
                  </pic:blipFill>
                  <pic:spPr>
                    <a:xfrm>
                      <a:off x="0" y="0"/>
                      <a:ext cx="4619625" cy="3239770"/>
                    </a:xfrm>
                    <a:prstGeom prst="rect">
                      <a:avLst/>
                    </a:prstGeom>
                  </pic:spPr>
                </pic:pic>
              </a:graphicData>
            </a:graphic>
          </wp:inline>
        </w:drawing>
      </w:r>
    </w:p>
    <w:p w:rsidR="00F768F5" w:rsidRPr="00A3271D" w:rsidRDefault="00F768F5" w:rsidP="00F768F5">
      <w:pPr>
        <w:pStyle w:val="Caption"/>
        <w:rPr>
          <w:color w:val="auto"/>
        </w:rPr>
      </w:pPr>
      <w:bookmarkStart w:id="1" w:name="_Ref399429018"/>
      <w:r w:rsidRPr="00A3271D">
        <w:rPr>
          <w:color w:val="auto"/>
        </w:rPr>
        <w:t>Figure</w:t>
      </w:r>
      <w:bookmarkEnd w:id="1"/>
      <w:r w:rsidR="00742D0A" w:rsidRPr="00A3271D">
        <w:rPr>
          <w:color w:val="auto"/>
        </w:rPr>
        <w:t xml:space="preserve"> 2.</w:t>
      </w:r>
      <w:r w:rsidRPr="00A3271D">
        <w:rPr>
          <w:color w:val="auto"/>
        </w:rPr>
        <w:t xml:space="preserve"> Directly Age Standardised Rate of unplanned A&amp;E attendances for residents of CCGs in Norfolk and Waveney</w:t>
      </w:r>
      <w:r w:rsidR="00742D0A" w:rsidRPr="00A3271D">
        <w:rPr>
          <w:color w:val="auto"/>
        </w:rPr>
        <w:t>.</w:t>
      </w:r>
    </w:p>
    <w:p w:rsidR="0058686E" w:rsidRPr="007324A0" w:rsidRDefault="0058686E" w:rsidP="0058686E"/>
    <w:p w:rsidR="0058686E" w:rsidRDefault="0058686E" w:rsidP="0058686E">
      <w:pPr>
        <w:keepNext/>
      </w:pPr>
      <w:r>
        <w:rPr>
          <w:noProof/>
          <w:lang w:eastAsia="en-GB"/>
        </w:rPr>
        <w:drawing>
          <wp:inline distT="0" distB="0" distL="0" distR="0" wp14:anchorId="264AE341" wp14:editId="21FCFA13">
            <wp:extent cx="5731510" cy="4429125"/>
            <wp:effectExtent l="0" t="0" r="254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andE All unplanned Attendance DSR 1314 Maps.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731510" cy="4429125"/>
                    </a:xfrm>
                    <a:prstGeom prst="rect">
                      <a:avLst/>
                    </a:prstGeom>
                  </pic:spPr>
                </pic:pic>
              </a:graphicData>
            </a:graphic>
          </wp:inline>
        </w:drawing>
      </w:r>
    </w:p>
    <w:p w:rsidR="00817F22" w:rsidRDefault="0058686E" w:rsidP="0058686E">
      <w:pPr>
        <w:pStyle w:val="Caption"/>
        <w:rPr>
          <w:color w:val="FF0000"/>
        </w:rPr>
      </w:pPr>
      <w:r>
        <w:rPr>
          <w:color w:val="auto"/>
        </w:rPr>
        <w:t>Figure 3. Directly age-</w:t>
      </w:r>
      <w:proofErr w:type="spellStart"/>
      <w:r>
        <w:rPr>
          <w:color w:val="auto"/>
        </w:rPr>
        <w:t>standarised</w:t>
      </w:r>
      <w:proofErr w:type="spellEnd"/>
      <w:r>
        <w:rPr>
          <w:color w:val="auto"/>
        </w:rPr>
        <w:t xml:space="preserve"> rate of A&amp;E unplanned attendances in Norfolk, 2013/14.</w:t>
      </w:r>
    </w:p>
    <w:p w:rsidR="0058686E" w:rsidRDefault="0058686E" w:rsidP="00817F22">
      <w:pPr>
        <w:rPr>
          <w:color w:val="FF0000"/>
        </w:rPr>
      </w:pPr>
    </w:p>
    <w:p w:rsidR="002B4B0C" w:rsidRPr="000442D1" w:rsidRDefault="002B4B0C" w:rsidP="00635B07">
      <w:pPr>
        <w:sectPr w:rsidR="002B4B0C" w:rsidRPr="000442D1" w:rsidSect="00741E36">
          <w:pgSz w:w="11906" w:h="16838"/>
          <w:pgMar w:top="1440" w:right="1440" w:bottom="1440" w:left="1440" w:header="708" w:footer="708" w:gutter="0"/>
          <w:cols w:space="708"/>
          <w:docGrid w:linePitch="360"/>
        </w:sectPr>
      </w:pPr>
    </w:p>
    <w:p w:rsidR="00030C09" w:rsidRDefault="00030C09" w:rsidP="00635B07">
      <w:pPr>
        <w:rPr>
          <w:b/>
          <w:sz w:val="20"/>
          <w:szCs w:val="20"/>
        </w:rPr>
      </w:pPr>
      <w:bookmarkStart w:id="2" w:name="_Ref399496881"/>
      <w:bookmarkStart w:id="3" w:name="_Ref399750386"/>
    </w:p>
    <w:tbl>
      <w:tblPr>
        <w:tblW w:w="5000" w:type="pct"/>
        <w:tblLook w:val="04A0" w:firstRow="1" w:lastRow="0" w:firstColumn="1" w:lastColumn="0" w:noHBand="0" w:noVBand="1"/>
      </w:tblPr>
      <w:tblGrid>
        <w:gridCol w:w="1045"/>
        <w:gridCol w:w="1291"/>
        <w:gridCol w:w="1291"/>
        <w:gridCol w:w="1291"/>
        <w:gridCol w:w="1292"/>
        <w:gridCol w:w="1292"/>
        <w:gridCol w:w="1292"/>
        <w:gridCol w:w="1292"/>
        <w:gridCol w:w="1292"/>
        <w:gridCol w:w="1292"/>
        <w:gridCol w:w="1278"/>
      </w:tblGrid>
      <w:tr w:rsidR="00030C09" w:rsidRPr="00FF771D" w:rsidTr="006D73DC">
        <w:trPr>
          <w:trHeight w:val="660"/>
        </w:trPr>
        <w:tc>
          <w:tcPr>
            <w:tcW w:w="375" w:type="pct"/>
            <w:tcBorders>
              <w:top w:val="nil"/>
              <w:left w:val="nil"/>
              <w:bottom w:val="nil"/>
              <w:right w:val="nil"/>
            </w:tcBorders>
            <w:shd w:val="clear" w:color="auto" w:fill="auto"/>
            <w:vAlign w:val="bottom"/>
            <w:hideMark/>
          </w:tcPr>
          <w:p w:rsidR="00030C09" w:rsidRPr="00FF771D" w:rsidRDefault="00030C09" w:rsidP="006D73DC">
            <w:pPr>
              <w:rPr>
                <w:rFonts w:ascii="Arial Narrow" w:hAnsi="Arial Narrow"/>
                <w:color w:val="000000"/>
                <w:lang w:eastAsia="en-GB"/>
              </w:rPr>
            </w:pPr>
          </w:p>
        </w:tc>
        <w:tc>
          <w:tcPr>
            <w:tcW w:w="925" w:type="pct"/>
            <w:gridSpan w:val="2"/>
            <w:tcBorders>
              <w:top w:val="single" w:sz="8" w:space="0" w:color="auto"/>
              <w:left w:val="single" w:sz="8" w:space="0" w:color="auto"/>
              <w:bottom w:val="nil"/>
              <w:right w:val="single" w:sz="8" w:space="0" w:color="000000"/>
            </w:tcBorders>
            <w:shd w:val="clear" w:color="auto" w:fill="auto"/>
            <w:vAlign w:val="bottom"/>
            <w:hideMark/>
          </w:tcPr>
          <w:p w:rsidR="00030C09" w:rsidRPr="00FF771D" w:rsidRDefault="00030C09" w:rsidP="006D73DC">
            <w:pPr>
              <w:jc w:val="center"/>
              <w:rPr>
                <w:rFonts w:ascii="Arial Narrow" w:hAnsi="Arial Narrow"/>
                <w:b/>
                <w:bCs/>
                <w:color w:val="000000"/>
                <w:lang w:eastAsia="en-GB"/>
              </w:rPr>
            </w:pPr>
            <w:r w:rsidRPr="00FF771D">
              <w:rPr>
                <w:rFonts w:ascii="Arial Narrow" w:hAnsi="Arial Narrow"/>
                <w:b/>
                <w:bCs/>
                <w:color w:val="000000"/>
                <w:lang w:eastAsia="en-GB"/>
              </w:rPr>
              <w:t>NHS Great Yarmouth &amp; Waveney CCG</w:t>
            </w:r>
          </w:p>
        </w:tc>
        <w:tc>
          <w:tcPr>
            <w:tcW w:w="925" w:type="pct"/>
            <w:gridSpan w:val="2"/>
            <w:tcBorders>
              <w:top w:val="single" w:sz="8" w:space="0" w:color="auto"/>
              <w:left w:val="nil"/>
              <w:bottom w:val="nil"/>
              <w:right w:val="single" w:sz="8" w:space="0" w:color="000000"/>
            </w:tcBorders>
            <w:shd w:val="clear" w:color="auto" w:fill="auto"/>
            <w:vAlign w:val="bottom"/>
            <w:hideMark/>
          </w:tcPr>
          <w:p w:rsidR="00030C09" w:rsidRPr="00FF771D" w:rsidRDefault="00030C09" w:rsidP="006D73DC">
            <w:pPr>
              <w:jc w:val="center"/>
              <w:rPr>
                <w:rFonts w:ascii="Arial Narrow" w:hAnsi="Arial Narrow"/>
                <w:b/>
                <w:bCs/>
                <w:color w:val="000000"/>
                <w:lang w:eastAsia="en-GB"/>
              </w:rPr>
            </w:pPr>
            <w:r w:rsidRPr="00FF771D">
              <w:rPr>
                <w:rFonts w:ascii="Arial Narrow" w:hAnsi="Arial Narrow"/>
                <w:b/>
                <w:bCs/>
                <w:color w:val="000000"/>
                <w:lang w:eastAsia="en-GB"/>
              </w:rPr>
              <w:t>NHS North Norfolk CCG</w:t>
            </w:r>
          </w:p>
        </w:tc>
        <w:tc>
          <w:tcPr>
            <w:tcW w:w="925" w:type="pct"/>
            <w:gridSpan w:val="2"/>
            <w:tcBorders>
              <w:top w:val="single" w:sz="8" w:space="0" w:color="auto"/>
              <w:left w:val="nil"/>
              <w:bottom w:val="nil"/>
              <w:right w:val="single" w:sz="8" w:space="0" w:color="000000"/>
            </w:tcBorders>
            <w:shd w:val="clear" w:color="auto" w:fill="auto"/>
            <w:vAlign w:val="bottom"/>
            <w:hideMark/>
          </w:tcPr>
          <w:p w:rsidR="00030C09" w:rsidRPr="00FF771D" w:rsidRDefault="00030C09" w:rsidP="006D73DC">
            <w:pPr>
              <w:jc w:val="center"/>
              <w:rPr>
                <w:rFonts w:ascii="Arial Narrow" w:hAnsi="Arial Narrow"/>
                <w:b/>
                <w:bCs/>
                <w:color w:val="000000"/>
                <w:lang w:eastAsia="en-GB"/>
              </w:rPr>
            </w:pPr>
            <w:r w:rsidRPr="00FF771D">
              <w:rPr>
                <w:rFonts w:ascii="Arial Narrow" w:hAnsi="Arial Narrow"/>
                <w:b/>
                <w:bCs/>
                <w:color w:val="000000"/>
                <w:lang w:eastAsia="en-GB"/>
              </w:rPr>
              <w:t>NHS Norwich CCG</w:t>
            </w:r>
          </w:p>
        </w:tc>
        <w:tc>
          <w:tcPr>
            <w:tcW w:w="925" w:type="pct"/>
            <w:gridSpan w:val="2"/>
            <w:tcBorders>
              <w:top w:val="single" w:sz="8" w:space="0" w:color="auto"/>
              <w:left w:val="nil"/>
              <w:bottom w:val="nil"/>
              <w:right w:val="single" w:sz="8" w:space="0" w:color="000000"/>
            </w:tcBorders>
            <w:shd w:val="clear" w:color="auto" w:fill="auto"/>
            <w:vAlign w:val="bottom"/>
            <w:hideMark/>
          </w:tcPr>
          <w:p w:rsidR="00030C09" w:rsidRPr="00FF771D" w:rsidRDefault="00030C09" w:rsidP="006D73DC">
            <w:pPr>
              <w:jc w:val="center"/>
              <w:rPr>
                <w:rFonts w:ascii="Arial Narrow" w:hAnsi="Arial Narrow"/>
                <w:b/>
                <w:bCs/>
                <w:color w:val="000000"/>
                <w:lang w:eastAsia="en-GB"/>
              </w:rPr>
            </w:pPr>
            <w:r w:rsidRPr="00FF771D">
              <w:rPr>
                <w:rFonts w:ascii="Arial Narrow" w:hAnsi="Arial Narrow"/>
                <w:b/>
                <w:bCs/>
                <w:color w:val="000000"/>
                <w:lang w:eastAsia="en-GB"/>
              </w:rPr>
              <w:t>NHS South Norfolk CCG</w:t>
            </w:r>
          </w:p>
        </w:tc>
        <w:tc>
          <w:tcPr>
            <w:tcW w:w="925" w:type="pct"/>
            <w:gridSpan w:val="2"/>
            <w:tcBorders>
              <w:top w:val="single" w:sz="8" w:space="0" w:color="auto"/>
              <w:left w:val="nil"/>
              <w:bottom w:val="nil"/>
              <w:right w:val="single" w:sz="8" w:space="0" w:color="000000"/>
            </w:tcBorders>
            <w:shd w:val="clear" w:color="auto" w:fill="auto"/>
            <w:vAlign w:val="bottom"/>
            <w:hideMark/>
          </w:tcPr>
          <w:p w:rsidR="00030C09" w:rsidRPr="00FF771D" w:rsidRDefault="00030C09" w:rsidP="006D73DC">
            <w:pPr>
              <w:jc w:val="center"/>
              <w:rPr>
                <w:rFonts w:ascii="Arial Narrow" w:hAnsi="Arial Narrow"/>
                <w:b/>
                <w:bCs/>
                <w:color w:val="000000"/>
                <w:lang w:eastAsia="en-GB"/>
              </w:rPr>
            </w:pPr>
            <w:r w:rsidRPr="00FF771D">
              <w:rPr>
                <w:rFonts w:ascii="Arial Narrow" w:hAnsi="Arial Narrow"/>
                <w:b/>
                <w:bCs/>
                <w:color w:val="000000"/>
                <w:lang w:eastAsia="en-GB"/>
              </w:rPr>
              <w:t>NHS West Norfolk CCG</w:t>
            </w:r>
          </w:p>
        </w:tc>
      </w:tr>
      <w:tr w:rsidR="00030C09" w:rsidRPr="00FF771D" w:rsidTr="006D73DC">
        <w:trPr>
          <w:trHeight w:val="709"/>
        </w:trPr>
        <w:tc>
          <w:tcPr>
            <w:tcW w:w="375" w:type="pct"/>
            <w:tcBorders>
              <w:top w:val="single" w:sz="8" w:space="0" w:color="auto"/>
              <w:left w:val="single" w:sz="8" w:space="0" w:color="auto"/>
              <w:bottom w:val="single" w:sz="4" w:space="0" w:color="auto"/>
              <w:right w:val="single" w:sz="8" w:space="0" w:color="auto"/>
            </w:tcBorders>
            <w:shd w:val="clear" w:color="auto" w:fill="auto"/>
            <w:vAlign w:val="bottom"/>
            <w:hideMark/>
          </w:tcPr>
          <w:p w:rsidR="00030C09" w:rsidRPr="00FF771D" w:rsidRDefault="00030C09" w:rsidP="006D73DC">
            <w:pPr>
              <w:rPr>
                <w:rFonts w:ascii="Arial Narrow" w:hAnsi="Arial Narrow"/>
                <w:b/>
                <w:bCs/>
                <w:color w:val="000000"/>
                <w:lang w:eastAsia="en-GB"/>
              </w:rPr>
            </w:pPr>
            <w:r w:rsidRPr="00FF771D">
              <w:rPr>
                <w:rFonts w:ascii="Arial Narrow" w:hAnsi="Arial Narrow"/>
                <w:b/>
                <w:bCs/>
                <w:color w:val="000000"/>
                <w:lang w:eastAsia="en-GB"/>
              </w:rPr>
              <w:t>Age Band</w:t>
            </w:r>
          </w:p>
        </w:tc>
        <w:tc>
          <w:tcPr>
            <w:tcW w:w="463" w:type="pct"/>
            <w:tcBorders>
              <w:top w:val="single" w:sz="4" w:space="0" w:color="auto"/>
              <w:left w:val="nil"/>
              <w:bottom w:val="single" w:sz="4" w:space="0" w:color="auto"/>
              <w:right w:val="single" w:sz="4" w:space="0" w:color="auto"/>
            </w:tcBorders>
            <w:shd w:val="clear" w:color="auto" w:fill="auto"/>
            <w:vAlign w:val="bottom"/>
            <w:hideMark/>
          </w:tcPr>
          <w:p w:rsidR="00030C09" w:rsidRPr="00FF771D" w:rsidRDefault="00030C09" w:rsidP="006D73DC">
            <w:pPr>
              <w:jc w:val="center"/>
              <w:rPr>
                <w:rFonts w:ascii="Arial Narrow" w:hAnsi="Arial Narrow"/>
                <w:color w:val="000000"/>
                <w:lang w:eastAsia="en-GB"/>
              </w:rPr>
            </w:pPr>
            <w:r w:rsidRPr="00FF771D">
              <w:rPr>
                <w:rFonts w:ascii="Arial Narrow" w:hAnsi="Arial Narrow"/>
                <w:color w:val="000000"/>
                <w:lang w:eastAsia="en-GB"/>
              </w:rPr>
              <w:t>Male</w:t>
            </w:r>
          </w:p>
        </w:tc>
        <w:tc>
          <w:tcPr>
            <w:tcW w:w="463" w:type="pct"/>
            <w:tcBorders>
              <w:top w:val="single" w:sz="4" w:space="0" w:color="auto"/>
              <w:left w:val="nil"/>
              <w:bottom w:val="single" w:sz="4" w:space="0" w:color="auto"/>
              <w:right w:val="single" w:sz="8" w:space="0" w:color="auto"/>
            </w:tcBorders>
            <w:shd w:val="clear" w:color="auto" w:fill="auto"/>
            <w:vAlign w:val="bottom"/>
            <w:hideMark/>
          </w:tcPr>
          <w:p w:rsidR="00030C09" w:rsidRPr="00FF771D" w:rsidRDefault="00030C09" w:rsidP="006D73DC">
            <w:pPr>
              <w:jc w:val="center"/>
              <w:rPr>
                <w:rFonts w:ascii="Arial Narrow" w:hAnsi="Arial Narrow"/>
                <w:color w:val="000000"/>
                <w:lang w:eastAsia="en-GB"/>
              </w:rPr>
            </w:pPr>
            <w:r w:rsidRPr="00FF771D">
              <w:rPr>
                <w:rFonts w:ascii="Arial Narrow" w:hAnsi="Arial Narrow"/>
                <w:color w:val="000000"/>
                <w:lang w:eastAsia="en-GB"/>
              </w:rPr>
              <w:t>Female</w:t>
            </w:r>
          </w:p>
        </w:tc>
        <w:tc>
          <w:tcPr>
            <w:tcW w:w="463" w:type="pct"/>
            <w:tcBorders>
              <w:top w:val="single" w:sz="4" w:space="0" w:color="auto"/>
              <w:left w:val="nil"/>
              <w:bottom w:val="single" w:sz="4" w:space="0" w:color="auto"/>
              <w:right w:val="single" w:sz="4" w:space="0" w:color="auto"/>
            </w:tcBorders>
            <w:shd w:val="clear" w:color="auto" w:fill="auto"/>
            <w:vAlign w:val="bottom"/>
            <w:hideMark/>
          </w:tcPr>
          <w:p w:rsidR="00030C09" w:rsidRPr="00FF771D" w:rsidRDefault="00030C09" w:rsidP="006D73DC">
            <w:pPr>
              <w:jc w:val="center"/>
              <w:rPr>
                <w:rFonts w:ascii="Arial Narrow" w:hAnsi="Arial Narrow"/>
                <w:color w:val="000000"/>
                <w:lang w:eastAsia="en-GB"/>
              </w:rPr>
            </w:pPr>
            <w:r w:rsidRPr="00FF771D">
              <w:rPr>
                <w:rFonts w:ascii="Arial Narrow" w:hAnsi="Arial Narrow"/>
                <w:color w:val="000000"/>
                <w:lang w:eastAsia="en-GB"/>
              </w:rPr>
              <w:t>Male</w:t>
            </w:r>
          </w:p>
        </w:tc>
        <w:tc>
          <w:tcPr>
            <w:tcW w:w="463" w:type="pct"/>
            <w:tcBorders>
              <w:top w:val="single" w:sz="4" w:space="0" w:color="auto"/>
              <w:left w:val="nil"/>
              <w:bottom w:val="single" w:sz="4" w:space="0" w:color="auto"/>
              <w:right w:val="single" w:sz="8" w:space="0" w:color="auto"/>
            </w:tcBorders>
            <w:shd w:val="clear" w:color="auto" w:fill="auto"/>
            <w:vAlign w:val="bottom"/>
            <w:hideMark/>
          </w:tcPr>
          <w:p w:rsidR="00030C09" w:rsidRPr="00FF771D" w:rsidRDefault="00030C09" w:rsidP="006D73DC">
            <w:pPr>
              <w:jc w:val="center"/>
              <w:rPr>
                <w:rFonts w:ascii="Arial Narrow" w:hAnsi="Arial Narrow"/>
                <w:color w:val="000000"/>
                <w:lang w:eastAsia="en-GB"/>
              </w:rPr>
            </w:pPr>
            <w:r w:rsidRPr="00FF771D">
              <w:rPr>
                <w:rFonts w:ascii="Arial Narrow" w:hAnsi="Arial Narrow"/>
                <w:color w:val="000000"/>
                <w:lang w:eastAsia="en-GB"/>
              </w:rPr>
              <w:t>Female</w:t>
            </w:r>
          </w:p>
        </w:tc>
        <w:tc>
          <w:tcPr>
            <w:tcW w:w="463" w:type="pct"/>
            <w:tcBorders>
              <w:top w:val="single" w:sz="4" w:space="0" w:color="auto"/>
              <w:left w:val="nil"/>
              <w:bottom w:val="single" w:sz="4" w:space="0" w:color="auto"/>
              <w:right w:val="single" w:sz="4" w:space="0" w:color="auto"/>
            </w:tcBorders>
            <w:shd w:val="clear" w:color="auto" w:fill="auto"/>
            <w:vAlign w:val="bottom"/>
            <w:hideMark/>
          </w:tcPr>
          <w:p w:rsidR="00030C09" w:rsidRPr="00FF771D" w:rsidRDefault="00030C09" w:rsidP="006D73DC">
            <w:pPr>
              <w:jc w:val="center"/>
              <w:rPr>
                <w:rFonts w:ascii="Arial Narrow" w:hAnsi="Arial Narrow"/>
                <w:color w:val="000000"/>
                <w:lang w:eastAsia="en-GB"/>
              </w:rPr>
            </w:pPr>
            <w:r w:rsidRPr="00FF771D">
              <w:rPr>
                <w:rFonts w:ascii="Arial Narrow" w:hAnsi="Arial Narrow"/>
                <w:color w:val="000000"/>
                <w:lang w:eastAsia="en-GB"/>
              </w:rPr>
              <w:t>Male</w:t>
            </w:r>
          </w:p>
        </w:tc>
        <w:tc>
          <w:tcPr>
            <w:tcW w:w="463" w:type="pct"/>
            <w:tcBorders>
              <w:top w:val="single" w:sz="4" w:space="0" w:color="auto"/>
              <w:left w:val="nil"/>
              <w:bottom w:val="single" w:sz="4" w:space="0" w:color="auto"/>
              <w:right w:val="single" w:sz="8" w:space="0" w:color="auto"/>
            </w:tcBorders>
            <w:shd w:val="clear" w:color="auto" w:fill="auto"/>
            <w:vAlign w:val="bottom"/>
            <w:hideMark/>
          </w:tcPr>
          <w:p w:rsidR="00030C09" w:rsidRPr="00FF771D" w:rsidRDefault="00030C09" w:rsidP="006D73DC">
            <w:pPr>
              <w:jc w:val="center"/>
              <w:rPr>
                <w:rFonts w:ascii="Arial Narrow" w:hAnsi="Arial Narrow"/>
                <w:color w:val="000000"/>
                <w:lang w:eastAsia="en-GB"/>
              </w:rPr>
            </w:pPr>
            <w:r w:rsidRPr="00FF771D">
              <w:rPr>
                <w:rFonts w:ascii="Arial Narrow" w:hAnsi="Arial Narrow"/>
                <w:color w:val="000000"/>
                <w:lang w:eastAsia="en-GB"/>
              </w:rPr>
              <w:t>Female</w:t>
            </w:r>
          </w:p>
        </w:tc>
        <w:tc>
          <w:tcPr>
            <w:tcW w:w="463" w:type="pct"/>
            <w:tcBorders>
              <w:top w:val="single" w:sz="4" w:space="0" w:color="auto"/>
              <w:left w:val="nil"/>
              <w:bottom w:val="single" w:sz="4" w:space="0" w:color="auto"/>
              <w:right w:val="single" w:sz="4" w:space="0" w:color="auto"/>
            </w:tcBorders>
            <w:shd w:val="clear" w:color="auto" w:fill="auto"/>
            <w:vAlign w:val="bottom"/>
            <w:hideMark/>
          </w:tcPr>
          <w:p w:rsidR="00030C09" w:rsidRPr="00FF771D" w:rsidRDefault="00030C09" w:rsidP="006D73DC">
            <w:pPr>
              <w:jc w:val="center"/>
              <w:rPr>
                <w:rFonts w:ascii="Arial Narrow" w:hAnsi="Arial Narrow"/>
                <w:color w:val="000000"/>
                <w:lang w:eastAsia="en-GB"/>
              </w:rPr>
            </w:pPr>
            <w:r w:rsidRPr="00FF771D">
              <w:rPr>
                <w:rFonts w:ascii="Arial Narrow" w:hAnsi="Arial Narrow"/>
                <w:color w:val="000000"/>
                <w:lang w:eastAsia="en-GB"/>
              </w:rPr>
              <w:t>Male</w:t>
            </w:r>
          </w:p>
        </w:tc>
        <w:tc>
          <w:tcPr>
            <w:tcW w:w="463" w:type="pct"/>
            <w:tcBorders>
              <w:top w:val="single" w:sz="4" w:space="0" w:color="auto"/>
              <w:left w:val="nil"/>
              <w:bottom w:val="single" w:sz="4" w:space="0" w:color="auto"/>
              <w:right w:val="single" w:sz="8" w:space="0" w:color="auto"/>
            </w:tcBorders>
            <w:shd w:val="clear" w:color="auto" w:fill="auto"/>
            <w:vAlign w:val="bottom"/>
            <w:hideMark/>
          </w:tcPr>
          <w:p w:rsidR="00030C09" w:rsidRPr="00FF771D" w:rsidRDefault="00030C09" w:rsidP="006D73DC">
            <w:pPr>
              <w:jc w:val="center"/>
              <w:rPr>
                <w:rFonts w:ascii="Arial Narrow" w:hAnsi="Arial Narrow"/>
                <w:color w:val="000000"/>
                <w:lang w:eastAsia="en-GB"/>
              </w:rPr>
            </w:pPr>
            <w:r w:rsidRPr="00FF771D">
              <w:rPr>
                <w:rFonts w:ascii="Arial Narrow" w:hAnsi="Arial Narrow"/>
                <w:color w:val="000000"/>
                <w:lang w:eastAsia="en-GB"/>
              </w:rPr>
              <w:t>Female</w:t>
            </w:r>
          </w:p>
        </w:tc>
        <w:tc>
          <w:tcPr>
            <w:tcW w:w="463" w:type="pct"/>
            <w:tcBorders>
              <w:top w:val="single" w:sz="4" w:space="0" w:color="auto"/>
              <w:left w:val="nil"/>
              <w:bottom w:val="single" w:sz="4" w:space="0" w:color="auto"/>
              <w:right w:val="single" w:sz="4" w:space="0" w:color="auto"/>
            </w:tcBorders>
            <w:shd w:val="clear" w:color="auto" w:fill="auto"/>
            <w:vAlign w:val="bottom"/>
            <w:hideMark/>
          </w:tcPr>
          <w:p w:rsidR="00030C09" w:rsidRPr="00FF771D" w:rsidRDefault="00030C09" w:rsidP="006D73DC">
            <w:pPr>
              <w:jc w:val="center"/>
              <w:rPr>
                <w:rFonts w:ascii="Arial Narrow" w:hAnsi="Arial Narrow"/>
                <w:color w:val="000000"/>
                <w:lang w:eastAsia="en-GB"/>
              </w:rPr>
            </w:pPr>
            <w:r w:rsidRPr="00FF771D">
              <w:rPr>
                <w:rFonts w:ascii="Arial Narrow" w:hAnsi="Arial Narrow"/>
                <w:color w:val="000000"/>
                <w:lang w:eastAsia="en-GB"/>
              </w:rPr>
              <w:t>Male</w:t>
            </w:r>
          </w:p>
        </w:tc>
        <w:tc>
          <w:tcPr>
            <w:tcW w:w="463" w:type="pct"/>
            <w:tcBorders>
              <w:top w:val="single" w:sz="4" w:space="0" w:color="auto"/>
              <w:left w:val="nil"/>
              <w:bottom w:val="single" w:sz="4" w:space="0" w:color="auto"/>
              <w:right w:val="single" w:sz="8" w:space="0" w:color="auto"/>
            </w:tcBorders>
            <w:shd w:val="clear" w:color="auto" w:fill="auto"/>
            <w:vAlign w:val="bottom"/>
            <w:hideMark/>
          </w:tcPr>
          <w:p w:rsidR="00030C09" w:rsidRPr="00FF771D" w:rsidRDefault="00030C09" w:rsidP="006D73DC">
            <w:pPr>
              <w:jc w:val="center"/>
              <w:rPr>
                <w:rFonts w:ascii="Arial Narrow" w:hAnsi="Arial Narrow"/>
                <w:color w:val="000000"/>
                <w:lang w:eastAsia="en-GB"/>
              </w:rPr>
            </w:pPr>
            <w:r w:rsidRPr="00FF771D">
              <w:rPr>
                <w:rFonts w:ascii="Arial Narrow" w:hAnsi="Arial Narrow"/>
                <w:color w:val="000000"/>
                <w:lang w:eastAsia="en-GB"/>
              </w:rPr>
              <w:t>Female</w:t>
            </w:r>
          </w:p>
        </w:tc>
      </w:tr>
      <w:tr w:rsidR="00030C09" w:rsidRPr="00FF771D" w:rsidTr="006D73DC">
        <w:trPr>
          <w:trHeight w:val="315"/>
        </w:trPr>
        <w:tc>
          <w:tcPr>
            <w:tcW w:w="375" w:type="pct"/>
            <w:tcBorders>
              <w:top w:val="nil"/>
              <w:left w:val="single" w:sz="8" w:space="0" w:color="auto"/>
              <w:bottom w:val="single" w:sz="4" w:space="0" w:color="auto"/>
              <w:right w:val="single" w:sz="8" w:space="0" w:color="auto"/>
            </w:tcBorders>
            <w:shd w:val="clear" w:color="auto" w:fill="auto"/>
            <w:noWrap/>
            <w:vAlign w:val="bottom"/>
            <w:hideMark/>
          </w:tcPr>
          <w:p w:rsidR="00030C09" w:rsidRPr="00FF771D" w:rsidRDefault="00030C09" w:rsidP="006D73DC">
            <w:pPr>
              <w:rPr>
                <w:rFonts w:ascii="Arial Narrow" w:hAnsi="Arial Narrow"/>
                <w:color w:val="000000"/>
                <w:lang w:eastAsia="en-GB"/>
              </w:rPr>
            </w:pPr>
            <w:r w:rsidRPr="00FF771D">
              <w:rPr>
                <w:rFonts w:ascii="Arial Narrow" w:hAnsi="Arial Narrow"/>
                <w:color w:val="000000"/>
                <w:lang w:eastAsia="en-GB"/>
              </w:rPr>
              <w:t>0</w:t>
            </w:r>
          </w:p>
        </w:tc>
        <w:tc>
          <w:tcPr>
            <w:tcW w:w="463" w:type="pct"/>
            <w:tcBorders>
              <w:top w:val="single" w:sz="4" w:space="0" w:color="auto"/>
              <w:left w:val="single" w:sz="8" w:space="0" w:color="auto"/>
              <w:bottom w:val="single" w:sz="4" w:space="0" w:color="auto"/>
              <w:right w:val="single" w:sz="4" w:space="0" w:color="auto"/>
            </w:tcBorders>
            <w:shd w:val="clear" w:color="000000" w:fill="4F81BD"/>
            <w:noWrap/>
            <w:vAlign w:val="bottom"/>
            <w:hideMark/>
          </w:tcPr>
          <w:p w:rsidR="00030C09" w:rsidRPr="00FF771D" w:rsidRDefault="00030C09" w:rsidP="006D73DC">
            <w:pPr>
              <w:jc w:val="center"/>
              <w:rPr>
                <w:rFonts w:ascii="Arial Narrow" w:hAnsi="Arial Narrow"/>
                <w:color w:val="000000"/>
                <w:lang w:eastAsia="en-GB"/>
              </w:rPr>
            </w:pPr>
            <w:r w:rsidRPr="00FF771D">
              <w:rPr>
                <w:rFonts w:ascii="Arial Narrow" w:hAnsi="Arial Narrow"/>
                <w:color w:val="000000"/>
                <w:lang w:eastAsia="en-GB"/>
              </w:rPr>
              <w:t>2,177</w:t>
            </w:r>
          </w:p>
        </w:tc>
        <w:tc>
          <w:tcPr>
            <w:tcW w:w="463" w:type="pct"/>
            <w:tcBorders>
              <w:top w:val="single" w:sz="4" w:space="0" w:color="auto"/>
              <w:left w:val="single" w:sz="8" w:space="0" w:color="auto"/>
              <w:bottom w:val="single" w:sz="4" w:space="0" w:color="auto"/>
              <w:right w:val="single" w:sz="4" w:space="0" w:color="auto"/>
            </w:tcBorders>
            <w:shd w:val="clear" w:color="000000" w:fill="DCE6F1"/>
            <w:noWrap/>
            <w:vAlign w:val="bottom"/>
            <w:hideMark/>
          </w:tcPr>
          <w:p w:rsidR="00030C09" w:rsidRPr="00FF771D" w:rsidRDefault="00030C09" w:rsidP="006D73DC">
            <w:pPr>
              <w:jc w:val="center"/>
              <w:rPr>
                <w:rFonts w:ascii="Arial Narrow" w:hAnsi="Arial Narrow"/>
                <w:color w:val="000000"/>
                <w:lang w:eastAsia="en-GB"/>
              </w:rPr>
            </w:pPr>
            <w:r w:rsidRPr="00FF771D">
              <w:rPr>
                <w:rFonts w:ascii="Arial Narrow" w:hAnsi="Arial Narrow"/>
                <w:color w:val="000000"/>
                <w:lang w:eastAsia="en-GB"/>
              </w:rPr>
              <w:t>1,708</w:t>
            </w:r>
          </w:p>
        </w:tc>
        <w:tc>
          <w:tcPr>
            <w:tcW w:w="463" w:type="pct"/>
            <w:tcBorders>
              <w:top w:val="nil"/>
              <w:left w:val="single" w:sz="8" w:space="0" w:color="auto"/>
              <w:bottom w:val="single" w:sz="4" w:space="0" w:color="auto"/>
              <w:right w:val="single" w:sz="4" w:space="0" w:color="auto"/>
            </w:tcBorders>
            <w:shd w:val="clear" w:color="auto" w:fill="auto"/>
            <w:noWrap/>
            <w:vAlign w:val="bottom"/>
            <w:hideMark/>
          </w:tcPr>
          <w:p w:rsidR="00030C09" w:rsidRPr="00FF771D" w:rsidRDefault="00030C09" w:rsidP="006D73DC">
            <w:pPr>
              <w:jc w:val="center"/>
              <w:rPr>
                <w:rFonts w:ascii="Arial Narrow" w:hAnsi="Arial Narrow"/>
                <w:color w:val="000000"/>
                <w:lang w:eastAsia="en-GB"/>
              </w:rPr>
            </w:pPr>
            <w:r w:rsidRPr="00FF771D">
              <w:rPr>
                <w:rFonts w:ascii="Arial Narrow" w:hAnsi="Arial Narrow"/>
                <w:color w:val="000000"/>
                <w:lang w:eastAsia="en-GB"/>
              </w:rPr>
              <w:t>821</w:t>
            </w:r>
          </w:p>
        </w:tc>
        <w:tc>
          <w:tcPr>
            <w:tcW w:w="463" w:type="pct"/>
            <w:tcBorders>
              <w:top w:val="nil"/>
              <w:left w:val="single" w:sz="8" w:space="0" w:color="auto"/>
              <w:bottom w:val="single" w:sz="4" w:space="0" w:color="auto"/>
              <w:right w:val="single" w:sz="4" w:space="0" w:color="auto"/>
            </w:tcBorders>
            <w:shd w:val="clear" w:color="auto" w:fill="auto"/>
            <w:noWrap/>
            <w:vAlign w:val="bottom"/>
            <w:hideMark/>
          </w:tcPr>
          <w:p w:rsidR="00030C09" w:rsidRPr="00FF771D" w:rsidRDefault="00030C09" w:rsidP="006D73DC">
            <w:pPr>
              <w:jc w:val="center"/>
              <w:rPr>
                <w:rFonts w:ascii="Arial Narrow" w:hAnsi="Arial Narrow"/>
                <w:color w:val="000000"/>
                <w:lang w:eastAsia="en-GB"/>
              </w:rPr>
            </w:pPr>
            <w:r w:rsidRPr="00FF771D">
              <w:rPr>
                <w:rFonts w:ascii="Arial Narrow" w:hAnsi="Arial Narrow"/>
                <w:color w:val="000000"/>
                <w:lang w:eastAsia="en-GB"/>
              </w:rPr>
              <w:t>632</w:t>
            </w:r>
          </w:p>
        </w:tc>
        <w:tc>
          <w:tcPr>
            <w:tcW w:w="463" w:type="pct"/>
            <w:tcBorders>
              <w:top w:val="single" w:sz="4" w:space="0" w:color="auto"/>
              <w:left w:val="single" w:sz="8" w:space="0" w:color="auto"/>
              <w:bottom w:val="single" w:sz="4" w:space="0" w:color="auto"/>
              <w:right w:val="single" w:sz="4" w:space="0" w:color="auto"/>
            </w:tcBorders>
            <w:shd w:val="clear" w:color="000000" w:fill="DCE6F1"/>
            <w:noWrap/>
            <w:vAlign w:val="bottom"/>
            <w:hideMark/>
          </w:tcPr>
          <w:p w:rsidR="00030C09" w:rsidRPr="00FF771D" w:rsidRDefault="00030C09" w:rsidP="006D73DC">
            <w:pPr>
              <w:jc w:val="center"/>
              <w:rPr>
                <w:rFonts w:ascii="Arial Narrow" w:hAnsi="Arial Narrow"/>
                <w:color w:val="000000"/>
                <w:lang w:eastAsia="en-GB"/>
              </w:rPr>
            </w:pPr>
            <w:r w:rsidRPr="00FF771D">
              <w:rPr>
                <w:rFonts w:ascii="Arial Narrow" w:hAnsi="Arial Narrow"/>
                <w:color w:val="000000"/>
                <w:lang w:eastAsia="en-GB"/>
              </w:rPr>
              <w:t>1,324</w:t>
            </w:r>
          </w:p>
        </w:tc>
        <w:tc>
          <w:tcPr>
            <w:tcW w:w="463" w:type="pct"/>
            <w:tcBorders>
              <w:top w:val="single" w:sz="4" w:space="0" w:color="auto"/>
              <w:left w:val="single" w:sz="8" w:space="0" w:color="auto"/>
              <w:bottom w:val="single" w:sz="4" w:space="0" w:color="auto"/>
              <w:right w:val="single" w:sz="4" w:space="0" w:color="auto"/>
            </w:tcBorders>
            <w:shd w:val="clear" w:color="000000" w:fill="DCE6F1"/>
            <w:noWrap/>
            <w:vAlign w:val="bottom"/>
            <w:hideMark/>
          </w:tcPr>
          <w:p w:rsidR="00030C09" w:rsidRPr="00FF771D" w:rsidRDefault="00030C09" w:rsidP="006D73DC">
            <w:pPr>
              <w:jc w:val="center"/>
              <w:rPr>
                <w:rFonts w:ascii="Arial Narrow" w:hAnsi="Arial Narrow"/>
                <w:color w:val="000000"/>
                <w:lang w:eastAsia="en-GB"/>
              </w:rPr>
            </w:pPr>
            <w:r w:rsidRPr="00FF771D">
              <w:rPr>
                <w:rFonts w:ascii="Arial Narrow" w:hAnsi="Arial Narrow"/>
                <w:color w:val="000000"/>
                <w:lang w:eastAsia="en-GB"/>
              </w:rPr>
              <w:t>1,054</w:t>
            </w:r>
          </w:p>
        </w:tc>
        <w:tc>
          <w:tcPr>
            <w:tcW w:w="463" w:type="pct"/>
            <w:tcBorders>
              <w:top w:val="single" w:sz="4" w:space="0" w:color="auto"/>
              <w:left w:val="single" w:sz="8" w:space="0" w:color="auto"/>
              <w:bottom w:val="single" w:sz="4" w:space="0" w:color="auto"/>
              <w:right w:val="single" w:sz="4" w:space="0" w:color="auto"/>
            </w:tcBorders>
            <w:shd w:val="clear" w:color="000000" w:fill="B8CCE4"/>
            <w:noWrap/>
            <w:vAlign w:val="bottom"/>
            <w:hideMark/>
          </w:tcPr>
          <w:p w:rsidR="00030C09" w:rsidRPr="00FF771D" w:rsidRDefault="00030C09" w:rsidP="006D73DC">
            <w:pPr>
              <w:jc w:val="center"/>
              <w:rPr>
                <w:rFonts w:ascii="Arial Narrow" w:hAnsi="Arial Narrow"/>
                <w:color w:val="000000"/>
                <w:lang w:eastAsia="en-GB"/>
              </w:rPr>
            </w:pPr>
            <w:r w:rsidRPr="00FF771D">
              <w:rPr>
                <w:rFonts w:ascii="Arial Narrow" w:hAnsi="Arial Narrow"/>
                <w:color w:val="000000"/>
                <w:lang w:eastAsia="en-GB"/>
              </w:rPr>
              <w:t>1,351</w:t>
            </w:r>
          </w:p>
        </w:tc>
        <w:tc>
          <w:tcPr>
            <w:tcW w:w="463" w:type="pct"/>
            <w:tcBorders>
              <w:top w:val="nil"/>
              <w:left w:val="single" w:sz="8" w:space="0" w:color="auto"/>
              <w:bottom w:val="single" w:sz="4" w:space="0" w:color="auto"/>
              <w:right w:val="single" w:sz="4" w:space="0" w:color="auto"/>
            </w:tcBorders>
            <w:shd w:val="clear" w:color="auto" w:fill="auto"/>
            <w:noWrap/>
            <w:vAlign w:val="bottom"/>
            <w:hideMark/>
          </w:tcPr>
          <w:p w:rsidR="00030C09" w:rsidRPr="00FF771D" w:rsidRDefault="00030C09" w:rsidP="006D73DC">
            <w:pPr>
              <w:jc w:val="center"/>
              <w:rPr>
                <w:rFonts w:ascii="Arial Narrow" w:hAnsi="Arial Narrow"/>
                <w:color w:val="000000"/>
                <w:lang w:eastAsia="en-GB"/>
              </w:rPr>
            </w:pPr>
            <w:r w:rsidRPr="00FF771D">
              <w:rPr>
                <w:rFonts w:ascii="Arial Narrow" w:hAnsi="Arial Narrow"/>
                <w:color w:val="000000"/>
                <w:lang w:eastAsia="en-GB"/>
              </w:rPr>
              <w:t>1,063</w:t>
            </w:r>
          </w:p>
        </w:tc>
        <w:tc>
          <w:tcPr>
            <w:tcW w:w="463" w:type="pct"/>
            <w:tcBorders>
              <w:top w:val="single" w:sz="4" w:space="0" w:color="auto"/>
              <w:left w:val="single" w:sz="8" w:space="0" w:color="auto"/>
              <w:bottom w:val="single" w:sz="4" w:space="0" w:color="auto"/>
              <w:right w:val="single" w:sz="4" w:space="0" w:color="auto"/>
            </w:tcBorders>
            <w:shd w:val="clear" w:color="000000" w:fill="DCE6F1"/>
            <w:noWrap/>
            <w:vAlign w:val="bottom"/>
            <w:hideMark/>
          </w:tcPr>
          <w:p w:rsidR="00030C09" w:rsidRPr="00FF771D" w:rsidRDefault="00030C09" w:rsidP="006D73DC">
            <w:pPr>
              <w:jc w:val="center"/>
              <w:rPr>
                <w:rFonts w:ascii="Arial Narrow" w:hAnsi="Arial Narrow"/>
                <w:color w:val="000000"/>
                <w:lang w:eastAsia="en-GB"/>
              </w:rPr>
            </w:pPr>
            <w:r w:rsidRPr="00FF771D">
              <w:rPr>
                <w:rFonts w:ascii="Arial Narrow" w:hAnsi="Arial Narrow"/>
                <w:color w:val="000000"/>
                <w:lang w:eastAsia="en-GB"/>
              </w:rPr>
              <w:t>1,369</w:t>
            </w:r>
          </w:p>
        </w:tc>
        <w:tc>
          <w:tcPr>
            <w:tcW w:w="463" w:type="pct"/>
            <w:tcBorders>
              <w:top w:val="single" w:sz="4" w:space="0" w:color="auto"/>
              <w:left w:val="single" w:sz="8" w:space="0" w:color="auto"/>
              <w:bottom w:val="single" w:sz="4" w:space="0" w:color="auto"/>
              <w:right w:val="single" w:sz="4" w:space="0" w:color="auto"/>
            </w:tcBorders>
            <w:shd w:val="clear" w:color="000000" w:fill="DCE6F1"/>
            <w:noWrap/>
            <w:vAlign w:val="bottom"/>
            <w:hideMark/>
          </w:tcPr>
          <w:p w:rsidR="00030C09" w:rsidRPr="00FF771D" w:rsidRDefault="00030C09" w:rsidP="006D73DC">
            <w:pPr>
              <w:jc w:val="center"/>
              <w:rPr>
                <w:rFonts w:ascii="Arial Narrow" w:hAnsi="Arial Narrow"/>
                <w:color w:val="000000"/>
                <w:lang w:eastAsia="en-GB"/>
              </w:rPr>
            </w:pPr>
            <w:r w:rsidRPr="00FF771D">
              <w:rPr>
                <w:rFonts w:ascii="Arial Narrow" w:hAnsi="Arial Narrow"/>
                <w:color w:val="000000"/>
                <w:lang w:eastAsia="en-GB"/>
              </w:rPr>
              <w:t>1,174</w:t>
            </w:r>
          </w:p>
        </w:tc>
      </w:tr>
      <w:tr w:rsidR="00030C09" w:rsidRPr="00FF771D" w:rsidTr="006D73DC">
        <w:trPr>
          <w:trHeight w:val="315"/>
        </w:trPr>
        <w:tc>
          <w:tcPr>
            <w:tcW w:w="375" w:type="pct"/>
            <w:tcBorders>
              <w:top w:val="nil"/>
              <w:left w:val="single" w:sz="8" w:space="0" w:color="auto"/>
              <w:bottom w:val="single" w:sz="4" w:space="0" w:color="auto"/>
              <w:right w:val="single" w:sz="8" w:space="0" w:color="auto"/>
            </w:tcBorders>
            <w:shd w:val="clear" w:color="auto" w:fill="auto"/>
            <w:noWrap/>
            <w:vAlign w:val="bottom"/>
            <w:hideMark/>
          </w:tcPr>
          <w:p w:rsidR="00030C09" w:rsidRPr="00FF771D" w:rsidRDefault="00030C09" w:rsidP="006D73DC">
            <w:pPr>
              <w:rPr>
                <w:rFonts w:ascii="Arial Narrow" w:hAnsi="Arial Narrow"/>
                <w:color w:val="000000"/>
                <w:lang w:eastAsia="en-GB"/>
              </w:rPr>
            </w:pPr>
            <w:r w:rsidRPr="00FF771D">
              <w:rPr>
                <w:rFonts w:ascii="Arial Narrow" w:hAnsi="Arial Narrow"/>
                <w:color w:val="000000"/>
                <w:lang w:eastAsia="en-GB"/>
              </w:rPr>
              <w:t>5-9</w:t>
            </w:r>
          </w:p>
        </w:tc>
        <w:tc>
          <w:tcPr>
            <w:tcW w:w="463" w:type="pct"/>
            <w:tcBorders>
              <w:top w:val="nil"/>
              <w:left w:val="nil"/>
              <w:bottom w:val="single" w:sz="4" w:space="0" w:color="auto"/>
              <w:right w:val="single" w:sz="4" w:space="0" w:color="auto"/>
            </w:tcBorders>
            <w:shd w:val="clear" w:color="auto" w:fill="auto"/>
            <w:noWrap/>
            <w:vAlign w:val="bottom"/>
            <w:hideMark/>
          </w:tcPr>
          <w:p w:rsidR="00030C09" w:rsidRPr="00FF771D" w:rsidRDefault="00030C09" w:rsidP="006D73DC">
            <w:pPr>
              <w:jc w:val="center"/>
              <w:rPr>
                <w:rFonts w:ascii="Arial Narrow" w:hAnsi="Arial Narrow"/>
                <w:color w:val="000000"/>
                <w:lang w:eastAsia="en-GB"/>
              </w:rPr>
            </w:pPr>
            <w:r w:rsidRPr="00FF771D">
              <w:rPr>
                <w:rFonts w:ascii="Arial Narrow" w:hAnsi="Arial Narrow"/>
                <w:color w:val="000000"/>
                <w:lang w:eastAsia="en-GB"/>
              </w:rPr>
              <w:t>1,382</w:t>
            </w:r>
          </w:p>
        </w:tc>
        <w:tc>
          <w:tcPr>
            <w:tcW w:w="463" w:type="pct"/>
            <w:tcBorders>
              <w:top w:val="nil"/>
              <w:left w:val="single" w:sz="8" w:space="0" w:color="auto"/>
              <w:bottom w:val="single" w:sz="4" w:space="0" w:color="auto"/>
              <w:right w:val="single" w:sz="4" w:space="0" w:color="auto"/>
            </w:tcBorders>
            <w:shd w:val="clear" w:color="auto" w:fill="auto"/>
            <w:noWrap/>
            <w:vAlign w:val="bottom"/>
            <w:hideMark/>
          </w:tcPr>
          <w:p w:rsidR="00030C09" w:rsidRPr="00FF771D" w:rsidRDefault="00030C09" w:rsidP="006D73DC">
            <w:pPr>
              <w:jc w:val="center"/>
              <w:rPr>
                <w:rFonts w:ascii="Arial Narrow" w:hAnsi="Arial Narrow"/>
                <w:color w:val="000000"/>
                <w:lang w:eastAsia="en-GB"/>
              </w:rPr>
            </w:pPr>
            <w:r w:rsidRPr="00FF771D">
              <w:rPr>
                <w:rFonts w:ascii="Arial Narrow" w:hAnsi="Arial Narrow"/>
                <w:color w:val="000000"/>
                <w:lang w:eastAsia="en-GB"/>
              </w:rPr>
              <w:t>1,270</w:t>
            </w:r>
          </w:p>
        </w:tc>
        <w:tc>
          <w:tcPr>
            <w:tcW w:w="463" w:type="pct"/>
            <w:tcBorders>
              <w:top w:val="nil"/>
              <w:left w:val="single" w:sz="8" w:space="0" w:color="auto"/>
              <w:bottom w:val="single" w:sz="4" w:space="0" w:color="auto"/>
              <w:right w:val="single" w:sz="4" w:space="0" w:color="auto"/>
            </w:tcBorders>
            <w:shd w:val="clear" w:color="auto" w:fill="auto"/>
            <w:noWrap/>
            <w:vAlign w:val="bottom"/>
            <w:hideMark/>
          </w:tcPr>
          <w:p w:rsidR="00030C09" w:rsidRPr="00FF771D" w:rsidRDefault="00030C09" w:rsidP="006D73DC">
            <w:pPr>
              <w:jc w:val="center"/>
              <w:rPr>
                <w:rFonts w:ascii="Arial Narrow" w:hAnsi="Arial Narrow"/>
                <w:color w:val="000000"/>
                <w:lang w:eastAsia="en-GB"/>
              </w:rPr>
            </w:pPr>
            <w:r w:rsidRPr="00FF771D">
              <w:rPr>
                <w:rFonts w:ascii="Arial Narrow" w:hAnsi="Arial Narrow"/>
                <w:color w:val="000000"/>
                <w:lang w:eastAsia="en-GB"/>
              </w:rPr>
              <w:t>703</w:t>
            </w:r>
          </w:p>
        </w:tc>
        <w:tc>
          <w:tcPr>
            <w:tcW w:w="463" w:type="pct"/>
            <w:tcBorders>
              <w:top w:val="nil"/>
              <w:left w:val="single" w:sz="8" w:space="0" w:color="auto"/>
              <w:bottom w:val="single" w:sz="4" w:space="0" w:color="auto"/>
              <w:right w:val="single" w:sz="4" w:space="0" w:color="auto"/>
            </w:tcBorders>
            <w:shd w:val="clear" w:color="auto" w:fill="auto"/>
            <w:noWrap/>
            <w:vAlign w:val="bottom"/>
            <w:hideMark/>
          </w:tcPr>
          <w:p w:rsidR="00030C09" w:rsidRPr="00FF771D" w:rsidRDefault="00030C09" w:rsidP="006D73DC">
            <w:pPr>
              <w:jc w:val="center"/>
              <w:rPr>
                <w:rFonts w:ascii="Arial Narrow" w:hAnsi="Arial Narrow"/>
                <w:color w:val="000000"/>
                <w:lang w:eastAsia="en-GB"/>
              </w:rPr>
            </w:pPr>
            <w:r w:rsidRPr="00FF771D">
              <w:rPr>
                <w:rFonts w:ascii="Arial Narrow" w:hAnsi="Arial Narrow"/>
                <w:color w:val="000000"/>
                <w:lang w:eastAsia="en-GB"/>
              </w:rPr>
              <w:t>615</w:t>
            </w:r>
          </w:p>
        </w:tc>
        <w:tc>
          <w:tcPr>
            <w:tcW w:w="463" w:type="pct"/>
            <w:tcBorders>
              <w:top w:val="nil"/>
              <w:left w:val="single" w:sz="8" w:space="0" w:color="auto"/>
              <w:bottom w:val="single" w:sz="4" w:space="0" w:color="auto"/>
              <w:right w:val="single" w:sz="4" w:space="0" w:color="auto"/>
            </w:tcBorders>
            <w:shd w:val="clear" w:color="auto" w:fill="auto"/>
            <w:noWrap/>
            <w:vAlign w:val="bottom"/>
            <w:hideMark/>
          </w:tcPr>
          <w:p w:rsidR="00030C09" w:rsidRPr="00FF771D" w:rsidRDefault="00030C09" w:rsidP="006D73DC">
            <w:pPr>
              <w:jc w:val="center"/>
              <w:rPr>
                <w:rFonts w:ascii="Arial Narrow" w:hAnsi="Arial Narrow"/>
                <w:color w:val="000000"/>
                <w:lang w:eastAsia="en-GB"/>
              </w:rPr>
            </w:pPr>
            <w:r w:rsidRPr="00FF771D">
              <w:rPr>
                <w:rFonts w:ascii="Arial Narrow" w:hAnsi="Arial Narrow"/>
                <w:color w:val="000000"/>
                <w:lang w:eastAsia="en-GB"/>
              </w:rPr>
              <w:t>777</w:t>
            </w:r>
          </w:p>
        </w:tc>
        <w:tc>
          <w:tcPr>
            <w:tcW w:w="463" w:type="pct"/>
            <w:tcBorders>
              <w:top w:val="nil"/>
              <w:left w:val="single" w:sz="8" w:space="0" w:color="auto"/>
              <w:bottom w:val="single" w:sz="4" w:space="0" w:color="auto"/>
              <w:right w:val="single" w:sz="4" w:space="0" w:color="auto"/>
            </w:tcBorders>
            <w:shd w:val="clear" w:color="auto" w:fill="auto"/>
            <w:noWrap/>
            <w:vAlign w:val="bottom"/>
            <w:hideMark/>
          </w:tcPr>
          <w:p w:rsidR="00030C09" w:rsidRPr="00FF771D" w:rsidRDefault="00030C09" w:rsidP="006D73DC">
            <w:pPr>
              <w:jc w:val="center"/>
              <w:rPr>
                <w:rFonts w:ascii="Arial Narrow" w:hAnsi="Arial Narrow"/>
                <w:color w:val="000000"/>
                <w:lang w:eastAsia="en-GB"/>
              </w:rPr>
            </w:pPr>
            <w:r w:rsidRPr="00FF771D">
              <w:rPr>
                <w:rFonts w:ascii="Arial Narrow" w:hAnsi="Arial Narrow"/>
                <w:color w:val="000000"/>
                <w:lang w:eastAsia="en-GB"/>
              </w:rPr>
              <w:t>682</w:t>
            </w:r>
          </w:p>
        </w:tc>
        <w:tc>
          <w:tcPr>
            <w:tcW w:w="463" w:type="pct"/>
            <w:tcBorders>
              <w:top w:val="nil"/>
              <w:left w:val="single" w:sz="8" w:space="0" w:color="auto"/>
              <w:bottom w:val="single" w:sz="4" w:space="0" w:color="auto"/>
              <w:right w:val="single" w:sz="4" w:space="0" w:color="auto"/>
            </w:tcBorders>
            <w:shd w:val="clear" w:color="auto" w:fill="auto"/>
            <w:noWrap/>
            <w:vAlign w:val="bottom"/>
            <w:hideMark/>
          </w:tcPr>
          <w:p w:rsidR="00030C09" w:rsidRPr="00FF771D" w:rsidRDefault="00030C09" w:rsidP="006D73DC">
            <w:pPr>
              <w:jc w:val="center"/>
              <w:rPr>
                <w:rFonts w:ascii="Arial Narrow" w:hAnsi="Arial Narrow"/>
                <w:color w:val="000000"/>
                <w:lang w:eastAsia="en-GB"/>
              </w:rPr>
            </w:pPr>
            <w:r w:rsidRPr="00FF771D">
              <w:rPr>
                <w:rFonts w:ascii="Arial Narrow" w:hAnsi="Arial Narrow"/>
                <w:color w:val="000000"/>
                <w:lang w:eastAsia="en-GB"/>
              </w:rPr>
              <w:t>878</w:t>
            </w:r>
          </w:p>
        </w:tc>
        <w:tc>
          <w:tcPr>
            <w:tcW w:w="463" w:type="pct"/>
            <w:tcBorders>
              <w:top w:val="nil"/>
              <w:left w:val="single" w:sz="8" w:space="0" w:color="auto"/>
              <w:bottom w:val="single" w:sz="4" w:space="0" w:color="auto"/>
              <w:right w:val="single" w:sz="4" w:space="0" w:color="auto"/>
            </w:tcBorders>
            <w:shd w:val="clear" w:color="auto" w:fill="auto"/>
            <w:noWrap/>
            <w:vAlign w:val="bottom"/>
            <w:hideMark/>
          </w:tcPr>
          <w:p w:rsidR="00030C09" w:rsidRPr="00FF771D" w:rsidRDefault="00030C09" w:rsidP="006D73DC">
            <w:pPr>
              <w:jc w:val="center"/>
              <w:rPr>
                <w:rFonts w:ascii="Arial Narrow" w:hAnsi="Arial Narrow"/>
                <w:color w:val="000000"/>
                <w:lang w:eastAsia="en-GB"/>
              </w:rPr>
            </w:pPr>
            <w:r w:rsidRPr="00FF771D">
              <w:rPr>
                <w:rFonts w:ascii="Arial Narrow" w:hAnsi="Arial Narrow"/>
                <w:color w:val="000000"/>
                <w:lang w:eastAsia="en-GB"/>
              </w:rPr>
              <w:t>712</w:t>
            </w:r>
          </w:p>
        </w:tc>
        <w:tc>
          <w:tcPr>
            <w:tcW w:w="463" w:type="pct"/>
            <w:tcBorders>
              <w:top w:val="nil"/>
              <w:left w:val="single" w:sz="8" w:space="0" w:color="auto"/>
              <w:bottom w:val="single" w:sz="4" w:space="0" w:color="auto"/>
              <w:right w:val="single" w:sz="4" w:space="0" w:color="auto"/>
            </w:tcBorders>
            <w:shd w:val="clear" w:color="auto" w:fill="auto"/>
            <w:noWrap/>
            <w:vAlign w:val="bottom"/>
            <w:hideMark/>
          </w:tcPr>
          <w:p w:rsidR="00030C09" w:rsidRPr="00FF771D" w:rsidRDefault="00030C09" w:rsidP="006D73DC">
            <w:pPr>
              <w:jc w:val="center"/>
              <w:rPr>
                <w:rFonts w:ascii="Arial Narrow" w:hAnsi="Arial Narrow"/>
                <w:color w:val="000000"/>
                <w:lang w:eastAsia="en-GB"/>
              </w:rPr>
            </w:pPr>
            <w:r w:rsidRPr="00FF771D">
              <w:rPr>
                <w:rFonts w:ascii="Arial Narrow" w:hAnsi="Arial Narrow"/>
                <w:color w:val="000000"/>
                <w:lang w:eastAsia="en-GB"/>
              </w:rPr>
              <w:t>935</w:t>
            </w:r>
          </w:p>
        </w:tc>
        <w:tc>
          <w:tcPr>
            <w:tcW w:w="463" w:type="pct"/>
            <w:tcBorders>
              <w:top w:val="nil"/>
              <w:left w:val="single" w:sz="8" w:space="0" w:color="auto"/>
              <w:bottom w:val="single" w:sz="4" w:space="0" w:color="auto"/>
              <w:right w:val="single" w:sz="4" w:space="0" w:color="auto"/>
            </w:tcBorders>
            <w:shd w:val="clear" w:color="auto" w:fill="auto"/>
            <w:noWrap/>
            <w:vAlign w:val="bottom"/>
            <w:hideMark/>
          </w:tcPr>
          <w:p w:rsidR="00030C09" w:rsidRPr="00FF771D" w:rsidRDefault="00030C09" w:rsidP="006D73DC">
            <w:pPr>
              <w:jc w:val="center"/>
              <w:rPr>
                <w:rFonts w:ascii="Arial Narrow" w:hAnsi="Arial Narrow"/>
                <w:color w:val="000000"/>
                <w:lang w:eastAsia="en-GB"/>
              </w:rPr>
            </w:pPr>
            <w:r w:rsidRPr="00FF771D">
              <w:rPr>
                <w:rFonts w:ascii="Arial Narrow" w:hAnsi="Arial Narrow"/>
                <w:color w:val="000000"/>
                <w:lang w:eastAsia="en-GB"/>
              </w:rPr>
              <w:t>863</w:t>
            </w:r>
          </w:p>
        </w:tc>
      </w:tr>
      <w:tr w:rsidR="00030C09" w:rsidRPr="00FF771D" w:rsidTr="006D73DC">
        <w:trPr>
          <w:trHeight w:val="315"/>
        </w:trPr>
        <w:tc>
          <w:tcPr>
            <w:tcW w:w="375" w:type="pct"/>
            <w:tcBorders>
              <w:top w:val="nil"/>
              <w:left w:val="single" w:sz="8" w:space="0" w:color="auto"/>
              <w:bottom w:val="single" w:sz="4" w:space="0" w:color="auto"/>
              <w:right w:val="single" w:sz="8" w:space="0" w:color="auto"/>
            </w:tcBorders>
            <w:shd w:val="clear" w:color="auto" w:fill="auto"/>
            <w:noWrap/>
            <w:vAlign w:val="bottom"/>
            <w:hideMark/>
          </w:tcPr>
          <w:p w:rsidR="00030C09" w:rsidRPr="00FF771D" w:rsidRDefault="00030C09" w:rsidP="006D73DC">
            <w:pPr>
              <w:rPr>
                <w:rFonts w:ascii="Arial Narrow" w:hAnsi="Arial Narrow"/>
                <w:color w:val="000000"/>
                <w:lang w:eastAsia="en-GB"/>
              </w:rPr>
            </w:pPr>
            <w:r w:rsidRPr="00FF771D">
              <w:rPr>
                <w:rFonts w:ascii="Arial Narrow" w:hAnsi="Arial Narrow"/>
                <w:color w:val="000000"/>
                <w:lang w:eastAsia="en-GB"/>
              </w:rPr>
              <w:t>10-14</w:t>
            </w:r>
          </w:p>
        </w:tc>
        <w:tc>
          <w:tcPr>
            <w:tcW w:w="463" w:type="pct"/>
            <w:tcBorders>
              <w:top w:val="single" w:sz="4" w:space="0" w:color="auto"/>
              <w:left w:val="single" w:sz="8" w:space="0" w:color="auto"/>
              <w:bottom w:val="single" w:sz="4" w:space="0" w:color="auto"/>
              <w:right w:val="single" w:sz="4" w:space="0" w:color="auto"/>
            </w:tcBorders>
            <w:shd w:val="clear" w:color="000000" w:fill="B8CCE4"/>
            <w:noWrap/>
            <w:vAlign w:val="bottom"/>
            <w:hideMark/>
          </w:tcPr>
          <w:p w:rsidR="00030C09" w:rsidRPr="00FF771D" w:rsidRDefault="00030C09" w:rsidP="006D73DC">
            <w:pPr>
              <w:jc w:val="center"/>
              <w:rPr>
                <w:rFonts w:ascii="Arial Narrow" w:hAnsi="Arial Narrow"/>
                <w:color w:val="000000"/>
                <w:lang w:eastAsia="en-GB"/>
              </w:rPr>
            </w:pPr>
            <w:r w:rsidRPr="00FF771D">
              <w:rPr>
                <w:rFonts w:ascii="Arial Narrow" w:hAnsi="Arial Narrow"/>
                <w:color w:val="000000"/>
                <w:lang w:eastAsia="en-GB"/>
              </w:rPr>
              <w:t>1,968</w:t>
            </w:r>
          </w:p>
        </w:tc>
        <w:tc>
          <w:tcPr>
            <w:tcW w:w="463" w:type="pct"/>
            <w:tcBorders>
              <w:top w:val="single" w:sz="4" w:space="0" w:color="auto"/>
              <w:left w:val="single" w:sz="8" w:space="0" w:color="auto"/>
              <w:bottom w:val="single" w:sz="4" w:space="0" w:color="auto"/>
              <w:right w:val="single" w:sz="4" w:space="0" w:color="auto"/>
            </w:tcBorders>
            <w:shd w:val="clear" w:color="000000" w:fill="B8CCE4"/>
            <w:noWrap/>
            <w:vAlign w:val="bottom"/>
            <w:hideMark/>
          </w:tcPr>
          <w:p w:rsidR="00030C09" w:rsidRPr="00FF771D" w:rsidRDefault="00030C09" w:rsidP="006D73DC">
            <w:pPr>
              <w:jc w:val="center"/>
              <w:rPr>
                <w:rFonts w:ascii="Arial Narrow" w:hAnsi="Arial Narrow"/>
                <w:color w:val="000000"/>
                <w:lang w:eastAsia="en-GB"/>
              </w:rPr>
            </w:pPr>
            <w:r w:rsidRPr="00FF771D">
              <w:rPr>
                <w:rFonts w:ascii="Arial Narrow" w:hAnsi="Arial Narrow"/>
                <w:color w:val="000000"/>
                <w:lang w:eastAsia="en-GB"/>
              </w:rPr>
              <w:t>1,808</w:t>
            </w:r>
          </w:p>
        </w:tc>
        <w:tc>
          <w:tcPr>
            <w:tcW w:w="463" w:type="pct"/>
            <w:tcBorders>
              <w:top w:val="single" w:sz="4" w:space="0" w:color="auto"/>
              <w:left w:val="single" w:sz="8" w:space="0" w:color="auto"/>
              <w:bottom w:val="single" w:sz="4" w:space="0" w:color="auto"/>
              <w:right w:val="single" w:sz="4" w:space="0" w:color="auto"/>
            </w:tcBorders>
            <w:shd w:val="clear" w:color="000000" w:fill="366092"/>
            <w:noWrap/>
            <w:vAlign w:val="bottom"/>
            <w:hideMark/>
          </w:tcPr>
          <w:p w:rsidR="00030C09" w:rsidRPr="00FF771D" w:rsidRDefault="00030C09" w:rsidP="006D73DC">
            <w:pPr>
              <w:jc w:val="center"/>
              <w:rPr>
                <w:rFonts w:ascii="Arial Narrow" w:hAnsi="Arial Narrow"/>
                <w:color w:val="000000"/>
                <w:lang w:eastAsia="en-GB"/>
              </w:rPr>
            </w:pPr>
            <w:r w:rsidRPr="00FF771D">
              <w:rPr>
                <w:rFonts w:ascii="Arial Narrow" w:hAnsi="Arial Narrow"/>
                <w:color w:val="000000"/>
                <w:lang w:eastAsia="en-GB"/>
              </w:rPr>
              <w:t>1,255</w:t>
            </w:r>
          </w:p>
        </w:tc>
        <w:tc>
          <w:tcPr>
            <w:tcW w:w="463" w:type="pct"/>
            <w:tcBorders>
              <w:top w:val="nil"/>
              <w:left w:val="single" w:sz="8" w:space="0" w:color="auto"/>
              <w:bottom w:val="single" w:sz="4" w:space="0" w:color="auto"/>
              <w:right w:val="single" w:sz="4" w:space="0" w:color="auto"/>
            </w:tcBorders>
            <w:shd w:val="clear" w:color="auto" w:fill="auto"/>
            <w:noWrap/>
            <w:vAlign w:val="bottom"/>
            <w:hideMark/>
          </w:tcPr>
          <w:p w:rsidR="00030C09" w:rsidRPr="00FF771D" w:rsidRDefault="00030C09" w:rsidP="006D73DC">
            <w:pPr>
              <w:jc w:val="center"/>
              <w:rPr>
                <w:rFonts w:ascii="Arial Narrow" w:hAnsi="Arial Narrow"/>
                <w:color w:val="000000"/>
                <w:lang w:eastAsia="en-GB"/>
              </w:rPr>
            </w:pPr>
            <w:r w:rsidRPr="00FF771D">
              <w:rPr>
                <w:rFonts w:ascii="Arial Narrow" w:hAnsi="Arial Narrow"/>
                <w:color w:val="000000"/>
                <w:lang w:eastAsia="en-GB"/>
              </w:rPr>
              <w:t>899</w:t>
            </w:r>
          </w:p>
        </w:tc>
        <w:tc>
          <w:tcPr>
            <w:tcW w:w="463" w:type="pct"/>
            <w:tcBorders>
              <w:top w:val="nil"/>
              <w:left w:val="single" w:sz="8" w:space="0" w:color="auto"/>
              <w:bottom w:val="single" w:sz="4" w:space="0" w:color="auto"/>
              <w:right w:val="single" w:sz="4" w:space="0" w:color="auto"/>
            </w:tcBorders>
            <w:shd w:val="clear" w:color="auto" w:fill="auto"/>
            <w:noWrap/>
            <w:vAlign w:val="bottom"/>
            <w:hideMark/>
          </w:tcPr>
          <w:p w:rsidR="00030C09" w:rsidRPr="00FF771D" w:rsidRDefault="00030C09" w:rsidP="006D73DC">
            <w:pPr>
              <w:jc w:val="center"/>
              <w:rPr>
                <w:rFonts w:ascii="Arial Narrow" w:hAnsi="Arial Narrow"/>
                <w:color w:val="000000"/>
                <w:lang w:eastAsia="en-GB"/>
              </w:rPr>
            </w:pPr>
            <w:r w:rsidRPr="00FF771D">
              <w:rPr>
                <w:rFonts w:ascii="Arial Narrow" w:hAnsi="Arial Narrow"/>
                <w:color w:val="000000"/>
                <w:lang w:eastAsia="en-GB"/>
              </w:rPr>
              <w:t>1,038</w:t>
            </w:r>
          </w:p>
        </w:tc>
        <w:tc>
          <w:tcPr>
            <w:tcW w:w="463" w:type="pct"/>
            <w:tcBorders>
              <w:top w:val="nil"/>
              <w:left w:val="single" w:sz="8" w:space="0" w:color="auto"/>
              <w:bottom w:val="single" w:sz="4" w:space="0" w:color="auto"/>
              <w:right w:val="single" w:sz="4" w:space="0" w:color="auto"/>
            </w:tcBorders>
            <w:shd w:val="clear" w:color="auto" w:fill="auto"/>
            <w:noWrap/>
            <w:vAlign w:val="bottom"/>
            <w:hideMark/>
          </w:tcPr>
          <w:p w:rsidR="00030C09" w:rsidRPr="00FF771D" w:rsidRDefault="00030C09" w:rsidP="006D73DC">
            <w:pPr>
              <w:jc w:val="center"/>
              <w:rPr>
                <w:rFonts w:ascii="Arial Narrow" w:hAnsi="Arial Narrow"/>
                <w:color w:val="000000"/>
                <w:lang w:eastAsia="en-GB"/>
              </w:rPr>
            </w:pPr>
            <w:r w:rsidRPr="00FF771D">
              <w:rPr>
                <w:rFonts w:ascii="Arial Narrow" w:hAnsi="Arial Narrow"/>
                <w:color w:val="000000"/>
                <w:lang w:eastAsia="en-GB"/>
              </w:rPr>
              <w:t>846</w:t>
            </w:r>
          </w:p>
        </w:tc>
        <w:tc>
          <w:tcPr>
            <w:tcW w:w="463" w:type="pct"/>
            <w:tcBorders>
              <w:top w:val="single" w:sz="4" w:space="0" w:color="auto"/>
              <w:left w:val="single" w:sz="8" w:space="0" w:color="auto"/>
              <w:bottom w:val="single" w:sz="4" w:space="0" w:color="auto"/>
              <w:right w:val="single" w:sz="4" w:space="0" w:color="auto"/>
            </w:tcBorders>
            <w:shd w:val="clear" w:color="000000" w:fill="95B3D7"/>
            <w:noWrap/>
            <w:vAlign w:val="bottom"/>
            <w:hideMark/>
          </w:tcPr>
          <w:p w:rsidR="00030C09" w:rsidRPr="00FF771D" w:rsidRDefault="00030C09" w:rsidP="006D73DC">
            <w:pPr>
              <w:jc w:val="center"/>
              <w:rPr>
                <w:rFonts w:ascii="Arial Narrow" w:hAnsi="Arial Narrow"/>
                <w:color w:val="000000"/>
                <w:lang w:eastAsia="en-GB"/>
              </w:rPr>
            </w:pPr>
            <w:r w:rsidRPr="00FF771D">
              <w:rPr>
                <w:rFonts w:ascii="Arial Narrow" w:hAnsi="Arial Narrow"/>
                <w:color w:val="000000"/>
                <w:lang w:eastAsia="en-GB"/>
              </w:rPr>
              <w:t>1,378</w:t>
            </w:r>
          </w:p>
        </w:tc>
        <w:tc>
          <w:tcPr>
            <w:tcW w:w="463" w:type="pct"/>
            <w:tcBorders>
              <w:top w:val="nil"/>
              <w:left w:val="single" w:sz="8" w:space="0" w:color="auto"/>
              <w:bottom w:val="single" w:sz="4" w:space="0" w:color="auto"/>
              <w:right w:val="single" w:sz="4" w:space="0" w:color="auto"/>
            </w:tcBorders>
            <w:shd w:val="clear" w:color="auto" w:fill="auto"/>
            <w:noWrap/>
            <w:vAlign w:val="bottom"/>
            <w:hideMark/>
          </w:tcPr>
          <w:p w:rsidR="00030C09" w:rsidRPr="00FF771D" w:rsidRDefault="00030C09" w:rsidP="006D73DC">
            <w:pPr>
              <w:jc w:val="center"/>
              <w:rPr>
                <w:rFonts w:ascii="Arial Narrow" w:hAnsi="Arial Narrow"/>
                <w:color w:val="000000"/>
                <w:lang w:eastAsia="en-GB"/>
              </w:rPr>
            </w:pPr>
            <w:r w:rsidRPr="00FF771D">
              <w:rPr>
                <w:rFonts w:ascii="Arial Narrow" w:hAnsi="Arial Narrow"/>
                <w:color w:val="000000"/>
                <w:lang w:eastAsia="en-GB"/>
              </w:rPr>
              <w:t>1,060</w:t>
            </w:r>
          </w:p>
        </w:tc>
        <w:tc>
          <w:tcPr>
            <w:tcW w:w="463" w:type="pct"/>
            <w:tcBorders>
              <w:top w:val="single" w:sz="4" w:space="0" w:color="auto"/>
              <w:left w:val="single" w:sz="8" w:space="0" w:color="auto"/>
              <w:bottom w:val="single" w:sz="4" w:space="0" w:color="auto"/>
              <w:right w:val="single" w:sz="4" w:space="0" w:color="auto"/>
            </w:tcBorders>
            <w:shd w:val="clear" w:color="000000" w:fill="B8CCE4"/>
            <w:noWrap/>
            <w:vAlign w:val="bottom"/>
            <w:hideMark/>
          </w:tcPr>
          <w:p w:rsidR="00030C09" w:rsidRPr="00FF771D" w:rsidRDefault="00030C09" w:rsidP="006D73DC">
            <w:pPr>
              <w:jc w:val="center"/>
              <w:rPr>
                <w:rFonts w:ascii="Arial Narrow" w:hAnsi="Arial Narrow"/>
                <w:color w:val="000000"/>
                <w:lang w:eastAsia="en-GB"/>
              </w:rPr>
            </w:pPr>
            <w:r w:rsidRPr="00FF771D">
              <w:rPr>
                <w:rFonts w:ascii="Arial Narrow" w:hAnsi="Arial Narrow"/>
                <w:color w:val="000000"/>
                <w:lang w:eastAsia="en-GB"/>
              </w:rPr>
              <w:t>1,377</w:t>
            </w:r>
          </w:p>
        </w:tc>
        <w:tc>
          <w:tcPr>
            <w:tcW w:w="463" w:type="pct"/>
            <w:tcBorders>
              <w:top w:val="single" w:sz="4" w:space="0" w:color="auto"/>
              <w:left w:val="single" w:sz="8" w:space="0" w:color="auto"/>
              <w:bottom w:val="single" w:sz="4" w:space="0" w:color="auto"/>
              <w:right w:val="single" w:sz="4" w:space="0" w:color="auto"/>
            </w:tcBorders>
            <w:shd w:val="clear" w:color="000000" w:fill="95B3D7"/>
            <w:noWrap/>
            <w:vAlign w:val="bottom"/>
            <w:hideMark/>
          </w:tcPr>
          <w:p w:rsidR="00030C09" w:rsidRPr="00FF771D" w:rsidRDefault="00030C09" w:rsidP="006D73DC">
            <w:pPr>
              <w:jc w:val="center"/>
              <w:rPr>
                <w:rFonts w:ascii="Arial Narrow" w:hAnsi="Arial Narrow"/>
                <w:color w:val="000000"/>
                <w:lang w:eastAsia="en-GB"/>
              </w:rPr>
            </w:pPr>
            <w:r w:rsidRPr="00FF771D">
              <w:rPr>
                <w:rFonts w:ascii="Arial Narrow" w:hAnsi="Arial Narrow"/>
                <w:color w:val="000000"/>
                <w:lang w:eastAsia="en-GB"/>
              </w:rPr>
              <w:t>1,270</w:t>
            </w:r>
          </w:p>
        </w:tc>
      </w:tr>
      <w:tr w:rsidR="00030C09" w:rsidRPr="00FF771D" w:rsidTr="006D73DC">
        <w:trPr>
          <w:trHeight w:val="315"/>
        </w:trPr>
        <w:tc>
          <w:tcPr>
            <w:tcW w:w="375" w:type="pct"/>
            <w:tcBorders>
              <w:top w:val="nil"/>
              <w:left w:val="single" w:sz="8" w:space="0" w:color="auto"/>
              <w:bottom w:val="single" w:sz="4" w:space="0" w:color="auto"/>
              <w:right w:val="single" w:sz="8" w:space="0" w:color="auto"/>
            </w:tcBorders>
            <w:shd w:val="clear" w:color="auto" w:fill="auto"/>
            <w:noWrap/>
            <w:vAlign w:val="bottom"/>
            <w:hideMark/>
          </w:tcPr>
          <w:p w:rsidR="00030C09" w:rsidRPr="00FF771D" w:rsidRDefault="00030C09" w:rsidP="006D73DC">
            <w:pPr>
              <w:rPr>
                <w:rFonts w:ascii="Arial Narrow" w:hAnsi="Arial Narrow"/>
                <w:color w:val="000000"/>
                <w:lang w:eastAsia="en-GB"/>
              </w:rPr>
            </w:pPr>
            <w:r w:rsidRPr="00FF771D">
              <w:rPr>
                <w:rFonts w:ascii="Arial Narrow" w:hAnsi="Arial Narrow"/>
                <w:color w:val="000000"/>
                <w:lang w:eastAsia="en-GB"/>
              </w:rPr>
              <w:t>15-19</w:t>
            </w:r>
          </w:p>
        </w:tc>
        <w:tc>
          <w:tcPr>
            <w:tcW w:w="463" w:type="pct"/>
            <w:tcBorders>
              <w:top w:val="single" w:sz="4" w:space="0" w:color="auto"/>
              <w:left w:val="single" w:sz="8" w:space="0" w:color="auto"/>
              <w:bottom w:val="single" w:sz="4" w:space="0" w:color="auto"/>
              <w:right w:val="single" w:sz="4" w:space="0" w:color="auto"/>
            </w:tcBorders>
            <w:shd w:val="clear" w:color="000000" w:fill="95B3D7"/>
            <w:noWrap/>
            <w:vAlign w:val="bottom"/>
            <w:hideMark/>
          </w:tcPr>
          <w:p w:rsidR="00030C09" w:rsidRPr="00FF771D" w:rsidRDefault="00030C09" w:rsidP="006D73DC">
            <w:pPr>
              <w:jc w:val="center"/>
              <w:rPr>
                <w:rFonts w:ascii="Arial Narrow" w:hAnsi="Arial Narrow"/>
                <w:color w:val="000000"/>
                <w:lang w:eastAsia="en-GB"/>
              </w:rPr>
            </w:pPr>
            <w:r w:rsidRPr="00FF771D">
              <w:rPr>
                <w:rFonts w:ascii="Arial Narrow" w:hAnsi="Arial Narrow"/>
                <w:color w:val="000000"/>
                <w:lang w:eastAsia="en-GB"/>
              </w:rPr>
              <w:t>2,168</w:t>
            </w:r>
          </w:p>
        </w:tc>
        <w:tc>
          <w:tcPr>
            <w:tcW w:w="463" w:type="pct"/>
            <w:tcBorders>
              <w:top w:val="single" w:sz="4" w:space="0" w:color="auto"/>
              <w:left w:val="single" w:sz="8" w:space="0" w:color="auto"/>
              <w:bottom w:val="single" w:sz="4" w:space="0" w:color="auto"/>
              <w:right w:val="single" w:sz="4" w:space="0" w:color="auto"/>
            </w:tcBorders>
            <w:shd w:val="clear" w:color="000000" w:fill="4F81BD"/>
            <w:noWrap/>
            <w:vAlign w:val="bottom"/>
            <w:hideMark/>
          </w:tcPr>
          <w:p w:rsidR="00030C09" w:rsidRPr="00FF771D" w:rsidRDefault="00030C09" w:rsidP="006D73DC">
            <w:pPr>
              <w:jc w:val="center"/>
              <w:rPr>
                <w:rFonts w:ascii="Arial Narrow" w:hAnsi="Arial Narrow"/>
                <w:color w:val="000000"/>
                <w:lang w:eastAsia="en-GB"/>
              </w:rPr>
            </w:pPr>
            <w:r w:rsidRPr="00FF771D">
              <w:rPr>
                <w:rFonts w:ascii="Arial Narrow" w:hAnsi="Arial Narrow"/>
                <w:color w:val="000000"/>
                <w:lang w:eastAsia="en-GB"/>
              </w:rPr>
              <w:t>2,326</w:t>
            </w:r>
          </w:p>
        </w:tc>
        <w:tc>
          <w:tcPr>
            <w:tcW w:w="463" w:type="pct"/>
            <w:tcBorders>
              <w:top w:val="single" w:sz="4" w:space="0" w:color="auto"/>
              <w:left w:val="single" w:sz="8" w:space="0" w:color="auto"/>
              <w:bottom w:val="single" w:sz="4" w:space="0" w:color="auto"/>
              <w:right w:val="single" w:sz="4" w:space="0" w:color="auto"/>
            </w:tcBorders>
            <w:shd w:val="clear" w:color="000000" w:fill="4F81BD"/>
            <w:noWrap/>
            <w:vAlign w:val="bottom"/>
            <w:hideMark/>
          </w:tcPr>
          <w:p w:rsidR="00030C09" w:rsidRPr="00FF771D" w:rsidRDefault="00030C09" w:rsidP="006D73DC">
            <w:pPr>
              <w:jc w:val="center"/>
              <w:rPr>
                <w:rFonts w:ascii="Arial Narrow" w:hAnsi="Arial Narrow"/>
                <w:color w:val="000000"/>
                <w:lang w:eastAsia="en-GB"/>
              </w:rPr>
            </w:pPr>
            <w:r w:rsidRPr="00FF771D">
              <w:rPr>
                <w:rFonts w:ascii="Arial Narrow" w:hAnsi="Arial Narrow"/>
                <w:color w:val="000000"/>
                <w:lang w:eastAsia="en-GB"/>
              </w:rPr>
              <w:t>1,230</w:t>
            </w:r>
          </w:p>
        </w:tc>
        <w:tc>
          <w:tcPr>
            <w:tcW w:w="463" w:type="pct"/>
            <w:tcBorders>
              <w:top w:val="single" w:sz="4" w:space="0" w:color="auto"/>
              <w:left w:val="single" w:sz="8" w:space="0" w:color="auto"/>
              <w:bottom w:val="single" w:sz="4" w:space="0" w:color="auto"/>
              <w:right w:val="single" w:sz="4" w:space="0" w:color="auto"/>
            </w:tcBorders>
            <w:shd w:val="clear" w:color="000000" w:fill="4F81BD"/>
            <w:noWrap/>
            <w:vAlign w:val="bottom"/>
            <w:hideMark/>
          </w:tcPr>
          <w:p w:rsidR="00030C09" w:rsidRPr="00FF771D" w:rsidRDefault="00030C09" w:rsidP="006D73DC">
            <w:pPr>
              <w:jc w:val="center"/>
              <w:rPr>
                <w:rFonts w:ascii="Arial Narrow" w:hAnsi="Arial Narrow"/>
                <w:color w:val="000000"/>
                <w:lang w:eastAsia="en-GB"/>
              </w:rPr>
            </w:pPr>
            <w:r w:rsidRPr="00FF771D">
              <w:rPr>
                <w:rFonts w:ascii="Arial Narrow" w:hAnsi="Arial Narrow"/>
                <w:color w:val="000000"/>
                <w:lang w:eastAsia="en-GB"/>
              </w:rPr>
              <w:t>1,026</w:t>
            </w:r>
          </w:p>
        </w:tc>
        <w:tc>
          <w:tcPr>
            <w:tcW w:w="463" w:type="pct"/>
            <w:tcBorders>
              <w:top w:val="single" w:sz="4" w:space="0" w:color="auto"/>
              <w:left w:val="single" w:sz="8" w:space="0" w:color="auto"/>
              <w:bottom w:val="single" w:sz="4" w:space="0" w:color="auto"/>
              <w:right w:val="single" w:sz="4" w:space="0" w:color="auto"/>
            </w:tcBorders>
            <w:shd w:val="clear" w:color="000000" w:fill="95B3D7"/>
            <w:noWrap/>
            <w:vAlign w:val="bottom"/>
            <w:hideMark/>
          </w:tcPr>
          <w:p w:rsidR="00030C09" w:rsidRPr="00FF771D" w:rsidRDefault="00030C09" w:rsidP="006D73DC">
            <w:pPr>
              <w:jc w:val="center"/>
              <w:rPr>
                <w:rFonts w:ascii="Arial Narrow" w:hAnsi="Arial Narrow"/>
                <w:color w:val="000000"/>
                <w:lang w:eastAsia="en-GB"/>
              </w:rPr>
            </w:pPr>
            <w:r w:rsidRPr="00FF771D">
              <w:rPr>
                <w:rFonts w:ascii="Arial Narrow" w:hAnsi="Arial Narrow"/>
                <w:color w:val="000000"/>
                <w:lang w:eastAsia="en-GB"/>
              </w:rPr>
              <w:t>1,384</w:t>
            </w:r>
          </w:p>
        </w:tc>
        <w:tc>
          <w:tcPr>
            <w:tcW w:w="463" w:type="pct"/>
            <w:tcBorders>
              <w:top w:val="single" w:sz="4" w:space="0" w:color="auto"/>
              <w:left w:val="single" w:sz="8" w:space="0" w:color="auto"/>
              <w:bottom w:val="single" w:sz="4" w:space="0" w:color="auto"/>
              <w:right w:val="single" w:sz="4" w:space="0" w:color="auto"/>
            </w:tcBorders>
            <w:shd w:val="clear" w:color="000000" w:fill="4F81BD"/>
            <w:noWrap/>
            <w:vAlign w:val="bottom"/>
            <w:hideMark/>
          </w:tcPr>
          <w:p w:rsidR="00030C09" w:rsidRPr="00FF771D" w:rsidRDefault="00030C09" w:rsidP="006D73DC">
            <w:pPr>
              <w:jc w:val="center"/>
              <w:rPr>
                <w:rFonts w:ascii="Arial Narrow" w:hAnsi="Arial Narrow"/>
                <w:color w:val="000000"/>
                <w:lang w:eastAsia="en-GB"/>
              </w:rPr>
            </w:pPr>
            <w:r w:rsidRPr="00FF771D">
              <w:rPr>
                <w:rFonts w:ascii="Arial Narrow" w:hAnsi="Arial Narrow"/>
                <w:color w:val="000000"/>
                <w:lang w:eastAsia="en-GB"/>
              </w:rPr>
              <w:t>1,464</w:t>
            </w:r>
          </w:p>
        </w:tc>
        <w:tc>
          <w:tcPr>
            <w:tcW w:w="463" w:type="pct"/>
            <w:tcBorders>
              <w:top w:val="single" w:sz="4" w:space="0" w:color="auto"/>
              <w:left w:val="single" w:sz="8" w:space="0" w:color="auto"/>
              <w:bottom w:val="single" w:sz="4" w:space="0" w:color="auto"/>
              <w:right w:val="single" w:sz="4" w:space="0" w:color="auto"/>
            </w:tcBorders>
            <w:shd w:val="clear" w:color="000000" w:fill="4F81BD"/>
            <w:noWrap/>
            <w:vAlign w:val="bottom"/>
            <w:hideMark/>
          </w:tcPr>
          <w:p w:rsidR="00030C09" w:rsidRPr="00FF771D" w:rsidRDefault="00030C09" w:rsidP="006D73DC">
            <w:pPr>
              <w:jc w:val="center"/>
              <w:rPr>
                <w:rFonts w:ascii="Arial Narrow" w:hAnsi="Arial Narrow"/>
                <w:color w:val="000000"/>
                <w:lang w:eastAsia="en-GB"/>
              </w:rPr>
            </w:pPr>
            <w:r w:rsidRPr="00FF771D">
              <w:rPr>
                <w:rFonts w:ascii="Arial Narrow" w:hAnsi="Arial Narrow"/>
                <w:color w:val="000000"/>
                <w:lang w:eastAsia="en-GB"/>
              </w:rPr>
              <w:t>1,564</w:t>
            </w:r>
          </w:p>
        </w:tc>
        <w:tc>
          <w:tcPr>
            <w:tcW w:w="463" w:type="pct"/>
            <w:tcBorders>
              <w:top w:val="single" w:sz="4" w:space="0" w:color="auto"/>
              <w:left w:val="single" w:sz="8" w:space="0" w:color="auto"/>
              <w:bottom w:val="single" w:sz="4" w:space="0" w:color="auto"/>
              <w:right w:val="single" w:sz="4" w:space="0" w:color="auto"/>
            </w:tcBorders>
            <w:shd w:val="clear" w:color="000000" w:fill="4F81BD"/>
            <w:noWrap/>
            <w:vAlign w:val="bottom"/>
            <w:hideMark/>
          </w:tcPr>
          <w:p w:rsidR="00030C09" w:rsidRPr="00FF771D" w:rsidRDefault="00030C09" w:rsidP="006D73DC">
            <w:pPr>
              <w:jc w:val="center"/>
              <w:rPr>
                <w:rFonts w:ascii="Arial Narrow" w:hAnsi="Arial Narrow"/>
                <w:color w:val="000000"/>
                <w:lang w:eastAsia="en-GB"/>
              </w:rPr>
            </w:pPr>
            <w:r w:rsidRPr="00FF771D">
              <w:rPr>
                <w:rFonts w:ascii="Arial Narrow" w:hAnsi="Arial Narrow"/>
                <w:color w:val="000000"/>
                <w:lang w:eastAsia="en-GB"/>
              </w:rPr>
              <w:t>1,399</w:t>
            </w:r>
          </w:p>
        </w:tc>
        <w:tc>
          <w:tcPr>
            <w:tcW w:w="463" w:type="pct"/>
            <w:tcBorders>
              <w:top w:val="single" w:sz="4" w:space="0" w:color="auto"/>
              <w:left w:val="single" w:sz="8" w:space="0" w:color="auto"/>
              <w:bottom w:val="single" w:sz="4" w:space="0" w:color="auto"/>
              <w:right w:val="single" w:sz="4" w:space="0" w:color="auto"/>
            </w:tcBorders>
            <w:shd w:val="clear" w:color="000000" w:fill="366092"/>
            <w:noWrap/>
            <w:vAlign w:val="bottom"/>
            <w:hideMark/>
          </w:tcPr>
          <w:p w:rsidR="00030C09" w:rsidRPr="00FF771D" w:rsidRDefault="00030C09" w:rsidP="006D73DC">
            <w:pPr>
              <w:jc w:val="center"/>
              <w:rPr>
                <w:rFonts w:ascii="Arial Narrow" w:hAnsi="Arial Narrow"/>
                <w:color w:val="000000"/>
                <w:lang w:eastAsia="en-GB"/>
              </w:rPr>
            </w:pPr>
            <w:r w:rsidRPr="00FF771D">
              <w:rPr>
                <w:rFonts w:ascii="Arial Narrow" w:hAnsi="Arial Narrow"/>
                <w:color w:val="000000"/>
                <w:lang w:eastAsia="en-GB"/>
              </w:rPr>
              <w:t>1,623</w:t>
            </w:r>
          </w:p>
        </w:tc>
        <w:tc>
          <w:tcPr>
            <w:tcW w:w="463" w:type="pct"/>
            <w:tcBorders>
              <w:top w:val="single" w:sz="4" w:space="0" w:color="auto"/>
              <w:left w:val="single" w:sz="8" w:space="0" w:color="auto"/>
              <w:bottom w:val="single" w:sz="4" w:space="0" w:color="auto"/>
              <w:right w:val="single" w:sz="4" w:space="0" w:color="auto"/>
            </w:tcBorders>
            <w:shd w:val="clear" w:color="000000" w:fill="366092"/>
            <w:noWrap/>
            <w:vAlign w:val="bottom"/>
            <w:hideMark/>
          </w:tcPr>
          <w:p w:rsidR="00030C09" w:rsidRPr="00FF771D" w:rsidRDefault="00030C09" w:rsidP="006D73DC">
            <w:pPr>
              <w:jc w:val="center"/>
              <w:rPr>
                <w:rFonts w:ascii="Arial Narrow" w:hAnsi="Arial Narrow"/>
                <w:color w:val="000000"/>
                <w:lang w:eastAsia="en-GB"/>
              </w:rPr>
            </w:pPr>
            <w:r w:rsidRPr="00FF771D">
              <w:rPr>
                <w:rFonts w:ascii="Arial Narrow" w:hAnsi="Arial Narrow"/>
                <w:color w:val="000000"/>
                <w:lang w:eastAsia="en-GB"/>
              </w:rPr>
              <w:t>1,573</w:t>
            </w:r>
          </w:p>
        </w:tc>
      </w:tr>
      <w:tr w:rsidR="00030C09" w:rsidRPr="00FF771D" w:rsidTr="006D73DC">
        <w:trPr>
          <w:trHeight w:val="315"/>
        </w:trPr>
        <w:tc>
          <w:tcPr>
            <w:tcW w:w="375" w:type="pct"/>
            <w:tcBorders>
              <w:top w:val="nil"/>
              <w:left w:val="single" w:sz="8" w:space="0" w:color="auto"/>
              <w:bottom w:val="single" w:sz="4" w:space="0" w:color="auto"/>
              <w:right w:val="single" w:sz="8" w:space="0" w:color="auto"/>
            </w:tcBorders>
            <w:shd w:val="clear" w:color="auto" w:fill="auto"/>
            <w:noWrap/>
            <w:vAlign w:val="bottom"/>
            <w:hideMark/>
          </w:tcPr>
          <w:p w:rsidR="00030C09" w:rsidRPr="00FF771D" w:rsidRDefault="00030C09" w:rsidP="006D73DC">
            <w:pPr>
              <w:rPr>
                <w:rFonts w:ascii="Arial Narrow" w:hAnsi="Arial Narrow"/>
                <w:color w:val="000000"/>
                <w:lang w:eastAsia="en-GB"/>
              </w:rPr>
            </w:pPr>
            <w:r w:rsidRPr="00FF771D">
              <w:rPr>
                <w:rFonts w:ascii="Arial Narrow" w:hAnsi="Arial Narrow"/>
                <w:color w:val="000000"/>
                <w:lang w:eastAsia="en-GB"/>
              </w:rPr>
              <w:t>20-24</w:t>
            </w:r>
          </w:p>
        </w:tc>
        <w:tc>
          <w:tcPr>
            <w:tcW w:w="463" w:type="pct"/>
            <w:tcBorders>
              <w:top w:val="single" w:sz="4" w:space="0" w:color="auto"/>
              <w:left w:val="single" w:sz="8" w:space="0" w:color="auto"/>
              <w:bottom w:val="single" w:sz="4" w:space="0" w:color="auto"/>
              <w:right w:val="single" w:sz="4" w:space="0" w:color="auto"/>
            </w:tcBorders>
            <w:shd w:val="clear" w:color="000000" w:fill="366092"/>
            <w:noWrap/>
            <w:vAlign w:val="bottom"/>
            <w:hideMark/>
          </w:tcPr>
          <w:p w:rsidR="00030C09" w:rsidRPr="00FF771D" w:rsidRDefault="00030C09" w:rsidP="006D73DC">
            <w:pPr>
              <w:jc w:val="center"/>
              <w:rPr>
                <w:rFonts w:ascii="Arial Narrow" w:hAnsi="Arial Narrow"/>
                <w:color w:val="000000"/>
                <w:lang w:eastAsia="en-GB"/>
              </w:rPr>
            </w:pPr>
            <w:r w:rsidRPr="00FF771D">
              <w:rPr>
                <w:rFonts w:ascii="Arial Narrow" w:hAnsi="Arial Narrow"/>
                <w:color w:val="000000"/>
                <w:lang w:eastAsia="en-GB"/>
              </w:rPr>
              <w:t>2,316</w:t>
            </w:r>
          </w:p>
        </w:tc>
        <w:tc>
          <w:tcPr>
            <w:tcW w:w="463" w:type="pct"/>
            <w:tcBorders>
              <w:top w:val="single" w:sz="4" w:space="0" w:color="auto"/>
              <w:left w:val="single" w:sz="8" w:space="0" w:color="auto"/>
              <w:bottom w:val="single" w:sz="4" w:space="0" w:color="auto"/>
              <w:right w:val="single" w:sz="4" w:space="0" w:color="auto"/>
            </w:tcBorders>
            <w:shd w:val="clear" w:color="000000" w:fill="366092"/>
            <w:noWrap/>
            <w:vAlign w:val="bottom"/>
            <w:hideMark/>
          </w:tcPr>
          <w:p w:rsidR="00030C09" w:rsidRPr="00FF771D" w:rsidRDefault="00030C09" w:rsidP="006D73DC">
            <w:pPr>
              <w:jc w:val="center"/>
              <w:rPr>
                <w:rFonts w:ascii="Arial Narrow" w:hAnsi="Arial Narrow"/>
                <w:color w:val="000000"/>
                <w:lang w:eastAsia="en-GB"/>
              </w:rPr>
            </w:pPr>
            <w:r w:rsidRPr="00FF771D">
              <w:rPr>
                <w:rFonts w:ascii="Arial Narrow" w:hAnsi="Arial Narrow"/>
                <w:color w:val="000000"/>
                <w:lang w:eastAsia="en-GB"/>
              </w:rPr>
              <w:t>2,437</w:t>
            </w:r>
          </w:p>
        </w:tc>
        <w:tc>
          <w:tcPr>
            <w:tcW w:w="463" w:type="pct"/>
            <w:tcBorders>
              <w:top w:val="single" w:sz="4" w:space="0" w:color="auto"/>
              <w:left w:val="single" w:sz="8" w:space="0" w:color="auto"/>
              <w:bottom w:val="single" w:sz="4" w:space="0" w:color="auto"/>
              <w:right w:val="single" w:sz="4" w:space="0" w:color="auto"/>
            </w:tcBorders>
            <w:shd w:val="clear" w:color="000000" w:fill="95B3D7"/>
            <w:noWrap/>
            <w:vAlign w:val="bottom"/>
            <w:hideMark/>
          </w:tcPr>
          <w:p w:rsidR="00030C09" w:rsidRPr="00FF771D" w:rsidRDefault="00030C09" w:rsidP="006D73DC">
            <w:pPr>
              <w:jc w:val="center"/>
              <w:rPr>
                <w:rFonts w:ascii="Arial Narrow" w:hAnsi="Arial Narrow"/>
                <w:color w:val="000000"/>
                <w:lang w:eastAsia="en-GB"/>
              </w:rPr>
            </w:pPr>
            <w:r w:rsidRPr="00FF771D">
              <w:rPr>
                <w:rFonts w:ascii="Arial Narrow" w:hAnsi="Arial Narrow"/>
                <w:color w:val="000000"/>
                <w:lang w:eastAsia="en-GB"/>
              </w:rPr>
              <w:t>1,092</w:t>
            </w:r>
          </w:p>
        </w:tc>
        <w:tc>
          <w:tcPr>
            <w:tcW w:w="463" w:type="pct"/>
            <w:tcBorders>
              <w:top w:val="single" w:sz="4" w:space="0" w:color="auto"/>
              <w:left w:val="single" w:sz="8" w:space="0" w:color="auto"/>
              <w:bottom w:val="single" w:sz="4" w:space="0" w:color="auto"/>
              <w:right w:val="single" w:sz="4" w:space="0" w:color="auto"/>
            </w:tcBorders>
            <w:shd w:val="clear" w:color="000000" w:fill="DCE6F1"/>
            <w:noWrap/>
            <w:vAlign w:val="bottom"/>
            <w:hideMark/>
          </w:tcPr>
          <w:p w:rsidR="00030C09" w:rsidRPr="00FF771D" w:rsidRDefault="00030C09" w:rsidP="006D73DC">
            <w:pPr>
              <w:jc w:val="center"/>
              <w:rPr>
                <w:rFonts w:ascii="Arial Narrow" w:hAnsi="Arial Narrow"/>
                <w:color w:val="000000"/>
                <w:lang w:eastAsia="en-GB"/>
              </w:rPr>
            </w:pPr>
            <w:r w:rsidRPr="00FF771D">
              <w:rPr>
                <w:rFonts w:ascii="Arial Narrow" w:hAnsi="Arial Narrow"/>
                <w:color w:val="000000"/>
                <w:lang w:eastAsia="en-GB"/>
              </w:rPr>
              <w:t>911</w:t>
            </w:r>
          </w:p>
        </w:tc>
        <w:tc>
          <w:tcPr>
            <w:tcW w:w="463" w:type="pct"/>
            <w:tcBorders>
              <w:top w:val="single" w:sz="4" w:space="0" w:color="auto"/>
              <w:left w:val="single" w:sz="8" w:space="0" w:color="auto"/>
              <w:bottom w:val="single" w:sz="4" w:space="0" w:color="auto"/>
              <w:right w:val="single" w:sz="4" w:space="0" w:color="auto"/>
            </w:tcBorders>
            <w:shd w:val="clear" w:color="000000" w:fill="366092"/>
            <w:noWrap/>
            <w:vAlign w:val="bottom"/>
            <w:hideMark/>
          </w:tcPr>
          <w:p w:rsidR="00030C09" w:rsidRPr="00FF771D" w:rsidRDefault="00030C09" w:rsidP="006D73DC">
            <w:pPr>
              <w:jc w:val="center"/>
              <w:rPr>
                <w:rFonts w:ascii="Arial Narrow" w:hAnsi="Arial Narrow"/>
                <w:color w:val="000000"/>
                <w:lang w:eastAsia="en-GB"/>
              </w:rPr>
            </w:pPr>
            <w:r w:rsidRPr="00FF771D">
              <w:rPr>
                <w:rFonts w:ascii="Arial Narrow" w:hAnsi="Arial Narrow"/>
                <w:color w:val="000000"/>
                <w:lang w:eastAsia="en-GB"/>
              </w:rPr>
              <w:t>1,965</w:t>
            </w:r>
          </w:p>
        </w:tc>
        <w:tc>
          <w:tcPr>
            <w:tcW w:w="463" w:type="pct"/>
            <w:tcBorders>
              <w:top w:val="single" w:sz="4" w:space="0" w:color="auto"/>
              <w:left w:val="single" w:sz="8" w:space="0" w:color="auto"/>
              <w:bottom w:val="single" w:sz="4" w:space="0" w:color="auto"/>
              <w:right w:val="single" w:sz="4" w:space="0" w:color="auto"/>
            </w:tcBorders>
            <w:shd w:val="clear" w:color="000000" w:fill="366092"/>
            <w:noWrap/>
            <w:vAlign w:val="bottom"/>
            <w:hideMark/>
          </w:tcPr>
          <w:p w:rsidR="00030C09" w:rsidRPr="00FF771D" w:rsidRDefault="00030C09" w:rsidP="006D73DC">
            <w:pPr>
              <w:jc w:val="center"/>
              <w:rPr>
                <w:rFonts w:ascii="Arial Narrow" w:hAnsi="Arial Narrow"/>
                <w:color w:val="000000"/>
                <w:lang w:eastAsia="en-GB"/>
              </w:rPr>
            </w:pPr>
            <w:r w:rsidRPr="00FF771D">
              <w:rPr>
                <w:rFonts w:ascii="Arial Narrow" w:hAnsi="Arial Narrow"/>
                <w:color w:val="000000"/>
                <w:lang w:eastAsia="en-GB"/>
              </w:rPr>
              <w:t>2,001</w:t>
            </w:r>
          </w:p>
        </w:tc>
        <w:tc>
          <w:tcPr>
            <w:tcW w:w="463" w:type="pct"/>
            <w:tcBorders>
              <w:top w:val="single" w:sz="4" w:space="0" w:color="auto"/>
              <w:left w:val="single" w:sz="8" w:space="0" w:color="auto"/>
              <w:bottom w:val="single" w:sz="4" w:space="0" w:color="auto"/>
              <w:right w:val="single" w:sz="4" w:space="0" w:color="auto"/>
            </w:tcBorders>
            <w:shd w:val="clear" w:color="000000" w:fill="366092"/>
            <w:noWrap/>
            <w:vAlign w:val="bottom"/>
            <w:hideMark/>
          </w:tcPr>
          <w:p w:rsidR="00030C09" w:rsidRPr="00FF771D" w:rsidRDefault="00030C09" w:rsidP="006D73DC">
            <w:pPr>
              <w:jc w:val="center"/>
              <w:rPr>
                <w:rFonts w:ascii="Arial Narrow" w:hAnsi="Arial Narrow"/>
                <w:color w:val="000000"/>
                <w:lang w:eastAsia="en-GB"/>
              </w:rPr>
            </w:pPr>
            <w:r w:rsidRPr="00FF771D">
              <w:rPr>
                <w:rFonts w:ascii="Arial Narrow" w:hAnsi="Arial Narrow"/>
                <w:color w:val="000000"/>
                <w:lang w:eastAsia="en-GB"/>
              </w:rPr>
              <w:t>1,588</w:t>
            </w:r>
          </w:p>
        </w:tc>
        <w:tc>
          <w:tcPr>
            <w:tcW w:w="463" w:type="pct"/>
            <w:tcBorders>
              <w:top w:val="single" w:sz="4" w:space="0" w:color="auto"/>
              <w:left w:val="single" w:sz="8" w:space="0" w:color="auto"/>
              <w:bottom w:val="single" w:sz="4" w:space="0" w:color="auto"/>
              <w:right w:val="single" w:sz="4" w:space="0" w:color="auto"/>
            </w:tcBorders>
            <w:shd w:val="clear" w:color="000000" w:fill="366092"/>
            <w:noWrap/>
            <w:vAlign w:val="bottom"/>
            <w:hideMark/>
          </w:tcPr>
          <w:p w:rsidR="00030C09" w:rsidRPr="00FF771D" w:rsidRDefault="00030C09" w:rsidP="006D73DC">
            <w:pPr>
              <w:jc w:val="center"/>
              <w:rPr>
                <w:rFonts w:ascii="Arial Narrow" w:hAnsi="Arial Narrow"/>
                <w:color w:val="000000"/>
                <w:lang w:eastAsia="en-GB"/>
              </w:rPr>
            </w:pPr>
            <w:r w:rsidRPr="00FF771D">
              <w:rPr>
                <w:rFonts w:ascii="Arial Narrow" w:hAnsi="Arial Narrow"/>
                <w:color w:val="000000"/>
                <w:lang w:eastAsia="en-GB"/>
              </w:rPr>
              <w:t>1,409</w:t>
            </w:r>
          </w:p>
        </w:tc>
        <w:tc>
          <w:tcPr>
            <w:tcW w:w="463" w:type="pct"/>
            <w:tcBorders>
              <w:top w:val="single" w:sz="4" w:space="0" w:color="auto"/>
              <w:left w:val="single" w:sz="8" w:space="0" w:color="auto"/>
              <w:bottom w:val="single" w:sz="4" w:space="0" w:color="auto"/>
              <w:right w:val="single" w:sz="4" w:space="0" w:color="auto"/>
            </w:tcBorders>
            <w:shd w:val="clear" w:color="000000" w:fill="4F81BD"/>
            <w:noWrap/>
            <w:vAlign w:val="bottom"/>
            <w:hideMark/>
          </w:tcPr>
          <w:p w:rsidR="00030C09" w:rsidRPr="00FF771D" w:rsidRDefault="00030C09" w:rsidP="006D73DC">
            <w:pPr>
              <w:jc w:val="center"/>
              <w:rPr>
                <w:rFonts w:ascii="Arial Narrow" w:hAnsi="Arial Narrow"/>
                <w:color w:val="000000"/>
                <w:lang w:eastAsia="en-GB"/>
              </w:rPr>
            </w:pPr>
            <w:r w:rsidRPr="00FF771D">
              <w:rPr>
                <w:rFonts w:ascii="Arial Narrow" w:hAnsi="Arial Narrow"/>
                <w:color w:val="000000"/>
                <w:lang w:eastAsia="en-GB"/>
              </w:rPr>
              <w:t>1,617</w:t>
            </w:r>
          </w:p>
        </w:tc>
        <w:tc>
          <w:tcPr>
            <w:tcW w:w="463" w:type="pct"/>
            <w:tcBorders>
              <w:top w:val="single" w:sz="4" w:space="0" w:color="auto"/>
              <w:left w:val="single" w:sz="8" w:space="0" w:color="auto"/>
              <w:bottom w:val="single" w:sz="4" w:space="0" w:color="auto"/>
              <w:right w:val="single" w:sz="4" w:space="0" w:color="auto"/>
            </w:tcBorders>
            <w:shd w:val="clear" w:color="000000" w:fill="4F81BD"/>
            <w:noWrap/>
            <w:vAlign w:val="bottom"/>
            <w:hideMark/>
          </w:tcPr>
          <w:p w:rsidR="00030C09" w:rsidRPr="00FF771D" w:rsidRDefault="00030C09" w:rsidP="006D73DC">
            <w:pPr>
              <w:jc w:val="center"/>
              <w:rPr>
                <w:rFonts w:ascii="Arial Narrow" w:hAnsi="Arial Narrow"/>
                <w:color w:val="000000"/>
                <w:lang w:eastAsia="en-GB"/>
              </w:rPr>
            </w:pPr>
            <w:r w:rsidRPr="00FF771D">
              <w:rPr>
                <w:rFonts w:ascii="Arial Narrow" w:hAnsi="Arial Narrow"/>
                <w:color w:val="000000"/>
                <w:lang w:eastAsia="en-GB"/>
              </w:rPr>
              <w:t>1,566</w:t>
            </w:r>
          </w:p>
        </w:tc>
      </w:tr>
      <w:tr w:rsidR="00030C09" w:rsidRPr="00FF771D" w:rsidTr="006D73DC">
        <w:trPr>
          <w:trHeight w:val="315"/>
        </w:trPr>
        <w:tc>
          <w:tcPr>
            <w:tcW w:w="375" w:type="pct"/>
            <w:tcBorders>
              <w:top w:val="nil"/>
              <w:left w:val="single" w:sz="8" w:space="0" w:color="auto"/>
              <w:bottom w:val="single" w:sz="4" w:space="0" w:color="auto"/>
              <w:right w:val="single" w:sz="8" w:space="0" w:color="auto"/>
            </w:tcBorders>
            <w:shd w:val="clear" w:color="auto" w:fill="auto"/>
            <w:noWrap/>
            <w:vAlign w:val="bottom"/>
            <w:hideMark/>
          </w:tcPr>
          <w:p w:rsidR="00030C09" w:rsidRPr="00FF771D" w:rsidRDefault="00030C09" w:rsidP="006D73DC">
            <w:pPr>
              <w:rPr>
                <w:rFonts w:ascii="Arial Narrow" w:hAnsi="Arial Narrow"/>
                <w:color w:val="000000"/>
                <w:lang w:eastAsia="en-GB"/>
              </w:rPr>
            </w:pPr>
            <w:r w:rsidRPr="00FF771D">
              <w:rPr>
                <w:rFonts w:ascii="Arial Narrow" w:hAnsi="Arial Narrow"/>
                <w:color w:val="000000"/>
                <w:lang w:eastAsia="en-GB"/>
              </w:rPr>
              <w:t>25-29</w:t>
            </w:r>
          </w:p>
        </w:tc>
        <w:tc>
          <w:tcPr>
            <w:tcW w:w="463" w:type="pct"/>
            <w:tcBorders>
              <w:top w:val="single" w:sz="4" w:space="0" w:color="auto"/>
              <w:left w:val="single" w:sz="8" w:space="0" w:color="auto"/>
              <w:bottom w:val="single" w:sz="4" w:space="0" w:color="auto"/>
              <w:right w:val="single" w:sz="4" w:space="0" w:color="auto"/>
            </w:tcBorders>
            <w:shd w:val="clear" w:color="000000" w:fill="DCE6F1"/>
            <w:noWrap/>
            <w:vAlign w:val="bottom"/>
            <w:hideMark/>
          </w:tcPr>
          <w:p w:rsidR="00030C09" w:rsidRPr="00FF771D" w:rsidRDefault="00030C09" w:rsidP="006D73DC">
            <w:pPr>
              <w:jc w:val="center"/>
              <w:rPr>
                <w:rFonts w:ascii="Arial Narrow" w:hAnsi="Arial Narrow"/>
                <w:color w:val="000000"/>
                <w:lang w:eastAsia="en-GB"/>
              </w:rPr>
            </w:pPr>
            <w:r w:rsidRPr="00FF771D">
              <w:rPr>
                <w:rFonts w:ascii="Arial Narrow" w:hAnsi="Arial Narrow"/>
                <w:color w:val="000000"/>
                <w:lang w:eastAsia="en-GB"/>
              </w:rPr>
              <w:t>1,930</w:t>
            </w:r>
          </w:p>
        </w:tc>
        <w:tc>
          <w:tcPr>
            <w:tcW w:w="463" w:type="pct"/>
            <w:tcBorders>
              <w:top w:val="single" w:sz="4" w:space="0" w:color="auto"/>
              <w:left w:val="single" w:sz="8" w:space="0" w:color="auto"/>
              <w:bottom w:val="single" w:sz="4" w:space="0" w:color="auto"/>
              <w:right w:val="single" w:sz="4" w:space="0" w:color="auto"/>
            </w:tcBorders>
            <w:shd w:val="clear" w:color="000000" w:fill="95B3D7"/>
            <w:noWrap/>
            <w:vAlign w:val="bottom"/>
            <w:hideMark/>
          </w:tcPr>
          <w:p w:rsidR="00030C09" w:rsidRPr="00FF771D" w:rsidRDefault="00030C09" w:rsidP="006D73DC">
            <w:pPr>
              <w:jc w:val="center"/>
              <w:rPr>
                <w:rFonts w:ascii="Arial Narrow" w:hAnsi="Arial Narrow"/>
                <w:color w:val="000000"/>
                <w:lang w:eastAsia="en-GB"/>
              </w:rPr>
            </w:pPr>
            <w:r w:rsidRPr="00FF771D">
              <w:rPr>
                <w:rFonts w:ascii="Arial Narrow" w:hAnsi="Arial Narrow"/>
                <w:color w:val="000000"/>
                <w:lang w:eastAsia="en-GB"/>
              </w:rPr>
              <w:t>1,985</w:t>
            </w:r>
          </w:p>
        </w:tc>
        <w:tc>
          <w:tcPr>
            <w:tcW w:w="463" w:type="pct"/>
            <w:tcBorders>
              <w:top w:val="nil"/>
              <w:left w:val="single" w:sz="8" w:space="0" w:color="auto"/>
              <w:bottom w:val="single" w:sz="4" w:space="0" w:color="auto"/>
              <w:right w:val="single" w:sz="4" w:space="0" w:color="auto"/>
            </w:tcBorders>
            <w:shd w:val="clear" w:color="auto" w:fill="auto"/>
            <w:noWrap/>
            <w:vAlign w:val="bottom"/>
            <w:hideMark/>
          </w:tcPr>
          <w:p w:rsidR="00030C09" w:rsidRPr="00FF771D" w:rsidRDefault="00030C09" w:rsidP="006D73DC">
            <w:pPr>
              <w:jc w:val="center"/>
              <w:rPr>
                <w:rFonts w:ascii="Arial Narrow" w:hAnsi="Arial Narrow"/>
                <w:color w:val="000000"/>
                <w:lang w:eastAsia="en-GB"/>
              </w:rPr>
            </w:pPr>
            <w:r w:rsidRPr="00FF771D">
              <w:rPr>
                <w:rFonts w:ascii="Arial Narrow" w:hAnsi="Arial Narrow"/>
                <w:color w:val="000000"/>
                <w:lang w:eastAsia="en-GB"/>
              </w:rPr>
              <w:t>815</w:t>
            </w:r>
          </w:p>
        </w:tc>
        <w:tc>
          <w:tcPr>
            <w:tcW w:w="463" w:type="pct"/>
            <w:tcBorders>
              <w:top w:val="nil"/>
              <w:left w:val="single" w:sz="8" w:space="0" w:color="auto"/>
              <w:bottom w:val="single" w:sz="4" w:space="0" w:color="auto"/>
              <w:right w:val="single" w:sz="4" w:space="0" w:color="auto"/>
            </w:tcBorders>
            <w:shd w:val="clear" w:color="auto" w:fill="auto"/>
            <w:noWrap/>
            <w:vAlign w:val="bottom"/>
            <w:hideMark/>
          </w:tcPr>
          <w:p w:rsidR="00030C09" w:rsidRPr="00FF771D" w:rsidRDefault="00030C09" w:rsidP="006D73DC">
            <w:pPr>
              <w:jc w:val="center"/>
              <w:rPr>
                <w:rFonts w:ascii="Arial Narrow" w:hAnsi="Arial Narrow"/>
                <w:color w:val="000000"/>
                <w:lang w:eastAsia="en-GB"/>
              </w:rPr>
            </w:pPr>
            <w:r w:rsidRPr="00FF771D">
              <w:rPr>
                <w:rFonts w:ascii="Arial Narrow" w:hAnsi="Arial Narrow"/>
                <w:color w:val="000000"/>
                <w:lang w:eastAsia="en-GB"/>
              </w:rPr>
              <w:t>689</w:t>
            </w:r>
          </w:p>
        </w:tc>
        <w:tc>
          <w:tcPr>
            <w:tcW w:w="463" w:type="pct"/>
            <w:tcBorders>
              <w:top w:val="single" w:sz="4" w:space="0" w:color="auto"/>
              <w:left w:val="single" w:sz="8" w:space="0" w:color="auto"/>
              <w:bottom w:val="single" w:sz="4" w:space="0" w:color="auto"/>
              <w:right w:val="single" w:sz="4" w:space="0" w:color="auto"/>
            </w:tcBorders>
            <w:shd w:val="clear" w:color="000000" w:fill="4F81BD"/>
            <w:noWrap/>
            <w:vAlign w:val="bottom"/>
            <w:hideMark/>
          </w:tcPr>
          <w:p w:rsidR="00030C09" w:rsidRPr="00FF771D" w:rsidRDefault="00030C09" w:rsidP="006D73DC">
            <w:pPr>
              <w:jc w:val="center"/>
              <w:rPr>
                <w:rFonts w:ascii="Arial Narrow" w:hAnsi="Arial Narrow"/>
                <w:color w:val="000000"/>
                <w:lang w:eastAsia="en-GB"/>
              </w:rPr>
            </w:pPr>
            <w:r w:rsidRPr="00FF771D">
              <w:rPr>
                <w:rFonts w:ascii="Arial Narrow" w:hAnsi="Arial Narrow"/>
                <w:color w:val="000000"/>
                <w:lang w:eastAsia="en-GB"/>
              </w:rPr>
              <w:t>1,621</w:t>
            </w:r>
          </w:p>
        </w:tc>
        <w:tc>
          <w:tcPr>
            <w:tcW w:w="463" w:type="pct"/>
            <w:tcBorders>
              <w:top w:val="single" w:sz="4" w:space="0" w:color="auto"/>
              <w:left w:val="single" w:sz="8" w:space="0" w:color="auto"/>
              <w:bottom w:val="single" w:sz="4" w:space="0" w:color="auto"/>
              <w:right w:val="single" w:sz="4" w:space="0" w:color="auto"/>
            </w:tcBorders>
            <w:shd w:val="clear" w:color="000000" w:fill="95B3D7"/>
            <w:noWrap/>
            <w:vAlign w:val="bottom"/>
            <w:hideMark/>
          </w:tcPr>
          <w:p w:rsidR="00030C09" w:rsidRPr="00FF771D" w:rsidRDefault="00030C09" w:rsidP="006D73DC">
            <w:pPr>
              <w:jc w:val="center"/>
              <w:rPr>
                <w:rFonts w:ascii="Arial Narrow" w:hAnsi="Arial Narrow"/>
                <w:color w:val="000000"/>
                <w:lang w:eastAsia="en-GB"/>
              </w:rPr>
            </w:pPr>
            <w:r w:rsidRPr="00FF771D">
              <w:rPr>
                <w:rFonts w:ascii="Arial Narrow" w:hAnsi="Arial Narrow"/>
                <w:color w:val="000000"/>
                <w:lang w:eastAsia="en-GB"/>
              </w:rPr>
              <w:t>1,459</w:t>
            </w:r>
          </w:p>
        </w:tc>
        <w:tc>
          <w:tcPr>
            <w:tcW w:w="463" w:type="pct"/>
            <w:tcBorders>
              <w:top w:val="single" w:sz="4" w:space="0" w:color="auto"/>
              <w:left w:val="single" w:sz="8" w:space="0" w:color="auto"/>
              <w:bottom w:val="single" w:sz="4" w:space="0" w:color="auto"/>
              <w:right w:val="single" w:sz="4" w:space="0" w:color="auto"/>
            </w:tcBorders>
            <w:shd w:val="clear" w:color="000000" w:fill="DCE6F1"/>
            <w:noWrap/>
            <w:vAlign w:val="bottom"/>
            <w:hideMark/>
          </w:tcPr>
          <w:p w:rsidR="00030C09" w:rsidRPr="00FF771D" w:rsidRDefault="00030C09" w:rsidP="006D73DC">
            <w:pPr>
              <w:jc w:val="center"/>
              <w:rPr>
                <w:rFonts w:ascii="Arial Narrow" w:hAnsi="Arial Narrow"/>
                <w:color w:val="000000"/>
                <w:lang w:eastAsia="en-GB"/>
              </w:rPr>
            </w:pPr>
            <w:r w:rsidRPr="00FF771D">
              <w:rPr>
                <w:rFonts w:ascii="Arial Narrow" w:hAnsi="Arial Narrow"/>
                <w:color w:val="000000"/>
                <w:lang w:eastAsia="en-GB"/>
              </w:rPr>
              <w:t>1,330</w:t>
            </w:r>
          </w:p>
        </w:tc>
        <w:tc>
          <w:tcPr>
            <w:tcW w:w="463" w:type="pct"/>
            <w:tcBorders>
              <w:top w:val="single" w:sz="4" w:space="0" w:color="auto"/>
              <w:left w:val="single" w:sz="8" w:space="0" w:color="auto"/>
              <w:bottom w:val="single" w:sz="4" w:space="0" w:color="auto"/>
              <w:right w:val="single" w:sz="4" w:space="0" w:color="auto"/>
            </w:tcBorders>
            <w:shd w:val="clear" w:color="000000" w:fill="95B3D7"/>
            <w:noWrap/>
            <w:vAlign w:val="bottom"/>
            <w:hideMark/>
          </w:tcPr>
          <w:p w:rsidR="00030C09" w:rsidRPr="00FF771D" w:rsidRDefault="00030C09" w:rsidP="006D73DC">
            <w:pPr>
              <w:jc w:val="center"/>
              <w:rPr>
                <w:rFonts w:ascii="Arial Narrow" w:hAnsi="Arial Narrow"/>
                <w:color w:val="000000"/>
                <w:lang w:eastAsia="en-GB"/>
              </w:rPr>
            </w:pPr>
            <w:r w:rsidRPr="00FF771D">
              <w:rPr>
                <w:rFonts w:ascii="Arial Narrow" w:hAnsi="Arial Narrow"/>
                <w:color w:val="000000"/>
                <w:lang w:eastAsia="en-GB"/>
              </w:rPr>
              <w:t>1,083</w:t>
            </w:r>
          </w:p>
        </w:tc>
        <w:tc>
          <w:tcPr>
            <w:tcW w:w="463" w:type="pct"/>
            <w:tcBorders>
              <w:top w:val="single" w:sz="4" w:space="0" w:color="auto"/>
              <w:left w:val="single" w:sz="8" w:space="0" w:color="auto"/>
              <w:bottom w:val="single" w:sz="4" w:space="0" w:color="auto"/>
              <w:right w:val="single" w:sz="4" w:space="0" w:color="auto"/>
            </w:tcBorders>
            <w:shd w:val="clear" w:color="000000" w:fill="95B3D7"/>
            <w:noWrap/>
            <w:vAlign w:val="bottom"/>
            <w:hideMark/>
          </w:tcPr>
          <w:p w:rsidR="00030C09" w:rsidRPr="00FF771D" w:rsidRDefault="00030C09" w:rsidP="006D73DC">
            <w:pPr>
              <w:jc w:val="center"/>
              <w:rPr>
                <w:rFonts w:ascii="Arial Narrow" w:hAnsi="Arial Narrow"/>
                <w:color w:val="000000"/>
                <w:lang w:eastAsia="en-GB"/>
              </w:rPr>
            </w:pPr>
            <w:r w:rsidRPr="00FF771D">
              <w:rPr>
                <w:rFonts w:ascii="Arial Narrow" w:hAnsi="Arial Narrow"/>
                <w:color w:val="000000"/>
                <w:lang w:eastAsia="en-GB"/>
              </w:rPr>
              <w:t>1,408</w:t>
            </w:r>
          </w:p>
        </w:tc>
        <w:tc>
          <w:tcPr>
            <w:tcW w:w="463" w:type="pct"/>
            <w:tcBorders>
              <w:top w:val="single" w:sz="4" w:space="0" w:color="auto"/>
              <w:left w:val="single" w:sz="8" w:space="0" w:color="auto"/>
              <w:bottom w:val="single" w:sz="4" w:space="0" w:color="auto"/>
              <w:right w:val="single" w:sz="4" w:space="0" w:color="auto"/>
            </w:tcBorders>
            <w:shd w:val="clear" w:color="000000" w:fill="B8CCE4"/>
            <w:noWrap/>
            <w:vAlign w:val="bottom"/>
            <w:hideMark/>
          </w:tcPr>
          <w:p w:rsidR="00030C09" w:rsidRPr="00FF771D" w:rsidRDefault="00030C09" w:rsidP="006D73DC">
            <w:pPr>
              <w:jc w:val="center"/>
              <w:rPr>
                <w:rFonts w:ascii="Arial Narrow" w:hAnsi="Arial Narrow"/>
                <w:color w:val="000000"/>
                <w:lang w:eastAsia="en-GB"/>
              </w:rPr>
            </w:pPr>
            <w:r w:rsidRPr="00FF771D">
              <w:rPr>
                <w:rFonts w:ascii="Arial Narrow" w:hAnsi="Arial Narrow"/>
                <w:color w:val="000000"/>
                <w:lang w:eastAsia="en-GB"/>
              </w:rPr>
              <w:t>1,249</w:t>
            </w:r>
          </w:p>
        </w:tc>
      </w:tr>
      <w:tr w:rsidR="00030C09" w:rsidRPr="00FF771D" w:rsidTr="006D73DC">
        <w:trPr>
          <w:trHeight w:val="315"/>
        </w:trPr>
        <w:tc>
          <w:tcPr>
            <w:tcW w:w="375" w:type="pct"/>
            <w:tcBorders>
              <w:top w:val="nil"/>
              <w:left w:val="single" w:sz="8" w:space="0" w:color="auto"/>
              <w:bottom w:val="single" w:sz="4" w:space="0" w:color="auto"/>
              <w:right w:val="single" w:sz="8" w:space="0" w:color="auto"/>
            </w:tcBorders>
            <w:shd w:val="clear" w:color="auto" w:fill="auto"/>
            <w:noWrap/>
            <w:vAlign w:val="bottom"/>
            <w:hideMark/>
          </w:tcPr>
          <w:p w:rsidR="00030C09" w:rsidRPr="00FF771D" w:rsidRDefault="00030C09" w:rsidP="006D73DC">
            <w:pPr>
              <w:rPr>
                <w:rFonts w:ascii="Arial Narrow" w:hAnsi="Arial Narrow"/>
                <w:color w:val="000000"/>
                <w:lang w:eastAsia="en-GB"/>
              </w:rPr>
            </w:pPr>
            <w:r w:rsidRPr="00FF771D">
              <w:rPr>
                <w:rFonts w:ascii="Arial Narrow" w:hAnsi="Arial Narrow"/>
                <w:color w:val="000000"/>
                <w:lang w:eastAsia="en-GB"/>
              </w:rPr>
              <w:t>30-34</w:t>
            </w:r>
          </w:p>
        </w:tc>
        <w:tc>
          <w:tcPr>
            <w:tcW w:w="463" w:type="pct"/>
            <w:tcBorders>
              <w:top w:val="nil"/>
              <w:left w:val="nil"/>
              <w:bottom w:val="single" w:sz="4" w:space="0" w:color="auto"/>
              <w:right w:val="single" w:sz="4" w:space="0" w:color="auto"/>
            </w:tcBorders>
            <w:shd w:val="clear" w:color="auto" w:fill="auto"/>
            <w:noWrap/>
            <w:vAlign w:val="bottom"/>
            <w:hideMark/>
          </w:tcPr>
          <w:p w:rsidR="00030C09" w:rsidRPr="00FF771D" w:rsidRDefault="00030C09" w:rsidP="006D73DC">
            <w:pPr>
              <w:jc w:val="center"/>
              <w:rPr>
                <w:rFonts w:ascii="Arial Narrow" w:hAnsi="Arial Narrow"/>
                <w:color w:val="000000"/>
                <w:lang w:eastAsia="en-GB"/>
              </w:rPr>
            </w:pPr>
            <w:r w:rsidRPr="00FF771D">
              <w:rPr>
                <w:rFonts w:ascii="Arial Narrow" w:hAnsi="Arial Narrow"/>
                <w:color w:val="000000"/>
                <w:lang w:eastAsia="en-GB"/>
              </w:rPr>
              <w:t>1,599</w:t>
            </w:r>
          </w:p>
        </w:tc>
        <w:tc>
          <w:tcPr>
            <w:tcW w:w="463" w:type="pct"/>
            <w:tcBorders>
              <w:top w:val="nil"/>
              <w:left w:val="single" w:sz="8" w:space="0" w:color="auto"/>
              <w:bottom w:val="single" w:sz="4" w:space="0" w:color="auto"/>
              <w:right w:val="single" w:sz="4" w:space="0" w:color="auto"/>
            </w:tcBorders>
            <w:shd w:val="clear" w:color="auto" w:fill="auto"/>
            <w:noWrap/>
            <w:vAlign w:val="bottom"/>
            <w:hideMark/>
          </w:tcPr>
          <w:p w:rsidR="00030C09" w:rsidRPr="00FF771D" w:rsidRDefault="00030C09" w:rsidP="006D73DC">
            <w:pPr>
              <w:jc w:val="center"/>
              <w:rPr>
                <w:rFonts w:ascii="Arial Narrow" w:hAnsi="Arial Narrow"/>
                <w:color w:val="000000"/>
                <w:lang w:eastAsia="en-GB"/>
              </w:rPr>
            </w:pPr>
            <w:r w:rsidRPr="00FF771D">
              <w:rPr>
                <w:rFonts w:ascii="Arial Narrow" w:hAnsi="Arial Narrow"/>
                <w:color w:val="000000"/>
                <w:lang w:eastAsia="en-GB"/>
              </w:rPr>
              <w:t>1,655</w:t>
            </w:r>
          </w:p>
        </w:tc>
        <w:tc>
          <w:tcPr>
            <w:tcW w:w="463" w:type="pct"/>
            <w:tcBorders>
              <w:top w:val="nil"/>
              <w:left w:val="single" w:sz="8" w:space="0" w:color="auto"/>
              <w:bottom w:val="single" w:sz="4" w:space="0" w:color="auto"/>
              <w:right w:val="single" w:sz="4" w:space="0" w:color="auto"/>
            </w:tcBorders>
            <w:shd w:val="clear" w:color="auto" w:fill="auto"/>
            <w:noWrap/>
            <w:vAlign w:val="bottom"/>
            <w:hideMark/>
          </w:tcPr>
          <w:p w:rsidR="00030C09" w:rsidRPr="00FF771D" w:rsidRDefault="00030C09" w:rsidP="006D73DC">
            <w:pPr>
              <w:jc w:val="center"/>
              <w:rPr>
                <w:rFonts w:ascii="Arial Narrow" w:hAnsi="Arial Narrow"/>
                <w:color w:val="000000"/>
                <w:lang w:eastAsia="en-GB"/>
              </w:rPr>
            </w:pPr>
            <w:r w:rsidRPr="00FF771D">
              <w:rPr>
                <w:rFonts w:ascii="Arial Narrow" w:hAnsi="Arial Narrow"/>
                <w:color w:val="000000"/>
                <w:lang w:eastAsia="en-GB"/>
              </w:rPr>
              <w:t>678</w:t>
            </w:r>
          </w:p>
        </w:tc>
        <w:tc>
          <w:tcPr>
            <w:tcW w:w="463" w:type="pct"/>
            <w:tcBorders>
              <w:top w:val="nil"/>
              <w:left w:val="single" w:sz="8" w:space="0" w:color="auto"/>
              <w:bottom w:val="single" w:sz="4" w:space="0" w:color="auto"/>
              <w:right w:val="single" w:sz="4" w:space="0" w:color="auto"/>
            </w:tcBorders>
            <w:shd w:val="clear" w:color="auto" w:fill="auto"/>
            <w:noWrap/>
            <w:vAlign w:val="bottom"/>
            <w:hideMark/>
          </w:tcPr>
          <w:p w:rsidR="00030C09" w:rsidRPr="00FF771D" w:rsidRDefault="00030C09" w:rsidP="006D73DC">
            <w:pPr>
              <w:jc w:val="center"/>
              <w:rPr>
                <w:rFonts w:ascii="Arial Narrow" w:hAnsi="Arial Narrow"/>
                <w:color w:val="000000"/>
                <w:lang w:eastAsia="en-GB"/>
              </w:rPr>
            </w:pPr>
            <w:r w:rsidRPr="00FF771D">
              <w:rPr>
                <w:rFonts w:ascii="Arial Narrow" w:hAnsi="Arial Narrow"/>
                <w:color w:val="000000"/>
                <w:lang w:eastAsia="en-GB"/>
              </w:rPr>
              <w:t>609</w:t>
            </w:r>
          </w:p>
        </w:tc>
        <w:tc>
          <w:tcPr>
            <w:tcW w:w="463" w:type="pct"/>
            <w:tcBorders>
              <w:top w:val="single" w:sz="4" w:space="0" w:color="auto"/>
              <w:left w:val="single" w:sz="8" w:space="0" w:color="auto"/>
              <w:bottom w:val="single" w:sz="4" w:space="0" w:color="auto"/>
              <w:right w:val="single" w:sz="4" w:space="0" w:color="auto"/>
            </w:tcBorders>
            <w:shd w:val="clear" w:color="000000" w:fill="B8CCE4"/>
            <w:noWrap/>
            <w:vAlign w:val="bottom"/>
            <w:hideMark/>
          </w:tcPr>
          <w:p w:rsidR="00030C09" w:rsidRPr="00FF771D" w:rsidRDefault="00030C09" w:rsidP="006D73DC">
            <w:pPr>
              <w:jc w:val="center"/>
              <w:rPr>
                <w:rFonts w:ascii="Arial Narrow" w:hAnsi="Arial Narrow"/>
                <w:color w:val="000000"/>
                <w:lang w:eastAsia="en-GB"/>
              </w:rPr>
            </w:pPr>
            <w:r w:rsidRPr="00FF771D">
              <w:rPr>
                <w:rFonts w:ascii="Arial Narrow" w:hAnsi="Arial Narrow"/>
                <w:color w:val="000000"/>
                <w:lang w:eastAsia="en-GB"/>
              </w:rPr>
              <w:t>1,360</w:t>
            </w:r>
          </w:p>
        </w:tc>
        <w:tc>
          <w:tcPr>
            <w:tcW w:w="463" w:type="pct"/>
            <w:tcBorders>
              <w:top w:val="single" w:sz="4" w:space="0" w:color="auto"/>
              <w:left w:val="single" w:sz="8" w:space="0" w:color="auto"/>
              <w:bottom w:val="single" w:sz="4" w:space="0" w:color="auto"/>
              <w:right w:val="single" w:sz="4" w:space="0" w:color="auto"/>
            </w:tcBorders>
            <w:shd w:val="clear" w:color="000000" w:fill="B8CCE4"/>
            <w:noWrap/>
            <w:vAlign w:val="bottom"/>
            <w:hideMark/>
          </w:tcPr>
          <w:p w:rsidR="00030C09" w:rsidRPr="00FF771D" w:rsidRDefault="00030C09" w:rsidP="006D73DC">
            <w:pPr>
              <w:jc w:val="center"/>
              <w:rPr>
                <w:rFonts w:ascii="Arial Narrow" w:hAnsi="Arial Narrow"/>
                <w:color w:val="000000"/>
                <w:lang w:eastAsia="en-GB"/>
              </w:rPr>
            </w:pPr>
            <w:r w:rsidRPr="00FF771D">
              <w:rPr>
                <w:rFonts w:ascii="Arial Narrow" w:hAnsi="Arial Narrow"/>
                <w:color w:val="000000"/>
                <w:lang w:eastAsia="en-GB"/>
              </w:rPr>
              <w:t>1,119</w:t>
            </w:r>
          </w:p>
        </w:tc>
        <w:tc>
          <w:tcPr>
            <w:tcW w:w="463" w:type="pct"/>
            <w:tcBorders>
              <w:top w:val="nil"/>
              <w:left w:val="single" w:sz="8" w:space="0" w:color="auto"/>
              <w:bottom w:val="single" w:sz="4" w:space="0" w:color="auto"/>
              <w:right w:val="single" w:sz="4" w:space="0" w:color="auto"/>
            </w:tcBorders>
            <w:shd w:val="clear" w:color="auto" w:fill="auto"/>
            <w:noWrap/>
            <w:vAlign w:val="bottom"/>
            <w:hideMark/>
          </w:tcPr>
          <w:p w:rsidR="00030C09" w:rsidRPr="00FF771D" w:rsidRDefault="00030C09" w:rsidP="006D73DC">
            <w:pPr>
              <w:jc w:val="center"/>
              <w:rPr>
                <w:rFonts w:ascii="Arial Narrow" w:hAnsi="Arial Narrow"/>
                <w:color w:val="000000"/>
                <w:lang w:eastAsia="en-GB"/>
              </w:rPr>
            </w:pPr>
            <w:r w:rsidRPr="00FF771D">
              <w:rPr>
                <w:rFonts w:ascii="Arial Narrow" w:hAnsi="Arial Narrow"/>
                <w:color w:val="000000"/>
                <w:lang w:eastAsia="en-GB"/>
              </w:rPr>
              <w:t>1,109</w:t>
            </w:r>
          </w:p>
        </w:tc>
        <w:tc>
          <w:tcPr>
            <w:tcW w:w="463" w:type="pct"/>
            <w:tcBorders>
              <w:top w:val="nil"/>
              <w:left w:val="single" w:sz="8" w:space="0" w:color="auto"/>
              <w:bottom w:val="single" w:sz="4" w:space="0" w:color="auto"/>
              <w:right w:val="single" w:sz="4" w:space="0" w:color="auto"/>
            </w:tcBorders>
            <w:shd w:val="clear" w:color="auto" w:fill="auto"/>
            <w:noWrap/>
            <w:vAlign w:val="bottom"/>
            <w:hideMark/>
          </w:tcPr>
          <w:p w:rsidR="00030C09" w:rsidRPr="00FF771D" w:rsidRDefault="00030C09" w:rsidP="006D73DC">
            <w:pPr>
              <w:jc w:val="center"/>
              <w:rPr>
                <w:rFonts w:ascii="Arial Narrow" w:hAnsi="Arial Narrow"/>
                <w:color w:val="000000"/>
                <w:lang w:eastAsia="en-GB"/>
              </w:rPr>
            </w:pPr>
            <w:r w:rsidRPr="00FF771D">
              <w:rPr>
                <w:rFonts w:ascii="Arial Narrow" w:hAnsi="Arial Narrow"/>
                <w:color w:val="000000"/>
                <w:lang w:eastAsia="en-GB"/>
              </w:rPr>
              <w:t>956</w:t>
            </w:r>
          </w:p>
        </w:tc>
        <w:tc>
          <w:tcPr>
            <w:tcW w:w="463" w:type="pct"/>
            <w:tcBorders>
              <w:top w:val="nil"/>
              <w:left w:val="single" w:sz="8" w:space="0" w:color="auto"/>
              <w:bottom w:val="single" w:sz="4" w:space="0" w:color="auto"/>
              <w:right w:val="single" w:sz="4" w:space="0" w:color="auto"/>
            </w:tcBorders>
            <w:shd w:val="clear" w:color="auto" w:fill="auto"/>
            <w:noWrap/>
            <w:vAlign w:val="bottom"/>
            <w:hideMark/>
          </w:tcPr>
          <w:p w:rsidR="00030C09" w:rsidRPr="00FF771D" w:rsidRDefault="00030C09" w:rsidP="006D73DC">
            <w:pPr>
              <w:jc w:val="center"/>
              <w:rPr>
                <w:rFonts w:ascii="Arial Narrow" w:hAnsi="Arial Narrow"/>
                <w:color w:val="000000"/>
                <w:lang w:eastAsia="en-GB"/>
              </w:rPr>
            </w:pPr>
            <w:r w:rsidRPr="00FF771D">
              <w:rPr>
                <w:rFonts w:ascii="Arial Narrow" w:hAnsi="Arial Narrow"/>
                <w:color w:val="000000"/>
                <w:lang w:eastAsia="en-GB"/>
              </w:rPr>
              <w:t>1,099</w:t>
            </w:r>
          </w:p>
        </w:tc>
        <w:tc>
          <w:tcPr>
            <w:tcW w:w="463" w:type="pct"/>
            <w:tcBorders>
              <w:top w:val="nil"/>
              <w:left w:val="single" w:sz="8" w:space="0" w:color="auto"/>
              <w:bottom w:val="single" w:sz="4" w:space="0" w:color="auto"/>
              <w:right w:val="single" w:sz="4" w:space="0" w:color="auto"/>
            </w:tcBorders>
            <w:shd w:val="clear" w:color="auto" w:fill="auto"/>
            <w:noWrap/>
            <w:vAlign w:val="bottom"/>
            <w:hideMark/>
          </w:tcPr>
          <w:p w:rsidR="00030C09" w:rsidRPr="00FF771D" w:rsidRDefault="00030C09" w:rsidP="006D73DC">
            <w:pPr>
              <w:jc w:val="center"/>
              <w:rPr>
                <w:rFonts w:ascii="Arial Narrow" w:hAnsi="Arial Narrow"/>
                <w:color w:val="000000"/>
                <w:lang w:eastAsia="en-GB"/>
              </w:rPr>
            </w:pPr>
            <w:r w:rsidRPr="00FF771D">
              <w:rPr>
                <w:rFonts w:ascii="Arial Narrow" w:hAnsi="Arial Narrow"/>
                <w:color w:val="000000"/>
                <w:lang w:eastAsia="en-GB"/>
              </w:rPr>
              <w:t>1,006</w:t>
            </w:r>
          </w:p>
        </w:tc>
      </w:tr>
      <w:tr w:rsidR="00030C09" w:rsidRPr="00FF771D" w:rsidTr="006D73DC">
        <w:trPr>
          <w:trHeight w:val="315"/>
        </w:trPr>
        <w:tc>
          <w:tcPr>
            <w:tcW w:w="375" w:type="pct"/>
            <w:tcBorders>
              <w:top w:val="nil"/>
              <w:left w:val="single" w:sz="8" w:space="0" w:color="auto"/>
              <w:bottom w:val="single" w:sz="4" w:space="0" w:color="auto"/>
              <w:right w:val="single" w:sz="8" w:space="0" w:color="auto"/>
            </w:tcBorders>
            <w:shd w:val="clear" w:color="auto" w:fill="auto"/>
            <w:noWrap/>
            <w:vAlign w:val="bottom"/>
            <w:hideMark/>
          </w:tcPr>
          <w:p w:rsidR="00030C09" w:rsidRPr="00FF771D" w:rsidRDefault="00030C09" w:rsidP="006D73DC">
            <w:pPr>
              <w:rPr>
                <w:rFonts w:ascii="Arial Narrow" w:hAnsi="Arial Narrow"/>
                <w:color w:val="000000"/>
                <w:lang w:eastAsia="en-GB"/>
              </w:rPr>
            </w:pPr>
            <w:r w:rsidRPr="00FF771D">
              <w:rPr>
                <w:rFonts w:ascii="Arial Narrow" w:hAnsi="Arial Narrow"/>
                <w:color w:val="000000"/>
                <w:lang w:eastAsia="en-GB"/>
              </w:rPr>
              <w:t>35-39</w:t>
            </w:r>
          </w:p>
        </w:tc>
        <w:tc>
          <w:tcPr>
            <w:tcW w:w="463" w:type="pct"/>
            <w:tcBorders>
              <w:top w:val="nil"/>
              <w:left w:val="nil"/>
              <w:bottom w:val="single" w:sz="4" w:space="0" w:color="auto"/>
              <w:right w:val="single" w:sz="4" w:space="0" w:color="auto"/>
            </w:tcBorders>
            <w:shd w:val="clear" w:color="auto" w:fill="auto"/>
            <w:noWrap/>
            <w:vAlign w:val="bottom"/>
            <w:hideMark/>
          </w:tcPr>
          <w:p w:rsidR="00030C09" w:rsidRPr="00FF771D" w:rsidRDefault="00030C09" w:rsidP="006D73DC">
            <w:pPr>
              <w:jc w:val="center"/>
              <w:rPr>
                <w:rFonts w:ascii="Arial Narrow" w:hAnsi="Arial Narrow"/>
                <w:color w:val="000000"/>
                <w:lang w:eastAsia="en-GB"/>
              </w:rPr>
            </w:pPr>
            <w:r w:rsidRPr="00FF771D">
              <w:rPr>
                <w:rFonts w:ascii="Arial Narrow" w:hAnsi="Arial Narrow"/>
                <w:color w:val="000000"/>
                <w:lang w:eastAsia="en-GB"/>
              </w:rPr>
              <w:t>1,540</w:t>
            </w:r>
          </w:p>
        </w:tc>
        <w:tc>
          <w:tcPr>
            <w:tcW w:w="463" w:type="pct"/>
            <w:tcBorders>
              <w:top w:val="nil"/>
              <w:left w:val="single" w:sz="8" w:space="0" w:color="auto"/>
              <w:bottom w:val="single" w:sz="4" w:space="0" w:color="auto"/>
              <w:right w:val="single" w:sz="4" w:space="0" w:color="auto"/>
            </w:tcBorders>
            <w:shd w:val="clear" w:color="auto" w:fill="auto"/>
            <w:noWrap/>
            <w:vAlign w:val="bottom"/>
            <w:hideMark/>
          </w:tcPr>
          <w:p w:rsidR="00030C09" w:rsidRPr="00FF771D" w:rsidRDefault="00030C09" w:rsidP="006D73DC">
            <w:pPr>
              <w:jc w:val="center"/>
              <w:rPr>
                <w:rFonts w:ascii="Arial Narrow" w:hAnsi="Arial Narrow"/>
                <w:color w:val="000000"/>
                <w:lang w:eastAsia="en-GB"/>
              </w:rPr>
            </w:pPr>
            <w:r w:rsidRPr="00FF771D">
              <w:rPr>
                <w:rFonts w:ascii="Arial Narrow" w:hAnsi="Arial Narrow"/>
                <w:color w:val="000000"/>
                <w:lang w:eastAsia="en-GB"/>
              </w:rPr>
              <w:t>1,515</w:t>
            </w:r>
          </w:p>
        </w:tc>
        <w:tc>
          <w:tcPr>
            <w:tcW w:w="463" w:type="pct"/>
            <w:tcBorders>
              <w:top w:val="nil"/>
              <w:left w:val="single" w:sz="8" w:space="0" w:color="auto"/>
              <w:bottom w:val="single" w:sz="4" w:space="0" w:color="auto"/>
              <w:right w:val="single" w:sz="4" w:space="0" w:color="auto"/>
            </w:tcBorders>
            <w:shd w:val="clear" w:color="auto" w:fill="auto"/>
            <w:noWrap/>
            <w:vAlign w:val="bottom"/>
            <w:hideMark/>
          </w:tcPr>
          <w:p w:rsidR="00030C09" w:rsidRPr="00FF771D" w:rsidRDefault="00030C09" w:rsidP="006D73DC">
            <w:pPr>
              <w:jc w:val="center"/>
              <w:rPr>
                <w:rFonts w:ascii="Arial Narrow" w:hAnsi="Arial Narrow"/>
                <w:color w:val="000000"/>
                <w:lang w:eastAsia="en-GB"/>
              </w:rPr>
            </w:pPr>
            <w:r w:rsidRPr="00FF771D">
              <w:rPr>
                <w:rFonts w:ascii="Arial Narrow" w:hAnsi="Arial Narrow"/>
                <w:color w:val="000000"/>
                <w:lang w:eastAsia="en-GB"/>
              </w:rPr>
              <w:t>723</w:t>
            </w:r>
          </w:p>
        </w:tc>
        <w:tc>
          <w:tcPr>
            <w:tcW w:w="463" w:type="pct"/>
            <w:tcBorders>
              <w:top w:val="nil"/>
              <w:left w:val="single" w:sz="8" w:space="0" w:color="auto"/>
              <w:bottom w:val="single" w:sz="4" w:space="0" w:color="auto"/>
              <w:right w:val="single" w:sz="4" w:space="0" w:color="auto"/>
            </w:tcBorders>
            <w:shd w:val="clear" w:color="auto" w:fill="auto"/>
            <w:noWrap/>
            <w:vAlign w:val="bottom"/>
            <w:hideMark/>
          </w:tcPr>
          <w:p w:rsidR="00030C09" w:rsidRPr="00FF771D" w:rsidRDefault="00030C09" w:rsidP="006D73DC">
            <w:pPr>
              <w:jc w:val="center"/>
              <w:rPr>
                <w:rFonts w:ascii="Arial Narrow" w:hAnsi="Arial Narrow"/>
                <w:color w:val="000000"/>
                <w:lang w:eastAsia="en-GB"/>
              </w:rPr>
            </w:pPr>
            <w:r w:rsidRPr="00FF771D">
              <w:rPr>
                <w:rFonts w:ascii="Arial Narrow" w:hAnsi="Arial Narrow"/>
                <w:color w:val="000000"/>
                <w:lang w:eastAsia="en-GB"/>
              </w:rPr>
              <w:t>653</w:t>
            </w:r>
          </w:p>
        </w:tc>
        <w:tc>
          <w:tcPr>
            <w:tcW w:w="463" w:type="pct"/>
            <w:tcBorders>
              <w:top w:val="nil"/>
              <w:left w:val="single" w:sz="8" w:space="0" w:color="auto"/>
              <w:bottom w:val="single" w:sz="4" w:space="0" w:color="auto"/>
              <w:right w:val="single" w:sz="4" w:space="0" w:color="auto"/>
            </w:tcBorders>
            <w:shd w:val="clear" w:color="auto" w:fill="auto"/>
            <w:noWrap/>
            <w:vAlign w:val="bottom"/>
            <w:hideMark/>
          </w:tcPr>
          <w:p w:rsidR="00030C09" w:rsidRPr="00FF771D" w:rsidRDefault="00030C09" w:rsidP="006D73DC">
            <w:pPr>
              <w:jc w:val="center"/>
              <w:rPr>
                <w:rFonts w:ascii="Arial Narrow" w:hAnsi="Arial Narrow"/>
                <w:color w:val="000000"/>
                <w:lang w:eastAsia="en-GB"/>
              </w:rPr>
            </w:pPr>
            <w:r w:rsidRPr="00FF771D">
              <w:rPr>
                <w:rFonts w:ascii="Arial Narrow" w:hAnsi="Arial Narrow"/>
                <w:color w:val="000000"/>
                <w:lang w:eastAsia="en-GB"/>
              </w:rPr>
              <w:t>1,186</w:t>
            </w:r>
          </w:p>
        </w:tc>
        <w:tc>
          <w:tcPr>
            <w:tcW w:w="463" w:type="pct"/>
            <w:tcBorders>
              <w:top w:val="nil"/>
              <w:left w:val="single" w:sz="8" w:space="0" w:color="auto"/>
              <w:bottom w:val="single" w:sz="4" w:space="0" w:color="auto"/>
              <w:right w:val="single" w:sz="4" w:space="0" w:color="auto"/>
            </w:tcBorders>
            <w:shd w:val="clear" w:color="auto" w:fill="auto"/>
            <w:noWrap/>
            <w:vAlign w:val="bottom"/>
            <w:hideMark/>
          </w:tcPr>
          <w:p w:rsidR="00030C09" w:rsidRPr="00FF771D" w:rsidRDefault="00030C09" w:rsidP="006D73DC">
            <w:pPr>
              <w:jc w:val="center"/>
              <w:rPr>
                <w:rFonts w:ascii="Arial Narrow" w:hAnsi="Arial Narrow"/>
                <w:color w:val="000000"/>
                <w:lang w:eastAsia="en-GB"/>
              </w:rPr>
            </w:pPr>
            <w:r w:rsidRPr="00FF771D">
              <w:rPr>
                <w:rFonts w:ascii="Arial Narrow" w:hAnsi="Arial Narrow"/>
                <w:color w:val="000000"/>
                <w:lang w:eastAsia="en-GB"/>
              </w:rPr>
              <w:t>982</w:t>
            </w:r>
          </w:p>
        </w:tc>
        <w:tc>
          <w:tcPr>
            <w:tcW w:w="463" w:type="pct"/>
            <w:tcBorders>
              <w:top w:val="nil"/>
              <w:left w:val="single" w:sz="8" w:space="0" w:color="auto"/>
              <w:bottom w:val="single" w:sz="4" w:space="0" w:color="auto"/>
              <w:right w:val="single" w:sz="4" w:space="0" w:color="auto"/>
            </w:tcBorders>
            <w:shd w:val="clear" w:color="auto" w:fill="auto"/>
            <w:noWrap/>
            <w:vAlign w:val="bottom"/>
            <w:hideMark/>
          </w:tcPr>
          <w:p w:rsidR="00030C09" w:rsidRPr="00FF771D" w:rsidRDefault="00030C09" w:rsidP="006D73DC">
            <w:pPr>
              <w:jc w:val="center"/>
              <w:rPr>
                <w:rFonts w:ascii="Arial Narrow" w:hAnsi="Arial Narrow"/>
                <w:color w:val="000000"/>
                <w:lang w:eastAsia="en-GB"/>
              </w:rPr>
            </w:pPr>
            <w:r w:rsidRPr="00FF771D">
              <w:rPr>
                <w:rFonts w:ascii="Arial Narrow" w:hAnsi="Arial Narrow"/>
                <w:color w:val="000000"/>
                <w:lang w:eastAsia="en-GB"/>
              </w:rPr>
              <w:t>1,120</w:t>
            </w:r>
          </w:p>
        </w:tc>
        <w:tc>
          <w:tcPr>
            <w:tcW w:w="463" w:type="pct"/>
            <w:tcBorders>
              <w:top w:val="nil"/>
              <w:left w:val="single" w:sz="8" w:space="0" w:color="auto"/>
              <w:bottom w:val="single" w:sz="4" w:space="0" w:color="auto"/>
              <w:right w:val="single" w:sz="4" w:space="0" w:color="auto"/>
            </w:tcBorders>
            <w:shd w:val="clear" w:color="auto" w:fill="auto"/>
            <w:noWrap/>
            <w:vAlign w:val="bottom"/>
            <w:hideMark/>
          </w:tcPr>
          <w:p w:rsidR="00030C09" w:rsidRPr="00FF771D" w:rsidRDefault="00030C09" w:rsidP="006D73DC">
            <w:pPr>
              <w:jc w:val="center"/>
              <w:rPr>
                <w:rFonts w:ascii="Arial Narrow" w:hAnsi="Arial Narrow"/>
                <w:color w:val="000000"/>
                <w:lang w:eastAsia="en-GB"/>
              </w:rPr>
            </w:pPr>
            <w:r w:rsidRPr="00FF771D">
              <w:rPr>
                <w:rFonts w:ascii="Arial Narrow" w:hAnsi="Arial Narrow"/>
                <w:color w:val="000000"/>
                <w:lang w:eastAsia="en-GB"/>
              </w:rPr>
              <w:t>932</w:t>
            </w:r>
          </w:p>
        </w:tc>
        <w:tc>
          <w:tcPr>
            <w:tcW w:w="463" w:type="pct"/>
            <w:tcBorders>
              <w:top w:val="nil"/>
              <w:left w:val="single" w:sz="8" w:space="0" w:color="auto"/>
              <w:bottom w:val="single" w:sz="4" w:space="0" w:color="auto"/>
              <w:right w:val="single" w:sz="4" w:space="0" w:color="auto"/>
            </w:tcBorders>
            <w:shd w:val="clear" w:color="auto" w:fill="auto"/>
            <w:noWrap/>
            <w:vAlign w:val="bottom"/>
            <w:hideMark/>
          </w:tcPr>
          <w:p w:rsidR="00030C09" w:rsidRPr="00FF771D" w:rsidRDefault="00030C09" w:rsidP="006D73DC">
            <w:pPr>
              <w:jc w:val="center"/>
              <w:rPr>
                <w:rFonts w:ascii="Arial Narrow" w:hAnsi="Arial Narrow"/>
                <w:color w:val="000000"/>
                <w:lang w:eastAsia="en-GB"/>
              </w:rPr>
            </w:pPr>
            <w:r w:rsidRPr="00FF771D">
              <w:rPr>
                <w:rFonts w:ascii="Arial Narrow" w:hAnsi="Arial Narrow"/>
                <w:color w:val="000000"/>
                <w:lang w:eastAsia="en-GB"/>
              </w:rPr>
              <w:t>1,159</w:t>
            </w:r>
          </w:p>
        </w:tc>
        <w:tc>
          <w:tcPr>
            <w:tcW w:w="463" w:type="pct"/>
            <w:tcBorders>
              <w:top w:val="nil"/>
              <w:left w:val="single" w:sz="8" w:space="0" w:color="auto"/>
              <w:bottom w:val="single" w:sz="4" w:space="0" w:color="auto"/>
              <w:right w:val="single" w:sz="4" w:space="0" w:color="auto"/>
            </w:tcBorders>
            <w:shd w:val="clear" w:color="auto" w:fill="auto"/>
            <w:noWrap/>
            <w:vAlign w:val="bottom"/>
            <w:hideMark/>
          </w:tcPr>
          <w:p w:rsidR="00030C09" w:rsidRPr="00FF771D" w:rsidRDefault="00030C09" w:rsidP="006D73DC">
            <w:pPr>
              <w:jc w:val="center"/>
              <w:rPr>
                <w:rFonts w:ascii="Arial Narrow" w:hAnsi="Arial Narrow"/>
                <w:color w:val="000000"/>
                <w:lang w:eastAsia="en-GB"/>
              </w:rPr>
            </w:pPr>
            <w:r w:rsidRPr="00FF771D">
              <w:rPr>
                <w:rFonts w:ascii="Arial Narrow" w:hAnsi="Arial Narrow"/>
                <w:color w:val="000000"/>
                <w:lang w:eastAsia="en-GB"/>
              </w:rPr>
              <w:t>1,004</w:t>
            </w:r>
          </w:p>
        </w:tc>
      </w:tr>
      <w:tr w:rsidR="00030C09" w:rsidRPr="00FF771D" w:rsidTr="006D73DC">
        <w:trPr>
          <w:trHeight w:val="315"/>
        </w:trPr>
        <w:tc>
          <w:tcPr>
            <w:tcW w:w="375" w:type="pct"/>
            <w:tcBorders>
              <w:top w:val="nil"/>
              <w:left w:val="single" w:sz="8" w:space="0" w:color="auto"/>
              <w:bottom w:val="single" w:sz="4" w:space="0" w:color="auto"/>
              <w:right w:val="single" w:sz="8" w:space="0" w:color="auto"/>
            </w:tcBorders>
            <w:shd w:val="clear" w:color="auto" w:fill="auto"/>
            <w:noWrap/>
            <w:vAlign w:val="bottom"/>
            <w:hideMark/>
          </w:tcPr>
          <w:p w:rsidR="00030C09" w:rsidRPr="00FF771D" w:rsidRDefault="00030C09" w:rsidP="006D73DC">
            <w:pPr>
              <w:rPr>
                <w:rFonts w:ascii="Arial Narrow" w:hAnsi="Arial Narrow"/>
                <w:color w:val="000000"/>
                <w:lang w:eastAsia="en-GB"/>
              </w:rPr>
            </w:pPr>
            <w:r w:rsidRPr="00FF771D">
              <w:rPr>
                <w:rFonts w:ascii="Arial Narrow" w:hAnsi="Arial Narrow"/>
                <w:color w:val="000000"/>
                <w:lang w:eastAsia="en-GB"/>
              </w:rPr>
              <w:t>40-44</w:t>
            </w:r>
          </w:p>
        </w:tc>
        <w:tc>
          <w:tcPr>
            <w:tcW w:w="463" w:type="pct"/>
            <w:tcBorders>
              <w:top w:val="nil"/>
              <w:left w:val="nil"/>
              <w:bottom w:val="single" w:sz="4" w:space="0" w:color="auto"/>
              <w:right w:val="single" w:sz="4" w:space="0" w:color="auto"/>
            </w:tcBorders>
            <w:shd w:val="clear" w:color="auto" w:fill="auto"/>
            <w:noWrap/>
            <w:vAlign w:val="bottom"/>
            <w:hideMark/>
          </w:tcPr>
          <w:p w:rsidR="00030C09" w:rsidRPr="00FF771D" w:rsidRDefault="00030C09" w:rsidP="006D73DC">
            <w:pPr>
              <w:jc w:val="center"/>
              <w:rPr>
                <w:rFonts w:ascii="Arial Narrow" w:hAnsi="Arial Narrow"/>
                <w:color w:val="000000"/>
                <w:lang w:eastAsia="en-GB"/>
              </w:rPr>
            </w:pPr>
            <w:r w:rsidRPr="00FF771D">
              <w:rPr>
                <w:rFonts w:ascii="Arial Narrow" w:hAnsi="Arial Narrow"/>
                <w:color w:val="000000"/>
                <w:lang w:eastAsia="en-GB"/>
              </w:rPr>
              <w:t>1,789</w:t>
            </w:r>
          </w:p>
        </w:tc>
        <w:tc>
          <w:tcPr>
            <w:tcW w:w="463" w:type="pct"/>
            <w:tcBorders>
              <w:top w:val="nil"/>
              <w:left w:val="single" w:sz="8" w:space="0" w:color="auto"/>
              <w:bottom w:val="single" w:sz="4" w:space="0" w:color="auto"/>
              <w:right w:val="single" w:sz="4" w:space="0" w:color="auto"/>
            </w:tcBorders>
            <w:shd w:val="clear" w:color="auto" w:fill="auto"/>
            <w:noWrap/>
            <w:vAlign w:val="bottom"/>
            <w:hideMark/>
          </w:tcPr>
          <w:p w:rsidR="00030C09" w:rsidRPr="00FF771D" w:rsidRDefault="00030C09" w:rsidP="006D73DC">
            <w:pPr>
              <w:jc w:val="center"/>
              <w:rPr>
                <w:rFonts w:ascii="Arial Narrow" w:hAnsi="Arial Narrow"/>
                <w:color w:val="000000"/>
                <w:lang w:eastAsia="en-GB"/>
              </w:rPr>
            </w:pPr>
            <w:r w:rsidRPr="00FF771D">
              <w:rPr>
                <w:rFonts w:ascii="Arial Narrow" w:hAnsi="Arial Narrow"/>
                <w:color w:val="000000"/>
                <w:lang w:eastAsia="en-GB"/>
              </w:rPr>
              <w:t>1,645</w:t>
            </w:r>
          </w:p>
        </w:tc>
        <w:tc>
          <w:tcPr>
            <w:tcW w:w="463" w:type="pct"/>
            <w:tcBorders>
              <w:top w:val="nil"/>
              <w:left w:val="single" w:sz="8" w:space="0" w:color="auto"/>
              <w:bottom w:val="single" w:sz="4" w:space="0" w:color="auto"/>
              <w:right w:val="single" w:sz="4" w:space="0" w:color="auto"/>
            </w:tcBorders>
            <w:shd w:val="clear" w:color="auto" w:fill="auto"/>
            <w:noWrap/>
            <w:vAlign w:val="bottom"/>
            <w:hideMark/>
          </w:tcPr>
          <w:p w:rsidR="00030C09" w:rsidRPr="00FF771D" w:rsidRDefault="00030C09" w:rsidP="006D73DC">
            <w:pPr>
              <w:jc w:val="center"/>
              <w:rPr>
                <w:rFonts w:ascii="Arial Narrow" w:hAnsi="Arial Narrow"/>
                <w:color w:val="000000"/>
                <w:lang w:eastAsia="en-GB"/>
              </w:rPr>
            </w:pPr>
            <w:r w:rsidRPr="00FF771D">
              <w:rPr>
                <w:rFonts w:ascii="Arial Narrow" w:hAnsi="Arial Narrow"/>
                <w:color w:val="000000"/>
                <w:lang w:eastAsia="en-GB"/>
              </w:rPr>
              <w:t>882</w:t>
            </w:r>
          </w:p>
        </w:tc>
        <w:tc>
          <w:tcPr>
            <w:tcW w:w="463" w:type="pct"/>
            <w:tcBorders>
              <w:top w:val="nil"/>
              <w:left w:val="single" w:sz="8" w:space="0" w:color="auto"/>
              <w:bottom w:val="single" w:sz="4" w:space="0" w:color="auto"/>
              <w:right w:val="single" w:sz="4" w:space="0" w:color="auto"/>
            </w:tcBorders>
            <w:shd w:val="clear" w:color="auto" w:fill="auto"/>
            <w:noWrap/>
            <w:vAlign w:val="bottom"/>
            <w:hideMark/>
          </w:tcPr>
          <w:p w:rsidR="00030C09" w:rsidRPr="00FF771D" w:rsidRDefault="00030C09" w:rsidP="006D73DC">
            <w:pPr>
              <w:jc w:val="center"/>
              <w:rPr>
                <w:rFonts w:ascii="Arial Narrow" w:hAnsi="Arial Narrow"/>
                <w:color w:val="000000"/>
                <w:lang w:eastAsia="en-GB"/>
              </w:rPr>
            </w:pPr>
            <w:r w:rsidRPr="00FF771D">
              <w:rPr>
                <w:rFonts w:ascii="Arial Narrow" w:hAnsi="Arial Narrow"/>
                <w:color w:val="000000"/>
                <w:lang w:eastAsia="en-GB"/>
              </w:rPr>
              <w:t>768</w:t>
            </w:r>
          </w:p>
        </w:tc>
        <w:tc>
          <w:tcPr>
            <w:tcW w:w="463" w:type="pct"/>
            <w:tcBorders>
              <w:top w:val="nil"/>
              <w:left w:val="single" w:sz="8" w:space="0" w:color="auto"/>
              <w:bottom w:val="single" w:sz="4" w:space="0" w:color="auto"/>
              <w:right w:val="single" w:sz="4" w:space="0" w:color="auto"/>
            </w:tcBorders>
            <w:shd w:val="clear" w:color="auto" w:fill="auto"/>
            <w:noWrap/>
            <w:vAlign w:val="bottom"/>
            <w:hideMark/>
          </w:tcPr>
          <w:p w:rsidR="00030C09" w:rsidRPr="00FF771D" w:rsidRDefault="00030C09" w:rsidP="006D73DC">
            <w:pPr>
              <w:jc w:val="center"/>
              <w:rPr>
                <w:rFonts w:ascii="Arial Narrow" w:hAnsi="Arial Narrow"/>
                <w:color w:val="000000"/>
                <w:lang w:eastAsia="en-GB"/>
              </w:rPr>
            </w:pPr>
            <w:r w:rsidRPr="00FF771D">
              <w:rPr>
                <w:rFonts w:ascii="Arial Narrow" w:hAnsi="Arial Narrow"/>
                <w:color w:val="000000"/>
                <w:lang w:eastAsia="en-GB"/>
              </w:rPr>
              <w:t>1,236</w:t>
            </w:r>
          </w:p>
        </w:tc>
        <w:tc>
          <w:tcPr>
            <w:tcW w:w="463" w:type="pct"/>
            <w:tcBorders>
              <w:top w:val="nil"/>
              <w:left w:val="single" w:sz="8" w:space="0" w:color="auto"/>
              <w:bottom w:val="single" w:sz="4" w:space="0" w:color="auto"/>
              <w:right w:val="single" w:sz="4" w:space="0" w:color="auto"/>
            </w:tcBorders>
            <w:shd w:val="clear" w:color="auto" w:fill="auto"/>
            <w:noWrap/>
            <w:vAlign w:val="bottom"/>
            <w:hideMark/>
          </w:tcPr>
          <w:p w:rsidR="00030C09" w:rsidRPr="00FF771D" w:rsidRDefault="00030C09" w:rsidP="006D73DC">
            <w:pPr>
              <w:jc w:val="center"/>
              <w:rPr>
                <w:rFonts w:ascii="Arial Narrow" w:hAnsi="Arial Narrow"/>
                <w:color w:val="000000"/>
                <w:lang w:eastAsia="en-GB"/>
              </w:rPr>
            </w:pPr>
            <w:r w:rsidRPr="00FF771D">
              <w:rPr>
                <w:rFonts w:ascii="Arial Narrow" w:hAnsi="Arial Narrow"/>
                <w:color w:val="000000"/>
                <w:lang w:eastAsia="en-GB"/>
              </w:rPr>
              <w:t>931</w:t>
            </w:r>
          </w:p>
        </w:tc>
        <w:tc>
          <w:tcPr>
            <w:tcW w:w="463" w:type="pct"/>
            <w:tcBorders>
              <w:top w:val="nil"/>
              <w:left w:val="single" w:sz="8" w:space="0" w:color="auto"/>
              <w:bottom w:val="single" w:sz="4" w:space="0" w:color="auto"/>
              <w:right w:val="single" w:sz="4" w:space="0" w:color="auto"/>
            </w:tcBorders>
            <w:shd w:val="clear" w:color="auto" w:fill="auto"/>
            <w:noWrap/>
            <w:vAlign w:val="bottom"/>
            <w:hideMark/>
          </w:tcPr>
          <w:p w:rsidR="00030C09" w:rsidRPr="00FF771D" w:rsidRDefault="00030C09" w:rsidP="006D73DC">
            <w:pPr>
              <w:jc w:val="center"/>
              <w:rPr>
                <w:rFonts w:ascii="Arial Narrow" w:hAnsi="Arial Narrow"/>
                <w:color w:val="000000"/>
                <w:lang w:eastAsia="en-GB"/>
              </w:rPr>
            </w:pPr>
            <w:r w:rsidRPr="00FF771D">
              <w:rPr>
                <w:rFonts w:ascii="Arial Narrow" w:hAnsi="Arial Narrow"/>
                <w:color w:val="000000"/>
                <w:lang w:eastAsia="en-GB"/>
              </w:rPr>
              <w:t>1,245</w:t>
            </w:r>
          </w:p>
        </w:tc>
        <w:tc>
          <w:tcPr>
            <w:tcW w:w="463" w:type="pct"/>
            <w:tcBorders>
              <w:top w:val="single" w:sz="4" w:space="0" w:color="auto"/>
              <w:left w:val="single" w:sz="8" w:space="0" w:color="auto"/>
              <w:bottom w:val="single" w:sz="4" w:space="0" w:color="auto"/>
              <w:right w:val="single" w:sz="4" w:space="0" w:color="auto"/>
            </w:tcBorders>
            <w:shd w:val="clear" w:color="000000" w:fill="DCE6F1"/>
            <w:noWrap/>
            <w:vAlign w:val="bottom"/>
            <w:hideMark/>
          </w:tcPr>
          <w:p w:rsidR="00030C09" w:rsidRPr="00FF771D" w:rsidRDefault="00030C09" w:rsidP="006D73DC">
            <w:pPr>
              <w:jc w:val="center"/>
              <w:rPr>
                <w:rFonts w:ascii="Arial Narrow" w:hAnsi="Arial Narrow"/>
                <w:color w:val="000000"/>
                <w:lang w:eastAsia="en-GB"/>
              </w:rPr>
            </w:pPr>
            <w:r w:rsidRPr="00FF771D">
              <w:rPr>
                <w:rFonts w:ascii="Arial Narrow" w:hAnsi="Arial Narrow"/>
                <w:color w:val="000000"/>
                <w:lang w:eastAsia="en-GB"/>
              </w:rPr>
              <w:t>1,066</w:t>
            </w:r>
          </w:p>
        </w:tc>
        <w:tc>
          <w:tcPr>
            <w:tcW w:w="463" w:type="pct"/>
            <w:tcBorders>
              <w:top w:val="nil"/>
              <w:left w:val="single" w:sz="8" w:space="0" w:color="auto"/>
              <w:bottom w:val="single" w:sz="4" w:space="0" w:color="auto"/>
              <w:right w:val="single" w:sz="4" w:space="0" w:color="auto"/>
            </w:tcBorders>
            <w:shd w:val="clear" w:color="auto" w:fill="auto"/>
            <w:noWrap/>
            <w:vAlign w:val="bottom"/>
            <w:hideMark/>
          </w:tcPr>
          <w:p w:rsidR="00030C09" w:rsidRPr="00FF771D" w:rsidRDefault="00030C09" w:rsidP="006D73DC">
            <w:pPr>
              <w:jc w:val="center"/>
              <w:rPr>
                <w:rFonts w:ascii="Arial Narrow" w:hAnsi="Arial Narrow"/>
                <w:color w:val="000000"/>
                <w:lang w:eastAsia="en-GB"/>
              </w:rPr>
            </w:pPr>
            <w:r w:rsidRPr="00FF771D">
              <w:rPr>
                <w:rFonts w:ascii="Arial Narrow" w:hAnsi="Arial Narrow"/>
                <w:color w:val="000000"/>
                <w:lang w:eastAsia="en-GB"/>
              </w:rPr>
              <w:t>1,212</w:t>
            </w:r>
          </w:p>
        </w:tc>
        <w:tc>
          <w:tcPr>
            <w:tcW w:w="463" w:type="pct"/>
            <w:tcBorders>
              <w:top w:val="nil"/>
              <w:left w:val="single" w:sz="8" w:space="0" w:color="auto"/>
              <w:bottom w:val="single" w:sz="4" w:space="0" w:color="auto"/>
              <w:right w:val="single" w:sz="4" w:space="0" w:color="auto"/>
            </w:tcBorders>
            <w:shd w:val="clear" w:color="auto" w:fill="auto"/>
            <w:noWrap/>
            <w:vAlign w:val="bottom"/>
            <w:hideMark/>
          </w:tcPr>
          <w:p w:rsidR="00030C09" w:rsidRPr="00FF771D" w:rsidRDefault="00030C09" w:rsidP="006D73DC">
            <w:pPr>
              <w:jc w:val="center"/>
              <w:rPr>
                <w:rFonts w:ascii="Arial Narrow" w:hAnsi="Arial Narrow"/>
                <w:color w:val="000000"/>
                <w:lang w:eastAsia="en-GB"/>
              </w:rPr>
            </w:pPr>
            <w:r w:rsidRPr="00FF771D">
              <w:rPr>
                <w:rFonts w:ascii="Arial Narrow" w:hAnsi="Arial Narrow"/>
                <w:color w:val="000000"/>
                <w:lang w:eastAsia="en-GB"/>
              </w:rPr>
              <w:t>1,100</w:t>
            </w:r>
          </w:p>
        </w:tc>
      </w:tr>
      <w:tr w:rsidR="00030C09" w:rsidRPr="00FF771D" w:rsidTr="006D73DC">
        <w:trPr>
          <w:trHeight w:val="315"/>
        </w:trPr>
        <w:tc>
          <w:tcPr>
            <w:tcW w:w="375" w:type="pct"/>
            <w:tcBorders>
              <w:top w:val="nil"/>
              <w:left w:val="single" w:sz="8" w:space="0" w:color="auto"/>
              <w:bottom w:val="single" w:sz="4" w:space="0" w:color="auto"/>
              <w:right w:val="single" w:sz="8" w:space="0" w:color="auto"/>
            </w:tcBorders>
            <w:shd w:val="clear" w:color="auto" w:fill="auto"/>
            <w:noWrap/>
            <w:vAlign w:val="bottom"/>
            <w:hideMark/>
          </w:tcPr>
          <w:p w:rsidR="00030C09" w:rsidRPr="00FF771D" w:rsidRDefault="00030C09" w:rsidP="006D73DC">
            <w:pPr>
              <w:rPr>
                <w:rFonts w:ascii="Arial Narrow" w:hAnsi="Arial Narrow"/>
                <w:color w:val="000000"/>
                <w:lang w:eastAsia="en-GB"/>
              </w:rPr>
            </w:pPr>
            <w:r w:rsidRPr="00FF771D">
              <w:rPr>
                <w:rFonts w:ascii="Arial Narrow" w:hAnsi="Arial Narrow"/>
                <w:color w:val="000000"/>
                <w:lang w:eastAsia="en-GB"/>
              </w:rPr>
              <w:t>45-49</w:t>
            </w:r>
          </w:p>
        </w:tc>
        <w:tc>
          <w:tcPr>
            <w:tcW w:w="463" w:type="pct"/>
            <w:tcBorders>
              <w:top w:val="nil"/>
              <w:left w:val="nil"/>
              <w:bottom w:val="single" w:sz="4" w:space="0" w:color="auto"/>
              <w:right w:val="single" w:sz="4" w:space="0" w:color="auto"/>
            </w:tcBorders>
            <w:shd w:val="clear" w:color="auto" w:fill="auto"/>
            <w:noWrap/>
            <w:vAlign w:val="bottom"/>
            <w:hideMark/>
          </w:tcPr>
          <w:p w:rsidR="00030C09" w:rsidRPr="00FF771D" w:rsidRDefault="00030C09" w:rsidP="006D73DC">
            <w:pPr>
              <w:jc w:val="center"/>
              <w:rPr>
                <w:rFonts w:ascii="Arial Narrow" w:hAnsi="Arial Narrow"/>
                <w:color w:val="000000"/>
                <w:lang w:eastAsia="en-GB"/>
              </w:rPr>
            </w:pPr>
            <w:r w:rsidRPr="00FF771D">
              <w:rPr>
                <w:rFonts w:ascii="Arial Narrow" w:hAnsi="Arial Narrow"/>
                <w:color w:val="000000"/>
                <w:lang w:eastAsia="en-GB"/>
              </w:rPr>
              <w:t>1,818</w:t>
            </w:r>
          </w:p>
        </w:tc>
        <w:tc>
          <w:tcPr>
            <w:tcW w:w="463" w:type="pct"/>
            <w:tcBorders>
              <w:top w:val="nil"/>
              <w:left w:val="single" w:sz="8" w:space="0" w:color="auto"/>
              <w:bottom w:val="single" w:sz="4" w:space="0" w:color="auto"/>
              <w:right w:val="single" w:sz="4" w:space="0" w:color="auto"/>
            </w:tcBorders>
            <w:shd w:val="clear" w:color="auto" w:fill="auto"/>
            <w:noWrap/>
            <w:vAlign w:val="bottom"/>
            <w:hideMark/>
          </w:tcPr>
          <w:p w:rsidR="00030C09" w:rsidRPr="00FF771D" w:rsidRDefault="00030C09" w:rsidP="006D73DC">
            <w:pPr>
              <w:jc w:val="center"/>
              <w:rPr>
                <w:rFonts w:ascii="Arial Narrow" w:hAnsi="Arial Narrow"/>
                <w:color w:val="000000"/>
                <w:lang w:eastAsia="en-GB"/>
              </w:rPr>
            </w:pPr>
            <w:r w:rsidRPr="00FF771D">
              <w:rPr>
                <w:rFonts w:ascii="Arial Narrow" w:hAnsi="Arial Narrow"/>
                <w:color w:val="000000"/>
                <w:lang w:eastAsia="en-GB"/>
              </w:rPr>
              <w:t>1,616</w:t>
            </w:r>
          </w:p>
        </w:tc>
        <w:tc>
          <w:tcPr>
            <w:tcW w:w="463" w:type="pct"/>
            <w:tcBorders>
              <w:top w:val="single" w:sz="4" w:space="0" w:color="auto"/>
              <w:left w:val="single" w:sz="8" w:space="0" w:color="auto"/>
              <w:bottom w:val="single" w:sz="4" w:space="0" w:color="auto"/>
              <w:right w:val="single" w:sz="4" w:space="0" w:color="auto"/>
            </w:tcBorders>
            <w:shd w:val="clear" w:color="000000" w:fill="B8CCE4"/>
            <w:noWrap/>
            <w:vAlign w:val="bottom"/>
            <w:hideMark/>
          </w:tcPr>
          <w:p w:rsidR="00030C09" w:rsidRPr="00FF771D" w:rsidRDefault="00030C09" w:rsidP="006D73DC">
            <w:pPr>
              <w:jc w:val="center"/>
              <w:rPr>
                <w:rFonts w:ascii="Arial Narrow" w:hAnsi="Arial Narrow"/>
                <w:color w:val="000000"/>
                <w:lang w:eastAsia="en-GB"/>
              </w:rPr>
            </w:pPr>
            <w:r w:rsidRPr="00FF771D">
              <w:rPr>
                <w:rFonts w:ascii="Arial Narrow" w:hAnsi="Arial Narrow"/>
                <w:color w:val="000000"/>
                <w:lang w:eastAsia="en-GB"/>
              </w:rPr>
              <w:t>926</w:t>
            </w:r>
          </w:p>
        </w:tc>
        <w:tc>
          <w:tcPr>
            <w:tcW w:w="463" w:type="pct"/>
            <w:tcBorders>
              <w:top w:val="nil"/>
              <w:left w:val="single" w:sz="8" w:space="0" w:color="auto"/>
              <w:bottom w:val="single" w:sz="4" w:space="0" w:color="auto"/>
              <w:right w:val="single" w:sz="4" w:space="0" w:color="auto"/>
            </w:tcBorders>
            <w:shd w:val="clear" w:color="auto" w:fill="auto"/>
            <w:noWrap/>
            <w:vAlign w:val="bottom"/>
            <w:hideMark/>
          </w:tcPr>
          <w:p w:rsidR="00030C09" w:rsidRPr="00FF771D" w:rsidRDefault="00030C09" w:rsidP="006D73DC">
            <w:pPr>
              <w:jc w:val="center"/>
              <w:rPr>
                <w:rFonts w:ascii="Arial Narrow" w:hAnsi="Arial Narrow"/>
                <w:color w:val="000000"/>
                <w:lang w:eastAsia="en-GB"/>
              </w:rPr>
            </w:pPr>
            <w:r w:rsidRPr="00FF771D">
              <w:rPr>
                <w:rFonts w:ascii="Arial Narrow" w:hAnsi="Arial Narrow"/>
                <w:color w:val="000000"/>
                <w:lang w:eastAsia="en-GB"/>
              </w:rPr>
              <w:t>800</w:t>
            </w:r>
          </w:p>
        </w:tc>
        <w:tc>
          <w:tcPr>
            <w:tcW w:w="463" w:type="pct"/>
            <w:tcBorders>
              <w:top w:val="nil"/>
              <w:left w:val="single" w:sz="8" w:space="0" w:color="auto"/>
              <w:bottom w:val="single" w:sz="4" w:space="0" w:color="auto"/>
              <w:right w:val="single" w:sz="4" w:space="0" w:color="auto"/>
            </w:tcBorders>
            <w:shd w:val="clear" w:color="auto" w:fill="auto"/>
            <w:noWrap/>
            <w:vAlign w:val="bottom"/>
            <w:hideMark/>
          </w:tcPr>
          <w:p w:rsidR="00030C09" w:rsidRPr="00FF771D" w:rsidRDefault="00030C09" w:rsidP="006D73DC">
            <w:pPr>
              <w:jc w:val="center"/>
              <w:rPr>
                <w:rFonts w:ascii="Arial Narrow" w:hAnsi="Arial Narrow"/>
                <w:color w:val="000000"/>
                <w:lang w:eastAsia="en-GB"/>
              </w:rPr>
            </w:pPr>
            <w:r w:rsidRPr="00FF771D">
              <w:rPr>
                <w:rFonts w:ascii="Arial Narrow" w:hAnsi="Arial Narrow"/>
                <w:color w:val="000000"/>
                <w:lang w:eastAsia="en-GB"/>
              </w:rPr>
              <w:t>1,101</w:t>
            </w:r>
          </w:p>
        </w:tc>
        <w:tc>
          <w:tcPr>
            <w:tcW w:w="463" w:type="pct"/>
            <w:tcBorders>
              <w:top w:val="nil"/>
              <w:left w:val="single" w:sz="8" w:space="0" w:color="auto"/>
              <w:bottom w:val="single" w:sz="4" w:space="0" w:color="auto"/>
              <w:right w:val="single" w:sz="4" w:space="0" w:color="auto"/>
            </w:tcBorders>
            <w:shd w:val="clear" w:color="auto" w:fill="auto"/>
            <w:noWrap/>
            <w:vAlign w:val="bottom"/>
            <w:hideMark/>
          </w:tcPr>
          <w:p w:rsidR="00030C09" w:rsidRPr="00FF771D" w:rsidRDefault="00030C09" w:rsidP="006D73DC">
            <w:pPr>
              <w:jc w:val="center"/>
              <w:rPr>
                <w:rFonts w:ascii="Arial Narrow" w:hAnsi="Arial Narrow"/>
                <w:color w:val="000000"/>
                <w:lang w:eastAsia="en-GB"/>
              </w:rPr>
            </w:pPr>
            <w:r w:rsidRPr="00FF771D">
              <w:rPr>
                <w:rFonts w:ascii="Arial Narrow" w:hAnsi="Arial Narrow"/>
                <w:color w:val="000000"/>
                <w:lang w:eastAsia="en-GB"/>
              </w:rPr>
              <w:t>852</w:t>
            </w:r>
          </w:p>
        </w:tc>
        <w:tc>
          <w:tcPr>
            <w:tcW w:w="463" w:type="pct"/>
            <w:tcBorders>
              <w:top w:val="nil"/>
              <w:left w:val="single" w:sz="8" w:space="0" w:color="auto"/>
              <w:bottom w:val="single" w:sz="4" w:space="0" w:color="auto"/>
              <w:right w:val="single" w:sz="4" w:space="0" w:color="auto"/>
            </w:tcBorders>
            <w:shd w:val="clear" w:color="auto" w:fill="auto"/>
            <w:noWrap/>
            <w:vAlign w:val="bottom"/>
            <w:hideMark/>
          </w:tcPr>
          <w:p w:rsidR="00030C09" w:rsidRPr="00FF771D" w:rsidRDefault="00030C09" w:rsidP="006D73DC">
            <w:pPr>
              <w:jc w:val="center"/>
              <w:rPr>
                <w:rFonts w:ascii="Arial Narrow" w:hAnsi="Arial Narrow"/>
                <w:color w:val="000000"/>
                <w:lang w:eastAsia="en-GB"/>
              </w:rPr>
            </w:pPr>
            <w:r w:rsidRPr="00FF771D">
              <w:rPr>
                <w:rFonts w:ascii="Arial Narrow" w:hAnsi="Arial Narrow"/>
                <w:color w:val="000000"/>
                <w:lang w:eastAsia="en-GB"/>
              </w:rPr>
              <w:t>1,242</w:t>
            </w:r>
          </w:p>
        </w:tc>
        <w:tc>
          <w:tcPr>
            <w:tcW w:w="463" w:type="pct"/>
            <w:tcBorders>
              <w:top w:val="nil"/>
              <w:left w:val="single" w:sz="8" w:space="0" w:color="auto"/>
              <w:bottom w:val="single" w:sz="4" w:space="0" w:color="auto"/>
              <w:right w:val="single" w:sz="4" w:space="0" w:color="auto"/>
            </w:tcBorders>
            <w:shd w:val="clear" w:color="auto" w:fill="auto"/>
            <w:noWrap/>
            <w:vAlign w:val="bottom"/>
            <w:hideMark/>
          </w:tcPr>
          <w:p w:rsidR="00030C09" w:rsidRPr="00FF771D" w:rsidRDefault="00030C09" w:rsidP="006D73DC">
            <w:pPr>
              <w:jc w:val="center"/>
              <w:rPr>
                <w:rFonts w:ascii="Arial Narrow" w:hAnsi="Arial Narrow"/>
                <w:color w:val="000000"/>
                <w:lang w:eastAsia="en-GB"/>
              </w:rPr>
            </w:pPr>
            <w:r w:rsidRPr="00FF771D">
              <w:rPr>
                <w:rFonts w:ascii="Arial Narrow" w:hAnsi="Arial Narrow"/>
                <w:color w:val="000000"/>
                <w:lang w:eastAsia="en-GB"/>
              </w:rPr>
              <w:t>1,048</w:t>
            </w:r>
          </w:p>
        </w:tc>
        <w:tc>
          <w:tcPr>
            <w:tcW w:w="463" w:type="pct"/>
            <w:tcBorders>
              <w:top w:val="nil"/>
              <w:left w:val="single" w:sz="8" w:space="0" w:color="auto"/>
              <w:bottom w:val="single" w:sz="4" w:space="0" w:color="auto"/>
              <w:right w:val="single" w:sz="4" w:space="0" w:color="auto"/>
            </w:tcBorders>
            <w:shd w:val="clear" w:color="auto" w:fill="auto"/>
            <w:noWrap/>
            <w:vAlign w:val="bottom"/>
            <w:hideMark/>
          </w:tcPr>
          <w:p w:rsidR="00030C09" w:rsidRPr="00FF771D" w:rsidRDefault="00030C09" w:rsidP="006D73DC">
            <w:pPr>
              <w:jc w:val="center"/>
              <w:rPr>
                <w:rFonts w:ascii="Arial Narrow" w:hAnsi="Arial Narrow"/>
                <w:color w:val="000000"/>
                <w:lang w:eastAsia="en-GB"/>
              </w:rPr>
            </w:pPr>
            <w:r w:rsidRPr="00FF771D">
              <w:rPr>
                <w:rFonts w:ascii="Arial Narrow" w:hAnsi="Arial Narrow"/>
                <w:color w:val="000000"/>
                <w:lang w:eastAsia="en-GB"/>
              </w:rPr>
              <w:t>1,165</w:t>
            </w:r>
          </w:p>
        </w:tc>
        <w:tc>
          <w:tcPr>
            <w:tcW w:w="463" w:type="pct"/>
            <w:tcBorders>
              <w:top w:val="nil"/>
              <w:left w:val="single" w:sz="8" w:space="0" w:color="auto"/>
              <w:bottom w:val="single" w:sz="4" w:space="0" w:color="auto"/>
              <w:right w:val="single" w:sz="4" w:space="0" w:color="auto"/>
            </w:tcBorders>
            <w:shd w:val="clear" w:color="auto" w:fill="auto"/>
            <w:noWrap/>
            <w:vAlign w:val="bottom"/>
            <w:hideMark/>
          </w:tcPr>
          <w:p w:rsidR="00030C09" w:rsidRPr="00FF771D" w:rsidRDefault="00030C09" w:rsidP="006D73DC">
            <w:pPr>
              <w:jc w:val="center"/>
              <w:rPr>
                <w:rFonts w:ascii="Arial Narrow" w:hAnsi="Arial Narrow"/>
                <w:color w:val="000000"/>
                <w:lang w:eastAsia="en-GB"/>
              </w:rPr>
            </w:pPr>
            <w:r w:rsidRPr="00FF771D">
              <w:rPr>
                <w:rFonts w:ascii="Arial Narrow" w:hAnsi="Arial Narrow"/>
                <w:color w:val="000000"/>
                <w:lang w:eastAsia="en-GB"/>
              </w:rPr>
              <w:t>1,128</w:t>
            </w:r>
          </w:p>
        </w:tc>
      </w:tr>
      <w:tr w:rsidR="00030C09" w:rsidRPr="00FF771D" w:rsidTr="006D73DC">
        <w:trPr>
          <w:trHeight w:val="315"/>
        </w:trPr>
        <w:tc>
          <w:tcPr>
            <w:tcW w:w="375" w:type="pct"/>
            <w:tcBorders>
              <w:top w:val="nil"/>
              <w:left w:val="single" w:sz="8" w:space="0" w:color="auto"/>
              <w:bottom w:val="single" w:sz="4" w:space="0" w:color="auto"/>
              <w:right w:val="single" w:sz="8" w:space="0" w:color="auto"/>
            </w:tcBorders>
            <w:shd w:val="clear" w:color="auto" w:fill="auto"/>
            <w:noWrap/>
            <w:vAlign w:val="bottom"/>
            <w:hideMark/>
          </w:tcPr>
          <w:p w:rsidR="00030C09" w:rsidRPr="00FF771D" w:rsidRDefault="00030C09" w:rsidP="006D73DC">
            <w:pPr>
              <w:rPr>
                <w:rFonts w:ascii="Arial Narrow" w:hAnsi="Arial Narrow"/>
                <w:color w:val="000000"/>
                <w:lang w:eastAsia="en-GB"/>
              </w:rPr>
            </w:pPr>
            <w:r w:rsidRPr="00FF771D">
              <w:rPr>
                <w:rFonts w:ascii="Arial Narrow" w:hAnsi="Arial Narrow"/>
                <w:color w:val="000000"/>
                <w:lang w:eastAsia="en-GB"/>
              </w:rPr>
              <w:t>50-54</w:t>
            </w:r>
          </w:p>
        </w:tc>
        <w:tc>
          <w:tcPr>
            <w:tcW w:w="463" w:type="pct"/>
            <w:tcBorders>
              <w:top w:val="nil"/>
              <w:left w:val="nil"/>
              <w:bottom w:val="single" w:sz="4" w:space="0" w:color="auto"/>
              <w:right w:val="single" w:sz="4" w:space="0" w:color="auto"/>
            </w:tcBorders>
            <w:shd w:val="clear" w:color="auto" w:fill="auto"/>
            <w:noWrap/>
            <w:vAlign w:val="bottom"/>
            <w:hideMark/>
          </w:tcPr>
          <w:p w:rsidR="00030C09" w:rsidRPr="00FF771D" w:rsidRDefault="00030C09" w:rsidP="006D73DC">
            <w:pPr>
              <w:jc w:val="center"/>
              <w:rPr>
                <w:rFonts w:ascii="Arial Narrow" w:hAnsi="Arial Narrow"/>
                <w:color w:val="000000"/>
                <w:lang w:eastAsia="en-GB"/>
              </w:rPr>
            </w:pPr>
            <w:r w:rsidRPr="00FF771D">
              <w:rPr>
                <w:rFonts w:ascii="Arial Narrow" w:hAnsi="Arial Narrow"/>
                <w:color w:val="000000"/>
                <w:lang w:eastAsia="en-GB"/>
              </w:rPr>
              <w:t>1,524</w:t>
            </w:r>
          </w:p>
        </w:tc>
        <w:tc>
          <w:tcPr>
            <w:tcW w:w="463" w:type="pct"/>
            <w:tcBorders>
              <w:top w:val="nil"/>
              <w:left w:val="single" w:sz="8" w:space="0" w:color="auto"/>
              <w:bottom w:val="single" w:sz="4" w:space="0" w:color="auto"/>
              <w:right w:val="single" w:sz="4" w:space="0" w:color="auto"/>
            </w:tcBorders>
            <w:shd w:val="clear" w:color="auto" w:fill="auto"/>
            <w:noWrap/>
            <w:vAlign w:val="bottom"/>
            <w:hideMark/>
          </w:tcPr>
          <w:p w:rsidR="00030C09" w:rsidRPr="00FF771D" w:rsidRDefault="00030C09" w:rsidP="006D73DC">
            <w:pPr>
              <w:jc w:val="center"/>
              <w:rPr>
                <w:rFonts w:ascii="Arial Narrow" w:hAnsi="Arial Narrow"/>
                <w:color w:val="000000"/>
                <w:lang w:eastAsia="en-GB"/>
              </w:rPr>
            </w:pPr>
            <w:r w:rsidRPr="00FF771D">
              <w:rPr>
                <w:rFonts w:ascii="Arial Narrow" w:hAnsi="Arial Narrow"/>
                <w:color w:val="000000"/>
                <w:lang w:eastAsia="en-GB"/>
              </w:rPr>
              <w:t>1,472</w:t>
            </w:r>
          </w:p>
        </w:tc>
        <w:tc>
          <w:tcPr>
            <w:tcW w:w="463" w:type="pct"/>
            <w:tcBorders>
              <w:top w:val="nil"/>
              <w:left w:val="single" w:sz="8" w:space="0" w:color="auto"/>
              <w:bottom w:val="single" w:sz="4" w:space="0" w:color="auto"/>
              <w:right w:val="single" w:sz="4" w:space="0" w:color="auto"/>
            </w:tcBorders>
            <w:shd w:val="clear" w:color="auto" w:fill="auto"/>
            <w:noWrap/>
            <w:vAlign w:val="bottom"/>
            <w:hideMark/>
          </w:tcPr>
          <w:p w:rsidR="00030C09" w:rsidRPr="00FF771D" w:rsidRDefault="00030C09" w:rsidP="006D73DC">
            <w:pPr>
              <w:jc w:val="center"/>
              <w:rPr>
                <w:rFonts w:ascii="Arial Narrow" w:hAnsi="Arial Narrow"/>
                <w:color w:val="000000"/>
                <w:lang w:eastAsia="en-GB"/>
              </w:rPr>
            </w:pPr>
            <w:r w:rsidRPr="00FF771D">
              <w:rPr>
                <w:rFonts w:ascii="Arial Narrow" w:hAnsi="Arial Narrow"/>
                <w:color w:val="000000"/>
                <w:lang w:eastAsia="en-GB"/>
              </w:rPr>
              <w:t>820</w:t>
            </w:r>
          </w:p>
        </w:tc>
        <w:tc>
          <w:tcPr>
            <w:tcW w:w="463" w:type="pct"/>
            <w:tcBorders>
              <w:top w:val="nil"/>
              <w:left w:val="single" w:sz="8" w:space="0" w:color="auto"/>
              <w:bottom w:val="single" w:sz="4" w:space="0" w:color="auto"/>
              <w:right w:val="single" w:sz="4" w:space="0" w:color="auto"/>
            </w:tcBorders>
            <w:shd w:val="clear" w:color="auto" w:fill="auto"/>
            <w:noWrap/>
            <w:vAlign w:val="bottom"/>
            <w:hideMark/>
          </w:tcPr>
          <w:p w:rsidR="00030C09" w:rsidRPr="00FF771D" w:rsidRDefault="00030C09" w:rsidP="006D73DC">
            <w:pPr>
              <w:jc w:val="center"/>
              <w:rPr>
                <w:rFonts w:ascii="Arial Narrow" w:hAnsi="Arial Narrow"/>
                <w:color w:val="000000"/>
                <w:lang w:eastAsia="en-GB"/>
              </w:rPr>
            </w:pPr>
            <w:r w:rsidRPr="00FF771D">
              <w:rPr>
                <w:rFonts w:ascii="Arial Narrow" w:hAnsi="Arial Narrow"/>
                <w:color w:val="000000"/>
                <w:lang w:eastAsia="en-GB"/>
              </w:rPr>
              <w:t>771</w:t>
            </w:r>
          </w:p>
        </w:tc>
        <w:tc>
          <w:tcPr>
            <w:tcW w:w="463" w:type="pct"/>
            <w:tcBorders>
              <w:top w:val="nil"/>
              <w:left w:val="single" w:sz="8" w:space="0" w:color="auto"/>
              <w:bottom w:val="single" w:sz="4" w:space="0" w:color="auto"/>
              <w:right w:val="single" w:sz="4" w:space="0" w:color="auto"/>
            </w:tcBorders>
            <w:shd w:val="clear" w:color="auto" w:fill="auto"/>
            <w:noWrap/>
            <w:vAlign w:val="bottom"/>
            <w:hideMark/>
          </w:tcPr>
          <w:p w:rsidR="00030C09" w:rsidRPr="00FF771D" w:rsidRDefault="00030C09" w:rsidP="006D73DC">
            <w:pPr>
              <w:jc w:val="center"/>
              <w:rPr>
                <w:rFonts w:ascii="Arial Narrow" w:hAnsi="Arial Narrow"/>
                <w:color w:val="000000"/>
                <w:lang w:eastAsia="en-GB"/>
              </w:rPr>
            </w:pPr>
            <w:r w:rsidRPr="00FF771D">
              <w:rPr>
                <w:rFonts w:ascii="Arial Narrow" w:hAnsi="Arial Narrow"/>
                <w:color w:val="000000"/>
                <w:lang w:eastAsia="en-GB"/>
              </w:rPr>
              <w:t>815</w:t>
            </w:r>
          </w:p>
        </w:tc>
        <w:tc>
          <w:tcPr>
            <w:tcW w:w="463" w:type="pct"/>
            <w:tcBorders>
              <w:top w:val="nil"/>
              <w:left w:val="single" w:sz="8" w:space="0" w:color="auto"/>
              <w:bottom w:val="single" w:sz="4" w:space="0" w:color="auto"/>
              <w:right w:val="single" w:sz="4" w:space="0" w:color="auto"/>
            </w:tcBorders>
            <w:shd w:val="clear" w:color="auto" w:fill="auto"/>
            <w:noWrap/>
            <w:vAlign w:val="bottom"/>
            <w:hideMark/>
          </w:tcPr>
          <w:p w:rsidR="00030C09" w:rsidRPr="00FF771D" w:rsidRDefault="00030C09" w:rsidP="006D73DC">
            <w:pPr>
              <w:jc w:val="center"/>
              <w:rPr>
                <w:rFonts w:ascii="Arial Narrow" w:hAnsi="Arial Narrow"/>
                <w:color w:val="000000"/>
                <w:lang w:eastAsia="en-GB"/>
              </w:rPr>
            </w:pPr>
            <w:r w:rsidRPr="00FF771D">
              <w:rPr>
                <w:rFonts w:ascii="Arial Narrow" w:hAnsi="Arial Narrow"/>
                <w:color w:val="000000"/>
                <w:lang w:eastAsia="en-GB"/>
              </w:rPr>
              <w:t>762</w:t>
            </w:r>
          </w:p>
        </w:tc>
        <w:tc>
          <w:tcPr>
            <w:tcW w:w="463" w:type="pct"/>
            <w:tcBorders>
              <w:top w:val="nil"/>
              <w:left w:val="single" w:sz="8" w:space="0" w:color="auto"/>
              <w:bottom w:val="single" w:sz="4" w:space="0" w:color="auto"/>
              <w:right w:val="single" w:sz="4" w:space="0" w:color="auto"/>
            </w:tcBorders>
            <w:shd w:val="clear" w:color="auto" w:fill="auto"/>
            <w:noWrap/>
            <w:vAlign w:val="bottom"/>
            <w:hideMark/>
          </w:tcPr>
          <w:p w:rsidR="00030C09" w:rsidRPr="00FF771D" w:rsidRDefault="00030C09" w:rsidP="006D73DC">
            <w:pPr>
              <w:jc w:val="center"/>
              <w:rPr>
                <w:rFonts w:ascii="Arial Narrow" w:hAnsi="Arial Narrow"/>
                <w:color w:val="000000"/>
                <w:lang w:eastAsia="en-GB"/>
              </w:rPr>
            </w:pPr>
            <w:r w:rsidRPr="00FF771D">
              <w:rPr>
                <w:rFonts w:ascii="Arial Narrow" w:hAnsi="Arial Narrow"/>
                <w:color w:val="000000"/>
                <w:lang w:eastAsia="en-GB"/>
              </w:rPr>
              <w:t>991</w:t>
            </w:r>
          </w:p>
        </w:tc>
        <w:tc>
          <w:tcPr>
            <w:tcW w:w="463" w:type="pct"/>
            <w:tcBorders>
              <w:top w:val="nil"/>
              <w:left w:val="single" w:sz="8" w:space="0" w:color="auto"/>
              <w:bottom w:val="single" w:sz="4" w:space="0" w:color="auto"/>
              <w:right w:val="single" w:sz="4" w:space="0" w:color="auto"/>
            </w:tcBorders>
            <w:shd w:val="clear" w:color="auto" w:fill="auto"/>
            <w:noWrap/>
            <w:vAlign w:val="bottom"/>
            <w:hideMark/>
          </w:tcPr>
          <w:p w:rsidR="00030C09" w:rsidRPr="00FF771D" w:rsidRDefault="00030C09" w:rsidP="006D73DC">
            <w:pPr>
              <w:jc w:val="center"/>
              <w:rPr>
                <w:rFonts w:ascii="Arial Narrow" w:hAnsi="Arial Narrow"/>
                <w:color w:val="000000"/>
                <w:lang w:eastAsia="en-GB"/>
              </w:rPr>
            </w:pPr>
            <w:r w:rsidRPr="00FF771D">
              <w:rPr>
                <w:rFonts w:ascii="Arial Narrow" w:hAnsi="Arial Narrow"/>
                <w:color w:val="000000"/>
                <w:lang w:eastAsia="en-GB"/>
              </w:rPr>
              <w:t>952</w:t>
            </w:r>
          </w:p>
        </w:tc>
        <w:tc>
          <w:tcPr>
            <w:tcW w:w="463" w:type="pct"/>
            <w:tcBorders>
              <w:top w:val="nil"/>
              <w:left w:val="single" w:sz="8" w:space="0" w:color="auto"/>
              <w:bottom w:val="single" w:sz="4" w:space="0" w:color="auto"/>
              <w:right w:val="single" w:sz="4" w:space="0" w:color="auto"/>
            </w:tcBorders>
            <w:shd w:val="clear" w:color="auto" w:fill="auto"/>
            <w:noWrap/>
            <w:vAlign w:val="bottom"/>
            <w:hideMark/>
          </w:tcPr>
          <w:p w:rsidR="00030C09" w:rsidRPr="00FF771D" w:rsidRDefault="00030C09" w:rsidP="006D73DC">
            <w:pPr>
              <w:jc w:val="center"/>
              <w:rPr>
                <w:rFonts w:ascii="Arial Narrow" w:hAnsi="Arial Narrow"/>
                <w:color w:val="000000"/>
                <w:lang w:eastAsia="en-GB"/>
              </w:rPr>
            </w:pPr>
            <w:r w:rsidRPr="00FF771D">
              <w:rPr>
                <w:rFonts w:ascii="Arial Narrow" w:hAnsi="Arial Narrow"/>
                <w:color w:val="000000"/>
                <w:lang w:eastAsia="en-GB"/>
              </w:rPr>
              <w:t>1,018</w:t>
            </w:r>
          </w:p>
        </w:tc>
        <w:tc>
          <w:tcPr>
            <w:tcW w:w="463" w:type="pct"/>
            <w:tcBorders>
              <w:top w:val="nil"/>
              <w:left w:val="single" w:sz="8" w:space="0" w:color="auto"/>
              <w:bottom w:val="single" w:sz="4" w:space="0" w:color="auto"/>
              <w:right w:val="single" w:sz="4" w:space="0" w:color="auto"/>
            </w:tcBorders>
            <w:shd w:val="clear" w:color="auto" w:fill="auto"/>
            <w:noWrap/>
            <w:vAlign w:val="bottom"/>
            <w:hideMark/>
          </w:tcPr>
          <w:p w:rsidR="00030C09" w:rsidRPr="00FF771D" w:rsidRDefault="00030C09" w:rsidP="006D73DC">
            <w:pPr>
              <w:jc w:val="center"/>
              <w:rPr>
                <w:rFonts w:ascii="Arial Narrow" w:hAnsi="Arial Narrow"/>
                <w:color w:val="000000"/>
                <w:lang w:eastAsia="en-GB"/>
              </w:rPr>
            </w:pPr>
            <w:r w:rsidRPr="00FF771D">
              <w:rPr>
                <w:rFonts w:ascii="Arial Narrow" w:hAnsi="Arial Narrow"/>
                <w:color w:val="000000"/>
                <w:lang w:eastAsia="en-GB"/>
              </w:rPr>
              <w:t>973</w:t>
            </w:r>
          </w:p>
        </w:tc>
      </w:tr>
      <w:tr w:rsidR="00030C09" w:rsidRPr="00FF771D" w:rsidTr="006D73DC">
        <w:trPr>
          <w:trHeight w:val="315"/>
        </w:trPr>
        <w:tc>
          <w:tcPr>
            <w:tcW w:w="375" w:type="pct"/>
            <w:tcBorders>
              <w:top w:val="nil"/>
              <w:left w:val="single" w:sz="8" w:space="0" w:color="auto"/>
              <w:bottom w:val="single" w:sz="4" w:space="0" w:color="auto"/>
              <w:right w:val="single" w:sz="8" w:space="0" w:color="auto"/>
            </w:tcBorders>
            <w:shd w:val="clear" w:color="auto" w:fill="auto"/>
            <w:noWrap/>
            <w:vAlign w:val="bottom"/>
            <w:hideMark/>
          </w:tcPr>
          <w:p w:rsidR="00030C09" w:rsidRPr="00FF771D" w:rsidRDefault="00030C09" w:rsidP="006D73DC">
            <w:pPr>
              <w:rPr>
                <w:rFonts w:ascii="Arial Narrow" w:hAnsi="Arial Narrow"/>
                <w:color w:val="000000"/>
                <w:lang w:eastAsia="en-GB"/>
              </w:rPr>
            </w:pPr>
            <w:r w:rsidRPr="00FF771D">
              <w:rPr>
                <w:rFonts w:ascii="Arial Narrow" w:hAnsi="Arial Narrow"/>
                <w:color w:val="000000"/>
                <w:lang w:eastAsia="en-GB"/>
              </w:rPr>
              <w:t>55-59</w:t>
            </w:r>
          </w:p>
        </w:tc>
        <w:tc>
          <w:tcPr>
            <w:tcW w:w="463" w:type="pct"/>
            <w:tcBorders>
              <w:top w:val="nil"/>
              <w:left w:val="nil"/>
              <w:bottom w:val="single" w:sz="4" w:space="0" w:color="auto"/>
              <w:right w:val="single" w:sz="4" w:space="0" w:color="auto"/>
            </w:tcBorders>
            <w:shd w:val="clear" w:color="auto" w:fill="auto"/>
            <w:noWrap/>
            <w:vAlign w:val="bottom"/>
            <w:hideMark/>
          </w:tcPr>
          <w:p w:rsidR="00030C09" w:rsidRPr="00FF771D" w:rsidRDefault="00030C09" w:rsidP="006D73DC">
            <w:pPr>
              <w:jc w:val="center"/>
              <w:rPr>
                <w:rFonts w:ascii="Arial Narrow" w:hAnsi="Arial Narrow"/>
                <w:color w:val="000000"/>
                <w:lang w:eastAsia="en-GB"/>
              </w:rPr>
            </w:pPr>
            <w:r w:rsidRPr="00FF771D">
              <w:rPr>
                <w:rFonts w:ascii="Arial Narrow" w:hAnsi="Arial Narrow"/>
                <w:color w:val="000000"/>
                <w:lang w:eastAsia="en-GB"/>
              </w:rPr>
              <w:t>1,297</w:t>
            </w:r>
          </w:p>
        </w:tc>
        <w:tc>
          <w:tcPr>
            <w:tcW w:w="463" w:type="pct"/>
            <w:tcBorders>
              <w:top w:val="nil"/>
              <w:left w:val="single" w:sz="8" w:space="0" w:color="auto"/>
              <w:bottom w:val="single" w:sz="4" w:space="0" w:color="auto"/>
              <w:right w:val="single" w:sz="4" w:space="0" w:color="auto"/>
            </w:tcBorders>
            <w:shd w:val="clear" w:color="auto" w:fill="auto"/>
            <w:noWrap/>
            <w:vAlign w:val="bottom"/>
            <w:hideMark/>
          </w:tcPr>
          <w:p w:rsidR="00030C09" w:rsidRPr="00FF771D" w:rsidRDefault="00030C09" w:rsidP="006D73DC">
            <w:pPr>
              <w:jc w:val="center"/>
              <w:rPr>
                <w:rFonts w:ascii="Arial Narrow" w:hAnsi="Arial Narrow"/>
                <w:color w:val="000000"/>
                <w:lang w:eastAsia="en-GB"/>
              </w:rPr>
            </w:pPr>
            <w:r w:rsidRPr="00FF771D">
              <w:rPr>
                <w:rFonts w:ascii="Arial Narrow" w:hAnsi="Arial Narrow"/>
                <w:color w:val="000000"/>
                <w:lang w:eastAsia="en-GB"/>
              </w:rPr>
              <w:t>1,294</w:t>
            </w:r>
          </w:p>
        </w:tc>
        <w:tc>
          <w:tcPr>
            <w:tcW w:w="463" w:type="pct"/>
            <w:tcBorders>
              <w:top w:val="nil"/>
              <w:left w:val="single" w:sz="8" w:space="0" w:color="auto"/>
              <w:bottom w:val="single" w:sz="4" w:space="0" w:color="auto"/>
              <w:right w:val="single" w:sz="4" w:space="0" w:color="auto"/>
            </w:tcBorders>
            <w:shd w:val="clear" w:color="auto" w:fill="auto"/>
            <w:noWrap/>
            <w:vAlign w:val="bottom"/>
            <w:hideMark/>
          </w:tcPr>
          <w:p w:rsidR="00030C09" w:rsidRPr="00FF771D" w:rsidRDefault="00030C09" w:rsidP="006D73DC">
            <w:pPr>
              <w:jc w:val="center"/>
              <w:rPr>
                <w:rFonts w:ascii="Arial Narrow" w:hAnsi="Arial Narrow"/>
                <w:color w:val="000000"/>
                <w:lang w:eastAsia="en-GB"/>
              </w:rPr>
            </w:pPr>
            <w:r w:rsidRPr="00FF771D">
              <w:rPr>
                <w:rFonts w:ascii="Arial Narrow" w:hAnsi="Arial Narrow"/>
                <w:color w:val="000000"/>
                <w:lang w:eastAsia="en-GB"/>
              </w:rPr>
              <w:t>754</w:t>
            </w:r>
          </w:p>
        </w:tc>
        <w:tc>
          <w:tcPr>
            <w:tcW w:w="463" w:type="pct"/>
            <w:tcBorders>
              <w:top w:val="nil"/>
              <w:left w:val="single" w:sz="8" w:space="0" w:color="auto"/>
              <w:bottom w:val="single" w:sz="4" w:space="0" w:color="auto"/>
              <w:right w:val="single" w:sz="4" w:space="0" w:color="auto"/>
            </w:tcBorders>
            <w:shd w:val="clear" w:color="auto" w:fill="auto"/>
            <w:noWrap/>
            <w:vAlign w:val="bottom"/>
            <w:hideMark/>
          </w:tcPr>
          <w:p w:rsidR="00030C09" w:rsidRPr="00FF771D" w:rsidRDefault="00030C09" w:rsidP="006D73DC">
            <w:pPr>
              <w:jc w:val="center"/>
              <w:rPr>
                <w:rFonts w:ascii="Arial Narrow" w:hAnsi="Arial Narrow"/>
                <w:color w:val="000000"/>
                <w:lang w:eastAsia="en-GB"/>
              </w:rPr>
            </w:pPr>
            <w:r w:rsidRPr="00FF771D">
              <w:rPr>
                <w:rFonts w:ascii="Arial Narrow" w:hAnsi="Arial Narrow"/>
                <w:color w:val="000000"/>
                <w:lang w:eastAsia="en-GB"/>
              </w:rPr>
              <w:t>749</w:t>
            </w:r>
          </w:p>
        </w:tc>
        <w:tc>
          <w:tcPr>
            <w:tcW w:w="463" w:type="pct"/>
            <w:tcBorders>
              <w:top w:val="nil"/>
              <w:left w:val="single" w:sz="8" w:space="0" w:color="auto"/>
              <w:bottom w:val="single" w:sz="4" w:space="0" w:color="auto"/>
              <w:right w:val="single" w:sz="4" w:space="0" w:color="auto"/>
            </w:tcBorders>
            <w:shd w:val="clear" w:color="auto" w:fill="auto"/>
            <w:noWrap/>
            <w:vAlign w:val="bottom"/>
            <w:hideMark/>
          </w:tcPr>
          <w:p w:rsidR="00030C09" w:rsidRPr="00FF771D" w:rsidRDefault="00030C09" w:rsidP="006D73DC">
            <w:pPr>
              <w:jc w:val="center"/>
              <w:rPr>
                <w:rFonts w:ascii="Arial Narrow" w:hAnsi="Arial Narrow"/>
                <w:color w:val="000000"/>
                <w:lang w:eastAsia="en-GB"/>
              </w:rPr>
            </w:pPr>
            <w:r w:rsidRPr="00FF771D">
              <w:rPr>
                <w:rFonts w:ascii="Arial Narrow" w:hAnsi="Arial Narrow"/>
                <w:color w:val="000000"/>
                <w:lang w:eastAsia="en-GB"/>
              </w:rPr>
              <w:t>717</w:t>
            </w:r>
          </w:p>
        </w:tc>
        <w:tc>
          <w:tcPr>
            <w:tcW w:w="463" w:type="pct"/>
            <w:tcBorders>
              <w:top w:val="nil"/>
              <w:left w:val="single" w:sz="8" w:space="0" w:color="auto"/>
              <w:bottom w:val="single" w:sz="4" w:space="0" w:color="auto"/>
              <w:right w:val="single" w:sz="4" w:space="0" w:color="auto"/>
            </w:tcBorders>
            <w:shd w:val="clear" w:color="auto" w:fill="auto"/>
            <w:noWrap/>
            <w:vAlign w:val="bottom"/>
            <w:hideMark/>
          </w:tcPr>
          <w:p w:rsidR="00030C09" w:rsidRPr="00FF771D" w:rsidRDefault="00030C09" w:rsidP="006D73DC">
            <w:pPr>
              <w:jc w:val="center"/>
              <w:rPr>
                <w:rFonts w:ascii="Arial Narrow" w:hAnsi="Arial Narrow"/>
                <w:color w:val="000000"/>
                <w:lang w:eastAsia="en-GB"/>
              </w:rPr>
            </w:pPr>
            <w:r w:rsidRPr="00FF771D">
              <w:rPr>
                <w:rFonts w:ascii="Arial Narrow" w:hAnsi="Arial Narrow"/>
                <w:color w:val="000000"/>
                <w:lang w:eastAsia="en-GB"/>
              </w:rPr>
              <w:t>682</w:t>
            </w:r>
          </w:p>
        </w:tc>
        <w:tc>
          <w:tcPr>
            <w:tcW w:w="463" w:type="pct"/>
            <w:tcBorders>
              <w:top w:val="nil"/>
              <w:left w:val="single" w:sz="8" w:space="0" w:color="auto"/>
              <w:bottom w:val="single" w:sz="4" w:space="0" w:color="auto"/>
              <w:right w:val="single" w:sz="4" w:space="0" w:color="auto"/>
            </w:tcBorders>
            <w:shd w:val="clear" w:color="auto" w:fill="auto"/>
            <w:noWrap/>
            <w:vAlign w:val="bottom"/>
            <w:hideMark/>
          </w:tcPr>
          <w:p w:rsidR="00030C09" w:rsidRPr="00FF771D" w:rsidRDefault="00030C09" w:rsidP="006D73DC">
            <w:pPr>
              <w:jc w:val="center"/>
              <w:rPr>
                <w:rFonts w:ascii="Arial Narrow" w:hAnsi="Arial Narrow"/>
                <w:color w:val="000000"/>
                <w:lang w:eastAsia="en-GB"/>
              </w:rPr>
            </w:pPr>
            <w:r w:rsidRPr="00FF771D">
              <w:rPr>
                <w:rFonts w:ascii="Arial Narrow" w:hAnsi="Arial Narrow"/>
                <w:color w:val="000000"/>
                <w:lang w:eastAsia="en-GB"/>
              </w:rPr>
              <w:t>861</w:t>
            </w:r>
          </w:p>
        </w:tc>
        <w:tc>
          <w:tcPr>
            <w:tcW w:w="463" w:type="pct"/>
            <w:tcBorders>
              <w:top w:val="nil"/>
              <w:left w:val="single" w:sz="8" w:space="0" w:color="auto"/>
              <w:bottom w:val="single" w:sz="4" w:space="0" w:color="auto"/>
              <w:right w:val="single" w:sz="4" w:space="0" w:color="auto"/>
            </w:tcBorders>
            <w:shd w:val="clear" w:color="auto" w:fill="auto"/>
            <w:noWrap/>
            <w:vAlign w:val="bottom"/>
            <w:hideMark/>
          </w:tcPr>
          <w:p w:rsidR="00030C09" w:rsidRPr="00FF771D" w:rsidRDefault="00030C09" w:rsidP="006D73DC">
            <w:pPr>
              <w:jc w:val="center"/>
              <w:rPr>
                <w:rFonts w:ascii="Arial Narrow" w:hAnsi="Arial Narrow"/>
                <w:color w:val="000000"/>
                <w:lang w:eastAsia="en-GB"/>
              </w:rPr>
            </w:pPr>
            <w:r w:rsidRPr="00FF771D">
              <w:rPr>
                <w:rFonts w:ascii="Arial Narrow" w:hAnsi="Arial Narrow"/>
                <w:color w:val="000000"/>
                <w:lang w:eastAsia="en-GB"/>
              </w:rPr>
              <w:t>788</w:t>
            </w:r>
          </w:p>
        </w:tc>
        <w:tc>
          <w:tcPr>
            <w:tcW w:w="463" w:type="pct"/>
            <w:tcBorders>
              <w:top w:val="nil"/>
              <w:left w:val="single" w:sz="8" w:space="0" w:color="auto"/>
              <w:bottom w:val="single" w:sz="4" w:space="0" w:color="auto"/>
              <w:right w:val="single" w:sz="4" w:space="0" w:color="auto"/>
            </w:tcBorders>
            <w:shd w:val="clear" w:color="auto" w:fill="auto"/>
            <w:noWrap/>
            <w:vAlign w:val="bottom"/>
            <w:hideMark/>
          </w:tcPr>
          <w:p w:rsidR="00030C09" w:rsidRPr="00FF771D" w:rsidRDefault="00030C09" w:rsidP="006D73DC">
            <w:pPr>
              <w:jc w:val="center"/>
              <w:rPr>
                <w:rFonts w:ascii="Arial Narrow" w:hAnsi="Arial Narrow"/>
                <w:color w:val="000000"/>
                <w:lang w:eastAsia="en-GB"/>
              </w:rPr>
            </w:pPr>
            <w:r w:rsidRPr="00FF771D">
              <w:rPr>
                <w:rFonts w:ascii="Arial Narrow" w:hAnsi="Arial Narrow"/>
                <w:color w:val="000000"/>
                <w:lang w:eastAsia="en-GB"/>
              </w:rPr>
              <w:t>889</w:t>
            </w:r>
          </w:p>
        </w:tc>
        <w:tc>
          <w:tcPr>
            <w:tcW w:w="463" w:type="pct"/>
            <w:tcBorders>
              <w:top w:val="nil"/>
              <w:left w:val="single" w:sz="8" w:space="0" w:color="auto"/>
              <w:bottom w:val="single" w:sz="4" w:space="0" w:color="auto"/>
              <w:right w:val="single" w:sz="4" w:space="0" w:color="auto"/>
            </w:tcBorders>
            <w:shd w:val="clear" w:color="auto" w:fill="auto"/>
            <w:noWrap/>
            <w:vAlign w:val="bottom"/>
            <w:hideMark/>
          </w:tcPr>
          <w:p w:rsidR="00030C09" w:rsidRPr="00FF771D" w:rsidRDefault="00030C09" w:rsidP="006D73DC">
            <w:pPr>
              <w:jc w:val="center"/>
              <w:rPr>
                <w:rFonts w:ascii="Arial Narrow" w:hAnsi="Arial Narrow"/>
                <w:color w:val="000000"/>
                <w:lang w:eastAsia="en-GB"/>
              </w:rPr>
            </w:pPr>
            <w:r w:rsidRPr="00FF771D">
              <w:rPr>
                <w:rFonts w:ascii="Arial Narrow" w:hAnsi="Arial Narrow"/>
                <w:color w:val="000000"/>
                <w:lang w:eastAsia="en-GB"/>
              </w:rPr>
              <w:t>924</w:t>
            </w:r>
          </w:p>
        </w:tc>
      </w:tr>
      <w:tr w:rsidR="00030C09" w:rsidRPr="00FF771D" w:rsidTr="006D73DC">
        <w:trPr>
          <w:trHeight w:val="315"/>
        </w:trPr>
        <w:tc>
          <w:tcPr>
            <w:tcW w:w="375" w:type="pct"/>
            <w:tcBorders>
              <w:top w:val="nil"/>
              <w:left w:val="single" w:sz="8" w:space="0" w:color="auto"/>
              <w:bottom w:val="single" w:sz="4" w:space="0" w:color="auto"/>
              <w:right w:val="single" w:sz="8" w:space="0" w:color="auto"/>
            </w:tcBorders>
            <w:shd w:val="clear" w:color="auto" w:fill="auto"/>
            <w:noWrap/>
            <w:vAlign w:val="bottom"/>
            <w:hideMark/>
          </w:tcPr>
          <w:p w:rsidR="00030C09" w:rsidRPr="00FF771D" w:rsidRDefault="00030C09" w:rsidP="006D73DC">
            <w:pPr>
              <w:rPr>
                <w:rFonts w:ascii="Arial Narrow" w:hAnsi="Arial Narrow"/>
                <w:color w:val="000000"/>
                <w:lang w:eastAsia="en-GB"/>
              </w:rPr>
            </w:pPr>
            <w:r w:rsidRPr="00FF771D">
              <w:rPr>
                <w:rFonts w:ascii="Arial Narrow" w:hAnsi="Arial Narrow"/>
                <w:color w:val="000000"/>
                <w:lang w:eastAsia="en-GB"/>
              </w:rPr>
              <w:t>60-64</w:t>
            </w:r>
          </w:p>
        </w:tc>
        <w:tc>
          <w:tcPr>
            <w:tcW w:w="463" w:type="pct"/>
            <w:tcBorders>
              <w:top w:val="nil"/>
              <w:left w:val="nil"/>
              <w:bottom w:val="single" w:sz="4" w:space="0" w:color="auto"/>
              <w:right w:val="single" w:sz="4" w:space="0" w:color="auto"/>
            </w:tcBorders>
            <w:shd w:val="clear" w:color="auto" w:fill="auto"/>
            <w:noWrap/>
            <w:vAlign w:val="bottom"/>
            <w:hideMark/>
          </w:tcPr>
          <w:p w:rsidR="00030C09" w:rsidRPr="00FF771D" w:rsidRDefault="00030C09" w:rsidP="006D73DC">
            <w:pPr>
              <w:jc w:val="center"/>
              <w:rPr>
                <w:rFonts w:ascii="Arial Narrow" w:hAnsi="Arial Narrow"/>
                <w:color w:val="000000"/>
                <w:lang w:eastAsia="en-GB"/>
              </w:rPr>
            </w:pPr>
            <w:r w:rsidRPr="00FF771D">
              <w:rPr>
                <w:rFonts w:ascii="Arial Narrow" w:hAnsi="Arial Narrow"/>
                <w:color w:val="000000"/>
                <w:lang w:eastAsia="en-GB"/>
              </w:rPr>
              <w:t>1,496</w:t>
            </w:r>
          </w:p>
        </w:tc>
        <w:tc>
          <w:tcPr>
            <w:tcW w:w="463" w:type="pct"/>
            <w:tcBorders>
              <w:top w:val="nil"/>
              <w:left w:val="single" w:sz="8" w:space="0" w:color="auto"/>
              <w:bottom w:val="single" w:sz="4" w:space="0" w:color="auto"/>
              <w:right w:val="single" w:sz="4" w:space="0" w:color="auto"/>
            </w:tcBorders>
            <w:shd w:val="clear" w:color="auto" w:fill="auto"/>
            <w:noWrap/>
            <w:vAlign w:val="bottom"/>
            <w:hideMark/>
          </w:tcPr>
          <w:p w:rsidR="00030C09" w:rsidRPr="00FF771D" w:rsidRDefault="00030C09" w:rsidP="006D73DC">
            <w:pPr>
              <w:jc w:val="center"/>
              <w:rPr>
                <w:rFonts w:ascii="Arial Narrow" w:hAnsi="Arial Narrow"/>
                <w:color w:val="000000"/>
                <w:lang w:eastAsia="en-GB"/>
              </w:rPr>
            </w:pPr>
            <w:r w:rsidRPr="00FF771D">
              <w:rPr>
                <w:rFonts w:ascii="Arial Narrow" w:hAnsi="Arial Narrow"/>
                <w:color w:val="000000"/>
                <w:lang w:eastAsia="en-GB"/>
              </w:rPr>
              <w:t>1,317</w:t>
            </w:r>
          </w:p>
        </w:tc>
        <w:tc>
          <w:tcPr>
            <w:tcW w:w="463" w:type="pct"/>
            <w:tcBorders>
              <w:top w:val="single" w:sz="4" w:space="0" w:color="auto"/>
              <w:left w:val="single" w:sz="8" w:space="0" w:color="auto"/>
              <w:bottom w:val="single" w:sz="4" w:space="0" w:color="auto"/>
              <w:right w:val="single" w:sz="4" w:space="0" w:color="auto"/>
            </w:tcBorders>
            <w:shd w:val="clear" w:color="000000" w:fill="DCE6F1"/>
            <w:noWrap/>
            <w:vAlign w:val="bottom"/>
            <w:hideMark/>
          </w:tcPr>
          <w:p w:rsidR="00030C09" w:rsidRPr="00FF771D" w:rsidRDefault="00030C09" w:rsidP="006D73DC">
            <w:pPr>
              <w:jc w:val="center"/>
              <w:rPr>
                <w:rFonts w:ascii="Arial Narrow" w:hAnsi="Arial Narrow"/>
                <w:color w:val="000000"/>
                <w:lang w:eastAsia="en-GB"/>
              </w:rPr>
            </w:pPr>
            <w:r w:rsidRPr="00FF771D">
              <w:rPr>
                <w:rFonts w:ascii="Arial Narrow" w:hAnsi="Arial Narrow"/>
                <w:color w:val="000000"/>
                <w:lang w:eastAsia="en-GB"/>
              </w:rPr>
              <w:t>901</w:t>
            </w:r>
          </w:p>
        </w:tc>
        <w:tc>
          <w:tcPr>
            <w:tcW w:w="463" w:type="pct"/>
            <w:tcBorders>
              <w:top w:val="nil"/>
              <w:left w:val="single" w:sz="8" w:space="0" w:color="auto"/>
              <w:bottom w:val="single" w:sz="4" w:space="0" w:color="auto"/>
              <w:right w:val="single" w:sz="4" w:space="0" w:color="auto"/>
            </w:tcBorders>
            <w:shd w:val="clear" w:color="auto" w:fill="auto"/>
            <w:noWrap/>
            <w:vAlign w:val="bottom"/>
            <w:hideMark/>
          </w:tcPr>
          <w:p w:rsidR="00030C09" w:rsidRPr="00FF771D" w:rsidRDefault="00030C09" w:rsidP="006D73DC">
            <w:pPr>
              <w:jc w:val="center"/>
              <w:rPr>
                <w:rFonts w:ascii="Arial Narrow" w:hAnsi="Arial Narrow"/>
                <w:color w:val="000000"/>
                <w:lang w:eastAsia="en-GB"/>
              </w:rPr>
            </w:pPr>
            <w:r w:rsidRPr="00FF771D">
              <w:rPr>
                <w:rFonts w:ascii="Arial Narrow" w:hAnsi="Arial Narrow"/>
                <w:color w:val="000000"/>
                <w:lang w:eastAsia="en-GB"/>
              </w:rPr>
              <w:t>864</w:t>
            </w:r>
          </w:p>
        </w:tc>
        <w:tc>
          <w:tcPr>
            <w:tcW w:w="463" w:type="pct"/>
            <w:tcBorders>
              <w:top w:val="nil"/>
              <w:left w:val="single" w:sz="8" w:space="0" w:color="auto"/>
              <w:bottom w:val="single" w:sz="4" w:space="0" w:color="auto"/>
              <w:right w:val="single" w:sz="4" w:space="0" w:color="auto"/>
            </w:tcBorders>
            <w:shd w:val="clear" w:color="auto" w:fill="auto"/>
            <w:noWrap/>
            <w:vAlign w:val="bottom"/>
            <w:hideMark/>
          </w:tcPr>
          <w:p w:rsidR="00030C09" w:rsidRPr="00FF771D" w:rsidRDefault="00030C09" w:rsidP="006D73DC">
            <w:pPr>
              <w:jc w:val="center"/>
              <w:rPr>
                <w:rFonts w:ascii="Arial Narrow" w:hAnsi="Arial Narrow"/>
                <w:color w:val="000000"/>
                <w:lang w:eastAsia="en-GB"/>
              </w:rPr>
            </w:pPr>
            <w:r w:rsidRPr="00FF771D">
              <w:rPr>
                <w:rFonts w:ascii="Arial Narrow" w:hAnsi="Arial Narrow"/>
                <w:color w:val="000000"/>
                <w:lang w:eastAsia="en-GB"/>
              </w:rPr>
              <w:t>745</w:t>
            </w:r>
          </w:p>
        </w:tc>
        <w:tc>
          <w:tcPr>
            <w:tcW w:w="463" w:type="pct"/>
            <w:tcBorders>
              <w:top w:val="nil"/>
              <w:left w:val="single" w:sz="8" w:space="0" w:color="auto"/>
              <w:bottom w:val="single" w:sz="4" w:space="0" w:color="auto"/>
              <w:right w:val="single" w:sz="4" w:space="0" w:color="auto"/>
            </w:tcBorders>
            <w:shd w:val="clear" w:color="auto" w:fill="auto"/>
            <w:noWrap/>
            <w:vAlign w:val="bottom"/>
            <w:hideMark/>
          </w:tcPr>
          <w:p w:rsidR="00030C09" w:rsidRPr="00FF771D" w:rsidRDefault="00030C09" w:rsidP="006D73DC">
            <w:pPr>
              <w:jc w:val="center"/>
              <w:rPr>
                <w:rFonts w:ascii="Arial Narrow" w:hAnsi="Arial Narrow"/>
                <w:color w:val="000000"/>
                <w:lang w:eastAsia="en-GB"/>
              </w:rPr>
            </w:pPr>
            <w:r w:rsidRPr="00FF771D">
              <w:rPr>
                <w:rFonts w:ascii="Arial Narrow" w:hAnsi="Arial Narrow"/>
                <w:color w:val="000000"/>
                <w:lang w:eastAsia="en-GB"/>
              </w:rPr>
              <w:t>720</w:t>
            </w:r>
          </w:p>
        </w:tc>
        <w:tc>
          <w:tcPr>
            <w:tcW w:w="463" w:type="pct"/>
            <w:tcBorders>
              <w:top w:val="nil"/>
              <w:left w:val="single" w:sz="8" w:space="0" w:color="auto"/>
              <w:bottom w:val="single" w:sz="4" w:space="0" w:color="auto"/>
              <w:right w:val="single" w:sz="4" w:space="0" w:color="auto"/>
            </w:tcBorders>
            <w:shd w:val="clear" w:color="auto" w:fill="auto"/>
            <w:noWrap/>
            <w:vAlign w:val="bottom"/>
            <w:hideMark/>
          </w:tcPr>
          <w:p w:rsidR="00030C09" w:rsidRPr="00FF771D" w:rsidRDefault="00030C09" w:rsidP="006D73DC">
            <w:pPr>
              <w:jc w:val="center"/>
              <w:rPr>
                <w:rFonts w:ascii="Arial Narrow" w:hAnsi="Arial Narrow"/>
                <w:color w:val="000000"/>
                <w:lang w:eastAsia="en-GB"/>
              </w:rPr>
            </w:pPr>
            <w:r w:rsidRPr="00FF771D">
              <w:rPr>
                <w:rFonts w:ascii="Arial Narrow" w:hAnsi="Arial Narrow"/>
                <w:color w:val="000000"/>
                <w:lang w:eastAsia="en-GB"/>
              </w:rPr>
              <w:t>913</w:t>
            </w:r>
          </w:p>
        </w:tc>
        <w:tc>
          <w:tcPr>
            <w:tcW w:w="463" w:type="pct"/>
            <w:tcBorders>
              <w:top w:val="nil"/>
              <w:left w:val="single" w:sz="8" w:space="0" w:color="auto"/>
              <w:bottom w:val="single" w:sz="4" w:space="0" w:color="auto"/>
              <w:right w:val="single" w:sz="4" w:space="0" w:color="auto"/>
            </w:tcBorders>
            <w:shd w:val="clear" w:color="auto" w:fill="auto"/>
            <w:noWrap/>
            <w:vAlign w:val="bottom"/>
            <w:hideMark/>
          </w:tcPr>
          <w:p w:rsidR="00030C09" w:rsidRPr="00FF771D" w:rsidRDefault="00030C09" w:rsidP="006D73DC">
            <w:pPr>
              <w:jc w:val="center"/>
              <w:rPr>
                <w:rFonts w:ascii="Arial Narrow" w:hAnsi="Arial Narrow"/>
                <w:color w:val="000000"/>
                <w:lang w:eastAsia="en-GB"/>
              </w:rPr>
            </w:pPr>
            <w:r w:rsidRPr="00FF771D">
              <w:rPr>
                <w:rFonts w:ascii="Arial Narrow" w:hAnsi="Arial Narrow"/>
                <w:color w:val="000000"/>
                <w:lang w:eastAsia="en-GB"/>
              </w:rPr>
              <w:t>873</w:t>
            </w:r>
          </w:p>
        </w:tc>
        <w:tc>
          <w:tcPr>
            <w:tcW w:w="463" w:type="pct"/>
            <w:tcBorders>
              <w:top w:val="nil"/>
              <w:left w:val="single" w:sz="8" w:space="0" w:color="auto"/>
              <w:bottom w:val="single" w:sz="4" w:space="0" w:color="auto"/>
              <w:right w:val="single" w:sz="4" w:space="0" w:color="auto"/>
            </w:tcBorders>
            <w:shd w:val="clear" w:color="auto" w:fill="auto"/>
            <w:noWrap/>
            <w:vAlign w:val="bottom"/>
            <w:hideMark/>
          </w:tcPr>
          <w:p w:rsidR="00030C09" w:rsidRPr="00FF771D" w:rsidRDefault="00030C09" w:rsidP="006D73DC">
            <w:pPr>
              <w:jc w:val="center"/>
              <w:rPr>
                <w:rFonts w:ascii="Arial Narrow" w:hAnsi="Arial Narrow"/>
                <w:color w:val="000000"/>
                <w:lang w:eastAsia="en-GB"/>
              </w:rPr>
            </w:pPr>
            <w:r w:rsidRPr="00FF771D">
              <w:rPr>
                <w:rFonts w:ascii="Arial Narrow" w:hAnsi="Arial Narrow"/>
                <w:color w:val="000000"/>
                <w:lang w:eastAsia="en-GB"/>
              </w:rPr>
              <w:t>992</w:t>
            </w:r>
          </w:p>
        </w:tc>
        <w:tc>
          <w:tcPr>
            <w:tcW w:w="463" w:type="pct"/>
            <w:tcBorders>
              <w:top w:val="nil"/>
              <w:left w:val="single" w:sz="8" w:space="0" w:color="auto"/>
              <w:bottom w:val="single" w:sz="4" w:space="0" w:color="auto"/>
              <w:right w:val="single" w:sz="4" w:space="0" w:color="auto"/>
            </w:tcBorders>
            <w:shd w:val="clear" w:color="auto" w:fill="auto"/>
            <w:noWrap/>
            <w:vAlign w:val="bottom"/>
            <w:hideMark/>
          </w:tcPr>
          <w:p w:rsidR="00030C09" w:rsidRPr="00FF771D" w:rsidRDefault="00030C09" w:rsidP="006D73DC">
            <w:pPr>
              <w:jc w:val="center"/>
              <w:rPr>
                <w:rFonts w:ascii="Arial Narrow" w:hAnsi="Arial Narrow"/>
                <w:color w:val="000000"/>
                <w:lang w:eastAsia="en-GB"/>
              </w:rPr>
            </w:pPr>
            <w:r w:rsidRPr="00FF771D">
              <w:rPr>
                <w:rFonts w:ascii="Arial Narrow" w:hAnsi="Arial Narrow"/>
                <w:color w:val="000000"/>
                <w:lang w:eastAsia="en-GB"/>
              </w:rPr>
              <w:t>951</w:t>
            </w:r>
          </w:p>
        </w:tc>
      </w:tr>
      <w:tr w:rsidR="00030C09" w:rsidRPr="00FF771D" w:rsidTr="006D73DC">
        <w:trPr>
          <w:trHeight w:val="315"/>
        </w:trPr>
        <w:tc>
          <w:tcPr>
            <w:tcW w:w="375" w:type="pct"/>
            <w:tcBorders>
              <w:top w:val="nil"/>
              <w:left w:val="single" w:sz="8" w:space="0" w:color="auto"/>
              <w:bottom w:val="single" w:sz="4" w:space="0" w:color="auto"/>
              <w:right w:val="single" w:sz="8" w:space="0" w:color="auto"/>
            </w:tcBorders>
            <w:shd w:val="clear" w:color="auto" w:fill="auto"/>
            <w:noWrap/>
            <w:vAlign w:val="bottom"/>
            <w:hideMark/>
          </w:tcPr>
          <w:p w:rsidR="00030C09" w:rsidRPr="00FF771D" w:rsidRDefault="00030C09" w:rsidP="006D73DC">
            <w:pPr>
              <w:rPr>
                <w:rFonts w:ascii="Arial Narrow" w:hAnsi="Arial Narrow"/>
                <w:color w:val="000000"/>
                <w:lang w:eastAsia="en-GB"/>
              </w:rPr>
            </w:pPr>
            <w:r w:rsidRPr="00FF771D">
              <w:rPr>
                <w:rFonts w:ascii="Arial Narrow" w:hAnsi="Arial Narrow"/>
                <w:color w:val="000000"/>
                <w:lang w:eastAsia="en-GB"/>
              </w:rPr>
              <w:t>65-69</w:t>
            </w:r>
          </w:p>
        </w:tc>
        <w:tc>
          <w:tcPr>
            <w:tcW w:w="463" w:type="pct"/>
            <w:tcBorders>
              <w:top w:val="nil"/>
              <w:left w:val="nil"/>
              <w:bottom w:val="single" w:sz="4" w:space="0" w:color="auto"/>
              <w:right w:val="single" w:sz="4" w:space="0" w:color="auto"/>
            </w:tcBorders>
            <w:shd w:val="clear" w:color="auto" w:fill="auto"/>
            <w:noWrap/>
            <w:vAlign w:val="bottom"/>
            <w:hideMark/>
          </w:tcPr>
          <w:p w:rsidR="00030C09" w:rsidRPr="00FF771D" w:rsidRDefault="00030C09" w:rsidP="006D73DC">
            <w:pPr>
              <w:jc w:val="center"/>
              <w:rPr>
                <w:rFonts w:ascii="Arial Narrow" w:hAnsi="Arial Narrow"/>
                <w:color w:val="000000"/>
                <w:lang w:eastAsia="en-GB"/>
              </w:rPr>
            </w:pPr>
            <w:r w:rsidRPr="00FF771D">
              <w:rPr>
                <w:rFonts w:ascii="Arial Narrow" w:hAnsi="Arial Narrow"/>
                <w:color w:val="000000"/>
                <w:lang w:eastAsia="en-GB"/>
              </w:rPr>
              <w:t>1,536</w:t>
            </w:r>
          </w:p>
        </w:tc>
        <w:tc>
          <w:tcPr>
            <w:tcW w:w="463" w:type="pct"/>
            <w:tcBorders>
              <w:top w:val="nil"/>
              <w:left w:val="single" w:sz="8" w:space="0" w:color="auto"/>
              <w:bottom w:val="single" w:sz="4" w:space="0" w:color="auto"/>
              <w:right w:val="single" w:sz="4" w:space="0" w:color="auto"/>
            </w:tcBorders>
            <w:shd w:val="clear" w:color="auto" w:fill="auto"/>
            <w:noWrap/>
            <w:vAlign w:val="bottom"/>
            <w:hideMark/>
          </w:tcPr>
          <w:p w:rsidR="00030C09" w:rsidRPr="00FF771D" w:rsidRDefault="00030C09" w:rsidP="006D73DC">
            <w:pPr>
              <w:jc w:val="center"/>
              <w:rPr>
                <w:rFonts w:ascii="Arial Narrow" w:hAnsi="Arial Narrow"/>
                <w:color w:val="000000"/>
                <w:lang w:eastAsia="en-GB"/>
              </w:rPr>
            </w:pPr>
            <w:r w:rsidRPr="00FF771D">
              <w:rPr>
                <w:rFonts w:ascii="Arial Narrow" w:hAnsi="Arial Narrow"/>
                <w:color w:val="000000"/>
                <w:lang w:eastAsia="en-GB"/>
              </w:rPr>
              <w:t>1,371</w:t>
            </w:r>
          </w:p>
        </w:tc>
        <w:tc>
          <w:tcPr>
            <w:tcW w:w="463" w:type="pct"/>
            <w:tcBorders>
              <w:top w:val="nil"/>
              <w:left w:val="single" w:sz="8" w:space="0" w:color="auto"/>
              <w:bottom w:val="single" w:sz="4" w:space="0" w:color="auto"/>
              <w:right w:val="single" w:sz="4" w:space="0" w:color="auto"/>
            </w:tcBorders>
            <w:shd w:val="clear" w:color="auto" w:fill="auto"/>
            <w:noWrap/>
            <w:vAlign w:val="bottom"/>
            <w:hideMark/>
          </w:tcPr>
          <w:p w:rsidR="00030C09" w:rsidRPr="00FF771D" w:rsidRDefault="00030C09" w:rsidP="006D73DC">
            <w:pPr>
              <w:jc w:val="center"/>
              <w:rPr>
                <w:rFonts w:ascii="Arial Narrow" w:hAnsi="Arial Narrow"/>
                <w:color w:val="000000"/>
                <w:lang w:eastAsia="en-GB"/>
              </w:rPr>
            </w:pPr>
            <w:r w:rsidRPr="00FF771D">
              <w:rPr>
                <w:rFonts w:ascii="Arial Narrow" w:hAnsi="Arial Narrow"/>
                <w:color w:val="000000"/>
                <w:lang w:eastAsia="en-GB"/>
              </w:rPr>
              <w:t>898</w:t>
            </w:r>
          </w:p>
        </w:tc>
        <w:tc>
          <w:tcPr>
            <w:tcW w:w="463" w:type="pct"/>
            <w:tcBorders>
              <w:top w:val="nil"/>
              <w:left w:val="single" w:sz="8" w:space="0" w:color="auto"/>
              <w:bottom w:val="single" w:sz="4" w:space="0" w:color="auto"/>
              <w:right w:val="single" w:sz="4" w:space="0" w:color="auto"/>
            </w:tcBorders>
            <w:shd w:val="clear" w:color="auto" w:fill="auto"/>
            <w:noWrap/>
            <w:vAlign w:val="bottom"/>
            <w:hideMark/>
          </w:tcPr>
          <w:p w:rsidR="00030C09" w:rsidRPr="00FF771D" w:rsidRDefault="00030C09" w:rsidP="006D73DC">
            <w:pPr>
              <w:jc w:val="center"/>
              <w:rPr>
                <w:rFonts w:ascii="Arial Narrow" w:hAnsi="Arial Narrow"/>
                <w:color w:val="000000"/>
                <w:lang w:eastAsia="en-GB"/>
              </w:rPr>
            </w:pPr>
            <w:r w:rsidRPr="00FF771D">
              <w:rPr>
                <w:rFonts w:ascii="Arial Narrow" w:hAnsi="Arial Narrow"/>
                <w:color w:val="000000"/>
                <w:lang w:eastAsia="en-GB"/>
              </w:rPr>
              <w:t>886</w:t>
            </w:r>
          </w:p>
        </w:tc>
        <w:tc>
          <w:tcPr>
            <w:tcW w:w="463" w:type="pct"/>
            <w:tcBorders>
              <w:top w:val="nil"/>
              <w:left w:val="single" w:sz="8" w:space="0" w:color="auto"/>
              <w:bottom w:val="single" w:sz="4" w:space="0" w:color="auto"/>
              <w:right w:val="single" w:sz="4" w:space="0" w:color="auto"/>
            </w:tcBorders>
            <w:shd w:val="clear" w:color="auto" w:fill="auto"/>
            <w:noWrap/>
            <w:vAlign w:val="bottom"/>
            <w:hideMark/>
          </w:tcPr>
          <w:p w:rsidR="00030C09" w:rsidRPr="00FF771D" w:rsidRDefault="00030C09" w:rsidP="006D73DC">
            <w:pPr>
              <w:jc w:val="center"/>
              <w:rPr>
                <w:rFonts w:ascii="Arial Narrow" w:hAnsi="Arial Narrow"/>
                <w:color w:val="000000"/>
                <w:lang w:eastAsia="en-GB"/>
              </w:rPr>
            </w:pPr>
            <w:r w:rsidRPr="00FF771D">
              <w:rPr>
                <w:rFonts w:ascii="Arial Narrow" w:hAnsi="Arial Narrow"/>
                <w:color w:val="000000"/>
                <w:lang w:eastAsia="en-GB"/>
              </w:rPr>
              <w:t>683</w:t>
            </w:r>
          </w:p>
        </w:tc>
        <w:tc>
          <w:tcPr>
            <w:tcW w:w="463" w:type="pct"/>
            <w:tcBorders>
              <w:top w:val="nil"/>
              <w:left w:val="single" w:sz="8" w:space="0" w:color="auto"/>
              <w:bottom w:val="single" w:sz="4" w:space="0" w:color="auto"/>
              <w:right w:val="single" w:sz="4" w:space="0" w:color="auto"/>
            </w:tcBorders>
            <w:shd w:val="clear" w:color="auto" w:fill="auto"/>
            <w:noWrap/>
            <w:vAlign w:val="bottom"/>
            <w:hideMark/>
          </w:tcPr>
          <w:p w:rsidR="00030C09" w:rsidRPr="00FF771D" w:rsidRDefault="00030C09" w:rsidP="006D73DC">
            <w:pPr>
              <w:jc w:val="center"/>
              <w:rPr>
                <w:rFonts w:ascii="Arial Narrow" w:hAnsi="Arial Narrow"/>
                <w:color w:val="000000"/>
                <w:lang w:eastAsia="en-GB"/>
              </w:rPr>
            </w:pPr>
            <w:r w:rsidRPr="00FF771D">
              <w:rPr>
                <w:rFonts w:ascii="Arial Narrow" w:hAnsi="Arial Narrow"/>
                <w:color w:val="000000"/>
                <w:lang w:eastAsia="en-GB"/>
              </w:rPr>
              <w:t>675</w:t>
            </w:r>
          </w:p>
        </w:tc>
        <w:tc>
          <w:tcPr>
            <w:tcW w:w="463" w:type="pct"/>
            <w:tcBorders>
              <w:top w:val="nil"/>
              <w:left w:val="single" w:sz="8" w:space="0" w:color="auto"/>
              <w:bottom w:val="single" w:sz="4" w:space="0" w:color="auto"/>
              <w:right w:val="single" w:sz="4" w:space="0" w:color="auto"/>
            </w:tcBorders>
            <w:shd w:val="clear" w:color="auto" w:fill="auto"/>
            <w:noWrap/>
            <w:vAlign w:val="bottom"/>
            <w:hideMark/>
          </w:tcPr>
          <w:p w:rsidR="00030C09" w:rsidRPr="00FF771D" w:rsidRDefault="00030C09" w:rsidP="006D73DC">
            <w:pPr>
              <w:jc w:val="center"/>
              <w:rPr>
                <w:rFonts w:ascii="Arial Narrow" w:hAnsi="Arial Narrow"/>
                <w:color w:val="000000"/>
                <w:lang w:eastAsia="en-GB"/>
              </w:rPr>
            </w:pPr>
            <w:r w:rsidRPr="00FF771D">
              <w:rPr>
                <w:rFonts w:ascii="Arial Narrow" w:hAnsi="Arial Narrow"/>
                <w:color w:val="000000"/>
                <w:lang w:eastAsia="en-GB"/>
              </w:rPr>
              <w:t>957</w:t>
            </w:r>
          </w:p>
        </w:tc>
        <w:tc>
          <w:tcPr>
            <w:tcW w:w="463" w:type="pct"/>
            <w:tcBorders>
              <w:top w:val="nil"/>
              <w:left w:val="single" w:sz="8" w:space="0" w:color="auto"/>
              <w:bottom w:val="single" w:sz="4" w:space="0" w:color="auto"/>
              <w:right w:val="single" w:sz="4" w:space="0" w:color="auto"/>
            </w:tcBorders>
            <w:shd w:val="clear" w:color="auto" w:fill="auto"/>
            <w:noWrap/>
            <w:vAlign w:val="bottom"/>
            <w:hideMark/>
          </w:tcPr>
          <w:p w:rsidR="00030C09" w:rsidRPr="00FF771D" w:rsidRDefault="00030C09" w:rsidP="006D73DC">
            <w:pPr>
              <w:jc w:val="center"/>
              <w:rPr>
                <w:rFonts w:ascii="Arial Narrow" w:hAnsi="Arial Narrow"/>
                <w:color w:val="000000"/>
                <w:lang w:eastAsia="en-GB"/>
              </w:rPr>
            </w:pPr>
            <w:r w:rsidRPr="00FF771D">
              <w:rPr>
                <w:rFonts w:ascii="Arial Narrow" w:hAnsi="Arial Narrow"/>
                <w:color w:val="000000"/>
                <w:lang w:eastAsia="en-GB"/>
              </w:rPr>
              <w:t>912</w:t>
            </w:r>
          </w:p>
        </w:tc>
        <w:tc>
          <w:tcPr>
            <w:tcW w:w="463" w:type="pct"/>
            <w:tcBorders>
              <w:top w:val="nil"/>
              <w:left w:val="single" w:sz="8" w:space="0" w:color="auto"/>
              <w:bottom w:val="single" w:sz="4" w:space="0" w:color="auto"/>
              <w:right w:val="single" w:sz="4" w:space="0" w:color="auto"/>
            </w:tcBorders>
            <w:shd w:val="clear" w:color="auto" w:fill="auto"/>
            <w:noWrap/>
            <w:vAlign w:val="bottom"/>
            <w:hideMark/>
          </w:tcPr>
          <w:p w:rsidR="00030C09" w:rsidRPr="00FF771D" w:rsidRDefault="00030C09" w:rsidP="006D73DC">
            <w:pPr>
              <w:jc w:val="center"/>
              <w:rPr>
                <w:rFonts w:ascii="Arial Narrow" w:hAnsi="Arial Narrow"/>
                <w:color w:val="000000"/>
                <w:lang w:eastAsia="en-GB"/>
              </w:rPr>
            </w:pPr>
            <w:r w:rsidRPr="00FF771D">
              <w:rPr>
                <w:rFonts w:ascii="Arial Narrow" w:hAnsi="Arial Narrow"/>
                <w:color w:val="000000"/>
                <w:lang w:eastAsia="en-GB"/>
              </w:rPr>
              <w:t>1,009</w:t>
            </w:r>
          </w:p>
        </w:tc>
        <w:tc>
          <w:tcPr>
            <w:tcW w:w="463" w:type="pct"/>
            <w:tcBorders>
              <w:top w:val="nil"/>
              <w:left w:val="single" w:sz="8" w:space="0" w:color="auto"/>
              <w:bottom w:val="single" w:sz="4" w:space="0" w:color="auto"/>
              <w:right w:val="single" w:sz="4" w:space="0" w:color="auto"/>
            </w:tcBorders>
            <w:shd w:val="clear" w:color="auto" w:fill="auto"/>
            <w:noWrap/>
            <w:vAlign w:val="bottom"/>
            <w:hideMark/>
          </w:tcPr>
          <w:p w:rsidR="00030C09" w:rsidRPr="00FF771D" w:rsidRDefault="00030C09" w:rsidP="006D73DC">
            <w:pPr>
              <w:jc w:val="center"/>
              <w:rPr>
                <w:rFonts w:ascii="Arial Narrow" w:hAnsi="Arial Narrow"/>
                <w:color w:val="000000"/>
                <w:lang w:eastAsia="en-GB"/>
              </w:rPr>
            </w:pPr>
            <w:r w:rsidRPr="00FF771D">
              <w:rPr>
                <w:rFonts w:ascii="Arial Narrow" w:hAnsi="Arial Narrow"/>
                <w:color w:val="000000"/>
                <w:lang w:eastAsia="en-GB"/>
              </w:rPr>
              <w:t>1,005</w:t>
            </w:r>
          </w:p>
        </w:tc>
      </w:tr>
      <w:tr w:rsidR="00030C09" w:rsidRPr="00FF771D" w:rsidTr="006D73DC">
        <w:trPr>
          <w:trHeight w:val="315"/>
        </w:trPr>
        <w:tc>
          <w:tcPr>
            <w:tcW w:w="375" w:type="pct"/>
            <w:tcBorders>
              <w:top w:val="nil"/>
              <w:left w:val="single" w:sz="8" w:space="0" w:color="auto"/>
              <w:bottom w:val="single" w:sz="4" w:space="0" w:color="auto"/>
              <w:right w:val="single" w:sz="8" w:space="0" w:color="auto"/>
            </w:tcBorders>
            <w:shd w:val="clear" w:color="auto" w:fill="auto"/>
            <w:noWrap/>
            <w:vAlign w:val="bottom"/>
            <w:hideMark/>
          </w:tcPr>
          <w:p w:rsidR="00030C09" w:rsidRPr="00FF771D" w:rsidRDefault="00030C09" w:rsidP="006D73DC">
            <w:pPr>
              <w:rPr>
                <w:rFonts w:ascii="Arial Narrow" w:hAnsi="Arial Narrow"/>
                <w:color w:val="000000"/>
                <w:lang w:eastAsia="en-GB"/>
              </w:rPr>
            </w:pPr>
            <w:r w:rsidRPr="00FF771D">
              <w:rPr>
                <w:rFonts w:ascii="Arial Narrow" w:hAnsi="Arial Narrow"/>
                <w:color w:val="000000"/>
                <w:lang w:eastAsia="en-GB"/>
              </w:rPr>
              <w:t>70-74</w:t>
            </w:r>
          </w:p>
        </w:tc>
        <w:tc>
          <w:tcPr>
            <w:tcW w:w="463" w:type="pct"/>
            <w:tcBorders>
              <w:top w:val="nil"/>
              <w:left w:val="nil"/>
              <w:bottom w:val="single" w:sz="4" w:space="0" w:color="auto"/>
              <w:right w:val="single" w:sz="4" w:space="0" w:color="auto"/>
            </w:tcBorders>
            <w:shd w:val="clear" w:color="auto" w:fill="auto"/>
            <w:noWrap/>
            <w:vAlign w:val="bottom"/>
            <w:hideMark/>
          </w:tcPr>
          <w:p w:rsidR="00030C09" w:rsidRPr="00FF771D" w:rsidRDefault="00030C09" w:rsidP="006D73DC">
            <w:pPr>
              <w:jc w:val="center"/>
              <w:rPr>
                <w:rFonts w:ascii="Arial Narrow" w:hAnsi="Arial Narrow"/>
                <w:color w:val="000000"/>
                <w:lang w:eastAsia="en-GB"/>
              </w:rPr>
            </w:pPr>
            <w:r w:rsidRPr="00FF771D">
              <w:rPr>
                <w:rFonts w:ascii="Arial Narrow" w:hAnsi="Arial Narrow"/>
                <w:color w:val="000000"/>
                <w:lang w:eastAsia="en-GB"/>
              </w:rPr>
              <w:t>1,432</w:t>
            </w:r>
          </w:p>
        </w:tc>
        <w:tc>
          <w:tcPr>
            <w:tcW w:w="463" w:type="pct"/>
            <w:tcBorders>
              <w:top w:val="nil"/>
              <w:left w:val="single" w:sz="8" w:space="0" w:color="auto"/>
              <w:bottom w:val="single" w:sz="4" w:space="0" w:color="auto"/>
              <w:right w:val="single" w:sz="4" w:space="0" w:color="auto"/>
            </w:tcBorders>
            <w:shd w:val="clear" w:color="auto" w:fill="auto"/>
            <w:noWrap/>
            <w:vAlign w:val="bottom"/>
            <w:hideMark/>
          </w:tcPr>
          <w:p w:rsidR="00030C09" w:rsidRPr="00FF771D" w:rsidRDefault="00030C09" w:rsidP="006D73DC">
            <w:pPr>
              <w:jc w:val="center"/>
              <w:rPr>
                <w:rFonts w:ascii="Arial Narrow" w:hAnsi="Arial Narrow"/>
                <w:color w:val="000000"/>
                <w:lang w:eastAsia="en-GB"/>
              </w:rPr>
            </w:pPr>
            <w:r w:rsidRPr="00FF771D">
              <w:rPr>
                <w:rFonts w:ascii="Arial Narrow" w:hAnsi="Arial Narrow"/>
                <w:color w:val="000000"/>
                <w:lang w:eastAsia="en-GB"/>
              </w:rPr>
              <w:t>1,332</w:t>
            </w:r>
          </w:p>
        </w:tc>
        <w:tc>
          <w:tcPr>
            <w:tcW w:w="463" w:type="pct"/>
            <w:tcBorders>
              <w:top w:val="nil"/>
              <w:left w:val="single" w:sz="8" w:space="0" w:color="auto"/>
              <w:bottom w:val="single" w:sz="4" w:space="0" w:color="auto"/>
              <w:right w:val="single" w:sz="4" w:space="0" w:color="auto"/>
            </w:tcBorders>
            <w:shd w:val="clear" w:color="auto" w:fill="auto"/>
            <w:noWrap/>
            <w:vAlign w:val="bottom"/>
            <w:hideMark/>
          </w:tcPr>
          <w:p w:rsidR="00030C09" w:rsidRPr="00FF771D" w:rsidRDefault="00030C09" w:rsidP="006D73DC">
            <w:pPr>
              <w:jc w:val="center"/>
              <w:rPr>
                <w:rFonts w:ascii="Arial Narrow" w:hAnsi="Arial Narrow"/>
                <w:color w:val="000000"/>
                <w:lang w:eastAsia="en-GB"/>
              </w:rPr>
            </w:pPr>
            <w:r w:rsidRPr="00FF771D">
              <w:rPr>
                <w:rFonts w:ascii="Arial Narrow" w:hAnsi="Arial Narrow"/>
                <w:color w:val="000000"/>
                <w:lang w:eastAsia="en-GB"/>
              </w:rPr>
              <w:t>787</w:t>
            </w:r>
          </w:p>
        </w:tc>
        <w:tc>
          <w:tcPr>
            <w:tcW w:w="463" w:type="pct"/>
            <w:tcBorders>
              <w:top w:val="nil"/>
              <w:left w:val="single" w:sz="8" w:space="0" w:color="auto"/>
              <w:bottom w:val="single" w:sz="4" w:space="0" w:color="auto"/>
              <w:right w:val="single" w:sz="4" w:space="0" w:color="auto"/>
            </w:tcBorders>
            <w:shd w:val="clear" w:color="auto" w:fill="auto"/>
            <w:noWrap/>
            <w:vAlign w:val="bottom"/>
            <w:hideMark/>
          </w:tcPr>
          <w:p w:rsidR="00030C09" w:rsidRPr="00FF771D" w:rsidRDefault="00030C09" w:rsidP="006D73DC">
            <w:pPr>
              <w:jc w:val="center"/>
              <w:rPr>
                <w:rFonts w:ascii="Arial Narrow" w:hAnsi="Arial Narrow"/>
                <w:color w:val="000000"/>
                <w:lang w:eastAsia="en-GB"/>
              </w:rPr>
            </w:pPr>
            <w:r w:rsidRPr="00FF771D">
              <w:rPr>
                <w:rFonts w:ascii="Arial Narrow" w:hAnsi="Arial Narrow"/>
                <w:color w:val="000000"/>
                <w:lang w:eastAsia="en-GB"/>
              </w:rPr>
              <w:t>817</w:t>
            </w:r>
          </w:p>
        </w:tc>
        <w:tc>
          <w:tcPr>
            <w:tcW w:w="463" w:type="pct"/>
            <w:tcBorders>
              <w:top w:val="nil"/>
              <w:left w:val="single" w:sz="8" w:space="0" w:color="auto"/>
              <w:bottom w:val="single" w:sz="4" w:space="0" w:color="auto"/>
              <w:right w:val="single" w:sz="4" w:space="0" w:color="auto"/>
            </w:tcBorders>
            <w:shd w:val="clear" w:color="auto" w:fill="auto"/>
            <w:noWrap/>
            <w:vAlign w:val="bottom"/>
            <w:hideMark/>
          </w:tcPr>
          <w:p w:rsidR="00030C09" w:rsidRPr="00FF771D" w:rsidRDefault="00030C09" w:rsidP="006D73DC">
            <w:pPr>
              <w:jc w:val="center"/>
              <w:rPr>
                <w:rFonts w:ascii="Arial Narrow" w:hAnsi="Arial Narrow"/>
                <w:color w:val="000000"/>
                <w:lang w:eastAsia="en-GB"/>
              </w:rPr>
            </w:pPr>
            <w:r w:rsidRPr="00FF771D">
              <w:rPr>
                <w:rFonts w:ascii="Arial Narrow" w:hAnsi="Arial Narrow"/>
                <w:color w:val="000000"/>
                <w:lang w:eastAsia="en-GB"/>
              </w:rPr>
              <w:t>646</w:t>
            </w:r>
          </w:p>
        </w:tc>
        <w:tc>
          <w:tcPr>
            <w:tcW w:w="463" w:type="pct"/>
            <w:tcBorders>
              <w:top w:val="nil"/>
              <w:left w:val="single" w:sz="8" w:space="0" w:color="auto"/>
              <w:bottom w:val="single" w:sz="4" w:space="0" w:color="auto"/>
              <w:right w:val="single" w:sz="4" w:space="0" w:color="auto"/>
            </w:tcBorders>
            <w:shd w:val="clear" w:color="auto" w:fill="auto"/>
            <w:noWrap/>
            <w:vAlign w:val="bottom"/>
            <w:hideMark/>
          </w:tcPr>
          <w:p w:rsidR="00030C09" w:rsidRPr="00FF771D" w:rsidRDefault="00030C09" w:rsidP="006D73DC">
            <w:pPr>
              <w:jc w:val="center"/>
              <w:rPr>
                <w:rFonts w:ascii="Arial Narrow" w:hAnsi="Arial Narrow"/>
                <w:color w:val="000000"/>
                <w:lang w:eastAsia="en-GB"/>
              </w:rPr>
            </w:pPr>
            <w:r w:rsidRPr="00FF771D">
              <w:rPr>
                <w:rFonts w:ascii="Arial Narrow" w:hAnsi="Arial Narrow"/>
                <w:color w:val="000000"/>
                <w:lang w:eastAsia="en-GB"/>
              </w:rPr>
              <w:t>626</w:t>
            </w:r>
          </w:p>
        </w:tc>
        <w:tc>
          <w:tcPr>
            <w:tcW w:w="463" w:type="pct"/>
            <w:tcBorders>
              <w:top w:val="nil"/>
              <w:left w:val="single" w:sz="8" w:space="0" w:color="auto"/>
              <w:bottom w:val="single" w:sz="4" w:space="0" w:color="auto"/>
              <w:right w:val="single" w:sz="4" w:space="0" w:color="auto"/>
            </w:tcBorders>
            <w:shd w:val="clear" w:color="auto" w:fill="auto"/>
            <w:noWrap/>
            <w:vAlign w:val="bottom"/>
            <w:hideMark/>
          </w:tcPr>
          <w:p w:rsidR="00030C09" w:rsidRPr="00FF771D" w:rsidRDefault="00030C09" w:rsidP="006D73DC">
            <w:pPr>
              <w:jc w:val="center"/>
              <w:rPr>
                <w:rFonts w:ascii="Arial Narrow" w:hAnsi="Arial Narrow"/>
                <w:color w:val="000000"/>
                <w:lang w:eastAsia="en-GB"/>
              </w:rPr>
            </w:pPr>
            <w:r w:rsidRPr="00FF771D">
              <w:rPr>
                <w:rFonts w:ascii="Arial Narrow" w:hAnsi="Arial Narrow"/>
                <w:color w:val="000000"/>
                <w:lang w:eastAsia="en-GB"/>
              </w:rPr>
              <w:t>873</w:t>
            </w:r>
          </w:p>
        </w:tc>
        <w:tc>
          <w:tcPr>
            <w:tcW w:w="463" w:type="pct"/>
            <w:tcBorders>
              <w:top w:val="nil"/>
              <w:left w:val="single" w:sz="8" w:space="0" w:color="auto"/>
              <w:bottom w:val="single" w:sz="4" w:space="0" w:color="auto"/>
              <w:right w:val="single" w:sz="4" w:space="0" w:color="auto"/>
            </w:tcBorders>
            <w:shd w:val="clear" w:color="auto" w:fill="auto"/>
            <w:noWrap/>
            <w:vAlign w:val="bottom"/>
            <w:hideMark/>
          </w:tcPr>
          <w:p w:rsidR="00030C09" w:rsidRPr="00FF771D" w:rsidRDefault="00030C09" w:rsidP="006D73DC">
            <w:pPr>
              <w:jc w:val="center"/>
              <w:rPr>
                <w:rFonts w:ascii="Arial Narrow" w:hAnsi="Arial Narrow"/>
                <w:color w:val="000000"/>
                <w:lang w:eastAsia="en-GB"/>
              </w:rPr>
            </w:pPr>
            <w:r w:rsidRPr="00FF771D">
              <w:rPr>
                <w:rFonts w:ascii="Arial Narrow" w:hAnsi="Arial Narrow"/>
                <w:color w:val="000000"/>
                <w:lang w:eastAsia="en-GB"/>
              </w:rPr>
              <w:t>847</w:t>
            </w:r>
          </w:p>
        </w:tc>
        <w:tc>
          <w:tcPr>
            <w:tcW w:w="463" w:type="pct"/>
            <w:tcBorders>
              <w:top w:val="nil"/>
              <w:left w:val="single" w:sz="8" w:space="0" w:color="auto"/>
              <w:bottom w:val="single" w:sz="4" w:space="0" w:color="auto"/>
              <w:right w:val="single" w:sz="4" w:space="0" w:color="auto"/>
            </w:tcBorders>
            <w:shd w:val="clear" w:color="auto" w:fill="auto"/>
            <w:noWrap/>
            <w:vAlign w:val="bottom"/>
            <w:hideMark/>
          </w:tcPr>
          <w:p w:rsidR="00030C09" w:rsidRPr="00FF771D" w:rsidRDefault="00030C09" w:rsidP="006D73DC">
            <w:pPr>
              <w:jc w:val="center"/>
              <w:rPr>
                <w:rFonts w:ascii="Arial Narrow" w:hAnsi="Arial Narrow"/>
                <w:color w:val="000000"/>
                <w:lang w:eastAsia="en-GB"/>
              </w:rPr>
            </w:pPr>
            <w:r w:rsidRPr="00FF771D">
              <w:rPr>
                <w:rFonts w:ascii="Arial Narrow" w:hAnsi="Arial Narrow"/>
                <w:color w:val="000000"/>
                <w:lang w:eastAsia="en-GB"/>
              </w:rPr>
              <w:t>938</w:t>
            </w:r>
          </w:p>
        </w:tc>
        <w:tc>
          <w:tcPr>
            <w:tcW w:w="463" w:type="pct"/>
            <w:tcBorders>
              <w:top w:val="nil"/>
              <w:left w:val="single" w:sz="8" w:space="0" w:color="auto"/>
              <w:bottom w:val="single" w:sz="4" w:space="0" w:color="auto"/>
              <w:right w:val="single" w:sz="4" w:space="0" w:color="auto"/>
            </w:tcBorders>
            <w:shd w:val="clear" w:color="auto" w:fill="auto"/>
            <w:noWrap/>
            <w:vAlign w:val="bottom"/>
            <w:hideMark/>
          </w:tcPr>
          <w:p w:rsidR="00030C09" w:rsidRPr="00FF771D" w:rsidRDefault="00030C09" w:rsidP="006D73DC">
            <w:pPr>
              <w:jc w:val="center"/>
              <w:rPr>
                <w:rFonts w:ascii="Arial Narrow" w:hAnsi="Arial Narrow"/>
                <w:color w:val="000000"/>
                <w:lang w:eastAsia="en-GB"/>
              </w:rPr>
            </w:pPr>
            <w:r w:rsidRPr="00FF771D">
              <w:rPr>
                <w:rFonts w:ascii="Arial Narrow" w:hAnsi="Arial Narrow"/>
                <w:color w:val="000000"/>
                <w:lang w:eastAsia="en-GB"/>
              </w:rPr>
              <w:t>950</w:t>
            </w:r>
          </w:p>
        </w:tc>
      </w:tr>
      <w:tr w:rsidR="00030C09" w:rsidRPr="00FF771D" w:rsidTr="006D73DC">
        <w:trPr>
          <w:trHeight w:val="315"/>
        </w:trPr>
        <w:tc>
          <w:tcPr>
            <w:tcW w:w="375" w:type="pct"/>
            <w:tcBorders>
              <w:top w:val="nil"/>
              <w:left w:val="single" w:sz="8" w:space="0" w:color="auto"/>
              <w:bottom w:val="single" w:sz="4" w:space="0" w:color="auto"/>
              <w:right w:val="single" w:sz="8" w:space="0" w:color="auto"/>
            </w:tcBorders>
            <w:shd w:val="clear" w:color="auto" w:fill="auto"/>
            <w:noWrap/>
            <w:vAlign w:val="bottom"/>
            <w:hideMark/>
          </w:tcPr>
          <w:p w:rsidR="00030C09" w:rsidRPr="00FF771D" w:rsidRDefault="00030C09" w:rsidP="006D73DC">
            <w:pPr>
              <w:rPr>
                <w:rFonts w:ascii="Arial Narrow" w:hAnsi="Arial Narrow"/>
                <w:color w:val="000000"/>
                <w:lang w:eastAsia="en-GB"/>
              </w:rPr>
            </w:pPr>
            <w:r w:rsidRPr="00FF771D">
              <w:rPr>
                <w:rFonts w:ascii="Arial Narrow" w:hAnsi="Arial Narrow"/>
                <w:color w:val="000000"/>
                <w:lang w:eastAsia="en-GB"/>
              </w:rPr>
              <w:t>75-79</w:t>
            </w:r>
          </w:p>
        </w:tc>
        <w:tc>
          <w:tcPr>
            <w:tcW w:w="463" w:type="pct"/>
            <w:tcBorders>
              <w:top w:val="nil"/>
              <w:left w:val="nil"/>
              <w:bottom w:val="single" w:sz="4" w:space="0" w:color="auto"/>
              <w:right w:val="single" w:sz="4" w:space="0" w:color="auto"/>
            </w:tcBorders>
            <w:shd w:val="clear" w:color="auto" w:fill="auto"/>
            <w:noWrap/>
            <w:vAlign w:val="bottom"/>
            <w:hideMark/>
          </w:tcPr>
          <w:p w:rsidR="00030C09" w:rsidRPr="00FF771D" w:rsidRDefault="00030C09" w:rsidP="006D73DC">
            <w:pPr>
              <w:jc w:val="center"/>
              <w:rPr>
                <w:rFonts w:ascii="Arial Narrow" w:hAnsi="Arial Narrow"/>
                <w:color w:val="000000"/>
                <w:lang w:eastAsia="en-GB"/>
              </w:rPr>
            </w:pPr>
            <w:r w:rsidRPr="00FF771D">
              <w:rPr>
                <w:rFonts w:ascii="Arial Narrow" w:hAnsi="Arial Narrow"/>
                <w:color w:val="000000"/>
                <w:lang w:eastAsia="en-GB"/>
              </w:rPr>
              <w:t>1,347</w:t>
            </w:r>
          </w:p>
        </w:tc>
        <w:tc>
          <w:tcPr>
            <w:tcW w:w="463" w:type="pct"/>
            <w:tcBorders>
              <w:top w:val="nil"/>
              <w:left w:val="single" w:sz="8" w:space="0" w:color="auto"/>
              <w:bottom w:val="single" w:sz="4" w:space="0" w:color="auto"/>
              <w:right w:val="single" w:sz="4" w:space="0" w:color="auto"/>
            </w:tcBorders>
            <w:shd w:val="clear" w:color="auto" w:fill="auto"/>
            <w:noWrap/>
            <w:vAlign w:val="bottom"/>
            <w:hideMark/>
          </w:tcPr>
          <w:p w:rsidR="00030C09" w:rsidRPr="00FF771D" w:rsidRDefault="00030C09" w:rsidP="006D73DC">
            <w:pPr>
              <w:jc w:val="center"/>
              <w:rPr>
                <w:rFonts w:ascii="Arial Narrow" w:hAnsi="Arial Narrow"/>
                <w:color w:val="000000"/>
                <w:lang w:eastAsia="en-GB"/>
              </w:rPr>
            </w:pPr>
            <w:r w:rsidRPr="00FF771D">
              <w:rPr>
                <w:rFonts w:ascii="Arial Narrow" w:hAnsi="Arial Narrow"/>
                <w:color w:val="000000"/>
                <w:lang w:eastAsia="en-GB"/>
              </w:rPr>
              <w:t>1,442</w:t>
            </w:r>
          </w:p>
        </w:tc>
        <w:tc>
          <w:tcPr>
            <w:tcW w:w="463" w:type="pct"/>
            <w:tcBorders>
              <w:top w:val="nil"/>
              <w:left w:val="single" w:sz="8" w:space="0" w:color="auto"/>
              <w:bottom w:val="single" w:sz="4" w:space="0" w:color="auto"/>
              <w:right w:val="single" w:sz="4" w:space="0" w:color="auto"/>
            </w:tcBorders>
            <w:shd w:val="clear" w:color="auto" w:fill="auto"/>
            <w:noWrap/>
            <w:vAlign w:val="bottom"/>
            <w:hideMark/>
          </w:tcPr>
          <w:p w:rsidR="00030C09" w:rsidRPr="00FF771D" w:rsidRDefault="00030C09" w:rsidP="006D73DC">
            <w:pPr>
              <w:jc w:val="center"/>
              <w:rPr>
                <w:rFonts w:ascii="Arial Narrow" w:hAnsi="Arial Narrow"/>
                <w:color w:val="000000"/>
                <w:lang w:eastAsia="en-GB"/>
              </w:rPr>
            </w:pPr>
            <w:r w:rsidRPr="00FF771D">
              <w:rPr>
                <w:rFonts w:ascii="Arial Narrow" w:hAnsi="Arial Narrow"/>
                <w:color w:val="000000"/>
                <w:lang w:eastAsia="en-GB"/>
              </w:rPr>
              <w:t>882</w:t>
            </w:r>
          </w:p>
        </w:tc>
        <w:tc>
          <w:tcPr>
            <w:tcW w:w="463" w:type="pct"/>
            <w:tcBorders>
              <w:top w:val="single" w:sz="4" w:space="0" w:color="auto"/>
              <w:left w:val="single" w:sz="8" w:space="0" w:color="auto"/>
              <w:bottom w:val="single" w:sz="4" w:space="0" w:color="auto"/>
              <w:right w:val="single" w:sz="4" w:space="0" w:color="auto"/>
            </w:tcBorders>
            <w:shd w:val="clear" w:color="000000" w:fill="B8CCE4"/>
            <w:noWrap/>
            <w:vAlign w:val="bottom"/>
            <w:hideMark/>
          </w:tcPr>
          <w:p w:rsidR="00030C09" w:rsidRPr="00FF771D" w:rsidRDefault="00030C09" w:rsidP="006D73DC">
            <w:pPr>
              <w:jc w:val="center"/>
              <w:rPr>
                <w:rFonts w:ascii="Arial Narrow" w:hAnsi="Arial Narrow"/>
                <w:color w:val="000000"/>
                <w:lang w:eastAsia="en-GB"/>
              </w:rPr>
            </w:pPr>
            <w:r w:rsidRPr="00FF771D">
              <w:rPr>
                <w:rFonts w:ascii="Arial Narrow" w:hAnsi="Arial Narrow"/>
                <w:color w:val="000000"/>
                <w:lang w:eastAsia="en-GB"/>
              </w:rPr>
              <w:t>920</w:t>
            </w:r>
          </w:p>
        </w:tc>
        <w:tc>
          <w:tcPr>
            <w:tcW w:w="463" w:type="pct"/>
            <w:tcBorders>
              <w:top w:val="nil"/>
              <w:left w:val="single" w:sz="8" w:space="0" w:color="auto"/>
              <w:bottom w:val="single" w:sz="4" w:space="0" w:color="auto"/>
              <w:right w:val="single" w:sz="4" w:space="0" w:color="auto"/>
            </w:tcBorders>
            <w:shd w:val="clear" w:color="auto" w:fill="auto"/>
            <w:noWrap/>
            <w:vAlign w:val="bottom"/>
            <w:hideMark/>
          </w:tcPr>
          <w:p w:rsidR="00030C09" w:rsidRPr="00FF771D" w:rsidRDefault="00030C09" w:rsidP="006D73DC">
            <w:pPr>
              <w:jc w:val="center"/>
              <w:rPr>
                <w:rFonts w:ascii="Arial Narrow" w:hAnsi="Arial Narrow"/>
                <w:color w:val="000000"/>
                <w:lang w:eastAsia="en-GB"/>
              </w:rPr>
            </w:pPr>
            <w:r w:rsidRPr="00FF771D">
              <w:rPr>
                <w:rFonts w:ascii="Arial Narrow" w:hAnsi="Arial Narrow"/>
                <w:color w:val="000000"/>
                <w:lang w:eastAsia="en-GB"/>
              </w:rPr>
              <w:t>699</w:t>
            </w:r>
          </w:p>
        </w:tc>
        <w:tc>
          <w:tcPr>
            <w:tcW w:w="463" w:type="pct"/>
            <w:tcBorders>
              <w:top w:val="nil"/>
              <w:left w:val="single" w:sz="8" w:space="0" w:color="auto"/>
              <w:bottom w:val="single" w:sz="4" w:space="0" w:color="auto"/>
              <w:right w:val="single" w:sz="4" w:space="0" w:color="auto"/>
            </w:tcBorders>
            <w:shd w:val="clear" w:color="auto" w:fill="auto"/>
            <w:noWrap/>
            <w:vAlign w:val="bottom"/>
            <w:hideMark/>
          </w:tcPr>
          <w:p w:rsidR="00030C09" w:rsidRPr="00FF771D" w:rsidRDefault="00030C09" w:rsidP="006D73DC">
            <w:pPr>
              <w:jc w:val="center"/>
              <w:rPr>
                <w:rFonts w:ascii="Arial Narrow" w:hAnsi="Arial Narrow"/>
                <w:color w:val="000000"/>
                <w:lang w:eastAsia="en-GB"/>
              </w:rPr>
            </w:pPr>
            <w:r w:rsidRPr="00FF771D">
              <w:rPr>
                <w:rFonts w:ascii="Arial Narrow" w:hAnsi="Arial Narrow"/>
                <w:color w:val="000000"/>
                <w:lang w:eastAsia="en-GB"/>
              </w:rPr>
              <w:t>845</w:t>
            </w:r>
          </w:p>
        </w:tc>
        <w:tc>
          <w:tcPr>
            <w:tcW w:w="463" w:type="pct"/>
            <w:tcBorders>
              <w:top w:val="nil"/>
              <w:left w:val="single" w:sz="8" w:space="0" w:color="auto"/>
              <w:bottom w:val="single" w:sz="4" w:space="0" w:color="auto"/>
              <w:right w:val="single" w:sz="4" w:space="0" w:color="auto"/>
            </w:tcBorders>
            <w:shd w:val="clear" w:color="auto" w:fill="auto"/>
            <w:noWrap/>
            <w:vAlign w:val="bottom"/>
            <w:hideMark/>
          </w:tcPr>
          <w:p w:rsidR="00030C09" w:rsidRPr="00FF771D" w:rsidRDefault="00030C09" w:rsidP="006D73DC">
            <w:pPr>
              <w:jc w:val="center"/>
              <w:rPr>
                <w:rFonts w:ascii="Arial Narrow" w:hAnsi="Arial Narrow"/>
                <w:color w:val="000000"/>
                <w:lang w:eastAsia="en-GB"/>
              </w:rPr>
            </w:pPr>
            <w:r w:rsidRPr="00FF771D">
              <w:rPr>
                <w:rFonts w:ascii="Arial Narrow" w:hAnsi="Arial Narrow"/>
                <w:color w:val="000000"/>
                <w:lang w:eastAsia="en-GB"/>
              </w:rPr>
              <w:t>929</w:t>
            </w:r>
          </w:p>
        </w:tc>
        <w:tc>
          <w:tcPr>
            <w:tcW w:w="463" w:type="pct"/>
            <w:tcBorders>
              <w:top w:val="nil"/>
              <w:left w:val="single" w:sz="8" w:space="0" w:color="auto"/>
              <w:bottom w:val="single" w:sz="4" w:space="0" w:color="auto"/>
              <w:right w:val="single" w:sz="4" w:space="0" w:color="auto"/>
            </w:tcBorders>
            <w:shd w:val="clear" w:color="auto" w:fill="auto"/>
            <w:noWrap/>
            <w:vAlign w:val="bottom"/>
            <w:hideMark/>
          </w:tcPr>
          <w:p w:rsidR="00030C09" w:rsidRPr="00FF771D" w:rsidRDefault="00030C09" w:rsidP="006D73DC">
            <w:pPr>
              <w:jc w:val="center"/>
              <w:rPr>
                <w:rFonts w:ascii="Arial Narrow" w:hAnsi="Arial Narrow"/>
                <w:color w:val="000000"/>
                <w:lang w:eastAsia="en-GB"/>
              </w:rPr>
            </w:pPr>
            <w:r w:rsidRPr="00FF771D">
              <w:rPr>
                <w:rFonts w:ascii="Arial Narrow" w:hAnsi="Arial Narrow"/>
                <w:color w:val="000000"/>
                <w:lang w:eastAsia="en-GB"/>
              </w:rPr>
              <w:t>964</w:t>
            </w:r>
          </w:p>
        </w:tc>
        <w:tc>
          <w:tcPr>
            <w:tcW w:w="463" w:type="pct"/>
            <w:tcBorders>
              <w:top w:val="nil"/>
              <w:left w:val="single" w:sz="8" w:space="0" w:color="auto"/>
              <w:bottom w:val="single" w:sz="4" w:space="0" w:color="auto"/>
              <w:right w:val="single" w:sz="4" w:space="0" w:color="auto"/>
            </w:tcBorders>
            <w:shd w:val="clear" w:color="auto" w:fill="auto"/>
            <w:noWrap/>
            <w:vAlign w:val="bottom"/>
            <w:hideMark/>
          </w:tcPr>
          <w:p w:rsidR="00030C09" w:rsidRPr="00FF771D" w:rsidRDefault="00030C09" w:rsidP="006D73DC">
            <w:pPr>
              <w:jc w:val="center"/>
              <w:rPr>
                <w:rFonts w:ascii="Arial Narrow" w:hAnsi="Arial Narrow"/>
                <w:color w:val="000000"/>
                <w:lang w:eastAsia="en-GB"/>
              </w:rPr>
            </w:pPr>
            <w:r w:rsidRPr="00FF771D">
              <w:rPr>
                <w:rFonts w:ascii="Arial Narrow" w:hAnsi="Arial Narrow"/>
                <w:color w:val="000000"/>
                <w:lang w:eastAsia="en-GB"/>
              </w:rPr>
              <w:t>980</w:t>
            </w:r>
          </w:p>
        </w:tc>
        <w:tc>
          <w:tcPr>
            <w:tcW w:w="463" w:type="pct"/>
            <w:tcBorders>
              <w:top w:val="nil"/>
              <w:left w:val="single" w:sz="8" w:space="0" w:color="auto"/>
              <w:bottom w:val="single" w:sz="4" w:space="0" w:color="auto"/>
              <w:right w:val="single" w:sz="4" w:space="0" w:color="auto"/>
            </w:tcBorders>
            <w:shd w:val="clear" w:color="auto" w:fill="auto"/>
            <w:noWrap/>
            <w:vAlign w:val="bottom"/>
            <w:hideMark/>
          </w:tcPr>
          <w:p w:rsidR="00030C09" w:rsidRPr="00FF771D" w:rsidRDefault="00030C09" w:rsidP="006D73DC">
            <w:pPr>
              <w:jc w:val="center"/>
              <w:rPr>
                <w:rFonts w:ascii="Arial Narrow" w:hAnsi="Arial Narrow"/>
                <w:color w:val="000000"/>
                <w:lang w:eastAsia="en-GB"/>
              </w:rPr>
            </w:pPr>
            <w:r w:rsidRPr="00FF771D">
              <w:rPr>
                <w:rFonts w:ascii="Arial Narrow" w:hAnsi="Arial Narrow"/>
                <w:color w:val="000000"/>
                <w:lang w:eastAsia="en-GB"/>
              </w:rPr>
              <w:t>1,083</w:t>
            </w:r>
          </w:p>
        </w:tc>
      </w:tr>
      <w:tr w:rsidR="00030C09" w:rsidRPr="00FF771D" w:rsidTr="006D73DC">
        <w:trPr>
          <w:trHeight w:val="315"/>
        </w:trPr>
        <w:tc>
          <w:tcPr>
            <w:tcW w:w="375" w:type="pct"/>
            <w:tcBorders>
              <w:top w:val="nil"/>
              <w:left w:val="single" w:sz="8" w:space="0" w:color="auto"/>
              <w:bottom w:val="single" w:sz="4" w:space="0" w:color="auto"/>
              <w:right w:val="single" w:sz="8" w:space="0" w:color="auto"/>
            </w:tcBorders>
            <w:shd w:val="clear" w:color="auto" w:fill="auto"/>
            <w:noWrap/>
            <w:vAlign w:val="bottom"/>
            <w:hideMark/>
          </w:tcPr>
          <w:p w:rsidR="00030C09" w:rsidRPr="00FF771D" w:rsidRDefault="00030C09" w:rsidP="006D73DC">
            <w:pPr>
              <w:rPr>
                <w:rFonts w:ascii="Arial Narrow" w:hAnsi="Arial Narrow"/>
                <w:color w:val="000000"/>
                <w:lang w:eastAsia="en-GB"/>
              </w:rPr>
            </w:pPr>
            <w:r w:rsidRPr="00FF771D">
              <w:rPr>
                <w:rFonts w:ascii="Arial Narrow" w:hAnsi="Arial Narrow"/>
                <w:color w:val="000000"/>
                <w:lang w:eastAsia="en-GB"/>
              </w:rPr>
              <w:t>80-84</w:t>
            </w:r>
          </w:p>
        </w:tc>
        <w:tc>
          <w:tcPr>
            <w:tcW w:w="463" w:type="pct"/>
            <w:tcBorders>
              <w:top w:val="nil"/>
              <w:left w:val="nil"/>
              <w:bottom w:val="single" w:sz="4" w:space="0" w:color="auto"/>
              <w:right w:val="single" w:sz="4" w:space="0" w:color="auto"/>
            </w:tcBorders>
            <w:shd w:val="clear" w:color="auto" w:fill="auto"/>
            <w:noWrap/>
            <w:vAlign w:val="bottom"/>
            <w:hideMark/>
          </w:tcPr>
          <w:p w:rsidR="00030C09" w:rsidRPr="00FF771D" w:rsidRDefault="00030C09" w:rsidP="006D73DC">
            <w:pPr>
              <w:jc w:val="center"/>
              <w:rPr>
                <w:rFonts w:ascii="Arial Narrow" w:hAnsi="Arial Narrow"/>
                <w:color w:val="000000"/>
                <w:lang w:eastAsia="en-GB"/>
              </w:rPr>
            </w:pPr>
            <w:r w:rsidRPr="00FF771D">
              <w:rPr>
                <w:rFonts w:ascii="Arial Narrow" w:hAnsi="Arial Narrow"/>
                <w:color w:val="000000"/>
                <w:lang w:eastAsia="en-GB"/>
              </w:rPr>
              <w:t>1,250</w:t>
            </w:r>
          </w:p>
        </w:tc>
        <w:tc>
          <w:tcPr>
            <w:tcW w:w="463" w:type="pct"/>
            <w:tcBorders>
              <w:top w:val="nil"/>
              <w:left w:val="single" w:sz="8" w:space="0" w:color="auto"/>
              <w:bottom w:val="single" w:sz="4" w:space="0" w:color="auto"/>
              <w:right w:val="single" w:sz="4" w:space="0" w:color="auto"/>
            </w:tcBorders>
            <w:shd w:val="clear" w:color="auto" w:fill="auto"/>
            <w:noWrap/>
            <w:vAlign w:val="bottom"/>
            <w:hideMark/>
          </w:tcPr>
          <w:p w:rsidR="00030C09" w:rsidRPr="00FF771D" w:rsidRDefault="00030C09" w:rsidP="006D73DC">
            <w:pPr>
              <w:jc w:val="center"/>
              <w:rPr>
                <w:rFonts w:ascii="Arial Narrow" w:hAnsi="Arial Narrow"/>
                <w:color w:val="000000"/>
                <w:lang w:eastAsia="en-GB"/>
              </w:rPr>
            </w:pPr>
            <w:r w:rsidRPr="00FF771D">
              <w:rPr>
                <w:rFonts w:ascii="Arial Narrow" w:hAnsi="Arial Narrow"/>
                <w:color w:val="000000"/>
                <w:lang w:eastAsia="en-GB"/>
              </w:rPr>
              <w:t>1,556</w:t>
            </w:r>
          </w:p>
        </w:tc>
        <w:tc>
          <w:tcPr>
            <w:tcW w:w="463" w:type="pct"/>
            <w:tcBorders>
              <w:top w:val="nil"/>
              <w:left w:val="single" w:sz="8" w:space="0" w:color="auto"/>
              <w:bottom w:val="single" w:sz="4" w:space="0" w:color="auto"/>
              <w:right w:val="single" w:sz="4" w:space="0" w:color="auto"/>
            </w:tcBorders>
            <w:shd w:val="clear" w:color="auto" w:fill="auto"/>
            <w:noWrap/>
            <w:vAlign w:val="bottom"/>
            <w:hideMark/>
          </w:tcPr>
          <w:p w:rsidR="00030C09" w:rsidRPr="00FF771D" w:rsidRDefault="00030C09" w:rsidP="006D73DC">
            <w:pPr>
              <w:jc w:val="center"/>
              <w:rPr>
                <w:rFonts w:ascii="Arial Narrow" w:hAnsi="Arial Narrow"/>
                <w:color w:val="000000"/>
                <w:lang w:eastAsia="en-GB"/>
              </w:rPr>
            </w:pPr>
            <w:r w:rsidRPr="00FF771D">
              <w:rPr>
                <w:rFonts w:ascii="Arial Narrow" w:hAnsi="Arial Narrow"/>
                <w:color w:val="000000"/>
                <w:lang w:eastAsia="en-GB"/>
              </w:rPr>
              <w:t>851</w:t>
            </w:r>
          </w:p>
        </w:tc>
        <w:tc>
          <w:tcPr>
            <w:tcW w:w="463" w:type="pct"/>
            <w:tcBorders>
              <w:top w:val="single" w:sz="4" w:space="0" w:color="auto"/>
              <w:left w:val="single" w:sz="8" w:space="0" w:color="auto"/>
              <w:bottom w:val="single" w:sz="4" w:space="0" w:color="auto"/>
              <w:right w:val="single" w:sz="4" w:space="0" w:color="auto"/>
            </w:tcBorders>
            <w:shd w:val="clear" w:color="000000" w:fill="366092"/>
            <w:noWrap/>
            <w:vAlign w:val="bottom"/>
            <w:hideMark/>
          </w:tcPr>
          <w:p w:rsidR="00030C09" w:rsidRPr="00FF771D" w:rsidRDefault="00030C09" w:rsidP="006D73DC">
            <w:pPr>
              <w:jc w:val="center"/>
              <w:rPr>
                <w:rFonts w:ascii="Arial Narrow" w:hAnsi="Arial Narrow"/>
                <w:color w:val="000000"/>
                <w:lang w:eastAsia="en-GB"/>
              </w:rPr>
            </w:pPr>
            <w:r w:rsidRPr="00FF771D">
              <w:rPr>
                <w:rFonts w:ascii="Arial Narrow" w:hAnsi="Arial Narrow"/>
                <w:color w:val="000000"/>
                <w:lang w:eastAsia="en-GB"/>
              </w:rPr>
              <w:t>1,048</w:t>
            </w:r>
          </w:p>
        </w:tc>
        <w:tc>
          <w:tcPr>
            <w:tcW w:w="463" w:type="pct"/>
            <w:tcBorders>
              <w:top w:val="nil"/>
              <w:left w:val="single" w:sz="8" w:space="0" w:color="auto"/>
              <w:bottom w:val="single" w:sz="4" w:space="0" w:color="auto"/>
              <w:right w:val="single" w:sz="4" w:space="0" w:color="auto"/>
            </w:tcBorders>
            <w:shd w:val="clear" w:color="auto" w:fill="auto"/>
            <w:noWrap/>
            <w:vAlign w:val="bottom"/>
            <w:hideMark/>
          </w:tcPr>
          <w:p w:rsidR="00030C09" w:rsidRPr="00FF771D" w:rsidRDefault="00030C09" w:rsidP="006D73DC">
            <w:pPr>
              <w:jc w:val="center"/>
              <w:rPr>
                <w:rFonts w:ascii="Arial Narrow" w:hAnsi="Arial Narrow"/>
                <w:color w:val="000000"/>
                <w:lang w:eastAsia="en-GB"/>
              </w:rPr>
            </w:pPr>
            <w:r w:rsidRPr="00FF771D">
              <w:rPr>
                <w:rFonts w:ascii="Arial Narrow" w:hAnsi="Arial Narrow"/>
                <w:color w:val="000000"/>
                <w:lang w:eastAsia="en-GB"/>
              </w:rPr>
              <w:t>732</w:t>
            </w:r>
          </w:p>
        </w:tc>
        <w:tc>
          <w:tcPr>
            <w:tcW w:w="463" w:type="pct"/>
            <w:tcBorders>
              <w:top w:val="nil"/>
              <w:left w:val="single" w:sz="8" w:space="0" w:color="auto"/>
              <w:bottom w:val="single" w:sz="4" w:space="0" w:color="auto"/>
              <w:right w:val="single" w:sz="4" w:space="0" w:color="auto"/>
            </w:tcBorders>
            <w:shd w:val="clear" w:color="auto" w:fill="auto"/>
            <w:noWrap/>
            <w:vAlign w:val="bottom"/>
            <w:hideMark/>
          </w:tcPr>
          <w:p w:rsidR="00030C09" w:rsidRPr="00FF771D" w:rsidRDefault="00030C09" w:rsidP="006D73DC">
            <w:pPr>
              <w:jc w:val="center"/>
              <w:rPr>
                <w:rFonts w:ascii="Arial Narrow" w:hAnsi="Arial Narrow"/>
                <w:color w:val="000000"/>
                <w:lang w:eastAsia="en-GB"/>
              </w:rPr>
            </w:pPr>
            <w:r w:rsidRPr="00FF771D">
              <w:rPr>
                <w:rFonts w:ascii="Arial Narrow" w:hAnsi="Arial Narrow"/>
                <w:color w:val="000000"/>
                <w:lang w:eastAsia="en-GB"/>
              </w:rPr>
              <w:t>962</w:t>
            </w:r>
          </w:p>
        </w:tc>
        <w:tc>
          <w:tcPr>
            <w:tcW w:w="463" w:type="pct"/>
            <w:tcBorders>
              <w:top w:val="nil"/>
              <w:left w:val="single" w:sz="8" w:space="0" w:color="auto"/>
              <w:bottom w:val="single" w:sz="4" w:space="0" w:color="auto"/>
              <w:right w:val="single" w:sz="4" w:space="0" w:color="auto"/>
            </w:tcBorders>
            <w:shd w:val="clear" w:color="auto" w:fill="auto"/>
            <w:noWrap/>
            <w:vAlign w:val="bottom"/>
            <w:hideMark/>
          </w:tcPr>
          <w:p w:rsidR="00030C09" w:rsidRPr="00FF771D" w:rsidRDefault="00030C09" w:rsidP="006D73DC">
            <w:pPr>
              <w:jc w:val="center"/>
              <w:rPr>
                <w:rFonts w:ascii="Arial Narrow" w:hAnsi="Arial Narrow"/>
                <w:color w:val="000000"/>
                <w:lang w:eastAsia="en-GB"/>
              </w:rPr>
            </w:pPr>
            <w:r w:rsidRPr="00FF771D">
              <w:rPr>
                <w:rFonts w:ascii="Arial Narrow" w:hAnsi="Arial Narrow"/>
                <w:color w:val="000000"/>
                <w:lang w:eastAsia="en-GB"/>
              </w:rPr>
              <w:t>892</w:t>
            </w:r>
          </w:p>
        </w:tc>
        <w:tc>
          <w:tcPr>
            <w:tcW w:w="463" w:type="pct"/>
            <w:tcBorders>
              <w:top w:val="single" w:sz="4" w:space="0" w:color="auto"/>
              <w:left w:val="single" w:sz="8" w:space="0" w:color="auto"/>
              <w:bottom w:val="single" w:sz="4" w:space="0" w:color="auto"/>
              <w:right w:val="single" w:sz="4" w:space="0" w:color="auto"/>
            </w:tcBorders>
            <w:shd w:val="clear" w:color="000000" w:fill="B8CCE4"/>
            <w:noWrap/>
            <w:vAlign w:val="bottom"/>
            <w:hideMark/>
          </w:tcPr>
          <w:p w:rsidR="00030C09" w:rsidRPr="00FF771D" w:rsidRDefault="00030C09" w:rsidP="006D73DC">
            <w:pPr>
              <w:jc w:val="center"/>
              <w:rPr>
                <w:rFonts w:ascii="Arial Narrow" w:hAnsi="Arial Narrow"/>
                <w:color w:val="000000"/>
                <w:lang w:eastAsia="en-GB"/>
              </w:rPr>
            </w:pPr>
            <w:r w:rsidRPr="00FF771D">
              <w:rPr>
                <w:rFonts w:ascii="Arial Narrow" w:hAnsi="Arial Narrow"/>
                <w:color w:val="000000"/>
                <w:lang w:eastAsia="en-GB"/>
              </w:rPr>
              <w:t>1,077</w:t>
            </w:r>
          </w:p>
        </w:tc>
        <w:tc>
          <w:tcPr>
            <w:tcW w:w="463" w:type="pct"/>
            <w:tcBorders>
              <w:top w:val="nil"/>
              <w:left w:val="single" w:sz="8" w:space="0" w:color="auto"/>
              <w:bottom w:val="single" w:sz="4" w:space="0" w:color="auto"/>
              <w:right w:val="single" w:sz="4" w:space="0" w:color="auto"/>
            </w:tcBorders>
            <w:shd w:val="clear" w:color="auto" w:fill="auto"/>
            <w:noWrap/>
            <w:vAlign w:val="bottom"/>
            <w:hideMark/>
          </w:tcPr>
          <w:p w:rsidR="00030C09" w:rsidRPr="00FF771D" w:rsidRDefault="00030C09" w:rsidP="006D73DC">
            <w:pPr>
              <w:jc w:val="center"/>
              <w:rPr>
                <w:rFonts w:ascii="Arial Narrow" w:hAnsi="Arial Narrow"/>
                <w:color w:val="000000"/>
                <w:lang w:eastAsia="en-GB"/>
              </w:rPr>
            </w:pPr>
            <w:r w:rsidRPr="00FF771D">
              <w:rPr>
                <w:rFonts w:ascii="Arial Narrow" w:hAnsi="Arial Narrow"/>
                <w:color w:val="000000"/>
                <w:lang w:eastAsia="en-GB"/>
              </w:rPr>
              <w:t>1,048</w:t>
            </w:r>
          </w:p>
        </w:tc>
        <w:tc>
          <w:tcPr>
            <w:tcW w:w="463" w:type="pct"/>
            <w:tcBorders>
              <w:top w:val="nil"/>
              <w:left w:val="single" w:sz="8" w:space="0" w:color="auto"/>
              <w:bottom w:val="single" w:sz="4" w:space="0" w:color="auto"/>
              <w:right w:val="single" w:sz="4" w:space="0" w:color="auto"/>
            </w:tcBorders>
            <w:shd w:val="clear" w:color="auto" w:fill="auto"/>
            <w:noWrap/>
            <w:vAlign w:val="bottom"/>
            <w:hideMark/>
          </w:tcPr>
          <w:p w:rsidR="00030C09" w:rsidRPr="00FF771D" w:rsidRDefault="00030C09" w:rsidP="006D73DC">
            <w:pPr>
              <w:jc w:val="center"/>
              <w:rPr>
                <w:rFonts w:ascii="Arial Narrow" w:hAnsi="Arial Narrow"/>
                <w:color w:val="000000"/>
                <w:lang w:eastAsia="en-GB"/>
              </w:rPr>
            </w:pPr>
            <w:r w:rsidRPr="00FF771D">
              <w:rPr>
                <w:rFonts w:ascii="Arial Narrow" w:hAnsi="Arial Narrow"/>
                <w:color w:val="000000"/>
                <w:lang w:eastAsia="en-GB"/>
              </w:rPr>
              <w:t>1,142</w:t>
            </w:r>
          </w:p>
        </w:tc>
      </w:tr>
      <w:tr w:rsidR="00030C09" w:rsidRPr="00FF771D" w:rsidTr="006D73DC">
        <w:trPr>
          <w:trHeight w:val="315"/>
        </w:trPr>
        <w:tc>
          <w:tcPr>
            <w:tcW w:w="375" w:type="pct"/>
            <w:tcBorders>
              <w:top w:val="nil"/>
              <w:left w:val="single" w:sz="8" w:space="0" w:color="auto"/>
              <w:bottom w:val="single" w:sz="4" w:space="0" w:color="auto"/>
              <w:right w:val="single" w:sz="8" w:space="0" w:color="auto"/>
            </w:tcBorders>
            <w:shd w:val="clear" w:color="auto" w:fill="auto"/>
            <w:noWrap/>
            <w:vAlign w:val="bottom"/>
            <w:hideMark/>
          </w:tcPr>
          <w:p w:rsidR="00030C09" w:rsidRPr="00FF771D" w:rsidRDefault="00030C09" w:rsidP="006D73DC">
            <w:pPr>
              <w:rPr>
                <w:rFonts w:ascii="Arial Narrow" w:hAnsi="Arial Narrow"/>
                <w:color w:val="000000"/>
                <w:lang w:eastAsia="en-GB"/>
              </w:rPr>
            </w:pPr>
            <w:r w:rsidRPr="00FF771D">
              <w:rPr>
                <w:rFonts w:ascii="Arial Narrow" w:hAnsi="Arial Narrow"/>
                <w:color w:val="000000"/>
                <w:lang w:eastAsia="en-GB"/>
              </w:rPr>
              <w:t>85-89</w:t>
            </w:r>
          </w:p>
        </w:tc>
        <w:tc>
          <w:tcPr>
            <w:tcW w:w="463" w:type="pct"/>
            <w:tcBorders>
              <w:top w:val="nil"/>
              <w:left w:val="nil"/>
              <w:bottom w:val="single" w:sz="4" w:space="0" w:color="auto"/>
              <w:right w:val="single" w:sz="4" w:space="0" w:color="auto"/>
            </w:tcBorders>
            <w:shd w:val="clear" w:color="auto" w:fill="auto"/>
            <w:noWrap/>
            <w:vAlign w:val="bottom"/>
            <w:hideMark/>
          </w:tcPr>
          <w:p w:rsidR="00030C09" w:rsidRPr="00FF771D" w:rsidRDefault="00030C09" w:rsidP="006D73DC">
            <w:pPr>
              <w:jc w:val="center"/>
              <w:rPr>
                <w:rFonts w:ascii="Arial Narrow" w:hAnsi="Arial Narrow"/>
                <w:color w:val="000000"/>
                <w:lang w:eastAsia="en-GB"/>
              </w:rPr>
            </w:pPr>
            <w:r w:rsidRPr="00FF771D">
              <w:rPr>
                <w:rFonts w:ascii="Arial Narrow" w:hAnsi="Arial Narrow"/>
                <w:color w:val="000000"/>
                <w:lang w:eastAsia="en-GB"/>
              </w:rPr>
              <w:t>949</w:t>
            </w:r>
          </w:p>
        </w:tc>
        <w:tc>
          <w:tcPr>
            <w:tcW w:w="463" w:type="pct"/>
            <w:tcBorders>
              <w:top w:val="nil"/>
              <w:left w:val="single" w:sz="8" w:space="0" w:color="auto"/>
              <w:bottom w:val="single" w:sz="4" w:space="0" w:color="auto"/>
              <w:right w:val="single" w:sz="4" w:space="0" w:color="auto"/>
            </w:tcBorders>
            <w:shd w:val="clear" w:color="auto" w:fill="auto"/>
            <w:noWrap/>
            <w:vAlign w:val="bottom"/>
            <w:hideMark/>
          </w:tcPr>
          <w:p w:rsidR="00030C09" w:rsidRPr="00FF771D" w:rsidRDefault="00030C09" w:rsidP="006D73DC">
            <w:pPr>
              <w:jc w:val="center"/>
              <w:rPr>
                <w:rFonts w:ascii="Arial Narrow" w:hAnsi="Arial Narrow"/>
                <w:color w:val="000000"/>
                <w:lang w:eastAsia="en-GB"/>
              </w:rPr>
            </w:pPr>
            <w:r w:rsidRPr="00FF771D">
              <w:rPr>
                <w:rFonts w:ascii="Arial Narrow" w:hAnsi="Arial Narrow"/>
                <w:color w:val="000000"/>
                <w:lang w:eastAsia="en-GB"/>
              </w:rPr>
              <w:t>1,373</w:t>
            </w:r>
          </w:p>
        </w:tc>
        <w:tc>
          <w:tcPr>
            <w:tcW w:w="463" w:type="pct"/>
            <w:tcBorders>
              <w:top w:val="nil"/>
              <w:left w:val="single" w:sz="8" w:space="0" w:color="auto"/>
              <w:bottom w:val="single" w:sz="4" w:space="0" w:color="auto"/>
              <w:right w:val="single" w:sz="4" w:space="0" w:color="auto"/>
            </w:tcBorders>
            <w:shd w:val="clear" w:color="auto" w:fill="auto"/>
            <w:noWrap/>
            <w:vAlign w:val="bottom"/>
            <w:hideMark/>
          </w:tcPr>
          <w:p w:rsidR="00030C09" w:rsidRPr="00FF771D" w:rsidRDefault="00030C09" w:rsidP="006D73DC">
            <w:pPr>
              <w:jc w:val="center"/>
              <w:rPr>
                <w:rFonts w:ascii="Arial Narrow" w:hAnsi="Arial Narrow"/>
                <w:color w:val="000000"/>
                <w:lang w:eastAsia="en-GB"/>
              </w:rPr>
            </w:pPr>
            <w:r w:rsidRPr="00FF771D">
              <w:rPr>
                <w:rFonts w:ascii="Arial Narrow" w:hAnsi="Arial Narrow"/>
                <w:color w:val="000000"/>
                <w:lang w:eastAsia="en-GB"/>
              </w:rPr>
              <w:t>662</w:t>
            </w:r>
          </w:p>
        </w:tc>
        <w:tc>
          <w:tcPr>
            <w:tcW w:w="463" w:type="pct"/>
            <w:tcBorders>
              <w:top w:val="single" w:sz="4" w:space="0" w:color="auto"/>
              <w:left w:val="single" w:sz="8" w:space="0" w:color="auto"/>
              <w:bottom w:val="single" w:sz="4" w:space="0" w:color="auto"/>
              <w:right w:val="single" w:sz="4" w:space="0" w:color="auto"/>
            </w:tcBorders>
            <w:shd w:val="clear" w:color="000000" w:fill="95B3D7"/>
            <w:noWrap/>
            <w:vAlign w:val="bottom"/>
            <w:hideMark/>
          </w:tcPr>
          <w:p w:rsidR="00030C09" w:rsidRPr="00FF771D" w:rsidRDefault="00030C09" w:rsidP="006D73DC">
            <w:pPr>
              <w:jc w:val="center"/>
              <w:rPr>
                <w:rFonts w:ascii="Arial Narrow" w:hAnsi="Arial Narrow"/>
                <w:color w:val="000000"/>
                <w:lang w:eastAsia="en-GB"/>
              </w:rPr>
            </w:pPr>
            <w:r w:rsidRPr="00FF771D">
              <w:rPr>
                <w:rFonts w:ascii="Arial Narrow" w:hAnsi="Arial Narrow"/>
                <w:color w:val="000000"/>
                <w:lang w:eastAsia="en-GB"/>
              </w:rPr>
              <w:t>996</w:t>
            </w:r>
          </w:p>
        </w:tc>
        <w:tc>
          <w:tcPr>
            <w:tcW w:w="463" w:type="pct"/>
            <w:tcBorders>
              <w:top w:val="nil"/>
              <w:left w:val="single" w:sz="8" w:space="0" w:color="auto"/>
              <w:bottom w:val="single" w:sz="4" w:space="0" w:color="auto"/>
              <w:right w:val="single" w:sz="4" w:space="0" w:color="auto"/>
            </w:tcBorders>
            <w:shd w:val="clear" w:color="auto" w:fill="auto"/>
            <w:noWrap/>
            <w:vAlign w:val="bottom"/>
            <w:hideMark/>
          </w:tcPr>
          <w:p w:rsidR="00030C09" w:rsidRPr="00FF771D" w:rsidRDefault="00030C09" w:rsidP="006D73DC">
            <w:pPr>
              <w:jc w:val="center"/>
              <w:rPr>
                <w:rFonts w:ascii="Arial Narrow" w:hAnsi="Arial Narrow"/>
                <w:color w:val="000000"/>
                <w:lang w:eastAsia="en-GB"/>
              </w:rPr>
            </w:pPr>
            <w:r w:rsidRPr="00FF771D">
              <w:rPr>
                <w:rFonts w:ascii="Arial Narrow" w:hAnsi="Arial Narrow"/>
                <w:color w:val="000000"/>
                <w:lang w:eastAsia="en-GB"/>
              </w:rPr>
              <w:t>570</w:t>
            </w:r>
          </w:p>
        </w:tc>
        <w:tc>
          <w:tcPr>
            <w:tcW w:w="463" w:type="pct"/>
            <w:tcBorders>
              <w:top w:val="nil"/>
              <w:left w:val="single" w:sz="8" w:space="0" w:color="auto"/>
              <w:bottom w:val="single" w:sz="4" w:space="0" w:color="auto"/>
              <w:right w:val="single" w:sz="4" w:space="0" w:color="auto"/>
            </w:tcBorders>
            <w:shd w:val="clear" w:color="auto" w:fill="auto"/>
            <w:noWrap/>
            <w:vAlign w:val="bottom"/>
            <w:hideMark/>
          </w:tcPr>
          <w:p w:rsidR="00030C09" w:rsidRPr="00FF771D" w:rsidRDefault="00030C09" w:rsidP="006D73DC">
            <w:pPr>
              <w:jc w:val="center"/>
              <w:rPr>
                <w:rFonts w:ascii="Arial Narrow" w:hAnsi="Arial Narrow"/>
                <w:color w:val="000000"/>
                <w:lang w:eastAsia="en-GB"/>
              </w:rPr>
            </w:pPr>
            <w:r w:rsidRPr="00FF771D">
              <w:rPr>
                <w:rFonts w:ascii="Arial Narrow" w:hAnsi="Arial Narrow"/>
                <w:color w:val="000000"/>
                <w:lang w:eastAsia="en-GB"/>
              </w:rPr>
              <w:t>892</w:t>
            </w:r>
          </w:p>
        </w:tc>
        <w:tc>
          <w:tcPr>
            <w:tcW w:w="463" w:type="pct"/>
            <w:tcBorders>
              <w:top w:val="nil"/>
              <w:left w:val="single" w:sz="8" w:space="0" w:color="auto"/>
              <w:bottom w:val="single" w:sz="4" w:space="0" w:color="auto"/>
              <w:right w:val="single" w:sz="4" w:space="0" w:color="auto"/>
            </w:tcBorders>
            <w:shd w:val="clear" w:color="auto" w:fill="auto"/>
            <w:noWrap/>
            <w:vAlign w:val="bottom"/>
            <w:hideMark/>
          </w:tcPr>
          <w:p w:rsidR="00030C09" w:rsidRPr="00FF771D" w:rsidRDefault="00030C09" w:rsidP="006D73DC">
            <w:pPr>
              <w:jc w:val="center"/>
              <w:rPr>
                <w:rFonts w:ascii="Arial Narrow" w:hAnsi="Arial Narrow"/>
                <w:color w:val="000000"/>
                <w:lang w:eastAsia="en-GB"/>
              </w:rPr>
            </w:pPr>
            <w:r w:rsidRPr="00FF771D">
              <w:rPr>
                <w:rFonts w:ascii="Arial Narrow" w:hAnsi="Arial Narrow"/>
                <w:color w:val="000000"/>
                <w:lang w:eastAsia="en-GB"/>
              </w:rPr>
              <w:t>673</w:t>
            </w:r>
          </w:p>
        </w:tc>
        <w:tc>
          <w:tcPr>
            <w:tcW w:w="463" w:type="pct"/>
            <w:tcBorders>
              <w:top w:val="nil"/>
              <w:left w:val="single" w:sz="8" w:space="0" w:color="auto"/>
              <w:bottom w:val="single" w:sz="4" w:space="0" w:color="auto"/>
              <w:right w:val="single" w:sz="4" w:space="0" w:color="auto"/>
            </w:tcBorders>
            <w:shd w:val="clear" w:color="auto" w:fill="auto"/>
            <w:noWrap/>
            <w:vAlign w:val="bottom"/>
            <w:hideMark/>
          </w:tcPr>
          <w:p w:rsidR="00030C09" w:rsidRPr="00FF771D" w:rsidRDefault="00030C09" w:rsidP="006D73DC">
            <w:pPr>
              <w:jc w:val="center"/>
              <w:rPr>
                <w:rFonts w:ascii="Arial Narrow" w:hAnsi="Arial Narrow"/>
                <w:color w:val="000000"/>
                <w:lang w:eastAsia="en-GB"/>
              </w:rPr>
            </w:pPr>
            <w:r w:rsidRPr="00FF771D">
              <w:rPr>
                <w:rFonts w:ascii="Arial Narrow" w:hAnsi="Arial Narrow"/>
                <w:color w:val="000000"/>
                <w:lang w:eastAsia="en-GB"/>
              </w:rPr>
              <w:t>1,012</w:t>
            </w:r>
          </w:p>
        </w:tc>
        <w:tc>
          <w:tcPr>
            <w:tcW w:w="463" w:type="pct"/>
            <w:tcBorders>
              <w:top w:val="nil"/>
              <w:left w:val="single" w:sz="8" w:space="0" w:color="auto"/>
              <w:bottom w:val="single" w:sz="4" w:space="0" w:color="auto"/>
              <w:right w:val="single" w:sz="4" w:space="0" w:color="auto"/>
            </w:tcBorders>
            <w:shd w:val="clear" w:color="auto" w:fill="auto"/>
            <w:noWrap/>
            <w:vAlign w:val="bottom"/>
            <w:hideMark/>
          </w:tcPr>
          <w:p w:rsidR="00030C09" w:rsidRPr="00FF771D" w:rsidRDefault="00030C09" w:rsidP="006D73DC">
            <w:pPr>
              <w:jc w:val="center"/>
              <w:rPr>
                <w:rFonts w:ascii="Arial Narrow" w:hAnsi="Arial Narrow"/>
                <w:color w:val="000000"/>
                <w:lang w:eastAsia="en-GB"/>
              </w:rPr>
            </w:pPr>
            <w:r w:rsidRPr="00FF771D">
              <w:rPr>
                <w:rFonts w:ascii="Arial Narrow" w:hAnsi="Arial Narrow"/>
                <w:color w:val="000000"/>
                <w:lang w:eastAsia="en-GB"/>
              </w:rPr>
              <w:t>841</w:t>
            </w:r>
          </w:p>
        </w:tc>
        <w:tc>
          <w:tcPr>
            <w:tcW w:w="463" w:type="pct"/>
            <w:tcBorders>
              <w:top w:val="nil"/>
              <w:left w:val="single" w:sz="8" w:space="0" w:color="auto"/>
              <w:bottom w:val="single" w:sz="4" w:space="0" w:color="auto"/>
              <w:right w:val="single" w:sz="4" w:space="0" w:color="auto"/>
            </w:tcBorders>
            <w:shd w:val="clear" w:color="auto" w:fill="auto"/>
            <w:noWrap/>
            <w:vAlign w:val="bottom"/>
            <w:hideMark/>
          </w:tcPr>
          <w:p w:rsidR="00030C09" w:rsidRPr="00FF771D" w:rsidRDefault="00030C09" w:rsidP="006D73DC">
            <w:pPr>
              <w:jc w:val="center"/>
              <w:rPr>
                <w:rFonts w:ascii="Arial Narrow" w:hAnsi="Arial Narrow"/>
                <w:color w:val="000000"/>
                <w:lang w:eastAsia="en-GB"/>
              </w:rPr>
            </w:pPr>
            <w:r w:rsidRPr="00FF771D">
              <w:rPr>
                <w:rFonts w:ascii="Arial Narrow" w:hAnsi="Arial Narrow"/>
                <w:color w:val="000000"/>
                <w:lang w:eastAsia="en-GB"/>
              </w:rPr>
              <w:t>960</w:t>
            </w:r>
          </w:p>
        </w:tc>
      </w:tr>
      <w:tr w:rsidR="00030C09" w:rsidRPr="00FF771D" w:rsidTr="006D73DC">
        <w:trPr>
          <w:trHeight w:val="315"/>
        </w:trPr>
        <w:tc>
          <w:tcPr>
            <w:tcW w:w="375" w:type="pct"/>
            <w:tcBorders>
              <w:top w:val="nil"/>
              <w:left w:val="single" w:sz="8" w:space="0" w:color="auto"/>
              <w:bottom w:val="single" w:sz="4" w:space="0" w:color="auto"/>
              <w:right w:val="single" w:sz="8" w:space="0" w:color="auto"/>
            </w:tcBorders>
            <w:shd w:val="clear" w:color="auto" w:fill="auto"/>
            <w:noWrap/>
            <w:vAlign w:val="bottom"/>
            <w:hideMark/>
          </w:tcPr>
          <w:p w:rsidR="00030C09" w:rsidRPr="00FF771D" w:rsidRDefault="00030C09" w:rsidP="006D73DC">
            <w:pPr>
              <w:rPr>
                <w:rFonts w:ascii="Arial Narrow" w:hAnsi="Arial Narrow"/>
                <w:color w:val="000000"/>
                <w:lang w:eastAsia="en-GB"/>
              </w:rPr>
            </w:pPr>
            <w:r w:rsidRPr="00FF771D">
              <w:rPr>
                <w:rFonts w:ascii="Arial Narrow" w:hAnsi="Arial Narrow"/>
                <w:color w:val="000000"/>
                <w:lang w:eastAsia="en-GB"/>
              </w:rPr>
              <w:t>90+</w:t>
            </w:r>
          </w:p>
        </w:tc>
        <w:tc>
          <w:tcPr>
            <w:tcW w:w="463" w:type="pct"/>
            <w:tcBorders>
              <w:top w:val="nil"/>
              <w:left w:val="nil"/>
              <w:bottom w:val="single" w:sz="4" w:space="0" w:color="auto"/>
              <w:right w:val="single" w:sz="4" w:space="0" w:color="auto"/>
            </w:tcBorders>
            <w:shd w:val="clear" w:color="auto" w:fill="auto"/>
            <w:noWrap/>
            <w:vAlign w:val="bottom"/>
            <w:hideMark/>
          </w:tcPr>
          <w:p w:rsidR="00030C09" w:rsidRPr="00FF771D" w:rsidRDefault="00030C09" w:rsidP="006D73DC">
            <w:pPr>
              <w:jc w:val="center"/>
              <w:rPr>
                <w:rFonts w:ascii="Arial Narrow" w:hAnsi="Arial Narrow"/>
                <w:color w:val="000000"/>
                <w:lang w:eastAsia="en-GB"/>
              </w:rPr>
            </w:pPr>
            <w:r w:rsidRPr="00FF771D">
              <w:rPr>
                <w:rFonts w:ascii="Arial Narrow" w:hAnsi="Arial Narrow"/>
                <w:color w:val="000000"/>
                <w:lang w:eastAsia="en-GB"/>
              </w:rPr>
              <w:t>556</w:t>
            </w:r>
          </w:p>
        </w:tc>
        <w:tc>
          <w:tcPr>
            <w:tcW w:w="463" w:type="pct"/>
            <w:tcBorders>
              <w:top w:val="nil"/>
              <w:left w:val="single" w:sz="8" w:space="0" w:color="auto"/>
              <w:bottom w:val="single" w:sz="4" w:space="0" w:color="auto"/>
              <w:right w:val="single" w:sz="4" w:space="0" w:color="auto"/>
            </w:tcBorders>
            <w:shd w:val="clear" w:color="auto" w:fill="auto"/>
            <w:noWrap/>
            <w:vAlign w:val="bottom"/>
            <w:hideMark/>
          </w:tcPr>
          <w:p w:rsidR="00030C09" w:rsidRPr="00FF771D" w:rsidRDefault="00030C09" w:rsidP="006D73DC">
            <w:pPr>
              <w:jc w:val="center"/>
              <w:rPr>
                <w:rFonts w:ascii="Arial Narrow" w:hAnsi="Arial Narrow"/>
                <w:color w:val="000000"/>
                <w:lang w:eastAsia="en-GB"/>
              </w:rPr>
            </w:pPr>
            <w:r w:rsidRPr="00FF771D">
              <w:rPr>
                <w:rFonts w:ascii="Arial Narrow" w:hAnsi="Arial Narrow"/>
                <w:color w:val="000000"/>
                <w:lang w:eastAsia="en-GB"/>
              </w:rPr>
              <w:t>1,150</w:t>
            </w:r>
          </w:p>
        </w:tc>
        <w:tc>
          <w:tcPr>
            <w:tcW w:w="463" w:type="pct"/>
            <w:tcBorders>
              <w:top w:val="nil"/>
              <w:left w:val="single" w:sz="8" w:space="0" w:color="auto"/>
              <w:bottom w:val="single" w:sz="4" w:space="0" w:color="auto"/>
              <w:right w:val="single" w:sz="4" w:space="0" w:color="auto"/>
            </w:tcBorders>
            <w:shd w:val="clear" w:color="auto" w:fill="auto"/>
            <w:noWrap/>
            <w:vAlign w:val="bottom"/>
            <w:hideMark/>
          </w:tcPr>
          <w:p w:rsidR="00030C09" w:rsidRPr="00FF771D" w:rsidRDefault="00030C09" w:rsidP="006D73DC">
            <w:pPr>
              <w:jc w:val="center"/>
              <w:rPr>
                <w:rFonts w:ascii="Arial Narrow" w:hAnsi="Arial Narrow"/>
                <w:color w:val="000000"/>
                <w:lang w:eastAsia="en-GB"/>
              </w:rPr>
            </w:pPr>
            <w:r w:rsidRPr="00FF771D">
              <w:rPr>
                <w:rFonts w:ascii="Arial Narrow" w:hAnsi="Arial Narrow"/>
                <w:color w:val="000000"/>
                <w:lang w:eastAsia="en-GB"/>
              </w:rPr>
              <w:t>396</w:t>
            </w:r>
          </w:p>
        </w:tc>
        <w:tc>
          <w:tcPr>
            <w:tcW w:w="463" w:type="pct"/>
            <w:tcBorders>
              <w:top w:val="nil"/>
              <w:left w:val="single" w:sz="8" w:space="0" w:color="auto"/>
              <w:bottom w:val="single" w:sz="4" w:space="0" w:color="auto"/>
              <w:right w:val="single" w:sz="4" w:space="0" w:color="auto"/>
            </w:tcBorders>
            <w:shd w:val="clear" w:color="auto" w:fill="auto"/>
            <w:noWrap/>
            <w:vAlign w:val="bottom"/>
            <w:hideMark/>
          </w:tcPr>
          <w:p w:rsidR="00030C09" w:rsidRPr="00FF771D" w:rsidRDefault="00030C09" w:rsidP="006D73DC">
            <w:pPr>
              <w:jc w:val="center"/>
              <w:rPr>
                <w:rFonts w:ascii="Arial Narrow" w:hAnsi="Arial Narrow"/>
                <w:color w:val="000000"/>
                <w:lang w:eastAsia="en-GB"/>
              </w:rPr>
            </w:pPr>
            <w:r w:rsidRPr="00FF771D">
              <w:rPr>
                <w:rFonts w:ascii="Arial Narrow" w:hAnsi="Arial Narrow"/>
                <w:color w:val="000000"/>
                <w:lang w:eastAsia="en-GB"/>
              </w:rPr>
              <w:t>803</w:t>
            </w:r>
          </w:p>
        </w:tc>
        <w:tc>
          <w:tcPr>
            <w:tcW w:w="463" w:type="pct"/>
            <w:tcBorders>
              <w:top w:val="nil"/>
              <w:left w:val="single" w:sz="8" w:space="0" w:color="auto"/>
              <w:bottom w:val="single" w:sz="4" w:space="0" w:color="auto"/>
              <w:right w:val="single" w:sz="4" w:space="0" w:color="auto"/>
            </w:tcBorders>
            <w:shd w:val="clear" w:color="auto" w:fill="auto"/>
            <w:noWrap/>
            <w:vAlign w:val="bottom"/>
            <w:hideMark/>
          </w:tcPr>
          <w:p w:rsidR="00030C09" w:rsidRPr="00FF771D" w:rsidRDefault="00030C09" w:rsidP="006D73DC">
            <w:pPr>
              <w:jc w:val="center"/>
              <w:rPr>
                <w:rFonts w:ascii="Arial Narrow" w:hAnsi="Arial Narrow"/>
                <w:color w:val="000000"/>
                <w:lang w:eastAsia="en-GB"/>
              </w:rPr>
            </w:pPr>
            <w:r w:rsidRPr="00FF771D">
              <w:rPr>
                <w:rFonts w:ascii="Arial Narrow" w:hAnsi="Arial Narrow"/>
                <w:color w:val="000000"/>
                <w:lang w:eastAsia="en-GB"/>
              </w:rPr>
              <w:t>301</w:t>
            </w:r>
          </w:p>
        </w:tc>
        <w:tc>
          <w:tcPr>
            <w:tcW w:w="463" w:type="pct"/>
            <w:tcBorders>
              <w:top w:val="nil"/>
              <w:left w:val="single" w:sz="8" w:space="0" w:color="auto"/>
              <w:bottom w:val="single" w:sz="4" w:space="0" w:color="auto"/>
              <w:right w:val="single" w:sz="4" w:space="0" w:color="auto"/>
            </w:tcBorders>
            <w:shd w:val="clear" w:color="auto" w:fill="auto"/>
            <w:noWrap/>
            <w:vAlign w:val="bottom"/>
            <w:hideMark/>
          </w:tcPr>
          <w:p w:rsidR="00030C09" w:rsidRPr="00FF771D" w:rsidRDefault="00030C09" w:rsidP="006D73DC">
            <w:pPr>
              <w:jc w:val="center"/>
              <w:rPr>
                <w:rFonts w:ascii="Arial Narrow" w:hAnsi="Arial Narrow"/>
                <w:color w:val="000000"/>
                <w:lang w:eastAsia="en-GB"/>
              </w:rPr>
            </w:pPr>
            <w:r w:rsidRPr="00FF771D">
              <w:rPr>
                <w:rFonts w:ascii="Arial Narrow" w:hAnsi="Arial Narrow"/>
                <w:color w:val="000000"/>
                <w:lang w:eastAsia="en-GB"/>
              </w:rPr>
              <w:t>733</w:t>
            </w:r>
          </w:p>
        </w:tc>
        <w:tc>
          <w:tcPr>
            <w:tcW w:w="463" w:type="pct"/>
            <w:tcBorders>
              <w:top w:val="nil"/>
              <w:left w:val="single" w:sz="8" w:space="0" w:color="auto"/>
              <w:bottom w:val="single" w:sz="4" w:space="0" w:color="auto"/>
              <w:right w:val="single" w:sz="4" w:space="0" w:color="auto"/>
            </w:tcBorders>
            <w:shd w:val="clear" w:color="auto" w:fill="auto"/>
            <w:noWrap/>
            <w:vAlign w:val="bottom"/>
            <w:hideMark/>
          </w:tcPr>
          <w:p w:rsidR="00030C09" w:rsidRPr="00FF771D" w:rsidRDefault="00030C09" w:rsidP="006D73DC">
            <w:pPr>
              <w:jc w:val="center"/>
              <w:rPr>
                <w:rFonts w:ascii="Arial Narrow" w:hAnsi="Arial Narrow"/>
                <w:color w:val="000000"/>
                <w:lang w:eastAsia="en-GB"/>
              </w:rPr>
            </w:pPr>
            <w:r w:rsidRPr="00FF771D">
              <w:rPr>
                <w:rFonts w:ascii="Arial Narrow" w:hAnsi="Arial Narrow"/>
                <w:color w:val="000000"/>
                <w:lang w:eastAsia="en-GB"/>
              </w:rPr>
              <w:t>405</w:t>
            </w:r>
          </w:p>
        </w:tc>
        <w:tc>
          <w:tcPr>
            <w:tcW w:w="463" w:type="pct"/>
            <w:tcBorders>
              <w:top w:val="nil"/>
              <w:left w:val="single" w:sz="8" w:space="0" w:color="auto"/>
              <w:bottom w:val="single" w:sz="4" w:space="0" w:color="auto"/>
              <w:right w:val="single" w:sz="4" w:space="0" w:color="auto"/>
            </w:tcBorders>
            <w:shd w:val="clear" w:color="auto" w:fill="auto"/>
            <w:noWrap/>
            <w:vAlign w:val="bottom"/>
            <w:hideMark/>
          </w:tcPr>
          <w:p w:rsidR="00030C09" w:rsidRPr="00FF771D" w:rsidRDefault="00030C09" w:rsidP="006D73DC">
            <w:pPr>
              <w:jc w:val="center"/>
              <w:rPr>
                <w:rFonts w:ascii="Arial Narrow" w:hAnsi="Arial Narrow"/>
                <w:color w:val="000000"/>
                <w:lang w:eastAsia="en-GB"/>
              </w:rPr>
            </w:pPr>
            <w:r w:rsidRPr="00FF771D">
              <w:rPr>
                <w:rFonts w:ascii="Arial Narrow" w:hAnsi="Arial Narrow"/>
                <w:color w:val="000000"/>
                <w:lang w:eastAsia="en-GB"/>
              </w:rPr>
              <w:t>840</w:t>
            </w:r>
          </w:p>
        </w:tc>
        <w:tc>
          <w:tcPr>
            <w:tcW w:w="463" w:type="pct"/>
            <w:tcBorders>
              <w:top w:val="nil"/>
              <w:left w:val="single" w:sz="8" w:space="0" w:color="auto"/>
              <w:bottom w:val="single" w:sz="4" w:space="0" w:color="auto"/>
              <w:right w:val="single" w:sz="4" w:space="0" w:color="auto"/>
            </w:tcBorders>
            <w:shd w:val="clear" w:color="auto" w:fill="auto"/>
            <w:noWrap/>
            <w:vAlign w:val="bottom"/>
            <w:hideMark/>
          </w:tcPr>
          <w:p w:rsidR="00030C09" w:rsidRPr="00FF771D" w:rsidRDefault="00030C09" w:rsidP="006D73DC">
            <w:pPr>
              <w:jc w:val="center"/>
              <w:rPr>
                <w:rFonts w:ascii="Arial Narrow" w:hAnsi="Arial Narrow"/>
                <w:color w:val="000000"/>
                <w:lang w:eastAsia="en-GB"/>
              </w:rPr>
            </w:pPr>
            <w:r w:rsidRPr="00FF771D">
              <w:rPr>
                <w:rFonts w:ascii="Arial Narrow" w:hAnsi="Arial Narrow"/>
                <w:color w:val="000000"/>
                <w:lang w:eastAsia="en-GB"/>
              </w:rPr>
              <w:t>522</w:t>
            </w:r>
          </w:p>
        </w:tc>
        <w:tc>
          <w:tcPr>
            <w:tcW w:w="463" w:type="pct"/>
            <w:tcBorders>
              <w:top w:val="nil"/>
              <w:left w:val="single" w:sz="8" w:space="0" w:color="auto"/>
              <w:bottom w:val="single" w:sz="4" w:space="0" w:color="auto"/>
              <w:right w:val="single" w:sz="4" w:space="0" w:color="auto"/>
            </w:tcBorders>
            <w:shd w:val="clear" w:color="auto" w:fill="auto"/>
            <w:noWrap/>
            <w:vAlign w:val="bottom"/>
            <w:hideMark/>
          </w:tcPr>
          <w:p w:rsidR="00030C09" w:rsidRPr="00FF771D" w:rsidRDefault="00030C09" w:rsidP="006D73DC">
            <w:pPr>
              <w:jc w:val="center"/>
              <w:rPr>
                <w:rFonts w:ascii="Arial Narrow" w:hAnsi="Arial Narrow"/>
                <w:color w:val="000000"/>
                <w:lang w:eastAsia="en-GB"/>
              </w:rPr>
            </w:pPr>
            <w:r w:rsidRPr="00FF771D">
              <w:rPr>
                <w:rFonts w:ascii="Arial Narrow" w:hAnsi="Arial Narrow"/>
                <w:color w:val="000000"/>
                <w:lang w:eastAsia="en-GB"/>
              </w:rPr>
              <w:t>676</w:t>
            </w:r>
          </w:p>
        </w:tc>
      </w:tr>
      <w:tr w:rsidR="00030C09" w:rsidRPr="00FF771D" w:rsidTr="006D73DC">
        <w:trPr>
          <w:trHeight w:val="330"/>
        </w:trPr>
        <w:tc>
          <w:tcPr>
            <w:tcW w:w="375" w:type="pct"/>
            <w:tcBorders>
              <w:top w:val="nil"/>
              <w:left w:val="single" w:sz="8" w:space="0" w:color="auto"/>
              <w:bottom w:val="single" w:sz="8" w:space="0" w:color="auto"/>
              <w:right w:val="single" w:sz="8" w:space="0" w:color="auto"/>
            </w:tcBorders>
            <w:shd w:val="clear" w:color="auto" w:fill="auto"/>
            <w:noWrap/>
            <w:vAlign w:val="bottom"/>
            <w:hideMark/>
          </w:tcPr>
          <w:p w:rsidR="00030C09" w:rsidRPr="00FF771D" w:rsidRDefault="00030C09" w:rsidP="006D73DC">
            <w:pPr>
              <w:rPr>
                <w:rFonts w:ascii="Arial Narrow" w:hAnsi="Arial Narrow"/>
                <w:color w:val="000000"/>
                <w:lang w:eastAsia="en-GB"/>
              </w:rPr>
            </w:pPr>
            <w:r w:rsidRPr="00FF771D">
              <w:rPr>
                <w:rFonts w:ascii="Arial Narrow" w:hAnsi="Arial Narrow"/>
                <w:color w:val="000000"/>
                <w:lang w:eastAsia="en-GB"/>
              </w:rPr>
              <w:t>Total</w:t>
            </w:r>
          </w:p>
        </w:tc>
        <w:tc>
          <w:tcPr>
            <w:tcW w:w="463" w:type="pct"/>
            <w:tcBorders>
              <w:top w:val="nil"/>
              <w:left w:val="nil"/>
              <w:bottom w:val="single" w:sz="8" w:space="0" w:color="auto"/>
              <w:right w:val="single" w:sz="4" w:space="0" w:color="auto"/>
            </w:tcBorders>
            <w:shd w:val="clear" w:color="auto" w:fill="auto"/>
            <w:noWrap/>
            <w:vAlign w:val="bottom"/>
            <w:hideMark/>
          </w:tcPr>
          <w:p w:rsidR="00030C09" w:rsidRPr="00FF771D" w:rsidRDefault="00030C09" w:rsidP="006D73DC">
            <w:pPr>
              <w:jc w:val="center"/>
              <w:rPr>
                <w:rFonts w:ascii="Arial Narrow" w:hAnsi="Arial Narrow"/>
                <w:color w:val="000000"/>
                <w:lang w:eastAsia="en-GB"/>
              </w:rPr>
            </w:pPr>
            <w:r w:rsidRPr="00FF771D">
              <w:rPr>
                <w:rFonts w:ascii="Arial Narrow" w:hAnsi="Arial Narrow"/>
                <w:color w:val="000000"/>
                <w:lang w:eastAsia="en-GB"/>
              </w:rPr>
              <w:t>30,074</w:t>
            </w:r>
          </w:p>
        </w:tc>
        <w:tc>
          <w:tcPr>
            <w:tcW w:w="463" w:type="pct"/>
            <w:tcBorders>
              <w:top w:val="nil"/>
              <w:left w:val="single" w:sz="8" w:space="0" w:color="auto"/>
              <w:bottom w:val="single" w:sz="8" w:space="0" w:color="auto"/>
              <w:right w:val="single" w:sz="4" w:space="0" w:color="auto"/>
            </w:tcBorders>
            <w:shd w:val="clear" w:color="auto" w:fill="auto"/>
            <w:noWrap/>
            <w:vAlign w:val="bottom"/>
            <w:hideMark/>
          </w:tcPr>
          <w:p w:rsidR="00030C09" w:rsidRPr="00FF771D" w:rsidRDefault="00030C09" w:rsidP="006D73DC">
            <w:pPr>
              <w:jc w:val="center"/>
              <w:rPr>
                <w:rFonts w:ascii="Arial Narrow" w:hAnsi="Arial Narrow"/>
                <w:color w:val="000000"/>
                <w:lang w:eastAsia="en-GB"/>
              </w:rPr>
            </w:pPr>
            <w:r w:rsidRPr="00FF771D">
              <w:rPr>
                <w:rFonts w:ascii="Arial Narrow" w:hAnsi="Arial Narrow"/>
                <w:color w:val="000000"/>
                <w:lang w:eastAsia="en-GB"/>
              </w:rPr>
              <w:t>30,268</w:t>
            </w:r>
          </w:p>
        </w:tc>
        <w:tc>
          <w:tcPr>
            <w:tcW w:w="463" w:type="pct"/>
            <w:tcBorders>
              <w:top w:val="nil"/>
              <w:left w:val="single" w:sz="8" w:space="0" w:color="auto"/>
              <w:bottom w:val="single" w:sz="8" w:space="0" w:color="auto"/>
              <w:right w:val="single" w:sz="4" w:space="0" w:color="auto"/>
            </w:tcBorders>
            <w:shd w:val="clear" w:color="auto" w:fill="auto"/>
            <w:noWrap/>
            <w:vAlign w:val="bottom"/>
            <w:hideMark/>
          </w:tcPr>
          <w:p w:rsidR="00030C09" w:rsidRPr="00FF771D" w:rsidRDefault="00030C09" w:rsidP="006D73DC">
            <w:pPr>
              <w:jc w:val="center"/>
              <w:rPr>
                <w:rFonts w:ascii="Arial Narrow" w:hAnsi="Arial Narrow"/>
                <w:color w:val="000000"/>
                <w:lang w:eastAsia="en-GB"/>
              </w:rPr>
            </w:pPr>
            <w:r w:rsidRPr="00FF771D">
              <w:rPr>
                <w:rFonts w:ascii="Arial Narrow" w:hAnsi="Arial Narrow"/>
                <w:color w:val="000000"/>
                <w:lang w:eastAsia="en-GB"/>
              </w:rPr>
              <w:t>16,074</w:t>
            </w:r>
          </w:p>
        </w:tc>
        <w:tc>
          <w:tcPr>
            <w:tcW w:w="463" w:type="pct"/>
            <w:tcBorders>
              <w:top w:val="nil"/>
              <w:left w:val="single" w:sz="8" w:space="0" w:color="auto"/>
              <w:bottom w:val="single" w:sz="8" w:space="0" w:color="auto"/>
              <w:right w:val="single" w:sz="4" w:space="0" w:color="auto"/>
            </w:tcBorders>
            <w:shd w:val="clear" w:color="auto" w:fill="auto"/>
            <w:noWrap/>
            <w:vAlign w:val="bottom"/>
            <w:hideMark/>
          </w:tcPr>
          <w:p w:rsidR="00030C09" w:rsidRPr="00FF771D" w:rsidRDefault="00030C09" w:rsidP="006D73DC">
            <w:pPr>
              <w:jc w:val="center"/>
              <w:rPr>
                <w:rFonts w:ascii="Arial Narrow" w:hAnsi="Arial Narrow"/>
                <w:color w:val="000000"/>
                <w:lang w:eastAsia="en-GB"/>
              </w:rPr>
            </w:pPr>
            <w:r w:rsidRPr="00FF771D">
              <w:rPr>
                <w:rFonts w:ascii="Arial Narrow" w:hAnsi="Arial Narrow"/>
                <w:color w:val="000000"/>
                <w:lang w:eastAsia="en-GB"/>
              </w:rPr>
              <w:t>15,453</w:t>
            </w:r>
          </w:p>
        </w:tc>
        <w:tc>
          <w:tcPr>
            <w:tcW w:w="463" w:type="pct"/>
            <w:tcBorders>
              <w:top w:val="nil"/>
              <w:left w:val="single" w:sz="8" w:space="0" w:color="auto"/>
              <w:bottom w:val="single" w:sz="8" w:space="0" w:color="auto"/>
              <w:right w:val="single" w:sz="4" w:space="0" w:color="auto"/>
            </w:tcBorders>
            <w:shd w:val="clear" w:color="auto" w:fill="auto"/>
            <w:noWrap/>
            <w:vAlign w:val="bottom"/>
            <w:hideMark/>
          </w:tcPr>
          <w:p w:rsidR="00030C09" w:rsidRPr="00FF771D" w:rsidRDefault="00030C09" w:rsidP="006D73DC">
            <w:pPr>
              <w:jc w:val="center"/>
              <w:rPr>
                <w:rFonts w:ascii="Arial Narrow" w:hAnsi="Arial Narrow"/>
                <w:color w:val="000000"/>
                <w:lang w:eastAsia="en-GB"/>
              </w:rPr>
            </w:pPr>
            <w:r w:rsidRPr="00FF771D">
              <w:rPr>
                <w:rFonts w:ascii="Arial Narrow" w:hAnsi="Arial Narrow"/>
                <w:color w:val="000000"/>
                <w:lang w:eastAsia="en-GB"/>
              </w:rPr>
              <w:t>18,898</w:t>
            </w:r>
          </w:p>
        </w:tc>
        <w:tc>
          <w:tcPr>
            <w:tcW w:w="463" w:type="pct"/>
            <w:tcBorders>
              <w:top w:val="nil"/>
              <w:left w:val="single" w:sz="8" w:space="0" w:color="auto"/>
              <w:bottom w:val="single" w:sz="8" w:space="0" w:color="auto"/>
              <w:right w:val="single" w:sz="4" w:space="0" w:color="auto"/>
            </w:tcBorders>
            <w:shd w:val="clear" w:color="auto" w:fill="auto"/>
            <w:noWrap/>
            <w:vAlign w:val="bottom"/>
            <w:hideMark/>
          </w:tcPr>
          <w:p w:rsidR="00030C09" w:rsidRPr="00FF771D" w:rsidRDefault="00030C09" w:rsidP="006D73DC">
            <w:pPr>
              <w:jc w:val="center"/>
              <w:rPr>
                <w:rFonts w:ascii="Arial Narrow" w:hAnsi="Arial Narrow"/>
                <w:color w:val="000000"/>
                <w:lang w:eastAsia="en-GB"/>
              </w:rPr>
            </w:pPr>
            <w:r w:rsidRPr="00FF771D">
              <w:rPr>
                <w:rFonts w:ascii="Arial Narrow" w:hAnsi="Arial Narrow"/>
                <w:color w:val="000000"/>
                <w:lang w:eastAsia="en-GB"/>
              </w:rPr>
              <w:t>18,286</w:t>
            </w:r>
          </w:p>
        </w:tc>
        <w:tc>
          <w:tcPr>
            <w:tcW w:w="463" w:type="pct"/>
            <w:tcBorders>
              <w:top w:val="nil"/>
              <w:left w:val="single" w:sz="8" w:space="0" w:color="auto"/>
              <w:bottom w:val="single" w:sz="8" w:space="0" w:color="auto"/>
              <w:right w:val="single" w:sz="4" w:space="0" w:color="auto"/>
            </w:tcBorders>
            <w:shd w:val="clear" w:color="auto" w:fill="auto"/>
            <w:noWrap/>
            <w:vAlign w:val="bottom"/>
            <w:hideMark/>
          </w:tcPr>
          <w:p w:rsidR="00030C09" w:rsidRPr="00FF771D" w:rsidRDefault="00030C09" w:rsidP="006D73DC">
            <w:pPr>
              <w:jc w:val="center"/>
              <w:rPr>
                <w:rFonts w:ascii="Arial Narrow" w:hAnsi="Arial Narrow"/>
                <w:color w:val="000000"/>
                <w:lang w:eastAsia="en-GB"/>
              </w:rPr>
            </w:pPr>
            <w:r w:rsidRPr="00FF771D">
              <w:rPr>
                <w:rFonts w:ascii="Arial Narrow" w:hAnsi="Arial Narrow"/>
                <w:color w:val="000000"/>
                <w:lang w:eastAsia="en-GB"/>
              </w:rPr>
              <w:t>20,297</w:t>
            </w:r>
          </w:p>
        </w:tc>
        <w:tc>
          <w:tcPr>
            <w:tcW w:w="463" w:type="pct"/>
            <w:tcBorders>
              <w:top w:val="nil"/>
              <w:left w:val="single" w:sz="8" w:space="0" w:color="auto"/>
              <w:bottom w:val="single" w:sz="8" w:space="0" w:color="auto"/>
              <w:right w:val="single" w:sz="4" w:space="0" w:color="auto"/>
            </w:tcBorders>
            <w:shd w:val="clear" w:color="auto" w:fill="auto"/>
            <w:noWrap/>
            <w:vAlign w:val="bottom"/>
            <w:hideMark/>
          </w:tcPr>
          <w:p w:rsidR="00030C09" w:rsidRPr="00FF771D" w:rsidRDefault="00030C09" w:rsidP="006D73DC">
            <w:pPr>
              <w:jc w:val="center"/>
              <w:rPr>
                <w:rFonts w:ascii="Arial Narrow" w:hAnsi="Arial Narrow"/>
                <w:color w:val="000000"/>
                <w:lang w:eastAsia="en-GB"/>
              </w:rPr>
            </w:pPr>
            <w:r w:rsidRPr="00FF771D">
              <w:rPr>
                <w:rFonts w:ascii="Arial Narrow" w:hAnsi="Arial Narrow"/>
                <w:color w:val="000000"/>
                <w:lang w:eastAsia="en-GB"/>
              </w:rPr>
              <w:t>18,990</w:t>
            </w:r>
          </w:p>
        </w:tc>
        <w:tc>
          <w:tcPr>
            <w:tcW w:w="463" w:type="pct"/>
            <w:tcBorders>
              <w:top w:val="nil"/>
              <w:left w:val="single" w:sz="8" w:space="0" w:color="auto"/>
              <w:bottom w:val="single" w:sz="8" w:space="0" w:color="auto"/>
              <w:right w:val="single" w:sz="4" w:space="0" w:color="auto"/>
            </w:tcBorders>
            <w:shd w:val="clear" w:color="auto" w:fill="auto"/>
            <w:noWrap/>
            <w:vAlign w:val="bottom"/>
            <w:hideMark/>
          </w:tcPr>
          <w:p w:rsidR="00030C09" w:rsidRPr="00FF771D" w:rsidRDefault="00030C09" w:rsidP="006D73DC">
            <w:pPr>
              <w:jc w:val="center"/>
              <w:rPr>
                <w:rFonts w:ascii="Arial Narrow" w:hAnsi="Arial Narrow"/>
                <w:color w:val="000000"/>
                <w:lang w:eastAsia="en-GB"/>
              </w:rPr>
            </w:pPr>
            <w:r w:rsidRPr="00FF771D">
              <w:rPr>
                <w:rFonts w:ascii="Arial Narrow" w:hAnsi="Arial Narrow"/>
                <w:color w:val="000000"/>
                <w:lang w:eastAsia="en-GB"/>
              </w:rPr>
              <w:t>21,197</w:t>
            </w:r>
          </w:p>
        </w:tc>
        <w:tc>
          <w:tcPr>
            <w:tcW w:w="463" w:type="pct"/>
            <w:tcBorders>
              <w:top w:val="nil"/>
              <w:left w:val="single" w:sz="8" w:space="0" w:color="auto"/>
              <w:bottom w:val="single" w:sz="8" w:space="0" w:color="auto"/>
              <w:right w:val="single" w:sz="4" w:space="0" w:color="auto"/>
            </w:tcBorders>
            <w:shd w:val="clear" w:color="auto" w:fill="auto"/>
            <w:noWrap/>
            <w:vAlign w:val="bottom"/>
            <w:hideMark/>
          </w:tcPr>
          <w:p w:rsidR="00030C09" w:rsidRPr="00FF771D" w:rsidRDefault="00030C09" w:rsidP="006D73DC">
            <w:pPr>
              <w:jc w:val="center"/>
              <w:rPr>
                <w:rFonts w:ascii="Arial Narrow" w:hAnsi="Arial Narrow"/>
                <w:color w:val="000000"/>
                <w:lang w:eastAsia="en-GB"/>
              </w:rPr>
            </w:pPr>
            <w:r w:rsidRPr="00FF771D">
              <w:rPr>
                <w:rFonts w:ascii="Arial Narrow" w:hAnsi="Arial Narrow"/>
                <w:color w:val="000000"/>
                <w:lang w:eastAsia="en-GB"/>
              </w:rPr>
              <w:t>20,594</w:t>
            </w:r>
          </w:p>
        </w:tc>
      </w:tr>
    </w:tbl>
    <w:p w:rsidR="002B4B0C" w:rsidRPr="00A3271D" w:rsidRDefault="002B4B0C" w:rsidP="00635B07">
      <w:pPr>
        <w:rPr>
          <w:b/>
          <w:sz w:val="20"/>
          <w:szCs w:val="20"/>
        </w:rPr>
      </w:pPr>
      <w:r w:rsidRPr="00A3271D">
        <w:rPr>
          <w:b/>
          <w:sz w:val="20"/>
          <w:szCs w:val="20"/>
        </w:rPr>
        <w:t xml:space="preserve">Table </w:t>
      </w:r>
      <w:bookmarkEnd w:id="2"/>
      <w:bookmarkEnd w:id="3"/>
      <w:r w:rsidR="00110959">
        <w:rPr>
          <w:b/>
          <w:sz w:val="20"/>
          <w:szCs w:val="20"/>
        </w:rPr>
        <w:t>1</w:t>
      </w:r>
      <w:r w:rsidR="000442D1" w:rsidRPr="00A3271D">
        <w:rPr>
          <w:b/>
          <w:sz w:val="20"/>
          <w:szCs w:val="20"/>
        </w:rPr>
        <w:t>.</w:t>
      </w:r>
      <w:r w:rsidR="00030C09">
        <w:rPr>
          <w:b/>
          <w:sz w:val="20"/>
          <w:szCs w:val="20"/>
        </w:rPr>
        <w:t xml:space="preserve"> Average annual total</w:t>
      </w:r>
      <w:r w:rsidRPr="00A3271D">
        <w:rPr>
          <w:b/>
          <w:sz w:val="20"/>
          <w:szCs w:val="20"/>
        </w:rPr>
        <w:t xml:space="preserve"> </w:t>
      </w:r>
      <w:r w:rsidR="00030C09">
        <w:rPr>
          <w:b/>
          <w:sz w:val="20"/>
          <w:szCs w:val="20"/>
        </w:rPr>
        <w:t xml:space="preserve">(counts) </w:t>
      </w:r>
      <w:r w:rsidRPr="00A3271D">
        <w:rPr>
          <w:b/>
          <w:sz w:val="20"/>
          <w:szCs w:val="20"/>
        </w:rPr>
        <w:t>of unplanned A&amp;E attendances for residents of CCGs in NHS Norfolk between 2010/11 and 2013/14 by age band and sex (Dark blue is highest count and then graded through top 5 from dark to light)</w:t>
      </w:r>
      <w:r w:rsidR="000442D1" w:rsidRPr="00A3271D">
        <w:rPr>
          <w:b/>
          <w:sz w:val="20"/>
          <w:szCs w:val="20"/>
        </w:rPr>
        <w:t>.</w:t>
      </w:r>
    </w:p>
    <w:p w:rsidR="002B4B0C" w:rsidRDefault="002B4B0C" w:rsidP="00635B07"/>
    <w:tbl>
      <w:tblPr>
        <w:tblW w:w="4930" w:type="pct"/>
        <w:tblCellMar>
          <w:left w:w="0" w:type="dxa"/>
          <w:right w:w="0" w:type="dxa"/>
        </w:tblCellMar>
        <w:tblLook w:val="04A0" w:firstRow="1" w:lastRow="0" w:firstColumn="1" w:lastColumn="0" w:noHBand="0" w:noVBand="1"/>
      </w:tblPr>
      <w:tblGrid>
        <w:gridCol w:w="1109"/>
        <w:gridCol w:w="1266"/>
        <w:gridCol w:w="1266"/>
        <w:gridCol w:w="1265"/>
        <w:gridCol w:w="1265"/>
        <w:gridCol w:w="1265"/>
        <w:gridCol w:w="1265"/>
        <w:gridCol w:w="1265"/>
        <w:gridCol w:w="1265"/>
        <w:gridCol w:w="1265"/>
        <w:gridCol w:w="1257"/>
      </w:tblGrid>
      <w:tr w:rsidR="00D85340" w:rsidRPr="00C90F18" w:rsidTr="00D85340">
        <w:trPr>
          <w:trHeight w:hRule="exact" w:val="567"/>
        </w:trPr>
        <w:tc>
          <w:tcPr>
            <w:tcW w:w="403" w:type="pct"/>
            <w:tcBorders>
              <w:top w:val="nil"/>
              <w:left w:val="nil"/>
              <w:bottom w:val="nil"/>
              <w:right w:val="nil"/>
            </w:tcBorders>
            <w:shd w:val="clear" w:color="auto" w:fill="auto"/>
            <w:vAlign w:val="center"/>
            <w:hideMark/>
          </w:tcPr>
          <w:p w:rsidR="00D85340" w:rsidRPr="00C90F18" w:rsidRDefault="00D85340" w:rsidP="006D73DC">
            <w:pPr>
              <w:jc w:val="center"/>
              <w:rPr>
                <w:rFonts w:ascii="Arial Narrow" w:hAnsi="Arial Narrow"/>
                <w:color w:val="000000"/>
                <w:sz w:val="22"/>
              </w:rPr>
            </w:pPr>
            <w:bookmarkStart w:id="4" w:name="_Ref399496886"/>
            <w:r>
              <w:rPr>
                <w:rFonts w:ascii="Arial Narrow" w:hAnsi="Arial Narrow"/>
                <w:color w:val="000000"/>
                <w:sz w:val="22"/>
              </w:rPr>
              <w:t>Resident CCG rates</w:t>
            </w:r>
          </w:p>
        </w:tc>
        <w:tc>
          <w:tcPr>
            <w:tcW w:w="919" w:type="pct"/>
            <w:gridSpan w:val="2"/>
            <w:tcBorders>
              <w:top w:val="single" w:sz="8" w:space="0" w:color="auto"/>
              <w:left w:val="single" w:sz="8" w:space="0" w:color="auto"/>
              <w:bottom w:val="nil"/>
              <w:right w:val="single" w:sz="8" w:space="0" w:color="000000"/>
            </w:tcBorders>
            <w:shd w:val="clear" w:color="auto" w:fill="auto"/>
            <w:vAlign w:val="center"/>
            <w:hideMark/>
          </w:tcPr>
          <w:p w:rsidR="00D85340" w:rsidRPr="00C90F18" w:rsidRDefault="00D85340" w:rsidP="006D73DC">
            <w:pPr>
              <w:jc w:val="center"/>
              <w:rPr>
                <w:rFonts w:ascii="Arial Narrow" w:hAnsi="Arial Narrow"/>
                <w:b/>
                <w:bCs/>
                <w:color w:val="000000"/>
                <w:sz w:val="22"/>
                <w:lang w:eastAsia="en-GB"/>
              </w:rPr>
            </w:pPr>
            <w:r w:rsidRPr="00C90F18">
              <w:rPr>
                <w:rFonts w:ascii="Arial Narrow" w:hAnsi="Arial Narrow"/>
                <w:b/>
                <w:bCs/>
                <w:color w:val="000000"/>
                <w:sz w:val="22"/>
                <w:lang w:eastAsia="en-GB"/>
              </w:rPr>
              <w:t>NHS Great Yarmouth &amp; Waveney CCG</w:t>
            </w:r>
          </w:p>
        </w:tc>
        <w:tc>
          <w:tcPr>
            <w:tcW w:w="919" w:type="pct"/>
            <w:gridSpan w:val="2"/>
            <w:tcBorders>
              <w:top w:val="single" w:sz="8" w:space="0" w:color="auto"/>
              <w:left w:val="nil"/>
              <w:bottom w:val="nil"/>
              <w:right w:val="single" w:sz="8" w:space="0" w:color="000000"/>
            </w:tcBorders>
            <w:shd w:val="clear" w:color="auto" w:fill="auto"/>
            <w:vAlign w:val="center"/>
            <w:hideMark/>
          </w:tcPr>
          <w:p w:rsidR="00D85340" w:rsidRPr="00C90F18" w:rsidRDefault="00D85340" w:rsidP="006D73DC">
            <w:pPr>
              <w:jc w:val="center"/>
              <w:rPr>
                <w:rFonts w:ascii="Arial Narrow" w:hAnsi="Arial Narrow"/>
                <w:b/>
                <w:bCs/>
                <w:color w:val="000000"/>
                <w:sz w:val="22"/>
                <w:lang w:eastAsia="en-GB"/>
              </w:rPr>
            </w:pPr>
            <w:r w:rsidRPr="00C90F18">
              <w:rPr>
                <w:rFonts w:ascii="Arial Narrow" w:hAnsi="Arial Narrow"/>
                <w:b/>
                <w:bCs/>
                <w:color w:val="000000"/>
                <w:sz w:val="22"/>
                <w:lang w:eastAsia="en-GB"/>
              </w:rPr>
              <w:t>NHS North Norfolk CCG</w:t>
            </w:r>
          </w:p>
        </w:tc>
        <w:tc>
          <w:tcPr>
            <w:tcW w:w="919" w:type="pct"/>
            <w:gridSpan w:val="2"/>
            <w:tcBorders>
              <w:top w:val="single" w:sz="8" w:space="0" w:color="auto"/>
              <w:left w:val="nil"/>
              <w:bottom w:val="nil"/>
              <w:right w:val="single" w:sz="8" w:space="0" w:color="000000"/>
            </w:tcBorders>
            <w:shd w:val="clear" w:color="auto" w:fill="auto"/>
            <w:vAlign w:val="center"/>
            <w:hideMark/>
          </w:tcPr>
          <w:p w:rsidR="00D85340" w:rsidRPr="00C90F18" w:rsidRDefault="00D85340" w:rsidP="006D73DC">
            <w:pPr>
              <w:jc w:val="center"/>
              <w:rPr>
                <w:rFonts w:ascii="Arial Narrow" w:hAnsi="Arial Narrow"/>
                <w:b/>
                <w:bCs/>
                <w:color w:val="000000"/>
                <w:sz w:val="22"/>
                <w:lang w:eastAsia="en-GB"/>
              </w:rPr>
            </w:pPr>
            <w:r w:rsidRPr="00C90F18">
              <w:rPr>
                <w:rFonts w:ascii="Arial Narrow" w:hAnsi="Arial Narrow"/>
                <w:b/>
                <w:bCs/>
                <w:color w:val="000000"/>
                <w:sz w:val="22"/>
                <w:lang w:eastAsia="en-GB"/>
              </w:rPr>
              <w:t>NHS Norwich CCG</w:t>
            </w:r>
          </w:p>
        </w:tc>
        <w:tc>
          <w:tcPr>
            <w:tcW w:w="920" w:type="pct"/>
            <w:gridSpan w:val="2"/>
            <w:tcBorders>
              <w:top w:val="single" w:sz="8" w:space="0" w:color="auto"/>
              <w:left w:val="nil"/>
              <w:bottom w:val="nil"/>
              <w:right w:val="single" w:sz="8" w:space="0" w:color="000000"/>
            </w:tcBorders>
            <w:shd w:val="clear" w:color="auto" w:fill="auto"/>
            <w:vAlign w:val="center"/>
            <w:hideMark/>
          </w:tcPr>
          <w:p w:rsidR="00D85340" w:rsidRPr="00C90F18" w:rsidRDefault="00D85340" w:rsidP="006D73DC">
            <w:pPr>
              <w:jc w:val="center"/>
              <w:rPr>
                <w:rFonts w:ascii="Arial Narrow" w:hAnsi="Arial Narrow"/>
                <w:b/>
                <w:bCs/>
                <w:color w:val="000000"/>
                <w:sz w:val="22"/>
                <w:lang w:eastAsia="en-GB"/>
              </w:rPr>
            </w:pPr>
            <w:r w:rsidRPr="00C90F18">
              <w:rPr>
                <w:rFonts w:ascii="Arial Narrow" w:hAnsi="Arial Narrow"/>
                <w:b/>
                <w:bCs/>
                <w:color w:val="000000"/>
                <w:sz w:val="22"/>
                <w:lang w:eastAsia="en-GB"/>
              </w:rPr>
              <w:t>NHS South Norfolk CCG</w:t>
            </w:r>
          </w:p>
        </w:tc>
        <w:tc>
          <w:tcPr>
            <w:tcW w:w="920" w:type="pct"/>
            <w:gridSpan w:val="2"/>
            <w:tcBorders>
              <w:top w:val="single" w:sz="8" w:space="0" w:color="auto"/>
              <w:left w:val="nil"/>
              <w:bottom w:val="nil"/>
              <w:right w:val="single" w:sz="8" w:space="0" w:color="000000"/>
            </w:tcBorders>
            <w:shd w:val="clear" w:color="auto" w:fill="auto"/>
            <w:vAlign w:val="center"/>
            <w:hideMark/>
          </w:tcPr>
          <w:p w:rsidR="00D85340" w:rsidRPr="00C90F18" w:rsidRDefault="00D85340" w:rsidP="006D73DC">
            <w:pPr>
              <w:jc w:val="center"/>
              <w:rPr>
                <w:rFonts w:ascii="Arial Narrow" w:hAnsi="Arial Narrow"/>
                <w:b/>
                <w:bCs/>
                <w:color w:val="000000"/>
                <w:sz w:val="22"/>
                <w:lang w:eastAsia="en-GB"/>
              </w:rPr>
            </w:pPr>
            <w:r w:rsidRPr="00C90F18">
              <w:rPr>
                <w:rFonts w:ascii="Arial Narrow" w:hAnsi="Arial Narrow"/>
                <w:b/>
                <w:bCs/>
                <w:color w:val="000000"/>
                <w:sz w:val="22"/>
                <w:lang w:eastAsia="en-GB"/>
              </w:rPr>
              <w:t>NHS West Norfolk CCG</w:t>
            </w:r>
          </w:p>
        </w:tc>
      </w:tr>
      <w:tr w:rsidR="00D85340" w:rsidRPr="00C90F18" w:rsidTr="00D85340">
        <w:trPr>
          <w:cantSplit/>
          <w:trHeight w:hRule="exact" w:val="340"/>
        </w:trPr>
        <w:tc>
          <w:tcPr>
            <w:tcW w:w="403" w:type="pct"/>
            <w:tcBorders>
              <w:top w:val="single" w:sz="8" w:space="0" w:color="auto"/>
              <w:left w:val="single" w:sz="8" w:space="0" w:color="auto"/>
              <w:bottom w:val="single" w:sz="4" w:space="0" w:color="auto"/>
              <w:right w:val="single" w:sz="8" w:space="0" w:color="auto"/>
            </w:tcBorders>
            <w:shd w:val="clear" w:color="auto" w:fill="auto"/>
            <w:vAlign w:val="bottom"/>
            <w:hideMark/>
          </w:tcPr>
          <w:p w:rsidR="00D85340" w:rsidRPr="00C90F18" w:rsidRDefault="00D85340" w:rsidP="006D73DC">
            <w:pPr>
              <w:rPr>
                <w:rFonts w:ascii="Arial Narrow" w:hAnsi="Arial Narrow"/>
                <w:b/>
                <w:bCs/>
                <w:color w:val="000000"/>
                <w:sz w:val="22"/>
              </w:rPr>
            </w:pPr>
            <w:r w:rsidRPr="00C90F18">
              <w:rPr>
                <w:rFonts w:ascii="Arial Narrow" w:hAnsi="Arial Narrow"/>
                <w:b/>
                <w:bCs/>
                <w:color w:val="000000"/>
                <w:sz w:val="22"/>
              </w:rPr>
              <w:t>Age Band</w:t>
            </w:r>
          </w:p>
        </w:tc>
        <w:tc>
          <w:tcPr>
            <w:tcW w:w="460" w:type="pct"/>
            <w:tcBorders>
              <w:top w:val="single" w:sz="4" w:space="0" w:color="auto"/>
              <w:left w:val="nil"/>
              <w:bottom w:val="single" w:sz="4" w:space="0" w:color="auto"/>
              <w:right w:val="single" w:sz="4" w:space="0" w:color="auto"/>
            </w:tcBorders>
            <w:shd w:val="clear" w:color="auto" w:fill="auto"/>
            <w:vAlign w:val="bottom"/>
            <w:hideMark/>
          </w:tcPr>
          <w:p w:rsidR="00D85340" w:rsidRPr="00C90F18" w:rsidRDefault="00D85340" w:rsidP="006D73DC">
            <w:pPr>
              <w:jc w:val="center"/>
              <w:rPr>
                <w:rFonts w:ascii="Arial Narrow" w:hAnsi="Arial Narrow"/>
                <w:color w:val="000000"/>
                <w:sz w:val="22"/>
              </w:rPr>
            </w:pPr>
            <w:r w:rsidRPr="00C90F18">
              <w:rPr>
                <w:rFonts w:ascii="Arial Narrow" w:hAnsi="Arial Narrow"/>
                <w:color w:val="000000"/>
                <w:sz w:val="22"/>
              </w:rPr>
              <w:t>Male</w:t>
            </w:r>
          </w:p>
        </w:tc>
        <w:tc>
          <w:tcPr>
            <w:tcW w:w="460" w:type="pct"/>
            <w:tcBorders>
              <w:top w:val="single" w:sz="4" w:space="0" w:color="auto"/>
              <w:left w:val="nil"/>
              <w:bottom w:val="single" w:sz="4" w:space="0" w:color="auto"/>
              <w:right w:val="single" w:sz="8" w:space="0" w:color="auto"/>
            </w:tcBorders>
            <w:shd w:val="clear" w:color="auto" w:fill="auto"/>
            <w:vAlign w:val="bottom"/>
            <w:hideMark/>
          </w:tcPr>
          <w:p w:rsidR="00D85340" w:rsidRPr="00C90F18" w:rsidRDefault="00D85340" w:rsidP="006D73DC">
            <w:pPr>
              <w:jc w:val="center"/>
              <w:rPr>
                <w:rFonts w:ascii="Arial Narrow" w:hAnsi="Arial Narrow"/>
                <w:color w:val="000000"/>
                <w:sz w:val="22"/>
              </w:rPr>
            </w:pPr>
            <w:r w:rsidRPr="00C90F18">
              <w:rPr>
                <w:rFonts w:ascii="Arial Narrow" w:hAnsi="Arial Narrow"/>
                <w:color w:val="000000"/>
                <w:sz w:val="22"/>
              </w:rPr>
              <w:t>Female</w:t>
            </w:r>
          </w:p>
        </w:tc>
        <w:tc>
          <w:tcPr>
            <w:tcW w:w="460" w:type="pct"/>
            <w:tcBorders>
              <w:top w:val="single" w:sz="4" w:space="0" w:color="auto"/>
              <w:left w:val="nil"/>
              <w:bottom w:val="single" w:sz="4" w:space="0" w:color="auto"/>
              <w:right w:val="single" w:sz="4" w:space="0" w:color="auto"/>
            </w:tcBorders>
            <w:shd w:val="clear" w:color="auto" w:fill="auto"/>
            <w:vAlign w:val="bottom"/>
            <w:hideMark/>
          </w:tcPr>
          <w:p w:rsidR="00D85340" w:rsidRPr="00C90F18" w:rsidRDefault="00D85340" w:rsidP="006D73DC">
            <w:pPr>
              <w:jc w:val="center"/>
              <w:rPr>
                <w:rFonts w:ascii="Arial Narrow" w:hAnsi="Arial Narrow"/>
                <w:color w:val="000000"/>
                <w:sz w:val="22"/>
              </w:rPr>
            </w:pPr>
            <w:r w:rsidRPr="00C90F18">
              <w:rPr>
                <w:rFonts w:ascii="Arial Narrow" w:hAnsi="Arial Narrow"/>
                <w:color w:val="000000"/>
                <w:sz w:val="22"/>
              </w:rPr>
              <w:t>Male</w:t>
            </w:r>
          </w:p>
        </w:tc>
        <w:tc>
          <w:tcPr>
            <w:tcW w:w="460" w:type="pct"/>
            <w:tcBorders>
              <w:top w:val="single" w:sz="4" w:space="0" w:color="auto"/>
              <w:left w:val="nil"/>
              <w:bottom w:val="single" w:sz="4" w:space="0" w:color="auto"/>
              <w:right w:val="single" w:sz="8" w:space="0" w:color="auto"/>
            </w:tcBorders>
            <w:shd w:val="clear" w:color="auto" w:fill="auto"/>
            <w:vAlign w:val="bottom"/>
            <w:hideMark/>
          </w:tcPr>
          <w:p w:rsidR="00D85340" w:rsidRPr="00C90F18" w:rsidRDefault="00D85340" w:rsidP="006D73DC">
            <w:pPr>
              <w:jc w:val="center"/>
              <w:rPr>
                <w:rFonts w:ascii="Arial Narrow" w:hAnsi="Arial Narrow"/>
                <w:color w:val="000000"/>
                <w:sz w:val="22"/>
              </w:rPr>
            </w:pPr>
            <w:r w:rsidRPr="00C90F18">
              <w:rPr>
                <w:rFonts w:ascii="Arial Narrow" w:hAnsi="Arial Narrow"/>
                <w:color w:val="000000"/>
                <w:sz w:val="22"/>
              </w:rPr>
              <w:t>Female</w:t>
            </w:r>
          </w:p>
        </w:tc>
        <w:tc>
          <w:tcPr>
            <w:tcW w:w="460" w:type="pct"/>
            <w:tcBorders>
              <w:top w:val="single" w:sz="4" w:space="0" w:color="auto"/>
              <w:left w:val="nil"/>
              <w:bottom w:val="single" w:sz="4" w:space="0" w:color="auto"/>
              <w:right w:val="single" w:sz="4" w:space="0" w:color="auto"/>
            </w:tcBorders>
            <w:shd w:val="clear" w:color="auto" w:fill="auto"/>
            <w:vAlign w:val="bottom"/>
            <w:hideMark/>
          </w:tcPr>
          <w:p w:rsidR="00D85340" w:rsidRPr="00C90F18" w:rsidRDefault="00D85340" w:rsidP="006D73DC">
            <w:pPr>
              <w:jc w:val="center"/>
              <w:rPr>
                <w:rFonts w:ascii="Arial Narrow" w:hAnsi="Arial Narrow"/>
                <w:color w:val="000000"/>
                <w:sz w:val="22"/>
              </w:rPr>
            </w:pPr>
            <w:r w:rsidRPr="00C90F18">
              <w:rPr>
                <w:rFonts w:ascii="Arial Narrow" w:hAnsi="Arial Narrow"/>
                <w:color w:val="000000"/>
                <w:sz w:val="22"/>
              </w:rPr>
              <w:t>Male</w:t>
            </w:r>
          </w:p>
        </w:tc>
        <w:tc>
          <w:tcPr>
            <w:tcW w:w="460" w:type="pct"/>
            <w:tcBorders>
              <w:top w:val="single" w:sz="4" w:space="0" w:color="auto"/>
              <w:left w:val="nil"/>
              <w:bottom w:val="single" w:sz="4" w:space="0" w:color="auto"/>
              <w:right w:val="single" w:sz="8" w:space="0" w:color="auto"/>
            </w:tcBorders>
            <w:shd w:val="clear" w:color="auto" w:fill="auto"/>
            <w:vAlign w:val="bottom"/>
            <w:hideMark/>
          </w:tcPr>
          <w:p w:rsidR="00D85340" w:rsidRPr="00C90F18" w:rsidRDefault="00D85340" w:rsidP="006D73DC">
            <w:pPr>
              <w:jc w:val="center"/>
              <w:rPr>
                <w:rFonts w:ascii="Arial Narrow" w:hAnsi="Arial Narrow"/>
                <w:color w:val="000000"/>
                <w:sz w:val="22"/>
              </w:rPr>
            </w:pPr>
            <w:r w:rsidRPr="00C90F18">
              <w:rPr>
                <w:rFonts w:ascii="Arial Narrow" w:hAnsi="Arial Narrow"/>
                <w:color w:val="000000"/>
                <w:sz w:val="22"/>
              </w:rPr>
              <w:t>Female</w:t>
            </w:r>
          </w:p>
        </w:tc>
        <w:tc>
          <w:tcPr>
            <w:tcW w:w="460" w:type="pct"/>
            <w:tcBorders>
              <w:top w:val="single" w:sz="4" w:space="0" w:color="auto"/>
              <w:left w:val="nil"/>
              <w:bottom w:val="single" w:sz="4" w:space="0" w:color="auto"/>
              <w:right w:val="single" w:sz="4" w:space="0" w:color="auto"/>
            </w:tcBorders>
            <w:shd w:val="clear" w:color="auto" w:fill="auto"/>
            <w:vAlign w:val="bottom"/>
            <w:hideMark/>
          </w:tcPr>
          <w:p w:rsidR="00D85340" w:rsidRPr="00C90F18" w:rsidRDefault="00D85340" w:rsidP="006D73DC">
            <w:pPr>
              <w:jc w:val="center"/>
              <w:rPr>
                <w:rFonts w:ascii="Arial Narrow" w:hAnsi="Arial Narrow"/>
                <w:color w:val="000000"/>
                <w:sz w:val="22"/>
              </w:rPr>
            </w:pPr>
            <w:r w:rsidRPr="00C90F18">
              <w:rPr>
                <w:rFonts w:ascii="Arial Narrow" w:hAnsi="Arial Narrow"/>
                <w:color w:val="000000"/>
                <w:sz w:val="22"/>
              </w:rPr>
              <w:t>Male</w:t>
            </w:r>
          </w:p>
        </w:tc>
        <w:tc>
          <w:tcPr>
            <w:tcW w:w="460" w:type="pct"/>
            <w:tcBorders>
              <w:top w:val="single" w:sz="4" w:space="0" w:color="auto"/>
              <w:left w:val="nil"/>
              <w:bottom w:val="single" w:sz="4" w:space="0" w:color="auto"/>
              <w:right w:val="single" w:sz="8" w:space="0" w:color="auto"/>
            </w:tcBorders>
            <w:shd w:val="clear" w:color="auto" w:fill="auto"/>
            <w:vAlign w:val="bottom"/>
            <w:hideMark/>
          </w:tcPr>
          <w:p w:rsidR="00D85340" w:rsidRPr="00C90F18" w:rsidRDefault="00D85340" w:rsidP="006D73DC">
            <w:pPr>
              <w:jc w:val="center"/>
              <w:rPr>
                <w:rFonts w:ascii="Arial Narrow" w:hAnsi="Arial Narrow"/>
                <w:color w:val="000000"/>
                <w:sz w:val="22"/>
              </w:rPr>
            </w:pPr>
            <w:r w:rsidRPr="00C90F18">
              <w:rPr>
                <w:rFonts w:ascii="Arial Narrow" w:hAnsi="Arial Narrow"/>
                <w:color w:val="000000"/>
                <w:sz w:val="22"/>
              </w:rPr>
              <w:t>Female</w:t>
            </w:r>
          </w:p>
        </w:tc>
        <w:tc>
          <w:tcPr>
            <w:tcW w:w="460" w:type="pct"/>
            <w:tcBorders>
              <w:top w:val="single" w:sz="4" w:space="0" w:color="auto"/>
              <w:left w:val="nil"/>
              <w:bottom w:val="single" w:sz="4" w:space="0" w:color="auto"/>
              <w:right w:val="single" w:sz="4" w:space="0" w:color="auto"/>
            </w:tcBorders>
            <w:shd w:val="clear" w:color="auto" w:fill="auto"/>
            <w:vAlign w:val="bottom"/>
            <w:hideMark/>
          </w:tcPr>
          <w:p w:rsidR="00D85340" w:rsidRPr="00C90F18" w:rsidRDefault="00D85340" w:rsidP="006D73DC">
            <w:pPr>
              <w:jc w:val="center"/>
              <w:rPr>
                <w:rFonts w:ascii="Arial Narrow" w:hAnsi="Arial Narrow"/>
                <w:color w:val="000000"/>
                <w:sz w:val="22"/>
              </w:rPr>
            </w:pPr>
            <w:r w:rsidRPr="00C90F18">
              <w:rPr>
                <w:rFonts w:ascii="Arial Narrow" w:hAnsi="Arial Narrow"/>
                <w:color w:val="000000"/>
                <w:sz w:val="22"/>
              </w:rPr>
              <w:t>Male</w:t>
            </w:r>
          </w:p>
        </w:tc>
        <w:tc>
          <w:tcPr>
            <w:tcW w:w="460" w:type="pct"/>
            <w:tcBorders>
              <w:top w:val="single" w:sz="4" w:space="0" w:color="auto"/>
              <w:left w:val="nil"/>
              <w:bottom w:val="single" w:sz="4" w:space="0" w:color="auto"/>
              <w:right w:val="single" w:sz="8" w:space="0" w:color="auto"/>
            </w:tcBorders>
            <w:shd w:val="clear" w:color="auto" w:fill="auto"/>
            <w:vAlign w:val="bottom"/>
            <w:hideMark/>
          </w:tcPr>
          <w:p w:rsidR="00D85340" w:rsidRPr="00C90F18" w:rsidRDefault="00D85340" w:rsidP="006D73DC">
            <w:pPr>
              <w:jc w:val="center"/>
              <w:rPr>
                <w:rFonts w:ascii="Arial Narrow" w:hAnsi="Arial Narrow"/>
                <w:color w:val="000000"/>
                <w:sz w:val="22"/>
              </w:rPr>
            </w:pPr>
            <w:r w:rsidRPr="00C90F18">
              <w:rPr>
                <w:rFonts w:ascii="Arial Narrow" w:hAnsi="Arial Narrow"/>
                <w:color w:val="000000"/>
                <w:sz w:val="22"/>
              </w:rPr>
              <w:t>Female</w:t>
            </w:r>
          </w:p>
        </w:tc>
      </w:tr>
      <w:tr w:rsidR="00D85340" w:rsidRPr="00C90F18" w:rsidTr="00D85340">
        <w:trPr>
          <w:cantSplit/>
          <w:trHeight w:hRule="exact" w:val="340"/>
        </w:trPr>
        <w:tc>
          <w:tcPr>
            <w:tcW w:w="403" w:type="pct"/>
            <w:tcBorders>
              <w:top w:val="nil"/>
              <w:left w:val="single" w:sz="8" w:space="0" w:color="auto"/>
              <w:bottom w:val="single" w:sz="4" w:space="0" w:color="auto"/>
              <w:right w:val="single" w:sz="8" w:space="0" w:color="auto"/>
            </w:tcBorders>
            <w:shd w:val="clear" w:color="auto" w:fill="auto"/>
            <w:noWrap/>
            <w:vAlign w:val="bottom"/>
            <w:hideMark/>
          </w:tcPr>
          <w:p w:rsidR="00D85340" w:rsidRPr="00C90F18" w:rsidRDefault="00D85340" w:rsidP="006D73DC">
            <w:pPr>
              <w:rPr>
                <w:rFonts w:ascii="Arial Narrow" w:hAnsi="Arial Narrow"/>
                <w:color w:val="000000"/>
                <w:sz w:val="22"/>
              </w:rPr>
            </w:pPr>
            <w:r w:rsidRPr="00C90F18">
              <w:rPr>
                <w:rFonts w:ascii="Arial Narrow" w:hAnsi="Arial Narrow"/>
                <w:color w:val="000000"/>
                <w:sz w:val="22"/>
              </w:rPr>
              <w:t>0</w:t>
            </w:r>
          </w:p>
        </w:tc>
        <w:tc>
          <w:tcPr>
            <w:tcW w:w="460" w:type="pct"/>
            <w:tcBorders>
              <w:top w:val="single" w:sz="4" w:space="0" w:color="auto"/>
              <w:left w:val="single" w:sz="8" w:space="0" w:color="auto"/>
              <w:bottom w:val="single" w:sz="4" w:space="0" w:color="auto"/>
              <w:right w:val="single" w:sz="4" w:space="0" w:color="auto"/>
            </w:tcBorders>
            <w:shd w:val="clear" w:color="000000" w:fill="DCE6F1"/>
            <w:noWrap/>
            <w:vAlign w:val="bottom"/>
            <w:hideMark/>
          </w:tcPr>
          <w:p w:rsidR="00D85340" w:rsidRPr="00C90F18" w:rsidRDefault="00D85340" w:rsidP="006D73DC">
            <w:pPr>
              <w:jc w:val="center"/>
              <w:rPr>
                <w:rFonts w:ascii="Arial Narrow" w:hAnsi="Arial Narrow"/>
                <w:color w:val="000000"/>
                <w:sz w:val="22"/>
              </w:rPr>
            </w:pPr>
            <w:r w:rsidRPr="00C90F18">
              <w:rPr>
                <w:rFonts w:ascii="Arial Narrow" w:hAnsi="Arial Narrow"/>
                <w:color w:val="000000"/>
                <w:sz w:val="22"/>
              </w:rPr>
              <w:t>359</w:t>
            </w:r>
          </w:p>
        </w:tc>
        <w:tc>
          <w:tcPr>
            <w:tcW w:w="460" w:type="pct"/>
            <w:tcBorders>
              <w:top w:val="nil"/>
              <w:left w:val="single" w:sz="8" w:space="0" w:color="auto"/>
              <w:bottom w:val="single" w:sz="4" w:space="0" w:color="auto"/>
              <w:right w:val="single" w:sz="4" w:space="0" w:color="auto"/>
            </w:tcBorders>
            <w:shd w:val="clear" w:color="auto" w:fill="auto"/>
            <w:noWrap/>
            <w:vAlign w:val="bottom"/>
            <w:hideMark/>
          </w:tcPr>
          <w:p w:rsidR="00D85340" w:rsidRPr="00C90F18" w:rsidRDefault="00D85340" w:rsidP="006D73DC">
            <w:pPr>
              <w:jc w:val="center"/>
              <w:rPr>
                <w:rFonts w:ascii="Arial Narrow" w:hAnsi="Arial Narrow"/>
                <w:color w:val="000000"/>
                <w:sz w:val="22"/>
              </w:rPr>
            </w:pPr>
            <w:r w:rsidRPr="00C90F18">
              <w:rPr>
                <w:rFonts w:ascii="Arial Narrow" w:hAnsi="Arial Narrow"/>
                <w:color w:val="000000"/>
                <w:sz w:val="22"/>
              </w:rPr>
              <w:t>294</w:t>
            </w:r>
          </w:p>
        </w:tc>
        <w:tc>
          <w:tcPr>
            <w:tcW w:w="460" w:type="pct"/>
            <w:tcBorders>
              <w:top w:val="nil"/>
              <w:left w:val="single" w:sz="8" w:space="0" w:color="auto"/>
              <w:bottom w:val="single" w:sz="4" w:space="0" w:color="auto"/>
              <w:right w:val="single" w:sz="4" w:space="0" w:color="auto"/>
            </w:tcBorders>
            <w:shd w:val="clear" w:color="auto" w:fill="auto"/>
            <w:noWrap/>
            <w:vAlign w:val="bottom"/>
            <w:hideMark/>
          </w:tcPr>
          <w:p w:rsidR="00D85340" w:rsidRPr="00C90F18" w:rsidRDefault="00D85340" w:rsidP="006D73DC">
            <w:pPr>
              <w:jc w:val="center"/>
              <w:rPr>
                <w:rFonts w:ascii="Arial Narrow" w:hAnsi="Arial Narrow"/>
                <w:color w:val="000000"/>
                <w:sz w:val="22"/>
              </w:rPr>
            </w:pPr>
            <w:r w:rsidRPr="00C90F18">
              <w:rPr>
                <w:rFonts w:ascii="Arial Narrow" w:hAnsi="Arial Narrow"/>
                <w:color w:val="000000"/>
                <w:sz w:val="22"/>
              </w:rPr>
              <w:t>210</w:t>
            </w:r>
          </w:p>
        </w:tc>
        <w:tc>
          <w:tcPr>
            <w:tcW w:w="460" w:type="pct"/>
            <w:tcBorders>
              <w:top w:val="nil"/>
              <w:left w:val="single" w:sz="8" w:space="0" w:color="auto"/>
              <w:bottom w:val="single" w:sz="4" w:space="0" w:color="auto"/>
              <w:right w:val="single" w:sz="4" w:space="0" w:color="auto"/>
            </w:tcBorders>
            <w:shd w:val="clear" w:color="auto" w:fill="auto"/>
            <w:noWrap/>
            <w:vAlign w:val="bottom"/>
            <w:hideMark/>
          </w:tcPr>
          <w:p w:rsidR="00D85340" w:rsidRPr="00C90F18" w:rsidRDefault="00D85340" w:rsidP="006D73DC">
            <w:pPr>
              <w:jc w:val="center"/>
              <w:rPr>
                <w:rFonts w:ascii="Arial Narrow" w:hAnsi="Arial Narrow"/>
                <w:color w:val="000000"/>
                <w:sz w:val="22"/>
              </w:rPr>
            </w:pPr>
            <w:r w:rsidRPr="00C90F18">
              <w:rPr>
                <w:rFonts w:ascii="Arial Narrow" w:hAnsi="Arial Narrow"/>
                <w:color w:val="000000"/>
                <w:sz w:val="22"/>
              </w:rPr>
              <w:t>172</w:t>
            </w:r>
          </w:p>
        </w:tc>
        <w:tc>
          <w:tcPr>
            <w:tcW w:w="460" w:type="pct"/>
            <w:tcBorders>
              <w:top w:val="nil"/>
              <w:left w:val="single" w:sz="8" w:space="0" w:color="auto"/>
              <w:bottom w:val="single" w:sz="4" w:space="0" w:color="auto"/>
              <w:right w:val="single" w:sz="4" w:space="0" w:color="auto"/>
            </w:tcBorders>
            <w:shd w:val="clear" w:color="auto" w:fill="auto"/>
            <w:noWrap/>
            <w:vAlign w:val="bottom"/>
            <w:hideMark/>
          </w:tcPr>
          <w:p w:rsidR="00D85340" w:rsidRPr="00C90F18" w:rsidRDefault="00D85340" w:rsidP="006D73DC">
            <w:pPr>
              <w:jc w:val="center"/>
              <w:rPr>
                <w:rFonts w:ascii="Arial Narrow" w:hAnsi="Arial Narrow"/>
                <w:color w:val="000000"/>
                <w:sz w:val="22"/>
              </w:rPr>
            </w:pPr>
            <w:r w:rsidRPr="00C90F18">
              <w:rPr>
                <w:rFonts w:ascii="Arial Narrow" w:hAnsi="Arial Narrow"/>
                <w:color w:val="000000"/>
                <w:sz w:val="22"/>
              </w:rPr>
              <w:t>230</w:t>
            </w:r>
          </w:p>
        </w:tc>
        <w:tc>
          <w:tcPr>
            <w:tcW w:w="460" w:type="pct"/>
            <w:tcBorders>
              <w:top w:val="nil"/>
              <w:left w:val="single" w:sz="8" w:space="0" w:color="auto"/>
              <w:bottom w:val="single" w:sz="4" w:space="0" w:color="auto"/>
              <w:right w:val="single" w:sz="4" w:space="0" w:color="auto"/>
            </w:tcBorders>
            <w:shd w:val="clear" w:color="auto" w:fill="auto"/>
            <w:noWrap/>
            <w:vAlign w:val="bottom"/>
            <w:hideMark/>
          </w:tcPr>
          <w:p w:rsidR="00D85340" w:rsidRPr="00C90F18" w:rsidRDefault="00D85340" w:rsidP="006D73DC">
            <w:pPr>
              <w:jc w:val="center"/>
              <w:rPr>
                <w:rFonts w:ascii="Arial Narrow" w:hAnsi="Arial Narrow"/>
                <w:color w:val="000000"/>
                <w:sz w:val="22"/>
              </w:rPr>
            </w:pPr>
            <w:r w:rsidRPr="00C90F18">
              <w:rPr>
                <w:rFonts w:ascii="Arial Narrow" w:hAnsi="Arial Narrow"/>
                <w:color w:val="000000"/>
                <w:sz w:val="22"/>
              </w:rPr>
              <w:t>192</w:t>
            </w:r>
          </w:p>
        </w:tc>
        <w:tc>
          <w:tcPr>
            <w:tcW w:w="460" w:type="pct"/>
            <w:tcBorders>
              <w:top w:val="nil"/>
              <w:left w:val="single" w:sz="8" w:space="0" w:color="auto"/>
              <w:bottom w:val="single" w:sz="4" w:space="0" w:color="auto"/>
              <w:right w:val="single" w:sz="4" w:space="0" w:color="auto"/>
            </w:tcBorders>
            <w:shd w:val="clear" w:color="auto" w:fill="auto"/>
            <w:noWrap/>
            <w:vAlign w:val="bottom"/>
            <w:hideMark/>
          </w:tcPr>
          <w:p w:rsidR="00D85340" w:rsidRPr="00C90F18" w:rsidRDefault="00D85340" w:rsidP="006D73DC">
            <w:pPr>
              <w:jc w:val="center"/>
              <w:rPr>
                <w:rFonts w:ascii="Arial Narrow" w:hAnsi="Arial Narrow"/>
                <w:color w:val="000000"/>
                <w:sz w:val="22"/>
              </w:rPr>
            </w:pPr>
            <w:r w:rsidRPr="00C90F18">
              <w:rPr>
                <w:rFonts w:ascii="Arial Narrow" w:hAnsi="Arial Narrow"/>
                <w:color w:val="000000"/>
                <w:sz w:val="22"/>
              </w:rPr>
              <w:t>200</w:t>
            </w:r>
          </w:p>
        </w:tc>
        <w:tc>
          <w:tcPr>
            <w:tcW w:w="460" w:type="pct"/>
            <w:tcBorders>
              <w:top w:val="nil"/>
              <w:left w:val="single" w:sz="8" w:space="0" w:color="auto"/>
              <w:bottom w:val="single" w:sz="4" w:space="0" w:color="auto"/>
              <w:right w:val="single" w:sz="4" w:space="0" w:color="auto"/>
            </w:tcBorders>
            <w:shd w:val="clear" w:color="auto" w:fill="auto"/>
            <w:noWrap/>
            <w:vAlign w:val="bottom"/>
            <w:hideMark/>
          </w:tcPr>
          <w:p w:rsidR="00D85340" w:rsidRPr="00C90F18" w:rsidRDefault="00D85340" w:rsidP="006D73DC">
            <w:pPr>
              <w:jc w:val="center"/>
              <w:rPr>
                <w:rFonts w:ascii="Arial Narrow" w:hAnsi="Arial Narrow"/>
                <w:color w:val="000000"/>
                <w:sz w:val="22"/>
              </w:rPr>
            </w:pPr>
            <w:r w:rsidRPr="00C90F18">
              <w:rPr>
                <w:rFonts w:ascii="Arial Narrow" w:hAnsi="Arial Narrow"/>
                <w:color w:val="000000"/>
                <w:sz w:val="22"/>
              </w:rPr>
              <w:t>165</w:t>
            </w:r>
          </w:p>
        </w:tc>
        <w:tc>
          <w:tcPr>
            <w:tcW w:w="460" w:type="pct"/>
            <w:tcBorders>
              <w:top w:val="nil"/>
              <w:left w:val="single" w:sz="8" w:space="0" w:color="auto"/>
              <w:bottom w:val="single" w:sz="4" w:space="0" w:color="auto"/>
              <w:right w:val="single" w:sz="4" w:space="0" w:color="auto"/>
            </w:tcBorders>
            <w:shd w:val="clear" w:color="auto" w:fill="auto"/>
            <w:noWrap/>
            <w:vAlign w:val="bottom"/>
            <w:hideMark/>
          </w:tcPr>
          <w:p w:rsidR="00D85340" w:rsidRPr="00C90F18" w:rsidRDefault="00D85340" w:rsidP="006D73DC">
            <w:pPr>
              <w:jc w:val="center"/>
              <w:rPr>
                <w:rFonts w:ascii="Arial Narrow" w:hAnsi="Arial Narrow"/>
                <w:color w:val="000000"/>
                <w:sz w:val="22"/>
              </w:rPr>
            </w:pPr>
            <w:r w:rsidRPr="00C90F18">
              <w:rPr>
                <w:rFonts w:ascii="Arial Narrow" w:hAnsi="Arial Narrow"/>
                <w:color w:val="000000"/>
                <w:sz w:val="22"/>
              </w:rPr>
              <w:t>295</w:t>
            </w:r>
          </w:p>
        </w:tc>
        <w:tc>
          <w:tcPr>
            <w:tcW w:w="460" w:type="pct"/>
            <w:tcBorders>
              <w:top w:val="nil"/>
              <w:left w:val="single" w:sz="8" w:space="0" w:color="auto"/>
              <w:bottom w:val="single" w:sz="4" w:space="0" w:color="auto"/>
              <w:right w:val="single" w:sz="4" w:space="0" w:color="auto"/>
            </w:tcBorders>
            <w:shd w:val="clear" w:color="auto" w:fill="auto"/>
            <w:noWrap/>
            <w:vAlign w:val="bottom"/>
            <w:hideMark/>
          </w:tcPr>
          <w:p w:rsidR="00D85340" w:rsidRPr="00C90F18" w:rsidRDefault="00D85340" w:rsidP="006D73DC">
            <w:pPr>
              <w:jc w:val="center"/>
              <w:rPr>
                <w:rFonts w:ascii="Arial Narrow" w:hAnsi="Arial Narrow"/>
                <w:color w:val="000000"/>
                <w:sz w:val="22"/>
              </w:rPr>
            </w:pPr>
            <w:r w:rsidRPr="00C90F18">
              <w:rPr>
                <w:rFonts w:ascii="Arial Narrow" w:hAnsi="Arial Narrow"/>
                <w:color w:val="000000"/>
                <w:sz w:val="22"/>
              </w:rPr>
              <w:t>260</w:t>
            </w:r>
          </w:p>
        </w:tc>
      </w:tr>
      <w:tr w:rsidR="00D85340" w:rsidRPr="00C90F18" w:rsidTr="00D85340">
        <w:trPr>
          <w:cantSplit/>
          <w:trHeight w:hRule="exact" w:val="340"/>
        </w:trPr>
        <w:tc>
          <w:tcPr>
            <w:tcW w:w="403" w:type="pct"/>
            <w:tcBorders>
              <w:top w:val="nil"/>
              <w:left w:val="single" w:sz="8" w:space="0" w:color="auto"/>
              <w:bottom w:val="single" w:sz="4" w:space="0" w:color="auto"/>
              <w:right w:val="single" w:sz="8" w:space="0" w:color="auto"/>
            </w:tcBorders>
            <w:shd w:val="clear" w:color="auto" w:fill="auto"/>
            <w:noWrap/>
            <w:vAlign w:val="bottom"/>
            <w:hideMark/>
          </w:tcPr>
          <w:p w:rsidR="00D85340" w:rsidRPr="00C90F18" w:rsidRDefault="00D85340" w:rsidP="006D73DC">
            <w:pPr>
              <w:rPr>
                <w:rFonts w:ascii="Arial Narrow" w:hAnsi="Arial Narrow"/>
                <w:color w:val="000000"/>
                <w:sz w:val="22"/>
              </w:rPr>
            </w:pPr>
            <w:r w:rsidRPr="00C90F18">
              <w:rPr>
                <w:rFonts w:ascii="Arial Narrow" w:hAnsi="Arial Narrow"/>
                <w:color w:val="000000"/>
                <w:sz w:val="22"/>
              </w:rPr>
              <w:t>5-9</w:t>
            </w:r>
          </w:p>
        </w:tc>
        <w:tc>
          <w:tcPr>
            <w:tcW w:w="460" w:type="pct"/>
            <w:tcBorders>
              <w:top w:val="nil"/>
              <w:left w:val="nil"/>
              <w:bottom w:val="single" w:sz="4" w:space="0" w:color="auto"/>
              <w:right w:val="single" w:sz="4" w:space="0" w:color="auto"/>
            </w:tcBorders>
            <w:shd w:val="clear" w:color="auto" w:fill="auto"/>
            <w:noWrap/>
            <w:vAlign w:val="bottom"/>
            <w:hideMark/>
          </w:tcPr>
          <w:p w:rsidR="00D85340" w:rsidRPr="00C90F18" w:rsidRDefault="00D85340" w:rsidP="006D73DC">
            <w:pPr>
              <w:jc w:val="center"/>
              <w:rPr>
                <w:rFonts w:ascii="Arial Narrow" w:hAnsi="Arial Narrow"/>
                <w:color w:val="000000"/>
                <w:sz w:val="22"/>
              </w:rPr>
            </w:pPr>
            <w:r w:rsidRPr="00C90F18">
              <w:rPr>
                <w:rFonts w:ascii="Arial Narrow" w:hAnsi="Arial Narrow"/>
                <w:color w:val="000000"/>
                <w:sz w:val="22"/>
              </w:rPr>
              <w:t>251</w:t>
            </w:r>
          </w:p>
        </w:tc>
        <w:tc>
          <w:tcPr>
            <w:tcW w:w="460" w:type="pct"/>
            <w:tcBorders>
              <w:top w:val="nil"/>
              <w:left w:val="single" w:sz="8" w:space="0" w:color="auto"/>
              <w:bottom w:val="single" w:sz="4" w:space="0" w:color="auto"/>
              <w:right w:val="single" w:sz="4" w:space="0" w:color="auto"/>
            </w:tcBorders>
            <w:shd w:val="clear" w:color="auto" w:fill="auto"/>
            <w:noWrap/>
            <w:vAlign w:val="bottom"/>
            <w:hideMark/>
          </w:tcPr>
          <w:p w:rsidR="00D85340" w:rsidRPr="00C90F18" w:rsidRDefault="00D85340" w:rsidP="006D73DC">
            <w:pPr>
              <w:jc w:val="center"/>
              <w:rPr>
                <w:rFonts w:ascii="Arial Narrow" w:hAnsi="Arial Narrow"/>
                <w:color w:val="000000"/>
                <w:sz w:val="22"/>
              </w:rPr>
            </w:pPr>
            <w:r w:rsidRPr="00C90F18">
              <w:rPr>
                <w:rFonts w:ascii="Arial Narrow" w:hAnsi="Arial Narrow"/>
                <w:color w:val="000000"/>
                <w:sz w:val="22"/>
              </w:rPr>
              <w:t>236</w:t>
            </w:r>
          </w:p>
        </w:tc>
        <w:tc>
          <w:tcPr>
            <w:tcW w:w="460" w:type="pct"/>
            <w:tcBorders>
              <w:top w:val="nil"/>
              <w:left w:val="single" w:sz="8" w:space="0" w:color="auto"/>
              <w:bottom w:val="single" w:sz="4" w:space="0" w:color="auto"/>
              <w:right w:val="single" w:sz="4" w:space="0" w:color="auto"/>
            </w:tcBorders>
            <w:shd w:val="clear" w:color="auto" w:fill="auto"/>
            <w:noWrap/>
            <w:vAlign w:val="bottom"/>
            <w:hideMark/>
          </w:tcPr>
          <w:p w:rsidR="00D85340" w:rsidRPr="00C90F18" w:rsidRDefault="00D85340" w:rsidP="006D73DC">
            <w:pPr>
              <w:jc w:val="center"/>
              <w:rPr>
                <w:rFonts w:ascii="Arial Narrow" w:hAnsi="Arial Narrow"/>
                <w:color w:val="000000"/>
                <w:sz w:val="22"/>
              </w:rPr>
            </w:pPr>
            <w:r w:rsidRPr="00C90F18">
              <w:rPr>
                <w:rFonts w:ascii="Arial Narrow" w:hAnsi="Arial Narrow"/>
                <w:color w:val="000000"/>
                <w:sz w:val="22"/>
              </w:rPr>
              <w:t>177</w:t>
            </w:r>
          </w:p>
        </w:tc>
        <w:tc>
          <w:tcPr>
            <w:tcW w:w="460" w:type="pct"/>
            <w:tcBorders>
              <w:top w:val="nil"/>
              <w:left w:val="single" w:sz="8" w:space="0" w:color="auto"/>
              <w:bottom w:val="single" w:sz="4" w:space="0" w:color="auto"/>
              <w:right w:val="single" w:sz="4" w:space="0" w:color="auto"/>
            </w:tcBorders>
            <w:shd w:val="clear" w:color="auto" w:fill="auto"/>
            <w:noWrap/>
            <w:vAlign w:val="bottom"/>
            <w:hideMark/>
          </w:tcPr>
          <w:p w:rsidR="00D85340" w:rsidRPr="00C90F18" w:rsidRDefault="00D85340" w:rsidP="006D73DC">
            <w:pPr>
              <w:jc w:val="center"/>
              <w:rPr>
                <w:rFonts w:ascii="Arial Narrow" w:hAnsi="Arial Narrow"/>
                <w:color w:val="000000"/>
                <w:sz w:val="22"/>
              </w:rPr>
            </w:pPr>
            <w:r w:rsidRPr="00C90F18">
              <w:rPr>
                <w:rFonts w:ascii="Arial Narrow" w:hAnsi="Arial Narrow"/>
                <w:color w:val="000000"/>
                <w:sz w:val="22"/>
              </w:rPr>
              <w:t>164</w:t>
            </w:r>
          </w:p>
        </w:tc>
        <w:tc>
          <w:tcPr>
            <w:tcW w:w="460" w:type="pct"/>
            <w:tcBorders>
              <w:top w:val="nil"/>
              <w:left w:val="single" w:sz="8" w:space="0" w:color="auto"/>
              <w:bottom w:val="single" w:sz="4" w:space="0" w:color="auto"/>
              <w:right w:val="single" w:sz="4" w:space="0" w:color="auto"/>
            </w:tcBorders>
            <w:shd w:val="clear" w:color="auto" w:fill="auto"/>
            <w:noWrap/>
            <w:vAlign w:val="bottom"/>
            <w:hideMark/>
          </w:tcPr>
          <w:p w:rsidR="00D85340" w:rsidRPr="00C90F18" w:rsidRDefault="00D85340" w:rsidP="006D73DC">
            <w:pPr>
              <w:jc w:val="center"/>
              <w:rPr>
                <w:rFonts w:ascii="Arial Narrow" w:hAnsi="Arial Narrow"/>
                <w:color w:val="000000"/>
                <w:sz w:val="22"/>
              </w:rPr>
            </w:pPr>
            <w:r w:rsidRPr="00C90F18">
              <w:rPr>
                <w:rFonts w:ascii="Arial Narrow" w:hAnsi="Arial Narrow"/>
                <w:color w:val="000000"/>
                <w:sz w:val="22"/>
              </w:rPr>
              <w:t>164</w:t>
            </w:r>
          </w:p>
        </w:tc>
        <w:tc>
          <w:tcPr>
            <w:tcW w:w="460" w:type="pct"/>
            <w:tcBorders>
              <w:top w:val="nil"/>
              <w:left w:val="single" w:sz="8" w:space="0" w:color="auto"/>
              <w:bottom w:val="single" w:sz="4" w:space="0" w:color="auto"/>
              <w:right w:val="single" w:sz="4" w:space="0" w:color="auto"/>
            </w:tcBorders>
            <w:shd w:val="clear" w:color="auto" w:fill="auto"/>
            <w:noWrap/>
            <w:vAlign w:val="bottom"/>
            <w:hideMark/>
          </w:tcPr>
          <w:p w:rsidR="00D85340" w:rsidRPr="00C90F18" w:rsidRDefault="00D85340" w:rsidP="006D73DC">
            <w:pPr>
              <w:jc w:val="center"/>
              <w:rPr>
                <w:rFonts w:ascii="Arial Narrow" w:hAnsi="Arial Narrow"/>
                <w:color w:val="000000"/>
                <w:sz w:val="22"/>
              </w:rPr>
            </w:pPr>
            <w:r w:rsidRPr="00C90F18">
              <w:rPr>
                <w:rFonts w:ascii="Arial Narrow" w:hAnsi="Arial Narrow"/>
                <w:color w:val="000000"/>
                <w:sz w:val="22"/>
              </w:rPr>
              <w:t>150</w:t>
            </w:r>
          </w:p>
        </w:tc>
        <w:tc>
          <w:tcPr>
            <w:tcW w:w="460" w:type="pct"/>
            <w:tcBorders>
              <w:top w:val="nil"/>
              <w:left w:val="single" w:sz="8" w:space="0" w:color="auto"/>
              <w:bottom w:val="single" w:sz="4" w:space="0" w:color="auto"/>
              <w:right w:val="single" w:sz="4" w:space="0" w:color="auto"/>
            </w:tcBorders>
            <w:shd w:val="clear" w:color="auto" w:fill="auto"/>
            <w:noWrap/>
            <w:vAlign w:val="bottom"/>
            <w:hideMark/>
          </w:tcPr>
          <w:p w:rsidR="00D85340" w:rsidRPr="00C90F18" w:rsidRDefault="00D85340" w:rsidP="006D73DC">
            <w:pPr>
              <w:jc w:val="center"/>
              <w:rPr>
                <w:rFonts w:ascii="Arial Narrow" w:hAnsi="Arial Narrow"/>
                <w:color w:val="000000"/>
                <w:sz w:val="22"/>
              </w:rPr>
            </w:pPr>
            <w:r w:rsidRPr="00C90F18">
              <w:rPr>
                <w:rFonts w:ascii="Arial Narrow" w:hAnsi="Arial Narrow"/>
                <w:color w:val="000000"/>
                <w:sz w:val="22"/>
              </w:rPr>
              <w:t>139</w:t>
            </w:r>
          </w:p>
        </w:tc>
        <w:tc>
          <w:tcPr>
            <w:tcW w:w="460" w:type="pct"/>
            <w:tcBorders>
              <w:top w:val="nil"/>
              <w:left w:val="single" w:sz="8" w:space="0" w:color="auto"/>
              <w:bottom w:val="single" w:sz="4" w:space="0" w:color="auto"/>
              <w:right w:val="single" w:sz="4" w:space="0" w:color="auto"/>
            </w:tcBorders>
            <w:shd w:val="clear" w:color="auto" w:fill="auto"/>
            <w:noWrap/>
            <w:vAlign w:val="bottom"/>
            <w:hideMark/>
          </w:tcPr>
          <w:p w:rsidR="00D85340" w:rsidRPr="00C90F18" w:rsidRDefault="00D85340" w:rsidP="006D73DC">
            <w:pPr>
              <w:jc w:val="center"/>
              <w:rPr>
                <w:rFonts w:ascii="Arial Narrow" w:hAnsi="Arial Narrow"/>
                <w:color w:val="000000"/>
                <w:sz w:val="22"/>
              </w:rPr>
            </w:pPr>
            <w:r w:rsidRPr="00C90F18">
              <w:rPr>
                <w:rFonts w:ascii="Arial Narrow" w:hAnsi="Arial Narrow"/>
                <w:color w:val="000000"/>
                <w:sz w:val="22"/>
              </w:rPr>
              <w:t>121</w:t>
            </w:r>
          </w:p>
        </w:tc>
        <w:tc>
          <w:tcPr>
            <w:tcW w:w="460" w:type="pct"/>
            <w:tcBorders>
              <w:top w:val="nil"/>
              <w:left w:val="single" w:sz="8" w:space="0" w:color="auto"/>
              <w:bottom w:val="single" w:sz="4" w:space="0" w:color="auto"/>
              <w:right w:val="single" w:sz="4" w:space="0" w:color="auto"/>
            </w:tcBorders>
            <w:shd w:val="clear" w:color="auto" w:fill="auto"/>
            <w:noWrap/>
            <w:vAlign w:val="bottom"/>
            <w:hideMark/>
          </w:tcPr>
          <w:p w:rsidR="00D85340" w:rsidRPr="00C90F18" w:rsidRDefault="00D85340" w:rsidP="006D73DC">
            <w:pPr>
              <w:jc w:val="center"/>
              <w:rPr>
                <w:rFonts w:ascii="Arial Narrow" w:hAnsi="Arial Narrow"/>
                <w:color w:val="000000"/>
                <w:sz w:val="22"/>
              </w:rPr>
            </w:pPr>
            <w:r w:rsidRPr="00C90F18">
              <w:rPr>
                <w:rFonts w:ascii="Arial Narrow" w:hAnsi="Arial Narrow"/>
                <w:color w:val="000000"/>
                <w:sz w:val="22"/>
              </w:rPr>
              <w:t>212</w:t>
            </w:r>
          </w:p>
        </w:tc>
        <w:tc>
          <w:tcPr>
            <w:tcW w:w="460" w:type="pct"/>
            <w:tcBorders>
              <w:top w:val="nil"/>
              <w:left w:val="single" w:sz="8" w:space="0" w:color="auto"/>
              <w:bottom w:val="single" w:sz="4" w:space="0" w:color="auto"/>
              <w:right w:val="single" w:sz="4" w:space="0" w:color="auto"/>
            </w:tcBorders>
            <w:shd w:val="clear" w:color="auto" w:fill="auto"/>
            <w:noWrap/>
            <w:vAlign w:val="bottom"/>
            <w:hideMark/>
          </w:tcPr>
          <w:p w:rsidR="00D85340" w:rsidRPr="00C90F18" w:rsidRDefault="00D85340" w:rsidP="006D73DC">
            <w:pPr>
              <w:jc w:val="center"/>
              <w:rPr>
                <w:rFonts w:ascii="Arial Narrow" w:hAnsi="Arial Narrow"/>
                <w:color w:val="000000"/>
                <w:sz w:val="22"/>
              </w:rPr>
            </w:pPr>
            <w:r w:rsidRPr="00C90F18">
              <w:rPr>
                <w:rFonts w:ascii="Arial Narrow" w:hAnsi="Arial Narrow"/>
                <w:color w:val="000000"/>
                <w:sz w:val="22"/>
              </w:rPr>
              <w:t>215</w:t>
            </w:r>
          </w:p>
        </w:tc>
      </w:tr>
      <w:tr w:rsidR="00D85340" w:rsidRPr="00C90F18" w:rsidTr="00D85340">
        <w:trPr>
          <w:cantSplit/>
          <w:trHeight w:hRule="exact" w:val="340"/>
        </w:trPr>
        <w:tc>
          <w:tcPr>
            <w:tcW w:w="403" w:type="pct"/>
            <w:tcBorders>
              <w:top w:val="nil"/>
              <w:left w:val="single" w:sz="8" w:space="0" w:color="auto"/>
              <w:bottom w:val="single" w:sz="4" w:space="0" w:color="auto"/>
              <w:right w:val="single" w:sz="8" w:space="0" w:color="auto"/>
            </w:tcBorders>
            <w:shd w:val="clear" w:color="auto" w:fill="auto"/>
            <w:noWrap/>
            <w:vAlign w:val="bottom"/>
            <w:hideMark/>
          </w:tcPr>
          <w:p w:rsidR="00D85340" w:rsidRPr="00C90F18" w:rsidRDefault="00D85340" w:rsidP="006D73DC">
            <w:pPr>
              <w:rPr>
                <w:rFonts w:ascii="Arial Narrow" w:hAnsi="Arial Narrow"/>
                <w:color w:val="000000"/>
                <w:sz w:val="22"/>
              </w:rPr>
            </w:pPr>
            <w:r w:rsidRPr="00C90F18">
              <w:rPr>
                <w:rFonts w:ascii="Arial Narrow" w:hAnsi="Arial Narrow"/>
                <w:color w:val="000000"/>
                <w:sz w:val="22"/>
              </w:rPr>
              <w:t>10-14</w:t>
            </w:r>
          </w:p>
        </w:tc>
        <w:tc>
          <w:tcPr>
            <w:tcW w:w="460" w:type="pct"/>
            <w:tcBorders>
              <w:top w:val="nil"/>
              <w:left w:val="nil"/>
              <w:bottom w:val="single" w:sz="4" w:space="0" w:color="auto"/>
              <w:right w:val="single" w:sz="4" w:space="0" w:color="auto"/>
            </w:tcBorders>
            <w:shd w:val="clear" w:color="auto" w:fill="auto"/>
            <w:noWrap/>
            <w:vAlign w:val="bottom"/>
            <w:hideMark/>
          </w:tcPr>
          <w:p w:rsidR="00D85340" w:rsidRPr="00C90F18" w:rsidRDefault="00D85340" w:rsidP="006D73DC">
            <w:pPr>
              <w:jc w:val="center"/>
              <w:rPr>
                <w:rFonts w:ascii="Arial Narrow" w:hAnsi="Arial Narrow"/>
                <w:color w:val="000000"/>
                <w:sz w:val="22"/>
              </w:rPr>
            </w:pPr>
            <w:r w:rsidRPr="00C90F18">
              <w:rPr>
                <w:rFonts w:ascii="Arial Narrow" w:hAnsi="Arial Narrow"/>
                <w:color w:val="000000"/>
                <w:sz w:val="22"/>
              </w:rPr>
              <w:t>327</w:t>
            </w:r>
          </w:p>
        </w:tc>
        <w:tc>
          <w:tcPr>
            <w:tcW w:w="460" w:type="pct"/>
            <w:tcBorders>
              <w:top w:val="nil"/>
              <w:left w:val="single" w:sz="8" w:space="0" w:color="auto"/>
              <w:bottom w:val="single" w:sz="4" w:space="0" w:color="auto"/>
              <w:right w:val="single" w:sz="4" w:space="0" w:color="auto"/>
            </w:tcBorders>
            <w:shd w:val="clear" w:color="auto" w:fill="auto"/>
            <w:noWrap/>
            <w:vAlign w:val="bottom"/>
            <w:hideMark/>
          </w:tcPr>
          <w:p w:rsidR="00D85340" w:rsidRPr="00C90F18" w:rsidRDefault="00D85340" w:rsidP="006D73DC">
            <w:pPr>
              <w:jc w:val="center"/>
              <w:rPr>
                <w:rFonts w:ascii="Arial Narrow" w:hAnsi="Arial Narrow"/>
                <w:color w:val="000000"/>
                <w:sz w:val="22"/>
              </w:rPr>
            </w:pPr>
            <w:r w:rsidRPr="00C90F18">
              <w:rPr>
                <w:rFonts w:ascii="Arial Narrow" w:hAnsi="Arial Narrow"/>
                <w:color w:val="000000"/>
                <w:sz w:val="22"/>
              </w:rPr>
              <w:t>312</w:t>
            </w:r>
          </w:p>
        </w:tc>
        <w:tc>
          <w:tcPr>
            <w:tcW w:w="460" w:type="pct"/>
            <w:tcBorders>
              <w:top w:val="single" w:sz="4" w:space="0" w:color="auto"/>
              <w:left w:val="single" w:sz="8" w:space="0" w:color="auto"/>
              <w:bottom w:val="single" w:sz="4" w:space="0" w:color="auto"/>
              <w:right w:val="single" w:sz="4" w:space="0" w:color="auto"/>
            </w:tcBorders>
            <w:shd w:val="clear" w:color="000000" w:fill="DCE6F1"/>
            <w:noWrap/>
            <w:vAlign w:val="bottom"/>
            <w:hideMark/>
          </w:tcPr>
          <w:p w:rsidR="00D85340" w:rsidRPr="00C90F18" w:rsidRDefault="00D85340" w:rsidP="006D73DC">
            <w:pPr>
              <w:jc w:val="center"/>
              <w:rPr>
                <w:rFonts w:ascii="Arial Narrow" w:hAnsi="Arial Narrow"/>
                <w:color w:val="000000"/>
                <w:sz w:val="22"/>
              </w:rPr>
            </w:pPr>
            <w:r w:rsidRPr="00C90F18">
              <w:rPr>
                <w:rFonts w:ascii="Arial Narrow" w:hAnsi="Arial Narrow"/>
                <w:color w:val="000000"/>
                <w:sz w:val="22"/>
              </w:rPr>
              <w:t>282</w:t>
            </w:r>
          </w:p>
        </w:tc>
        <w:tc>
          <w:tcPr>
            <w:tcW w:w="460" w:type="pct"/>
            <w:tcBorders>
              <w:top w:val="nil"/>
              <w:left w:val="single" w:sz="8" w:space="0" w:color="auto"/>
              <w:bottom w:val="single" w:sz="4" w:space="0" w:color="auto"/>
              <w:right w:val="single" w:sz="4" w:space="0" w:color="auto"/>
            </w:tcBorders>
            <w:shd w:val="clear" w:color="auto" w:fill="auto"/>
            <w:noWrap/>
            <w:vAlign w:val="bottom"/>
            <w:hideMark/>
          </w:tcPr>
          <w:p w:rsidR="00D85340" w:rsidRPr="00C90F18" w:rsidRDefault="00D85340" w:rsidP="006D73DC">
            <w:pPr>
              <w:jc w:val="center"/>
              <w:rPr>
                <w:rFonts w:ascii="Arial Narrow" w:hAnsi="Arial Narrow"/>
                <w:color w:val="000000"/>
                <w:sz w:val="22"/>
              </w:rPr>
            </w:pPr>
            <w:r w:rsidRPr="00C90F18">
              <w:rPr>
                <w:rFonts w:ascii="Arial Narrow" w:hAnsi="Arial Narrow"/>
                <w:color w:val="000000"/>
                <w:sz w:val="22"/>
              </w:rPr>
              <w:t>209</w:t>
            </w:r>
          </w:p>
        </w:tc>
        <w:tc>
          <w:tcPr>
            <w:tcW w:w="460" w:type="pct"/>
            <w:tcBorders>
              <w:top w:val="nil"/>
              <w:left w:val="single" w:sz="8" w:space="0" w:color="auto"/>
              <w:bottom w:val="single" w:sz="4" w:space="0" w:color="auto"/>
              <w:right w:val="single" w:sz="4" w:space="0" w:color="auto"/>
            </w:tcBorders>
            <w:shd w:val="clear" w:color="auto" w:fill="auto"/>
            <w:noWrap/>
            <w:vAlign w:val="bottom"/>
            <w:hideMark/>
          </w:tcPr>
          <w:p w:rsidR="00D85340" w:rsidRPr="00C90F18" w:rsidRDefault="00D85340" w:rsidP="006D73DC">
            <w:pPr>
              <w:jc w:val="center"/>
              <w:rPr>
                <w:rFonts w:ascii="Arial Narrow" w:hAnsi="Arial Narrow"/>
                <w:color w:val="000000"/>
                <w:sz w:val="22"/>
              </w:rPr>
            </w:pPr>
            <w:r w:rsidRPr="00C90F18">
              <w:rPr>
                <w:rFonts w:ascii="Arial Narrow" w:hAnsi="Arial Narrow"/>
                <w:color w:val="000000"/>
                <w:sz w:val="22"/>
              </w:rPr>
              <w:t>224</w:t>
            </w:r>
          </w:p>
        </w:tc>
        <w:tc>
          <w:tcPr>
            <w:tcW w:w="460" w:type="pct"/>
            <w:tcBorders>
              <w:top w:val="nil"/>
              <w:left w:val="single" w:sz="8" w:space="0" w:color="auto"/>
              <w:bottom w:val="single" w:sz="4" w:space="0" w:color="auto"/>
              <w:right w:val="single" w:sz="4" w:space="0" w:color="auto"/>
            </w:tcBorders>
            <w:shd w:val="clear" w:color="auto" w:fill="auto"/>
            <w:noWrap/>
            <w:vAlign w:val="bottom"/>
            <w:hideMark/>
          </w:tcPr>
          <w:p w:rsidR="00D85340" w:rsidRPr="00C90F18" w:rsidRDefault="00D85340" w:rsidP="006D73DC">
            <w:pPr>
              <w:jc w:val="center"/>
              <w:rPr>
                <w:rFonts w:ascii="Arial Narrow" w:hAnsi="Arial Narrow"/>
                <w:color w:val="000000"/>
                <w:sz w:val="22"/>
              </w:rPr>
            </w:pPr>
            <w:r w:rsidRPr="00C90F18">
              <w:rPr>
                <w:rFonts w:ascii="Arial Narrow" w:hAnsi="Arial Narrow"/>
                <w:color w:val="000000"/>
                <w:sz w:val="22"/>
              </w:rPr>
              <w:t>196</w:t>
            </w:r>
          </w:p>
        </w:tc>
        <w:tc>
          <w:tcPr>
            <w:tcW w:w="460" w:type="pct"/>
            <w:tcBorders>
              <w:top w:val="nil"/>
              <w:left w:val="single" w:sz="8" w:space="0" w:color="auto"/>
              <w:bottom w:val="single" w:sz="4" w:space="0" w:color="auto"/>
              <w:right w:val="single" w:sz="4" w:space="0" w:color="auto"/>
            </w:tcBorders>
            <w:shd w:val="clear" w:color="auto" w:fill="auto"/>
            <w:noWrap/>
            <w:vAlign w:val="bottom"/>
            <w:hideMark/>
          </w:tcPr>
          <w:p w:rsidR="00D85340" w:rsidRPr="00C90F18" w:rsidRDefault="00D85340" w:rsidP="006D73DC">
            <w:pPr>
              <w:jc w:val="center"/>
              <w:rPr>
                <w:rFonts w:ascii="Arial Narrow" w:hAnsi="Arial Narrow"/>
                <w:color w:val="000000"/>
                <w:sz w:val="22"/>
              </w:rPr>
            </w:pPr>
            <w:r w:rsidRPr="00C90F18">
              <w:rPr>
                <w:rFonts w:ascii="Arial Narrow" w:hAnsi="Arial Narrow"/>
                <w:color w:val="000000"/>
                <w:sz w:val="22"/>
              </w:rPr>
              <w:t>198</w:t>
            </w:r>
          </w:p>
        </w:tc>
        <w:tc>
          <w:tcPr>
            <w:tcW w:w="460" w:type="pct"/>
            <w:tcBorders>
              <w:top w:val="nil"/>
              <w:left w:val="single" w:sz="8" w:space="0" w:color="auto"/>
              <w:bottom w:val="single" w:sz="4" w:space="0" w:color="auto"/>
              <w:right w:val="single" w:sz="4" w:space="0" w:color="auto"/>
            </w:tcBorders>
            <w:shd w:val="clear" w:color="auto" w:fill="auto"/>
            <w:noWrap/>
            <w:vAlign w:val="bottom"/>
            <w:hideMark/>
          </w:tcPr>
          <w:p w:rsidR="00D85340" w:rsidRPr="00C90F18" w:rsidRDefault="00D85340" w:rsidP="006D73DC">
            <w:pPr>
              <w:jc w:val="center"/>
              <w:rPr>
                <w:rFonts w:ascii="Arial Narrow" w:hAnsi="Arial Narrow"/>
                <w:color w:val="000000"/>
                <w:sz w:val="22"/>
              </w:rPr>
            </w:pPr>
            <w:r w:rsidRPr="00C90F18">
              <w:rPr>
                <w:rFonts w:ascii="Arial Narrow" w:hAnsi="Arial Narrow"/>
                <w:color w:val="000000"/>
                <w:sz w:val="22"/>
              </w:rPr>
              <w:t>160</w:t>
            </w:r>
          </w:p>
        </w:tc>
        <w:tc>
          <w:tcPr>
            <w:tcW w:w="460" w:type="pct"/>
            <w:tcBorders>
              <w:top w:val="nil"/>
              <w:left w:val="single" w:sz="8" w:space="0" w:color="auto"/>
              <w:bottom w:val="single" w:sz="4" w:space="0" w:color="auto"/>
              <w:right w:val="single" w:sz="4" w:space="0" w:color="auto"/>
            </w:tcBorders>
            <w:shd w:val="clear" w:color="auto" w:fill="auto"/>
            <w:noWrap/>
            <w:vAlign w:val="bottom"/>
            <w:hideMark/>
          </w:tcPr>
          <w:p w:rsidR="00D85340" w:rsidRPr="00C90F18" w:rsidRDefault="00D85340" w:rsidP="006D73DC">
            <w:pPr>
              <w:jc w:val="center"/>
              <w:rPr>
                <w:rFonts w:ascii="Arial Narrow" w:hAnsi="Arial Narrow"/>
                <w:color w:val="000000"/>
                <w:sz w:val="22"/>
              </w:rPr>
            </w:pPr>
            <w:r w:rsidRPr="00C90F18">
              <w:rPr>
                <w:rFonts w:ascii="Arial Narrow" w:hAnsi="Arial Narrow"/>
                <w:color w:val="000000"/>
                <w:sz w:val="22"/>
              </w:rPr>
              <w:t>302</w:t>
            </w:r>
          </w:p>
        </w:tc>
        <w:tc>
          <w:tcPr>
            <w:tcW w:w="460" w:type="pct"/>
            <w:tcBorders>
              <w:top w:val="nil"/>
              <w:left w:val="single" w:sz="8" w:space="0" w:color="auto"/>
              <w:bottom w:val="single" w:sz="4" w:space="0" w:color="auto"/>
              <w:right w:val="single" w:sz="4" w:space="0" w:color="auto"/>
            </w:tcBorders>
            <w:shd w:val="clear" w:color="auto" w:fill="auto"/>
            <w:noWrap/>
            <w:vAlign w:val="bottom"/>
            <w:hideMark/>
          </w:tcPr>
          <w:p w:rsidR="00D85340" w:rsidRPr="00C90F18" w:rsidRDefault="00D85340" w:rsidP="006D73DC">
            <w:pPr>
              <w:jc w:val="center"/>
              <w:rPr>
                <w:rFonts w:ascii="Arial Narrow" w:hAnsi="Arial Narrow"/>
                <w:color w:val="000000"/>
                <w:sz w:val="22"/>
              </w:rPr>
            </w:pPr>
            <w:r w:rsidRPr="00C90F18">
              <w:rPr>
                <w:rFonts w:ascii="Arial Narrow" w:hAnsi="Arial Narrow"/>
                <w:color w:val="000000"/>
                <w:sz w:val="22"/>
              </w:rPr>
              <w:t>289</w:t>
            </w:r>
          </w:p>
        </w:tc>
      </w:tr>
      <w:tr w:rsidR="00D85340" w:rsidRPr="00C90F18" w:rsidTr="00D85340">
        <w:trPr>
          <w:cantSplit/>
          <w:trHeight w:hRule="exact" w:val="340"/>
        </w:trPr>
        <w:tc>
          <w:tcPr>
            <w:tcW w:w="403" w:type="pct"/>
            <w:tcBorders>
              <w:top w:val="nil"/>
              <w:left w:val="single" w:sz="8" w:space="0" w:color="auto"/>
              <w:bottom w:val="single" w:sz="4" w:space="0" w:color="auto"/>
              <w:right w:val="single" w:sz="8" w:space="0" w:color="auto"/>
            </w:tcBorders>
            <w:shd w:val="clear" w:color="auto" w:fill="auto"/>
            <w:noWrap/>
            <w:vAlign w:val="bottom"/>
            <w:hideMark/>
          </w:tcPr>
          <w:p w:rsidR="00D85340" w:rsidRPr="00C90F18" w:rsidRDefault="00D85340" w:rsidP="006D73DC">
            <w:pPr>
              <w:rPr>
                <w:rFonts w:ascii="Arial Narrow" w:hAnsi="Arial Narrow"/>
                <w:color w:val="000000"/>
                <w:sz w:val="22"/>
              </w:rPr>
            </w:pPr>
            <w:r w:rsidRPr="00C90F18">
              <w:rPr>
                <w:rFonts w:ascii="Arial Narrow" w:hAnsi="Arial Narrow"/>
                <w:color w:val="000000"/>
                <w:sz w:val="22"/>
              </w:rPr>
              <w:t>15-19</w:t>
            </w:r>
          </w:p>
        </w:tc>
        <w:tc>
          <w:tcPr>
            <w:tcW w:w="460" w:type="pct"/>
            <w:tcBorders>
              <w:top w:val="nil"/>
              <w:left w:val="nil"/>
              <w:bottom w:val="single" w:sz="4" w:space="0" w:color="auto"/>
              <w:right w:val="single" w:sz="4" w:space="0" w:color="auto"/>
            </w:tcBorders>
            <w:shd w:val="clear" w:color="auto" w:fill="auto"/>
            <w:noWrap/>
            <w:vAlign w:val="bottom"/>
            <w:hideMark/>
          </w:tcPr>
          <w:p w:rsidR="00D85340" w:rsidRPr="00C90F18" w:rsidRDefault="00D85340" w:rsidP="006D73DC">
            <w:pPr>
              <w:jc w:val="center"/>
              <w:rPr>
                <w:rFonts w:ascii="Arial Narrow" w:hAnsi="Arial Narrow"/>
                <w:color w:val="000000"/>
                <w:sz w:val="22"/>
              </w:rPr>
            </w:pPr>
            <w:r w:rsidRPr="00C90F18">
              <w:rPr>
                <w:rFonts w:ascii="Arial Narrow" w:hAnsi="Arial Narrow"/>
                <w:color w:val="000000"/>
                <w:sz w:val="22"/>
              </w:rPr>
              <w:t>321</w:t>
            </w:r>
          </w:p>
        </w:tc>
        <w:tc>
          <w:tcPr>
            <w:tcW w:w="460" w:type="pct"/>
            <w:tcBorders>
              <w:top w:val="single" w:sz="4" w:space="0" w:color="auto"/>
              <w:left w:val="single" w:sz="8" w:space="0" w:color="auto"/>
              <w:bottom w:val="single" w:sz="4" w:space="0" w:color="auto"/>
              <w:right w:val="single" w:sz="4" w:space="0" w:color="auto"/>
            </w:tcBorders>
            <w:shd w:val="clear" w:color="000000" w:fill="DCE6F1"/>
            <w:noWrap/>
            <w:vAlign w:val="bottom"/>
            <w:hideMark/>
          </w:tcPr>
          <w:p w:rsidR="00D85340" w:rsidRPr="00C90F18" w:rsidRDefault="00D85340" w:rsidP="006D73DC">
            <w:pPr>
              <w:jc w:val="center"/>
              <w:rPr>
                <w:rFonts w:ascii="Arial Narrow" w:hAnsi="Arial Narrow"/>
                <w:color w:val="000000"/>
                <w:sz w:val="22"/>
              </w:rPr>
            </w:pPr>
            <w:r w:rsidRPr="00C90F18">
              <w:rPr>
                <w:rFonts w:ascii="Arial Narrow" w:hAnsi="Arial Narrow"/>
                <w:color w:val="000000"/>
                <w:sz w:val="22"/>
              </w:rPr>
              <w:t>371</w:t>
            </w:r>
          </w:p>
        </w:tc>
        <w:tc>
          <w:tcPr>
            <w:tcW w:w="460" w:type="pct"/>
            <w:tcBorders>
              <w:top w:val="nil"/>
              <w:left w:val="single" w:sz="8" w:space="0" w:color="auto"/>
              <w:bottom w:val="single" w:sz="4" w:space="0" w:color="auto"/>
              <w:right w:val="single" w:sz="4" w:space="0" w:color="auto"/>
            </w:tcBorders>
            <w:shd w:val="clear" w:color="auto" w:fill="auto"/>
            <w:noWrap/>
            <w:vAlign w:val="bottom"/>
            <w:hideMark/>
          </w:tcPr>
          <w:p w:rsidR="00D85340" w:rsidRPr="00C90F18" w:rsidRDefault="00D85340" w:rsidP="006D73DC">
            <w:pPr>
              <w:jc w:val="center"/>
              <w:rPr>
                <w:rFonts w:ascii="Arial Narrow" w:hAnsi="Arial Narrow"/>
                <w:color w:val="000000"/>
                <w:sz w:val="22"/>
              </w:rPr>
            </w:pPr>
            <w:r w:rsidRPr="00C90F18">
              <w:rPr>
                <w:rFonts w:ascii="Arial Narrow" w:hAnsi="Arial Narrow"/>
                <w:color w:val="000000"/>
                <w:sz w:val="22"/>
              </w:rPr>
              <w:t>260</w:t>
            </w:r>
          </w:p>
        </w:tc>
        <w:tc>
          <w:tcPr>
            <w:tcW w:w="460" w:type="pct"/>
            <w:tcBorders>
              <w:top w:val="single" w:sz="4" w:space="0" w:color="auto"/>
              <w:left w:val="single" w:sz="8" w:space="0" w:color="auto"/>
              <w:bottom w:val="single" w:sz="4" w:space="0" w:color="auto"/>
              <w:right w:val="single" w:sz="4" w:space="0" w:color="auto"/>
            </w:tcBorders>
            <w:shd w:val="clear" w:color="000000" w:fill="DCE6F1"/>
            <w:noWrap/>
            <w:vAlign w:val="bottom"/>
            <w:hideMark/>
          </w:tcPr>
          <w:p w:rsidR="00D85340" w:rsidRPr="00C90F18" w:rsidRDefault="00D85340" w:rsidP="006D73DC">
            <w:pPr>
              <w:jc w:val="center"/>
              <w:rPr>
                <w:rFonts w:ascii="Arial Narrow" w:hAnsi="Arial Narrow"/>
                <w:color w:val="000000"/>
                <w:sz w:val="22"/>
              </w:rPr>
            </w:pPr>
            <w:r w:rsidRPr="00C90F18">
              <w:rPr>
                <w:rFonts w:ascii="Arial Narrow" w:hAnsi="Arial Narrow"/>
                <w:color w:val="000000"/>
                <w:sz w:val="22"/>
              </w:rPr>
              <w:t>232</w:t>
            </w:r>
          </w:p>
        </w:tc>
        <w:tc>
          <w:tcPr>
            <w:tcW w:w="460" w:type="pct"/>
            <w:tcBorders>
              <w:top w:val="single" w:sz="4" w:space="0" w:color="auto"/>
              <w:left w:val="single" w:sz="8" w:space="0" w:color="auto"/>
              <w:bottom w:val="single" w:sz="4" w:space="0" w:color="auto"/>
              <w:right w:val="single" w:sz="4" w:space="0" w:color="auto"/>
            </w:tcBorders>
            <w:shd w:val="clear" w:color="000000" w:fill="DCE6F1"/>
            <w:noWrap/>
            <w:vAlign w:val="bottom"/>
            <w:hideMark/>
          </w:tcPr>
          <w:p w:rsidR="00D85340" w:rsidRPr="00C90F18" w:rsidRDefault="00D85340" w:rsidP="006D73DC">
            <w:pPr>
              <w:jc w:val="center"/>
              <w:rPr>
                <w:rFonts w:ascii="Arial Narrow" w:hAnsi="Arial Narrow"/>
                <w:color w:val="000000"/>
                <w:sz w:val="22"/>
              </w:rPr>
            </w:pPr>
            <w:r w:rsidRPr="00C90F18">
              <w:rPr>
                <w:rFonts w:ascii="Arial Narrow" w:hAnsi="Arial Narrow"/>
                <w:color w:val="000000"/>
                <w:sz w:val="22"/>
              </w:rPr>
              <w:t>239</w:t>
            </w:r>
          </w:p>
        </w:tc>
        <w:tc>
          <w:tcPr>
            <w:tcW w:w="460" w:type="pct"/>
            <w:tcBorders>
              <w:top w:val="single" w:sz="4" w:space="0" w:color="auto"/>
              <w:left w:val="single" w:sz="8" w:space="0" w:color="auto"/>
              <w:bottom w:val="single" w:sz="4" w:space="0" w:color="auto"/>
              <w:right w:val="single" w:sz="4" w:space="0" w:color="auto"/>
            </w:tcBorders>
            <w:shd w:val="clear" w:color="000000" w:fill="B8CCE4"/>
            <w:noWrap/>
            <w:vAlign w:val="bottom"/>
            <w:hideMark/>
          </w:tcPr>
          <w:p w:rsidR="00D85340" w:rsidRPr="00C90F18" w:rsidRDefault="00D85340" w:rsidP="006D73DC">
            <w:pPr>
              <w:jc w:val="center"/>
              <w:rPr>
                <w:rFonts w:ascii="Arial Narrow" w:hAnsi="Arial Narrow"/>
                <w:color w:val="000000"/>
                <w:sz w:val="22"/>
              </w:rPr>
            </w:pPr>
            <w:r w:rsidRPr="00C90F18">
              <w:rPr>
                <w:rFonts w:ascii="Arial Narrow" w:hAnsi="Arial Narrow"/>
                <w:color w:val="000000"/>
                <w:sz w:val="22"/>
              </w:rPr>
              <w:t>246</w:t>
            </w:r>
          </w:p>
        </w:tc>
        <w:tc>
          <w:tcPr>
            <w:tcW w:w="460" w:type="pct"/>
            <w:tcBorders>
              <w:top w:val="single" w:sz="4" w:space="0" w:color="auto"/>
              <w:left w:val="single" w:sz="8" w:space="0" w:color="auto"/>
              <w:bottom w:val="single" w:sz="4" w:space="0" w:color="auto"/>
              <w:right w:val="single" w:sz="4" w:space="0" w:color="auto"/>
            </w:tcBorders>
            <w:shd w:val="clear" w:color="000000" w:fill="DCE6F1"/>
            <w:noWrap/>
            <w:vAlign w:val="bottom"/>
            <w:hideMark/>
          </w:tcPr>
          <w:p w:rsidR="00D85340" w:rsidRPr="00C90F18" w:rsidRDefault="00D85340" w:rsidP="006D73DC">
            <w:pPr>
              <w:jc w:val="center"/>
              <w:rPr>
                <w:rFonts w:ascii="Arial Narrow" w:hAnsi="Arial Narrow"/>
                <w:color w:val="000000"/>
                <w:sz w:val="22"/>
              </w:rPr>
            </w:pPr>
            <w:r w:rsidRPr="00C90F18">
              <w:rPr>
                <w:rFonts w:ascii="Arial Narrow" w:hAnsi="Arial Narrow"/>
                <w:color w:val="000000"/>
                <w:sz w:val="22"/>
              </w:rPr>
              <w:t>219</w:t>
            </w:r>
          </w:p>
        </w:tc>
        <w:tc>
          <w:tcPr>
            <w:tcW w:w="460" w:type="pct"/>
            <w:tcBorders>
              <w:top w:val="single" w:sz="4" w:space="0" w:color="auto"/>
              <w:left w:val="single" w:sz="8" w:space="0" w:color="auto"/>
              <w:bottom w:val="single" w:sz="4" w:space="0" w:color="auto"/>
              <w:right w:val="single" w:sz="4" w:space="0" w:color="auto"/>
            </w:tcBorders>
            <w:shd w:val="clear" w:color="000000" w:fill="DCE6F1"/>
            <w:noWrap/>
            <w:vAlign w:val="bottom"/>
            <w:hideMark/>
          </w:tcPr>
          <w:p w:rsidR="00D85340" w:rsidRPr="00C90F18" w:rsidRDefault="00D85340" w:rsidP="006D73DC">
            <w:pPr>
              <w:jc w:val="center"/>
              <w:rPr>
                <w:rFonts w:ascii="Arial Narrow" w:hAnsi="Arial Narrow"/>
                <w:color w:val="000000"/>
                <w:sz w:val="22"/>
              </w:rPr>
            </w:pPr>
            <w:r w:rsidRPr="00C90F18">
              <w:rPr>
                <w:rFonts w:ascii="Arial Narrow" w:hAnsi="Arial Narrow"/>
                <w:color w:val="000000"/>
                <w:sz w:val="22"/>
              </w:rPr>
              <w:t>207</w:t>
            </w:r>
          </w:p>
        </w:tc>
        <w:tc>
          <w:tcPr>
            <w:tcW w:w="460" w:type="pct"/>
            <w:tcBorders>
              <w:top w:val="single" w:sz="4" w:space="0" w:color="auto"/>
              <w:left w:val="single" w:sz="8" w:space="0" w:color="auto"/>
              <w:bottom w:val="single" w:sz="4" w:space="0" w:color="auto"/>
              <w:right w:val="single" w:sz="4" w:space="0" w:color="auto"/>
            </w:tcBorders>
            <w:shd w:val="clear" w:color="000000" w:fill="DCE6F1"/>
            <w:noWrap/>
            <w:vAlign w:val="bottom"/>
            <w:hideMark/>
          </w:tcPr>
          <w:p w:rsidR="00D85340" w:rsidRPr="00C90F18" w:rsidRDefault="00D85340" w:rsidP="006D73DC">
            <w:pPr>
              <w:jc w:val="center"/>
              <w:rPr>
                <w:rFonts w:ascii="Arial Narrow" w:hAnsi="Arial Narrow"/>
                <w:color w:val="000000"/>
                <w:sz w:val="22"/>
              </w:rPr>
            </w:pPr>
            <w:r w:rsidRPr="00C90F18">
              <w:rPr>
                <w:rFonts w:ascii="Arial Narrow" w:hAnsi="Arial Narrow"/>
                <w:color w:val="000000"/>
                <w:sz w:val="22"/>
              </w:rPr>
              <w:t>335</w:t>
            </w:r>
          </w:p>
        </w:tc>
        <w:tc>
          <w:tcPr>
            <w:tcW w:w="460" w:type="pct"/>
            <w:tcBorders>
              <w:top w:val="single" w:sz="4" w:space="0" w:color="auto"/>
              <w:left w:val="single" w:sz="8" w:space="0" w:color="auto"/>
              <w:bottom w:val="single" w:sz="4" w:space="0" w:color="auto"/>
              <w:right w:val="single" w:sz="4" w:space="0" w:color="auto"/>
            </w:tcBorders>
            <w:shd w:val="clear" w:color="000000" w:fill="DCE6F1"/>
            <w:noWrap/>
            <w:vAlign w:val="bottom"/>
            <w:hideMark/>
          </w:tcPr>
          <w:p w:rsidR="00D85340" w:rsidRPr="00C90F18" w:rsidRDefault="00D85340" w:rsidP="006D73DC">
            <w:pPr>
              <w:jc w:val="center"/>
              <w:rPr>
                <w:rFonts w:ascii="Arial Narrow" w:hAnsi="Arial Narrow"/>
                <w:color w:val="000000"/>
                <w:sz w:val="22"/>
              </w:rPr>
            </w:pPr>
            <w:r w:rsidRPr="00C90F18">
              <w:rPr>
                <w:rFonts w:ascii="Arial Narrow" w:hAnsi="Arial Narrow"/>
                <w:color w:val="000000"/>
                <w:sz w:val="22"/>
              </w:rPr>
              <w:t>337</w:t>
            </w:r>
          </w:p>
        </w:tc>
      </w:tr>
      <w:tr w:rsidR="00D85340" w:rsidRPr="00C90F18" w:rsidTr="00D85340">
        <w:trPr>
          <w:cantSplit/>
          <w:trHeight w:hRule="exact" w:val="340"/>
        </w:trPr>
        <w:tc>
          <w:tcPr>
            <w:tcW w:w="403" w:type="pct"/>
            <w:tcBorders>
              <w:top w:val="nil"/>
              <w:left w:val="single" w:sz="8" w:space="0" w:color="auto"/>
              <w:bottom w:val="single" w:sz="4" w:space="0" w:color="auto"/>
              <w:right w:val="single" w:sz="8" w:space="0" w:color="auto"/>
            </w:tcBorders>
            <w:shd w:val="clear" w:color="auto" w:fill="auto"/>
            <w:noWrap/>
            <w:vAlign w:val="bottom"/>
            <w:hideMark/>
          </w:tcPr>
          <w:p w:rsidR="00D85340" w:rsidRPr="00C90F18" w:rsidRDefault="00D85340" w:rsidP="006D73DC">
            <w:pPr>
              <w:rPr>
                <w:rFonts w:ascii="Arial Narrow" w:hAnsi="Arial Narrow"/>
                <w:color w:val="000000"/>
                <w:sz w:val="22"/>
              </w:rPr>
            </w:pPr>
            <w:r w:rsidRPr="00C90F18">
              <w:rPr>
                <w:rFonts w:ascii="Arial Narrow" w:hAnsi="Arial Narrow"/>
                <w:color w:val="000000"/>
                <w:sz w:val="22"/>
              </w:rPr>
              <w:t>20-24</w:t>
            </w:r>
          </w:p>
        </w:tc>
        <w:tc>
          <w:tcPr>
            <w:tcW w:w="460" w:type="pct"/>
            <w:tcBorders>
              <w:top w:val="single" w:sz="4" w:space="0" w:color="auto"/>
              <w:left w:val="single" w:sz="8" w:space="0" w:color="auto"/>
              <w:bottom w:val="single" w:sz="4" w:space="0" w:color="auto"/>
              <w:right w:val="single" w:sz="4" w:space="0" w:color="auto"/>
            </w:tcBorders>
            <w:shd w:val="clear" w:color="000000" w:fill="B8CCE4"/>
            <w:noWrap/>
            <w:vAlign w:val="bottom"/>
            <w:hideMark/>
          </w:tcPr>
          <w:p w:rsidR="00D85340" w:rsidRPr="00C90F18" w:rsidRDefault="00D85340" w:rsidP="006D73DC">
            <w:pPr>
              <w:jc w:val="center"/>
              <w:rPr>
                <w:rFonts w:ascii="Arial Narrow" w:hAnsi="Arial Narrow"/>
                <w:color w:val="000000"/>
                <w:sz w:val="22"/>
              </w:rPr>
            </w:pPr>
            <w:r w:rsidRPr="00C90F18">
              <w:rPr>
                <w:rFonts w:ascii="Arial Narrow" w:hAnsi="Arial Narrow"/>
                <w:color w:val="000000"/>
                <w:sz w:val="22"/>
              </w:rPr>
              <w:t>383</w:t>
            </w:r>
          </w:p>
        </w:tc>
        <w:tc>
          <w:tcPr>
            <w:tcW w:w="460" w:type="pct"/>
            <w:tcBorders>
              <w:top w:val="single" w:sz="4" w:space="0" w:color="auto"/>
              <w:left w:val="single" w:sz="8" w:space="0" w:color="auto"/>
              <w:bottom w:val="single" w:sz="4" w:space="0" w:color="auto"/>
              <w:right w:val="single" w:sz="4" w:space="0" w:color="auto"/>
            </w:tcBorders>
            <w:shd w:val="clear" w:color="000000" w:fill="95B3D7"/>
            <w:noWrap/>
            <w:vAlign w:val="bottom"/>
            <w:hideMark/>
          </w:tcPr>
          <w:p w:rsidR="00D85340" w:rsidRPr="00C90F18" w:rsidRDefault="00D85340" w:rsidP="006D73DC">
            <w:pPr>
              <w:jc w:val="center"/>
              <w:rPr>
                <w:rFonts w:ascii="Arial Narrow" w:hAnsi="Arial Narrow"/>
                <w:color w:val="000000"/>
                <w:sz w:val="22"/>
              </w:rPr>
            </w:pPr>
            <w:r w:rsidRPr="00C90F18">
              <w:rPr>
                <w:rFonts w:ascii="Arial Narrow" w:hAnsi="Arial Narrow"/>
                <w:color w:val="000000"/>
                <w:sz w:val="22"/>
              </w:rPr>
              <w:t>423</w:t>
            </w:r>
          </w:p>
        </w:tc>
        <w:tc>
          <w:tcPr>
            <w:tcW w:w="460" w:type="pct"/>
            <w:tcBorders>
              <w:top w:val="single" w:sz="4" w:space="0" w:color="auto"/>
              <w:left w:val="single" w:sz="8" w:space="0" w:color="auto"/>
              <w:bottom w:val="single" w:sz="4" w:space="0" w:color="auto"/>
              <w:right w:val="single" w:sz="4" w:space="0" w:color="auto"/>
            </w:tcBorders>
            <w:shd w:val="clear" w:color="000000" w:fill="B8CCE4"/>
            <w:noWrap/>
            <w:vAlign w:val="bottom"/>
            <w:hideMark/>
          </w:tcPr>
          <w:p w:rsidR="00D85340" w:rsidRPr="00C90F18" w:rsidRDefault="00D85340" w:rsidP="006D73DC">
            <w:pPr>
              <w:jc w:val="center"/>
              <w:rPr>
                <w:rFonts w:ascii="Arial Narrow" w:hAnsi="Arial Narrow"/>
                <w:color w:val="000000"/>
                <w:sz w:val="22"/>
              </w:rPr>
            </w:pPr>
            <w:r w:rsidRPr="00C90F18">
              <w:rPr>
                <w:rFonts w:ascii="Arial Narrow" w:hAnsi="Arial Narrow"/>
                <w:color w:val="000000"/>
                <w:sz w:val="22"/>
              </w:rPr>
              <w:t>298</w:t>
            </w:r>
          </w:p>
        </w:tc>
        <w:tc>
          <w:tcPr>
            <w:tcW w:w="460" w:type="pct"/>
            <w:tcBorders>
              <w:top w:val="single" w:sz="4" w:space="0" w:color="auto"/>
              <w:left w:val="single" w:sz="8" w:space="0" w:color="auto"/>
              <w:bottom w:val="single" w:sz="4" w:space="0" w:color="auto"/>
              <w:right w:val="single" w:sz="4" w:space="0" w:color="auto"/>
            </w:tcBorders>
            <w:shd w:val="clear" w:color="000000" w:fill="B8CCE4"/>
            <w:noWrap/>
            <w:vAlign w:val="bottom"/>
            <w:hideMark/>
          </w:tcPr>
          <w:p w:rsidR="00D85340" w:rsidRPr="00C90F18" w:rsidRDefault="00D85340" w:rsidP="006D73DC">
            <w:pPr>
              <w:jc w:val="center"/>
              <w:rPr>
                <w:rFonts w:ascii="Arial Narrow" w:hAnsi="Arial Narrow"/>
                <w:color w:val="000000"/>
                <w:sz w:val="22"/>
              </w:rPr>
            </w:pPr>
            <w:r w:rsidRPr="00C90F18">
              <w:rPr>
                <w:rFonts w:ascii="Arial Narrow" w:hAnsi="Arial Narrow"/>
                <w:color w:val="000000"/>
                <w:sz w:val="22"/>
              </w:rPr>
              <w:t>261</w:t>
            </w:r>
          </w:p>
        </w:tc>
        <w:tc>
          <w:tcPr>
            <w:tcW w:w="460" w:type="pct"/>
            <w:tcBorders>
              <w:top w:val="nil"/>
              <w:left w:val="single" w:sz="8" w:space="0" w:color="auto"/>
              <w:bottom w:val="single" w:sz="4" w:space="0" w:color="auto"/>
              <w:right w:val="single" w:sz="4" w:space="0" w:color="auto"/>
            </w:tcBorders>
            <w:shd w:val="clear" w:color="auto" w:fill="auto"/>
            <w:noWrap/>
            <w:vAlign w:val="bottom"/>
            <w:hideMark/>
          </w:tcPr>
          <w:p w:rsidR="00D85340" w:rsidRPr="00C90F18" w:rsidRDefault="00D85340" w:rsidP="006D73DC">
            <w:pPr>
              <w:jc w:val="center"/>
              <w:rPr>
                <w:rFonts w:ascii="Arial Narrow" w:hAnsi="Arial Narrow"/>
                <w:color w:val="000000"/>
                <w:sz w:val="22"/>
              </w:rPr>
            </w:pPr>
            <w:r w:rsidRPr="00C90F18">
              <w:rPr>
                <w:rFonts w:ascii="Arial Narrow" w:hAnsi="Arial Narrow"/>
                <w:color w:val="000000"/>
                <w:sz w:val="22"/>
              </w:rPr>
              <w:t>221</w:t>
            </w:r>
          </w:p>
        </w:tc>
        <w:tc>
          <w:tcPr>
            <w:tcW w:w="460" w:type="pct"/>
            <w:tcBorders>
              <w:top w:val="nil"/>
              <w:left w:val="single" w:sz="8" w:space="0" w:color="auto"/>
              <w:bottom w:val="single" w:sz="4" w:space="0" w:color="auto"/>
              <w:right w:val="single" w:sz="4" w:space="0" w:color="auto"/>
            </w:tcBorders>
            <w:shd w:val="clear" w:color="auto" w:fill="auto"/>
            <w:noWrap/>
            <w:vAlign w:val="bottom"/>
            <w:hideMark/>
          </w:tcPr>
          <w:p w:rsidR="00D85340" w:rsidRPr="00C90F18" w:rsidRDefault="00D85340" w:rsidP="006D73DC">
            <w:pPr>
              <w:jc w:val="center"/>
              <w:rPr>
                <w:rFonts w:ascii="Arial Narrow" w:hAnsi="Arial Narrow"/>
                <w:color w:val="000000"/>
                <w:sz w:val="22"/>
              </w:rPr>
            </w:pPr>
            <w:r w:rsidRPr="00C90F18">
              <w:rPr>
                <w:rFonts w:ascii="Arial Narrow" w:hAnsi="Arial Narrow"/>
                <w:color w:val="000000"/>
                <w:sz w:val="22"/>
              </w:rPr>
              <w:t>215</w:t>
            </w:r>
          </w:p>
        </w:tc>
        <w:tc>
          <w:tcPr>
            <w:tcW w:w="460" w:type="pct"/>
            <w:tcBorders>
              <w:top w:val="single" w:sz="4" w:space="0" w:color="auto"/>
              <w:left w:val="single" w:sz="8" w:space="0" w:color="auto"/>
              <w:bottom w:val="single" w:sz="4" w:space="0" w:color="auto"/>
              <w:right w:val="single" w:sz="4" w:space="0" w:color="auto"/>
            </w:tcBorders>
            <w:shd w:val="clear" w:color="000000" w:fill="B8CCE4"/>
            <w:noWrap/>
            <w:vAlign w:val="bottom"/>
            <w:hideMark/>
          </w:tcPr>
          <w:p w:rsidR="00D85340" w:rsidRPr="00C90F18" w:rsidRDefault="00D85340" w:rsidP="006D73DC">
            <w:pPr>
              <w:jc w:val="center"/>
              <w:rPr>
                <w:rFonts w:ascii="Arial Narrow" w:hAnsi="Arial Narrow"/>
                <w:color w:val="000000"/>
                <w:sz w:val="22"/>
              </w:rPr>
            </w:pPr>
            <w:r w:rsidRPr="00C90F18">
              <w:rPr>
                <w:rFonts w:ascii="Arial Narrow" w:hAnsi="Arial Narrow"/>
                <w:color w:val="000000"/>
                <w:sz w:val="22"/>
              </w:rPr>
              <w:t>268</w:t>
            </w:r>
          </w:p>
        </w:tc>
        <w:tc>
          <w:tcPr>
            <w:tcW w:w="460" w:type="pct"/>
            <w:tcBorders>
              <w:top w:val="single" w:sz="4" w:space="0" w:color="auto"/>
              <w:left w:val="single" w:sz="8" w:space="0" w:color="auto"/>
              <w:bottom w:val="single" w:sz="4" w:space="0" w:color="auto"/>
              <w:right w:val="single" w:sz="4" w:space="0" w:color="auto"/>
            </w:tcBorders>
            <w:shd w:val="clear" w:color="000000" w:fill="B8CCE4"/>
            <w:noWrap/>
            <w:vAlign w:val="bottom"/>
            <w:hideMark/>
          </w:tcPr>
          <w:p w:rsidR="00D85340" w:rsidRPr="00C90F18" w:rsidRDefault="00D85340" w:rsidP="006D73DC">
            <w:pPr>
              <w:jc w:val="center"/>
              <w:rPr>
                <w:rFonts w:ascii="Arial Narrow" w:hAnsi="Arial Narrow"/>
                <w:color w:val="000000"/>
                <w:sz w:val="22"/>
              </w:rPr>
            </w:pPr>
            <w:r w:rsidRPr="00C90F18">
              <w:rPr>
                <w:rFonts w:ascii="Arial Narrow" w:hAnsi="Arial Narrow"/>
                <w:color w:val="000000"/>
                <w:sz w:val="22"/>
              </w:rPr>
              <w:t>253</w:t>
            </w:r>
          </w:p>
        </w:tc>
        <w:tc>
          <w:tcPr>
            <w:tcW w:w="460" w:type="pct"/>
            <w:tcBorders>
              <w:top w:val="single" w:sz="4" w:space="0" w:color="auto"/>
              <w:left w:val="single" w:sz="8" w:space="0" w:color="auto"/>
              <w:bottom w:val="single" w:sz="4" w:space="0" w:color="auto"/>
              <w:right w:val="single" w:sz="4" w:space="0" w:color="auto"/>
            </w:tcBorders>
            <w:shd w:val="clear" w:color="000000" w:fill="B8CCE4"/>
            <w:noWrap/>
            <w:vAlign w:val="bottom"/>
            <w:hideMark/>
          </w:tcPr>
          <w:p w:rsidR="00D85340" w:rsidRPr="00C90F18" w:rsidRDefault="00D85340" w:rsidP="006D73DC">
            <w:pPr>
              <w:jc w:val="center"/>
              <w:rPr>
                <w:rFonts w:ascii="Arial Narrow" w:hAnsi="Arial Narrow"/>
                <w:color w:val="000000"/>
                <w:sz w:val="22"/>
              </w:rPr>
            </w:pPr>
            <w:r w:rsidRPr="00C90F18">
              <w:rPr>
                <w:rFonts w:ascii="Arial Narrow" w:hAnsi="Arial Narrow"/>
                <w:color w:val="000000"/>
                <w:sz w:val="22"/>
              </w:rPr>
              <w:t>340</w:t>
            </w:r>
          </w:p>
        </w:tc>
        <w:tc>
          <w:tcPr>
            <w:tcW w:w="460" w:type="pct"/>
            <w:tcBorders>
              <w:top w:val="single" w:sz="4" w:space="0" w:color="auto"/>
              <w:left w:val="single" w:sz="8" w:space="0" w:color="auto"/>
              <w:bottom w:val="single" w:sz="4" w:space="0" w:color="auto"/>
              <w:right w:val="single" w:sz="4" w:space="0" w:color="auto"/>
            </w:tcBorders>
            <w:shd w:val="clear" w:color="000000" w:fill="95B3D7"/>
            <w:noWrap/>
            <w:vAlign w:val="bottom"/>
            <w:hideMark/>
          </w:tcPr>
          <w:p w:rsidR="00D85340" w:rsidRPr="00C90F18" w:rsidRDefault="00D85340" w:rsidP="006D73DC">
            <w:pPr>
              <w:jc w:val="center"/>
              <w:rPr>
                <w:rFonts w:ascii="Arial Narrow" w:hAnsi="Arial Narrow"/>
                <w:color w:val="000000"/>
                <w:sz w:val="22"/>
              </w:rPr>
            </w:pPr>
            <w:r w:rsidRPr="00C90F18">
              <w:rPr>
                <w:rFonts w:ascii="Arial Narrow" w:hAnsi="Arial Narrow"/>
                <w:color w:val="000000"/>
                <w:sz w:val="22"/>
              </w:rPr>
              <w:t>365</w:t>
            </w:r>
          </w:p>
        </w:tc>
      </w:tr>
      <w:tr w:rsidR="00D85340" w:rsidRPr="00C90F18" w:rsidTr="00D85340">
        <w:trPr>
          <w:cantSplit/>
          <w:trHeight w:hRule="exact" w:val="340"/>
        </w:trPr>
        <w:tc>
          <w:tcPr>
            <w:tcW w:w="403" w:type="pct"/>
            <w:tcBorders>
              <w:top w:val="nil"/>
              <w:left w:val="single" w:sz="8" w:space="0" w:color="auto"/>
              <w:bottom w:val="single" w:sz="4" w:space="0" w:color="auto"/>
              <w:right w:val="single" w:sz="8" w:space="0" w:color="auto"/>
            </w:tcBorders>
            <w:shd w:val="clear" w:color="auto" w:fill="auto"/>
            <w:noWrap/>
            <w:vAlign w:val="bottom"/>
            <w:hideMark/>
          </w:tcPr>
          <w:p w:rsidR="00D85340" w:rsidRPr="00C90F18" w:rsidRDefault="00D85340" w:rsidP="006D73DC">
            <w:pPr>
              <w:rPr>
                <w:rFonts w:ascii="Arial Narrow" w:hAnsi="Arial Narrow"/>
                <w:color w:val="000000"/>
                <w:sz w:val="22"/>
              </w:rPr>
            </w:pPr>
            <w:r w:rsidRPr="00C90F18">
              <w:rPr>
                <w:rFonts w:ascii="Arial Narrow" w:hAnsi="Arial Narrow"/>
                <w:color w:val="000000"/>
                <w:sz w:val="22"/>
              </w:rPr>
              <w:t>25-29</w:t>
            </w:r>
          </w:p>
        </w:tc>
        <w:tc>
          <w:tcPr>
            <w:tcW w:w="460" w:type="pct"/>
            <w:tcBorders>
              <w:top w:val="nil"/>
              <w:left w:val="nil"/>
              <w:bottom w:val="single" w:sz="4" w:space="0" w:color="auto"/>
              <w:right w:val="single" w:sz="4" w:space="0" w:color="auto"/>
            </w:tcBorders>
            <w:shd w:val="clear" w:color="auto" w:fill="auto"/>
            <w:noWrap/>
            <w:vAlign w:val="bottom"/>
            <w:hideMark/>
          </w:tcPr>
          <w:p w:rsidR="00D85340" w:rsidRPr="00C90F18" w:rsidRDefault="00D85340" w:rsidP="006D73DC">
            <w:pPr>
              <w:jc w:val="center"/>
              <w:rPr>
                <w:rFonts w:ascii="Arial Narrow" w:hAnsi="Arial Narrow"/>
                <w:color w:val="000000"/>
                <w:sz w:val="22"/>
              </w:rPr>
            </w:pPr>
            <w:r w:rsidRPr="00C90F18">
              <w:rPr>
                <w:rFonts w:ascii="Arial Narrow" w:hAnsi="Arial Narrow"/>
                <w:color w:val="000000"/>
                <w:sz w:val="22"/>
              </w:rPr>
              <w:t>334</w:t>
            </w:r>
          </w:p>
        </w:tc>
        <w:tc>
          <w:tcPr>
            <w:tcW w:w="460" w:type="pct"/>
            <w:tcBorders>
              <w:top w:val="nil"/>
              <w:left w:val="single" w:sz="8" w:space="0" w:color="auto"/>
              <w:bottom w:val="single" w:sz="4" w:space="0" w:color="auto"/>
              <w:right w:val="single" w:sz="4" w:space="0" w:color="auto"/>
            </w:tcBorders>
            <w:shd w:val="clear" w:color="auto" w:fill="auto"/>
            <w:noWrap/>
            <w:vAlign w:val="bottom"/>
            <w:hideMark/>
          </w:tcPr>
          <w:p w:rsidR="00D85340" w:rsidRPr="00C90F18" w:rsidRDefault="00D85340" w:rsidP="006D73DC">
            <w:pPr>
              <w:jc w:val="center"/>
              <w:rPr>
                <w:rFonts w:ascii="Arial Narrow" w:hAnsi="Arial Narrow"/>
                <w:color w:val="000000"/>
                <w:sz w:val="22"/>
              </w:rPr>
            </w:pPr>
            <w:r w:rsidRPr="00C90F18">
              <w:rPr>
                <w:rFonts w:ascii="Arial Narrow" w:hAnsi="Arial Narrow"/>
                <w:color w:val="000000"/>
                <w:sz w:val="22"/>
              </w:rPr>
              <w:t>347</w:t>
            </w:r>
          </w:p>
        </w:tc>
        <w:tc>
          <w:tcPr>
            <w:tcW w:w="460" w:type="pct"/>
            <w:tcBorders>
              <w:top w:val="nil"/>
              <w:left w:val="single" w:sz="8" w:space="0" w:color="auto"/>
              <w:bottom w:val="single" w:sz="4" w:space="0" w:color="auto"/>
              <w:right w:val="single" w:sz="4" w:space="0" w:color="auto"/>
            </w:tcBorders>
            <w:shd w:val="clear" w:color="auto" w:fill="auto"/>
            <w:noWrap/>
            <w:vAlign w:val="bottom"/>
            <w:hideMark/>
          </w:tcPr>
          <w:p w:rsidR="00D85340" w:rsidRPr="00C90F18" w:rsidRDefault="00D85340" w:rsidP="006D73DC">
            <w:pPr>
              <w:jc w:val="center"/>
              <w:rPr>
                <w:rFonts w:ascii="Arial Narrow" w:hAnsi="Arial Narrow"/>
                <w:color w:val="000000"/>
                <w:sz w:val="22"/>
              </w:rPr>
            </w:pPr>
            <w:r w:rsidRPr="00C90F18">
              <w:rPr>
                <w:rFonts w:ascii="Arial Narrow" w:hAnsi="Arial Narrow"/>
                <w:color w:val="000000"/>
                <w:sz w:val="22"/>
              </w:rPr>
              <w:t>231</w:t>
            </w:r>
          </w:p>
        </w:tc>
        <w:tc>
          <w:tcPr>
            <w:tcW w:w="460" w:type="pct"/>
            <w:tcBorders>
              <w:top w:val="nil"/>
              <w:left w:val="single" w:sz="8" w:space="0" w:color="auto"/>
              <w:bottom w:val="single" w:sz="4" w:space="0" w:color="auto"/>
              <w:right w:val="single" w:sz="4" w:space="0" w:color="auto"/>
            </w:tcBorders>
            <w:shd w:val="clear" w:color="auto" w:fill="auto"/>
            <w:noWrap/>
            <w:vAlign w:val="bottom"/>
            <w:hideMark/>
          </w:tcPr>
          <w:p w:rsidR="00D85340" w:rsidRPr="00C90F18" w:rsidRDefault="00D85340" w:rsidP="006D73DC">
            <w:pPr>
              <w:jc w:val="center"/>
              <w:rPr>
                <w:rFonts w:ascii="Arial Narrow" w:hAnsi="Arial Narrow"/>
                <w:color w:val="000000"/>
                <w:sz w:val="22"/>
              </w:rPr>
            </w:pPr>
            <w:r w:rsidRPr="00C90F18">
              <w:rPr>
                <w:rFonts w:ascii="Arial Narrow" w:hAnsi="Arial Narrow"/>
                <w:color w:val="000000"/>
                <w:sz w:val="22"/>
              </w:rPr>
              <w:t>202</w:t>
            </w:r>
          </w:p>
        </w:tc>
        <w:tc>
          <w:tcPr>
            <w:tcW w:w="460" w:type="pct"/>
            <w:tcBorders>
              <w:top w:val="nil"/>
              <w:left w:val="single" w:sz="8" w:space="0" w:color="auto"/>
              <w:bottom w:val="single" w:sz="4" w:space="0" w:color="auto"/>
              <w:right w:val="single" w:sz="4" w:space="0" w:color="auto"/>
            </w:tcBorders>
            <w:shd w:val="clear" w:color="auto" w:fill="auto"/>
            <w:noWrap/>
            <w:vAlign w:val="bottom"/>
            <w:hideMark/>
          </w:tcPr>
          <w:p w:rsidR="00D85340" w:rsidRPr="00C90F18" w:rsidRDefault="00D85340" w:rsidP="006D73DC">
            <w:pPr>
              <w:jc w:val="center"/>
              <w:rPr>
                <w:rFonts w:ascii="Arial Narrow" w:hAnsi="Arial Narrow"/>
                <w:color w:val="000000"/>
                <w:sz w:val="22"/>
              </w:rPr>
            </w:pPr>
            <w:r w:rsidRPr="00C90F18">
              <w:rPr>
                <w:rFonts w:ascii="Arial Narrow" w:hAnsi="Arial Narrow"/>
                <w:color w:val="000000"/>
                <w:sz w:val="22"/>
              </w:rPr>
              <w:t>211</w:t>
            </w:r>
          </w:p>
        </w:tc>
        <w:tc>
          <w:tcPr>
            <w:tcW w:w="460" w:type="pct"/>
            <w:tcBorders>
              <w:top w:val="nil"/>
              <w:left w:val="single" w:sz="8" w:space="0" w:color="auto"/>
              <w:bottom w:val="single" w:sz="4" w:space="0" w:color="auto"/>
              <w:right w:val="single" w:sz="4" w:space="0" w:color="auto"/>
            </w:tcBorders>
            <w:shd w:val="clear" w:color="auto" w:fill="auto"/>
            <w:noWrap/>
            <w:vAlign w:val="bottom"/>
            <w:hideMark/>
          </w:tcPr>
          <w:p w:rsidR="00D85340" w:rsidRPr="00C90F18" w:rsidRDefault="00D85340" w:rsidP="006D73DC">
            <w:pPr>
              <w:jc w:val="center"/>
              <w:rPr>
                <w:rFonts w:ascii="Arial Narrow" w:hAnsi="Arial Narrow"/>
                <w:color w:val="000000"/>
                <w:sz w:val="22"/>
              </w:rPr>
            </w:pPr>
            <w:r w:rsidRPr="00C90F18">
              <w:rPr>
                <w:rFonts w:ascii="Arial Narrow" w:hAnsi="Arial Narrow"/>
                <w:color w:val="000000"/>
                <w:sz w:val="22"/>
              </w:rPr>
              <w:t>188</w:t>
            </w:r>
          </w:p>
        </w:tc>
        <w:tc>
          <w:tcPr>
            <w:tcW w:w="460" w:type="pct"/>
            <w:tcBorders>
              <w:top w:val="nil"/>
              <w:left w:val="single" w:sz="8" w:space="0" w:color="auto"/>
              <w:bottom w:val="single" w:sz="4" w:space="0" w:color="auto"/>
              <w:right w:val="single" w:sz="4" w:space="0" w:color="auto"/>
            </w:tcBorders>
            <w:shd w:val="clear" w:color="auto" w:fill="auto"/>
            <w:noWrap/>
            <w:vAlign w:val="bottom"/>
            <w:hideMark/>
          </w:tcPr>
          <w:p w:rsidR="00D85340" w:rsidRPr="00C90F18" w:rsidRDefault="00D85340" w:rsidP="006D73DC">
            <w:pPr>
              <w:jc w:val="center"/>
              <w:rPr>
                <w:rFonts w:ascii="Arial Narrow" w:hAnsi="Arial Narrow"/>
                <w:color w:val="000000"/>
                <w:sz w:val="22"/>
              </w:rPr>
            </w:pPr>
            <w:r w:rsidRPr="00C90F18">
              <w:rPr>
                <w:rFonts w:ascii="Arial Narrow" w:hAnsi="Arial Narrow"/>
                <w:color w:val="000000"/>
                <w:sz w:val="22"/>
              </w:rPr>
              <w:t>213</w:t>
            </w:r>
          </w:p>
        </w:tc>
        <w:tc>
          <w:tcPr>
            <w:tcW w:w="460" w:type="pct"/>
            <w:tcBorders>
              <w:top w:val="nil"/>
              <w:left w:val="single" w:sz="8" w:space="0" w:color="auto"/>
              <w:bottom w:val="single" w:sz="4" w:space="0" w:color="auto"/>
              <w:right w:val="single" w:sz="4" w:space="0" w:color="auto"/>
            </w:tcBorders>
            <w:shd w:val="clear" w:color="auto" w:fill="auto"/>
            <w:noWrap/>
            <w:vAlign w:val="bottom"/>
            <w:hideMark/>
          </w:tcPr>
          <w:p w:rsidR="00D85340" w:rsidRPr="00C90F18" w:rsidRDefault="00D85340" w:rsidP="006D73DC">
            <w:pPr>
              <w:jc w:val="center"/>
              <w:rPr>
                <w:rFonts w:ascii="Arial Narrow" w:hAnsi="Arial Narrow"/>
                <w:color w:val="000000"/>
                <w:sz w:val="22"/>
              </w:rPr>
            </w:pPr>
            <w:r w:rsidRPr="00C90F18">
              <w:rPr>
                <w:rFonts w:ascii="Arial Narrow" w:hAnsi="Arial Narrow"/>
                <w:color w:val="000000"/>
                <w:sz w:val="22"/>
              </w:rPr>
              <w:t>180</w:t>
            </w:r>
          </w:p>
        </w:tc>
        <w:tc>
          <w:tcPr>
            <w:tcW w:w="460" w:type="pct"/>
            <w:tcBorders>
              <w:top w:val="nil"/>
              <w:left w:val="single" w:sz="8" w:space="0" w:color="auto"/>
              <w:bottom w:val="single" w:sz="4" w:space="0" w:color="auto"/>
              <w:right w:val="single" w:sz="4" w:space="0" w:color="auto"/>
            </w:tcBorders>
            <w:shd w:val="clear" w:color="auto" w:fill="auto"/>
            <w:noWrap/>
            <w:vAlign w:val="bottom"/>
            <w:hideMark/>
          </w:tcPr>
          <w:p w:rsidR="00D85340" w:rsidRPr="00C90F18" w:rsidRDefault="00D85340" w:rsidP="006D73DC">
            <w:pPr>
              <w:jc w:val="center"/>
              <w:rPr>
                <w:rFonts w:ascii="Arial Narrow" w:hAnsi="Arial Narrow"/>
                <w:color w:val="000000"/>
                <w:sz w:val="22"/>
              </w:rPr>
            </w:pPr>
            <w:r w:rsidRPr="00C90F18">
              <w:rPr>
                <w:rFonts w:ascii="Arial Narrow" w:hAnsi="Arial Narrow"/>
                <w:color w:val="000000"/>
                <w:sz w:val="22"/>
              </w:rPr>
              <w:t>297</w:t>
            </w:r>
          </w:p>
        </w:tc>
        <w:tc>
          <w:tcPr>
            <w:tcW w:w="460" w:type="pct"/>
            <w:tcBorders>
              <w:top w:val="nil"/>
              <w:left w:val="single" w:sz="8" w:space="0" w:color="auto"/>
              <w:bottom w:val="single" w:sz="4" w:space="0" w:color="auto"/>
              <w:right w:val="single" w:sz="4" w:space="0" w:color="auto"/>
            </w:tcBorders>
            <w:shd w:val="clear" w:color="auto" w:fill="auto"/>
            <w:noWrap/>
            <w:vAlign w:val="bottom"/>
            <w:hideMark/>
          </w:tcPr>
          <w:p w:rsidR="00D85340" w:rsidRPr="00C90F18" w:rsidRDefault="00D85340" w:rsidP="006D73DC">
            <w:pPr>
              <w:jc w:val="center"/>
              <w:rPr>
                <w:rFonts w:ascii="Arial Narrow" w:hAnsi="Arial Narrow"/>
                <w:color w:val="000000"/>
                <w:sz w:val="22"/>
              </w:rPr>
            </w:pPr>
            <w:r w:rsidRPr="00C90F18">
              <w:rPr>
                <w:rFonts w:ascii="Arial Narrow" w:hAnsi="Arial Narrow"/>
                <w:color w:val="000000"/>
                <w:sz w:val="22"/>
              </w:rPr>
              <w:t>275</w:t>
            </w:r>
          </w:p>
        </w:tc>
      </w:tr>
      <w:tr w:rsidR="00D85340" w:rsidRPr="00C90F18" w:rsidTr="00D85340">
        <w:trPr>
          <w:cantSplit/>
          <w:trHeight w:hRule="exact" w:val="340"/>
        </w:trPr>
        <w:tc>
          <w:tcPr>
            <w:tcW w:w="403" w:type="pct"/>
            <w:tcBorders>
              <w:top w:val="nil"/>
              <w:left w:val="single" w:sz="8" w:space="0" w:color="auto"/>
              <w:bottom w:val="single" w:sz="4" w:space="0" w:color="auto"/>
              <w:right w:val="single" w:sz="8" w:space="0" w:color="auto"/>
            </w:tcBorders>
            <w:shd w:val="clear" w:color="auto" w:fill="auto"/>
            <w:noWrap/>
            <w:vAlign w:val="bottom"/>
            <w:hideMark/>
          </w:tcPr>
          <w:p w:rsidR="00D85340" w:rsidRPr="00C90F18" w:rsidRDefault="00D85340" w:rsidP="006D73DC">
            <w:pPr>
              <w:rPr>
                <w:rFonts w:ascii="Arial Narrow" w:hAnsi="Arial Narrow"/>
                <w:color w:val="000000"/>
                <w:sz w:val="22"/>
              </w:rPr>
            </w:pPr>
            <w:r w:rsidRPr="00C90F18">
              <w:rPr>
                <w:rFonts w:ascii="Arial Narrow" w:hAnsi="Arial Narrow"/>
                <w:color w:val="000000"/>
                <w:sz w:val="22"/>
              </w:rPr>
              <w:t>30-34</w:t>
            </w:r>
          </w:p>
        </w:tc>
        <w:tc>
          <w:tcPr>
            <w:tcW w:w="460" w:type="pct"/>
            <w:tcBorders>
              <w:top w:val="nil"/>
              <w:left w:val="nil"/>
              <w:bottom w:val="single" w:sz="4" w:space="0" w:color="auto"/>
              <w:right w:val="single" w:sz="4" w:space="0" w:color="auto"/>
            </w:tcBorders>
            <w:shd w:val="clear" w:color="auto" w:fill="auto"/>
            <w:noWrap/>
            <w:vAlign w:val="bottom"/>
            <w:hideMark/>
          </w:tcPr>
          <w:p w:rsidR="00D85340" w:rsidRPr="00C90F18" w:rsidRDefault="00D85340" w:rsidP="006D73DC">
            <w:pPr>
              <w:jc w:val="center"/>
              <w:rPr>
                <w:rFonts w:ascii="Arial Narrow" w:hAnsi="Arial Narrow"/>
                <w:color w:val="000000"/>
                <w:sz w:val="22"/>
              </w:rPr>
            </w:pPr>
            <w:r w:rsidRPr="00C90F18">
              <w:rPr>
                <w:rFonts w:ascii="Arial Narrow" w:hAnsi="Arial Narrow"/>
                <w:color w:val="000000"/>
                <w:sz w:val="22"/>
              </w:rPr>
              <w:t>304</w:t>
            </w:r>
          </w:p>
        </w:tc>
        <w:tc>
          <w:tcPr>
            <w:tcW w:w="460" w:type="pct"/>
            <w:tcBorders>
              <w:top w:val="nil"/>
              <w:left w:val="single" w:sz="8" w:space="0" w:color="auto"/>
              <w:bottom w:val="single" w:sz="4" w:space="0" w:color="auto"/>
              <w:right w:val="single" w:sz="4" w:space="0" w:color="auto"/>
            </w:tcBorders>
            <w:shd w:val="clear" w:color="auto" w:fill="auto"/>
            <w:noWrap/>
            <w:vAlign w:val="bottom"/>
            <w:hideMark/>
          </w:tcPr>
          <w:p w:rsidR="00D85340" w:rsidRPr="00C90F18" w:rsidRDefault="00D85340" w:rsidP="006D73DC">
            <w:pPr>
              <w:jc w:val="center"/>
              <w:rPr>
                <w:rFonts w:ascii="Arial Narrow" w:hAnsi="Arial Narrow"/>
                <w:color w:val="000000"/>
                <w:sz w:val="22"/>
              </w:rPr>
            </w:pPr>
            <w:r w:rsidRPr="00C90F18">
              <w:rPr>
                <w:rFonts w:ascii="Arial Narrow" w:hAnsi="Arial Narrow"/>
                <w:color w:val="000000"/>
                <w:sz w:val="22"/>
              </w:rPr>
              <w:t>314</w:t>
            </w:r>
          </w:p>
        </w:tc>
        <w:tc>
          <w:tcPr>
            <w:tcW w:w="460" w:type="pct"/>
            <w:tcBorders>
              <w:top w:val="nil"/>
              <w:left w:val="single" w:sz="8" w:space="0" w:color="auto"/>
              <w:bottom w:val="single" w:sz="4" w:space="0" w:color="auto"/>
              <w:right w:val="single" w:sz="4" w:space="0" w:color="auto"/>
            </w:tcBorders>
            <w:shd w:val="clear" w:color="auto" w:fill="auto"/>
            <w:noWrap/>
            <w:vAlign w:val="bottom"/>
            <w:hideMark/>
          </w:tcPr>
          <w:p w:rsidR="00D85340" w:rsidRPr="00C90F18" w:rsidRDefault="00D85340" w:rsidP="006D73DC">
            <w:pPr>
              <w:jc w:val="center"/>
              <w:rPr>
                <w:rFonts w:ascii="Arial Narrow" w:hAnsi="Arial Narrow"/>
                <w:color w:val="000000"/>
                <w:sz w:val="22"/>
              </w:rPr>
            </w:pPr>
            <w:r w:rsidRPr="00C90F18">
              <w:rPr>
                <w:rFonts w:ascii="Arial Narrow" w:hAnsi="Arial Narrow"/>
                <w:color w:val="000000"/>
                <w:sz w:val="22"/>
              </w:rPr>
              <w:t>196</w:t>
            </w:r>
          </w:p>
        </w:tc>
        <w:tc>
          <w:tcPr>
            <w:tcW w:w="460" w:type="pct"/>
            <w:tcBorders>
              <w:top w:val="nil"/>
              <w:left w:val="single" w:sz="8" w:space="0" w:color="auto"/>
              <w:bottom w:val="single" w:sz="4" w:space="0" w:color="auto"/>
              <w:right w:val="single" w:sz="4" w:space="0" w:color="auto"/>
            </w:tcBorders>
            <w:shd w:val="clear" w:color="auto" w:fill="auto"/>
            <w:noWrap/>
            <w:vAlign w:val="bottom"/>
            <w:hideMark/>
          </w:tcPr>
          <w:p w:rsidR="00D85340" w:rsidRPr="00C90F18" w:rsidRDefault="00D85340" w:rsidP="006D73DC">
            <w:pPr>
              <w:jc w:val="center"/>
              <w:rPr>
                <w:rFonts w:ascii="Arial Narrow" w:hAnsi="Arial Narrow"/>
                <w:color w:val="000000"/>
                <w:sz w:val="22"/>
              </w:rPr>
            </w:pPr>
            <w:r w:rsidRPr="00C90F18">
              <w:rPr>
                <w:rFonts w:ascii="Arial Narrow" w:hAnsi="Arial Narrow"/>
                <w:color w:val="000000"/>
                <w:sz w:val="22"/>
              </w:rPr>
              <w:t>174</w:t>
            </w:r>
          </w:p>
        </w:tc>
        <w:tc>
          <w:tcPr>
            <w:tcW w:w="460" w:type="pct"/>
            <w:tcBorders>
              <w:top w:val="nil"/>
              <w:left w:val="single" w:sz="8" w:space="0" w:color="auto"/>
              <w:bottom w:val="single" w:sz="4" w:space="0" w:color="auto"/>
              <w:right w:val="single" w:sz="4" w:space="0" w:color="auto"/>
            </w:tcBorders>
            <w:shd w:val="clear" w:color="auto" w:fill="auto"/>
            <w:noWrap/>
            <w:vAlign w:val="bottom"/>
            <w:hideMark/>
          </w:tcPr>
          <w:p w:rsidR="00D85340" w:rsidRPr="00C90F18" w:rsidRDefault="00D85340" w:rsidP="006D73DC">
            <w:pPr>
              <w:jc w:val="center"/>
              <w:rPr>
                <w:rFonts w:ascii="Arial Narrow" w:hAnsi="Arial Narrow"/>
                <w:color w:val="000000"/>
                <w:sz w:val="22"/>
              </w:rPr>
            </w:pPr>
            <w:r w:rsidRPr="00C90F18">
              <w:rPr>
                <w:rFonts w:ascii="Arial Narrow" w:hAnsi="Arial Narrow"/>
                <w:color w:val="000000"/>
                <w:sz w:val="22"/>
              </w:rPr>
              <w:t>191</w:t>
            </w:r>
          </w:p>
        </w:tc>
        <w:tc>
          <w:tcPr>
            <w:tcW w:w="460" w:type="pct"/>
            <w:tcBorders>
              <w:top w:val="nil"/>
              <w:left w:val="single" w:sz="8" w:space="0" w:color="auto"/>
              <w:bottom w:val="single" w:sz="4" w:space="0" w:color="auto"/>
              <w:right w:val="single" w:sz="4" w:space="0" w:color="auto"/>
            </w:tcBorders>
            <w:shd w:val="clear" w:color="auto" w:fill="auto"/>
            <w:noWrap/>
            <w:vAlign w:val="bottom"/>
            <w:hideMark/>
          </w:tcPr>
          <w:p w:rsidR="00D85340" w:rsidRPr="00C90F18" w:rsidRDefault="00D85340" w:rsidP="006D73DC">
            <w:pPr>
              <w:jc w:val="center"/>
              <w:rPr>
                <w:rFonts w:ascii="Arial Narrow" w:hAnsi="Arial Narrow"/>
                <w:color w:val="000000"/>
                <w:sz w:val="22"/>
              </w:rPr>
            </w:pPr>
            <w:r w:rsidRPr="00C90F18">
              <w:rPr>
                <w:rFonts w:ascii="Arial Narrow" w:hAnsi="Arial Narrow"/>
                <w:color w:val="000000"/>
                <w:sz w:val="22"/>
              </w:rPr>
              <w:t>165</w:t>
            </w:r>
          </w:p>
        </w:tc>
        <w:tc>
          <w:tcPr>
            <w:tcW w:w="460" w:type="pct"/>
            <w:tcBorders>
              <w:top w:val="nil"/>
              <w:left w:val="single" w:sz="8" w:space="0" w:color="auto"/>
              <w:bottom w:val="single" w:sz="4" w:space="0" w:color="auto"/>
              <w:right w:val="single" w:sz="4" w:space="0" w:color="auto"/>
            </w:tcBorders>
            <w:shd w:val="clear" w:color="auto" w:fill="auto"/>
            <w:noWrap/>
            <w:vAlign w:val="bottom"/>
            <w:hideMark/>
          </w:tcPr>
          <w:p w:rsidR="00D85340" w:rsidRPr="00C90F18" w:rsidRDefault="00D85340" w:rsidP="006D73DC">
            <w:pPr>
              <w:jc w:val="center"/>
              <w:rPr>
                <w:rFonts w:ascii="Arial Narrow" w:hAnsi="Arial Narrow"/>
                <w:color w:val="000000"/>
                <w:sz w:val="22"/>
              </w:rPr>
            </w:pPr>
            <w:r w:rsidRPr="00C90F18">
              <w:rPr>
                <w:rFonts w:ascii="Arial Narrow" w:hAnsi="Arial Narrow"/>
                <w:color w:val="000000"/>
                <w:sz w:val="22"/>
              </w:rPr>
              <w:t>183</w:t>
            </w:r>
          </w:p>
        </w:tc>
        <w:tc>
          <w:tcPr>
            <w:tcW w:w="460" w:type="pct"/>
            <w:tcBorders>
              <w:top w:val="nil"/>
              <w:left w:val="single" w:sz="8" w:space="0" w:color="auto"/>
              <w:bottom w:val="single" w:sz="4" w:space="0" w:color="auto"/>
              <w:right w:val="single" w:sz="4" w:space="0" w:color="auto"/>
            </w:tcBorders>
            <w:shd w:val="clear" w:color="auto" w:fill="auto"/>
            <w:noWrap/>
            <w:vAlign w:val="bottom"/>
            <w:hideMark/>
          </w:tcPr>
          <w:p w:rsidR="00D85340" w:rsidRPr="00C90F18" w:rsidRDefault="00D85340" w:rsidP="006D73DC">
            <w:pPr>
              <w:jc w:val="center"/>
              <w:rPr>
                <w:rFonts w:ascii="Arial Narrow" w:hAnsi="Arial Narrow"/>
                <w:color w:val="000000"/>
                <w:sz w:val="22"/>
              </w:rPr>
            </w:pPr>
            <w:r w:rsidRPr="00C90F18">
              <w:rPr>
                <w:rFonts w:ascii="Arial Narrow" w:hAnsi="Arial Narrow"/>
                <w:color w:val="000000"/>
                <w:sz w:val="22"/>
              </w:rPr>
              <w:t>156</w:t>
            </w:r>
          </w:p>
        </w:tc>
        <w:tc>
          <w:tcPr>
            <w:tcW w:w="460" w:type="pct"/>
            <w:tcBorders>
              <w:top w:val="nil"/>
              <w:left w:val="single" w:sz="8" w:space="0" w:color="auto"/>
              <w:bottom w:val="single" w:sz="4" w:space="0" w:color="auto"/>
              <w:right w:val="single" w:sz="4" w:space="0" w:color="auto"/>
            </w:tcBorders>
            <w:shd w:val="clear" w:color="auto" w:fill="auto"/>
            <w:noWrap/>
            <w:vAlign w:val="bottom"/>
            <w:hideMark/>
          </w:tcPr>
          <w:p w:rsidR="00D85340" w:rsidRPr="00C90F18" w:rsidRDefault="00D85340" w:rsidP="006D73DC">
            <w:pPr>
              <w:jc w:val="center"/>
              <w:rPr>
                <w:rFonts w:ascii="Arial Narrow" w:hAnsi="Arial Narrow"/>
                <w:color w:val="000000"/>
                <w:sz w:val="22"/>
              </w:rPr>
            </w:pPr>
            <w:r w:rsidRPr="00C90F18">
              <w:rPr>
                <w:rFonts w:ascii="Arial Narrow" w:hAnsi="Arial Narrow"/>
                <w:color w:val="000000"/>
                <w:sz w:val="22"/>
              </w:rPr>
              <w:t>259</w:t>
            </w:r>
          </w:p>
        </w:tc>
        <w:tc>
          <w:tcPr>
            <w:tcW w:w="460" w:type="pct"/>
            <w:tcBorders>
              <w:top w:val="nil"/>
              <w:left w:val="single" w:sz="8" w:space="0" w:color="auto"/>
              <w:bottom w:val="single" w:sz="4" w:space="0" w:color="auto"/>
              <w:right w:val="single" w:sz="4" w:space="0" w:color="auto"/>
            </w:tcBorders>
            <w:shd w:val="clear" w:color="auto" w:fill="auto"/>
            <w:noWrap/>
            <w:vAlign w:val="bottom"/>
            <w:hideMark/>
          </w:tcPr>
          <w:p w:rsidR="00D85340" w:rsidRPr="00C90F18" w:rsidRDefault="00D85340" w:rsidP="006D73DC">
            <w:pPr>
              <w:jc w:val="center"/>
              <w:rPr>
                <w:rFonts w:ascii="Arial Narrow" w:hAnsi="Arial Narrow"/>
                <w:color w:val="000000"/>
                <w:sz w:val="22"/>
              </w:rPr>
            </w:pPr>
            <w:r w:rsidRPr="00C90F18">
              <w:rPr>
                <w:rFonts w:ascii="Arial Narrow" w:hAnsi="Arial Narrow"/>
                <w:color w:val="000000"/>
                <w:sz w:val="22"/>
              </w:rPr>
              <w:t>243</w:t>
            </w:r>
          </w:p>
        </w:tc>
      </w:tr>
      <w:tr w:rsidR="00D85340" w:rsidRPr="00C90F18" w:rsidTr="00D85340">
        <w:trPr>
          <w:cantSplit/>
          <w:trHeight w:hRule="exact" w:val="340"/>
        </w:trPr>
        <w:tc>
          <w:tcPr>
            <w:tcW w:w="403" w:type="pct"/>
            <w:tcBorders>
              <w:top w:val="nil"/>
              <w:left w:val="single" w:sz="8" w:space="0" w:color="auto"/>
              <w:bottom w:val="single" w:sz="4" w:space="0" w:color="auto"/>
              <w:right w:val="single" w:sz="8" w:space="0" w:color="auto"/>
            </w:tcBorders>
            <w:shd w:val="clear" w:color="auto" w:fill="auto"/>
            <w:noWrap/>
            <w:vAlign w:val="bottom"/>
            <w:hideMark/>
          </w:tcPr>
          <w:p w:rsidR="00D85340" w:rsidRPr="00C90F18" w:rsidRDefault="00D85340" w:rsidP="006D73DC">
            <w:pPr>
              <w:rPr>
                <w:rFonts w:ascii="Arial Narrow" w:hAnsi="Arial Narrow"/>
                <w:color w:val="000000"/>
                <w:sz w:val="22"/>
              </w:rPr>
            </w:pPr>
            <w:r w:rsidRPr="00C90F18">
              <w:rPr>
                <w:rFonts w:ascii="Arial Narrow" w:hAnsi="Arial Narrow"/>
                <w:color w:val="000000"/>
                <w:sz w:val="22"/>
              </w:rPr>
              <w:t>35-39</w:t>
            </w:r>
          </w:p>
        </w:tc>
        <w:tc>
          <w:tcPr>
            <w:tcW w:w="460" w:type="pct"/>
            <w:tcBorders>
              <w:top w:val="nil"/>
              <w:left w:val="nil"/>
              <w:bottom w:val="single" w:sz="4" w:space="0" w:color="auto"/>
              <w:right w:val="single" w:sz="4" w:space="0" w:color="auto"/>
            </w:tcBorders>
            <w:shd w:val="clear" w:color="auto" w:fill="auto"/>
            <w:noWrap/>
            <w:vAlign w:val="bottom"/>
            <w:hideMark/>
          </w:tcPr>
          <w:p w:rsidR="00D85340" w:rsidRPr="00C90F18" w:rsidRDefault="00D85340" w:rsidP="006D73DC">
            <w:pPr>
              <w:jc w:val="center"/>
              <w:rPr>
                <w:rFonts w:ascii="Arial Narrow" w:hAnsi="Arial Narrow"/>
                <w:color w:val="000000"/>
                <w:sz w:val="22"/>
              </w:rPr>
            </w:pPr>
            <w:r w:rsidRPr="00C90F18">
              <w:rPr>
                <w:rFonts w:ascii="Arial Narrow" w:hAnsi="Arial Narrow"/>
                <w:color w:val="000000"/>
                <w:sz w:val="22"/>
              </w:rPr>
              <w:t>276</w:t>
            </w:r>
          </w:p>
        </w:tc>
        <w:tc>
          <w:tcPr>
            <w:tcW w:w="460" w:type="pct"/>
            <w:tcBorders>
              <w:top w:val="nil"/>
              <w:left w:val="single" w:sz="8" w:space="0" w:color="auto"/>
              <w:bottom w:val="single" w:sz="4" w:space="0" w:color="auto"/>
              <w:right w:val="single" w:sz="4" w:space="0" w:color="auto"/>
            </w:tcBorders>
            <w:shd w:val="clear" w:color="auto" w:fill="auto"/>
            <w:noWrap/>
            <w:vAlign w:val="bottom"/>
            <w:hideMark/>
          </w:tcPr>
          <w:p w:rsidR="00D85340" w:rsidRPr="00C90F18" w:rsidRDefault="00D85340" w:rsidP="006D73DC">
            <w:pPr>
              <w:jc w:val="center"/>
              <w:rPr>
                <w:rFonts w:ascii="Arial Narrow" w:hAnsi="Arial Narrow"/>
                <w:color w:val="000000"/>
                <w:sz w:val="22"/>
              </w:rPr>
            </w:pPr>
            <w:r w:rsidRPr="00C90F18">
              <w:rPr>
                <w:rFonts w:ascii="Arial Narrow" w:hAnsi="Arial Narrow"/>
                <w:color w:val="000000"/>
                <w:sz w:val="22"/>
              </w:rPr>
              <w:t>262</w:t>
            </w:r>
          </w:p>
        </w:tc>
        <w:tc>
          <w:tcPr>
            <w:tcW w:w="460" w:type="pct"/>
            <w:tcBorders>
              <w:top w:val="nil"/>
              <w:left w:val="single" w:sz="8" w:space="0" w:color="auto"/>
              <w:bottom w:val="single" w:sz="4" w:space="0" w:color="auto"/>
              <w:right w:val="single" w:sz="4" w:space="0" w:color="auto"/>
            </w:tcBorders>
            <w:shd w:val="clear" w:color="auto" w:fill="auto"/>
            <w:noWrap/>
            <w:vAlign w:val="bottom"/>
            <w:hideMark/>
          </w:tcPr>
          <w:p w:rsidR="00D85340" w:rsidRPr="00C90F18" w:rsidRDefault="00D85340" w:rsidP="006D73DC">
            <w:pPr>
              <w:jc w:val="center"/>
              <w:rPr>
                <w:rFonts w:ascii="Arial Narrow" w:hAnsi="Arial Narrow"/>
                <w:color w:val="000000"/>
                <w:sz w:val="22"/>
              </w:rPr>
            </w:pPr>
            <w:r w:rsidRPr="00C90F18">
              <w:rPr>
                <w:rFonts w:ascii="Arial Narrow" w:hAnsi="Arial Narrow"/>
                <w:color w:val="000000"/>
                <w:sz w:val="22"/>
              </w:rPr>
              <w:t>178</w:t>
            </w:r>
          </w:p>
        </w:tc>
        <w:tc>
          <w:tcPr>
            <w:tcW w:w="460" w:type="pct"/>
            <w:tcBorders>
              <w:top w:val="nil"/>
              <w:left w:val="single" w:sz="8" w:space="0" w:color="auto"/>
              <w:bottom w:val="single" w:sz="4" w:space="0" w:color="auto"/>
              <w:right w:val="single" w:sz="4" w:space="0" w:color="auto"/>
            </w:tcBorders>
            <w:shd w:val="clear" w:color="auto" w:fill="auto"/>
            <w:noWrap/>
            <w:vAlign w:val="bottom"/>
            <w:hideMark/>
          </w:tcPr>
          <w:p w:rsidR="00D85340" w:rsidRPr="00C90F18" w:rsidRDefault="00D85340" w:rsidP="006D73DC">
            <w:pPr>
              <w:jc w:val="center"/>
              <w:rPr>
                <w:rFonts w:ascii="Arial Narrow" w:hAnsi="Arial Narrow"/>
                <w:color w:val="000000"/>
                <w:sz w:val="22"/>
              </w:rPr>
            </w:pPr>
            <w:r w:rsidRPr="00C90F18">
              <w:rPr>
                <w:rFonts w:ascii="Arial Narrow" w:hAnsi="Arial Narrow"/>
                <w:color w:val="000000"/>
                <w:sz w:val="22"/>
              </w:rPr>
              <w:t>151</w:t>
            </w:r>
          </w:p>
        </w:tc>
        <w:tc>
          <w:tcPr>
            <w:tcW w:w="460" w:type="pct"/>
            <w:tcBorders>
              <w:top w:val="nil"/>
              <w:left w:val="single" w:sz="8" w:space="0" w:color="auto"/>
              <w:bottom w:val="single" w:sz="4" w:space="0" w:color="auto"/>
              <w:right w:val="single" w:sz="4" w:space="0" w:color="auto"/>
            </w:tcBorders>
            <w:shd w:val="clear" w:color="auto" w:fill="auto"/>
            <w:noWrap/>
            <w:vAlign w:val="bottom"/>
            <w:hideMark/>
          </w:tcPr>
          <w:p w:rsidR="00D85340" w:rsidRPr="00C90F18" w:rsidRDefault="00D85340" w:rsidP="006D73DC">
            <w:pPr>
              <w:jc w:val="center"/>
              <w:rPr>
                <w:rFonts w:ascii="Arial Narrow" w:hAnsi="Arial Narrow"/>
                <w:color w:val="000000"/>
                <w:sz w:val="22"/>
              </w:rPr>
            </w:pPr>
            <w:r w:rsidRPr="00C90F18">
              <w:rPr>
                <w:rFonts w:ascii="Arial Narrow" w:hAnsi="Arial Narrow"/>
                <w:color w:val="000000"/>
                <w:sz w:val="22"/>
              </w:rPr>
              <w:t>183</w:t>
            </w:r>
          </w:p>
        </w:tc>
        <w:tc>
          <w:tcPr>
            <w:tcW w:w="460" w:type="pct"/>
            <w:tcBorders>
              <w:top w:val="nil"/>
              <w:left w:val="single" w:sz="8" w:space="0" w:color="auto"/>
              <w:bottom w:val="single" w:sz="4" w:space="0" w:color="auto"/>
              <w:right w:val="single" w:sz="4" w:space="0" w:color="auto"/>
            </w:tcBorders>
            <w:shd w:val="clear" w:color="auto" w:fill="auto"/>
            <w:noWrap/>
            <w:vAlign w:val="bottom"/>
            <w:hideMark/>
          </w:tcPr>
          <w:p w:rsidR="00D85340" w:rsidRPr="00C90F18" w:rsidRDefault="00D85340" w:rsidP="006D73DC">
            <w:pPr>
              <w:jc w:val="center"/>
              <w:rPr>
                <w:rFonts w:ascii="Arial Narrow" w:hAnsi="Arial Narrow"/>
                <w:color w:val="000000"/>
                <w:sz w:val="22"/>
              </w:rPr>
            </w:pPr>
            <w:r w:rsidRPr="00C90F18">
              <w:rPr>
                <w:rFonts w:ascii="Arial Narrow" w:hAnsi="Arial Narrow"/>
                <w:color w:val="000000"/>
                <w:sz w:val="22"/>
              </w:rPr>
              <w:t>163</w:t>
            </w:r>
          </w:p>
        </w:tc>
        <w:tc>
          <w:tcPr>
            <w:tcW w:w="460" w:type="pct"/>
            <w:tcBorders>
              <w:top w:val="nil"/>
              <w:left w:val="single" w:sz="8" w:space="0" w:color="auto"/>
              <w:bottom w:val="single" w:sz="4" w:space="0" w:color="auto"/>
              <w:right w:val="single" w:sz="4" w:space="0" w:color="auto"/>
            </w:tcBorders>
            <w:shd w:val="clear" w:color="auto" w:fill="auto"/>
            <w:noWrap/>
            <w:vAlign w:val="bottom"/>
            <w:hideMark/>
          </w:tcPr>
          <w:p w:rsidR="00D85340" w:rsidRPr="00C90F18" w:rsidRDefault="00D85340" w:rsidP="006D73DC">
            <w:pPr>
              <w:jc w:val="center"/>
              <w:rPr>
                <w:rFonts w:ascii="Arial Narrow" w:hAnsi="Arial Narrow"/>
                <w:color w:val="000000"/>
                <w:sz w:val="22"/>
              </w:rPr>
            </w:pPr>
            <w:r w:rsidRPr="00C90F18">
              <w:rPr>
                <w:rFonts w:ascii="Arial Narrow" w:hAnsi="Arial Narrow"/>
                <w:color w:val="000000"/>
                <w:sz w:val="22"/>
              </w:rPr>
              <w:t>167</w:t>
            </w:r>
          </w:p>
        </w:tc>
        <w:tc>
          <w:tcPr>
            <w:tcW w:w="460" w:type="pct"/>
            <w:tcBorders>
              <w:top w:val="nil"/>
              <w:left w:val="single" w:sz="8" w:space="0" w:color="auto"/>
              <w:bottom w:val="single" w:sz="4" w:space="0" w:color="auto"/>
              <w:right w:val="single" w:sz="4" w:space="0" w:color="auto"/>
            </w:tcBorders>
            <w:shd w:val="clear" w:color="auto" w:fill="auto"/>
            <w:noWrap/>
            <w:vAlign w:val="bottom"/>
            <w:hideMark/>
          </w:tcPr>
          <w:p w:rsidR="00D85340" w:rsidRPr="00C90F18" w:rsidRDefault="00D85340" w:rsidP="006D73DC">
            <w:pPr>
              <w:jc w:val="center"/>
              <w:rPr>
                <w:rFonts w:ascii="Arial Narrow" w:hAnsi="Arial Narrow"/>
                <w:color w:val="000000"/>
                <w:sz w:val="22"/>
              </w:rPr>
            </w:pPr>
            <w:r w:rsidRPr="00C90F18">
              <w:rPr>
                <w:rFonts w:ascii="Arial Narrow" w:hAnsi="Arial Narrow"/>
                <w:color w:val="000000"/>
                <w:sz w:val="22"/>
              </w:rPr>
              <w:t>132</w:t>
            </w:r>
          </w:p>
        </w:tc>
        <w:tc>
          <w:tcPr>
            <w:tcW w:w="460" w:type="pct"/>
            <w:tcBorders>
              <w:top w:val="nil"/>
              <w:left w:val="single" w:sz="8" w:space="0" w:color="auto"/>
              <w:bottom w:val="single" w:sz="4" w:space="0" w:color="auto"/>
              <w:right w:val="single" w:sz="4" w:space="0" w:color="auto"/>
            </w:tcBorders>
            <w:shd w:val="clear" w:color="auto" w:fill="auto"/>
            <w:noWrap/>
            <w:vAlign w:val="bottom"/>
            <w:hideMark/>
          </w:tcPr>
          <w:p w:rsidR="00D85340" w:rsidRPr="00C90F18" w:rsidRDefault="00D85340" w:rsidP="006D73DC">
            <w:pPr>
              <w:jc w:val="center"/>
              <w:rPr>
                <w:rFonts w:ascii="Arial Narrow" w:hAnsi="Arial Narrow"/>
                <w:color w:val="000000"/>
                <w:sz w:val="22"/>
              </w:rPr>
            </w:pPr>
            <w:r w:rsidRPr="00C90F18">
              <w:rPr>
                <w:rFonts w:ascii="Arial Narrow" w:hAnsi="Arial Narrow"/>
                <w:color w:val="000000"/>
                <w:sz w:val="22"/>
              </w:rPr>
              <w:t>259</w:t>
            </w:r>
          </w:p>
        </w:tc>
        <w:tc>
          <w:tcPr>
            <w:tcW w:w="460" w:type="pct"/>
            <w:tcBorders>
              <w:top w:val="nil"/>
              <w:left w:val="single" w:sz="8" w:space="0" w:color="auto"/>
              <w:bottom w:val="single" w:sz="4" w:space="0" w:color="auto"/>
              <w:right w:val="single" w:sz="4" w:space="0" w:color="auto"/>
            </w:tcBorders>
            <w:shd w:val="clear" w:color="auto" w:fill="auto"/>
            <w:noWrap/>
            <w:vAlign w:val="bottom"/>
            <w:hideMark/>
          </w:tcPr>
          <w:p w:rsidR="00D85340" w:rsidRPr="00C90F18" w:rsidRDefault="00D85340" w:rsidP="006D73DC">
            <w:pPr>
              <w:jc w:val="center"/>
              <w:rPr>
                <w:rFonts w:ascii="Arial Narrow" w:hAnsi="Arial Narrow"/>
                <w:color w:val="000000"/>
                <w:sz w:val="22"/>
              </w:rPr>
            </w:pPr>
            <w:r w:rsidRPr="00C90F18">
              <w:rPr>
                <w:rFonts w:ascii="Arial Narrow" w:hAnsi="Arial Narrow"/>
                <w:color w:val="000000"/>
                <w:sz w:val="22"/>
              </w:rPr>
              <w:t>212</w:t>
            </w:r>
          </w:p>
        </w:tc>
      </w:tr>
      <w:tr w:rsidR="00D85340" w:rsidRPr="00C90F18" w:rsidTr="00D85340">
        <w:trPr>
          <w:cantSplit/>
          <w:trHeight w:hRule="exact" w:val="340"/>
        </w:trPr>
        <w:tc>
          <w:tcPr>
            <w:tcW w:w="403" w:type="pct"/>
            <w:tcBorders>
              <w:top w:val="nil"/>
              <w:left w:val="single" w:sz="8" w:space="0" w:color="auto"/>
              <w:bottom w:val="single" w:sz="4" w:space="0" w:color="auto"/>
              <w:right w:val="single" w:sz="8" w:space="0" w:color="auto"/>
            </w:tcBorders>
            <w:shd w:val="clear" w:color="auto" w:fill="auto"/>
            <w:noWrap/>
            <w:vAlign w:val="bottom"/>
            <w:hideMark/>
          </w:tcPr>
          <w:p w:rsidR="00D85340" w:rsidRPr="00C90F18" w:rsidRDefault="00D85340" w:rsidP="006D73DC">
            <w:pPr>
              <w:rPr>
                <w:rFonts w:ascii="Arial Narrow" w:hAnsi="Arial Narrow"/>
                <w:color w:val="000000"/>
                <w:sz w:val="22"/>
              </w:rPr>
            </w:pPr>
            <w:r w:rsidRPr="00C90F18">
              <w:rPr>
                <w:rFonts w:ascii="Arial Narrow" w:hAnsi="Arial Narrow"/>
                <w:color w:val="000000"/>
                <w:sz w:val="22"/>
              </w:rPr>
              <w:t>40-44</w:t>
            </w:r>
          </w:p>
        </w:tc>
        <w:tc>
          <w:tcPr>
            <w:tcW w:w="460" w:type="pct"/>
            <w:tcBorders>
              <w:top w:val="nil"/>
              <w:left w:val="nil"/>
              <w:bottom w:val="single" w:sz="4" w:space="0" w:color="auto"/>
              <w:right w:val="single" w:sz="4" w:space="0" w:color="auto"/>
            </w:tcBorders>
            <w:shd w:val="clear" w:color="auto" w:fill="auto"/>
            <w:noWrap/>
            <w:vAlign w:val="bottom"/>
            <w:hideMark/>
          </w:tcPr>
          <w:p w:rsidR="00D85340" w:rsidRPr="00C90F18" w:rsidRDefault="00D85340" w:rsidP="006D73DC">
            <w:pPr>
              <w:jc w:val="center"/>
              <w:rPr>
                <w:rFonts w:ascii="Arial Narrow" w:hAnsi="Arial Narrow"/>
                <w:color w:val="000000"/>
                <w:sz w:val="22"/>
              </w:rPr>
            </w:pPr>
            <w:r w:rsidRPr="00C90F18">
              <w:rPr>
                <w:rFonts w:ascii="Arial Narrow" w:hAnsi="Arial Narrow"/>
                <w:color w:val="000000"/>
                <w:sz w:val="22"/>
              </w:rPr>
              <w:t>260</w:t>
            </w:r>
          </w:p>
        </w:tc>
        <w:tc>
          <w:tcPr>
            <w:tcW w:w="460" w:type="pct"/>
            <w:tcBorders>
              <w:top w:val="nil"/>
              <w:left w:val="single" w:sz="8" w:space="0" w:color="auto"/>
              <w:bottom w:val="single" w:sz="4" w:space="0" w:color="auto"/>
              <w:right w:val="single" w:sz="4" w:space="0" w:color="auto"/>
            </w:tcBorders>
            <w:shd w:val="clear" w:color="auto" w:fill="auto"/>
            <w:noWrap/>
            <w:vAlign w:val="bottom"/>
            <w:hideMark/>
          </w:tcPr>
          <w:p w:rsidR="00D85340" w:rsidRPr="00C90F18" w:rsidRDefault="00D85340" w:rsidP="006D73DC">
            <w:pPr>
              <w:jc w:val="center"/>
              <w:rPr>
                <w:rFonts w:ascii="Arial Narrow" w:hAnsi="Arial Narrow"/>
                <w:color w:val="000000"/>
                <w:sz w:val="22"/>
              </w:rPr>
            </w:pPr>
            <w:r w:rsidRPr="00C90F18">
              <w:rPr>
                <w:rFonts w:ascii="Arial Narrow" w:hAnsi="Arial Narrow"/>
                <w:color w:val="000000"/>
                <w:sz w:val="22"/>
              </w:rPr>
              <w:t>228</w:t>
            </w:r>
          </w:p>
        </w:tc>
        <w:tc>
          <w:tcPr>
            <w:tcW w:w="460" w:type="pct"/>
            <w:tcBorders>
              <w:top w:val="nil"/>
              <w:left w:val="single" w:sz="8" w:space="0" w:color="auto"/>
              <w:bottom w:val="single" w:sz="4" w:space="0" w:color="auto"/>
              <w:right w:val="single" w:sz="4" w:space="0" w:color="auto"/>
            </w:tcBorders>
            <w:shd w:val="clear" w:color="auto" w:fill="auto"/>
            <w:noWrap/>
            <w:vAlign w:val="bottom"/>
            <w:hideMark/>
          </w:tcPr>
          <w:p w:rsidR="00D85340" w:rsidRPr="00C90F18" w:rsidRDefault="00D85340" w:rsidP="006D73DC">
            <w:pPr>
              <w:jc w:val="center"/>
              <w:rPr>
                <w:rFonts w:ascii="Arial Narrow" w:hAnsi="Arial Narrow"/>
                <w:color w:val="000000"/>
                <w:sz w:val="22"/>
              </w:rPr>
            </w:pPr>
            <w:r w:rsidRPr="00C90F18">
              <w:rPr>
                <w:rFonts w:ascii="Arial Narrow" w:hAnsi="Arial Narrow"/>
                <w:color w:val="000000"/>
                <w:sz w:val="22"/>
              </w:rPr>
              <w:t>165</w:t>
            </w:r>
          </w:p>
        </w:tc>
        <w:tc>
          <w:tcPr>
            <w:tcW w:w="460" w:type="pct"/>
            <w:tcBorders>
              <w:top w:val="nil"/>
              <w:left w:val="single" w:sz="8" w:space="0" w:color="auto"/>
              <w:bottom w:val="single" w:sz="4" w:space="0" w:color="auto"/>
              <w:right w:val="single" w:sz="4" w:space="0" w:color="auto"/>
            </w:tcBorders>
            <w:shd w:val="clear" w:color="auto" w:fill="auto"/>
            <w:noWrap/>
            <w:vAlign w:val="bottom"/>
            <w:hideMark/>
          </w:tcPr>
          <w:p w:rsidR="00D85340" w:rsidRPr="00C90F18" w:rsidRDefault="00D85340" w:rsidP="006D73DC">
            <w:pPr>
              <w:jc w:val="center"/>
              <w:rPr>
                <w:rFonts w:ascii="Arial Narrow" w:hAnsi="Arial Narrow"/>
                <w:color w:val="000000"/>
                <w:sz w:val="22"/>
              </w:rPr>
            </w:pPr>
            <w:r w:rsidRPr="00C90F18">
              <w:rPr>
                <w:rFonts w:ascii="Arial Narrow" w:hAnsi="Arial Narrow"/>
                <w:color w:val="000000"/>
                <w:sz w:val="22"/>
              </w:rPr>
              <w:t>137</w:t>
            </w:r>
          </w:p>
        </w:tc>
        <w:tc>
          <w:tcPr>
            <w:tcW w:w="460" w:type="pct"/>
            <w:tcBorders>
              <w:top w:val="nil"/>
              <w:left w:val="single" w:sz="8" w:space="0" w:color="auto"/>
              <w:bottom w:val="single" w:sz="4" w:space="0" w:color="auto"/>
              <w:right w:val="single" w:sz="4" w:space="0" w:color="auto"/>
            </w:tcBorders>
            <w:shd w:val="clear" w:color="auto" w:fill="auto"/>
            <w:noWrap/>
            <w:vAlign w:val="bottom"/>
            <w:hideMark/>
          </w:tcPr>
          <w:p w:rsidR="00D85340" w:rsidRPr="00C90F18" w:rsidRDefault="00D85340" w:rsidP="006D73DC">
            <w:pPr>
              <w:jc w:val="center"/>
              <w:rPr>
                <w:rFonts w:ascii="Arial Narrow" w:hAnsi="Arial Narrow"/>
                <w:color w:val="000000"/>
                <w:sz w:val="22"/>
              </w:rPr>
            </w:pPr>
            <w:r w:rsidRPr="00C90F18">
              <w:rPr>
                <w:rFonts w:ascii="Arial Narrow" w:hAnsi="Arial Narrow"/>
                <w:color w:val="000000"/>
                <w:sz w:val="22"/>
              </w:rPr>
              <w:t>184</w:t>
            </w:r>
          </w:p>
        </w:tc>
        <w:tc>
          <w:tcPr>
            <w:tcW w:w="460" w:type="pct"/>
            <w:tcBorders>
              <w:top w:val="nil"/>
              <w:left w:val="single" w:sz="8" w:space="0" w:color="auto"/>
              <w:bottom w:val="single" w:sz="4" w:space="0" w:color="auto"/>
              <w:right w:val="single" w:sz="4" w:space="0" w:color="auto"/>
            </w:tcBorders>
            <w:shd w:val="clear" w:color="auto" w:fill="auto"/>
            <w:noWrap/>
            <w:vAlign w:val="bottom"/>
            <w:hideMark/>
          </w:tcPr>
          <w:p w:rsidR="00D85340" w:rsidRPr="00C90F18" w:rsidRDefault="00D85340" w:rsidP="006D73DC">
            <w:pPr>
              <w:jc w:val="center"/>
              <w:rPr>
                <w:rFonts w:ascii="Arial Narrow" w:hAnsi="Arial Narrow"/>
                <w:color w:val="000000"/>
                <w:sz w:val="22"/>
              </w:rPr>
            </w:pPr>
            <w:r w:rsidRPr="00C90F18">
              <w:rPr>
                <w:rFonts w:ascii="Arial Narrow" w:hAnsi="Arial Narrow"/>
                <w:color w:val="000000"/>
                <w:sz w:val="22"/>
              </w:rPr>
              <w:t>149</w:t>
            </w:r>
          </w:p>
        </w:tc>
        <w:tc>
          <w:tcPr>
            <w:tcW w:w="460" w:type="pct"/>
            <w:tcBorders>
              <w:top w:val="nil"/>
              <w:left w:val="single" w:sz="8" w:space="0" w:color="auto"/>
              <w:bottom w:val="single" w:sz="4" w:space="0" w:color="auto"/>
              <w:right w:val="single" w:sz="4" w:space="0" w:color="auto"/>
            </w:tcBorders>
            <w:shd w:val="clear" w:color="auto" w:fill="auto"/>
            <w:noWrap/>
            <w:vAlign w:val="bottom"/>
            <w:hideMark/>
          </w:tcPr>
          <w:p w:rsidR="00D85340" w:rsidRPr="00C90F18" w:rsidRDefault="00D85340" w:rsidP="006D73DC">
            <w:pPr>
              <w:jc w:val="center"/>
              <w:rPr>
                <w:rFonts w:ascii="Arial Narrow" w:hAnsi="Arial Narrow"/>
                <w:color w:val="000000"/>
                <w:sz w:val="22"/>
              </w:rPr>
            </w:pPr>
            <w:r w:rsidRPr="00C90F18">
              <w:rPr>
                <w:rFonts w:ascii="Arial Narrow" w:hAnsi="Arial Narrow"/>
                <w:color w:val="000000"/>
                <w:sz w:val="22"/>
              </w:rPr>
              <w:t>153</w:t>
            </w:r>
          </w:p>
        </w:tc>
        <w:tc>
          <w:tcPr>
            <w:tcW w:w="460" w:type="pct"/>
            <w:tcBorders>
              <w:top w:val="nil"/>
              <w:left w:val="single" w:sz="8" w:space="0" w:color="auto"/>
              <w:bottom w:val="single" w:sz="4" w:space="0" w:color="auto"/>
              <w:right w:val="single" w:sz="4" w:space="0" w:color="auto"/>
            </w:tcBorders>
            <w:shd w:val="clear" w:color="auto" w:fill="auto"/>
            <w:noWrap/>
            <w:vAlign w:val="bottom"/>
            <w:hideMark/>
          </w:tcPr>
          <w:p w:rsidR="00D85340" w:rsidRPr="00C90F18" w:rsidRDefault="00D85340" w:rsidP="006D73DC">
            <w:pPr>
              <w:jc w:val="center"/>
              <w:rPr>
                <w:rFonts w:ascii="Arial Narrow" w:hAnsi="Arial Narrow"/>
                <w:color w:val="000000"/>
                <w:sz w:val="22"/>
              </w:rPr>
            </w:pPr>
            <w:r w:rsidRPr="00C90F18">
              <w:rPr>
                <w:rFonts w:ascii="Arial Narrow" w:hAnsi="Arial Narrow"/>
                <w:color w:val="000000"/>
                <w:sz w:val="22"/>
              </w:rPr>
              <w:t>125</w:t>
            </w:r>
          </w:p>
        </w:tc>
        <w:tc>
          <w:tcPr>
            <w:tcW w:w="460" w:type="pct"/>
            <w:tcBorders>
              <w:top w:val="nil"/>
              <w:left w:val="single" w:sz="8" w:space="0" w:color="auto"/>
              <w:bottom w:val="single" w:sz="4" w:space="0" w:color="auto"/>
              <w:right w:val="single" w:sz="4" w:space="0" w:color="auto"/>
            </w:tcBorders>
            <w:shd w:val="clear" w:color="auto" w:fill="auto"/>
            <w:noWrap/>
            <w:vAlign w:val="bottom"/>
            <w:hideMark/>
          </w:tcPr>
          <w:p w:rsidR="00D85340" w:rsidRPr="00C90F18" w:rsidRDefault="00D85340" w:rsidP="006D73DC">
            <w:pPr>
              <w:jc w:val="center"/>
              <w:rPr>
                <w:rFonts w:ascii="Arial Narrow" w:hAnsi="Arial Narrow"/>
                <w:color w:val="000000"/>
                <w:sz w:val="22"/>
              </w:rPr>
            </w:pPr>
            <w:r w:rsidRPr="00C90F18">
              <w:rPr>
                <w:rFonts w:ascii="Arial Narrow" w:hAnsi="Arial Narrow"/>
                <w:color w:val="000000"/>
                <w:sz w:val="22"/>
              </w:rPr>
              <w:t>221</w:t>
            </w:r>
          </w:p>
        </w:tc>
        <w:tc>
          <w:tcPr>
            <w:tcW w:w="460" w:type="pct"/>
            <w:tcBorders>
              <w:top w:val="nil"/>
              <w:left w:val="single" w:sz="8" w:space="0" w:color="auto"/>
              <w:bottom w:val="single" w:sz="4" w:space="0" w:color="auto"/>
              <w:right w:val="single" w:sz="4" w:space="0" w:color="auto"/>
            </w:tcBorders>
            <w:shd w:val="clear" w:color="auto" w:fill="auto"/>
            <w:noWrap/>
            <w:vAlign w:val="bottom"/>
            <w:hideMark/>
          </w:tcPr>
          <w:p w:rsidR="00D85340" w:rsidRPr="00C90F18" w:rsidRDefault="00D85340" w:rsidP="006D73DC">
            <w:pPr>
              <w:jc w:val="center"/>
              <w:rPr>
                <w:rFonts w:ascii="Arial Narrow" w:hAnsi="Arial Narrow"/>
                <w:color w:val="000000"/>
                <w:sz w:val="22"/>
              </w:rPr>
            </w:pPr>
            <w:r w:rsidRPr="00C90F18">
              <w:rPr>
                <w:rFonts w:ascii="Arial Narrow" w:hAnsi="Arial Narrow"/>
                <w:color w:val="000000"/>
                <w:sz w:val="22"/>
              </w:rPr>
              <w:t>192</w:t>
            </w:r>
          </w:p>
        </w:tc>
      </w:tr>
      <w:tr w:rsidR="00D85340" w:rsidRPr="00C90F18" w:rsidTr="00D85340">
        <w:trPr>
          <w:cantSplit/>
          <w:trHeight w:hRule="exact" w:val="340"/>
        </w:trPr>
        <w:tc>
          <w:tcPr>
            <w:tcW w:w="403" w:type="pct"/>
            <w:tcBorders>
              <w:top w:val="nil"/>
              <w:left w:val="single" w:sz="8" w:space="0" w:color="auto"/>
              <w:bottom w:val="single" w:sz="4" w:space="0" w:color="auto"/>
              <w:right w:val="single" w:sz="8" w:space="0" w:color="auto"/>
            </w:tcBorders>
            <w:shd w:val="clear" w:color="auto" w:fill="auto"/>
            <w:noWrap/>
            <w:vAlign w:val="bottom"/>
            <w:hideMark/>
          </w:tcPr>
          <w:p w:rsidR="00D85340" w:rsidRPr="00C90F18" w:rsidRDefault="00D85340" w:rsidP="006D73DC">
            <w:pPr>
              <w:rPr>
                <w:rFonts w:ascii="Arial Narrow" w:hAnsi="Arial Narrow"/>
                <w:color w:val="000000"/>
                <w:sz w:val="22"/>
              </w:rPr>
            </w:pPr>
            <w:r w:rsidRPr="00C90F18">
              <w:rPr>
                <w:rFonts w:ascii="Arial Narrow" w:hAnsi="Arial Narrow"/>
                <w:color w:val="000000"/>
                <w:sz w:val="22"/>
              </w:rPr>
              <w:t>45-49</w:t>
            </w:r>
          </w:p>
        </w:tc>
        <w:tc>
          <w:tcPr>
            <w:tcW w:w="460" w:type="pct"/>
            <w:tcBorders>
              <w:top w:val="nil"/>
              <w:left w:val="nil"/>
              <w:bottom w:val="single" w:sz="4" w:space="0" w:color="auto"/>
              <w:right w:val="single" w:sz="4" w:space="0" w:color="auto"/>
            </w:tcBorders>
            <w:shd w:val="clear" w:color="auto" w:fill="auto"/>
            <w:noWrap/>
            <w:vAlign w:val="bottom"/>
            <w:hideMark/>
          </w:tcPr>
          <w:p w:rsidR="00D85340" w:rsidRPr="00C90F18" w:rsidRDefault="00D85340" w:rsidP="006D73DC">
            <w:pPr>
              <w:jc w:val="center"/>
              <w:rPr>
                <w:rFonts w:ascii="Arial Narrow" w:hAnsi="Arial Narrow"/>
                <w:color w:val="000000"/>
                <w:sz w:val="22"/>
              </w:rPr>
            </w:pPr>
            <w:r w:rsidRPr="00C90F18">
              <w:rPr>
                <w:rFonts w:ascii="Arial Narrow" w:hAnsi="Arial Narrow"/>
                <w:color w:val="000000"/>
                <w:sz w:val="22"/>
              </w:rPr>
              <w:t>253</w:t>
            </w:r>
          </w:p>
        </w:tc>
        <w:tc>
          <w:tcPr>
            <w:tcW w:w="460" w:type="pct"/>
            <w:tcBorders>
              <w:top w:val="nil"/>
              <w:left w:val="single" w:sz="8" w:space="0" w:color="auto"/>
              <w:bottom w:val="single" w:sz="4" w:space="0" w:color="auto"/>
              <w:right w:val="single" w:sz="4" w:space="0" w:color="auto"/>
            </w:tcBorders>
            <w:shd w:val="clear" w:color="auto" w:fill="auto"/>
            <w:noWrap/>
            <w:vAlign w:val="bottom"/>
            <w:hideMark/>
          </w:tcPr>
          <w:p w:rsidR="00D85340" w:rsidRPr="00C90F18" w:rsidRDefault="00D85340" w:rsidP="006D73DC">
            <w:pPr>
              <w:jc w:val="center"/>
              <w:rPr>
                <w:rFonts w:ascii="Arial Narrow" w:hAnsi="Arial Narrow"/>
                <w:color w:val="000000"/>
                <w:sz w:val="22"/>
              </w:rPr>
            </w:pPr>
            <w:r w:rsidRPr="00C90F18">
              <w:rPr>
                <w:rFonts w:ascii="Arial Narrow" w:hAnsi="Arial Narrow"/>
                <w:color w:val="000000"/>
                <w:sz w:val="22"/>
              </w:rPr>
              <w:t>213</w:t>
            </w:r>
          </w:p>
        </w:tc>
        <w:tc>
          <w:tcPr>
            <w:tcW w:w="460" w:type="pct"/>
            <w:tcBorders>
              <w:top w:val="nil"/>
              <w:left w:val="single" w:sz="8" w:space="0" w:color="auto"/>
              <w:bottom w:val="single" w:sz="4" w:space="0" w:color="auto"/>
              <w:right w:val="single" w:sz="4" w:space="0" w:color="auto"/>
            </w:tcBorders>
            <w:shd w:val="clear" w:color="auto" w:fill="auto"/>
            <w:noWrap/>
            <w:vAlign w:val="bottom"/>
            <w:hideMark/>
          </w:tcPr>
          <w:p w:rsidR="00D85340" w:rsidRPr="00C90F18" w:rsidRDefault="00D85340" w:rsidP="006D73DC">
            <w:pPr>
              <w:jc w:val="center"/>
              <w:rPr>
                <w:rFonts w:ascii="Arial Narrow" w:hAnsi="Arial Narrow"/>
                <w:color w:val="000000"/>
                <w:sz w:val="22"/>
              </w:rPr>
            </w:pPr>
            <w:r w:rsidRPr="00C90F18">
              <w:rPr>
                <w:rFonts w:ascii="Arial Narrow" w:hAnsi="Arial Narrow"/>
                <w:color w:val="000000"/>
                <w:sz w:val="22"/>
              </w:rPr>
              <w:t>158</w:t>
            </w:r>
          </w:p>
        </w:tc>
        <w:tc>
          <w:tcPr>
            <w:tcW w:w="460" w:type="pct"/>
            <w:tcBorders>
              <w:top w:val="nil"/>
              <w:left w:val="single" w:sz="8" w:space="0" w:color="auto"/>
              <w:bottom w:val="single" w:sz="4" w:space="0" w:color="auto"/>
              <w:right w:val="single" w:sz="4" w:space="0" w:color="auto"/>
            </w:tcBorders>
            <w:shd w:val="clear" w:color="auto" w:fill="auto"/>
            <w:noWrap/>
            <w:vAlign w:val="bottom"/>
            <w:hideMark/>
          </w:tcPr>
          <w:p w:rsidR="00D85340" w:rsidRPr="00C90F18" w:rsidRDefault="00D85340" w:rsidP="006D73DC">
            <w:pPr>
              <w:jc w:val="center"/>
              <w:rPr>
                <w:rFonts w:ascii="Arial Narrow" w:hAnsi="Arial Narrow"/>
                <w:color w:val="000000"/>
                <w:sz w:val="22"/>
              </w:rPr>
            </w:pPr>
            <w:r w:rsidRPr="00C90F18">
              <w:rPr>
                <w:rFonts w:ascii="Arial Narrow" w:hAnsi="Arial Narrow"/>
                <w:color w:val="000000"/>
                <w:sz w:val="22"/>
              </w:rPr>
              <w:t>131</w:t>
            </w:r>
          </w:p>
        </w:tc>
        <w:tc>
          <w:tcPr>
            <w:tcW w:w="460" w:type="pct"/>
            <w:tcBorders>
              <w:top w:val="nil"/>
              <w:left w:val="single" w:sz="8" w:space="0" w:color="auto"/>
              <w:bottom w:val="single" w:sz="4" w:space="0" w:color="auto"/>
              <w:right w:val="single" w:sz="4" w:space="0" w:color="auto"/>
            </w:tcBorders>
            <w:shd w:val="clear" w:color="auto" w:fill="auto"/>
            <w:noWrap/>
            <w:vAlign w:val="bottom"/>
            <w:hideMark/>
          </w:tcPr>
          <w:p w:rsidR="00D85340" w:rsidRPr="00C90F18" w:rsidRDefault="00D85340" w:rsidP="006D73DC">
            <w:pPr>
              <w:jc w:val="center"/>
              <w:rPr>
                <w:rFonts w:ascii="Arial Narrow" w:hAnsi="Arial Narrow"/>
                <w:color w:val="000000"/>
                <w:sz w:val="22"/>
              </w:rPr>
            </w:pPr>
            <w:r w:rsidRPr="00C90F18">
              <w:rPr>
                <w:rFonts w:ascii="Arial Narrow" w:hAnsi="Arial Narrow"/>
                <w:color w:val="000000"/>
                <w:sz w:val="22"/>
              </w:rPr>
              <w:t>173</w:t>
            </w:r>
          </w:p>
        </w:tc>
        <w:tc>
          <w:tcPr>
            <w:tcW w:w="460" w:type="pct"/>
            <w:tcBorders>
              <w:top w:val="nil"/>
              <w:left w:val="single" w:sz="8" w:space="0" w:color="auto"/>
              <w:bottom w:val="single" w:sz="4" w:space="0" w:color="auto"/>
              <w:right w:val="single" w:sz="4" w:space="0" w:color="auto"/>
            </w:tcBorders>
            <w:shd w:val="clear" w:color="auto" w:fill="auto"/>
            <w:noWrap/>
            <w:vAlign w:val="bottom"/>
            <w:hideMark/>
          </w:tcPr>
          <w:p w:rsidR="00D85340" w:rsidRPr="00C90F18" w:rsidRDefault="00D85340" w:rsidP="006D73DC">
            <w:pPr>
              <w:jc w:val="center"/>
              <w:rPr>
                <w:rFonts w:ascii="Arial Narrow" w:hAnsi="Arial Narrow"/>
                <w:color w:val="000000"/>
                <w:sz w:val="22"/>
              </w:rPr>
            </w:pPr>
            <w:r w:rsidRPr="00C90F18">
              <w:rPr>
                <w:rFonts w:ascii="Arial Narrow" w:hAnsi="Arial Narrow"/>
                <w:color w:val="000000"/>
                <w:sz w:val="22"/>
              </w:rPr>
              <w:t>140</w:t>
            </w:r>
          </w:p>
        </w:tc>
        <w:tc>
          <w:tcPr>
            <w:tcW w:w="460" w:type="pct"/>
            <w:tcBorders>
              <w:top w:val="nil"/>
              <w:left w:val="single" w:sz="8" w:space="0" w:color="auto"/>
              <w:bottom w:val="single" w:sz="4" w:space="0" w:color="auto"/>
              <w:right w:val="single" w:sz="4" w:space="0" w:color="auto"/>
            </w:tcBorders>
            <w:shd w:val="clear" w:color="auto" w:fill="auto"/>
            <w:noWrap/>
            <w:vAlign w:val="bottom"/>
            <w:hideMark/>
          </w:tcPr>
          <w:p w:rsidR="00D85340" w:rsidRPr="00C90F18" w:rsidRDefault="00D85340" w:rsidP="006D73DC">
            <w:pPr>
              <w:jc w:val="center"/>
              <w:rPr>
                <w:rFonts w:ascii="Arial Narrow" w:hAnsi="Arial Narrow"/>
                <w:color w:val="000000"/>
                <w:sz w:val="22"/>
              </w:rPr>
            </w:pPr>
            <w:r w:rsidRPr="00C90F18">
              <w:rPr>
                <w:rFonts w:ascii="Arial Narrow" w:hAnsi="Arial Narrow"/>
                <w:color w:val="000000"/>
                <w:sz w:val="22"/>
              </w:rPr>
              <w:t>145</w:t>
            </w:r>
          </w:p>
        </w:tc>
        <w:tc>
          <w:tcPr>
            <w:tcW w:w="460" w:type="pct"/>
            <w:tcBorders>
              <w:top w:val="nil"/>
              <w:left w:val="single" w:sz="8" w:space="0" w:color="auto"/>
              <w:bottom w:val="single" w:sz="4" w:space="0" w:color="auto"/>
              <w:right w:val="single" w:sz="4" w:space="0" w:color="auto"/>
            </w:tcBorders>
            <w:shd w:val="clear" w:color="auto" w:fill="auto"/>
            <w:noWrap/>
            <w:vAlign w:val="bottom"/>
            <w:hideMark/>
          </w:tcPr>
          <w:p w:rsidR="00D85340" w:rsidRPr="00C90F18" w:rsidRDefault="00D85340" w:rsidP="006D73DC">
            <w:pPr>
              <w:jc w:val="center"/>
              <w:rPr>
                <w:rFonts w:ascii="Arial Narrow" w:hAnsi="Arial Narrow"/>
                <w:color w:val="000000"/>
                <w:sz w:val="22"/>
              </w:rPr>
            </w:pPr>
            <w:r w:rsidRPr="00C90F18">
              <w:rPr>
                <w:rFonts w:ascii="Arial Narrow" w:hAnsi="Arial Narrow"/>
                <w:color w:val="000000"/>
                <w:sz w:val="22"/>
              </w:rPr>
              <w:t>120</w:t>
            </w:r>
          </w:p>
        </w:tc>
        <w:tc>
          <w:tcPr>
            <w:tcW w:w="460" w:type="pct"/>
            <w:tcBorders>
              <w:top w:val="nil"/>
              <w:left w:val="single" w:sz="8" w:space="0" w:color="auto"/>
              <w:bottom w:val="single" w:sz="4" w:space="0" w:color="auto"/>
              <w:right w:val="single" w:sz="4" w:space="0" w:color="auto"/>
            </w:tcBorders>
            <w:shd w:val="clear" w:color="auto" w:fill="auto"/>
            <w:noWrap/>
            <w:vAlign w:val="bottom"/>
            <w:hideMark/>
          </w:tcPr>
          <w:p w:rsidR="00D85340" w:rsidRPr="00C90F18" w:rsidRDefault="00D85340" w:rsidP="006D73DC">
            <w:pPr>
              <w:jc w:val="center"/>
              <w:rPr>
                <w:rFonts w:ascii="Arial Narrow" w:hAnsi="Arial Narrow"/>
                <w:color w:val="000000"/>
                <w:sz w:val="22"/>
              </w:rPr>
            </w:pPr>
            <w:r w:rsidRPr="00C90F18">
              <w:rPr>
                <w:rFonts w:ascii="Arial Narrow" w:hAnsi="Arial Narrow"/>
                <w:color w:val="000000"/>
                <w:sz w:val="22"/>
              </w:rPr>
              <w:t>196</w:t>
            </w:r>
          </w:p>
        </w:tc>
        <w:tc>
          <w:tcPr>
            <w:tcW w:w="460" w:type="pct"/>
            <w:tcBorders>
              <w:top w:val="nil"/>
              <w:left w:val="single" w:sz="8" w:space="0" w:color="auto"/>
              <w:bottom w:val="single" w:sz="4" w:space="0" w:color="auto"/>
              <w:right w:val="single" w:sz="4" w:space="0" w:color="auto"/>
            </w:tcBorders>
            <w:shd w:val="clear" w:color="auto" w:fill="auto"/>
            <w:noWrap/>
            <w:vAlign w:val="bottom"/>
            <w:hideMark/>
          </w:tcPr>
          <w:p w:rsidR="00D85340" w:rsidRPr="00C90F18" w:rsidRDefault="00D85340" w:rsidP="006D73DC">
            <w:pPr>
              <w:jc w:val="center"/>
              <w:rPr>
                <w:rFonts w:ascii="Arial Narrow" w:hAnsi="Arial Narrow"/>
                <w:color w:val="000000"/>
                <w:sz w:val="22"/>
              </w:rPr>
            </w:pPr>
            <w:r w:rsidRPr="00C90F18">
              <w:rPr>
                <w:rFonts w:ascii="Arial Narrow" w:hAnsi="Arial Narrow"/>
                <w:color w:val="000000"/>
                <w:sz w:val="22"/>
              </w:rPr>
              <w:t>187</w:t>
            </w:r>
          </w:p>
        </w:tc>
      </w:tr>
      <w:tr w:rsidR="00D85340" w:rsidRPr="00C90F18" w:rsidTr="00D85340">
        <w:trPr>
          <w:cantSplit/>
          <w:trHeight w:hRule="exact" w:val="340"/>
        </w:trPr>
        <w:tc>
          <w:tcPr>
            <w:tcW w:w="403" w:type="pct"/>
            <w:tcBorders>
              <w:top w:val="nil"/>
              <w:left w:val="single" w:sz="8" w:space="0" w:color="auto"/>
              <w:bottom w:val="single" w:sz="4" w:space="0" w:color="auto"/>
              <w:right w:val="single" w:sz="8" w:space="0" w:color="auto"/>
            </w:tcBorders>
            <w:shd w:val="clear" w:color="auto" w:fill="auto"/>
            <w:noWrap/>
            <w:vAlign w:val="bottom"/>
            <w:hideMark/>
          </w:tcPr>
          <w:p w:rsidR="00D85340" w:rsidRPr="00C90F18" w:rsidRDefault="00D85340" w:rsidP="006D73DC">
            <w:pPr>
              <w:rPr>
                <w:rFonts w:ascii="Arial Narrow" w:hAnsi="Arial Narrow"/>
                <w:color w:val="000000"/>
                <w:sz w:val="22"/>
              </w:rPr>
            </w:pPr>
            <w:r w:rsidRPr="00C90F18">
              <w:rPr>
                <w:rFonts w:ascii="Arial Narrow" w:hAnsi="Arial Narrow"/>
                <w:color w:val="000000"/>
                <w:sz w:val="22"/>
              </w:rPr>
              <w:t>50-54</w:t>
            </w:r>
          </w:p>
        </w:tc>
        <w:tc>
          <w:tcPr>
            <w:tcW w:w="460" w:type="pct"/>
            <w:tcBorders>
              <w:top w:val="nil"/>
              <w:left w:val="nil"/>
              <w:bottom w:val="single" w:sz="4" w:space="0" w:color="auto"/>
              <w:right w:val="single" w:sz="4" w:space="0" w:color="auto"/>
            </w:tcBorders>
            <w:shd w:val="clear" w:color="auto" w:fill="auto"/>
            <w:noWrap/>
            <w:vAlign w:val="bottom"/>
            <w:hideMark/>
          </w:tcPr>
          <w:p w:rsidR="00D85340" w:rsidRPr="00C90F18" w:rsidRDefault="00D85340" w:rsidP="006D73DC">
            <w:pPr>
              <w:jc w:val="center"/>
              <w:rPr>
                <w:rFonts w:ascii="Arial Narrow" w:hAnsi="Arial Narrow"/>
                <w:color w:val="000000"/>
                <w:sz w:val="22"/>
              </w:rPr>
            </w:pPr>
            <w:r w:rsidRPr="00C90F18">
              <w:rPr>
                <w:rFonts w:ascii="Arial Narrow" w:hAnsi="Arial Narrow"/>
                <w:color w:val="000000"/>
                <w:sz w:val="22"/>
              </w:rPr>
              <w:t>227</w:t>
            </w:r>
          </w:p>
        </w:tc>
        <w:tc>
          <w:tcPr>
            <w:tcW w:w="460" w:type="pct"/>
            <w:tcBorders>
              <w:top w:val="nil"/>
              <w:left w:val="single" w:sz="8" w:space="0" w:color="auto"/>
              <w:bottom w:val="single" w:sz="4" w:space="0" w:color="auto"/>
              <w:right w:val="single" w:sz="4" w:space="0" w:color="auto"/>
            </w:tcBorders>
            <w:shd w:val="clear" w:color="auto" w:fill="auto"/>
            <w:noWrap/>
            <w:vAlign w:val="bottom"/>
            <w:hideMark/>
          </w:tcPr>
          <w:p w:rsidR="00D85340" w:rsidRPr="00C90F18" w:rsidRDefault="00D85340" w:rsidP="006D73DC">
            <w:pPr>
              <w:jc w:val="center"/>
              <w:rPr>
                <w:rFonts w:ascii="Arial Narrow" w:hAnsi="Arial Narrow"/>
                <w:color w:val="000000"/>
                <w:sz w:val="22"/>
              </w:rPr>
            </w:pPr>
            <w:r w:rsidRPr="00C90F18">
              <w:rPr>
                <w:rFonts w:ascii="Arial Narrow" w:hAnsi="Arial Narrow"/>
                <w:color w:val="000000"/>
                <w:sz w:val="22"/>
              </w:rPr>
              <w:t>212</w:t>
            </w:r>
          </w:p>
        </w:tc>
        <w:tc>
          <w:tcPr>
            <w:tcW w:w="460" w:type="pct"/>
            <w:tcBorders>
              <w:top w:val="nil"/>
              <w:left w:val="single" w:sz="8" w:space="0" w:color="auto"/>
              <w:bottom w:val="single" w:sz="4" w:space="0" w:color="auto"/>
              <w:right w:val="single" w:sz="4" w:space="0" w:color="auto"/>
            </w:tcBorders>
            <w:shd w:val="clear" w:color="auto" w:fill="auto"/>
            <w:noWrap/>
            <w:vAlign w:val="bottom"/>
            <w:hideMark/>
          </w:tcPr>
          <w:p w:rsidR="00D85340" w:rsidRPr="00C90F18" w:rsidRDefault="00D85340" w:rsidP="006D73DC">
            <w:pPr>
              <w:jc w:val="center"/>
              <w:rPr>
                <w:rFonts w:ascii="Arial Narrow" w:hAnsi="Arial Narrow"/>
                <w:color w:val="000000"/>
                <w:sz w:val="22"/>
              </w:rPr>
            </w:pPr>
            <w:r w:rsidRPr="00C90F18">
              <w:rPr>
                <w:rFonts w:ascii="Arial Narrow" w:hAnsi="Arial Narrow"/>
                <w:color w:val="000000"/>
                <w:sz w:val="22"/>
              </w:rPr>
              <w:t>146</w:t>
            </w:r>
          </w:p>
        </w:tc>
        <w:tc>
          <w:tcPr>
            <w:tcW w:w="460" w:type="pct"/>
            <w:tcBorders>
              <w:top w:val="nil"/>
              <w:left w:val="single" w:sz="8" w:space="0" w:color="auto"/>
              <w:bottom w:val="single" w:sz="4" w:space="0" w:color="auto"/>
              <w:right w:val="single" w:sz="4" w:space="0" w:color="auto"/>
            </w:tcBorders>
            <w:shd w:val="clear" w:color="auto" w:fill="auto"/>
            <w:noWrap/>
            <w:vAlign w:val="bottom"/>
            <w:hideMark/>
          </w:tcPr>
          <w:p w:rsidR="00D85340" w:rsidRPr="00C90F18" w:rsidRDefault="00D85340" w:rsidP="006D73DC">
            <w:pPr>
              <w:jc w:val="center"/>
              <w:rPr>
                <w:rFonts w:ascii="Arial Narrow" w:hAnsi="Arial Narrow"/>
                <w:color w:val="000000"/>
                <w:sz w:val="22"/>
              </w:rPr>
            </w:pPr>
            <w:r w:rsidRPr="00C90F18">
              <w:rPr>
                <w:rFonts w:ascii="Arial Narrow" w:hAnsi="Arial Narrow"/>
                <w:color w:val="000000"/>
                <w:sz w:val="22"/>
              </w:rPr>
              <w:t>130</w:t>
            </w:r>
          </w:p>
        </w:tc>
        <w:tc>
          <w:tcPr>
            <w:tcW w:w="460" w:type="pct"/>
            <w:tcBorders>
              <w:top w:val="nil"/>
              <w:left w:val="single" w:sz="8" w:space="0" w:color="auto"/>
              <w:bottom w:val="single" w:sz="4" w:space="0" w:color="auto"/>
              <w:right w:val="single" w:sz="4" w:space="0" w:color="auto"/>
            </w:tcBorders>
            <w:shd w:val="clear" w:color="auto" w:fill="auto"/>
            <w:noWrap/>
            <w:vAlign w:val="bottom"/>
            <w:hideMark/>
          </w:tcPr>
          <w:p w:rsidR="00D85340" w:rsidRPr="00C90F18" w:rsidRDefault="00D85340" w:rsidP="006D73DC">
            <w:pPr>
              <w:jc w:val="center"/>
              <w:rPr>
                <w:rFonts w:ascii="Arial Narrow" w:hAnsi="Arial Narrow"/>
                <w:color w:val="000000"/>
                <w:sz w:val="22"/>
              </w:rPr>
            </w:pPr>
            <w:r w:rsidRPr="00C90F18">
              <w:rPr>
                <w:rFonts w:ascii="Arial Narrow" w:hAnsi="Arial Narrow"/>
                <w:color w:val="000000"/>
                <w:sz w:val="22"/>
              </w:rPr>
              <w:t>147</w:t>
            </w:r>
          </w:p>
        </w:tc>
        <w:tc>
          <w:tcPr>
            <w:tcW w:w="460" w:type="pct"/>
            <w:tcBorders>
              <w:top w:val="nil"/>
              <w:left w:val="single" w:sz="8" w:space="0" w:color="auto"/>
              <w:bottom w:val="single" w:sz="4" w:space="0" w:color="auto"/>
              <w:right w:val="single" w:sz="4" w:space="0" w:color="auto"/>
            </w:tcBorders>
            <w:shd w:val="clear" w:color="auto" w:fill="auto"/>
            <w:noWrap/>
            <w:vAlign w:val="bottom"/>
            <w:hideMark/>
          </w:tcPr>
          <w:p w:rsidR="00D85340" w:rsidRPr="00C90F18" w:rsidRDefault="00D85340" w:rsidP="006D73DC">
            <w:pPr>
              <w:jc w:val="center"/>
              <w:rPr>
                <w:rFonts w:ascii="Arial Narrow" w:hAnsi="Arial Narrow"/>
                <w:color w:val="000000"/>
                <w:sz w:val="22"/>
              </w:rPr>
            </w:pPr>
            <w:r w:rsidRPr="00C90F18">
              <w:rPr>
                <w:rFonts w:ascii="Arial Narrow" w:hAnsi="Arial Narrow"/>
                <w:color w:val="000000"/>
                <w:sz w:val="22"/>
              </w:rPr>
              <w:t>136</w:t>
            </w:r>
          </w:p>
        </w:tc>
        <w:tc>
          <w:tcPr>
            <w:tcW w:w="460" w:type="pct"/>
            <w:tcBorders>
              <w:top w:val="nil"/>
              <w:left w:val="single" w:sz="8" w:space="0" w:color="auto"/>
              <w:bottom w:val="single" w:sz="4" w:space="0" w:color="auto"/>
              <w:right w:val="single" w:sz="4" w:space="0" w:color="auto"/>
            </w:tcBorders>
            <w:shd w:val="clear" w:color="auto" w:fill="auto"/>
            <w:noWrap/>
            <w:vAlign w:val="bottom"/>
            <w:hideMark/>
          </w:tcPr>
          <w:p w:rsidR="00D85340" w:rsidRPr="00C90F18" w:rsidRDefault="00D85340" w:rsidP="006D73DC">
            <w:pPr>
              <w:jc w:val="center"/>
              <w:rPr>
                <w:rFonts w:ascii="Arial Narrow" w:hAnsi="Arial Narrow"/>
                <w:color w:val="000000"/>
                <w:sz w:val="22"/>
              </w:rPr>
            </w:pPr>
            <w:r w:rsidRPr="00C90F18">
              <w:rPr>
                <w:rFonts w:ascii="Arial Narrow" w:hAnsi="Arial Narrow"/>
                <w:color w:val="000000"/>
                <w:sz w:val="22"/>
              </w:rPr>
              <w:t>130</w:t>
            </w:r>
          </w:p>
        </w:tc>
        <w:tc>
          <w:tcPr>
            <w:tcW w:w="460" w:type="pct"/>
            <w:tcBorders>
              <w:top w:val="nil"/>
              <w:left w:val="single" w:sz="8" w:space="0" w:color="auto"/>
              <w:bottom w:val="single" w:sz="4" w:space="0" w:color="auto"/>
              <w:right w:val="single" w:sz="4" w:space="0" w:color="auto"/>
            </w:tcBorders>
            <w:shd w:val="clear" w:color="auto" w:fill="auto"/>
            <w:noWrap/>
            <w:vAlign w:val="bottom"/>
            <w:hideMark/>
          </w:tcPr>
          <w:p w:rsidR="00D85340" w:rsidRPr="00C90F18" w:rsidRDefault="00D85340" w:rsidP="006D73DC">
            <w:pPr>
              <w:jc w:val="center"/>
              <w:rPr>
                <w:rFonts w:ascii="Arial Narrow" w:hAnsi="Arial Narrow"/>
                <w:color w:val="000000"/>
                <w:sz w:val="22"/>
              </w:rPr>
            </w:pPr>
            <w:r w:rsidRPr="00C90F18">
              <w:rPr>
                <w:rFonts w:ascii="Arial Narrow" w:hAnsi="Arial Narrow"/>
                <w:color w:val="000000"/>
                <w:sz w:val="22"/>
              </w:rPr>
              <w:t>121</w:t>
            </w:r>
          </w:p>
        </w:tc>
        <w:tc>
          <w:tcPr>
            <w:tcW w:w="460" w:type="pct"/>
            <w:tcBorders>
              <w:top w:val="nil"/>
              <w:left w:val="single" w:sz="8" w:space="0" w:color="auto"/>
              <w:bottom w:val="single" w:sz="4" w:space="0" w:color="auto"/>
              <w:right w:val="single" w:sz="4" w:space="0" w:color="auto"/>
            </w:tcBorders>
            <w:shd w:val="clear" w:color="auto" w:fill="auto"/>
            <w:noWrap/>
            <w:vAlign w:val="bottom"/>
            <w:hideMark/>
          </w:tcPr>
          <w:p w:rsidR="00D85340" w:rsidRPr="00C90F18" w:rsidRDefault="00D85340" w:rsidP="006D73DC">
            <w:pPr>
              <w:jc w:val="center"/>
              <w:rPr>
                <w:rFonts w:ascii="Arial Narrow" w:hAnsi="Arial Narrow"/>
                <w:color w:val="000000"/>
                <w:sz w:val="22"/>
              </w:rPr>
            </w:pPr>
            <w:r w:rsidRPr="00C90F18">
              <w:rPr>
                <w:rFonts w:ascii="Arial Narrow" w:hAnsi="Arial Narrow"/>
                <w:color w:val="000000"/>
                <w:sz w:val="22"/>
              </w:rPr>
              <w:t>186</w:t>
            </w:r>
          </w:p>
        </w:tc>
        <w:tc>
          <w:tcPr>
            <w:tcW w:w="460" w:type="pct"/>
            <w:tcBorders>
              <w:top w:val="nil"/>
              <w:left w:val="single" w:sz="8" w:space="0" w:color="auto"/>
              <w:bottom w:val="single" w:sz="4" w:space="0" w:color="auto"/>
              <w:right w:val="single" w:sz="4" w:space="0" w:color="auto"/>
            </w:tcBorders>
            <w:shd w:val="clear" w:color="auto" w:fill="auto"/>
            <w:noWrap/>
            <w:vAlign w:val="bottom"/>
            <w:hideMark/>
          </w:tcPr>
          <w:p w:rsidR="00D85340" w:rsidRPr="00C90F18" w:rsidRDefault="00D85340" w:rsidP="006D73DC">
            <w:pPr>
              <w:jc w:val="center"/>
              <w:rPr>
                <w:rFonts w:ascii="Arial Narrow" w:hAnsi="Arial Narrow"/>
                <w:color w:val="000000"/>
                <w:sz w:val="22"/>
              </w:rPr>
            </w:pPr>
            <w:r w:rsidRPr="00C90F18">
              <w:rPr>
                <w:rFonts w:ascii="Arial Narrow" w:hAnsi="Arial Narrow"/>
                <w:color w:val="000000"/>
                <w:sz w:val="22"/>
              </w:rPr>
              <w:t>169</w:t>
            </w:r>
          </w:p>
        </w:tc>
      </w:tr>
      <w:tr w:rsidR="00D85340" w:rsidRPr="00C90F18" w:rsidTr="00D85340">
        <w:trPr>
          <w:cantSplit/>
          <w:trHeight w:hRule="exact" w:val="340"/>
        </w:trPr>
        <w:tc>
          <w:tcPr>
            <w:tcW w:w="403" w:type="pct"/>
            <w:tcBorders>
              <w:top w:val="nil"/>
              <w:left w:val="single" w:sz="8" w:space="0" w:color="auto"/>
              <w:bottom w:val="single" w:sz="4" w:space="0" w:color="auto"/>
              <w:right w:val="single" w:sz="8" w:space="0" w:color="auto"/>
            </w:tcBorders>
            <w:shd w:val="clear" w:color="auto" w:fill="auto"/>
            <w:noWrap/>
            <w:vAlign w:val="bottom"/>
            <w:hideMark/>
          </w:tcPr>
          <w:p w:rsidR="00D85340" w:rsidRPr="00C90F18" w:rsidRDefault="00D85340" w:rsidP="006D73DC">
            <w:pPr>
              <w:rPr>
                <w:rFonts w:ascii="Arial Narrow" w:hAnsi="Arial Narrow"/>
                <w:color w:val="000000"/>
                <w:sz w:val="22"/>
              </w:rPr>
            </w:pPr>
            <w:r w:rsidRPr="00C90F18">
              <w:rPr>
                <w:rFonts w:ascii="Arial Narrow" w:hAnsi="Arial Narrow"/>
                <w:color w:val="000000"/>
                <w:sz w:val="22"/>
              </w:rPr>
              <w:t>55-59</w:t>
            </w:r>
          </w:p>
        </w:tc>
        <w:tc>
          <w:tcPr>
            <w:tcW w:w="460" w:type="pct"/>
            <w:tcBorders>
              <w:top w:val="nil"/>
              <w:left w:val="nil"/>
              <w:bottom w:val="single" w:sz="4" w:space="0" w:color="auto"/>
              <w:right w:val="single" w:sz="4" w:space="0" w:color="auto"/>
            </w:tcBorders>
            <w:shd w:val="clear" w:color="auto" w:fill="auto"/>
            <w:noWrap/>
            <w:vAlign w:val="bottom"/>
            <w:hideMark/>
          </w:tcPr>
          <w:p w:rsidR="00D85340" w:rsidRPr="00C90F18" w:rsidRDefault="00D85340" w:rsidP="006D73DC">
            <w:pPr>
              <w:jc w:val="center"/>
              <w:rPr>
                <w:rFonts w:ascii="Arial Narrow" w:hAnsi="Arial Narrow"/>
                <w:color w:val="000000"/>
                <w:sz w:val="22"/>
              </w:rPr>
            </w:pPr>
            <w:r w:rsidRPr="00C90F18">
              <w:rPr>
                <w:rFonts w:ascii="Arial Narrow" w:hAnsi="Arial Narrow"/>
                <w:color w:val="000000"/>
                <w:sz w:val="22"/>
              </w:rPr>
              <w:t>203</w:t>
            </w:r>
          </w:p>
        </w:tc>
        <w:tc>
          <w:tcPr>
            <w:tcW w:w="460" w:type="pct"/>
            <w:tcBorders>
              <w:top w:val="nil"/>
              <w:left w:val="single" w:sz="8" w:space="0" w:color="auto"/>
              <w:bottom w:val="single" w:sz="4" w:space="0" w:color="auto"/>
              <w:right w:val="single" w:sz="4" w:space="0" w:color="auto"/>
            </w:tcBorders>
            <w:shd w:val="clear" w:color="auto" w:fill="auto"/>
            <w:noWrap/>
            <w:vAlign w:val="bottom"/>
            <w:hideMark/>
          </w:tcPr>
          <w:p w:rsidR="00D85340" w:rsidRPr="00C90F18" w:rsidRDefault="00D85340" w:rsidP="006D73DC">
            <w:pPr>
              <w:jc w:val="center"/>
              <w:rPr>
                <w:rFonts w:ascii="Arial Narrow" w:hAnsi="Arial Narrow"/>
                <w:color w:val="000000"/>
                <w:sz w:val="22"/>
              </w:rPr>
            </w:pPr>
            <w:r w:rsidRPr="00C90F18">
              <w:rPr>
                <w:rFonts w:ascii="Arial Narrow" w:hAnsi="Arial Narrow"/>
                <w:color w:val="000000"/>
                <w:sz w:val="22"/>
              </w:rPr>
              <w:t>189</w:t>
            </w:r>
          </w:p>
        </w:tc>
        <w:tc>
          <w:tcPr>
            <w:tcW w:w="460" w:type="pct"/>
            <w:tcBorders>
              <w:top w:val="nil"/>
              <w:left w:val="single" w:sz="8" w:space="0" w:color="auto"/>
              <w:bottom w:val="single" w:sz="4" w:space="0" w:color="auto"/>
              <w:right w:val="single" w:sz="4" w:space="0" w:color="auto"/>
            </w:tcBorders>
            <w:shd w:val="clear" w:color="auto" w:fill="auto"/>
            <w:noWrap/>
            <w:vAlign w:val="bottom"/>
            <w:hideMark/>
          </w:tcPr>
          <w:p w:rsidR="00D85340" w:rsidRPr="00C90F18" w:rsidRDefault="00D85340" w:rsidP="006D73DC">
            <w:pPr>
              <w:jc w:val="center"/>
              <w:rPr>
                <w:rFonts w:ascii="Arial Narrow" w:hAnsi="Arial Narrow"/>
                <w:color w:val="000000"/>
                <w:sz w:val="22"/>
              </w:rPr>
            </w:pPr>
            <w:r w:rsidRPr="00C90F18">
              <w:rPr>
                <w:rFonts w:ascii="Arial Narrow" w:hAnsi="Arial Narrow"/>
                <w:color w:val="000000"/>
                <w:sz w:val="22"/>
              </w:rPr>
              <w:t>133</w:t>
            </w:r>
          </w:p>
        </w:tc>
        <w:tc>
          <w:tcPr>
            <w:tcW w:w="460" w:type="pct"/>
            <w:tcBorders>
              <w:top w:val="nil"/>
              <w:left w:val="single" w:sz="8" w:space="0" w:color="auto"/>
              <w:bottom w:val="single" w:sz="4" w:space="0" w:color="auto"/>
              <w:right w:val="single" w:sz="4" w:space="0" w:color="auto"/>
            </w:tcBorders>
            <w:shd w:val="clear" w:color="auto" w:fill="auto"/>
            <w:noWrap/>
            <w:vAlign w:val="bottom"/>
            <w:hideMark/>
          </w:tcPr>
          <w:p w:rsidR="00D85340" w:rsidRPr="00C90F18" w:rsidRDefault="00D85340" w:rsidP="006D73DC">
            <w:pPr>
              <w:jc w:val="center"/>
              <w:rPr>
                <w:rFonts w:ascii="Arial Narrow" w:hAnsi="Arial Narrow"/>
                <w:color w:val="000000"/>
                <w:sz w:val="22"/>
              </w:rPr>
            </w:pPr>
            <w:r w:rsidRPr="00C90F18">
              <w:rPr>
                <w:rFonts w:ascii="Arial Narrow" w:hAnsi="Arial Narrow"/>
                <w:color w:val="000000"/>
                <w:sz w:val="22"/>
              </w:rPr>
              <w:t>122</w:t>
            </w:r>
          </w:p>
        </w:tc>
        <w:tc>
          <w:tcPr>
            <w:tcW w:w="460" w:type="pct"/>
            <w:tcBorders>
              <w:top w:val="nil"/>
              <w:left w:val="single" w:sz="8" w:space="0" w:color="auto"/>
              <w:bottom w:val="single" w:sz="4" w:space="0" w:color="auto"/>
              <w:right w:val="single" w:sz="4" w:space="0" w:color="auto"/>
            </w:tcBorders>
            <w:shd w:val="clear" w:color="auto" w:fill="auto"/>
            <w:noWrap/>
            <w:vAlign w:val="bottom"/>
            <w:hideMark/>
          </w:tcPr>
          <w:p w:rsidR="00D85340" w:rsidRPr="00C90F18" w:rsidRDefault="00D85340" w:rsidP="006D73DC">
            <w:pPr>
              <w:jc w:val="center"/>
              <w:rPr>
                <w:rFonts w:ascii="Arial Narrow" w:hAnsi="Arial Narrow"/>
                <w:color w:val="000000"/>
                <w:sz w:val="22"/>
              </w:rPr>
            </w:pPr>
            <w:r w:rsidRPr="00C90F18">
              <w:rPr>
                <w:rFonts w:ascii="Arial Narrow" w:hAnsi="Arial Narrow"/>
                <w:color w:val="000000"/>
                <w:sz w:val="22"/>
              </w:rPr>
              <w:t>149</w:t>
            </w:r>
          </w:p>
        </w:tc>
        <w:tc>
          <w:tcPr>
            <w:tcW w:w="460" w:type="pct"/>
            <w:tcBorders>
              <w:top w:val="nil"/>
              <w:left w:val="single" w:sz="8" w:space="0" w:color="auto"/>
              <w:bottom w:val="single" w:sz="4" w:space="0" w:color="auto"/>
              <w:right w:val="single" w:sz="4" w:space="0" w:color="auto"/>
            </w:tcBorders>
            <w:shd w:val="clear" w:color="auto" w:fill="auto"/>
            <w:noWrap/>
            <w:vAlign w:val="bottom"/>
            <w:hideMark/>
          </w:tcPr>
          <w:p w:rsidR="00D85340" w:rsidRPr="00C90F18" w:rsidRDefault="00D85340" w:rsidP="006D73DC">
            <w:pPr>
              <w:jc w:val="center"/>
              <w:rPr>
                <w:rFonts w:ascii="Arial Narrow" w:hAnsi="Arial Narrow"/>
                <w:color w:val="000000"/>
                <w:sz w:val="22"/>
              </w:rPr>
            </w:pPr>
            <w:r w:rsidRPr="00C90F18">
              <w:rPr>
                <w:rFonts w:ascii="Arial Narrow" w:hAnsi="Arial Narrow"/>
                <w:color w:val="000000"/>
                <w:sz w:val="22"/>
              </w:rPr>
              <w:t>130</w:t>
            </w:r>
          </w:p>
        </w:tc>
        <w:tc>
          <w:tcPr>
            <w:tcW w:w="460" w:type="pct"/>
            <w:tcBorders>
              <w:top w:val="nil"/>
              <w:left w:val="single" w:sz="8" w:space="0" w:color="auto"/>
              <w:bottom w:val="single" w:sz="4" w:space="0" w:color="auto"/>
              <w:right w:val="single" w:sz="4" w:space="0" w:color="auto"/>
            </w:tcBorders>
            <w:shd w:val="clear" w:color="auto" w:fill="auto"/>
            <w:noWrap/>
            <w:vAlign w:val="bottom"/>
            <w:hideMark/>
          </w:tcPr>
          <w:p w:rsidR="00D85340" w:rsidRPr="00C90F18" w:rsidRDefault="00D85340" w:rsidP="006D73DC">
            <w:pPr>
              <w:jc w:val="center"/>
              <w:rPr>
                <w:rFonts w:ascii="Arial Narrow" w:hAnsi="Arial Narrow"/>
                <w:color w:val="000000"/>
                <w:sz w:val="22"/>
              </w:rPr>
            </w:pPr>
            <w:r w:rsidRPr="00C90F18">
              <w:rPr>
                <w:rFonts w:ascii="Arial Narrow" w:hAnsi="Arial Narrow"/>
                <w:color w:val="000000"/>
                <w:sz w:val="22"/>
              </w:rPr>
              <w:t>122</w:t>
            </w:r>
          </w:p>
        </w:tc>
        <w:tc>
          <w:tcPr>
            <w:tcW w:w="460" w:type="pct"/>
            <w:tcBorders>
              <w:top w:val="nil"/>
              <w:left w:val="single" w:sz="8" w:space="0" w:color="auto"/>
              <w:bottom w:val="single" w:sz="4" w:space="0" w:color="auto"/>
              <w:right w:val="single" w:sz="4" w:space="0" w:color="auto"/>
            </w:tcBorders>
            <w:shd w:val="clear" w:color="auto" w:fill="auto"/>
            <w:noWrap/>
            <w:vAlign w:val="bottom"/>
            <w:hideMark/>
          </w:tcPr>
          <w:p w:rsidR="00D85340" w:rsidRPr="00C90F18" w:rsidRDefault="00D85340" w:rsidP="006D73DC">
            <w:pPr>
              <w:jc w:val="center"/>
              <w:rPr>
                <w:rFonts w:ascii="Arial Narrow" w:hAnsi="Arial Narrow"/>
                <w:color w:val="000000"/>
                <w:sz w:val="22"/>
              </w:rPr>
            </w:pPr>
            <w:r w:rsidRPr="00C90F18">
              <w:rPr>
                <w:rFonts w:ascii="Arial Narrow" w:hAnsi="Arial Narrow"/>
                <w:color w:val="000000"/>
                <w:sz w:val="22"/>
              </w:rPr>
              <w:t>105</w:t>
            </w:r>
          </w:p>
        </w:tc>
        <w:tc>
          <w:tcPr>
            <w:tcW w:w="460" w:type="pct"/>
            <w:tcBorders>
              <w:top w:val="nil"/>
              <w:left w:val="single" w:sz="8" w:space="0" w:color="auto"/>
              <w:bottom w:val="single" w:sz="4" w:space="0" w:color="auto"/>
              <w:right w:val="single" w:sz="4" w:space="0" w:color="auto"/>
            </w:tcBorders>
            <w:shd w:val="clear" w:color="auto" w:fill="auto"/>
            <w:noWrap/>
            <w:vAlign w:val="bottom"/>
            <w:hideMark/>
          </w:tcPr>
          <w:p w:rsidR="00D85340" w:rsidRPr="00C90F18" w:rsidRDefault="00D85340" w:rsidP="006D73DC">
            <w:pPr>
              <w:jc w:val="center"/>
              <w:rPr>
                <w:rFonts w:ascii="Arial Narrow" w:hAnsi="Arial Narrow"/>
                <w:color w:val="000000"/>
                <w:sz w:val="22"/>
              </w:rPr>
            </w:pPr>
            <w:r w:rsidRPr="00C90F18">
              <w:rPr>
                <w:rFonts w:ascii="Arial Narrow" w:hAnsi="Arial Narrow"/>
                <w:color w:val="000000"/>
                <w:sz w:val="22"/>
              </w:rPr>
              <w:t>173</w:t>
            </w:r>
          </w:p>
        </w:tc>
        <w:tc>
          <w:tcPr>
            <w:tcW w:w="460" w:type="pct"/>
            <w:tcBorders>
              <w:top w:val="nil"/>
              <w:left w:val="single" w:sz="8" w:space="0" w:color="auto"/>
              <w:bottom w:val="single" w:sz="4" w:space="0" w:color="auto"/>
              <w:right w:val="single" w:sz="4" w:space="0" w:color="auto"/>
            </w:tcBorders>
            <w:shd w:val="clear" w:color="auto" w:fill="auto"/>
            <w:noWrap/>
            <w:vAlign w:val="bottom"/>
            <w:hideMark/>
          </w:tcPr>
          <w:p w:rsidR="00D85340" w:rsidRPr="00C90F18" w:rsidRDefault="00D85340" w:rsidP="006D73DC">
            <w:pPr>
              <w:jc w:val="center"/>
              <w:rPr>
                <w:rFonts w:ascii="Arial Narrow" w:hAnsi="Arial Narrow"/>
                <w:color w:val="000000"/>
                <w:sz w:val="22"/>
              </w:rPr>
            </w:pPr>
            <w:r w:rsidRPr="00C90F18">
              <w:rPr>
                <w:rFonts w:ascii="Arial Narrow" w:hAnsi="Arial Narrow"/>
                <w:color w:val="000000"/>
                <w:sz w:val="22"/>
              </w:rPr>
              <w:t>163</w:t>
            </w:r>
          </w:p>
        </w:tc>
      </w:tr>
      <w:tr w:rsidR="00D85340" w:rsidRPr="00C90F18" w:rsidTr="00D85340">
        <w:trPr>
          <w:cantSplit/>
          <w:trHeight w:hRule="exact" w:val="340"/>
        </w:trPr>
        <w:tc>
          <w:tcPr>
            <w:tcW w:w="403" w:type="pct"/>
            <w:tcBorders>
              <w:top w:val="nil"/>
              <w:left w:val="single" w:sz="8" w:space="0" w:color="auto"/>
              <w:bottom w:val="single" w:sz="4" w:space="0" w:color="auto"/>
              <w:right w:val="single" w:sz="8" w:space="0" w:color="auto"/>
            </w:tcBorders>
            <w:shd w:val="clear" w:color="auto" w:fill="auto"/>
            <w:noWrap/>
            <w:vAlign w:val="bottom"/>
            <w:hideMark/>
          </w:tcPr>
          <w:p w:rsidR="00D85340" w:rsidRPr="00C90F18" w:rsidRDefault="00D85340" w:rsidP="006D73DC">
            <w:pPr>
              <w:rPr>
                <w:rFonts w:ascii="Arial Narrow" w:hAnsi="Arial Narrow"/>
                <w:color w:val="000000"/>
                <w:sz w:val="22"/>
              </w:rPr>
            </w:pPr>
            <w:r w:rsidRPr="00C90F18">
              <w:rPr>
                <w:rFonts w:ascii="Arial Narrow" w:hAnsi="Arial Narrow"/>
                <w:color w:val="000000"/>
                <w:sz w:val="22"/>
              </w:rPr>
              <w:t>60-64</w:t>
            </w:r>
          </w:p>
        </w:tc>
        <w:tc>
          <w:tcPr>
            <w:tcW w:w="460" w:type="pct"/>
            <w:tcBorders>
              <w:top w:val="nil"/>
              <w:left w:val="nil"/>
              <w:bottom w:val="single" w:sz="4" w:space="0" w:color="auto"/>
              <w:right w:val="single" w:sz="4" w:space="0" w:color="auto"/>
            </w:tcBorders>
            <w:shd w:val="clear" w:color="auto" w:fill="auto"/>
            <w:noWrap/>
            <w:vAlign w:val="bottom"/>
            <w:hideMark/>
          </w:tcPr>
          <w:p w:rsidR="00D85340" w:rsidRPr="00C90F18" w:rsidRDefault="00D85340" w:rsidP="006D73DC">
            <w:pPr>
              <w:jc w:val="center"/>
              <w:rPr>
                <w:rFonts w:ascii="Arial Narrow" w:hAnsi="Arial Narrow"/>
                <w:color w:val="000000"/>
                <w:sz w:val="22"/>
              </w:rPr>
            </w:pPr>
            <w:r w:rsidRPr="00C90F18">
              <w:rPr>
                <w:rFonts w:ascii="Arial Narrow" w:hAnsi="Arial Narrow"/>
                <w:color w:val="000000"/>
                <w:sz w:val="22"/>
              </w:rPr>
              <w:t>198</w:t>
            </w:r>
          </w:p>
        </w:tc>
        <w:tc>
          <w:tcPr>
            <w:tcW w:w="460" w:type="pct"/>
            <w:tcBorders>
              <w:top w:val="nil"/>
              <w:left w:val="single" w:sz="8" w:space="0" w:color="auto"/>
              <w:bottom w:val="single" w:sz="4" w:space="0" w:color="auto"/>
              <w:right w:val="single" w:sz="4" w:space="0" w:color="auto"/>
            </w:tcBorders>
            <w:shd w:val="clear" w:color="auto" w:fill="auto"/>
            <w:noWrap/>
            <w:vAlign w:val="bottom"/>
            <w:hideMark/>
          </w:tcPr>
          <w:p w:rsidR="00D85340" w:rsidRPr="00C90F18" w:rsidRDefault="00D85340" w:rsidP="006D73DC">
            <w:pPr>
              <w:jc w:val="center"/>
              <w:rPr>
                <w:rFonts w:ascii="Arial Narrow" w:hAnsi="Arial Narrow"/>
                <w:color w:val="000000"/>
                <w:sz w:val="22"/>
              </w:rPr>
            </w:pPr>
            <w:r w:rsidRPr="00C90F18">
              <w:rPr>
                <w:rFonts w:ascii="Arial Narrow" w:hAnsi="Arial Narrow"/>
                <w:color w:val="000000"/>
                <w:sz w:val="22"/>
              </w:rPr>
              <w:t>167</w:t>
            </w:r>
          </w:p>
        </w:tc>
        <w:tc>
          <w:tcPr>
            <w:tcW w:w="460" w:type="pct"/>
            <w:tcBorders>
              <w:top w:val="nil"/>
              <w:left w:val="single" w:sz="8" w:space="0" w:color="auto"/>
              <w:bottom w:val="single" w:sz="4" w:space="0" w:color="auto"/>
              <w:right w:val="single" w:sz="4" w:space="0" w:color="auto"/>
            </w:tcBorders>
            <w:shd w:val="clear" w:color="auto" w:fill="auto"/>
            <w:noWrap/>
            <w:vAlign w:val="bottom"/>
            <w:hideMark/>
          </w:tcPr>
          <w:p w:rsidR="00D85340" w:rsidRPr="00C90F18" w:rsidRDefault="00D85340" w:rsidP="006D73DC">
            <w:pPr>
              <w:jc w:val="center"/>
              <w:rPr>
                <w:rFonts w:ascii="Arial Narrow" w:hAnsi="Arial Narrow"/>
                <w:color w:val="000000"/>
                <w:sz w:val="22"/>
              </w:rPr>
            </w:pPr>
            <w:r w:rsidRPr="00C90F18">
              <w:rPr>
                <w:rFonts w:ascii="Arial Narrow" w:hAnsi="Arial Narrow"/>
                <w:color w:val="000000"/>
                <w:sz w:val="22"/>
              </w:rPr>
              <w:t>133</w:t>
            </w:r>
          </w:p>
        </w:tc>
        <w:tc>
          <w:tcPr>
            <w:tcW w:w="460" w:type="pct"/>
            <w:tcBorders>
              <w:top w:val="nil"/>
              <w:left w:val="single" w:sz="8" w:space="0" w:color="auto"/>
              <w:bottom w:val="single" w:sz="4" w:space="0" w:color="auto"/>
              <w:right w:val="single" w:sz="4" w:space="0" w:color="auto"/>
            </w:tcBorders>
            <w:shd w:val="clear" w:color="auto" w:fill="auto"/>
            <w:noWrap/>
            <w:vAlign w:val="bottom"/>
            <w:hideMark/>
          </w:tcPr>
          <w:p w:rsidR="00D85340" w:rsidRPr="00C90F18" w:rsidRDefault="00D85340" w:rsidP="006D73DC">
            <w:pPr>
              <w:jc w:val="center"/>
              <w:rPr>
                <w:rFonts w:ascii="Arial Narrow" w:hAnsi="Arial Narrow"/>
                <w:color w:val="000000"/>
                <w:sz w:val="22"/>
              </w:rPr>
            </w:pPr>
            <w:r w:rsidRPr="00C90F18">
              <w:rPr>
                <w:rFonts w:ascii="Arial Narrow" w:hAnsi="Arial Narrow"/>
                <w:color w:val="000000"/>
                <w:sz w:val="22"/>
              </w:rPr>
              <w:t>118</w:t>
            </w:r>
          </w:p>
        </w:tc>
        <w:tc>
          <w:tcPr>
            <w:tcW w:w="460" w:type="pct"/>
            <w:tcBorders>
              <w:top w:val="nil"/>
              <w:left w:val="single" w:sz="8" w:space="0" w:color="auto"/>
              <w:bottom w:val="single" w:sz="4" w:space="0" w:color="auto"/>
              <w:right w:val="single" w:sz="4" w:space="0" w:color="auto"/>
            </w:tcBorders>
            <w:shd w:val="clear" w:color="auto" w:fill="auto"/>
            <w:noWrap/>
            <w:vAlign w:val="bottom"/>
            <w:hideMark/>
          </w:tcPr>
          <w:p w:rsidR="00D85340" w:rsidRPr="00C90F18" w:rsidRDefault="00D85340" w:rsidP="006D73DC">
            <w:pPr>
              <w:jc w:val="center"/>
              <w:rPr>
                <w:rFonts w:ascii="Arial Narrow" w:hAnsi="Arial Narrow"/>
                <w:color w:val="000000"/>
                <w:sz w:val="22"/>
              </w:rPr>
            </w:pPr>
            <w:r w:rsidRPr="00C90F18">
              <w:rPr>
                <w:rFonts w:ascii="Arial Narrow" w:hAnsi="Arial Narrow"/>
                <w:color w:val="000000"/>
                <w:sz w:val="22"/>
              </w:rPr>
              <w:t>147</w:t>
            </w:r>
          </w:p>
        </w:tc>
        <w:tc>
          <w:tcPr>
            <w:tcW w:w="460" w:type="pct"/>
            <w:tcBorders>
              <w:top w:val="nil"/>
              <w:left w:val="single" w:sz="8" w:space="0" w:color="auto"/>
              <w:bottom w:val="single" w:sz="4" w:space="0" w:color="auto"/>
              <w:right w:val="single" w:sz="4" w:space="0" w:color="auto"/>
            </w:tcBorders>
            <w:shd w:val="clear" w:color="auto" w:fill="auto"/>
            <w:noWrap/>
            <w:vAlign w:val="bottom"/>
            <w:hideMark/>
          </w:tcPr>
          <w:p w:rsidR="00D85340" w:rsidRPr="00C90F18" w:rsidRDefault="00D85340" w:rsidP="006D73DC">
            <w:pPr>
              <w:jc w:val="center"/>
              <w:rPr>
                <w:rFonts w:ascii="Arial Narrow" w:hAnsi="Arial Narrow"/>
                <w:color w:val="000000"/>
                <w:sz w:val="22"/>
              </w:rPr>
            </w:pPr>
            <w:r w:rsidRPr="00C90F18">
              <w:rPr>
                <w:rFonts w:ascii="Arial Narrow" w:hAnsi="Arial Narrow"/>
                <w:color w:val="000000"/>
                <w:sz w:val="22"/>
              </w:rPr>
              <w:t>134</w:t>
            </w:r>
          </w:p>
        </w:tc>
        <w:tc>
          <w:tcPr>
            <w:tcW w:w="460" w:type="pct"/>
            <w:tcBorders>
              <w:top w:val="nil"/>
              <w:left w:val="single" w:sz="8" w:space="0" w:color="auto"/>
              <w:bottom w:val="single" w:sz="4" w:space="0" w:color="auto"/>
              <w:right w:val="single" w:sz="4" w:space="0" w:color="auto"/>
            </w:tcBorders>
            <w:shd w:val="clear" w:color="auto" w:fill="auto"/>
            <w:noWrap/>
            <w:vAlign w:val="bottom"/>
            <w:hideMark/>
          </w:tcPr>
          <w:p w:rsidR="00D85340" w:rsidRPr="00C90F18" w:rsidRDefault="00D85340" w:rsidP="006D73DC">
            <w:pPr>
              <w:jc w:val="center"/>
              <w:rPr>
                <w:rFonts w:ascii="Arial Narrow" w:hAnsi="Arial Narrow"/>
                <w:color w:val="000000"/>
                <w:sz w:val="22"/>
              </w:rPr>
            </w:pPr>
            <w:r w:rsidRPr="00C90F18">
              <w:rPr>
                <w:rFonts w:ascii="Arial Narrow" w:hAnsi="Arial Narrow"/>
                <w:color w:val="000000"/>
                <w:sz w:val="22"/>
              </w:rPr>
              <w:t>113</w:t>
            </w:r>
          </w:p>
        </w:tc>
        <w:tc>
          <w:tcPr>
            <w:tcW w:w="460" w:type="pct"/>
            <w:tcBorders>
              <w:top w:val="nil"/>
              <w:left w:val="single" w:sz="8" w:space="0" w:color="auto"/>
              <w:bottom w:val="single" w:sz="4" w:space="0" w:color="auto"/>
              <w:right w:val="single" w:sz="4" w:space="0" w:color="auto"/>
            </w:tcBorders>
            <w:shd w:val="clear" w:color="auto" w:fill="auto"/>
            <w:noWrap/>
            <w:vAlign w:val="bottom"/>
            <w:hideMark/>
          </w:tcPr>
          <w:p w:rsidR="00D85340" w:rsidRPr="00C90F18" w:rsidRDefault="00D85340" w:rsidP="006D73DC">
            <w:pPr>
              <w:jc w:val="center"/>
              <w:rPr>
                <w:rFonts w:ascii="Arial Narrow" w:hAnsi="Arial Narrow"/>
                <w:color w:val="000000"/>
                <w:sz w:val="22"/>
              </w:rPr>
            </w:pPr>
            <w:r w:rsidRPr="00C90F18">
              <w:rPr>
                <w:rFonts w:ascii="Arial Narrow" w:hAnsi="Arial Narrow"/>
                <w:color w:val="000000"/>
                <w:sz w:val="22"/>
              </w:rPr>
              <w:t>102</w:t>
            </w:r>
          </w:p>
        </w:tc>
        <w:tc>
          <w:tcPr>
            <w:tcW w:w="460" w:type="pct"/>
            <w:tcBorders>
              <w:top w:val="nil"/>
              <w:left w:val="single" w:sz="8" w:space="0" w:color="auto"/>
              <w:bottom w:val="single" w:sz="4" w:space="0" w:color="auto"/>
              <w:right w:val="single" w:sz="4" w:space="0" w:color="auto"/>
            </w:tcBorders>
            <w:shd w:val="clear" w:color="auto" w:fill="auto"/>
            <w:noWrap/>
            <w:vAlign w:val="bottom"/>
            <w:hideMark/>
          </w:tcPr>
          <w:p w:rsidR="00D85340" w:rsidRPr="00C90F18" w:rsidRDefault="00D85340" w:rsidP="006D73DC">
            <w:pPr>
              <w:jc w:val="center"/>
              <w:rPr>
                <w:rFonts w:ascii="Arial Narrow" w:hAnsi="Arial Narrow"/>
                <w:color w:val="000000"/>
                <w:sz w:val="22"/>
              </w:rPr>
            </w:pPr>
            <w:r w:rsidRPr="00C90F18">
              <w:rPr>
                <w:rFonts w:ascii="Arial Narrow" w:hAnsi="Arial Narrow"/>
                <w:color w:val="000000"/>
                <w:sz w:val="22"/>
              </w:rPr>
              <w:t>164</w:t>
            </w:r>
          </w:p>
        </w:tc>
        <w:tc>
          <w:tcPr>
            <w:tcW w:w="460" w:type="pct"/>
            <w:tcBorders>
              <w:top w:val="nil"/>
              <w:left w:val="single" w:sz="8" w:space="0" w:color="auto"/>
              <w:bottom w:val="single" w:sz="4" w:space="0" w:color="auto"/>
              <w:right w:val="single" w:sz="4" w:space="0" w:color="auto"/>
            </w:tcBorders>
            <w:shd w:val="clear" w:color="auto" w:fill="auto"/>
            <w:noWrap/>
            <w:vAlign w:val="bottom"/>
            <w:hideMark/>
          </w:tcPr>
          <w:p w:rsidR="00D85340" w:rsidRPr="00C90F18" w:rsidRDefault="00D85340" w:rsidP="006D73DC">
            <w:pPr>
              <w:jc w:val="center"/>
              <w:rPr>
                <w:rFonts w:ascii="Arial Narrow" w:hAnsi="Arial Narrow"/>
                <w:color w:val="000000"/>
                <w:sz w:val="22"/>
              </w:rPr>
            </w:pPr>
            <w:r w:rsidRPr="00C90F18">
              <w:rPr>
                <w:rFonts w:ascii="Arial Narrow" w:hAnsi="Arial Narrow"/>
                <w:color w:val="000000"/>
                <w:sz w:val="22"/>
              </w:rPr>
              <w:t>142</w:t>
            </w:r>
          </w:p>
        </w:tc>
      </w:tr>
      <w:tr w:rsidR="00D85340" w:rsidRPr="00C90F18" w:rsidTr="00D85340">
        <w:trPr>
          <w:cantSplit/>
          <w:trHeight w:hRule="exact" w:val="340"/>
        </w:trPr>
        <w:tc>
          <w:tcPr>
            <w:tcW w:w="403" w:type="pct"/>
            <w:tcBorders>
              <w:top w:val="nil"/>
              <w:left w:val="single" w:sz="8" w:space="0" w:color="auto"/>
              <w:bottom w:val="single" w:sz="4" w:space="0" w:color="auto"/>
              <w:right w:val="single" w:sz="8" w:space="0" w:color="auto"/>
            </w:tcBorders>
            <w:shd w:val="clear" w:color="auto" w:fill="auto"/>
            <w:noWrap/>
            <w:vAlign w:val="bottom"/>
            <w:hideMark/>
          </w:tcPr>
          <w:p w:rsidR="00D85340" w:rsidRPr="00C90F18" w:rsidRDefault="00D85340" w:rsidP="006D73DC">
            <w:pPr>
              <w:rPr>
                <w:rFonts w:ascii="Arial Narrow" w:hAnsi="Arial Narrow"/>
                <w:color w:val="000000"/>
                <w:sz w:val="22"/>
              </w:rPr>
            </w:pPr>
            <w:r w:rsidRPr="00C90F18">
              <w:rPr>
                <w:rFonts w:ascii="Arial Narrow" w:hAnsi="Arial Narrow"/>
                <w:color w:val="000000"/>
                <w:sz w:val="22"/>
              </w:rPr>
              <w:t>65-69</w:t>
            </w:r>
          </w:p>
        </w:tc>
        <w:tc>
          <w:tcPr>
            <w:tcW w:w="460" w:type="pct"/>
            <w:tcBorders>
              <w:top w:val="nil"/>
              <w:left w:val="nil"/>
              <w:bottom w:val="single" w:sz="4" w:space="0" w:color="auto"/>
              <w:right w:val="single" w:sz="4" w:space="0" w:color="auto"/>
            </w:tcBorders>
            <w:shd w:val="clear" w:color="auto" w:fill="auto"/>
            <w:noWrap/>
            <w:vAlign w:val="bottom"/>
            <w:hideMark/>
          </w:tcPr>
          <w:p w:rsidR="00D85340" w:rsidRPr="00C90F18" w:rsidRDefault="00D85340" w:rsidP="006D73DC">
            <w:pPr>
              <w:jc w:val="center"/>
              <w:rPr>
                <w:rFonts w:ascii="Arial Narrow" w:hAnsi="Arial Narrow"/>
                <w:color w:val="000000"/>
                <w:sz w:val="22"/>
              </w:rPr>
            </w:pPr>
            <w:r w:rsidRPr="00C90F18">
              <w:rPr>
                <w:rFonts w:ascii="Arial Narrow" w:hAnsi="Arial Narrow"/>
                <w:color w:val="000000"/>
                <w:sz w:val="22"/>
              </w:rPr>
              <w:t>212</w:t>
            </w:r>
          </w:p>
        </w:tc>
        <w:tc>
          <w:tcPr>
            <w:tcW w:w="460" w:type="pct"/>
            <w:tcBorders>
              <w:top w:val="nil"/>
              <w:left w:val="single" w:sz="8" w:space="0" w:color="auto"/>
              <w:bottom w:val="single" w:sz="4" w:space="0" w:color="auto"/>
              <w:right w:val="single" w:sz="4" w:space="0" w:color="auto"/>
            </w:tcBorders>
            <w:shd w:val="clear" w:color="auto" w:fill="auto"/>
            <w:noWrap/>
            <w:vAlign w:val="bottom"/>
            <w:hideMark/>
          </w:tcPr>
          <w:p w:rsidR="00D85340" w:rsidRPr="00C90F18" w:rsidRDefault="00D85340" w:rsidP="006D73DC">
            <w:pPr>
              <w:jc w:val="center"/>
              <w:rPr>
                <w:rFonts w:ascii="Arial Narrow" w:hAnsi="Arial Narrow"/>
                <w:color w:val="000000"/>
                <w:sz w:val="22"/>
              </w:rPr>
            </w:pPr>
            <w:r w:rsidRPr="00C90F18">
              <w:rPr>
                <w:rFonts w:ascii="Arial Narrow" w:hAnsi="Arial Narrow"/>
                <w:color w:val="000000"/>
                <w:sz w:val="22"/>
              </w:rPr>
              <w:t>184</w:t>
            </w:r>
          </w:p>
        </w:tc>
        <w:tc>
          <w:tcPr>
            <w:tcW w:w="460" w:type="pct"/>
            <w:tcBorders>
              <w:top w:val="nil"/>
              <w:left w:val="single" w:sz="8" w:space="0" w:color="auto"/>
              <w:bottom w:val="single" w:sz="4" w:space="0" w:color="auto"/>
              <w:right w:val="single" w:sz="4" w:space="0" w:color="auto"/>
            </w:tcBorders>
            <w:shd w:val="clear" w:color="auto" w:fill="auto"/>
            <w:noWrap/>
            <w:vAlign w:val="bottom"/>
            <w:hideMark/>
          </w:tcPr>
          <w:p w:rsidR="00D85340" w:rsidRPr="00C90F18" w:rsidRDefault="00D85340" w:rsidP="006D73DC">
            <w:pPr>
              <w:jc w:val="center"/>
              <w:rPr>
                <w:rFonts w:ascii="Arial Narrow" w:hAnsi="Arial Narrow"/>
                <w:color w:val="000000"/>
                <w:sz w:val="22"/>
              </w:rPr>
            </w:pPr>
            <w:r w:rsidRPr="00C90F18">
              <w:rPr>
                <w:rFonts w:ascii="Arial Narrow" w:hAnsi="Arial Narrow"/>
                <w:color w:val="000000"/>
                <w:sz w:val="22"/>
              </w:rPr>
              <w:t>137</w:t>
            </w:r>
          </w:p>
        </w:tc>
        <w:tc>
          <w:tcPr>
            <w:tcW w:w="460" w:type="pct"/>
            <w:tcBorders>
              <w:top w:val="nil"/>
              <w:left w:val="single" w:sz="8" w:space="0" w:color="auto"/>
              <w:bottom w:val="single" w:sz="4" w:space="0" w:color="auto"/>
              <w:right w:val="single" w:sz="4" w:space="0" w:color="auto"/>
            </w:tcBorders>
            <w:shd w:val="clear" w:color="auto" w:fill="auto"/>
            <w:noWrap/>
            <w:vAlign w:val="bottom"/>
            <w:hideMark/>
          </w:tcPr>
          <w:p w:rsidR="00D85340" w:rsidRPr="00C90F18" w:rsidRDefault="00D85340" w:rsidP="006D73DC">
            <w:pPr>
              <w:jc w:val="center"/>
              <w:rPr>
                <w:rFonts w:ascii="Arial Narrow" w:hAnsi="Arial Narrow"/>
                <w:color w:val="000000"/>
                <w:sz w:val="22"/>
              </w:rPr>
            </w:pPr>
            <w:r w:rsidRPr="00C90F18">
              <w:rPr>
                <w:rFonts w:ascii="Arial Narrow" w:hAnsi="Arial Narrow"/>
                <w:color w:val="000000"/>
                <w:sz w:val="22"/>
              </w:rPr>
              <w:t>130</w:t>
            </w:r>
          </w:p>
        </w:tc>
        <w:tc>
          <w:tcPr>
            <w:tcW w:w="460" w:type="pct"/>
            <w:tcBorders>
              <w:top w:val="nil"/>
              <w:left w:val="single" w:sz="8" w:space="0" w:color="auto"/>
              <w:bottom w:val="single" w:sz="4" w:space="0" w:color="auto"/>
              <w:right w:val="single" w:sz="4" w:space="0" w:color="auto"/>
            </w:tcBorders>
            <w:shd w:val="clear" w:color="auto" w:fill="auto"/>
            <w:noWrap/>
            <w:vAlign w:val="bottom"/>
            <w:hideMark/>
          </w:tcPr>
          <w:p w:rsidR="00D85340" w:rsidRPr="00C90F18" w:rsidRDefault="00D85340" w:rsidP="006D73DC">
            <w:pPr>
              <w:jc w:val="center"/>
              <w:rPr>
                <w:rFonts w:ascii="Arial Narrow" w:hAnsi="Arial Narrow"/>
                <w:color w:val="000000"/>
                <w:sz w:val="22"/>
              </w:rPr>
            </w:pPr>
            <w:r w:rsidRPr="00C90F18">
              <w:rPr>
                <w:rFonts w:ascii="Arial Narrow" w:hAnsi="Arial Narrow"/>
                <w:color w:val="000000"/>
                <w:sz w:val="22"/>
              </w:rPr>
              <w:t>155</w:t>
            </w:r>
          </w:p>
        </w:tc>
        <w:tc>
          <w:tcPr>
            <w:tcW w:w="460" w:type="pct"/>
            <w:tcBorders>
              <w:top w:val="nil"/>
              <w:left w:val="single" w:sz="8" w:space="0" w:color="auto"/>
              <w:bottom w:val="single" w:sz="4" w:space="0" w:color="auto"/>
              <w:right w:val="single" w:sz="4" w:space="0" w:color="auto"/>
            </w:tcBorders>
            <w:shd w:val="clear" w:color="auto" w:fill="auto"/>
            <w:noWrap/>
            <w:vAlign w:val="bottom"/>
            <w:hideMark/>
          </w:tcPr>
          <w:p w:rsidR="00D85340" w:rsidRPr="00C90F18" w:rsidRDefault="00D85340" w:rsidP="006D73DC">
            <w:pPr>
              <w:jc w:val="center"/>
              <w:rPr>
                <w:rFonts w:ascii="Arial Narrow" w:hAnsi="Arial Narrow"/>
                <w:color w:val="000000"/>
                <w:sz w:val="22"/>
              </w:rPr>
            </w:pPr>
            <w:r w:rsidRPr="00C90F18">
              <w:rPr>
                <w:rFonts w:ascii="Arial Narrow" w:hAnsi="Arial Narrow"/>
                <w:color w:val="000000"/>
                <w:sz w:val="22"/>
              </w:rPr>
              <w:t>144</w:t>
            </w:r>
          </w:p>
        </w:tc>
        <w:tc>
          <w:tcPr>
            <w:tcW w:w="460" w:type="pct"/>
            <w:tcBorders>
              <w:top w:val="nil"/>
              <w:left w:val="single" w:sz="8" w:space="0" w:color="auto"/>
              <w:bottom w:val="single" w:sz="4" w:space="0" w:color="auto"/>
              <w:right w:val="single" w:sz="4" w:space="0" w:color="auto"/>
            </w:tcBorders>
            <w:shd w:val="clear" w:color="auto" w:fill="auto"/>
            <w:noWrap/>
            <w:vAlign w:val="bottom"/>
            <w:hideMark/>
          </w:tcPr>
          <w:p w:rsidR="00D85340" w:rsidRPr="00C90F18" w:rsidRDefault="00D85340" w:rsidP="006D73DC">
            <w:pPr>
              <w:jc w:val="center"/>
              <w:rPr>
                <w:rFonts w:ascii="Arial Narrow" w:hAnsi="Arial Narrow"/>
                <w:color w:val="000000"/>
                <w:sz w:val="22"/>
              </w:rPr>
            </w:pPr>
            <w:r w:rsidRPr="00C90F18">
              <w:rPr>
                <w:rFonts w:ascii="Arial Narrow" w:hAnsi="Arial Narrow"/>
                <w:color w:val="000000"/>
                <w:sz w:val="22"/>
              </w:rPr>
              <w:t>127</w:t>
            </w:r>
          </w:p>
        </w:tc>
        <w:tc>
          <w:tcPr>
            <w:tcW w:w="460" w:type="pct"/>
            <w:tcBorders>
              <w:top w:val="nil"/>
              <w:left w:val="single" w:sz="8" w:space="0" w:color="auto"/>
              <w:bottom w:val="single" w:sz="4" w:space="0" w:color="auto"/>
              <w:right w:val="single" w:sz="4" w:space="0" w:color="auto"/>
            </w:tcBorders>
            <w:shd w:val="clear" w:color="auto" w:fill="auto"/>
            <w:noWrap/>
            <w:vAlign w:val="bottom"/>
            <w:hideMark/>
          </w:tcPr>
          <w:p w:rsidR="00D85340" w:rsidRPr="00C90F18" w:rsidRDefault="00D85340" w:rsidP="006D73DC">
            <w:pPr>
              <w:jc w:val="center"/>
              <w:rPr>
                <w:rFonts w:ascii="Arial Narrow" w:hAnsi="Arial Narrow"/>
                <w:color w:val="000000"/>
                <w:sz w:val="22"/>
              </w:rPr>
            </w:pPr>
            <w:r w:rsidRPr="00C90F18">
              <w:rPr>
                <w:rFonts w:ascii="Arial Narrow" w:hAnsi="Arial Narrow"/>
                <w:color w:val="000000"/>
                <w:sz w:val="22"/>
              </w:rPr>
              <w:t>118</w:t>
            </w:r>
          </w:p>
        </w:tc>
        <w:tc>
          <w:tcPr>
            <w:tcW w:w="460" w:type="pct"/>
            <w:tcBorders>
              <w:top w:val="nil"/>
              <w:left w:val="single" w:sz="8" w:space="0" w:color="auto"/>
              <w:bottom w:val="single" w:sz="4" w:space="0" w:color="auto"/>
              <w:right w:val="single" w:sz="4" w:space="0" w:color="auto"/>
            </w:tcBorders>
            <w:shd w:val="clear" w:color="auto" w:fill="auto"/>
            <w:noWrap/>
            <w:vAlign w:val="bottom"/>
            <w:hideMark/>
          </w:tcPr>
          <w:p w:rsidR="00D85340" w:rsidRPr="00C90F18" w:rsidRDefault="00D85340" w:rsidP="006D73DC">
            <w:pPr>
              <w:jc w:val="center"/>
              <w:rPr>
                <w:rFonts w:ascii="Arial Narrow" w:hAnsi="Arial Narrow"/>
                <w:color w:val="000000"/>
                <w:sz w:val="22"/>
              </w:rPr>
            </w:pPr>
            <w:r w:rsidRPr="00C90F18">
              <w:rPr>
                <w:rFonts w:ascii="Arial Narrow" w:hAnsi="Arial Narrow"/>
                <w:color w:val="000000"/>
                <w:sz w:val="22"/>
              </w:rPr>
              <w:t>171</w:t>
            </w:r>
          </w:p>
        </w:tc>
        <w:tc>
          <w:tcPr>
            <w:tcW w:w="460" w:type="pct"/>
            <w:tcBorders>
              <w:top w:val="nil"/>
              <w:left w:val="single" w:sz="8" w:space="0" w:color="auto"/>
              <w:bottom w:val="single" w:sz="4" w:space="0" w:color="auto"/>
              <w:right w:val="single" w:sz="4" w:space="0" w:color="auto"/>
            </w:tcBorders>
            <w:shd w:val="clear" w:color="auto" w:fill="auto"/>
            <w:noWrap/>
            <w:vAlign w:val="bottom"/>
            <w:hideMark/>
          </w:tcPr>
          <w:p w:rsidR="00D85340" w:rsidRPr="00C90F18" w:rsidRDefault="00D85340" w:rsidP="006D73DC">
            <w:pPr>
              <w:jc w:val="center"/>
              <w:rPr>
                <w:rFonts w:ascii="Arial Narrow" w:hAnsi="Arial Narrow"/>
                <w:color w:val="000000"/>
                <w:sz w:val="22"/>
              </w:rPr>
            </w:pPr>
            <w:r w:rsidRPr="00C90F18">
              <w:rPr>
                <w:rFonts w:ascii="Arial Narrow" w:hAnsi="Arial Narrow"/>
                <w:color w:val="000000"/>
                <w:sz w:val="22"/>
              </w:rPr>
              <w:t>163</w:t>
            </w:r>
          </w:p>
        </w:tc>
      </w:tr>
      <w:tr w:rsidR="00D85340" w:rsidRPr="00C90F18" w:rsidTr="00D85340">
        <w:trPr>
          <w:cantSplit/>
          <w:trHeight w:hRule="exact" w:val="340"/>
        </w:trPr>
        <w:tc>
          <w:tcPr>
            <w:tcW w:w="403" w:type="pct"/>
            <w:tcBorders>
              <w:top w:val="nil"/>
              <w:left w:val="single" w:sz="8" w:space="0" w:color="auto"/>
              <w:bottom w:val="single" w:sz="4" w:space="0" w:color="auto"/>
              <w:right w:val="single" w:sz="8" w:space="0" w:color="auto"/>
            </w:tcBorders>
            <w:shd w:val="clear" w:color="auto" w:fill="auto"/>
            <w:noWrap/>
            <w:vAlign w:val="bottom"/>
            <w:hideMark/>
          </w:tcPr>
          <w:p w:rsidR="00D85340" w:rsidRPr="00C90F18" w:rsidRDefault="00D85340" w:rsidP="006D73DC">
            <w:pPr>
              <w:rPr>
                <w:rFonts w:ascii="Arial Narrow" w:hAnsi="Arial Narrow"/>
                <w:color w:val="000000"/>
                <w:sz w:val="22"/>
              </w:rPr>
            </w:pPr>
            <w:r w:rsidRPr="00C90F18">
              <w:rPr>
                <w:rFonts w:ascii="Arial Narrow" w:hAnsi="Arial Narrow"/>
                <w:color w:val="000000"/>
                <w:sz w:val="22"/>
              </w:rPr>
              <w:t>70-74</w:t>
            </w:r>
          </w:p>
        </w:tc>
        <w:tc>
          <w:tcPr>
            <w:tcW w:w="460" w:type="pct"/>
            <w:tcBorders>
              <w:top w:val="nil"/>
              <w:left w:val="nil"/>
              <w:bottom w:val="single" w:sz="4" w:space="0" w:color="auto"/>
              <w:right w:val="single" w:sz="4" w:space="0" w:color="auto"/>
            </w:tcBorders>
            <w:shd w:val="clear" w:color="auto" w:fill="auto"/>
            <w:noWrap/>
            <w:vAlign w:val="bottom"/>
            <w:hideMark/>
          </w:tcPr>
          <w:p w:rsidR="00D85340" w:rsidRPr="00C90F18" w:rsidRDefault="00D85340" w:rsidP="006D73DC">
            <w:pPr>
              <w:jc w:val="center"/>
              <w:rPr>
                <w:rFonts w:ascii="Arial Narrow" w:hAnsi="Arial Narrow"/>
                <w:color w:val="000000"/>
                <w:sz w:val="22"/>
              </w:rPr>
            </w:pPr>
            <w:r w:rsidRPr="00C90F18">
              <w:rPr>
                <w:rFonts w:ascii="Arial Narrow" w:hAnsi="Arial Narrow"/>
                <w:color w:val="000000"/>
                <w:sz w:val="22"/>
              </w:rPr>
              <w:t>262</w:t>
            </w:r>
          </w:p>
        </w:tc>
        <w:tc>
          <w:tcPr>
            <w:tcW w:w="460" w:type="pct"/>
            <w:tcBorders>
              <w:top w:val="nil"/>
              <w:left w:val="single" w:sz="8" w:space="0" w:color="auto"/>
              <w:bottom w:val="single" w:sz="4" w:space="0" w:color="auto"/>
              <w:right w:val="single" w:sz="4" w:space="0" w:color="auto"/>
            </w:tcBorders>
            <w:shd w:val="clear" w:color="auto" w:fill="auto"/>
            <w:noWrap/>
            <w:vAlign w:val="bottom"/>
            <w:hideMark/>
          </w:tcPr>
          <w:p w:rsidR="00D85340" w:rsidRPr="00C90F18" w:rsidRDefault="00D85340" w:rsidP="006D73DC">
            <w:pPr>
              <w:jc w:val="center"/>
              <w:rPr>
                <w:rFonts w:ascii="Arial Narrow" w:hAnsi="Arial Narrow"/>
                <w:color w:val="000000"/>
                <w:sz w:val="22"/>
              </w:rPr>
            </w:pPr>
            <w:r w:rsidRPr="00C90F18">
              <w:rPr>
                <w:rFonts w:ascii="Arial Narrow" w:hAnsi="Arial Narrow"/>
                <w:color w:val="000000"/>
                <w:sz w:val="22"/>
              </w:rPr>
              <w:t>236</w:t>
            </w:r>
          </w:p>
        </w:tc>
        <w:tc>
          <w:tcPr>
            <w:tcW w:w="460" w:type="pct"/>
            <w:tcBorders>
              <w:top w:val="nil"/>
              <w:left w:val="single" w:sz="8" w:space="0" w:color="auto"/>
              <w:bottom w:val="single" w:sz="4" w:space="0" w:color="auto"/>
              <w:right w:val="single" w:sz="4" w:space="0" w:color="auto"/>
            </w:tcBorders>
            <w:shd w:val="clear" w:color="auto" w:fill="auto"/>
            <w:noWrap/>
            <w:vAlign w:val="bottom"/>
            <w:hideMark/>
          </w:tcPr>
          <w:p w:rsidR="00D85340" w:rsidRPr="00C90F18" w:rsidRDefault="00D85340" w:rsidP="006D73DC">
            <w:pPr>
              <w:jc w:val="center"/>
              <w:rPr>
                <w:rFonts w:ascii="Arial Narrow" w:hAnsi="Arial Narrow"/>
                <w:color w:val="000000"/>
                <w:sz w:val="22"/>
              </w:rPr>
            </w:pPr>
            <w:r w:rsidRPr="00C90F18">
              <w:rPr>
                <w:rFonts w:ascii="Arial Narrow" w:hAnsi="Arial Narrow"/>
                <w:color w:val="000000"/>
                <w:sz w:val="22"/>
              </w:rPr>
              <w:t>160</w:t>
            </w:r>
          </w:p>
        </w:tc>
        <w:tc>
          <w:tcPr>
            <w:tcW w:w="460" w:type="pct"/>
            <w:tcBorders>
              <w:top w:val="nil"/>
              <w:left w:val="single" w:sz="8" w:space="0" w:color="auto"/>
              <w:bottom w:val="single" w:sz="4" w:space="0" w:color="auto"/>
              <w:right w:val="single" w:sz="4" w:space="0" w:color="auto"/>
            </w:tcBorders>
            <w:shd w:val="clear" w:color="auto" w:fill="auto"/>
            <w:noWrap/>
            <w:vAlign w:val="bottom"/>
            <w:hideMark/>
          </w:tcPr>
          <w:p w:rsidR="00D85340" w:rsidRPr="00C90F18" w:rsidRDefault="00D85340" w:rsidP="006D73DC">
            <w:pPr>
              <w:jc w:val="center"/>
              <w:rPr>
                <w:rFonts w:ascii="Arial Narrow" w:hAnsi="Arial Narrow"/>
                <w:color w:val="000000"/>
                <w:sz w:val="22"/>
              </w:rPr>
            </w:pPr>
            <w:r w:rsidRPr="00C90F18">
              <w:rPr>
                <w:rFonts w:ascii="Arial Narrow" w:hAnsi="Arial Narrow"/>
                <w:color w:val="000000"/>
                <w:sz w:val="22"/>
              </w:rPr>
              <w:t>160</w:t>
            </w:r>
          </w:p>
        </w:tc>
        <w:tc>
          <w:tcPr>
            <w:tcW w:w="460" w:type="pct"/>
            <w:tcBorders>
              <w:top w:val="nil"/>
              <w:left w:val="single" w:sz="8" w:space="0" w:color="auto"/>
              <w:bottom w:val="single" w:sz="4" w:space="0" w:color="auto"/>
              <w:right w:val="single" w:sz="4" w:space="0" w:color="auto"/>
            </w:tcBorders>
            <w:shd w:val="clear" w:color="auto" w:fill="auto"/>
            <w:noWrap/>
            <w:vAlign w:val="bottom"/>
            <w:hideMark/>
          </w:tcPr>
          <w:p w:rsidR="00D85340" w:rsidRPr="00C90F18" w:rsidRDefault="00D85340" w:rsidP="006D73DC">
            <w:pPr>
              <w:jc w:val="center"/>
              <w:rPr>
                <w:rFonts w:ascii="Arial Narrow" w:hAnsi="Arial Narrow"/>
                <w:color w:val="000000"/>
                <w:sz w:val="22"/>
              </w:rPr>
            </w:pPr>
            <w:r w:rsidRPr="00C90F18">
              <w:rPr>
                <w:rFonts w:ascii="Arial Narrow" w:hAnsi="Arial Narrow"/>
                <w:color w:val="000000"/>
                <w:sz w:val="22"/>
              </w:rPr>
              <w:t>186</w:t>
            </w:r>
          </w:p>
        </w:tc>
        <w:tc>
          <w:tcPr>
            <w:tcW w:w="460" w:type="pct"/>
            <w:tcBorders>
              <w:top w:val="nil"/>
              <w:left w:val="single" w:sz="8" w:space="0" w:color="auto"/>
              <w:bottom w:val="single" w:sz="4" w:space="0" w:color="auto"/>
              <w:right w:val="single" w:sz="4" w:space="0" w:color="auto"/>
            </w:tcBorders>
            <w:shd w:val="clear" w:color="auto" w:fill="auto"/>
            <w:noWrap/>
            <w:vAlign w:val="bottom"/>
            <w:hideMark/>
          </w:tcPr>
          <w:p w:rsidR="00D85340" w:rsidRPr="00C90F18" w:rsidRDefault="00D85340" w:rsidP="006D73DC">
            <w:pPr>
              <w:jc w:val="center"/>
              <w:rPr>
                <w:rFonts w:ascii="Arial Narrow" w:hAnsi="Arial Narrow"/>
                <w:color w:val="000000"/>
                <w:sz w:val="22"/>
              </w:rPr>
            </w:pPr>
            <w:r w:rsidRPr="00C90F18">
              <w:rPr>
                <w:rFonts w:ascii="Arial Narrow" w:hAnsi="Arial Narrow"/>
                <w:color w:val="000000"/>
                <w:sz w:val="22"/>
              </w:rPr>
              <w:t>162</w:t>
            </w:r>
          </w:p>
        </w:tc>
        <w:tc>
          <w:tcPr>
            <w:tcW w:w="460" w:type="pct"/>
            <w:tcBorders>
              <w:top w:val="nil"/>
              <w:left w:val="single" w:sz="8" w:space="0" w:color="auto"/>
              <w:bottom w:val="single" w:sz="4" w:space="0" w:color="auto"/>
              <w:right w:val="single" w:sz="4" w:space="0" w:color="auto"/>
            </w:tcBorders>
            <w:shd w:val="clear" w:color="auto" w:fill="auto"/>
            <w:noWrap/>
            <w:vAlign w:val="bottom"/>
            <w:hideMark/>
          </w:tcPr>
          <w:p w:rsidR="00D85340" w:rsidRPr="00C90F18" w:rsidRDefault="00D85340" w:rsidP="006D73DC">
            <w:pPr>
              <w:jc w:val="center"/>
              <w:rPr>
                <w:rFonts w:ascii="Arial Narrow" w:hAnsi="Arial Narrow"/>
                <w:color w:val="000000"/>
                <w:sz w:val="22"/>
              </w:rPr>
            </w:pPr>
            <w:r w:rsidRPr="00C90F18">
              <w:rPr>
                <w:rFonts w:ascii="Arial Narrow" w:hAnsi="Arial Narrow"/>
                <w:color w:val="000000"/>
                <w:sz w:val="22"/>
              </w:rPr>
              <w:t>152</w:t>
            </w:r>
          </w:p>
        </w:tc>
        <w:tc>
          <w:tcPr>
            <w:tcW w:w="460" w:type="pct"/>
            <w:tcBorders>
              <w:top w:val="nil"/>
              <w:left w:val="single" w:sz="8" w:space="0" w:color="auto"/>
              <w:bottom w:val="single" w:sz="4" w:space="0" w:color="auto"/>
              <w:right w:val="single" w:sz="4" w:space="0" w:color="auto"/>
            </w:tcBorders>
            <w:shd w:val="clear" w:color="auto" w:fill="auto"/>
            <w:noWrap/>
            <w:vAlign w:val="bottom"/>
            <w:hideMark/>
          </w:tcPr>
          <w:p w:rsidR="00D85340" w:rsidRPr="00C90F18" w:rsidRDefault="00D85340" w:rsidP="006D73DC">
            <w:pPr>
              <w:jc w:val="center"/>
              <w:rPr>
                <w:rFonts w:ascii="Arial Narrow" w:hAnsi="Arial Narrow"/>
                <w:color w:val="000000"/>
                <w:sz w:val="22"/>
              </w:rPr>
            </w:pPr>
            <w:r w:rsidRPr="00C90F18">
              <w:rPr>
                <w:rFonts w:ascii="Arial Narrow" w:hAnsi="Arial Narrow"/>
                <w:color w:val="000000"/>
                <w:sz w:val="22"/>
              </w:rPr>
              <w:t>144</w:t>
            </w:r>
          </w:p>
        </w:tc>
        <w:tc>
          <w:tcPr>
            <w:tcW w:w="460" w:type="pct"/>
            <w:tcBorders>
              <w:top w:val="nil"/>
              <w:left w:val="single" w:sz="8" w:space="0" w:color="auto"/>
              <w:bottom w:val="single" w:sz="4" w:space="0" w:color="auto"/>
              <w:right w:val="single" w:sz="4" w:space="0" w:color="auto"/>
            </w:tcBorders>
            <w:shd w:val="clear" w:color="auto" w:fill="auto"/>
            <w:noWrap/>
            <w:vAlign w:val="bottom"/>
            <w:hideMark/>
          </w:tcPr>
          <w:p w:rsidR="00D85340" w:rsidRPr="00C90F18" w:rsidRDefault="00D85340" w:rsidP="006D73DC">
            <w:pPr>
              <w:jc w:val="center"/>
              <w:rPr>
                <w:rFonts w:ascii="Arial Narrow" w:hAnsi="Arial Narrow"/>
                <w:color w:val="000000"/>
                <w:sz w:val="22"/>
              </w:rPr>
            </w:pPr>
            <w:r w:rsidRPr="00C90F18">
              <w:rPr>
                <w:rFonts w:ascii="Arial Narrow" w:hAnsi="Arial Narrow"/>
                <w:color w:val="000000"/>
                <w:sz w:val="22"/>
              </w:rPr>
              <w:t>205</w:t>
            </w:r>
          </w:p>
        </w:tc>
        <w:tc>
          <w:tcPr>
            <w:tcW w:w="460" w:type="pct"/>
            <w:tcBorders>
              <w:top w:val="nil"/>
              <w:left w:val="single" w:sz="8" w:space="0" w:color="auto"/>
              <w:bottom w:val="single" w:sz="4" w:space="0" w:color="auto"/>
              <w:right w:val="single" w:sz="4" w:space="0" w:color="auto"/>
            </w:tcBorders>
            <w:shd w:val="clear" w:color="auto" w:fill="auto"/>
            <w:noWrap/>
            <w:vAlign w:val="bottom"/>
            <w:hideMark/>
          </w:tcPr>
          <w:p w:rsidR="00D85340" w:rsidRPr="00C90F18" w:rsidRDefault="00D85340" w:rsidP="006D73DC">
            <w:pPr>
              <w:jc w:val="center"/>
              <w:rPr>
                <w:rFonts w:ascii="Arial Narrow" w:hAnsi="Arial Narrow"/>
                <w:color w:val="000000"/>
                <w:sz w:val="22"/>
              </w:rPr>
            </w:pPr>
            <w:r w:rsidRPr="00C90F18">
              <w:rPr>
                <w:rFonts w:ascii="Arial Narrow" w:hAnsi="Arial Narrow"/>
                <w:color w:val="000000"/>
                <w:sz w:val="22"/>
              </w:rPr>
              <w:t>192</w:t>
            </w:r>
          </w:p>
        </w:tc>
      </w:tr>
      <w:tr w:rsidR="00D85340" w:rsidRPr="00C90F18" w:rsidTr="00D85340">
        <w:trPr>
          <w:cantSplit/>
          <w:trHeight w:hRule="exact" w:val="340"/>
        </w:trPr>
        <w:tc>
          <w:tcPr>
            <w:tcW w:w="403" w:type="pct"/>
            <w:tcBorders>
              <w:top w:val="nil"/>
              <w:left w:val="single" w:sz="8" w:space="0" w:color="auto"/>
              <w:bottom w:val="single" w:sz="4" w:space="0" w:color="auto"/>
              <w:right w:val="single" w:sz="8" w:space="0" w:color="auto"/>
            </w:tcBorders>
            <w:shd w:val="clear" w:color="auto" w:fill="auto"/>
            <w:noWrap/>
            <w:vAlign w:val="bottom"/>
            <w:hideMark/>
          </w:tcPr>
          <w:p w:rsidR="00D85340" w:rsidRPr="00C90F18" w:rsidRDefault="00D85340" w:rsidP="006D73DC">
            <w:pPr>
              <w:rPr>
                <w:rFonts w:ascii="Arial Narrow" w:hAnsi="Arial Narrow"/>
                <w:color w:val="000000"/>
                <w:sz w:val="22"/>
              </w:rPr>
            </w:pPr>
            <w:r w:rsidRPr="00C90F18">
              <w:rPr>
                <w:rFonts w:ascii="Arial Narrow" w:hAnsi="Arial Narrow"/>
                <w:color w:val="000000"/>
                <w:sz w:val="22"/>
              </w:rPr>
              <w:t>75-79</w:t>
            </w:r>
          </w:p>
        </w:tc>
        <w:tc>
          <w:tcPr>
            <w:tcW w:w="460" w:type="pct"/>
            <w:tcBorders>
              <w:top w:val="nil"/>
              <w:left w:val="nil"/>
              <w:bottom w:val="single" w:sz="4" w:space="0" w:color="auto"/>
              <w:right w:val="single" w:sz="4" w:space="0" w:color="auto"/>
            </w:tcBorders>
            <w:shd w:val="clear" w:color="auto" w:fill="auto"/>
            <w:noWrap/>
            <w:vAlign w:val="bottom"/>
            <w:hideMark/>
          </w:tcPr>
          <w:p w:rsidR="00D85340" w:rsidRPr="00C90F18" w:rsidRDefault="00D85340" w:rsidP="006D73DC">
            <w:pPr>
              <w:jc w:val="center"/>
              <w:rPr>
                <w:rFonts w:ascii="Arial Narrow" w:hAnsi="Arial Narrow"/>
                <w:color w:val="000000"/>
                <w:sz w:val="22"/>
              </w:rPr>
            </w:pPr>
            <w:r w:rsidRPr="00C90F18">
              <w:rPr>
                <w:rFonts w:ascii="Arial Narrow" w:hAnsi="Arial Narrow"/>
                <w:color w:val="000000"/>
                <w:sz w:val="22"/>
              </w:rPr>
              <w:t>322</w:t>
            </w:r>
          </w:p>
        </w:tc>
        <w:tc>
          <w:tcPr>
            <w:tcW w:w="460" w:type="pct"/>
            <w:tcBorders>
              <w:top w:val="nil"/>
              <w:left w:val="single" w:sz="8" w:space="0" w:color="auto"/>
              <w:bottom w:val="single" w:sz="4" w:space="0" w:color="auto"/>
              <w:right w:val="single" w:sz="4" w:space="0" w:color="auto"/>
            </w:tcBorders>
            <w:shd w:val="clear" w:color="auto" w:fill="auto"/>
            <w:noWrap/>
            <w:vAlign w:val="bottom"/>
            <w:hideMark/>
          </w:tcPr>
          <w:p w:rsidR="00D85340" w:rsidRPr="00C90F18" w:rsidRDefault="00D85340" w:rsidP="006D73DC">
            <w:pPr>
              <w:jc w:val="center"/>
              <w:rPr>
                <w:rFonts w:ascii="Arial Narrow" w:hAnsi="Arial Narrow"/>
                <w:color w:val="000000"/>
                <w:sz w:val="22"/>
              </w:rPr>
            </w:pPr>
            <w:r w:rsidRPr="00C90F18">
              <w:rPr>
                <w:rFonts w:ascii="Arial Narrow" w:hAnsi="Arial Narrow"/>
                <w:color w:val="000000"/>
                <w:sz w:val="22"/>
              </w:rPr>
              <w:t>287</w:t>
            </w:r>
          </w:p>
        </w:tc>
        <w:tc>
          <w:tcPr>
            <w:tcW w:w="460" w:type="pct"/>
            <w:tcBorders>
              <w:top w:val="nil"/>
              <w:left w:val="single" w:sz="8" w:space="0" w:color="auto"/>
              <w:bottom w:val="single" w:sz="4" w:space="0" w:color="auto"/>
              <w:right w:val="single" w:sz="4" w:space="0" w:color="auto"/>
            </w:tcBorders>
            <w:shd w:val="clear" w:color="auto" w:fill="auto"/>
            <w:noWrap/>
            <w:vAlign w:val="bottom"/>
            <w:hideMark/>
          </w:tcPr>
          <w:p w:rsidR="00D85340" w:rsidRPr="00C90F18" w:rsidRDefault="00D85340" w:rsidP="006D73DC">
            <w:pPr>
              <w:jc w:val="center"/>
              <w:rPr>
                <w:rFonts w:ascii="Arial Narrow" w:hAnsi="Arial Narrow"/>
                <w:color w:val="000000"/>
                <w:sz w:val="22"/>
              </w:rPr>
            </w:pPr>
            <w:r w:rsidRPr="00C90F18">
              <w:rPr>
                <w:rFonts w:ascii="Arial Narrow" w:hAnsi="Arial Narrow"/>
                <w:color w:val="000000"/>
                <w:sz w:val="22"/>
              </w:rPr>
              <w:t>219</w:t>
            </w:r>
          </w:p>
        </w:tc>
        <w:tc>
          <w:tcPr>
            <w:tcW w:w="460" w:type="pct"/>
            <w:tcBorders>
              <w:top w:val="nil"/>
              <w:left w:val="single" w:sz="8" w:space="0" w:color="auto"/>
              <w:bottom w:val="single" w:sz="4" w:space="0" w:color="auto"/>
              <w:right w:val="single" w:sz="4" w:space="0" w:color="auto"/>
            </w:tcBorders>
            <w:shd w:val="clear" w:color="auto" w:fill="auto"/>
            <w:noWrap/>
            <w:vAlign w:val="bottom"/>
            <w:hideMark/>
          </w:tcPr>
          <w:p w:rsidR="00D85340" w:rsidRPr="00C90F18" w:rsidRDefault="00D85340" w:rsidP="006D73DC">
            <w:pPr>
              <w:jc w:val="center"/>
              <w:rPr>
                <w:rFonts w:ascii="Arial Narrow" w:hAnsi="Arial Narrow"/>
                <w:color w:val="000000"/>
                <w:sz w:val="22"/>
              </w:rPr>
            </w:pPr>
            <w:r w:rsidRPr="00C90F18">
              <w:rPr>
                <w:rFonts w:ascii="Arial Narrow" w:hAnsi="Arial Narrow"/>
                <w:color w:val="000000"/>
                <w:sz w:val="22"/>
              </w:rPr>
              <w:t>207</w:t>
            </w:r>
          </w:p>
        </w:tc>
        <w:tc>
          <w:tcPr>
            <w:tcW w:w="460" w:type="pct"/>
            <w:tcBorders>
              <w:top w:val="single" w:sz="4" w:space="0" w:color="auto"/>
              <w:left w:val="single" w:sz="8" w:space="0" w:color="auto"/>
              <w:bottom w:val="single" w:sz="4" w:space="0" w:color="auto"/>
              <w:right w:val="single" w:sz="4" w:space="0" w:color="auto"/>
            </w:tcBorders>
            <w:shd w:val="clear" w:color="000000" w:fill="B8CCE4"/>
            <w:noWrap/>
            <w:vAlign w:val="bottom"/>
            <w:hideMark/>
          </w:tcPr>
          <w:p w:rsidR="00D85340" w:rsidRPr="00C90F18" w:rsidRDefault="00D85340" w:rsidP="006D73DC">
            <w:pPr>
              <w:jc w:val="center"/>
              <w:rPr>
                <w:rFonts w:ascii="Arial Narrow" w:hAnsi="Arial Narrow"/>
                <w:color w:val="000000"/>
                <w:sz w:val="22"/>
              </w:rPr>
            </w:pPr>
            <w:r w:rsidRPr="00C90F18">
              <w:rPr>
                <w:rFonts w:ascii="Arial Narrow" w:hAnsi="Arial Narrow"/>
                <w:color w:val="000000"/>
                <w:sz w:val="22"/>
              </w:rPr>
              <w:t>240</w:t>
            </w:r>
          </w:p>
        </w:tc>
        <w:tc>
          <w:tcPr>
            <w:tcW w:w="460" w:type="pct"/>
            <w:tcBorders>
              <w:top w:val="single" w:sz="4" w:space="0" w:color="auto"/>
              <w:left w:val="single" w:sz="8" w:space="0" w:color="auto"/>
              <w:bottom w:val="single" w:sz="4" w:space="0" w:color="auto"/>
              <w:right w:val="single" w:sz="4" w:space="0" w:color="auto"/>
            </w:tcBorders>
            <w:shd w:val="clear" w:color="000000" w:fill="DCE6F1"/>
            <w:noWrap/>
            <w:vAlign w:val="bottom"/>
            <w:hideMark/>
          </w:tcPr>
          <w:p w:rsidR="00D85340" w:rsidRPr="00C90F18" w:rsidRDefault="00D85340" w:rsidP="006D73DC">
            <w:pPr>
              <w:jc w:val="center"/>
              <w:rPr>
                <w:rFonts w:ascii="Arial Narrow" w:hAnsi="Arial Narrow"/>
                <w:color w:val="000000"/>
                <w:sz w:val="22"/>
              </w:rPr>
            </w:pPr>
            <w:r w:rsidRPr="00C90F18">
              <w:rPr>
                <w:rFonts w:ascii="Arial Narrow" w:hAnsi="Arial Narrow"/>
                <w:color w:val="000000"/>
                <w:sz w:val="22"/>
              </w:rPr>
              <w:t>235</w:t>
            </w:r>
          </w:p>
        </w:tc>
        <w:tc>
          <w:tcPr>
            <w:tcW w:w="460" w:type="pct"/>
            <w:tcBorders>
              <w:top w:val="nil"/>
              <w:left w:val="single" w:sz="8" w:space="0" w:color="auto"/>
              <w:bottom w:val="single" w:sz="4" w:space="0" w:color="auto"/>
              <w:right w:val="single" w:sz="4" w:space="0" w:color="auto"/>
            </w:tcBorders>
            <w:shd w:val="clear" w:color="auto" w:fill="auto"/>
            <w:noWrap/>
            <w:vAlign w:val="bottom"/>
            <w:hideMark/>
          </w:tcPr>
          <w:p w:rsidR="00D85340" w:rsidRPr="00C90F18" w:rsidRDefault="00D85340" w:rsidP="006D73DC">
            <w:pPr>
              <w:jc w:val="center"/>
              <w:rPr>
                <w:rFonts w:ascii="Arial Narrow" w:hAnsi="Arial Narrow"/>
                <w:color w:val="000000"/>
                <w:sz w:val="22"/>
              </w:rPr>
            </w:pPr>
            <w:r w:rsidRPr="00C90F18">
              <w:rPr>
                <w:rFonts w:ascii="Arial Narrow" w:hAnsi="Arial Narrow"/>
                <w:color w:val="000000"/>
                <w:sz w:val="22"/>
              </w:rPr>
              <w:t>206</w:t>
            </w:r>
          </w:p>
        </w:tc>
        <w:tc>
          <w:tcPr>
            <w:tcW w:w="460" w:type="pct"/>
            <w:tcBorders>
              <w:top w:val="nil"/>
              <w:left w:val="single" w:sz="8" w:space="0" w:color="auto"/>
              <w:bottom w:val="single" w:sz="4" w:space="0" w:color="auto"/>
              <w:right w:val="single" w:sz="4" w:space="0" w:color="auto"/>
            </w:tcBorders>
            <w:shd w:val="clear" w:color="auto" w:fill="auto"/>
            <w:noWrap/>
            <w:vAlign w:val="bottom"/>
            <w:hideMark/>
          </w:tcPr>
          <w:p w:rsidR="00D85340" w:rsidRPr="00C90F18" w:rsidRDefault="00D85340" w:rsidP="006D73DC">
            <w:pPr>
              <w:jc w:val="center"/>
              <w:rPr>
                <w:rFonts w:ascii="Arial Narrow" w:hAnsi="Arial Narrow"/>
                <w:color w:val="000000"/>
                <w:sz w:val="22"/>
              </w:rPr>
            </w:pPr>
            <w:r w:rsidRPr="00C90F18">
              <w:rPr>
                <w:rFonts w:ascii="Arial Narrow" w:hAnsi="Arial Narrow"/>
                <w:color w:val="000000"/>
                <w:sz w:val="22"/>
              </w:rPr>
              <w:t>193</w:t>
            </w:r>
          </w:p>
        </w:tc>
        <w:tc>
          <w:tcPr>
            <w:tcW w:w="460" w:type="pct"/>
            <w:tcBorders>
              <w:top w:val="nil"/>
              <w:left w:val="single" w:sz="8" w:space="0" w:color="auto"/>
              <w:bottom w:val="single" w:sz="4" w:space="0" w:color="auto"/>
              <w:right w:val="single" w:sz="4" w:space="0" w:color="auto"/>
            </w:tcBorders>
            <w:shd w:val="clear" w:color="auto" w:fill="auto"/>
            <w:noWrap/>
            <w:vAlign w:val="bottom"/>
            <w:hideMark/>
          </w:tcPr>
          <w:p w:rsidR="00D85340" w:rsidRPr="00C90F18" w:rsidRDefault="00D85340" w:rsidP="006D73DC">
            <w:pPr>
              <w:jc w:val="center"/>
              <w:rPr>
                <w:rFonts w:ascii="Arial Narrow" w:hAnsi="Arial Narrow"/>
                <w:color w:val="000000"/>
                <w:sz w:val="22"/>
              </w:rPr>
            </w:pPr>
            <w:r w:rsidRPr="00C90F18">
              <w:rPr>
                <w:rFonts w:ascii="Arial Narrow" w:hAnsi="Arial Narrow"/>
                <w:color w:val="000000"/>
                <w:sz w:val="22"/>
              </w:rPr>
              <w:t>262</w:t>
            </w:r>
          </w:p>
        </w:tc>
        <w:tc>
          <w:tcPr>
            <w:tcW w:w="460" w:type="pct"/>
            <w:tcBorders>
              <w:top w:val="nil"/>
              <w:left w:val="single" w:sz="8" w:space="0" w:color="auto"/>
              <w:bottom w:val="single" w:sz="4" w:space="0" w:color="auto"/>
              <w:right w:val="single" w:sz="4" w:space="0" w:color="auto"/>
            </w:tcBorders>
            <w:shd w:val="clear" w:color="auto" w:fill="auto"/>
            <w:noWrap/>
            <w:vAlign w:val="bottom"/>
            <w:hideMark/>
          </w:tcPr>
          <w:p w:rsidR="00D85340" w:rsidRPr="00C90F18" w:rsidRDefault="00D85340" w:rsidP="006D73DC">
            <w:pPr>
              <w:jc w:val="center"/>
              <w:rPr>
                <w:rFonts w:ascii="Arial Narrow" w:hAnsi="Arial Narrow"/>
                <w:color w:val="000000"/>
                <w:sz w:val="22"/>
              </w:rPr>
            </w:pPr>
            <w:r w:rsidRPr="00C90F18">
              <w:rPr>
                <w:rFonts w:ascii="Arial Narrow" w:hAnsi="Arial Narrow"/>
                <w:color w:val="000000"/>
                <w:sz w:val="22"/>
              </w:rPr>
              <w:t>262</w:t>
            </w:r>
          </w:p>
        </w:tc>
      </w:tr>
      <w:tr w:rsidR="00D85340" w:rsidRPr="00C90F18" w:rsidTr="00D85340">
        <w:trPr>
          <w:cantSplit/>
          <w:trHeight w:hRule="exact" w:val="340"/>
        </w:trPr>
        <w:tc>
          <w:tcPr>
            <w:tcW w:w="403" w:type="pct"/>
            <w:tcBorders>
              <w:top w:val="nil"/>
              <w:left w:val="single" w:sz="8" w:space="0" w:color="auto"/>
              <w:bottom w:val="single" w:sz="4" w:space="0" w:color="auto"/>
              <w:right w:val="single" w:sz="8" w:space="0" w:color="auto"/>
            </w:tcBorders>
            <w:shd w:val="clear" w:color="auto" w:fill="auto"/>
            <w:noWrap/>
            <w:vAlign w:val="bottom"/>
            <w:hideMark/>
          </w:tcPr>
          <w:p w:rsidR="00D85340" w:rsidRPr="00C90F18" w:rsidRDefault="00D85340" w:rsidP="006D73DC">
            <w:pPr>
              <w:rPr>
                <w:rFonts w:ascii="Arial Narrow" w:hAnsi="Arial Narrow"/>
                <w:color w:val="000000"/>
                <w:sz w:val="22"/>
              </w:rPr>
            </w:pPr>
            <w:r w:rsidRPr="00C90F18">
              <w:rPr>
                <w:rFonts w:ascii="Arial Narrow" w:hAnsi="Arial Narrow"/>
                <w:color w:val="000000"/>
                <w:sz w:val="22"/>
              </w:rPr>
              <w:t>80-84</w:t>
            </w:r>
          </w:p>
        </w:tc>
        <w:tc>
          <w:tcPr>
            <w:tcW w:w="460" w:type="pct"/>
            <w:tcBorders>
              <w:top w:val="single" w:sz="4" w:space="0" w:color="auto"/>
              <w:left w:val="single" w:sz="8" w:space="0" w:color="auto"/>
              <w:bottom w:val="single" w:sz="4" w:space="0" w:color="auto"/>
              <w:right w:val="single" w:sz="4" w:space="0" w:color="auto"/>
            </w:tcBorders>
            <w:shd w:val="clear" w:color="000000" w:fill="95B3D7"/>
            <w:noWrap/>
            <w:vAlign w:val="bottom"/>
            <w:hideMark/>
          </w:tcPr>
          <w:p w:rsidR="00D85340" w:rsidRPr="00C90F18" w:rsidRDefault="00D85340" w:rsidP="006D73DC">
            <w:pPr>
              <w:jc w:val="center"/>
              <w:rPr>
                <w:rFonts w:ascii="Arial Narrow" w:hAnsi="Arial Narrow"/>
                <w:color w:val="000000"/>
                <w:sz w:val="22"/>
              </w:rPr>
            </w:pPr>
            <w:r w:rsidRPr="00C90F18">
              <w:rPr>
                <w:rFonts w:ascii="Arial Narrow" w:hAnsi="Arial Narrow"/>
                <w:color w:val="000000"/>
                <w:sz w:val="22"/>
              </w:rPr>
              <w:t>413</w:t>
            </w:r>
          </w:p>
        </w:tc>
        <w:tc>
          <w:tcPr>
            <w:tcW w:w="460" w:type="pct"/>
            <w:tcBorders>
              <w:top w:val="single" w:sz="4" w:space="0" w:color="auto"/>
              <w:left w:val="single" w:sz="8" w:space="0" w:color="auto"/>
              <w:bottom w:val="single" w:sz="4" w:space="0" w:color="auto"/>
              <w:right w:val="single" w:sz="4" w:space="0" w:color="auto"/>
            </w:tcBorders>
            <w:shd w:val="clear" w:color="000000" w:fill="B8CCE4"/>
            <w:noWrap/>
            <w:vAlign w:val="bottom"/>
            <w:hideMark/>
          </w:tcPr>
          <w:p w:rsidR="00D85340" w:rsidRPr="00C90F18" w:rsidRDefault="00D85340" w:rsidP="006D73DC">
            <w:pPr>
              <w:jc w:val="center"/>
              <w:rPr>
                <w:rFonts w:ascii="Arial Narrow" w:hAnsi="Arial Narrow"/>
                <w:color w:val="000000"/>
                <w:sz w:val="22"/>
              </w:rPr>
            </w:pPr>
            <w:r w:rsidRPr="00C90F18">
              <w:rPr>
                <w:rFonts w:ascii="Arial Narrow" w:hAnsi="Arial Narrow"/>
                <w:color w:val="000000"/>
                <w:sz w:val="22"/>
              </w:rPr>
              <w:t>376</w:t>
            </w:r>
          </w:p>
        </w:tc>
        <w:tc>
          <w:tcPr>
            <w:tcW w:w="460" w:type="pct"/>
            <w:tcBorders>
              <w:top w:val="single" w:sz="4" w:space="0" w:color="auto"/>
              <w:left w:val="single" w:sz="8" w:space="0" w:color="auto"/>
              <w:bottom w:val="single" w:sz="4" w:space="0" w:color="auto"/>
              <w:right w:val="single" w:sz="4" w:space="0" w:color="auto"/>
            </w:tcBorders>
            <w:shd w:val="clear" w:color="000000" w:fill="95B3D7"/>
            <w:noWrap/>
            <w:vAlign w:val="bottom"/>
            <w:hideMark/>
          </w:tcPr>
          <w:p w:rsidR="00D85340" w:rsidRPr="00C90F18" w:rsidRDefault="00D85340" w:rsidP="006D73DC">
            <w:pPr>
              <w:jc w:val="center"/>
              <w:rPr>
                <w:rFonts w:ascii="Arial Narrow" w:hAnsi="Arial Narrow"/>
                <w:color w:val="000000"/>
                <w:sz w:val="22"/>
              </w:rPr>
            </w:pPr>
            <w:r w:rsidRPr="00C90F18">
              <w:rPr>
                <w:rFonts w:ascii="Arial Narrow" w:hAnsi="Arial Narrow"/>
                <w:color w:val="000000"/>
                <w:sz w:val="22"/>
              </w:rPr>
              <w:t>307</w:t>
            </w:r>
          </w:p>
        </w:tc>
        <w:tc>
          <w:tcPr>
            <w:tcW w:w="460" w:type="pct"/>
            <w:tcBorders>
              <w:top w:val="single" w:sz="4" w:space="0" w:color="auto"/>
              <w:left w:val="single" w:sz="8" w:space="0" w:color="auto"/>
              <w:bottom w:val="single" w:sz="4" w:space="0" w:color="auto"/>
              <w:right w:val="single" w:sz="4" w:space="0" w:color="auto"/>
            </w:tcBorders>
            <w:shd w:val="clear" w:color="000000" w:fill="95B3D7"/>
            <w:noWrap/>
            <w:vAlign w:val="bottom"/>
            <w:hideMark/>
          </w:tcPr>
          <w:p w:rsidR="00D85340" w:rsidRPr="00C90F18" w:rsidRDefault="00D85340" w:rsidP="006D73DC">
            <w:pPr>
              <w:jc w:val="center"/>
              <w:rPr>
                <w:rFonts w:ascii="Arial Narrow" w:hAnsi="Arial Narrow"/>
                <w:color w:val="000000"/>
                <w:sz w:val="22"/>
              </w:rPr>
            </w:pPr>
            <w:r w:rsidRPr="00C90F18">
              <w:rPr>
                <w:rFonts w:ascii="Arial Narrow" w:hAnsi="Arial Narrow"/>
                <w:color w:val="000000"/>
                <w:sz w:val="22"/>
              </w:rPr>
              <w:t>290</w:t>
            </w:r>
          </w:p>
        </w:tc>
        <w:tc>
          <w:tcPr>
            <w:tcW w:w="460" w:type="pct"/>
            <w:tcBorders>
              <w:top w:val="single" w:sz="4" w:space="0" w:color="auto"/>
              <w:left w:val="single" w:sz="8" w:space="0" w:color="auto"/>
              <w:bottom w:val="single" w:sz="4" w:space="0" w:color="auto"/>
              <w:right w:val="single" w:sz="4" w:space="0" w:color="auto"/>
            </w:tcBorders>
            <w:shd w:val="clear" w:color="000000" w:fill="95B3D7"/>
            <w:noWrap/>
            <w:vAlign w:val="bottom"/>
            <w:hideMark/>
          </w:tcPr>
          <w:p w:rsidR="00D85340" w:rsidRPr="00C90F18" w:rsidRDefault="00D85340" w:rsidP="006D73DC">
            <w:pPr>
              <w:jc w:val="center"/>
              <w:rPr>
                <w:rFonts w:ascii="Arial Narrow" w:hAnsi="Arial Narrow"/>
                <w:color w:val="000000"/>
                <w:sz w:val="22"/>
              </w:rPr>
            </w:pPr>
            <w:r w:rsidRPr="00C90F18">
              <w:rPr>
                <w:rFonts w:ascii="Arial Narrow" w:hAnsi="Arial Narrow"/>
                <w:color w:val="000000"/>
                <w:sz w:val="22"/>
              </w:rPr>
              <w:t>326</w:t>
            </w:r>
          </w:p>
        </w:tc>
        <w:tc>
          <w:tcPr>
            <w:tcW w:w="460" w:type="pct"/>
            <w:tcBorders>
              <w:top w:val="single" w:sz="4" w:space="0" w:color="auto"/>
              <w:left w:val="single" w:sz="8" w:space="0" w:color="auto"/>
              <w:bottom w:val="single" w:sz="4" w:space="0" w:color="auto"/>
              <w:right w:val="single" w:sz="4" w:space="0" w:color="auto"/>
            </w:tcBorders>
            <w:shd w:val="clear" w:color="000000" w:fill="95B3D7"/>
            <w:noWrap/>
            <w:vAlign w:val="bottom"/>
            <w:hideMark/>
          </w:tcPr>
          <w:p w:rsidR="00D85340" w:rsidRPr="00C90F18" w:rsidRDefault="00D85340" w:rsidP="006D73DC">
            <w:pPr>
              <w:jc w:val="center"/>
              <w:rPr>
                <w:rFonts w:ascii="Arial Narrow" w:hAnsi="Arial Narrow"/>
                <w:color w:val="000000"/>
                <w:sz w:val="22"/>
              </w:rPr>
            </w:pPr>
            <w:r w:rsidRPr="00C90F18">
              <w:rPr>
                <w:rFonts w:ascii="Arial Narrow" w:hAnsi="Arial Narrow"/>
                <w:color w:val="000000"/>
                <w:sz w:val="22"/>
              </w:rPr>
              <w:t>308</w:t>
            </w:r>
          </w:p>
        </w:tc>
        <w:tc>
          <w:tcPr>
            <w:tcW w:w="460" w:type="pct"/>
            <w:tcBorders>
              <w:top w:val="single" w:sz="4" w:space="0" w:color="auto"/>
              <w:left w:val="single" w:sz="8" w:space="0" w:color="auto"/>
              <w:bottom w:val="single" w:sz="4" w:space="0" w:color="auto"/>
              <w:right w:val="single" w:sz="4" w:space="0" w:color="auto"/>
            </w:tcBorders>
            <w:shd w:val="clear" w:color="000000" w:fill="95B3D7"/>
            <w:noWrap/>
            <w:vAlign w:val="bottom"/>
            <w:hideMark/>
          </w:tcPr>
          <w:p w:rsidR="00D85340" w:rsidRPr="00C90F18" w:rsidRDefault="00D85340" w:rsidP="006D73DC">
            <w:pPr>
              <w:jc w:val="center"/>
              <w:rPr>
                <w:rFonts w:ascii="Arial Narrow" w:hAnsi="Arial Narrow"/>
                <w:color w:val="000000"/>
                <w:sz w:val="22"/>
              </w:rPr>
            </w:pPr>
            <w:r w:rsidRPr="00C90F18">
              <w:rPr>
                <w:rFonts w:ascii="Arial Narrow" w:hAnsi="Arial Narrow"/>
                <w:color w:val="000000"/>
                <w:sz w:val="22"/>
              </w:rPr>
              <w:t>287</w:t>
            </w:r>
          </w:p>
        </w:tc>
        <w:tc>
          <w:tcPr>
            <w:tcW w:w="460" w:type="pct"/>
            <w:tcBorders>
              <w:top w:val="single" w:sz="4" w:space="0" w:color="auto"/>
              <w:left w:val="single" w:sz="8" w:space="0" w:color="auto"/>
              <w:bottom w:val="single" w:sz="4" w:space="0" w:color="auto"/>
              <w:right w:val="single" w:sz="4" w:space="0" w:color="auto"/>
            </w:tcBorders>
            <w:shd w:val="clear" w:color="000000" w:fill="95B3D7"/>
            <w:noWrap/>
            <w:vAlign w:val="bottom"/>
            <w:hideMark/>
          </w:tcPr>
          <w:p w:rsidR="00D85340" w:rsidRPr="00C90F18" w:rsidRDefault="00D85340" w:rsidP="006D73DC">
            <w:pPr>
              <w:jc w:val="center"/>
              <w:rPr>
                <w:rFonts w:ascii="Arial Narrow" w:hAnsi="Arial Narrow"/>
                <w:color w:val="000000"/>
                <w:sz w:val="22"/>
              </w:rPr>
            </w:pPr>
            <w:r w:rsidRPr="00C90F18">
              <w:rPr>
                <w:rFonts w:ascii="Arial Narrow" w:hAnsi="Arial Narrow"/>
                <w:color w:val="000000"/>
                <w:sz w:val="22"/>
              </w:rPr>
              <w:t>268</w:t>
            </w:r>
          </w:p>
        </w:tc>
        <w:tc>
          <w:tcPr>
            <w:tcW w:w="460" w:type="pct"/>
            <w:tcBorders>
              <w:top w:val="single" w:sz="4" w:space="0" w:color="auto"/>
              <w:left w:val="single" w:sz="8" w:space="0" w:color="auto"/>
              <w:bottom w:val="single" w:sz="4" w:space="0" w:color="auto"/>
              <w:right w:val="single" w:sz="4" w:space="0" w:color="auto"/>
            </w:tcBorders>
            <w:shd w:val="clear" w:color="000000" w:fill="95B3D7"/>
            <w:noWrap/>
            <w:vAlign w:val="bottom"/>
            <w:hideMark/>
          </w:tcPr>
          <w:p w:rsidR="00D85340" w:rsidRPr="00C90F18" w:rsidRDefault="00D85340" w:rsidP="006D73DC">
            <w:pPr>
              <w:jc w:val="center"/>
              <w:rPr>
                <w:rFonts w:ascii="Arial Narrow" w:hAnsi="Arial Narrow"/>
                <w:color w:val="000000"/>
                <w:sz w:val="22"/>
              </w:rPr>
            </w:pPr>
            <w:r w:rsidRPr="00C90F18">
              <w:rPr>
                <w:rFonts w:ascii="Arial Narrow" w:hAnsi="Arial Narrow"/>
                <w:color w:val="000000"/>
                <w:sz w:val="22"/>
              </w:rPr>
              <w:t>410</w:t>
            </w:r>
          </w:p>
        </w:tc>
        <w:tc>
          <w:tcPr>
            <w:tcW w:w="460" w:type="pct"/>
            <w:tcBorders>
              <w:top w:val="single" w:sz="4" w:space="0" w:color="auto"/>
              <w:left w:val="single" w:sz="8" w:space="0" w:color="auto"/>
              <w:bottom w:val="single" w:sz="4" w:space="0" w:color="auto"/>
              <w:right w:val="single" w:sz="4" w:space="0" w:color="auto"/>
            </w:tcBorders>
            <w:shd w:val="clear" w:color="000000" w:fill="B8CCE4"/>
            <w:noWrap/>
            <w:vAlign w:val="bottom"/>
            <w:hideMark/>
          </w:tcPr>
          <w:p w:rsidR="00D85340" w:rsidRPr="00C90F18" w:rsidRDefault="00D85340" w:rsidP="006D73DC">
            <w:pPr>
              <w:jc w:val="center"/>
              <w:rPr>
                <w:rFonts w:ascii="Arial Narrow" w:hAnsi="Arial Narrow"/>
                <w:color w:val="000000"/>
                <w:sz w:val="22"/>
              </w:rPr>
            </w:pPr>
            <w:r w:rsidRPr="00C90F18">
              <w:rPr>
                <w:rFonts w:ascii="Arial Narrow" w:hAnsi="Arial Narrow"/>
                <w:color w:val="000000"/>
                <w:sz w:val="22"/>
              </w:rPr>
              <w:t>346</w:t>
            </w:r>
          </w:p>
        </w:tc>
      </w:tr>
      <w:tr w:rsidR="00D85340" w:rsidRPr="00C90F18" w:rsidTr="00D85340">
        <w:trPr>
          <w:cantSplit/>
          <w:trHeight w:hRule="exact" w:val="340"/>
        </w:trPr>
        <w:tc>
          <w:tcPr>
            <w:tcW w:w="403" w:type="pct"/>
            <w:tcBorders>
              <w:top w:val="nil"/>
              <w:left w:val="single" w:sz="8" w:space="0" w:color="auto"/>
              <w:bottom w:val="single" w:sz="4" w:space="0" w:color="auto"/>
              <w:right w:val="single" w:sz="8" w:space="0" w:color="auto"/>
            </w:tcBorders>
            <w:shd w:val="clear" w:color="auto" w:fill="auto"/>
            <w:noWrap/>
            <w:vAlign w:val="bottom"/>
            <w:hideMark/>
          </w:tcPr>
          <w:p w:rsidR="00D85340" w:rsidRPr="00C90F18" w:rsidRDefault="00D85340" w:rsidP="006D73DC">
            <w:pPr>
              <w:rPr>
                <w:rFonts w:ascii="Arial Narrow" w:hAnsi="Arial Narrow"/>
                <w:color w:val="000000"/>
                <w:sz w:val="22"/>
              </w:rPr>
            </w:pPr>
            <w:r w:rsidRPr="00C90F18">
              <w:rPr>
                <w:rFonts w:ascii="Arial Narrow" w:hAnsi="Arial Narrow"/>
                <w:color w:val="000000"/>
                <w:sz w:val="22"/>
              </w:rPr>
              <w:t>85-89</w:t>
            </w:r>
          </w:p>
        </w:tc>
        <w:tc>
          <w:tcPr>
            <w:tcW w:w="460" w:type="pct"/>
            <w:tcBorders>
              <w:top w:val="single" w:sz="4" w:space="0" w:color="auto"/>
              <w:left w:val="single" w:sz="8" w:space="0" w:color="auto"/>
              <w:bottom w:val="single" w:sz="4" w:space="0" w:color="auto"/>
              <w:right w:val="single" w:sz="4" w:space="0" w:color="auto"/>
            </w:tcBorders>
            <w:shd w:val="clear" w:color="000000" w:fill="4F81BD"/>
            <w:noWrap/>
            <w:vAlign w:val="bottom"/>
            <w:hideMark/>
          </w:tcPr>
          <w:p w:rsidR="00D85340" w:rsidRPr="00C90F18" w:rsidRDefault="00D85340" w:rsidP="006D73DC">
            <w:pPr>
              <w:jc w:val="center"/>
              <w:rPr>
                <w:rFonts w:ascii="Arial Narrow" w:hAnsi="Arial Narrow"/>
                <w:color w:val="000000"/>
                <w:sz w:val="22"/>
              </w:rPr>
            </w:pPr>
            <w:r w:rsidRPr="00C90F18">
              <w:rPr>
                <w:rFonts w:ascii="Arial Narrow" w:hAnsi="Arial Narrow"/>
                <w:color w:val="000000"/>
                <w:sz w:val="22"/>
              </w:rPr>
              <w:t>572</w:t>
            </w:r>
          </w:p>
        </w:tc>
        <w:tc>
          <w:tcPr>
            <w:tcW w:w="460" w:type="pct"/>
            <w:tcBorders>
              <w:top w:val="single" w:sz="4" w:space="0" w:color="auto"/>
              <w:left w:val="single" w:sz="8" w:space="0" w:color="auto"/>
              <w:bottom w:val="single" w:sz="4" w:space="0" w:color="auto"/>
              <w:right w:val="single" w:sz="4" w:space="0" w:color="auto"/>
            </w:tcBorders>
            <w:shd w:val="clear" w:color="000000" w:fill="4F81BD"/>
            <w:noWrap/>
            <w:vAlign w:val="bottom"/>
            <w:hideMark/>
          </w:tcPr>
          <w:p w:rsidR="00D85340" w:rsidRPr="00C90F18" w:rsidRDefault="00D85340" w:rsidP="006D73DC">
            <w:pPr>
              <w:jc w:val="center"/>
              <w:rPr>
                <w:rFonts w:ascii="Arial Narrow" w:hAnsi="Arial Narrow"/>
                <w:color w:val="000000"/>
                <w:sz w:val="22"/>
              </w:rPr>
            </w:pPr>
            <w:r w:rsidRPr="00C90F18">
              <w:rPr>
                <w:rFonts w:ascii="Arial Narrow" w:hAnsi="Arial Narrow"/>
                <w:color w:val="000000"/>
                <w:sz w:val="22"/>
              </w:rPr>
              <w:t>497</w:t>
            </w:r>
          </w:p>
        </w:tc>
        <w:tc>
          <w:tcPr>
            <w:tcW w:w="460" w:type="pct"/>
            <w:tcBorders>
              <w:top w:val="single" w:sz="4" w:space="0" w:color="auto"/>
              <w:left w:val="single" w:sz="8" w:space="0" w:color="auto"/>
              <w:bottom w:val="single" w:sz="4" w:space="0" w:color="auto"/>
              <w:right w:val="single" w:sz="4" w:space="0" w:color="auto"/>
            </w:tcBorders>
            <w:shd w:val="clear" w:color="000000" w:fill="4F81BD"/>
            <w:noWrap/>
            <w:vAlign w:val="bottom"/>
            <w:hideMark/>
          </w:tcPr>
          <w:p w:rsidR="00D85340" w:rsidRPr="00C90F18" w:rsidRDefault="00D85340" w:rsidP="006D73DC">
            <w:pPr>
              <w:jc w:val="center"/>
              <w:rPr>
                <w:rFonts w:ascii="Arial Narrow" w:hAnsi="Arial Narrow"/>
                <w:color w:val="000000"/>
                <w:sz w:val="22"/>
              </w:rPr>
            </w:pPr>
            <w:r w:rsidRPr="00C90F18">
              <w:rPr>
                <w:rFonts w:ascii="Arial Narrow" w:hAnsi="Arial Narrow"/>
                <w:color w:val="000000"/>
                <w:sz w:val="22"/>
              </w:rPr>
              <w:t>455</w:t>
            </w:r>
          </w:p>
        </w:tc>
        <w:tc>
          <w:tcPr>
            <w:tcW w:w="460" w:type="pct"/>
            <w:tcBorders>
              <w:top w:val="single" w:sz="4" w:space="0" w:color="auto"/>
              <w:left w:val="single" w:sz="8" w:space="0" w:color="auto"/>
              <w:bottom w:val="single" w:sz="4" w:space="0" w:color="auto"/>
              <w:right w:val="single" w:sz="4" w:space="0" w:color="auto"/>
            </w:tcBorders>
            <w:shd w:val="clear" w:color="000000" w:fill="4F81BD"/>
            <w:noWrap/>
            <w:vAlign w:val="bottom"/>
            <w:hideMark/>
          </w:tcPr>
          <w:p w:rsidR="00D85340" w:rsidRPr="00C90F18" w:rsidRDefault="00D85340" w:rsidP="006D73DC">
            <w:pPr>
              <w:jc w:val="center"/>
              <w:rPr>
                <w:rFonts w:ascii="Arial Narrow" w:hAnsi="Arial Narrow"/>
                <w:color w:val="000000"/>
                <w:sz w:val="22"/>
              </w:rPr>
            </w:pPr>
            <w:r w:rsidRPr="00C90F18">
              <w:rPr>
                <w:rFonts w:ascii="Arial Narrow" w:hAnsi="Arial Narrow"/>
                <w:color w:val="000000"/>
                <w:sz w:val="22"/>
              </w:rPr>
              <w:t>394</w:t>
            </w:r>
          </w:p>
        </w:tc>
        <w:tc>
          <w:tcPr>
            <w:tcW w:w="460" w:type="pct"/>
            <w:tcBorders>
              <w:top w:val="single" w:sz="4" w:space="0" w:color="auto"/>
              <w:left w:val="single" w:sz="8" w:space="0" w:color="auto"/>
              <w:bottom w:val="single" w:sz="4" w:space="0" w:color="auto"/>
              <w:right w:val="single" w:sz="4" w:space="0" w:color="auto"/>
            </w:tcBorders>
            <w:shd w:val="clear" w:color="000000" w:fill="4F81BD"/>
            <w:noWrap/>
            <w:vAlign w:val="bottom"/>
            <w:hideMark/>
          </w:tcPr>
          <w:p w:rsidR="00D85340" w:rsidRPr="00C90F18" w:rsidRDefault="00D85340" w:rsidP="006D73DC">
            <w:pPr>
              <w:jc w:val="center"/>
              <w:rPr>
                <w:rFonts w:ascii="Arial Narrow" w:hAnsi="Arial Narrow"/>
                <w:color w:val="000000"/>
                <w:sz w:val="22"/>
              </w:rPr>
            </w:pPr>
            <w:r w:rsidRPr="00C90F18">
              <w:rPr>
                <w:rFonts w:ascii="Arial Narrow" w:hAnsi="Arial Narrow"/>
                <w:color w:val="000000"/>
                <w:sz w:val="22"/>
              </w:rPr>
              <w:t>461</w:t>
            </w:r>
          </w:p>
        </w:tc>
        <w:tc>
          <w:tcPr>
            <w:tcW w:w="460" w:type="pct"/>
            <w:tcBorders>
              <w:top w:val="single" w:sz="4" w:space="0" w:color="auto"/>
              <w:left w:val="single" w:sz="8" w:space="0" w:color="auto"/>
              <w:bottom w:val="single" w:sz="4" w:space="0" w:color="auto"/>
              <w:right w:val="single" w:sz="4" w:space="0" w:color="auto"/>
            </w:tcBorders>
            <w:shd w:val="clear" w:color="000000" w:fill="4F81BD"/>
            <w:noWrap/>
            <w:vAlign w:val="bottom"/>
            <w:hideMark/>
          </w:tcPr>
          <w:p w:rsidR="00D85340" w:rsidRPr="00C90F18" w:rsidRDefault="00D85340" w:rsidP="006D73DC">
            <w:pPr>
              <w:jc w:val="center"/>
              <w:rPr>
                <w:rFonts w:ascii="Arial Narrow" w:hAnsi="Arial Narrow"/>
                <w:color w:val="000000"/>
                <w:sz w:val="22"/>
              </w:rPr>
            </w:pPr>
            <w:r w:rsidRPr="00C90F18">
              <w:rPr>
                <w:rFonts w:ascii="Arial Narrow" w:hAnsi="Arial Narrow"/>
                <w:color w:val="000000"/>
                <w:sz w:val="22"/>
              </w:rPr>
              <w:t>413</w:t>
            </w:r>
          </w:p>
        </w:tc>
        <w:tc>
          <w:tcPr>
            <w:tcW w:w="460" w:type="pct"/>
            <w:tcBorders>
              <w:top w:val="single" w:sz="4" w:space="0" w:color="auto"/>
              <w:left w:val="single" w:sz="8" w:space="0" w:color="auto"/>
              <w:bottom w:val="single" w:sz="4" w:space="0" w:color="auto"/>
              <w:right w:val="single" w:sz="4" w:space="0" w:color="auto"/>
            </w:tcBorders>
            <w:shd w:val="clear" w:color="000000" w:fill="4F81BD"/>
            <w:noWrap/>
            <w:vAlign w:val="bottom"/>
            <w:hideMark/>
          </w:tcPr>
          <w:p w:rsidR="00D85340" w:rsidRPr="00C90F18" w:rsidRDefault="00D85340" w:rsidP="006D73DC">
            <w:pPr>
              <w:jc w:val="center"/>
              <w:rPr>
                <w:rFonts w:ascii="Arial Narrow" w:hAnsi="Arial Narrow"/>
                <w:color w:val="000000"/>
                <w:sz w:val="22"/>
              </w:rPr>
            </w:pPr>
            <w:r w:rsidRPr="00C90F18">
              <w:rPr>
                <w:rFonts w:ascii="Arial Narrow" w:hAnsi="Arial Narrow"/>
                <w:color w:val="000000"/>
                <w:sz w:val="22"/>
              </w:rPr>
              <w:t>402</w:t>
            </w:r>
          </w:p>
        </w:tc>
        <w:tc>
          <w:tcPr>
            <w:tcW w:w="460" w:type="pct"/>
            <w:tcBorders>
              <w:top w:val="single" w:sz="4" w:space="0" w:color="auto"/>
              <w:left w:val="single" w:sz="8" w:space="0" w:color="auto"/>
              <w:bottom w:val="single" w:sz="4" w:space="0" w:color="auto"/>
              <w:right w:val="single" w:sz="4" w:space="0" w:color="auto"/>
            </w:tcBorders>
            <w:shd w:val="clear" w:color="000000" w:fill="4F81BD"/>
            <w:noWrap/>
            <w:vAlign w:val="bottom"/>
            <w:hideMark/>
          </w:tcPr>
          <w:p w:rsidR="00D85340" w:rsidRPr="00C90F18" w:rsidRDefault="00D85340" w:rsidP="006D73DC">
            <w:pPr>
              <w:jc w:val="center"/>
              <w:rPr>
                <w:rFonts w:ascii="Arial Narrow" w:hAnsi="Arial Narrow"/>
                <w:color w:val="000000"/>
                <w:sz w:val="22"/>
              </w:rPr>
            </w:pPr>
            <w:r w:rsidRPr="00C90F18">
              <w:rPr>
                <w:rFonts w:ascii="Arial Narrow" w:hAnsi="Arial Narrow"/>
                <w:color w:val="000000"/>
                <w:sz w:val="22"/>
              </w:rPr>
              <w:t>379</w:t>
            </w:r>
          </w:p>
        </w:tc>
        <w:tc>
          <w:tcPr>
            <w:tcW w:w="460" w:type="pct"/>
            <w:tcBorders>
              <w:top w:val="single" w:sz="4" w:space="0" w:color="auto"/>
              <w:left w:val="single" w:sz="8" w:space="0" w:color="auto"/>
              <w:bottom w:val="single" w:sz="4" w:space="0" w:color="auto"/>
              <w:right w:val="single" w:sz="4" w:space="0" w:color="auto"/>
            </w:tcBorders>
            <w:shd w:val="clear" w:color="000000" w:fill="4F81BD"/>
            <w:noWrap/>
            <w:vAlign w:val="bottom"/>
            <w:hideMark/>
          </w:tcPr>
          <w:p w:rsidR="00D85340" w:rsidRPr="00C90F18" w:rsidRDefault="00D85340" w:rsidP="006D73DC">
            <w:pPr>
              <w:jc w:val="center"/>
              <w:rPr>
                <w:rFonts w:ascii="Arial Narrow" w:hAnsi="Arial Narrow"/>
                <w:color w:val="000000"/>
                <w:sz w:val="22"/>
              </w:rPr>
            </w:pPr>
            <w:r w:rsidRPr="00C90F18">
              <w:rPr>
                <w:rFonts w:ascii="Arial Narrow" w:hAnsi="Arial Narrow"/>
                <w:color w:val="000000"/>
                <w:sz w:val="22"/>
              </w:rPr>
              <w:t>614</w:t>
            </w:r>
          </w:p>
        </w:tc>
        <w:tc>
          <w:tcPr>
            <w:tcW w:w="460" w:type="pct"/>
            <w:tcBorders>
              <w:top w:val="single" w:sz="4" w:space="0" w:color="auto"/>
              <w:left w:val="single" w:sz="8" w:space="0" w:color="auto"/>
              <w:bottom w:val="single" w:sz="4" w:space="0" w:color="auto"/>
              <w:right w:val="single" w:sz="4" w:space="0" w:color="auto"/>
            </w:tcBorders>
            <w:shd w:val="clear" w:color="000000" w:fill="4F81BD"/>
            <w:noWrap/>
            <w:vAlign w:val="bottom"/>
            <w:hideMark/>
          </w:tcPr>
          <w:p w:rsidR="00D85340" w:rsidRPr="00C90F18" w:rsidRDefault="00D85340" w:rsidP="006D73DC">
            <w:pPr>
              <w:jc w:val="center"/>
              <w:rPr>
                <w:rFonts w:ascii="Arial Narrow" w:hAnsi="Arial Narrow"/>
                <w:color w:val="000000"/>
                <w:sz w:val="22"/>
              </w:rPr>
            </w:pPr>
            <w:r w:rsidRPr="00C90F18">
              <w:rPr>
                <w:rFonts w:ascii="Arial Narrow" w:hAnsi="Arial Narrow"/>
                <w:color w:val="000000"/>
                <w:sz w:val="22"/>
              </w:rPr>
              <w:t>427</w:t>
            </w:r>
          </w:p>
        </w:tc>
      </w:tr>
      <w:tr w:rsidR="00D85340" w:rsidRPr="00C90F18" w:rsidTr="00D85340">
        <w:trPr>
          <w:cantSplit/>
          <w:trHeight w:hRule="exact" w:val="340"/>
        </w:trPr>
        <w:tc>
          <w:tcPr>
            <w:tcW w:w="403" w:type="pct"/>
            <w:tcBorders>
              <w:top w:val="nil"/>
              <w:left w:val="single" w:sz="8" w:space="0" w:color="auto"/>
              <w:bottom w:val="single" w:sz="4" w:space="0" w:color="auto"/>
              <w:right w:val="single" w:sz="8" w:space="0" w:color="auto"/>
            </w:tcBorders>
            <w:shd w:val="clear" w:color="auto" w:fill="auto"/>
            <w:noWrap/>
            <w:vAlign w:val="bottom"/>
            <w:hideMark/>
          </w:tcPr>
          <w:p w:rsidR="00D85340" w:rsidRPr="00C90F18" w:rsidRDefault="00D85340" w:rsidP="006D73DC">
            <w:pPr>
              <w:rPr>
                <w:rFonts w:ascii="Arial Narrow" w:hAnsi="Arial Narrow"/>
                <w:color w:val="000000"/>
                <w:sz w:val="22"/>
              </w:rPr>
            </w:pPr>
            <w:r w:rsidRPr="00C90F18">
              <w:rPr>
                <w:rFonts w:ascii="Arial Narrow" w:hAnsi="Arial Narrow"/>
                <w:color w:val="000000"/>
                <w:sz w:val="22"/>
              </w:rPr>
              <w:t>90+</w:t>
            </w:r>
          </w:p>
        </w:tc>
        <w:tc>
          <w:tcPr>
            <w:tcW w:w="460" w:type="pct"/>
            <w:tcBorders>
              <w:top w:val="single" w:sz="4" w:space="0" w:color="auto"/>
              <w:left w:val="single" w:sz="8" w:space="0" w:color="auto"/>
              <w:bottom w:val="single" w:sz="4" w:space="0" w:color="auto"/>
              <w:right w:val="single" w:sz="4" w:space="0" w:color="auto"/>
            </w:tcBorders>
            <w:shd w:val="clear" w:color="000000" w:fill="366092"/>
            <w:noWrap/>
            <w:vAlign w:val="bottom"/>
            <w:hideMark/>
          </w:tcPr>
          <w:p w:rsidR="00D85340" w:rsidRPr="00C90F18" w:rsidRDefault="00D85340" w:rsidP="006D73DC">
            <w:pPr>
              <w:jc w:val="center"/>
              <w:rPr>
                <w:rFonts w:ascii="Arial Narrow" w:hAnsi="Arial Narrow"/>
                <w:color w:val="000000"/>
                <w:sz w:val="22"/>
              </w:rPr>
            </w:pPr>
            <w:r w:rsidRPr="00C90F18">
              <w:rPr>
                <w:rFonts w:ascii="Arial Narrow" w:hAnsi="Arial Narrow"/>
                <w:color w:val="000000"/>
                <w:sz w:val="22"/>
              </w:rPr>
              <w:t>805</w:t>
            </w:r>
          </w:p>
        </w:tc>
        <w:tc>
          <w:tcPr>
            <w:tcW w:w="460" w:type="pct"/>
            <w:tcBorders>
              <w:top w:val="single" w:sz="4" w:space="0" w:color="auto"/>
              <w:left w:val="single" w:sz="8" w:space="0" w:color="auto"/>
              <w:bottom w:val="single" w:sz="4" w:space="0" w:color="auto"/>
              <w:right w:val="single" w:sz="4" w:space="0" w:color="auto"/>
            </w:tcBorders>
            <w:shd w:val="clear" w:color="000000" w:fill="366092"/>
            <w:noWrap/>
            <w:vAlign w:val="bottom"/>
            <w:hideMark/>
          </w:tcPr>
          <w:p w:rsidR="00D85340" w:rsidRPr="00C90F18" w:rsidRDefault="00D85340" w:rsidP="006D73DC">
            <w:pPr>
              <w:jc w:val="center"/>
              <w:rPr>
                <w:rFonts w:ascii="Arial Narrow" w:hAnsi="Arial Narrow"/>
                <w:color w:val="000000"/>
                <w:sz w:val="22"/>
              </w:rPr>
            </w:pPr>
            <w:r w:rsidRPr="00C90F18">
              <w:rPr>
                <w:rFonts w:ascii="Arial Narrow" w:hAnsi="Arial Narrow"/>
                <w:color w:val="000000"/>
                <w:sz w:val="22"/>
              </w:rPr>
              <w:t>662</w:t>
            </w:r>
          </w:p>
        </w:tc>
        <w:tc>
          <w:tcPr>
            <w:tcW w:w="460" w:type="pct"/>
            <w:tcBorders>
              <w:top w:val="single" w:sz="4" w:space="0" w:color="auto"/>
              <w:left w:val="single" w:sz="8" w:space="0" w:color="auto"/>
              <w:bottom w:val="single" w:sz="4" w:space="0" w:color="auto"/>
              <w:right w:val="single" w:sz="4" w:space="0" w:color="auto"/>
            </w:tcBorders>
            <w:shd w:val="clear" w:color="000000" w:fill="366092"/>
            <w:noWrap/>
            <w:vAlign w:val="bottom"/>
            <w:hideMark/>
          </w:tcPr>
          <w:p w:rsidR="00D85340" w:rsidRPr="00C90F18" w:rsidRDefault="00D85340" w:rsidP="006D73DC">
            <w:pPr>
              <w:jc w:val="center"/>
              <w:rPr>
                <w:rFonts w:ascii="Arial Narrow" w:hAnsi="Arial Narrow"/>
                <w:color w:val="000000"/>
                <w:sz w:val="22"/>
              </w:rPr>
            </w:pPr>
            <w:r w:rsidRPr="00C90F18">
              <w:rPr>
                <w:rFonts w:ascii="Arial Narrow" w:hAnsi="Arial Narrow"/>
                <w:color w:val="000000"/>
                <w:sz w:val="22"/>
              </w:rPr>
              <w:t>645</w:t>
            </w:r>
          </w:p>
        </w:tc>
        <w:tc>
          <w:tcPr>
            <w:tcW w:w="460" w:type="pct"/>
            <w:tcBorders>
              <w:top w:val="single" w:sz="4" w:space="0" w:color="auto"/>
              <w:left w:val="single" w:sz="8" w:space="0" w:color="auto"/>
              <w:bottom w:val="single" w:sz="4" w:space="0" w:color="auto"/>
              <w:right w:val="single" w:sz="4" w:space="0" w:color="auto"/>
            </w:tcBorders>
            <w:shd w:val="clear" w:color="000000" w:fill="366092"/>
            <w:noWrap/>
            <w:vAlign w:val="bottom"/>
            <w:hideMark/>
          </w:tcPr>
          <w:p w:rsidR="00D85340" w:rsidRPr="00C90F18" w:rsidRDefault="00D85340" w:rsidP="006D73DC">
            <w:pPr>
              <w:jc w:val="center"/>
              <w:rPr>
                <w:rFonts w:ascii="Arial Narrow" w:hAnsi="Arial Narrow"/>
                <w:color w:val="000000"/>
                <w:sz w:val="22"/>
              </w:rPr>
            </w:pPr>
            <w:r w:rsidRPr="00C90F18">
              <w:rPr>
                <w:rFonts w:ascii="Arial Narrow" w:hAnsi="Arial Narrow"/>
                <w:color w:val="000000"/>
                <w:sz w:val="22"/>
              </w:rPr>
              <w:t>506</w:t>
            </w:r>
          </w:p>
        </w:tc>
        <w:tc>
          <w:tcPr>
            <w:tcW w:w="460" w:type="pct"/>
            <w:tcBorders>
              <w:top w:val="single" w:sz="4" w:space="0" w:color="auto"/>
              <w:left w:val="single" w:sz="8" w:space="0" w:color="auto"/>
              <w:bottom w:val="single" w:sz="4" w:space="0" w:color="auto"/>
              <w:right w:val="single" w:sz="4" w:space="0" w:color="auto"/>
            </w:tcBorders>
            <w:shd w:val="clear" w:color="000000" w:fill="366092"/>
            <w:noWrap/>
            <w:vAlign w:val="bottom"/>
            <w:hideMark/>
          </w:tcPr>
          <w:p w:rsidR="00D85340" w:rsidRPr="00C90F18" w:rsidRDefault="00D85340" w:rsidP="006D73DC">
            <w:pPr>
              <w:jc w:val="center"/>
              <w:rPr>
                <w:rFonts w:ascii="Arial Narrow" w:hAnsi="Arial Narrow"/>
                <w:color w:val="000000"/>
                <w:sz w:val="22"/>
              </w:rPr>
            </w:pPr>
            <w:r w:rsidRPr="00C90F18">
              <w:rPr>
                <w:rFonts w:ascii="Arial Narrow" w:hAnsi="Arial Narrow"/>
                <w:color w:val="000000"/>
                <w:sz w:val="22"/>
              </w:rPr>
              <w:t>588</w:t>
            </w:r>
          </w:p>
        </w:tc>
        <w:tc>
          <w:tcPr>
            <w:tcW w:w="460" w:type="pct"/>
            <w:tcBorders>
              <w:top w:val="single" w:sz="4" w:space="0" w:color="auto"/>
              <w:left w:val="single" w:sz="8" w:space="0" w:color="auto"/>
              <w:bottom w:val="single" w:sz="4" w:space="0" w:color="auto"/>
              <w:right w:val="single" w:sz="4" w:space="0" w:color="auto"/>
            </w:tcBorders>
            <w:shd w:val="clear" w:color="000000" w:fill="366092"/>
            <w:noWrap/>
            <w:vAlign w:val="bottom"/>
            <w:hideMark/>
          </w:tcPr>
          <w:p w:rsidR="00D85340" w:rsidRPr="00C90F18" w:rsidRDefault="00D85340" w:rsidP="006D73DC">
            <w:pPr>
              <w:jc w:val="center"/>
              <w:rPr>
                <w:rFonts w:ascii="Arial Narrow" w:hAnsi="Arial Narrow"/>
                <w:color w:val="000000"/>
                <w:sz w:val="22"/>
              </w:rPr>
            </w:pPr>
            <w:r w:rsidRPr="00C90F18">
              <w:rPr>
                <w:rFonts w:ascii="Arial Narrow" w:hAnsi="Arial Narrow"/>
                <w:color w:val="000000"/>
                <w:sz w:val="22"/>
              </w:rPr>
              <w:t>544</w:t>
            </w:r>
          </w:p>
        </w:tc>
        <w:tc>
          <w:tcPr>
            <w:tcW w:w="460" w:type="pct"/>
            <w:tcBorders>
              <w:top w:val="single" w:sz="4" w:space="0" w:color="auto"/>
              <w:left w:val="single" w:sz="8" w:space="0" w:color="auto"/>
              <w:bottom w:val="single" w:sz="4" w:space="0" w:color="auto"/>
              <w:right w:val="single" w:sz="4" w:space="0" w:color="auto"/>
            </w:tcBorders>
            <w:shd w:val="clear" w:color="000000" w:fill="366092"/>
            <w:noWrap/>
            <w:vAlign w:val="bottom"/>
            <w:hideMark/>
          </w:tcPr>
          <w:p w:rsidR="00D85340" w:rsidRPr="00C90F18" w:rsidRDefault="00D85340" w:rsidP="006D73DC">
            <w:pPr>
              <w:jc w:val="center"/>
              <w:rPr>
                <w:rFonts w:ascii="Arial Narrow" w:hAnsi="Arial Narrow"/>
                <w:color w:val="000000"/>
                <w:sz w:val="22"/>
              </w:rPr>
            </w:pPr>
            <w:r w:rsidRPr="00C90F18">
              <w:rPr>
                <w:rFonts w:ascii="Arial Narrow" w:hAnsi="Arial Narrow"/>
                <w:color w:val="000000"/>
                <w:sz w:val="22"/>
              </w:rPr>
              <w:t>600</w:t>
            </w:r>
          </w:p>
        </w:tc>
        <w:tc>
          <w:tcPr>
            <w:tcW w:w="460" w:type="pct"/>
            <w:tcBorders>
              <w:top w:val="single" w:sz="4" w:space="0" w:color="auto"/>
              <w:left w:val="single" w:sz="8" w:space="0" w:color="auto"/>
              <w:bottom w:val="single" w:sz="4" w:space="0" w:color="auto"/>
              <w:right w:val="single" w:sz="4" w:space="0" w:color="auto"/>
            </w:tcBorders>
            <w:shd w:val="clear" w:color="000000" w:fill="366092"/>
            <w:noWrap/>
            <w:vAlign w:val="bottom"/>
            <w:hideMark/>
          </w:tcPr>
          <w:p w:rsidR="00D85340" w:rsidRPr="00C90F18" w:rsidRDefault="00D85340" w:rsidP="006D73DC">
            <w:pPr>
              <w:jc w:val="center"/>
              <w:rPr>
                <w:rFonts w:ascii="Arial Narrow" w:hAnsi="Arial Narrow"/>
                <w:color w:val="000000"/>
                <w:sz w:val="22"/>
              </w:rPr>
            </w:pPr>
            <w:r w:rsidRPr="00C90F18">
              <w:rPr>
                <w:rFonts w:ascii="Arial Narrow" w:hAnsi="Arial Narrow"/>
                <w:color w:val="000000"/>
                <w:sz w:val="22"/>
              </w:rPr>
              <w:t>528</w:t>
            </w:r>
          </w:p>
        </w:tc>
        <w:tc>
          <w:tcPr>
            <w:tcW w:w="460" w:type="pct"/>
            <w:tcBorders>
              <w:top w:val="single" w:sz="4" w:space="0" w:color="auto"/>
              <w:left w:val="single" w:sz="8" w:space="0" w:color="auto"/>
              <w:bottom w:val="single" w:sz="4" w:space="0" w:color="auto"/>
              <w:right w:val="single" w:sz="4" w:space="0" w:color="auto"/>
            </w:tcBorders>
            <w:shd w:val="clear" w:color="000000" w:fill="366092"/>
            <w:noWrap/>
            <w:vAlign w:val="bottom"/>
            <w:hideMark/>
          </w:tcPr>
          <w:p w:rsidR="00D85340" w:rsidRPr="00C90F18" w:rsidRDefault="00D85340" w:rsidP="006D73DC">
            <w:pPr>
              <w:jc w:val="center"/>
              <w:rPr>
                <w:rFonts w:ascii="Arial Narrow" w:hAnsi="Arial Narrow"/>
                <w:color w:val="000000"/>
                <w:sz w:val="22"/>
              </w:rPr>
            </w:pPr>
            <w:r w:rsidRPr="00C90F18">
              <w:rPr>
                <w:rFonts w:ascii="Arial Narrow" w:hAnsi="Arial Narrow"/>
                <w:color w:val="000000"/>
                <w:sz w:val="22"/>
              </w:rPr>
              <w:t>965</w:t>
            </w:r>
          </w:p>
        </w:tc>
        <w:tc>
          <w:tcPr>
            <w:tcW w:w="460" w:type="pct"/>
            <w:tcBorders>
              <w:top w:val="single" w:sz="4" w:space="0" w:color="auto"/>
              <w:left w:val="single" w:sz="8" w:space="0" w:color="auto"/>
              <w:bottom w:val="single" w:sz="4" w:space="0" w:color="auto"/>
              <w:right w:val="single" w:sz="4" w:space="0" w:color="auto"/>
            </w:tcBorders>
            <w:shd w:val="clear" w:color="000000" w:fill="366092"/>
            <w:noWrap/>
            <w:vAlign w:val="bottom"/>
            <w:hideMark/>
          </w:tcPr>
          <w:p w:rsidR="00D85340" w:rsidRPr="00C90F18" w:rsidRDefault="00D85340" w:rsidP="006D73DC">
            <w:pPr>
              <w:jc w:val="center"/>
              <w:rPr>
                <w:rFonts w:ascii="Arial Narrow" w:hAnsi="Arial Narrow"/>
                <w:color w:val="000000"/>
                <w:sz w:val="22"/>
              </w:rPr>
            </w:pPr>
            <w:r w:rsidRPr="00C90F18">
              <w:rPr>
                <w:rFonts w:ascii="Arial Narrow" w:hAnsi="Arial Narrow"/>
                <w:color w:val="000000"/>
                <w:sz w:val="22"/>
              </w:rPr>
              <w:t>532</w:t>
            </w:r>
          </w:p>
        </w:tc>
      </w:tr>
      <w:tr w:rsidR="00D85340" w:rsidRPr="00C90F18" w:rsidTr="00D85340">
        <w:trPr>
          <w:cantSplit/>
          <w:trHeight w:hRule="exact" w:val="340"/>
        </w:trPr>
        <w:tc>
          <w:tcPr>
            <w:tcW w:w="403" w:type="pct"/>
            <w:tcBorders>
              <w:top w:val="nil"/>
              <w:left w:val="single" w:sz="8" w:space="0" w:color="auto"/>
              <w:bottom w:val="single" w:sz="8" w:space="0" w:color="auto"/>
              <w:right w:val="single" w:sz="8" w:space="0" w:color="auto"/>
            </w:tcBorders>
            <w:shd w:val="clear" w:color="auto" w:fill="auto"/>
            <w:noWrap/>
            <w:vAlign w:val="bottom"/>
            <w:hideMark/>
          </w:tcPr>
          <w:p w:rsidR="00D85340" w:rsidRPr="00C90F18" w:rsidRDefault="00D85340" w:rsidP="006D73DC">
            <w:pPr>
              <w:rPr>
                <w:rFonts w:ascii="Arial Narrow" w:hAnsi="Arial Narrow"/>
                <w:color w:val="000000"/>
                <w:sz w:val="22"/>
              </w:rPr>
            </w:pPr>
            <w:r w:rsidRPr="00C90F18">
              <w:rPr>
                <w:rFonts w:ascii="Arial Narrow" w:hAnsi="Arial Narrow"/>
                <w:color w:val="000000"/>
                <w:sz w:val="22"/>
              </w:rPr>
              <w:t>Total</w:t>
            </w:r>
          </w:p>
        </w:tc>
        <w:tc>
          <w:tcPr>
            <w:tcW w:w="460" w:type="pct"/>
            <w:tcBorders>
              <w:top w:val="nil"/>
              <w:left w:val="nil"/>
              <w:bottom w:val="single" w:sz="8" w:space="0" w:color="auto"/>
              <w:right w:val="single" w:sz="4" w:space="0" w:color="auto"/>
            </w:tcBorders>
            <w:shd w:val="clear" w:color="auto" w:fill="auto"/>
            <w:noWrap/>
            <w:vAlign w:val="bottom"/>
            <w:hideMark/>
          </w:tcPr>
          <w:p w:rsidR="00D85340" w:rsidRPr="00C90F18" w:rsidRDefault="00D85340" w:rsidP="006D73DC">
            <w:pPr>
              <w:jc w:val="center"/>
              <w:rPr>
                <w:rFonts w:ascii="Arial Narrow" w:hAnsi="Arial Narrow"/>
                <w:color w:val="000000"/>
                <w:sz w:val="22"/>
              </w:rPr>
            </w:pPr>
            <w:r w:rsidRPr="00C90F18">
              <w:rPr>
                <w:rFonts w:ascii="Arial Narrow" w:hAnsi="Arial Narrow"/>
                <w:color w:val="000000"/>
                <w:sz w:val="22"/>
              </w:rPr>
              <w:t>289</w:t>
            </w:r>
          </w:p>
        </w:tc>
        <w:tc>
          <w:tcPr>
            <w:tcW w:w="460" w:type="pct"/>
            <w:tcBorders>
              <w:top w:val="nil"/>
              <w:left w:val="nil"/>
              <w:bottom w:val="single" w:sz="8" w:space="0" w:color="auto"/>
              <w:right w:val="single" w:sz="8" w:space="0" w:color="auto"/>
            </w:tcBorders>
            <w:shd w:val="clear" w:color="auto" w:fill="auto"/>
            <w:noWrap/>
            <w:vAlign w:val="bottom"/>
            <w:hideMark/>
          </w:tcPr>
          <w:p w:rsidR="00D85340" w:rsidRPr="00C90F18" w:rsidRDefault="00D85340" w:rsidP="006D73DC">
            <w:pPr>
              <w:jc w:val="center"/>
              <w:rPr>
                <w:rFonts w:ascii="Arial Narrow" w:hAnsi="Arial Narrow"/>
                <w:color w:val="000000"/>
                <w:sz w:val="22"/>
              </w:rPr>
            </w:pPr>
            <w:r w:rsidRPr="00C90F18">
              <w:rPr>
                <w:rFonts w:ascii="Arial Narrow" w:hAnsi="Arial Narrow"/>
                <w:color w:val="000000"/>
                <w:sz w:val="22"/>
              </w:rPr>
              <w:t>278</w:t>
            </w:r>
          </w:p>
        </w:tc>
        <w:tc>
          <w:tcPr>
            <w:tcW w:w="460" w:type="pct"/>
            <w:tcBorders>
              <w:top w:val="nil"/>
              <w:left w:val="nil"/>
              <w:bottom w:val="single" w:sz="8" w:space="0" w:color="auto"/>
              <w:right w:val="single" w:sz="4" w:space="0" w:color="auto"/>
            </w:tcBorders>
            <w:shd w:val="clear" w:color="auto" w:fill="auto"/>
            <w:noWrap/>
            <w:vAlign w:val="bottom"/>
            <w:hideMark/>
          </w:tcPr>
          <w:p w:rsidR="00D85340" w:rsidRPr="00C90F18" w:rsidRDefault="00D85340" w:rsidP="006D73DC">
            <w:pPr>
              <w:jc w:val="center"/>
              <w:rPr>
                <w:rFonts w:ascii="Arial Narrow" w:hAnsi="Arial Narrow"/>
                <w:color w:val="000000"/>
                <w:sz w:val="22"/>
              </w:rPr>
            </w:pPr>
            <w:r w:rsidRPr="00C90F18">
              <w:rPr>
                <w:rFonts w:ascii="Arial Narrow" w:hAnsi="Arial Narrow"/>
                <w:color w:val="000000"/>
                <w:sz w:val="22"/>
              </w:rPr>
              <w:t>198</w:t>
            </w:r>
          </w:p>
        </w:tc>
        <w:tc>
          <w:tcPr>
            <w:tcW w:w="460" w:type="pct"/>
            <w:tcBorders>
              <w:top w:val="nil"/>
              <w:left w:val="nil"/>
              <w:bottom w:val="single" w:sz="8" w:space="0" w:color="auto"/>
              <w:right w:val="single" w:sz="8" w:space="0" w:color="auto"/>
            </w:tcBorders>
            <w:shd w:val="clear" w:color="auto" w:fill="auto"/>
            <w:noWrap/>
            <w:vAlign w:val="bottom"/>
            <w:hideMark/>
          </w:tcPr>
          <w:p w:rsidR="00D85340" w:rsidRPr="00C90F18" w:rsidRDefault="00D85340" w:rsidP="006D73DC">
            <w:pPr>
              <w:jc w:val="center"/>
              <w:rPr>
                <w:rFonts w:ascii="Arial Narrow" w:hAnsi="Arial Narrow"/>
                <w:color w:val="000000"/>
                <w:sz w:val="22"/>
              </w:rPr>
            </w:pPr>
            <w:r w:rsidRPr="00C90F18">
              <w:rPr>
                <w:rFonts w:ascii="Arial Narrow" w:hAnsi="Arial Narrow"/>
                <w:color w:val="000000"/>
                <w:sz w:val="22"/>
              </w:rPr>
              <w:t>179</w:t>
            </w:r>
          </w:p>
        </w:tc>
        <w:tc>
          <w:tcPr>
            <w:tcW w:w="460" w:type="pct"/>
            <w:tcBorders>
              <w:top w:val="nil"/>
              <w:left w:val="nil"/>
              <w:bottom w:val="single" w:sz="8" w:space="0" w:color="auto"/>
              <w:right w:val="single" w:sz="4" w:space="0" w:color="auto"/>
            </w:tcBorders>
            <w:shd w:val="clear" w:color="auto" w:fill="auto"/>
            <w:noWrap/>
            <w:vAlign w:val="bottom"/>
            <w:hideMark/>
          </w:tcPr>
          <w:p w:rsidR="00D85340" w:rsidRPr="00C90F18" w:rsidRDefault="00D85340" w:rsidP="006D73DC">
            <w:pPr>
              <w:jc w:val="center"/>
              <w:rPr>
                <w:rFonts w:ascii="Arial Narrow" w:hAnsi="Arial Narrow"/>
                <w:color w:val="000000"/>
                <w:sz w:val="22"/>
              </w:rPr>
            </w:pPr>
            <w:r w:rsidRPr="00C90F18">
              <w:rPr>
                <w:rFonts w:ascii="Arial Narrow" w:hAnsi="Arial Narrow"/>
                <w:color w:val="000000"/>
                <w:sz w:val="22"/>
              </w:rPr>
              <w:t>200</w:t>
            </w:r>
          </w:p>
        </w:tc>
        <w:tc>
          <w:tcPr>
            <w:tcW w:w="460" w:type="pct"/>
            <w:tcBorders>
              <w:top w:val="nil"/>
              <w:left w:val="nil"/>
              <w:bottom w:val="single" w:sz="8" w:space="0" w:color="auto"/>
              <w:right w:val="single" w:sz="8" w:space="0" w:color="auto"/>
            </w:tcBorders>
            <w:shd w:val="clear" w:color="auto" w:fill="auto"/>
            <w:noWrap/>
            <w:vAlign w:val="bottom"/>
            <w:hideMark/>
          </w:tcPr>
          <w:p w:rsidR="00D85340" w:rsidRPr="00C90F18" w:rsidRDefault="00D85340" w:rsidP="006D73DC">
            <w:pPr>
              <w:jc w:val="center"/>
              <w:rPr>
                <w:rFonts w:ascii="Arial Narrow" w:hAnsi="Arial Narrow"/>
                <w:color w:val="000000"/>
                <w:sz w:val="22"/>
              </w:rPr>
            </w:pPr>
            <w:r w:rsidRPr="00C90F18">
              <w:rPr>
                <w:rFonts w:ascii="Arial Narrow" w:hAnsi="Arial Narrow"/>
                <w:color w:val="000000"/>
                <w:sz w:val="22"/>
              </w:rPr>
              <w:t>188</w:t>
            </w:r>
          </w:p>
        </w:tc>
        <w:tc>
          <w:tcPr>
            <w:tcW w:w="460" w:type="pct"/>
            <w:tcBorders>
              <w:top w:val="nil"/>
              <w:left w:val="nil"/>
              <w:bottom w:val="single" w:sz="8" w:space="0" w:color="auto"/>
              <w:right w:val="single" w:sz="4" w:space="0" w:color="auto"/>
            </w:tcBorders>
            <w:shd w:val="clear" w:color="auto" w:fill="auto"/>
            <w:noWrap/>
            <w:vAlign w:val="bottom"/>
            <w:hideMark/>
          </w:tcPr>
          <w:p w:rsidR="00D85340" w:rsidRPr="00C90F18" w:rsidRDefault="00D85340" w:rsidP="006D73DC">
            <w:pPr>
              <w:jc w:val="center"/>
              <w:rPr>
                <w:rFonts w:ascii="Arial Narrow" w:hAnsi="Arial Narrow"/>
                <w:color w:val="000000"/>
                <w:sz w:val="22"/>
              </w:rPr>
            </w:pPr>
            <w:r w:rsidRPr="00C90F18">
              <w:rPr>
                <w:rFonts w:ascii="Arial Narrow" w:hAnsi="Arial Narrow"/>
                <w:color w:val="000000"/>
                <w:sz w:val="22"/>
              </w:rPr>
              <w:t>177</w:t>
            </w:r>
          </w:p>
        </w:tc>
        <w:tc>
          <w:tcPr>
            <w:tcW w:w="460" w:type="pct"/>
            <w:tcBorders>
              <w:top w:val="nil"/>
              <w:left w:val="nil"/>
              <w:bottom w:val="single" w:sz="8" w:space="0" w:color="auto"/>
              <w:right w:val="single" w:sz="8" w:space="0" w:color="auto"/>
            </w:tcBorders>
            <w:shd w:val="clear" w:color="auto" w:fill="auto"/>
            <w:noWrap/>
            <w:vAlign w:val="bottom"/>
            <w:hideMark/>
          </w:tcPr>
          <w:p w:rsidR="00D85340" w:rsidRPr="00C90F18" w:rsidRDefault="00D85340" w:rsidP="006D73DC">
            <w:pPr>
              <w:jc w:val="center"/>
              <w:rPr>
                <w:rFonts w:ascii="Arial Narrow" w:hAnsi="Arial Narrow"/>
                <w:color w:val="000000"/>
                <w:sz w:val="22"/>
              </w:rPr>
            </w:pPr>
            <w:r w:rsidRPr="00C90F18">
              <w:rPr>
                <w:rFonts w:ascii="Arial Narrow" w:hAnsi="Arial Narrow"/>
                <w:color w:val="000000"/>
                <w:sz w:val="22"/>
              </w:rPr>
              <w:t>160</w:t>
            </w:r>
          </w:p>
        </w:tc>
        <w:tc>
          <w:tcPr>
            <w:tcW w:w="460" w:type="pct"/>
            <w:tcBorders>
              <w:top w:val="nil"/>
              <w:left w:val="nil"/>
              <w:bottom w:val="single" w:sz="8" w:space="0" w:color="auto"/>
              <w:right w:val="single" w:sz="4" w:space="0" w:color="auto"/>
            </w:tcBorders>
            <w:shd w:val="clear" w:color="auto" w:fill="auto"/>
            <w:noWrap/>
            <w:vAlign w:val="bottom"/>
            <w:hideMark/>
          </w:tcPr>
          <w:p w:rsidR="00D85340" w:rsidRPr="00C90F18" w:rsidRDefault="00D85340" w:rsidP="006D73DC">
            <w:pPr>
              <w:jc w:val="center"/>
              <w:rPr>
                <w:rFonts w:ascii="Arial Narrow" w:hAnsi="Arial Narrow"/>
                <w:color w:val="000000"/>
                <w:sz w:val="22"/>
              </w:rPr>
            </w:pPr>
            <w:r w:rsidRPr="00C90F18">
              <w:rPr>
                <w:rFonts w:ascii="Arial Narrow" w:hAnsi="Arial Narrow"/>
                <w:color w:val="000000"/>
                <w:sz w:val="22"/>
              </w:rPr>
              <w:t>254</w:t>
            </w:r>
          </w:p>
        </w:tc>
        <w:tc>
          <w:tcPr>
            <w:tcW w:w="460" w:type="pct"/>
            <w:tcBorders>
              <w:top w:val="nil"/>
              <w:left w:val="nil"/>
              <w:bottom w:val="single" w:sz="8" w:space="0" w:color="auto"/>
              <w:right w:val="single" w:sz="8" w:space="0" w:color="auto"/>
            </w:tcBorders>
            <w:shd w:val="clear" w:color="auto" w:fill="auto"/>
            <w:noWrap/>
            <w:vAlign w:val="bottom"/>
            <w:hideMark/>
          </w:tcPr>
          <w:p w:rsidR="00D85340" w:rsidRPr="00C90F18" w:rsidRDefault="00D85340" w:rsidP="006D73DC">
            <w:pPr>
              <w:keepNext/>
              <w:jc w:val="center"/>
              <w:rPr>
                <w:rFonts w:ascii="Arial Narrow" w:hAnsi="Arial Narrow"/>
                <w:color w:val="000000"/>
                <w:sz w:val="22"/>
              </w:rPr>
            </w:pPr>
            <w:r w:rsidRPr="00C90F18">
              <w:rPr>
                <w:rFonts w:ascii="Arial Narrow" w:hAnsi="Arial Narrow"/>
                <w:color w:val="000000"/>
                <w:sz w:val="22"/>
              </w:rPr>
              <w:t>236</w:t>
            </w:r>
          </w:p>
        </w:tc>
      </w:tr>
    </w:tbl>
    <w:p w:rsidR="002B4B0C" w:rsidRPr="00D85340" w:rsidRDefault="002B4B0C" w:rsidP="00D85340">
      <w:pPr>
        <w:pStyle w:val="Caption"/>
        <w:rPr>
          <w:sz w:val="20"/>
          <w:szCs w:val="20"/>
        </w:rPr>
      </w:pPr>
      <w:r w:rsidRPr="00D85340">
        <w:rPr>
          <w:color w:val="auto"/>
          <w:sz w:val="20"/>
          <w:szCs w:val="20"/>
        </w:rPr>
        <w:t xml:space="preserve">Table </w:t>
      </w:r>
      <w:bookmarkEnd w:id="4"/>
      <w:r w:rsidR="00110959">
        <w:rPr>
          <w:color w:val="auto"/>
          <w:sz w:val="20"/>
          <w:szCs w:val="20"/>
        </w:rPr>
        <w:t>2</w:t>
      </w:r>
      <w:r w:rsidR="00A3271D" w:rsidRPr="00D85340">
        <w:rPr>
          <w:color w:val="auto"/>
          <w:sz w:val="20"/>
          <w:szCs w:val="20"/>
        </w:rPr>
        <w:t>.</w:t>
      </w:r>
      <w:r w:rsidRPr="00D85340">
        <w:rPr>
          <w:color w:val="auto"/>
          <w:sz w:val="20"/>
          <w:szCs w:val="20"/>
        </w:rPr>
        <w:t xml:space="preserve"> Rate of unplanned A&amp;E attendances per 1000 population for residents of CCGs in NHS Norfolk between 2010/11 and 2013/14 by age band and sex (Dark blue is highest rate and then graded through top 5 from dark to light)</w:t>
      </w:r>
      <w:r w:rsidR="000442D1" w:rsidRPr="00D85340">
        <w:rPr>
          <w:color w:val="auto"/>
          <w:sz w:val="20"/>
          <w:szCs w:val="20"/>
        </w:rPr>
        <w:t>.</w:t>
      </w:r>
    </w:p>
    <w:p w:rsidR="002B4B0C" w:rsidRDefault="002B4B0C" w:rsidP="00635B07">
      <w:pPr>
        <w:sectPr w:rsidR="002B4B0C" w:rsidSect="002B4B0C">
          <w:pgSz w:w="16838" w:h="11906" w:orient="landscape"/>
          <w:pgMar w:top="1440" w:right="1440" w:bottom="1440" w:left="1440" w:header="708" w:footer="708" w:gutter="0"/>
          <w:cols w:space="708"/>
          <w:docGrid w:linePitch="360"/>
        </w:sectPr>
      </w:pPr>
    </w:p>
    <w:p w:rsidR="00B825A1" w:rsidRPr="00ED0F4B" w:rsidRDefault="001B6D43" w:rsidP="00635B07">
      <w:r>
        <w:t xml:space="preserve">Deprivation (Figure </w:t>
      </w:r>
      <w:r w:rsidR="00F44BBD">
        <w:t>4</w:t>
      </w:r>
      <w:r>
        <w:t xml:space="preserve">) and urban residence (Figure </w:t>
      </w:r>
      <w:r w:rsidR="00F44BBD">
        <w:t>5</w:t>
      </w:r>
      <w:r>
        <w:t>) are also high risk factors for attendance at Accident and Emer</w:t>
      </w:r>
      <w:r w:rsidRPr="000442D1">
        <w:t xml:space="preserve">gency.  </w:t>
      </w:r>
      <w:r w:rsidRPr="00ED0F4B">
        <w:t>The most rural populations use emergency services the least.</w:t>
      </w:r>
    </w:p>
    <w:p w:rsidR="00B825A1" w:rsidRPr="00ED0F4B" w:rsidRDefault="00B825A1" w:rsidP="00635B07"/>
    <w:p w:rsidR="001B6D43" w:rsidRDefault="001B6D43" w:rsidP="00635B07"/>
    <w:p w:rsidR="001B6D43" w:rsidRDefault="002F48C4" w:rsidP="001B6D43">
      <w:pPr>
        <w:keepNext/>
      </w:pPr>
      <w:r>
        <w:rPr>
          <w:noProof/>
          <w:lang w:eastAsia="en-GB"/>
        </w:rPr>
        <w:drawing>
          <wp:inline distT="0" distB="0" distL="0" distR="0" wp14:anchorId="578D5C18" wp14:editId="35C5F2F4">
            <wp:extent cx="5572125" cy="323977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8"/>
                    <a:stretch>
                      <a:fillRect/>
                    </a:stretch>
                  </pic:blipFill>
                  <pic:spPr>
                    <a:xfrm>
                      <a:off x="0" y="0"/>
                      <a:ext cx="5572125" cy="3239770"/>
                    </a:xfrm>
                    <a:prstGeom prst="rect">
                      <a:avLst/>
                    </a:prstGeom>
                  </pic:spPr>
                </pic:pic>
              </a:graphicData>
            </a:graphic>
          </wp:inline>
        </w:drawing>
      </w:r>
    </w:p>
    <w:p w:rsidR="001B6D43" w:rsidRPr="00A3271D" w:rsidRDefault="001B6D43" w:rsidP="001B6D43">
      <w:pPr>
        <w:pStyle w:val="Caption"/>
        <w:rPr>
          <w:color w:val="auto"/>
        </w:rPr>
      </w:pPr>
      <w:bookmarkStart w:id="5" w:name="_Ref399429443"/>
      <w:r w:rsidRPr="00A3271D">
        <w:rPr>
          <w:color w:val="auto"/>
        </w:rPr>
        <w:t xml:space="preserve">Figure </w:t>
      </w:r>
      <w:bookmarkEnd w:id="5"/>
      <w:r w:rsidR="00F44BBD">
        <w:rPr>
          <w:color w:val="auto"/>
        </w:rPr>
        <w:t>4</w:t>
      </w:r>
      <w:r w:rsidR="00744717" w:rsidRPr="00A3271D">
        <w:rPr>
          <w:color w:val="auto"/>
        </w:rPr>
        <w:t>.</w:t>
      </w:r>
      <w:r w:rsidRPr="00A3271D">
        <w:rPr>
          <w:color w:val="auto"/>
        </w:rPr>
        <w:t xml:space="preserve"> Directly Age Standardised Rate of unplanned A&amp;E attendances for residents of CCGs in Norfolk and Waveney by national deprivation quintile</w:t>
      </w:r>
      <w:r w:rsidR="00B51E86" w:rsidRPr="00A3271D">
        <w:rPr>
          <w:color w:val="auto"/>
        </w:rPr>
        <w:t>.</w:t>
      </w:r>
    </w:p>
    <w:p w:rsidR="00B51E86" w:rsidRPr="00B51E86" w:rsidRDefault="00B51E86" w:rsidP="00B51E86">
      <w:pPr>
        <w:rPr>
          <w:lang w:eastAsia="en-US"/>
        </w:rPr>
      </w:pPr>
    </w:p>
    <w:p w:rsidR="001B6D43" w:rsidRDefault="002F48C4" w:rsidP="001B6D43">
      <w:pPr>
        <w:keepNext/>
      </w:pPr>
      <w:r>
        <w:rPr>
          <w:noProof/>
          <w:lang w:eastAsia="en-GB"/>
        </w:rPr>
        <w:drawing>
          <wp:inline distT="0" distB="0" distL="0" distR="0" wp14:anchorId="03695322" wp14:editId="7FE8FC26">
            <wp:extent cx="5591175" cy="3239770"/>
            <wp:effectExtent l="0" t="0" r="0" b="0"/>
            <wp:docPr id="6" name="Picture 6"/>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9"/>
                    <a:stretch>
                      <a:fillRect/>
                    </a:stretch>
                  </pic:blipFill>
                  <pic:spPr>
                    <a:xfrm>
                      <a:off x="0" y="0"/>
                      <a:ext cx="5591175" cy="3239770"/>
                    </a:xfrm>
                    <a:prstGeom prst="rect">
                      <a:avLst/>
                    </a:prstGeom>
                  </pic:spPr>
                </pic:pic>
              </a:graphicData>
            </a:graphic>
          </wp:inline>
        </w:drawing>
      </w:r>
    </w:p>
    <w:p w:rsidR="001B6D43" w:rsidRPr="00A3271D" w:rsidRDefault="001B6D43" w:rsidP="001B6D43">
      <w:pPr>
        <w:pStyle w:val="Caption"/>
        <w:rPr>
          <w:color w:val="auto"/>
        </w:rPr>
      </w:pPr>
      <w:r w:rsidRPr="00A3271D">
        <w:rPr>
          <w:color w:val="auto"/>
        </w:rPr>
        <w:t>Figure</w:t>
      </w:r>
      <w:r w:rsidR="00A3271D">
        <w:rPr>
          <w:color w:val="auto"/>
        </w:rPr>
        <w:t xml:space="preserve"> </w:t>
      </w:r>
      <w:r w:rsidR="00F44BBD">
        <w:rPr>
          <w:color w:val="auto"/>
        </w:rPr>
        <w:t>5</w:t>
      </w:r>
      <w:r w:rsidR="00744717" w:rsidRPr="00A3271D">
        <w:rPr>
          <w:noProof/>
          <w:color w:val="auto"/>
        </w:rPr>
        <w:t>.</w:t>
      </w:r>
      <w:r w:rsidRPr="00A3271D">
        <w:rPr>
          <w:color w:val="auto"/>
        </w:rPr>
        <w:t xml:space="preserve"> Directly Age Standardised Rate of unplanned A&amp;E attendances for residents of CCGs in Norfolk and Waveney by rural urban classification</w:t>
      </w:r>
      <w:r w:rsidR="00B51E86" w:rsidRPr="00A3271D">
        <w:rPr>
          <w:color w:val="auto"/>
        </w:rPr>
        <w:t>.</w:t>
      </w:r>
    </w:p>
    <w:p w:rsidR="001B6D43" w:rsidRDefault="001B6D43" w:rsidP="00635B07"/>
    <w:p w:rsidR="00F06695" w:rsidRPr="004C29C5" w:rsidRDefault="00615762" w:rsidP="00153424">
      <w:r>
        <w:t>The long term trend for A&amp;E attendances where the arrival mode is via ambulance is increasing (</w:t>
      </w:r>
      <w:r w:rsidR="009E0BAD">
        <w:fldChar w:fldCharType="begin"/>
      </w:r>
      <w:r>
        <w:instrText xml:space="preserve"> REF _Ref399428667 \h </w:instrText>
      </w:r>
      <w:r w:rsidR="009E0BAD">
        <w:fldChar w:fldCharType="separate"/>
      </w:r>
      <w:r w:rsidR="000F738F" w:rsidRPr="00A3271D">
        <w:t xml:space="preserve">Figure </w:t>
      </w:r>
      <w:r w:rsidR="009E0BAD">
        <w:fldChar w:fldCharType="end"/>
      </w:r>
      <w:r w:rsidR="00F44BBD">
        <w:t>6</w:t>
      </w:r>
      <w:r>
        <w:t>)</w:t>
      </w:r>
      <w:r w:rsidR="000D0FD1">
        <w:t>, whil</w:t>
      </w:r>
      <w:r w:rsidR="004C29C5">
        <w:t>e t</w:t>
      </w:r>
      <w:r>
        <w:t xml:space="preserve">he long term trend for A&amp;E attendances where the arrival mode is </w:t>
      </w:r>
      <w:r w:rsidR="000D0FD1">
        <w:t xml:space="preserve">walk-in </w:t>
      </w:r>
      <w:r>
        <w:t>has remained relatively constant (</w:t>
      </w:r>
      <w:r w:rsidR="000D0FD1">
        <w:t xml:space="preserve">Figure </w:t>
      </w:r>
      <w:r w:rsidR="00F44BBD">
        <w:t>7</w:t>
      </w:r>
      <w:r>
        <w:t xml:space="preserve">). This indicates that the increase in A&amp;E attendances has been driven by attendances where the arrival mode is via ambulance. </w:t>
      </w:r>
      <w:r w:rsidR="003C070B" w:rsidRPr="00A35EC3">
        <w:t>Reduction of inappropriate emergency ambulance use</w:t>
      </w:r>
      <w:r w:rsidR="00B062ED" w:rsidRPr="00A35EC3">
        <w:t xml:space="preserve"> </w:t>
      </w:r>
      <w:hyperlink w:anchor="_ENREF_32" w:tooltip="Vardy, 2009 #1535" w:history="1">
        <w:r w:rsidR="00F07989" w:rsidRPr="00A35EC3">
          <w:fldChar w:fldCharType="begin"/>
        </w:r>
        <w:r w:rsidR="00F07989">
          <w:instrText xml:space="preserve"> ADDIN EN.CITE &lt;EndNote&gt;&lt;Cite&gt;&lt;Author&gt;Vardy&lt;/Author&gt;&lt;Year&gt;2009&lt;/Year&gt;&lt;RecNum&gt;1535&lt;/RecNum&gt;&lt;DisplayText&gt;&lt;style face="superscript"&gt;32&lt;/style&gt;&lt;/DisplayText&gt;&lt;record&gt;&lt;rec-number&gt;1535&lt;/rec-number&gt;&lt;foreign-keys&gt;&lt;key app="EN" db-id="vvr95px9xetstlef59cppvrbrx00v2fp5e9p"&gt;1535&lt;/key&gt;&lt;/foreign-keys&gt;&lt;ref-type name="Journal Article"&gt;17&lt;/ref-type&gt;&lt;contributors&gt;&lt;authors&gt;&lt;author&gt;Vardy, J&lt;/author&gt;&lt;author&gt;Mansbridge, C&lt;/author&gt;&lt;author&gt;Ireland, A&lt;/author&gt;&lt;/authors&gt;&lt;/contributors&gt;&lt;titles&gt;&lt;title&gt;Are emergency department staffs’ perceptions about the inappropriate use of ambulances, alcohol intoxication, verbal abuse and violence accurate?&lt;/title&gt;&lt;secondary-title&gt;Emergency medicine journal&lt;/secondary-title&gt;&lt;/titles&gt;&lt;periodical&gt;&lt;full-title&gt;Emergency Medicine Journal&lt;/full-title&gt;&lt;/periodical&gt;&lt;pages&gt;164-168&lt;/pages&gt;&lt;volume&gt;26&lt;/volume&gt;&lt;number&gt;3&lt;/number&gt;&lt;dates&gt;&lt;year&gt;2009&lt;/year&gt;&lt;/dates&gt;&lt;isbn&gt;1472-0213&lt;/isbn&gt;&lt;urls&gt;&lt;/urls&gt;&lt;/record&gt;&lt;/Cite&gt;&lt;/EndNote&gt;</w:instrText>
        </w:r>
        <w:r w:rsidR="00F07989" w:rsidRPr="00A35EC3">
          <w:fldChar w:fldCharType="separate"/>
        </w:r>
        <w:r w:rsidR="00F07989" w:rsidRPr="00F07989">
          <w:rPr>
            <w:noProof/>
            <w:vertAlign w:val="superscript"/>
          </w:rPr>
          <w:t>32</w:t>
        </w:r>
        <w:r w:rsidR="00F07989" w:rsidRPr="00A35EC3">
          <w:fldChar w:fldCharType="end"/>
        </w:r>
      </w:hyperlink>
      <w:r w:rsidR="00C80FD0" w:rsidRPr="00A35EC3">
        <w:t xml:space="preserve"> </w:t>
      </w:r>
      <w:r w:rsidR="000D0FD1">
        <w:t xml:space="preserve">therefore </w:t>
      </w:r>
      <w:r w:rsidR="00C80FD0" w:rsidRPr="00A35EC3">
        <w:t>has potential to reduce both attendances at hospital and to achieve other significant cost savings.</w:t>
      </w:r>
    </w:p>
    <w:p w:rsidR="003C070B" w:rsidRDefault="003C070B" w:rsidP="00153424">
      <w:pPr>
        <w:rPr>
          <w:color w:val="FF0000"/>
        </w:rPr>
      </w:pPr>
    </w:p>
    <w:p w:rsidR="003C070B" w:rsidRDefault="003C070B" w:rsidP="003C070B">
      <w:pPr>
        <w:keepNext/>
      </w:pPr>
      <w:r w:rsidRPr="00C0305D">
        <w:rPr>
          <w:noProof/>
          <w:lang w:eastAsia="en-GB"/>
        </w:rPr>
        <w:drawing>
          <wp:inline distT="0" distB="0" distL="0" distR="0" wp14:anchorId="38516D13" wp14:editId="2090F458">
            <wp:extent cx="5652655" cy="323977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cstate="print"/>
                    <a:stretch>
                      <a:fillRect/>
                    </a:stretch>
                  </pic:blipFill>
                  <pic:spPr>
                    <a:xfrm>
                      <a:off x="0" y="0"/>
                      <a:ext cx="5658286" cy="3242997"/>
                    </a:xfrm>
                    <a:prstGeom prst="rect">
                      <a:avLst/>
                    </a:prstGeom>
                  </pic:spPr>
                </pic:pic>
              </a:graphicData>
            </a:graphic>
          </wp:inline>
        </w:drawing>
      </w:r>
    </w:p>
    <w:p w:rsidR="003C070B" w:rsidRPr="00A3271D" w:rsidRDefault="003C070B" w:rsidP="003C070B">
      <w:pPr>
        <w:pStyle w:val="Caption"/>
        <w:rPr>
          <w:color w:val="auto"/>
        </w:rPr>
      </w:pPr>
      <w:bookmarkStart w:id="6" w:name="_Ref399428667"/>
      <w:r w:rsidRPr="00A3271D">
        <w:rPr>
          <w:color w:val="auto"/>
        </w:rPr>
        <w:t xml:space="preserve">Figure </w:t>
      </w:r>
      <w:bookmarkEnd w:id="6"/>
      <w:r w:rsidR="00F44BBD">
        <w:rPr>
          <w:color w:val="auto"/>
        </w:rPr>
        <w:t>6</w:t>
      </w:r>
      <w:r w:rsidR="00A35EC3" w:rsidRPr="00A3271D">
        <w:rPr>
          <w:color w:val="auto"/>
        </w:rPr>
        <w:t>.</w:t>
      </w:r>
      <w:r w:rsidRPr="00A3271D">
        <w:rPr>
          <w:color w:val="auto"/>
        </w:rPr>
        <w:t xml:space="preserve"> </w:t>
      </w:r>
      <w:r w:rsidR="00A35EC3" w:rsidRPr="00A3271D">
        <w:rPr>
          <w:color w:val="auto"/>
        </w:rPr>
        <w:t>T</w:t>
      </w:r>
      <w:r w:rsidRPr="00A3271D">
        <w:rPr>
          <w:color w:val="auto"/>
        </w:rPr>
        <w:t>hree month moving average for all A&amp;E unplanned attendances for residents of Norfolk and Waveney where the arrival mode is via Ambulance</w:t>
      </w:r>
      <w:r w:rsidR="00A35EC3" w:rsidRPr="00A3271D">
        <w:rPr>
          <w:color w:val="auto"/>
        </w:rPr>
        <w:t>.</w:t>
      </w:r>
    </w:p>
    <w:p w:rsidR="003C070B" w:rsidRDefault="003C070B" w:rsidP="003C070B">
      <w:pPr>
        <w:keepNext/>
      </w:pPr>
      <w:r w:rsidRPr="00C0305D">
        <w:rPr>
          <w:noProof/>
          <w:lang w:eastAsia="en-GB"/>
        </w:rPr>
        <w:drawing>
          <wp:inline distT="0" distB="0" distL="0" distR="0" wp14:anchorId="6C37CF20" wp14:editId="42F0970B">
            <wp:extent cx="5652135" cy="323977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cstate="print"/>
                    <a:stretch>
                      <a:fillRect/>
                    </a:stretch>
                  </pic:blipFill>
                  <pic:spPr>
                    <a:xfrm>
                      <a:off x="0" y="0"/>
                      <a:ext cx="5658817" cy="3243600"/>
                    </a:xfrm>
                    <a:prstGeom prst="rect">
                      <a:avLst/>
                    </a:prstGeom>
                  </pic:spPr>
                </pic:pic>
              </a:graphicData>
            </a:graphic>
          </wp:inline>
        </w:drawing>
      </w:r>
    </w:p>
    <w:p w:rsidR="00941C03" w:rsidRPr="00A3271D" w:rsidRDefault="003C070B" w:rsidP="003C070B">
      <w:pPr>
        <w:rPr>
          <w:b/>
          <w:sz w:val="20"/>
          <w:szCs w:val="20"/>
        </w:rPr>
      </w:pPr>
      <w:bookmarkStart w:id="7" w:name="_Ref399428705"/>
      <w:r w:rsidRPr="00A3271D">
        <w:rPr>
          <w:b/>
          <w:sz w:val="20"/>
          <w:szCs w:val="20"/>
        </w:rPr>
        <w:t xml:space="preserve">Figure </w:t>
      </w:r>
      <w:bookmarkEnd w:id="7"/>
      <w:r w:rsidR="00F44BBD">
        <w:rPr>
          <w:b/>
          <w:sz w:val="20"/>
          <w:szCs w:val="20"/>
        </w:rPr>
        <w:t>7</w:t>
      </w:r>
      <w:r w:rsidR="00A35EC3" w:rsidRPr="00A3271D">
        <w:rPr>
          <w:b/>
          <w:sz w:val="20"/>
          <w:szCs w:val="20"/>
        </w:rPr>
        <w:t>.</w:t>
      </w:r>
      <w:r w:rsidRPr="00A3271D">
        <w:rPr>
          <w:b/>
          <w:sz w:val="20"/>
          <w:szCs w:val="20"/>
        </w:rPr>
        <w:t xml:space="preserve"> </w:t>
      </w:r>
      <w:r w:rsidR="00A35EC3" w:rsidRPr="00A3271D">
        <w:rPr>
          <w:b/>
          <w:sz w:val="20"/>
          <w:szCs w:val="20"/>
        </w:rPr>
        <w:t>T</w:t>
      </w:r>
      <w:r w:rsidRPr="00A3271D">
        <w:rPr>
          <w:b/>
          <w:sz w:val="20"/>
          <w:szCs w:val="20"/>
        </w:rPr>
        <w:t>hree month moving average for all A&amp;E unplanned attendances for residents of Norfolk and Waveney.</w:t>
      </w:r>
    </w:p>
    <w:p w:rsidR="00941C03" w:rsidRDefault="00941C03" w:rsidP="00153424">
      <w:pPr>
        <w:rPr>
          <w:color w:val="FF0000"/>
        </w:rPr>
      </w:pPr>
    </w:p>
    <w:p w:rsidR="00941C03" w:rsidRDefault="00941C03" w:rsidP="00153424">
      <w:pPr>
        <w:rPr>
          <w:color w:val="FF0000"/>
        </w:rPr>
      </w:pPr>
    </w:p>
    <w:p w:rsidR="00941C03" w:rsidRDefault="00941C03" w:rsidP="00153424">
      <w:pPr>
        <w:rPr>
          <w:color w:val="FF0000"/>
        </w:rPr>
      </w:pPr>
    </w:p>
    <w:p w:rsidR="00941C03" w:rsidRDefault="00941C03" w:rsidP="00153424">
      <w:pPr>
        <w:rPr>
          <w:color w:val="FF0000"/>
        </w:rPr>
      </w:pPr>
    </w:p>
    <w:p w:rsidR="00F06695" w:rsidRPr="00A35EC3" w:rsidRDefault="00153424" w:rsidP="00153424">
      <w:r w:rsidRPr="00A35EC3">
        <w:t>A large proportion of all those who attend</w:t>
      </w:r>
      <w:r w:rsidR="00FF72A7" w:rsidRPr="00A35EC3">
        <w:t>ed Norfolk A&amp;E units were</w:t>
      </w:r>
      <w:r w:rsidRPr="00A35EC3">
        <w:t xml:space="preserve"> </w:t>
      </w:r>
      <w:r w:rsidR="00845DF7" w:rsidRPr="00A35EC3">
        <w:t>discharge</w:t>
      </w:r>
      <w:r w:rsidR="00F44BBD">
        <w:t>d rather than admitted (Figure 8</w:t>
      </w:r>
      <w:r w:rsidR="00845DF7" w:rsidRPr="00A35EC3">
        <w:t>).</w:t>
      </w:r>
      <w:r w:rsidR="007B47D6" w:rsidRPr="00A35EC3">
        <w:t xml:space="preserve">  The extent to which A&amp;E attendance was appropriate for this group is unclear.</w:t>
      </w:r>
      <w:r w:rsidR="00845DF7" w:rsidRPr="00A35EC3">
        <w:t xml:space="preserve">  </w:t>
      </w:r>
      <w:r w:rsidR="007B47D6" w:rsidRPr="00A35EC3">
        <w:t>F</w:t>
      </w:r>
      <w:r w:rsidR="002C665D" w:rsidRPr="00A35EC3">
        <w:t>urther research int</w:t>
      </w:r>
      <w:r w:rsidR="00CD4AE1" w:rsidRPr="00A35EC3">
        <w:t>o risk factors</w:t>
      </w:r>
      <w:r w:rsidR="00E26871" w:rsidRPr="00A35EC3">
        <w:t xml:space="preserve"> for attendance but not admission</w:t>
      </w:r>
      <w:r w:rsidR="002C665D" w:rsidRPr="00A35EC3">
        <w:t xml:space="preserve"> might be helpful</w:t>
      </w:r>
      <w:r w:rsidR="008E4A85" w:rsidRPr="006253CB">
        <w:rPr>
          <w:b/>
        </w:rPr>
        <w:t>.</w:t>
      </w:r>
    </w:p>
    <w:p w:rsidR="00C80FD0" w:rsidRDefault="00C80FD0" w:rsidP="00153424">
      <w:pPr>
        <w:rPr>
          <w:color w:val="FF0000"/>
        </w:rPr>
      </w:pPr>
    </w:p>
    <w:p w:rsidR="007B47D6" w:rsidRDefault="007B47D6" w:rsidP="007B47D6">
      <w:r w:rsidRPr="003F1841">
        <w:rPr>
          <w:noProof/>
          <w:lang w:eastAsia="en-GB"/>
        </w:rPr>
        <w:drawing>
          <wp:inline distT="0" distB="0" distL="0" distR="0" wp14:anchorId="2E89FDDF" wp14:editId="7EDD212F">
            <wp:extent cx="5731510" cy="3850399"/>
            <wp:effectExtent l="0" t="0" r="254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cstate="print"/>
                    <a:stretch>
                      <a:fillRect/>
                    </a:stretch>
                  </pic:blipFill>
                  <pic:spPr>
                    <a:xfrm>
                      <a:off x="0" y="0"/>
                      <a:ext cx="5731510" cy="3850399"/>
                    </a:xfrm>
                    <a:prstGeom prst="rect">
                      <a:avLst/>
                    </a:prstGeom>
                  </pic:spPr>
                </pic:pic>
              </a:graphicData>
            </a:graphic>
          </wp:inline>
        </w:drawing>
      </w:r>
    </w:p>
    <w:p w:rsidR="007B47D6" w:rsidRPr="00A3271D" w:rsidRDefault="007B47D6" w:rsidP="007B47D6">
      <w:pPr>
        <w:rPr>
          <w:b/>
          <w:sz w:val="20"/>
          <w:szCs w:val="20"/>
        </w:rPr>
      </w:pPr>
      <w:r w:rsidRPr="00A3271D">
        <w:rPr>
          <w:b/>
          <w:sz w:val="20"/>
          <w:szCs w:val="20"/>
        </w:rPr>
        <w:t xml:space="preserve">Figure </w:t>
      </w:r>
      <w:r w:rsidR="00F44BBD">
        <w:rPr>
          <w:b/>
          <w:sz w:val="20"/>
          <w:szCs w:val="20"/>
        </w:rPr>
        <w:t>8</w:t>
      </w:r>
      <w:r w:rsidRPr="00A3271D">
        <w:rPr>
          <w:b/>
          <w:sz w:val="20"/>
          <w:szCs w:val="20"/>
        </w:rPr>
        <w:t xml:space="preserve">. Conversion of attendances to A&amp;E that become emergency admissions. </w:t>
      </w:r>
    </w:p>
    <w:p w:rsidR="00C80FD0" w:rsidRDefault="00C80FD0" w:rsidP="00153424">
      <w:pPr>
        <w:rPr>
          <w:color w:val="FF0000"/>
        </w:rPr>
      </w:pPr>
    </w:p>
    <w:p w:rsidR="00E24027" w:rsidRDefault="00E24027" w:rsidP="00B61C38">
      <w:pPr>
        <w:spacing w:after="200" w:line="240" w:lineRule="auto"/>
        <w:rPr>
          <w:rFonts w:eastAsiaTheme="majorEastAsia"/>
          <w:b/>
          <w:bCs/>
          <w:sz w:val="26"/>
          <w:szCs w:val="26"/>
        </w:rPr>
      </w:pPr>
      <w:r w:rsidRPr="002A5690">
        <w:rPr>
          <w:color w:val="FF0000"/>
        </w:rPr>
        <w:br w:type="page"/>
      </w:r>
    </w:p>
    <w:p w:rsidR="00B96C73" w:rsidRDefault="00B96C73" w:rsidP="00B96C73">
      <w:pPr>
        <w:pStyle w:val="Heading2"/>
      </w:pPr>
      <w:r>
        <w:t>What did the systematic review find?</w:t>
      </w:r>
    </w:p>
    <w:p w:rsidR="00B96C73" w:rsidRDefault="00B96C73" w:rsidP="00B96C73"/>
    <w:p w:rsidR="00B96C73" w:rsidRDefault="00B96C73" w:rsidP="00B96C73">
      <w:r>
        <w:t xml:space="preserve">Using very broad search terms (see Appendix 1), we found 1418 scientific articles in </w:t>
      </w:r>
      <w:r w:rsidRPr="00482B12">
        <w:t>three databases (MEDline, Embase and Central)</w:t>
      </w:r>
      <w:r>
        <w:t xml:space="preserve"> and 1290 items in </w:t>
      </w:r>
      <w:r w:rsidRPr="00482B12">
        <w:t>grey literature</w:t>
      </w:r>
      <w:r>
        <w:t xml:space="preserve"> sources (generally reports not published in academic journals)</w:t>
      </w:r>
      <w:r w:rsidRPr="00482B12">
        <w:t xml:space="preserve">. </w:t>
      </w:r>
      <w:r>
        <w:t>After screening all the articles for relevance we found 33 suitable articles, which are summarised in Appendix 2.</w:t>
      </w:r>
    </w:p>
    <w:p w:rsidR="00B96C73" w:rsidRDefault="00B96C73" w:rsidP="00B96C73"/>
    <w:p w:rsidR="00B96C73" w:rsidRDefault="00B96C73" w:rsidP="00B96C73">
      <w:r w:rsidRPr="00032CDA">
        <w:t xml:space="preserve">All </w:t>
      </w:r>
      <w:r>
        <w:t xml:space="preserve">33 </w:t>
      </w:r>
      <w:r w:rsidRPr="00032CDA">
        <w:t xml:space="preserve">articles reported benefits </w:t>
      </w:r>
      <w:r>
        <w:t xml:space="preserve">for at least some </w:t>
      </w:r>
      <w:r w:rsidRPr="00032CDA">
        <w:t>outcomes</w:t>
      </w:r>
      <w:r>
        <w:t xml:space="preserve"> relating to urgent care.</w:t>
      </w:r>
      <w:r w:rsidRPr="00032CDA">
        <w:t xml:space="preserve">  </w:t>
      </w:r>
      <w:r>
        <w:t xml:space="preserve">Most articles measured visits to Accident and Emergency departments or emergency admissions. Eight of the included studies were </w:t>
      </w:r>
      <w:r w:rsidRPr="00032CDA">
        <w:t>randomised controlled trials.</w:t>
      </w:r>
      <w:r>
        <w:t xml:space="preserve"> Thirteen</w:t>
      </w:r>
      <w:r w:rsidRPr="0064106C">
        <w:t xml:space="preserve"> </w:t>
      </w:r>
      <w:r>
        <w:t>of the remaining 25 studies used a before-</w:t>
      </w:r>
      <w:r w:rsidRPr="00482B12">
        <w:t>and</w:t>
      </w:r>
      <w:r>
        <w:t>-</w:t>
      </w:r>
      <w:r w:rsidRPr="00482B12">
        <w:t xml:space="preserve">after </w:t>
      </w:r>
      <w:r>
        <w:t>design. There were problems with the quality of the evidence. In many studies, several sources of bias were present in study design and implementation, making it hard to conclude whether the intervention or another factor led to reported reductions in use of urgent care.</w:t>
      </w:r>
    </w:p>
    <w:p w:rsidR="00B96C73" w:rsidRDefault="00B96C73" w:rsidP="00B96C73"/>
    <w:p w:rsidR="00B96C73" w:rsidRDefault="00B96C73" w:rsidP="00B96C73">
      <w:r>
        <w:t xml:space="preserve">Most studies looked at a single disease or patient group. Table </w:t>
      </w:r>
      <w:r w:rsidR="00110959">
        <w:t>3</w:t>
      </w:r>
      <w:r>
        <w:t xml:space="preserve"> shows how many studies included participants with each disease or situation.</w:t>
      </w:r>
    </w:p>
    <w:p w:rsidR="00B96C73" w:rsidRDefault="00B96C73" w:rsidP="00B96C73"/>
    <w:p w:rsidR="00B96C73" w:rsidRPr="00A3271D" w:rsidRDefault="00B96C73" w:rsidP="00B96C73">
      <w:pPr>
        <w:rPr>
          <w:b/>
        </w:rPr>
      </w:pPr>
      <w:r w:rsidRPr="00A3271D">
        <w:rPr>
          <w:b/>
        </w:rPr>
        <w:t xml:space="preserve">Table </w:t>
      </w:r>
      <w:r w:rsidR="00110959">
        <w:rPr>
          <w:b/>
        </w:rPr>
        <w:t>3</w:t>
      </w:r>
      <w:r w:rsidRPr="00A3271D">
        <w:rPr>
          <w:b/>
        </w:rPr>
        <w:t>: Condition or patient group studied</w:t>
      </w:r>
    </w:p>
    <w:p w:rsidR="00B96C73" w:rsidRPr="00146485" w:rsidRDefault="00B96C73" w:rsidP="00B96C73"/>
    <w:tbl>
      <w:tblPr>
        <w:tblStyle w:val="TableGrid"/>
        <w:tblW w:w="0" w:type="auto"/>
        <w:tblLook w:val="04A0" w:firstRow="1" w:lastRow="0" w:firstColumn="1" w:lastColumn="0" w:noHBand="0" w:noVBand="1"/>
      </w:tblPr>
      <w:tblGrid>
        <w:gridCol w:w="5070"/>
        <w:gridCol w:w="2268"/>
      </w:tblGrid>
      <w:tr w:rsidR="00B96C73" w:rsidRPr="00146485" w:rsidTr="00F07989">
        <w:tc>
          <w:tcPr>
            <w:tcW w:w="5070" w:type="dxa"/>
          </w:tcPr>
          <w:p w:rsidR="00B96C73" w:rsidRPr="00146485" w:rsidRDefault="00B96C73" w:rsidP="00F07989">
            <w:pPr>
              <w:rPr>
                <w:rFonts w:ascii="Arial" w:hAnsi="Arial"/>
                <w:b/>
                <w:sz w:val="24"/>
              </w:rPr>
            </w:pPr>
            <w:r w:rsidRPr="00146485">
              <w:rPr>
                <w:rFonts w:ascii="Arial" w:hAnsi="Arial"/>
                <w:b/>
                <w:sz w:val="24"/>
              </w:rPr>
              <w:t>Condition</w:t>
            </w:r>
          </w:p>
        </w:tc>
        <w:tc>
          <w:tcPr>
            <w:tcW w:w="2268" w:type="dxa"/>
          </w:tcPr>
          <w:p w:rsidR="00B96C73" w:rsidRPr="00146485" w:rsidRDefault="00B96C73" w:rsidP="00F07989">
            <w:pPr>
              <w:rPr>
                <w:rFonts w:ascii="Arial" w:hAnsi="Arial"/>
                <w:b/>
                <w:sz w:val="24"/>
              </w:rPr>
            </w:pPr>
            <w:r w:rsidRPr="00146485">
              <w:rPr>
                <w:rFonts w:ascii="Arial" w:hAnsi="Arial"/>
                <w:b/>
                <w:sz w:val="24"/>
              </w:rPr>
              <w:t>No. of studies</w:t>
            </w:r>
          </w:p>
        </w:tc>
      </w:tr>
      <w:tr w:rsidR="00B96C73" w:rsidRPr="00146485" w:rsidTr="00F07989">
        <w:tc>
          <w:tcPr>
            <w:tcW w:w="5070" w:type="dxa"/>
          </w:tcPr>
          <w:p w:rsidR="00B96C73" w:rsidRPr="00146485" w:rsidRDefault="00B96C73" w:rsidP="00F07989">
            <w:pPr>
              <w:rPr>
                <w:rFonts w:ascii="Arial" w:hAnsi="Arial"/>
                <w:sz w:val="24"/>
              </w:rPr>
            </w:pPr>
            <w:r w:rsidRPr="00146485">
              <w:rPr>
                <w:rFonts w:ascii="Arial" w:hAnsi="Arial"/>
                <w:sz w:val="24"/>
              </w:rPr>
              <w:t>Unspecified chronic illness</w:t>
            </w:r>
          </w:p>
        </w:tc>
        <w:tc>
          <w:tcPr>
            <w:tcW w:w="2268" w:type="dxa"/>
          </w:tcPr>
          <w:p w:rsidR="00B96C73" w:rsidRPr="00146485" w:rsidRDefault="00B96C73" w:rsidP="00F07989">
            <w:pPr>
              <w:jc w:val="center"/>
              <w:rPr>
                <w:rFonts w:ascii="Arial" w:hAnsi="Arial"/>
                <w:sz w:val="24"/>
              </w:rPr>
            </w:pPr>
            <w:r w:rsidRPr="00146485">
              <w:rPr>
                <w:rFonts w:ascii="Arial" w:hAnsi="Arial"/>
                <w:sz w:val="24"/>
              </w:rPr>
              <w:t>5</w:t>
            </w:r>
          </w:p>
        </w:tc>
      </w:tr>
      <w:tr w:rsidR="00B96C73" w:rsidRPr="00146485" w:rsidTr="00F07989">
        <w:tc>
          <w:tcPr>
            <w:tcW w:w="5070" w:type="dxa"/>
          </w:tcPr>
          <w:p w:rsidR="00B96C73" w:rsidRPr="00146485" w:rsidRDefault="00B96C73" w:rsidP="00F07989">
            <w:pPr>
              <w:rPr>
                <w:rFonts w:ascii="Arial" w:hAnsi="Arial"/>
                <w:sz w:val="24"/>
              </w:rPr>
            </w:pPr>
            <w:r w:rsidRPr="00146485">
              <w:rPr>
                <w:rFonts w:ascii="Arial" w:hAnsi="Arial"/>
                <w:sz w:val="24"/>
              </w:rPr>
              <w:t>Asthma</w:t>
            </w:r>
          </w:p>
        </w:tc>
        <w:tc>
          <w:tcPr>
            <w:tcW w:w="2268" w:type="dxa"/>
          </w:tcPr>
          <w:p w:rsidR="00B96C73" w:rsidRPr="00146485" w:rsidRDefault="00B96C73" w:rsidP="00F07989">
            <w:pPr>
              <w:jc w:val="center"/>
              <w:rPr>
                <w:rFonts w:ascii="Arial" w:hAnsi="Arial"/>
                <w:sz w:val="24"/>
              </w:rPr>
            </w:pPr>
            <w:r w:rsidRPr="00146485">
              <w:rPr>
                <w:rFonts w:ascii="Arial" w:hAnsi="Arial"/>
                <w:sz w:val="24"/>
              </w:rPr>
              <w:t>4</w:t>
            </w:r>
          </w:p>
        </w:tc>
      </w:tr>
      <w:tr w:rsidR="00B96C73" w:rsidRPr="00146485" w:rsidTr="00F07989">
        <w:tc>
          <w:tcPr>
            <w:tcW w:w="5070" w:type="dxa"/>
          </w:tcPr>
          <w:p w:rsidR="00B96C73" w:rsidRPr="00146485" w:rsidRDefault="00B96C73" w:rsidP="00F07989">
            <w:pPr>
              <w:rPr>
                <w:rFonts w:ascii="Arial" w:hAnsi="Arial"/>
                <w:sz w:val="24"/>
              </w:rPr>
            </w:pPr>
            <w:r w:rsidRPr="00146485">
              <w:rPr>
                <w:rFonts w:ascii="Arial" w:hAnsi="Arial"/>
                <w:sz w:val="24"/>
              </w:rPr>
              <w:t>Mental Health</w:t>
            </w:r>
          </w:p>
        </w:tc>
        <w:tc>
          <w:tcPr>
            <w:tcW w:w="2268" w:type="dxa"/>
          </w:tcPr>
          <w:p w:rsidR="00B96C73" w:rsidRPr="00146485" w:rsidRDefault="00B96C73" w:rsidP="00F07989">
            <w:pPr>
              <w:jc w:val="center"/>
              <w:rPr>
                <w:rFonts w:ascii="Arial" w:hAnsi="Arial"/>
                <w:sz w:val="24"/>
              </w:rPr>
            </w:pPr>
            <w:r w:rsidRPr="00146485">
              <w:rPr>
                <w:rFonts w:ascii="Arial" w:hAnsi="Arial"/>
                <w:sz w:val="24"/>
              </w:rPr>
              <w:t>3</w:t>
            </w:r>
          </w:p>
        </w:tc>
      </w:tr>
      <w:tr w:rsidR="00B96C73" w:rsidRPr="00146485" w:rsidTr="00F07989">
        <w:tc>
          <w:tcPr>
            <w:tcW w:w="5070" w:type="dxa"/>
          </w:tcPr>
          <w:p w:rsidR="00B96C73" w:rsidRPr="00146485" w:rsidRDefault="00B96C73" w:rsidP="00F07989">
            <w:pPr>
              <w:rPr>
                <w:rFonts w:ascii="Arial" w:hAnsi="Arial"/>
                <w:sz w:val="24"/>
              </w:rPr>
            </w:pPr>
            <w:r w:rsidRPr="00146485">
              <w:rPr>
                <w:rFonts w:ascii="Arial" w:hAnsi="Arial"/>
                <w:sz w:val="24"/>
              </w:rPr>
              <w:t xml:space="preserve">Heart Failure </w:t>
            </w:r>
          </w:p>
        </w:tc>
        <w:tc>
          <w:tcPr>
            <w:tcW w:w="2268" w:type="dxa"/>
          </w:tcPr>
          <w:p w:rsidR="00B96C73" w:rsidRPr="00146485" w:rsidRDefault="00B96C73" w:rsidP="00F07989">
            <w:pPr>
              <w:jc w:val="center"/>
              <w:rPr>
                <w:rFonts w:ascii="Arial" w:hAnsi="Arial"/>
                <w:sz w:val="24"/>
              </w:rPr>
            </w:pPr>
            <w:r w:rsidRPr="00146485">
              <w:rPr>
                <w:rFonts w:ascii="Arial" w:hAnsi="Arial"/>
                <w:sz w:val="24"/>
              </w:rPr>
              <w:t>3</w:t>
            </w:r>
          </w:p>
        </w:tc>
      </w:tr>
      <w:tr w:rsidR="00B96C73" w:rsidRPr="00146485" w:rsidTr="00F07989">
        <w:tc>
          <w:tcPr>
            <w:tcW w:w="5070" w:type="dxa"/>
          </w:tcPr>
          <w:p w:rsidR="00B96C73" w:rsidRPr="00146485" w:rsidRDefault="00B96C73" w:rsidP="00F07989">
            <w:pPr>
              <w:rPr>
                <w:rFonts w:ascii="Arial" w:hAnsi="Arial"/>
                <w:sz w:val="24"/>
              </w:rPr>
            </w:pPr>
            <w:r w:rsidRPr="00146485">
              <w:rPr>
                <w:rFonts w:ascii="Arial" w:hAnsi="Arial"/>
                <w:sz w:val="24"/>
              </w:rPr>
              <w:t>Cancer</w:t>
            </w:r>
          </w:p>
        </w:tc>
        <w:tc>
          <w:tcPr>
            <w:tcW w:w="2268" w:type="dxa"/>
          </w:tcPr>
          <w:p w:rsidR="00B96C73" w:rsidRPr="00146485" w:rsidRDefault="00B96C73" w:rsidP="00F07989">
            <w:pPr>
              <w:jc w:val="center"/>
              <w:rPr>
                <w:rFonts w:ascii="Arial" w:hAnsi="Arial"/>
                <w:sz w:val="24"/>
              </w:rPr>
            </w:pPr>
            <w:r w:rsidRPr="00146485">
              <w:rPr>
                <w:rFonts w:ascii="Arial" w:hAnsi="Arial"/>
                <w:sz w:val="24"/>
              </w:rPr>
              <w:t>2</w:t>
            </w:r>
          </w:p>
        </w:tc>
      </w:tr>
      <w:tr w:rsidR="00B96C73" w:rsidRPr="00146485" w:rsidTr="00F07989">
        <w:tc>
          <w:tcPr>
            <w:tcW w:w="5070" w:type="dxa"/>
          </w:tcPr>
          <w:p w:rsidR="00B96C73" w:rsidRPr="00146485" w:rsidRDefault="00B96C73" w:rsidP="00F07989">
            <w:pPr>
              <w:rPr>
                <w:rFonts w:ascii="Arial" w:hAnsi="Arial"/>
                <w:sz w:val="24"/>
              </w:rPr>
            </w:pPr>
            <w:r w:rsidRPr="00146485">
              <w:rPr>
                <w:rFonts w:ascii="Arial" w:hAnsi="Arial"/>
                <w:sz w:val="24"/>
              </w:rPr>
              <w:t>Trauma</w:t>
            </w:r>
          </w:p>
        </w:tc>
        <w:tc>
          <w:tcPr>
            <w:tcW w:w="2268" w:type="dxa"/>
          </w:tcPr>
          <w:p w:rsidR="00B96C73" w:rsidRPr="00146485" w:rsidRDefault="00B96C73" w:rsidP="00F07989">
            <w:pPr>
              <w:jc w:val="center"/>
              <w:rPr>
                <w:rFonts w:ascii="Arial" w:hAnsi="Arial"/>
                <w:sz w:val="24"/>
              </w:rPr>
            </w:pPr>
            <w:r w:rsidRPr="00146485">
              <w:rPr>
                <w:rFonts w:ascii="Arial" w:hAnsi="Arial"/>
                <w:sz w:val="24"/>
              </w:rPr>
              <w:t>2</w:t>
            </w:r>
          </w:p>
        </w:tc>
      </w:tr>
      <w:tr w:rsidR="00B96C73" w:rsidRPr="00146485" w:rsidTr="00F07989">
        <w:tc>
          <w:tcPr>
            <w:tcW w:w="5070" w:type="dxa"/>
          </w:tcPr>
          <w:p w:rsidR="00B96C73" w:rsidRPr="00146485" w:rsidRDefault="00B96C73" w:rsidP="00F07989">
            <w:pPr>
              <w:rPr>
                <w:rFonts w:ascii="Arial" w:hAnsi="Arial"/>
                <w:sz w:val="24"/>
              </w:rPr>
            </w:pPr>
            <w:r w:rsidRPr="00146485">
              <w:rPr>
                <w:rFonts w:ascii="Arial" w:hAnsi="Arial"/>
                <w:sz w:val="24"/>
              </w:rPr>
              <w:t>Patients recently discharged from hospital</w:t>
            </w:r>
          </w:p>
        </w:tc>
        <w:tc>
          <w:tcPr>
            <w:tcW w:w="2268" w:type="dxa"/>
          </w:tcPr>
          <w:p w:rsidR="00B96C73" w:rsidRPr="00146485" w:rsidRDefault="00B96C73" w:rsidP="00F07989">
            <w:pPr>
              <w:jc w:val="center"/>
              <w:rPr>
                <w:rFonts w:ascii="Arial" w:hAnsi="Arial"/>
                <w:sz w:val="24"/>
              </w:rPr>
            </w:pPr>
            <w:r w:rsidRPr="00146485">
              <w:rPr>
                <w:rFonts w:ascii="Arial" w:hAnsi="Arial"/>
                <w:sz w:val="24"/>
              </w:rPr>
              <w:t>1</w:t>
            </w:r>
          </w:p>
        </w:tc>
      </w:tr>
      <w:tr w:rsidR="00B96C73" w:rsidRPr="00146485" w:rsidTr="00F07989">
        <w:tc>
          <w:tcPr>
            <w:tcW w:w="5070" w:type="dxa"/>
          </w:tcPr>
          <w:p w:rsidR="00B96C73" w:rsidRPr="00146485" w:rsidRDefault="00B96C73" w:rsidP="00F07989">
            <w:pPr>
              <w:rPr>
                <w:rFonts w:ascii="Arial" w:hAnsi="Arial"/>
                <w:sz w:val="24"/>
              </w:rPr>
            </w:pPr>
            <w:r w:rsidRPr="00146485">
              <w:rPr>
                <w:rFonts w:ascii="Arial" w:hAnsi="Arial"/>
                <w:sz w:val="24"/>
              </w:rPr>
              <w:t>COPD</w:t>
            </w:r>
          </w:p>
        </w:tc>
        <w:tc>
          <w:tcPr>
            <w:tcW w:w="2268" w:type="dxa"/>
          </w:tcPr>
          <w:p w:rsidR="00B96C73" w:rsidRPr="00146485" w:rsidRDefault="00B96C73" w:rsidP="00F07989">
            <w:pPr>
              <w:jc w:val="center"/>
              <w:rPr>
                <w:rFonts w:ascii="Arial" w:hAnsi="Arial"/>
                <w:sz w:val="24"/>
              </w:rPr>
            </w:pPr>
            <w:r w:rsidRPr="00146485">
              <w:rPr>
                <w:rFonts w:ascii="Arial" w:hAnsi="Arial"/>
                <w:sz w:val="24"/>
              </w:rPr>
              <w:t>1</w:t>
            </w:r>
          </w:p>
        </w:tc>
      </w:tr>
      <w:tr w:rsidR="00B96C73" w:rsidRPr="00146485" w:rsidTr="00F07989">
        <w:tc>
          <w:tcPr>
            <w:tcW w:w="5070" w:type="dxa"/>
          </w:tcPr>
          <w:p w:rsidR="00B96C73" w:rsidRPr="00146485" w:rsidRDefault="00B96C73" w:rsidP="00F07989">
            <w:pPr>
              <w:rPr>
                <w:rFonts w:ascii="Arial" w:hAnsi="Arial"/>
                <w:sz w:val="24"/>
              </w:rPr>
            </w:pPr>
            <w:r w:rsidRPr="00146485">
              <w:rPr>
                <w:rFonts w:ascii="Arial" w:hAnsi="Arial"/>
                <w:sz w:val="24"/>
              </w:rPr>
              <w:t>Diabetes</w:t>
            </w:r>
          </w:p>
        </w:tc>
        <w:tc>
          <w:tcPr>
            <w:tcW w:w="2268" w:type="dxa"/>
          </w:tcPr>
          <w:p w:rsidR="00B96C73" w:rsidRPr="00146485" w:rsidRDefault="00B96C73" w:rsidP="00F07989">
            <w:pPr>
              <w:jc w:val="center"/>
              <w:rPr>
                <w:rFonts w:ascii="Arial" w:hAnsi="Arial"/>
                <w:sz w:val="24"/>
              </w:rPr>
            </w:pPr>
            <w:r w:rsidRPr="00146485">
              <w:rPr>
                <w:rFonts w:ascii="Arial" w:hAnsi="Arial"/>
                <w:sz w:val="24"/>
              </w:rPr>
              <w:t>1</w:t>
            </w:r>
          </w:p>
        </w:tc>
      </w:tr>
      <w:tr w:rsidR="00B96C73" w:rsidRPr="00146485" w:rsidTr="00F07989">
        <w:tc>
          <w:tcPr>
            <w:tcW w:w="5070" w:type="dxa"/>
          </w:tcPr>
          <w:p w:rsidR="00B96C73" w:rsidRPr="00146485" w:rsidRDefault="00B96C73" w:rsidP="00F07989">
            <w:pPr>
              <w:rPr>
                <w:rFonts w:ascii="Arial" w:hAnsi="Arial"/>
                <w:sz w:val="24"/>
              </w:rPr>
            </w:pPr>
            <w:r w:rsidRPr="00146485">
              <w:rPr>
                <w:rFonts w:ascii="Arial" w:hAnsi="Arial"/>
                <w:sz w:val="24"/>
              </w:rPr>
              <w:t>Burns</w:t>
            </w:r>
          </w:p>
        </w:tc>
        <w:tc>
          <w:tcPr>
            <w:tcW w:w="2268" w:type="dxa"/>
          </w:tcPr>
          <w:p w:rsidR="00B96C73" w:rsidRPr="00146485" w:rsidRDefault="00B96C73" w:rsidP="00F07989">
            <w:pPr>
              <w:jc w:val="center"/>
              <w:rPr>
                <w:rFonts w:ascii="Arial" w:hAnsi="Arial"/>
                <w:sz w:val="24"/>
              </w:rPr>
            </w:pPr>
            <w:r w:rsidRPr="00146485">
              <w:rPr>
                <w:rFonts w:ascii="Arial" w:hAnsi="Arial"/>
                <w:sz w:val="24"/>
              </w:rPr>
              <w:t>1</w:t>
            </w:r>
          </w:p>
        </w:tc>
      </w:tr>
      <w:tr w:rsidR="00B96C73" w:rsidRPr="00146485" w:rsidTr="00F07989">
        <w:tc>
          <w:tcPr>
            <w:tcW w:w="5070" w:type="dxa"/>
          </w:tcPr>
          <w:p w:rsidR="00B96C73" w:rsidRPr="00146485" w:rsidRDefault="00B96C73" w:rsidP="00F07989">
            <w:pPr>
              <w:rPr>
                <w:rFonts w:ascii="Arial" w:hAnsi="Arial"/>
                <w:sz w:val="24"/>
              </w:rPr>
            </w:pPr>
            <w:r w:rsidRPr="00146485">
              <w:rPr>
                <w:rFonts w:ascii="Arial" w:hAnsi="Arial"/>
                <w:sz w:val="24"/>
              </w:rPr>
              <w:t>Children using ventilators</w:t>
            </w:r>
          </w:p>
        </w:tc>
        <w:tc>
          <w:tcPr>
            <w:tcW w:w="2268" w:type="dxa"/>
          </w:tcPr>
          <w:p w:rsidR="00B96C73" w:rsidRPr="00146485" w:rsidRDefault="00B96C73" w:rsidP="00F07989">
            <w:pPr>
              <w:jc w:val="center"/>
              <w:rPr>
                <w:rFonts w:ascii="Arial" w:hAnsi="Arial"/>
                <w:sz w:val="24"/>
              </w:rPr>
            </w:pPr>
            <w:r w:rsidRPr="00146485">
              <w:rPr>
                <w:rFonts w:ascii="Arial" w:hAnsi="Arial"/>
                <w:sz w:val="24"/>
              </w:rPr>
              <w:t>1</w:t>
            </w:r>
          </w:p>
        </w:tc>
      </w:tr>
      <w:tr w:rsidR="00B96C73" w:rsidRPr="00146485" w:rsidTr="00F07989">
        <w:tc>
          <w:tcPr>
            <w:tcW w:w="5070" w:type="dxa"/>
          </w:tcPr>
          <w:p w:rsidR="00B96C73" w:rsidRPr="00146485" w:rsidRDefault="00B96C73" w:rsidP="00F07989">
            <w:pPr>
              <w:rPr>
                <w:rFonts w:ascii="Arial" w:hAnsi="Arial"/>
                <w:sz w:val="24"/>
              </w:rPr>
            </w:pPr>
            <w:r w:rsidRPr="00146485">
              <w:rPr>
                <w:rFonts w:ascii="Arial" w:hAnsi="Arial"/>
                <w:sz w:val="24"/>
              </w:rPr>
              <w:t>Study not restricted by condition</w:t>
            </w:r>
          </w:p>
        </w:tc>
        <w:tc>
          <w:tcPr>
            <w:tcW w:w="2268" w:type="dxa"/>
          </w:tcPr>
          <w:p w:rsidR="00B96C73" w:rsidRPr="00146485" w:rsidRDefault="00B96C73" w:rsidP="00F07989">
            <w:pPr>
              <w:jc w:val="center"/>
              <w:rPr>
                <w:rFonts w:ascii="Arial" w:hAnsi="Arial"/>
                <w:sz w:val="24"/>
              </w:rPr>
            </w:pPr>
            <w:r w:rsidRPr="00146485">
              <w:rPr>
                <w:rFonts w:ascii="Arial" w:hAnsi="Arial"/>
                <w:sz w:val="24"/>
              </w:rPr>
              <w:t>9</w:t>
            </w:r>
          </w:p>
        </w:tc>
      </w:tr>
    </w:tbl>
    <w:p w:rsidR="00B96C73" w:rsidRPr="00146485" w:rsidRDefault="00B96C73" w:rsidP="00B96C73"/>
    <w:p w:rsidR="00B96C73" w:rsidRDefault="00B96C73" w:rsidP="00B96C73">
      <w:r w:rsidRPr="00146485">
        <w:t>The included studies encompassed</w:t>
      </w:r>
      <w:r>
        <w:t xml:space="preserve"> diverse populations in six countries, including ethnic </w:t>
      </w:r>
      <w:proofErr w:type="gramStart"/>
      <w:r>
        <w:t>minorities</w:t>
      </w:r>
      <w:proofErr w:type="gramEnd"/>
      <w:r>
        <w:t xml:space="preserve"> specific to only those localities.  </w:t>
      </w:r>
      <w:r w:rsidRPr="003A7083">
        <w:t xml:space="preserve">Just six of the studies were set in the UK. The </w:t>
      </w:r>
      <w:proofErr w:type="spellStart"/>
      <w:r w:rsidRPr="003A7083">
        <w:t>generalisablity</w:t>
      </w:r>
      <w:proofErr w:type="spellEnd"/>
      <w:r w:rsidRPr="003A7083">
        <w:t xml:space="preserve"> of the results to rural </w:t>
      </w:r>
      <w:r>
        <w:t>UK populations therefore needs careful consideration.</w:t>
      </w:r>
    </w:p>
    <w:p w:rsidR="00B96C73" w:rsidRDefault="00B96C73" w:rsidP="00B96C73"/>
    <w:p w:rsidR="00B96C73" w:rsidRDefault="00B96C73" w:rsidP="00B96C73">
      <w:r>
        <w:t xml:space="preserve">There were a number of different interventions tested. Table </w:t>
      </w:r>
      <w:r w:rsidR="00110959">
        <w:t>4</w:t>
      </w:r>
      <w:r>
        <w:t xml:space="preserve"> shows their general categories. Some interventions were complex interventions and had more than one component.</w:t>
      </w:r>
    </w:p>
    <w:p w:rsidR="00B96C73" w:rsidRPr="00A3271D" w:rsidRDefault="00110959" w:rsidP="00B96C73">
      <w:pPr>
        <w:rPr>
          <w:b/>
        </w:rPr>
      </w:pPr>
      <w:r>
        <w:rPr>
          <w:b/>
        </w:rPr>
        <w:t>Table 4</w:t>
      </w:r>
      <w:r w:rsidR="00B96C73" w:rsidRPr="00A3271D">
        <w:rPr>
          <w:b/>
        </w:rPr>
        <w:t>: Types of interventions tested</w:t>
      </w:r>
    </w:p>
    <w:p w:rsidR="00B96C73" w:rsidRPr="00146485" w:rsidRDefault="00B96C73" w:rsidP="00B96C73"/>
    <w:tbl>
      <w:tblPr>
        <w:tblStyle w:val="TableGrid"/>
        <w:tblW w:w="0" w:type="auto"/>
        <w:tblLook w:val="04A0" w:firstRow="1" w:lastRow="0" w:firstColumn="1" w:lastColumn="0" w:noHBand="0" w:noVBand="1"/>
      </w:tblPr>
      <w:tblGrid>
        <w:gridCol w:w="5070"/>
        <w:gridCol w:w="2268"/>
      </w:tblGrid>
      <w:tr w:rsidR="00B96C73" w:rsidRPr="00146485" w:rsidTr="00F07989">
        <w:tc>
          <w:tcPr>
            <w:tcW w:w="5070" w:type="dxa"/>
          </w:tcPr>
          <w:p w:rsidR="00B96C73" w:rsidRPr="00146485" w:rsidRDefault="00B96C73" w:rsidP="00F07989">
            <w:pPr>
              <w:rPr>
                <w:rFonts w:ascii="Arial" w:hAnsi="Arial"/>
                <w:b/>
                <w:sz w:val="24"/>
              </w:rPr>
            </w:pPr>
            <w:r w:rsidRPr="00146485">
              <w:rPr>
                <w:rFonts w:ascii="Arial" w:hAnsi="Arial"/>
                <w:b/>
                <w:sz w:val="24"/>
              </w:rPr>
              <w:t>Type of intervention</w:t>
            </w:r>
          </w:p>
        </w:tc>
        <w:tc>
          <w:tcPr>
            <w:tcW w:w="2268" w:type="dxa"/>
          </w:tcPr>
          <w:p w:rsidR="00B96C73" w:rsidRPr="00146485" w:rsidRDefault="00B96C73" w:rsidP="00F07989">
            <w:pPr>
              <w:rPr>
                <w:rFonts w:ascii="Arial" w:hAnsi="Arial"/>
                <w:b/>
                <w:sz w:val="24"/>
              </w:rPr>
            </w:pPr>
            <w:r w:rsidRPr="00146485">
              <w:rPr>
                <w:rFonts w:ascii="Arial" w:hAnsi="Arial"/>
                <w:b/>
                <w:sz w:val="24"/>
              </w:rPr>
              <w:t>No. of studies</w:t>
            </w:r>
          </w:p>
        </w:tc>
      </w:tr>
      <w:tr w:rsidR="00B96C73" w:rsidRPr="00146485" w:rsidTr="00F07989">
        <w:tc>
          <w:tcPr>
            <w:tcW w:w="5070" w:type="dxa"/>
          </w:tcPr>
          <w:p w:rsidR="00B96C73" w:rsidRPr="00146485" w:rsidRDefault="00B96C73" w:rsidP="00F07989">
            <w:pPr>
              <w:rPr>
                <w:rFonts w:ascii="Arial" w:hAnsi="Arial"/>
                <w:sz w:val="24"/>
              </w:rPr>
            </w:pPr>
            <w:r w:rsidRPr="00146485">
              <w:rPr>
                <w:rFonts w:ascii="Arial" w:hAnsi="Arial"/>
                <w:sz w:val="24"/>
              </w:rPr>
              <w:t>Telemedicine</w:t>
            </w:r>
          </w:p>
        </w:tc>
        <w:tc>
          <w:tcPr>
            <w:tcW w:w="2268" w:type="dxa"/>
          </w:tcPr>
          <w:p w:rsidR="00B96C73" w:rsidRPr="00146485" w:rsidRDefault="00B96C73" w:rsidP="00F07989">
            <w:pPr>
              <w:jc w:val="center"/>
              <w:rPr>
                <w:rFonts w:ascii="Arial" w:hAnsi="Arial"/>
                <w:sz w:val="24"/>
              </w:rPr>
            </w:pPr>
            <w:r>
              <w:rPr>
                <w:rFonts w:ascii="Arial" w:hAnsi="Arial"/>
                <w:sz w:val="24"/>
              </w:rPr>
              <w:t>12</w:t>
            </w:r>
          </w:p>
        </w:tc>
      </w:tr>
      <w:tr w:rsidR="00B96C73" w:rsidRPr="00146485" w:rsidTr="00F07989">
        <w:tc>
          <w:tcPr>
            <w:tcW w:w="5070" w:type="dxa"/>
          </w:tcPr>
          <w:p w:rsidR="00B96C73" w:rsidRPr="00146485" w:rsidRDefault="00B96C73" w:rsidP="00F07989">
            <w:pPr>
              <w:rPr>
                <w:rFonts w:ascii="Arial" w:hAnsi="Arial"/>
                <w:sz w:val="24"/>
              </w:rPr>
            </w:pPr>
            <w:r w:rsidRPr="00146485">
              <w:rPr>
                <w:rFonts w:ascii="Arial" w:hAnsi="Arial"/>
                <w:sz w:val="24"/>
              </w:rPr>
              <w:t>Education</w:t>
            </w:r>
          </w:p>
        </w:tc>
        <w:tc>
          <w:tcPr>
            <w:tcW w:w="2268" w:type="dxa"/>
          </w:tcPr>
          <w:p w:rsidR="00B96C73" w:rsidRPr="00146485" w:rsidRDefault="00B96C73" w:rsidP="00F07989">
            <w:pPr>
              <w:jc w:val="center"/>
              <w:rPr>
                <w:rFonts w:ascii="Arial" w:hAnsi="Arial"/>
                <w:sz w:val="24"/>
              </w:rPr>
            </w:pPr>
            <w:r>
              <w:rPr>
                <w:rFonts w:ascii="Arial" w:hAnsi="Arial"/>
                <w:sz w:val="24"/>
              </w:rPr>
              <w:t>2</w:t>
            </w:r>
          </w:p>
        </w:tc>
      </w:tr>
      <w:tr w:rsidR="00B96C73" w:rsidRPr="00146485" w:rsidTr="00F07989">
        <w:tc>
          <w:tcPr>
            <w:tcW w:w="5070" w:type="dxa"/>
          </w:tcPr>
          <w:p w:rsidR="00B96C73" w:rsidRPr="00146485" w:rsidRDefault="00B96C73" w:rsidP="00F07989">
            <w:pPr>
              <w:rPr>
                <w:rFonts w:ascii="Arial" w:hAnsi="Arial"/>
                <w:sz w:val="24"/>
              </w:rPr>
            </w:pPr>
            <w:r w:rsidRPr="00146485">
              <w:rPr>
                <w:rFonts w:ascii="Arial" w:hAnsi="Arial"/>
                <w:sz w:val="24"/>
              </w:rPr>
              <w:t>Case management and/or virtual ward</w:t>
            </w:r>
          </w:p>
        </w:tc>
        <w:tc>
          <w:tcPr>
            <w:tcW w:w="2268" w:type="dxa"/>
          </w:tcPr>
          <w:p w:rsidR="00B96C73" w:rsidRPr="00146485" w:rsidRDefault="00B96C73" w:rsidP="00F07989">
            <w:pPr>
              <w:jc w:val="center"/>
              <w:rPr>
                <w:rFonts w:ascii="Arial" w:hAnsi="Arial"/>
                <w:sz w:val="24"/>
              </w:rPr>
            </w:pPr>
            <w:r>
              <w:rPr>
                <w:rFonts w:ascii="Arial" w:hAnsi="Arial"/>
                <w:sz w:val="24"/>
              </w:rPr>
              <w:t>3</w:t>
            </w:r>
          </w:p>
        </w:tc>
      </w:tr>
      <w:tr w:rsidR="00B96C73" w:rsidRPr="00146485" w:rsidTr="00F07989">
        <w:tc>
          <w:tcPr>
            <w:tcW w:w="5070" w:type="dxa"/>
          </w:tcPr>
          <w:p w:rsidR="00B96C73" w:rsidRPr="00146485" w:rsidRDefault="00B96C73" w:rsidP="00F07989">
            <w:pPr>
              <w:rPr>
                <w:rFonts w:ascii="Arial" w:hAnsi="Arial"/>
                <w:sz w:val="24"/>
              </w:rPr>
            </w:pPr>
            <w:r w:rsidRPr="00146485">
              <w:rPr>
                <w:rFonts w:ascii="Arial" w:hAnsi="Arial"/>
                <w:sz w:val="24"/>
              </w:rPr>
              <w:t>Care plan-type intervention</w:t>
            </w:r>
          </w:p>
        </w:tc>
        <w:tc>
          <w:tcPr>
            <w:tcW w:w="2268" w:type="dxa"/>
          </w:tcPr>
          <w:p w:rsidR="00B96C73" w:rsidRPr="00146485" w:rsidRDefault="00B96C73" w:rsidP="00F07989">
            <w:pPr>
              <w:jc w:val="center"/>
              <w:rPr>
                <w:rFonts w:ascii="Arial" w:hAnsi="Arial"/>
                <w:sz w:val="24"/>
              </w:rPr>
            </w:pPr>
            <w:r>
              <w:rPr>
                <w:rFonts w:ascii="Arial" w:hAnsi="Arial"/>
                <w:sz w:val="24"/>
              </w:rPr>
              <w:t>4</w:t>
            </w:r>
          </w:p>
        </w:tc>
      </w:tr>
      <w:tr w:rsidR="00B96C73" w:rsidRPr="00146485" w:rsidTr="00F07989">
        <w:tc>
          <w:tcPr>
            <w:tcW w:w="5070" w:type="dxa"/>
          </w:tcPr>
          <w:p w:rsidR="00B96C73" w:rsidRPr="00146485" w:rsidRDefault="00B96C73" w:rsidP="00F07989">
            <w:pPr>
              <w:rPr>
                <w:rFonts w:ascii="Arial" w:hAnsi="Arial"/>
                <w:sz w:val="24"/>
              </w:rPr>
            </w:pPr>
            <w:r w:rsidRPr="00146485">
              <w:rPr>
                <w:rFonts w:ascii="Arial" w:hAnsi="Arial"/>
                <w:sz w:val="24"/>
              </w:rPr>
              <w:t>Self-management programme</w:t>
            </w:r>
          </w:p>
        </w:tc>
        <w:tc>
          <w:tcPr>
            <w:tcW w:w="2268" w:type="dxa"/>
          </w:tcPr>
          <w:p w:rsidR="00B96C73" w:rsidRPr="00146485" w:rsidRDefault="00B96C73" w:rsidP="00F07989">
            <w:pPr>
              <w:jc w:val="center"/>
              <w:rPr>
                <w:rFonts w:ascii="Arial" w:hAnsi="Arial"/>
                <w:sz w:val="24"/>
              </w:rPr>
            </w:pPr>
            <w:r>
              <w:rPr>
                <w:rFonts w:ascii="Arial" w:hAnsi="Arial"/>
                <w:sz w:val="24"/>
              </w:rPr>
              <w:t>5</w:t>
            </w:r>
          </w:p>
        </w:tc>
      </w:tr>
      <w:tr w:rsidR="00B96C73" w:rsidRPr="00146485" w:rsidTr="00F07989">
        <w:tc>
          <w:tcPr>
            <w:tcW w:w="5070" w:type="dxa"/>
          </w:tcPr>
          <w:p w:rsidR="00B96C73" w:rsidRPr="00146485" w:rsidRDefault="00B96C73" w:rsidP="00F07989">
            <w:pPr>
              <w:rPr>
                <w:rFonts w:ascii="Arial" w:hAnsi="Arial"/>
                <w:sz w:val="24"/>
              </w:rPr>
            </w:pPr>
            <w:r w:rsidRPr="00146485">
              <w:rPr>
                <w:rFonts w:ascii="Arial" w:hAnsi="Arial"/>
                <w:sz w:val="24"/>
              </w:rPr>
              <w:t>Drop in clinic or walk in centre</w:t>
            </w:r>
          </w:p>
        </w:tc>
        <w:tc>
          <w:tcPr>
            <w:tcW w:w="2268" w:type="dxa"/>
          </w:tcPr>
          <w:p w:rsidR="00B96C73" w:rsidRPr="00146485" w:rsidRDefault="00B96C73" w:rsidP="00F07989">
            <w:pPr>
              <w:jc w:val="center"/>
              <w:rPr>
                <w:rFonts w:ascii="Arial" w:hAnsi="Arial"/>
                <w:sz w:val="24"/>
              </w:rPr>
            </w:pPr>
            <w:r w:rsidRPr="00146485">
              <w:rPr>
                <w:rFonts w:ascii="Arial" w:hAnsi="Arial"/>
                <w:sz w:val="24"/>
              </w:rPr>
              <w:t>2</w:t>
            </w:r>
          </w:p>
        </w:tc>
      </w:tr>
      <w:tr w:rsidR="00B96C73" w:rsidRPr="00146485" w:rsidTr="00F07989">
        <w:tc>
          <w:tcPr>
            <w:tcW w:w="5070" w:type="dxa"/>
          </w:tcPr>
          <w:p w:rsidR="00B96C73" w:rsidRPr="00146485" w:rsidRDefault="00B96C73" w:rsidP="00F07989">
            <w:pPr>
              <w:rPr>
                <w:rFonts w:ascii="Arial" w:hAnsi="Arial"/>
                <w:sz w:val="24"/>
              </w:rPr>
            </w:pPr>
            <w:r w:rsidRPr="00146485">
              <w:rPr>
                <w:rFonts w:ascii="Arial" w:hAnsi="Arial"/>
                <w:sz w:val="24"/>
              </w:rPr>
              <w:t>Physician assistant undertaking home visits</w:t>
            </w:r>
          </w:p>
        </w:tc>
        <w:tc>
          <w:tcPr>
            <w:tcW w:w="2268" w:type="dxa"/>
          </w:tcPr>
          <w:p w:rsidR="00B96C73" w:rsidRPr="00146485" w:rsidRDefault="00B96C73" w:rsidP="00F07989">
            <w:pPr>
              <w:jc w:val="center"/>
              <w:rPr>
                <w:rFonts w:ascii="Arial" w:hAnsi="Arial"/>
                <w:sz w:val="24"/>
              </w:rPr>
            </w:pPr>
            <w:r w:rsidRPr="00146485">
              <w:rPr>
                <w:rFonts w:ascii="Arial" w:hAnsi="Arial"/>
                <w:sz w:val="24"/>
              </w:rPr>
              <w:t>1</w:t>
            </w:r>
          </w:p>
        </w:tc>
      </w:tr>
      <w:tr w:rsidR="00B96C73" w:rsidRPr="00146485" w:rsidTr="00F07989">
        <w:tc>
          <w:tcPr>
            <w:tcW w:w="5070" w:type="dxa"/>
          </w:tcPr>
          <w:p w:rsidR="00B96C73" w:rsidRPr="00146485" w:rsidRDefault="00B96C73" w:rsidP="00F07989">
            <w:pPr>
              <w:rPr>
                <w:rFonts w:ascii="Arial" w:hAnsi="Arial"/>
                <w:sz w:val="24"/>
              </w:rPr>
            </w:pPr>
            <w:r w:rsidRPr="00146485">
              <w:rPr>
                <w:rFonts w:ascii="Arial" w:hAnsi="Arial"/>
                <w:sz w:val="24"/>
              </w:rPr>
              <w:t>Suicide prevention programme</w:t>
            </w:r>
          </w:p>
        </w:tc>
        <w:tc>
          <w:tcPr>
            <w:tcW w:w="2268" w:type="dxa"/>
          </w:tcPr>
          <w:p w:rsidR="00B96C73" w:rsidRPr="00146485" w:rsidRDefault="00B96C73" w:rsidP="00F07989">
            <w:pPr>
              <w:jc w:val="center"/>
              <w:rPr>
                <w:rFonts w:ascii="Arial" w:hAnsi="Arial"/>
                <w:sz w:val="24"/>
              </w:rPr>
            </w:pPr>
            <w:r w:rsidRPr="00146485">
              <w:rPr>
                <w:rFonts w:ascii="Arial" w:hAnsi="Arial"/>
                <w:sz w:val="24"/>
              </w:rPr>
              <w:t>1</w:t>
            </w:r>
          </w:p>
        </w:tc>
      </w:tr>
      <w:tr w:rsidR="00B96C73" w:rsidRPr="00146485" w:rsidTr="00F07989">
        <w:tc>
          <w:tcPr>
            <w:tcW w:w="5070" w:type="dxa"/>
          </w:tcPr>
          <w:p w:rsidR="00B96C73" w:rsidRPr="00146485" w:rsidRDefault="00B96C73" w:rsidP="00F07989">
            <w:pPr>
              <w:rPr>
                <w:rFonts w:ascii="Arial" w:hAnsi="Arial"/>
                <w:sz w:val="24"/>
              </w:rPr>
            </w:pPr>
            <w:r w:rsidRPr="00146485">
              <w:rPr>
                <w:rFonts w:ascii="Arial" w:hAnsi="Arial"/>
                <w:sz w:val="24"/>
              </w:rPr>
              <w:t>Cardiac implant</w:t>
            </w:r>
          </w:p>
        </w:tc>
        <w:tc>
          <w:tcPr>
            <w:tcW w:w="2268" w:type="dxa"/>
          </w:tcPr>
          <w:p w:rsidR="00B96C73" w:rsidRPr="00146485" w:rsidRDefault="00B96C73" w:rsidP="00F07989">
            <w:pPr>
              <w:jc w:val="center"/>
              <w:rPr>
                <w:rFonts w:ascii="Arial" w:hAnsi="Arial"/>
                <w:sz w:val="24"/>
              </w:rPr>
            </w:pPr>
            <w:r w:rsidRPr="00146485">
              <w:rPr>
                <w:rFonts w:ascii="Arial" w:hAnsi="Arial"/>
                <w:sz w:val="24"/>
              </w:rPr>
              <w:t>1</w:t>
            </w:r>
          </w:p>
        </w:tc>
      </w:tr>
      <w:tr w:rsidR="00B96C73" w:rsidRPr="00146485" w:rsidTr="00F07989">
        <w:tc>
          <w:tcPr>
            <w:tcW w:w="5070" w:type="dxa"/>
          </w:tcPr>
          <w:p w:rsidR="00B96C73" w:rsidRPr="00146485" w:rsidRDefault="00B96C73" w:rsidP="00F07989">
            <w:pPr>
              <w:rPr>
                <w:rFonts w:ascii="Arial" w:hAnsi="Arial"/>
                <w:sz w:val="24"/>
              </w:rPr>
            </w:pPr>
            <w:r w:rsidRPr="00146485">
              <w:rPr>
                <w:rFonts w:ascii="Arial" w:hAnsi="Arial"/>
                <w:sz w:val="24"/>
              </w:rPr>
              <w:t>Web portal</w:t>
            </w:r>
          </w:p>
        </w:tc>
        <w:tc>
          <w:tcPr>
            <w:tcW w:w="2268" w:type="dxa"/>
          </w:tcPr>
          <w:p w:rsidR="00B96C73" w:rsidRPr="00146485" w:rsidRDefault="00B96C73" w:rsidP="00F07989">
            <w:pPr>
              <w:jc w:val="center"/>
              <w:rPr>
                <w:rFonts w:ascii="Arial" w:hAnsi="Arial"/>
                <w:sz w:val="24"/>
              </w:rPr>
            </w:pPr>
            <w:r w:rsidRPr="00146485">
              <w:rPr>
                <w:rFonts w:ascii="Arial" w:hAnsi="Arial"/>
                <w:sz w:val="24"/>
              </w:rPr>
              <w:t>1</w:t>
            </w:r>
          </w:p>
        </w:tc>
      </w:tr>
      <w:tr w:rsidR="00B96C73" w:rsidRPr="00146485" w:rsidTr="00F07989">
        <w:tc>
          <w:tcPr>
            <w:tcW w:w="5070" w:type="dxa"/>
          </w:tcPr>
          <w:p w:rsidR="00B96C73" w:rsidRPr="00146485" w:rsidRDefault="00B96C73" w:rsidP="00F07989">
            <w:pPr>
              <w:rPr>
                <w:rFonts w:ascii="Arial" w:hAnsi="Arial"/>
                <w:sz w:val="24"/>
              </w:rPr>
            </w:pPr>
            <w:r w:rsidRPr="00146485">
              <w:rPr>
                <w:rFonts w:ascii="Arial" w:hAnsi="Arial"/>
                <w:sz w:val="24"/>
              </w:rPr>
              <w:t>24 nurse telephone line</w:t>
            </w:r>
          </w:p>
        </w:tc>
        <w:tc>
          <w:tcPr>
            <w:tcW w:w="2268" w:type="dxa"/>
          </w:tcPr>
          <w:p w:rsidR="00B96C73" w:rsidRPr="00146485" w:rsidRDefault="00B96C73" w:rsidP="00F07989">
            <w:pPr>
              <w:jc w:val="center"/>
              <w:rPr>
                <w:rFonts w:ascii="Arial" w:hAnsi="Arial"/>
                <w:sz w:val="24"/>
              </w:rPr>
            </w:pPr>
            <w:r w:rsidRPr="00146485">
              <w:rPr>
                <w:rFonts w:ascii="Arial" w:hAnsi="Arial"/>
                <w:sz w:val="24"/>
              </w:rPr>
              <w:t>1</w:t>
            </w:r>
          </w:p>
        </w:tc>
      </w:tr>
    </w:tbl>
    <w:p w:rsidR="00B96C73" w:rsidRPr="00146485" w:rsidRDefault="00B96C73" w:rsidP="00B96C73"/>
    <w:p w:rsidR="00B96C73" w:rsidRDefault="00B96C73" w:rsidP="00B96C73">
      <w:r w:rsidRPr="00146485">
        <w:t>Most of the outcomes</w:t>
      </w:r>
      <w:r>
        <w:t xml:space="preserve"> measured were A+E attendances or unplanned hospital admissions. A few studies had disease-specific outcomes such as asthma-related A+E attendances.</w:t>
      </w:r>
    </w:p>
    <w:p w:rsidR="00B96C73" w:rsidRDefault="00B96C73" w:rsidP="00B96C73"/>
    <w:p w:rsidR="00B96C73" w:rsidRDefault="00B96C73" w:rsidP="00B96C73">
      <w:r>
        <w:t>Overall, nine (only 27</w:t>
      </w:r>
      <w:r w:rsidRPr="00032CDA">
        <w:t xml:space="preserve">%) of the </w:t>
      </w:r>
      <w:r>
        <w:t xml:space="preserve">33 </w:t>
      </w:r>
      <w:r w:rsidRPr="00032CDA">
        <w:t xml:space="preserve">selected studies </w:t>
      </w:r>
      <w:r>
        <w:t xml:space="preserve">reported statistically </w:t>
      </w:r>
      <w:r w:rsidRPr="00032CDA">
        <w:t xml:space="preserve">significant reductions in </w:t>
      </w:r>
      <w:r>
        <w:t>use of</w:t>
      </w:r>
      <w:r w:rsidRPr="00032CDA">
        <w:t xml:space="preserve"> </w:t>
      </w:r>
      <w:r>
        <w:t>unscheduled</w:t>
      </w:r>
      <w:r w:rsidRPr="00032CDA">
        <w:t xml:space="preserve"> </w:t>
      </w:r>
      <w:r>
        <w:t>medical care. This group of the most successful interve</w:t>
      </w:r>
      <w:r w:rsidR="00110959">
        <w:t>ntions are summarised in Table 5</w:t>
      </w:r>
      <w:r>
        <w:t>.</w:t>
      </w:r>
      <w:r w:rsidR="00110959">
        <w:t xml:space="preserve">  </w:t>
      </w:r>
      <w:r>
        <w:t xml:space="preserve">No single intervention was found to consistently reduce urgent care use in rural areas.  Outcomes for interventions that focused on chronic illness were the least consistent.  Effect sizes in this study group tended to be small and not always successful, which to some extent reflects small studies on diverse populations.  However, many interventions demonstrated success at reducing use of urgent care through management of chronic illness and suggest that targeting high risk patients is worthwhile </w:t>
      </w:r>
      <w:r w:rsidRPr="00DC244E">
        <w:rPr>
          <w:b/>
        </w:rPr>
        <w:t>(Recommendation 1)</w:t>
      </w:r>
      <w:r>
        <w:t xml:space="preserve">.  For instance, </w:t>
      </w:r>
      <w:proofErr w:type="spellStart"/>
      <w:r>
        <w:t>Postma</w:t>
      </w:r>
      <w:proofErr w:type="spellEnd"/>
      <w:r>
        <w:t xml:space="preserve"> et al</w:t>
      </w:r>
      <w:hyperlink w:anchor="_ENREF_33" w:tooltip="Postma, 2011 #1483" w:history="1">
        <w:r w:rsidR="00F07989">
          <w:fldChar w:fldCharType="begin">
            <w:fldData xml:space="preserve">PEVuZE5vdGU+PENpdGU+PEF1dGhvcj5Qb3N0bWE8L0F1dGhvcj48WWVhcj4yMDExPC9ZZWFyPjxS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</w:fldData>
          </w:fldChar>
        </w:r>
        <w:r w:rsidR="00F07989">
          <w:instrText xml:space="preserve"> ADDIN EN.CITE </w:instrText>
        </w:r>
        <w:r w:rsidR="00F07989">
          <w:fldChar w:fldCharType="begin">
            <w:fldData xml:space="preserve">PEVuZE5vdGU+PENpdGU+PEF1dGhvcj5Qb3N0bWE8L0F1dGhvcj48WWVhcj4yMDExPC9ZZWFyPjxS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</w:fldData>
          </w:fldChar>
        </w:r>
        <w:r w:rsidR="00F07989">
          <w:instrText xml:space="preserve"> ADDIN EN.CITE.DATA </w:instrText>
        </w:r>
        <w:r w:rsidR="00F07989">
          <w:fldChar w:fldCharType="end"/>
        </w:r>
        <w:r w:rsidR="00F07989">
          <w:fldChar w:fldCharType="separate"/>
        </w:r>
        <w:r w:rsidR="00F07989" w:rsidRPr="00F07989">
          <w:rPr>
            <w:noProof/>
            <w:vertAlign w:val="superscript"/>
          </w:rPr>
          <w:t>33</w:t>
        </w:r>
        <w:r w:rsidR="00F07989">
          <w:fldChar w:fldCharType="end"/>
        </w:r>
      </w:hyperlink>
      <w:r>
        <w:t xml:space="preserve"> found that educational home visits in children with asthma reduced A+E visits and admissions (Hispanic migrant agricultural workers in the USA). Similarly, Larson et al</w:t>
      </w:r>
      <w:hyperlink w:anchor="_ENREF_34" w:tooltip="Larson, 2010 #1512" w:history="1">
        <w:r w:rsidR="00F07989">
          <w:fldChar w:fldCharType="begin"/>
        </w:r>
        <w:r w:rsidR="00F07989">
          <w:instrText xml:space="preserve"> ADDIN EN.CITE &lt;EndNote&gt;&lt;Cite&gt;&lt;Author&gt;Larson&lt;/Author&gt;&lt;Year&gt;2010&lt;/Year&gt;&lt;RecNum&gt;1512&lt;/RecNum&gt;&lt;DisplayText&gt;&lt;style face="superscript"&gt;34&lt;/style&gt;&lt;/DisplayText&gt;&lt;record&gt;&lt;rec-number&gt;1512&lt;/rec-number&gt;&lt;foreign-keys&gt;&lt;key app="EN" db-id="vvr95px9xetstlef59cppvrbrx00v2fp5e9p"&gt;1512&lt;/key&gt;&lt;/foreign-keys&gt;&lt;ref-type name="Journal Article"&gt;17&lt;/ref-type&gt;&lt;contributors&gt;&lt;authors&gt;&lt;author&gt;Larson, Ann&lt;/author&gt;&lt;author&gt;Ward, Jacki&lt;/author&gt;&lt;author&gt;Ross, Leanne&lt;/author&gt;&lt;author&gt;Whyatt, David&lt;/author&gt;&lt;author&gt;Weatherston, Martin&lt;/author&gt;&lt;author&gt;Landau, Louis&lt;/author&gt;&lt;/authors&gt;&lt;/contributors&gt;&lt;titles&gt;&lt;title&gt;Impact of structured education and self management on rural asthma outcomes&lt;/title&gt;&lt;secondary-title&gt;Australian family physician&lt;/secondary-title&gt;&lt;/titles&gt;&lt;periodical&gt;&lt;full-title&gt;Australian Family Physician&lt;/full-title&gt;&lt;/periodical&gt;&lt;pages&gt;141&lt;/pages&gt;&lt;volume&gt;39&lt;/volume&gt;&lt;number&gt;3&lt;/number&gt;&lt;dates&gt;&lt;year&gt;2010&lt;/year&gt;&lt;/dates&gt;&lt;urls&gt;&lt;/urls&gt;&lt;/record&gt;&lt;/Cite&gt;&lt;/EndNote&gt;</w:instrText>
        </w:r>
        <w:r w:rsidR="00F07989">
          <w:fldChar w:fldCharType="separate"/>
        </w:r>
        <w:r w:rsidR="00F07989" w:rsidRPr="00F07989">
          <w:rPr>
            <w:noProof/>
            <w:vertAlign w:val="superscript"/>
          </w:rPr>
          <w:t>34</w:t>
        </w:r>
        <w:r w:rsidR="00F07989">
          <w:fldChar w:fldCharType="end"/>
        </w:r>
      </w:hyperlink>
      <w:r>
        <w:t xml:space="preserve"> found that nurse led education followed by a care plan in patients with asthma (in Australian primary care) led to a reduction in GP attendances and A+E attendances. </w:t>
      </w:r>
      <w:proofErr w:type="spellStart"/>
      <w:r>
        <w:t>Rasekaba</w:t>
      </w:r>
      <w:proofErr w:type="spellEnd"/>
      <w:r>
        <w:t xml:space="preserve"> et al</w:t>
      </w:r>
      <w:hyperlink w:anchor="_ENREF_35" w:tooltip="Rasekaba, 2009 #1484" w:history="1">
        <w:r w:rsidR="00F07989">
          <w:fldChar w:fldCharType="begin"/>
        </w:r>
        <w:r w:rsidR="00F07989">
          <w:instrText xml:space="preserve"> ADDIN EN.CITE &lt;EndNote&gt;&lt;Cite&gt;&lt;Author&gt;Rasekaba&lt;/Author&gt;&lt;Year&gt;2009&lt;/Year&gt;&lt;RecNum&gt;1484&lt;/RecNum&gt;&lt;DisplayText&gt;&lt;style face="superscript"&gt;35&lt;/style&gt;&lt;/DisplayText&gt;&lt;record&gt;&lt;rec-number&gt;1484&lt;/rec-number&gt;&lt;foreign-keys&gt;&lt;key app="EN" db-id="vvr95px9xetstlef59cppvrbrx00v2fp5e9p"&gt;1484&lt;/key&gt;&lt;/foreign-keys&gt;&lt;ref-type name="Electronic Article"&gt;43&lt;/ref-type&gt;&lt;contributors&gt;&lt;authors&gt;&lt;author&gt;Rasekaba, T. M.&lt;/author&gt;&lt;author&gt;Williams, E.&lt;/author&gt;&lt;author&gt;Hsu-Hage, B.&lt;/author&gt;&lt;/authors&gt;&lt;/contributors&gt;&lt;titles&gt;&lt;title&gt;Can a chronic disease management pulmonary rehabilitation program for COPD reduce acute rural hospital utilization?&lt;/title&gt;&lt;secondary-title&gt;Chronic respiratory disease&lt;/secondary-title&gt;&lt;/titles&gt;&lt;periodical&gt;&lt;full-title&gt;Chronic respiratory disease&lt;/full-title&gt;&lt;/periodical&gt;&lt;pages&gt;157-63&lt;/pages&gt;&lt;volume&gt;6&lt;/volume&gt;&lt;number&gt;3&lt;/number&gt;&lt;keywords&gt;&lt;keyword&gt;Sr-airways&lt;/keyword&gt;&lt;/keywords&gt;&lt;dates&gt;&lt;year&gt;2009&lt;/year&gt;&lt;/dates&gt;&lt;accession-num&gt;CN-00735446&lt;/accession-num&gt;&lt;urls&gt;&lt;related-urls&gt;&lt;url&gt;http://onlinelibrary.wiley.com/o/cochrane/clcentral/articles/446/CN-00735446/frame.html&lt;/url&gt;&lt;/related-urls&gt;&lt;/urls&gt;&lt;/record&gt;&lt;/Cite&gt;&lt;/EndNote&gt;</w:instrText>
        </w:r>
        <w:r w:rsidR="00F07989">
          <w:fldChar w:fldCharType="separate"/>
        </w:r>
        <w:r w:rsidR="00F07989" w:rsidRPr="00F07989">
          <w:rPr>
            <w:noProof/>
            <w:vertAlign w:val="superscript"/>
          </w:rPr>
          <w:t>35</w:t>
        </w:r>
        <w:r w:rsidR="00F07989">
          <w:fldChar w:fldCharType="end"/>
        </w:r>
      </w:hyperlink>
      <w:r>
        <w:t xml:space="preserve"> held self-management classes for people with COPD leading to fewer hospital admissions (small Australian town).  A weekly outpatients group with cognitive behavioural therapy reduced use of mental health services (northern Australia).</w:t>
      </w:r>
      <w:hyperlink w:anchor="_ENREF_36" w:tooltip="Bradley, 2007 #1469" w:history="1">
        <w:r w:rsidR="00F07989">
          <w:fldChar w:fldCharType="begin">
            <w:fldData xml:space="preserve">PEVuZE5vdGU+PENpdGU+PEF1dGhvcj5CcmFkbGV5PC9BdXRob3I+PFllYXI+MjAwNzwvWWVhcj48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=
</w:fldData>
          </w:fldChar>
        </w:r>
        <w:r w:rsidR="00F07989">
          <w:instrText xml:space="preserve"> ADDIN EN.CITE </w:instrText>
        </w:r>
        <w:r w:rsidR="00F07989">
          <w:fldChar w:fldCharType="begin">
            <w:fldData xml:space="preserve">PEVuZE5vdGU+PENpdGU+PEF1dGhvcj5CcmFkbGV5PC9BdXRob3I+PFllYXI+MjAwNzwvWWVhcj48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=
</w:fldData>
          </w:fldChar>
        </w:r>
        <w:r w:rsidR="00F07989">
          <w:instrText xml:space="preserve"> ADDIN EN.CITE.DATA </w:instrText>
        </w:r>
        <w:r w:rsidR="00F07989">
          <w:fldChar w:fldCharType="end"/>
        </w:r>
        <w:r w:rsidR="00F07989">
          <w:fldChar w:fldCharType="separate"/>
        </w:r>
        <w:r w:rsidR="00F07989" w:rsidRPr="00F07989">
          <w:rPr>
            <w:noProof/>
            <w:vertAlign w:val="superscript"/>
          </w:rPr>
          <w:t>36</w:t>
        </w:r>
        <w:r w:rsidR="00F07989">
          <w:fldChar w:fldCharType="end"/>
        </w:r>
      </w:hyperlink>
      <w:r>
        <w:t xml:space="preserve"> Mitton et al</w:t>
      </w:r>
      <w:hyperlink w:anchor="_ENREF_37" w:tooltip="Mitton, 2007 #1479" w:history="1">
        <w:r w:rsidR="00F07989">
          <w:fldChar w:fldCharType="begin">
            <w:fldData xml:space="preserve">PEVuZE5vdGU+PENpdGU+PEF1dGhvcj5NaXR0b248L0F1dGhvcj48WWVhcj4yMDA3PC9ZZWFyPjxS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</w:fldData>
          </w:fldChar>
        </w:r>
        <w:r w:rsidR="00F07989">
          <w:instrText xml:space="preserve"> ADDIN EN.CITE </w:instrText>
        </w:r>
        <w:r w:rsidR="00F07989">
          <w:fldChar w:fldCharType="begin">
            <w:fldData xml:space="preserve">PEVuZE5vdGU+PENpdGU+PEF1dGhvcj5NaXR0b248L0F1dGhvcj48WWVhcj4yMDA3PC9ZZWFyPjxS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</w:fldData>
          </w:fldChar>
        </w:r>
        <w:r w:rsidR="00F07989">
          <w:instrText xml:space="preserve"> ADDIN EN.CITE.DATA </w:instrText>
        </w:r>
        <w:r w:rsidR="00F07989">
          <w:fldChar w:fldCharType="end"/>
        </w:r>
        <w:r w:rsidR="00F07989">
          <w:fldChar w:fldCharType="separate"/>
        </w:r>
        <w:r w:rsidR="00F07989" w:rsidRPr="00F07989">
          <w:rPr>
            <w:noProof/>
            <w:vertAlign w:val="superscript"/>
          </w:rPr>
          <w:t>37</w:t>
        </w:r>
        <w:r w:rsidR="00F07989">
          <w:fldChar w:fldCharType="end"/>
        </w:r>
      </w:hyperlink>
      <w:r>
        <w:t xml:space="preserve"> found that shared care plans reduced A+E attendances and admissions in people with chronic illness (Canada).</w:t>
      </w:r>
    </w:p>
    <w:p w:rsidR="00B96C73" w:rsidRDefault="00B96C73" w:rsidP="00B96C73">
      <w:pPr>
        <w:rPr>
          <w:b/>
          <w:sz w:val="22"/>
          <w:szCs w:val="22"/>
        </w:rPr>
      </w:pPr>
    </w:p>
    <w:p w:rsidR="00B96C73" w:rsidRDefault="00B96C73" w:rsidP="00B96C73">
      <w:pPr>
        <w:rPr>
          <w:b/>
          <w:sz w:val="22"/>
          <w:szCs w:val="22"/>
        </w:rPr>
      </w:pPr>
    </w:p>
    <w:p w:rsidR="00B96C73" w:rsidRDefault="00B96C73" w:rsidP="00B96C73">
      <w:pPr>
        <w:rPr>
          <w:b/>
          <w:sz w:val="22"/>
          <w:szCs w:val="22"/>
        </w:rPr>
      </w:pPr>
    </w:p>
    <w:p w:rsidR="00B96C73" w:rsidRDefault="00B96C73" w:rsidP="00B96C73">
      <w:pPr>
        <w:rPr>
          <w:b/>
          <w:sz w:val="22"/>
          <w:szCs w:val="22"/>
        </w:rPr>
      </w:pPr>
    </w:p>
    <w:p w:rsidR="00074817" w:rsidRDefault="00074817">
      <w:pPr>
        <w:spacing w:after="200" w:line="240" w:lineRule="auto"/>
        <w:rPr>
          <w:b/>
          <w:sz w:val="22"/>
          <w:szCs w:val="22"/>
        </w:rPr>
      </w:pPr>
      <w:r>
        <w:rPr>
          <w:b/>
          <w:sz w:val="22"/>
          <w:szCs w:val="22"/>
        </w:rPr>
        <w:br w:type="page"/>
      </w:r>
    </w:p>
    <w:p w:rsidR="00B96C73" w:rsidRPr="007F46B1" w:rsidRDefault="00B96C73" w:rsidP="00B96C73">
      <w:pPr>
        <w:rPr>
          <w:b/>
          <w:sz w:val="22"/>
          <w:szCs w:val="22"/>
        </w:rPr>
      </w:pPr>
      <w:r w:rsidRPr="007F46B1">
        <w:rPr>
          <w:b/>
          <w:sz w:val="22"/>
          <w:szCs w:val="22"/>
        </w:rPr>
        <w:t xml:space="preserve">Table </w:t>
      </w:r>
      <w:r w:rsidR="00110959">
        <w:rPr>
          <w:b/>
          <w:sz w:val="22"/>
          <w:szCs w:val="22"/>
        </w:rPr>
        <w:t>5</w:t>
      </w:r>
      <w:r w:rsidRPr="007F46B1">
        <w:rPr>
          <w:b/>
          <w:sz w:val="22"/>
          <w:szCs w:val="22"/>
        </w:rPr>
        <w:t xml:space="preserve">.  Impacts of </w:t>
      </w:r>
      <w:r>
        <w:rPr>
          <w:b/>
          <w:sz w:val="22"/>
          <w:szCs w:val="22"/>
        </w:rPr>
        <w:t xml:space="preserve">systematic </w:t>
      </w:r>
      <w:r w:rsidRPr="007F46B1">
        <w:rPr>
          <w:b/>
          <w:sz w:val="22"/>
          <w:szCs w:val="22"/>
        </w:rPr>
        <w:t>review studies that had statistically significant reductions in urgent care use.</w:t>
      </w:r>
    </w:p>
    <w:p w:rsidR="00B96C73" w:rsidRPr="007F46B1" w:rsidRDefault="00B96C73" w:rsidP="00B96C73">
      <w:pPr>
        <w:rPr>
          <w:sz w:val="18"/>
          <w:szCs w:val="18"/>
        </w:rPr>
      </w:pPr>
    </w:p>
    <w:tbl>
      <w:tblPr>
        <w:tblStyle w:val="TableGrid"/>
        <w:tblW w:w="0" w:type="auto"/>
        <w:tblLook w:val="04A0" w:firstRow="1" w:lastRow="0" w:firstColumn="1" w:lastColumn="0" w:noHBand="0" w:noVBand="1"/>
      </w:tblPr>
      <w:tblGrid>
        <w:gridCol w:w="1655"/>
        <w:gridCol w:w="7361"/>
      </w:tblGrid>
      <w:tr w:rsidR="00B96C73" w:rsidRPr="007F46B1" w:rsidTr="00F07989">
        <w:tc>
          <w:tcPr>
            <w:tcW w:w="1668" w:type="dxa"/>
          </w:tcPr>
          <w:p w:rsidR="00B96C73" w:rsidRPr="007F46B1" w:rsidRDefault="00B96C73" w:rsidP="00F07989">
            <w:pPr>
              <w:rPr>
                <w:rFonts w:ascii="Arial" w:hAnsi="Arial"/>
                <w:b/>
                <w:sz w:val="18"/>
                <w:szCs w:val="18"/>
              </w:rPr>
            </w:pPr>
            <w:r w:rsidRPr="007F46B1">
              <w:rPr>
                <w:rFonts w:ascii="Arial" w:hAnsi="Arial"/>
                <w:b/>
                <w:sz w:val="18"/>
                <w:szCs w:val="18"/>
              </w:rPr>
              <w:t>Intervention summary</w:t>
            </w:r>
          </w:p>
        </w:tc>
        <w:tc>
          <w:tcPr>
            <w:tcW w:w="7574" w:type="dxa"/>
          </w:tcPr>
          <w:p w:rsidR="00B96C73" w:rsidRPr="007F46B1" w:rsidRDefault="00B96C73" w:rsidP="00F07989">
            <w:pPr>
              <w:rPr>
                <w:rFonts w:ascii="Arial" w:hAnsi="Arial"/>
                <w:b/>
                <w:sz w:val="18"/>
                <w:szCs w:val="18"/>
              </w:rPr>
            </w:pPr>
            <w:r w:rsidRPr="007F46B1">
              <w:rPr>
                <w:rFonts w:ascii="Arial" w:hAnsi="Arial"/>
                <w:b/>
                <w:sz w:val="18"/>
                <w:szCs w:val="18"/>
              </w:rPr>
              <w:t>Study impacts</w:t>
            </w:r>
          </w:p>
        </w:tc>
      </w:tr>
      <w:tr w:rsidR="00B96C73" w:rsidRPr="007F46B1" w:rsidTr="00F07989">
        <w:tc>
          <w:tcPr>
            <w:tcW w:w="1668" w:type="dxa"/>
          </w:tcPr>
          <w:p w:rsidR="00B96C73" w:rsidRPr="007F46B1" w:rsidRDefault="00B96C73" w:rsidP="00F07989">
            <w:pPr>
              <w:rPr>
                <w:rFonts w:ascii="Arial" w:hAnsi="Arial"/>
                <w:sz w:val="18"/>
                <w:szCs w:val="18"/>
              </w:rPr>
            </w:pPr>
            <w:r w:rsidRPr="007F46B1">
              <w:rPr>
                <w:rFonts w:ascii="Arial" w:hAnsi="Arial"/>
                <w:sz w:val="18"/>
                <w:szCs w:val="18"/>
              </w:rPr>
              <w:t xml:space="preserve">Home telehealth service for frail elderly living in community </w:t>
            </w:r>
            <w:hyperlink w:anchor="_ENREF_38" w:tooltip="Finkelstein, 2011 #1474" w:history="1">
              <w:r w:rsidR="00F07989" w:rsidRPr="007F46B1">
                <w:rPr>
                  <w:sz w:val="18"/>
                  <w:szCs w:val="18"/>
                </w:rPr>
                <w:fldChar w:fldCharType="begin"/>
              </w:r>
              <w:r w:rsidR="00F07989">
                <w:rPr>
                  <w:sz w:val="18"/>
                  <w:szCs w:val="18"/>
                </w:rPr>
                <w:instrText xml:space="preserve"> ADDIN EN.CITE &lt;EndNote&gt;&lt;Cite&gt;&lt;Author&gt;Finkelstein&lt;/Author&gt;&lt;Year&gt;2011&lt;/Year&gt;&lt;RecNum&gt;1474&lt;/RecNum&gt;&lt;DisplayText&gt;&lt;style face="superscript"&gt;38&lt;/style&gt;&lt;/DisplayText&gt;&lt;record&gt;&lt;rec-number&gt;1474&lt;/rec-number&gt;&lt;foreign-keys&gt;&lt;key app="EN" db-id="vvr95px9xetstlef59cppvrbrx00v2fp5e9p"&gt;1474&lt;/key&gt;&lt;/foreign-keys&gt;&lt;ref-type name="Electronic Article"&gt;43&lt;/ref-type&gt;&lt;contributors&gt;&lt;authors&gt;&lt;author&gt;Finkelstein, S. M.&lt;/author&gt;&lt;author&gt;Speedie, S. M.&lt;/author&gt;&lt;author&gt;Zhou, X.&lt;/author&gt;&lt;author&gt;Potthoff, S.&lt;/author&gt;&lt;author&gt;Ratner, E. R.&lt;/author&gt;&lt;/authors&gt;&lt;/contributors&gt;&lt;titles&gt;&lt;title&gt;Perception, satisfaction and utilization of the VALUE home telehealth service&lt;/title&gt;&lt;secondary-title&gt;Journal of Telemedicine and Telecare&lt;/secondary-title&gt;&lt;/titles&gt;&lt;periodical&gt;&lt;full-title&gt;Journal of Telemedicine and Telecare&lt;/full-title&gt;&lt;/periodical&gt;&lt;pages&gt;288-292&lt;/pages&gt;&lt;volume&gt;17&lt;/volume&gt;&lt;number&gt;6&lt;/number&gt;&lt;keywords&gt;&lt;keyword&gt;aged // article // attitude to computers // attitude to health // clinical trial // controlled clinical trial // controlled study // female // home care // human // independent living // male // methodology // middle aged // organization and management&lt;/keyword&gt;&lt;/keywords&gt;&lt;dates&gt;&lt;year&gt;2011&lt;/year&gt;&lt;/dates&gt;&lt;accession-num&gt;CN-00897426&lt;/accession-num&gt;&lt;urls&gt;&lt;related-urls&gt;&lt;url&gt;http://onlinelibrary.wiley.com/o/cochrane/clcentral/articles/426/CN-00897426/frame.html&lt;/url&gt;&lt;/related-urls&gt;&lt;/urls&gt;&lt;custom3&gt;Pubmed 21844178&lt;/custom3&gt;&lt;electronic-resource-num&gt;http://dx.doi.org/10.1258/jtt.2011.100712&lt;/electronic-resource-num&gt;&lt;/record&gt;&lt;/Cite&gt;&lt;/EndNote&gt;</w:instrText>
              </w:r>
              <w:r w:rsidR="00F07989" w:rsidRPr="007F46B1">
                <w:rPr>
                  <w:sz w:val="18"/>
                  <w:szCs w:val="18"/>
                </w:rPr>
                <w:fldChar w:fldCharType="separate"/>
              </w:r>
              <w:r w:rsidR="00F07989" w:rsidRPr="00F07989">
                <w:rPr>
                  <w:noProof/>
                  <w:sz w:val="18"/>
                  <w:szCs w:val="18"/>
                  <w:vertAlign w:val="superscript"/>
                </w:rPr>
                <w:t>38</w:t>
              </w:r>
              <w:r w:rsidR="00F07989" w:rsidRPr="007F46B1">
                <w:rPr>
                  <w:sz w:val="18"/>
                  <w:szCs w:val="18"/>
                </w:rPr>
                <w:fldChar w:fldCharType="end"/>
              </w:r>
            </w:hyperlink>
          </w:p>
        </w:tc>
        <w:tc>
          <w:tcPr>
            <w:tcW w:w="7574" w:type="dxa"/>
          </w:tcPr>
          <w:p w:rsidR="00B96C73" w:rsidRPr="007F46B1" w:rsidRDefault="00B96C73" w:rsidP="00F07989">
            <w:pPr>
              <w:rPr>
                <w:rFonts w:ascii="Arial" w:hAnsi="Arial"/>
                <w:color w:val="FF0000"/>
                <w:sz w:val="18"/>
                <w:szCs w:val="18"/>
              </w:rPr>
            </w:pPr>
            <w:r w:rsidRPr="007F46B1">
              <w:rPr>
                <w:rFonts w:ascii="Arial" w:hAnsi="Arial"/>
                <w:sz w:val="18"/>
                <w:szCs w:val="18"/>
              </w:rPr>
              <w:t xml:space="preserve">Based on weekly interviews (so self-reported) and compared to 40 control subjects, 44 intervention participants made fewer emergency department visits (5 vs. 17), had fewer visits in all categories of home care utilization (12 vs. 50), and lower use of transportation services (15 vs. 26). </w:t>
            </w:r>
          </w:p>
        </w:tc>
      </w:tr>
      <w:tr w:rsidR="00B96C73" w:rsidRPr="007F46B1" w:rsidTr="00F07989">
        <w:tc>
          <w:tcPr>
            <w:tcW w:w="1668" w:type="dxa"/>
          </w:tcPr>
          <w:p w:rsidR="00B96C73" w:rsidRPr="007F46B1" w:rsidRDefault="00B96C73" w:rsidP="00F07989">
            <w:pPr>
              <w:rPr>
                <w:rFonts w:ascii="Arial" w:hAnsi="Arial"/>
                <w:sz w:val="18"/>
                <w:szCs w:val="18"/>
              </w:rPr>
            </w:pPr>
            <w:r w:rsidRPr="007F46B1">
              <w:rPr>
                <w:rFonts w:ascii="Arial" w:hAnsi="Arial"/>
                <w:sz w:val="18"/>
                <w:szCs w:val="18"/>
              </w:rPr>
              <w:t>Case management of high risk patients with chronic</w:t>
            </w:r>
          </w:p>
          <w:p w:rsidR="00B96C73" w:rsidRPr="007F46B1" w:rsidRDefault="00B96C73" w:rsidP="00F07989">
            <w:pPr>
              <w:rPr>
                <w:rFonts w:ascii="Arial" w:hAnsi="Arial"/>
                <w:sz w:val="18"/>
                <w:szCs w:val="18"/>
              </w:rPr>
            </w:pPr>
            <w:r w:rsidRPr="007F46B1">
              <w:rPr>
                <w:rFonts w:ascii="Arial" w:hAnsi="Arial"/>
                <w:sz w:val="18"/>
                <w:szCs w:val="18"/>
              </w:rPr>
              <w:t xml:space="preserve">illness </w:t>
            </w:r>
            <w:hyperlink w:anchor="_ENREF_37" w:tooltip="Mitton, 2007 #1479" w:history="1">
              <w:r w:rsidR="00F07989" w:rsidRPr="007F46B1">
                <w:rPr>
                  <w:sz w:val="18"/>
                  <w:szCs w:val="18"/>
                </w:rPr>
                <w:fldChar w:fldCharType="begin">
                  <w:fldData xml:space="preserve">PEVuZE5vdGU+PENpdGU+PEF1dGhvcj5NaXR0b248L0F1dGhvcj48WWVhcj4yMDA3PC9ZZWFyPjxS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</w:fldData>
                </w:fldChar>
              </w:r>
              <w:r w:rsidR="00F07989">
                <w:rPr>
                  <w:sz w:val="18"/>
                  <w:szCs w:val="18"/>
                </w:rPr>
                <w:instrText xml:space="preserve"> ADDIN EN.CITE </w:instrText>
              </w:r>
              <w:r w:rsidR="00F07989">
                <w:rPr>
                  <w:sz w:val="18"/>
                  <w:szCs w:val="18"/>
                </w:rPr>
                <w:fldChar w:fldCharType="begin">
                  <w:fldData xml:space="preserve">PEVuZE5vdGU+PENpdGU+PEF1dGhvcj5NaXR0b248L0F1dGhvcj48WWVhcj4yMDA3PC9ZZWFyPjxS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</w:fldData>
                </w:fldChar>
              </w:r>
              <w:r w:rsidR="00F07989">
                <w:rPr>
                  <w:sz w:val="18"/>
                  <w:szCs w:val="18"/>
                </w:rPr>
                <w:instrText xml:space="preserve"> ADDIN EN.CITE.DATA </w:instrText>
              </w:r>
              <w:r w:rsidR="00F07989">
                <w:rPr>
                  <w:sz w:val="18"/>
                  <w:szCs w:val="18"/>
                </w:rPr>
              </w:r>
              <w:r w:rsidR="00F07989">
                <w:rPr>
                  <w:sz w:val="18"/>
                  <w:szCs w:val="18"/>
                </w:rPr>
                <w:fldChar w:fldCharType="end"/>
              </w:r>
              <w:r w:rsidR="00F07989" w:rsidRPr="007F46B1">
                <w:rPr>
                  <w:sz w:val="18"/>
                  <w:szCs w:val="18"/>
                </w:rPr>
              </w:r>
              <w:r w:rsidR="00F07989" w:rsidRPr="007F46B1">
                <w:rPr>
                  <w:sz w:val="18"/>
                  <w:szCs w:val="18"/>
                </w:rPr>
                <w:fldChar w:fldCharType="separate"/>
              </w:r>
              <w:r w:rsidR="00F07989" w:rsidRPr="00F07989">
                <w:rPr>
                  <w:noProof/>
                  <w:sz w:val="18"/>
                  <w:szCs w:val="18"/>
                  <w:vertAlign w:val="superscript"/>
                </w:rPr>
                <w:t>37</w:t>
              </w:r>
              <w:r w:rsidR="00F07989" w:rsidRPr="007F46B1">
                <w:rPr>
                  <w:sz w:val="18"/>
                  <w:szCs w:val="18"/>
                </w:rPr>
                <w:fldChar w:fldCharType="end"/>
              </w:r>
            </w:hyperlink>
          </w:p>
        </w:tc>
        <w:tc>
          <w:tcPr>
            <w:tcW w:w="7574" w:type="dxa"/>
          </w:tcPr>
          <w:p w:rsidR="00B96C73" w:rsidRPr="007F46B1" w:rsidRDefault="00B96C73" w:rsidP="00F07989">
            <w:pPr>
              <w:rPr>
                <w:rFonts w:ascii="Arial" w:hAnsi="Arial"/>
                <w:color w:val="000000"/>
                <w:sz w:val="18"/>
                <w:szCs w:val="18"/>
              </w:rPr>
            </w:pPr>
            <w:r w:rsidRPr="007F46B1">
              <w:rPr>
                <w:rFonts w:ascii="Arial" w:hAnsi="Arial"/>
                <w:color w:val="000000"/>
                <w:sz w:val="18"/>
                <w:szCs w:val="18"/>
              </w:rPr>
              <w:t>Patients’ use of acute health care services decreased, showing a 51% reduction in the number of days in hospital, a 32% reduction in emergency department visits and a 25% reduction in hospital admissions.</w:t>
            </w:r>
          </w:p>
          <w:p w:rsidR="00B96C73" w:rsidRPr="007F46B1" w:rsidRDefault="00B96C73" w:rsidP="00F07989">
            <w:pPr>
              <w:rPr>
                <w:rFonts w:ascii="Arial" w:hAnsi="Arial"/>
                <w:color w:val="FF0000"/>
                <w:sz w:val="18"/>
                <w:szCs w:val="18"/>
              </w:rPr>
            </w:pPr>
          </w:p>
        </w:tc>
      </w:tr>
      <w:tr w:rsidR="00B96C73" w:rsidRPr="007F46B1" w:rsidTr="00F07989">
        <w:tc>
          <w:tcPr>
            <w:tcW w:w="1668" w:type="dxa"/>
          </w:tcPr>
          <w:p w:rsidR="00B96C73" w:rsidRPr="007F46B1" w:rsidRDefault="00B96C73" w:rsidP="00F07989">
            <w:pPr>
              <w:rPr>
                <w:rFonts w:ascii="Arial" w:hAnsi="Arial"/>
                <w:sz w:val="18"/>
                <w:szCs w:val="18"/>
              </w:rPr>
            </w:pPr>
            <w:r w:rsidRPr="007F46B1">
              <w:rPr>
                <w:rFonts w:ascii="Arial" w:hAnsi="Arial"/>
                <w:sz w:val="18"/>
                <w:szCs w:val="18"/>
              </w:rPr>
              <w:t xml:space="preserve">Tele-monitoring of children on home ventilators </w:t>
            </w:r>
            <w:hyperlink w:anchor="_ENREF_39" w:tooltip="Miyasaka, 1997 #1480" w:history="1">
              <w:r w:rsidR="00F07989" w:rsidRPr="007F46B1">
                <w:rPr>
                  <w:sz w:val="18"/>
                  <w:szCs w:val="18"/>
                </w:rPr>
                <w:fldChar w:fldCharType="begin">
                  <w:fldData xml:space="preserve">PEVuZE5vdGU+PENpdGU+PEF1dGhvcj5NaXlhc2FrYTwvQXV0aG9yPjxZZWFyPjE5OTc8L1llYXI+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=
</w:fldData>
                </w:fldChar>
              </w:r>
              <w:r w:rsidR="00F07989">
                <w:rPr>
                  <w:sz w:val="18"/>
                  <w:szCs w:val="18"/>
                </w:rPr>
                <w:instrText xml:space="preserve"> ADDIN EN.CITE </w:instrText>
              </w:r>
              <w:r w:rsidR="00F07989">
                <w:rPr>
                  <w:sz w:val="18"/>
                  <w:szCs w:val="18"/>
                </w:rPr>
                <w:fldChar w:fldCharType="begin">
                  <w:fldData xml:space="preserve">PEVuZE5vdGU+PENpdGU+PEF1dGhvcj5NaXlhc2FrYTwvQXV0aG9yPjxZZWFyPjE5OTc8L1llYXI+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=
</w:fldData>
                </w:fldChar>
              </w:r>
              <w:r w:rsidR="00F07989">
                <w:rPr>
                  <w:sz w:val="18"/>
                  <w:szCs w:val="18"/>
                </w:rPr>
                <w:instrText xml:space="preserve"> ADDIN EN.CITE.DATA </w:instrText>
              </w:r>
              <w:r w:rsidR="00F07989">
                <w:rPr>
                  <w:sz w:val="18"/>
                  <w:szCs w:val="18"/>
                </w:rPr>
              </w:r>
              <w:r w:rsidR="00F07989">
                <w:rPr>
                  <w:sz w:val="18"/>
                  <w:szCs w:val="18"/>
                </w:rPr>
                <w:fldChar w:fldCharType="end"/>
              </w:r>
              <w:r w:rsidR="00F07989" w:rsidRPr="007F46B1">
                <w:rPr>
                  <w:sz w:val="18"/>
                  <w:szCs w:val="18"/>
                </w:rPr>
              </w:r>
              <w:r w:rsidR="00F07989" w:rsidRPr="007F46B1">
                <w:rPr>
                  <w:sz w:val="18"/>
                  <w:szCs w:val="18"/>
                </w:rPr>
                <w:fldChar w:fldCharType="separate"/>
              </w:r>
              <w:r w:rsidR="00F07989" w:rsidRPr="00F07989">
                <w:rPr>
                  <w:noProof/>
                  <w:sz w:val="18"/>
                  <w:szCs w:val="18"/>
                  <w:vertAlign w:val="superscript"/>
                </w:rPr>
                <w:t>39</w:t>
              </w:r>
              <w:r w:rsidR="00F07989" w:rsidRPr="007F46B1">
                <w:rPr>
                  <w:sz w:val="18"/>
                  <w:szCs w:val="18"/>
                </w:rPr>
                <w:fldChar w:fldCharType="end"/>
              </w:r>
            </w:hyperlink>
          </w:p>
        </w:tc>
        <w:tc>
          <w:tcPr>
            <w:tcW w:w="7574" w:type="dxa"/>
          </w:tcPr>
          <w:p w:rsidR="00B96C73" w:rsidRPr="007F46B1" w:rsidRDefault="00B96C73" w:rsidP="00F07989">
            <w:pPr>
              <w:rPr>
                <w:rFonts w:ascii="Arial" w:hAnsi="Arial"/>
                <w:color w:val="000000"/>
                <w:sz w:val="18"/>
                <w:szCs w:val="18"/>
              </w:rPr>
            </w:pPr>
            <w:r w:rsidRPr="007F46B1">
              <w:rPr>
                <w:rFonts w:ascii="Arial" w:hAnsi="Arial"/>
                <w:sz w:val="18"/>
                <w:szCs w:val="18"/>
              </w:rPr>
              <w:t xml:space="preserve">In a group of 10 patients over 6 months before and after equipment installation: The net number of </w:t>
            </w:r>
            <w:r w:rsidRPr="007F46B1">
              <w:rPr>
                <w:rFonts w:ascii="Arial" w:hAnsi="Arial"/>
                <w:color w:val="000000"/>
                <w:sz w:val="18"/>
                <w:szCs w:val="18"/>
              </w:rPr>
              <w:t>hours spent by both patients and physicians in unscheduled medical care was reduced by 95 hours for the patients and 51.2 hours for the physicians.  There were 24 unscheduled hospital visits before, and 5 visits after installation of equipment.</w:t>
            </w:r>
          </w:p>
        </w:tc>
      </w:tr>
      <w:tr w:rsidR="00B96C73" w:rsidRPr="007F46B1" w:rsidTr="00F07989">
        <w:tc>
          <w:tcPr>
            <w:tcW w:w="1668" w:type="dxa"/>
          </w:tcPr>
          <w:p w:rsidR="00B96C73" w:rsidRPr="007F46B1" w:rsidRDefault="00B96C73" w:rsidP="00F07989">
            <w:pPr>
              <w:rPr>
                <w:rFonts w:ascii="Arial" w:hAnsi="Arial"/>
                <w:sz w:val="18"/>
                <w:szCs w:val="18"/>
              </w:rPr>
            </w:pPr>
            <w:r>
              <w:rPr>
                <w:rFonts w:ascii="Arial" w:hAnsi="Arial"/>
                <w:sz w:val="18"/>
                <w:szCs w:val="18"/>
              </w:rPr>
              <w:t>Community-based and multi-faceted s</w:t>
            </w:r>
            <w:r w:rsidRPr="007F46B1">
              <w:rPr>
                <w:rFonts w:ascii="Arial" w:hAnsi="Arial"/>
                <w:sz w:val="18"/>
                <w:szCs w:val="18"/>
              </w:rPr>
              <w:t xml:space="preserve">uicide prevention programme  </w:t>
            </w:r>
            <w:hyperlink w:anchor="_ENREF_40" w:tooltip="Ono, 2013 #1482" w:history="1">
              <w:r w:rsidR="00F07989" w:rsidRPr="007F46B1">
                <w:rPr>
                  <w:sz w:val="18"/>
                  <w:szCs w:val="18"/>
                </w:rPr>
                <w:fldChar w:fldCharType="begin"/>
              </w:r>
              <w:r w:rsidR="00F07989">
                <w:rPr>
                  <w:sz w:val="18"/>
                  <w:szCs w:val="18"/>
                </w:rPr>
                <w:instrText xml:space="preserve"> ADDIN EN.CITE &lt;EndNote&gt;&lt;Cite&gt;&lt;Author&gt;Ono&lt;/Author&gt;&lt;Year&gt;2013&lt;/Year&gt;&lt;RecNum&gt;1482&lt;/RecNum&gt;&lt;DisplayText&gt;&lt;style face="superscript"&gt;40&lt;/style&gt;&lt;/DisplayText&gt;&lt;record&gt;&lt;rec-number&gt;1482&lt;/rec-number&gt;&lt;foreign-keys&gt;&lt;key app="EN" db-id="vvr95px9xetstlef59cppvrbrx00v2fp5e9p"&gt;1482&lt;/key&gt;&lt;/foreign-keys&gt;&lt;ref-type name="Electronic Article"&gt;43&lt;/ref-type&gt;&lt;contributors&gt;&lt;authors&gt;&lt;author&gt;Ono, Y.&lt;/author&gt;&lt;author&gt;Sakai, A.&lt;/author&gt;&lt;author&gt;Otsuka, K.&lt;/author&gt;&lt;author&gt;Uda, H.&lt;/author&gt;&lt;author&gt;Oyama, H.&lt;/author&gt;&lt;author&gt;Ishizuka, N.&lt;/author&gt;&lt;author&gt;Awata, S.&lt;/author&gt;&lt;author&gt;Ishida, Y.&lt;/author&gt;&lt;author&gt;Iwasa, H.&lt;/author&gt;&lt;author&gt;Kamei, Y.&lt;/author&gt;&lt;author&gt;Motohashi, Y.&lt;/author&gt;&lt;author&gt;Nakamura, J.&lt;/author&gt;&lt;author&gt;Nishi, N.&lt;/author&gt;&lt;author&gt;Watanabe, N.&lt;/author&gt;&lt;author&gt;Yotsumoto, T.&lt;/author&gt;&lt;author&gt;Nakagawa, A.&lt;/author&gt;&lt;author&gt;Suzuki, Y.&lt;/author&gt;&lt;author&gt;Tajima, M.&lt;/author&gt;&lt;author&gt;Tanaka, E.&lt;/author&gt;&lt;author&gt;Sakai, H.&lt;/author&gt;&lt;author&gt;Yonemoto, N.&lt;/author&gt;&lt;/authors&gt;&lt;/contributors&gt;&lt;titles&gt;&lt;title&gt;Effectiveness of a Multimodal Community Intervention Program to Prevent Suicide and Suicide Attempts: A Quasi-Experimental Study&lt;/title&gt;&lt;secondary-title&gt;PLoS ONE&lt;/secondary-title&gt;&lt;/titles&gt;&lt;periodical&gt;&lt;full-title&gt;PloS one&lt;/full-title&gt;&lt;/periodical&gt;&lt;volume&gt;8&lt;/volume&gt;&lt;number&gt;10&lt;/number&gt;&lt;keywords&gt;&lt;keyword&gt;adult // aged // article // clinical effectiveness // community mental health // community program // controlled clinical trial // controlled study // education program // emergency ward // female // help seeking behavior // high risk population // hosp&lt;/keyword&gt;&lt;/keywords&gt;&lt;dates&gt;&lt;year&gt;2013&lt;/year&gt;&lt;/dates&gt;&lt;accession-num&gt;CN-00910087&lt;/accession-num&gt;&lt;urls&gt;&lt;related-urls&gt;&lt;url&gt;http://onlinelibrary.wiley.com/o/cochrane/clcentral/articles/087/CN-00910087/frame.html&lt;/url&gt;&lt;/related-urls&gt;&lt;/urls&gt;&lt;electronic-resource-num&gt;http://dx.doi.org/10.1371/journal.pone.0074902&lt;/electronic-resource-num&gt;&lt;/record&gt;&lt;/Cite&gt;&lt;/EndNote&gt;</w:instrText>
              </w:r>
              <w:r w:rsidR="00F07989" w:rsidRPr="007F46B1">
                <w:rPr>
                  <w:sz w:val="18"/>
                  <w:szCs w:val="18"/>
                </w:rPr>
                <w:fldChar w:fldCharType="separate"/>
              </w:r>
              <w:r w:rsidR="00F07989" w:rsidRPr="00F07989">
                <w:rPr>
                  <w:noProof/>
                  <w:sz w:val="18"/>
                  <w:szCs w:val="18"/>
                  <w:vertAlign w:val="superscript"/>
                </w:rPr>
                <w:t>40</w:t>
              </w:r>
              <w:r w:rsidR="00F07989" w:rsidRPr="007F46B1">
                <w:rPr>
                  <w:sz w:val="18"/>
                  <w:szCs w:val="18"/>
                </w:rPr>
                <w:fldChar w:fldCharType="end"/>
              </w:r>
            </w:hyperlink>
          </w:p>
        </w:tc>
        <w:tc>
          <w:tcPr>
            <w:tcW w:w="7574" w:type="dxa"/>
          </w:tcPr>
          <w:p w:rsidR="00B96C73" w:rsidRPr="007F46B1" w:rsidRDefault="00B96C73" w:rsidP="00F07989">
            <w:pPr>
              <w:rPr>
                <w:rFonts w:ascii="Arial" w:hAnsi="Arial"/>
                <w:color w:val="000000"/>
                <w:sz w:val="18"/>
                <w:szCs w:val="18"/>
              </w:rPr>
            </w:pPr>
            <w:r w:rsidRPr="007F46B1">
              <w:rPr>
                <w:rFonts w:ascii="Arial" w:hAnsi="Arial"/>
                <w:color w:val="000000"/>
                <w:sz w:val="18"/>
                <w:szCs w:val="18"/>
              </w:rPr>
              <w:t>Rate of suicides in the intervention group decreased 7% compared with that of the control group. Subgroup analyses demonstrated suicide rate in the intervention group was significantly lower in males (RR = 0.77, 95% CI 0.59–0.998, p = 0.0485) and the number of suicide attempts was significantly lower in males (</w:t>
            </w:r>
            <w:proofErr w:type="spellStart"/>
            <w:r w:rsidRPr="007F46B1">
              <w:rPr>
                <w:rFonts w:ascii="Arial" w:hAnsi="Arial"/>
                <w:color w:val="000000"/>
                <w:sz w:val="18"/>
                <w:szCs w:val="18"/>
              </w:rPr>
              <w:t>RateRatio</w:t>
            </w:r>
            <w:proofErr w:type="spellEnd"/>
            <w:r w:rsidRPr="007F46B1">
              <w:rPr>
                <w:rFonts w:ascii="Arial" w:hAnsi="Arial"/>
                <w:color w:val="000000"/>
                <w:sz w:val="18"/>
                <w:szCs w:val="18"/>
              </w:rPr>
              <w:t xml:space="preserve"> = 0.39, 95% CI 0.22–0.68, p = 0.001) and the elderly (RR = 0.35, 95% CI 0.17–0.71, p = 0.004). </w:t>
            </w:r>
          </w:p>
        </w:tc>
      </w:tr>
      <w:tr w:rsidR="00B96C73" w:rsidRPr="007F46B1" w:rsidTr="00F07989">
        <w:tc>
          <w:tcPr>
            <w:tcW w:w="1668" w:type="dxa"/>
          </w:tcPr>
          <w:p w:rsidR="00B96C73" w:rsidRPr="007F46B1" w:rsidRDefault="00B96C73" w:rsidP="00F07989">
            <w:pPr>
              <w:rPr>
                <w:rFonts w:ascii="Arial" w:hAnsi="Arial"/>
                <w:sz w:val="18"/>
                <w:szCs w:val="18"/>
              </w:rPr>
            </w:pPr>
            <w:r w:rsidRPr="007F46B1">
              <w:rPr>
                <w:rFonts w:ascii="Arial" w:hAnsi="Arial"/>
                <w:sz w:val="18"/>
                <w:szCs w:val="18"/>
              </w:rPr>
              <w:t xml:space="preserve">Asthma self-management </w:t>
            </w:r>
            <w:hyperlink w:anchor="_ENREF_33" w:tooltip="Postma, 2011 #1483" w:history="1">
              <w:r w:rsidR="00F07989" w:rsidRPr="007F46B1">
                <w:rPr>
                  <w:sz w:val="18"/>
                  <w:szCs w:val="18"/>
                </w:rPr>
                <w:fldChar w:fldCharType="begin">
                  <w:fldData xml:space="preserve">PEVuZE5vdGU+PENpdGU+PEF1dGhvcj5Qb3N0bWE8L0F1dGhvcj48WWVhcj4yMDExPC9ZZWFyPjxS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</w:fldData>
                </w:fldChar>
              </w:r>
              <w:r w:rsidR="00F07989">
                <w:rPr>
                  <w:sz w:val="18"/>
                  <w:szCs w:val="18"/>
                </w:rPr>
                <w:instrText xml:space="preserve"> ADDIN EN.CITE </w:instrText>
              </w:r>
              <w:r w:rsidR="00F07989">
                <w:rPr>
                  <w:sz w:val="18"/>
                  <w:szCs w:val="18"/>
                </w:rPr>
                <w:fldChar w:fldCharType="begin">
                  <w:fldData xml:space="preserve">PEVuZE5vdGU+PENpdGU+PEF1dGhvcj5Qb3N0bWE8L0F1dGhvcj48WWVhcj4yMDExPC9ZZWFyPjxS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</w:fldData>
                </w:fldChar>
              </w:r>
              <w:r w:rsidR="00F07989">
                <w:rPr>
                  <w:sz w:val="18"/>
                  <w:szCs w:val="18"/>
                </w:rPr>
                <w:instrText xml:space="preserve"> ADDIN EN.CITE.DATA </w:instrText>
              </w:r>
              <w:r w:rsidR="00F07989">
                <w:rPr>
                  <w:sz w:val="18"/>
                  <w:szCs w:val="18"/>
                </w:rPr>
              </w:r>
              <w:r w:rsidR="00F07989">
                <w:rPr>
                  <w:sz w:val="18"/>
                  <w:szCs w:val="18"/>
                </w:rPr>
                <w:fldChar w:fldCharType="end"/>
              </w:r>
              <w:r w:rsidR="00F07989" w:rsidRPr="007F46B1">
                <w:rPr>
                  <w:sz w:val="18"/>
                  <w:szCs w:val="18"/>
                </w:rPr>
              </w:r>
              <w:r w:rsidR="00F07989" w:rsidRPr="007F46B1">
                <w:rPr>
                  <w:sz w:val="18"/>
                  <w:szCs w:val="18"/>
                </w:rPr>
                <w:fldChar w:fldCharType="separate"/>
              </w:r>
              <w:r w:rsidR="00F07989" w:rsidRPr="00F07989">
                <w:rPr>
                  <w:noProof/>
                  <w:sz w:val="18"/>
                  <w:szCs w:val="18"/>
                  <w:vertAlign w:val="superscript"/>
                </w:rPr>
                <w:t>33</w:t>
              </w:r>
              <w:r w:rsidR="00F07989" w:rsidRPr="007F46B1">
                <w:rPr>
                  <w:sz w:val="18"/>
                  <w:szCs w:val="18"/>
                </w:rPr>
                <w:fldChar w:fldCharType="end"/>
              </w:r>
            </w:hyperlink>
          </w:p>
        </w:tc>
        <w:tc>
          <w:tcPr>
            <w:tcW w:w="7574" w:type="dxa"/>
          </w:tcPr>
          <w:p w:rsidR="00B96C73" w:rsidRPr="007F46B1" w:rsidRDefault="00B96C73" w:rsidP="00F07989">
            <w:pPr>
              <w:rPr>
                <w:rFonts w:ascii="Arial" w:hAnsi="Arial"/>
                <w:color w:val="000000"/>
                <w:sz w:val="18"/>
                <w:szCs w:val="18"/>
              </w:rPr>
            </w:pPr>
            <w:r w:rsidRPr="007F46B1">
              <w:rPr>
                <w:rFonts w:ascii="Arial" w:hAnsi="Arial"/>
                <w:sz w:val="18"/>
                <w:szCs w:val="18"/>
              </w:rPr>
              <w:t>Average number of emergency hospital admissions in 12 months before intervention = 0.46 per participant, falling to 0.22 in 12 months after intervention (decline &gt; 50%).</w:t>
            </w:r>
          </w:p>
        </w:tc>
      </w:tr>
      <w:tr w:rsidR="00B96C73" w:rsidRPr="007F46B1" w:rsidTr="00F07989">
        <w:tc>
          <w:tcPr>
            <w:tcW w:w="1668" w:type="dxa"/>
          </w:tcPr>
          <w:p w:rsidR="00B96C73" w:rsidRPr="007F46B1" w:rsidRDefault="00B96C73" w:rsidP="00F07989">
            <w:pPr>
              <w:rPr>
                <w:rFonts w:ascii="Arial" w:hAnsi="Arial"/>
                <w:sz w:val="18"/>
                <w:szCs w:val="18"/>
              </w:rPr>
            </w:pPr>
            <w:r w:rsidRPr="007F46B1">
              <w:rPr>
                <w:rFonts w:ascii="Arial" w:hAnsi="Arial"/>
                <w:sz w:val="18"/>
                <w:szCs w:val="18"/>
              </w:rPr>
              <w:t xml:space="preserve">COPD self-management </w:t>
            </w:r>
            <w:hyperlink w:anchor="_ENREF_35" w:tooltip="Rasekaba, 2009 #1484" w:history="1">
              <w:r w:rsidR="00F07989" w:rsidRPr="007F46B1">
                <w:rPr>
                  <w:sz w:val="18"/>
                  <w:szCs w:val="18"/>
                </w:rPr>
                <w:fldChar w:fldCharType="begin"/>
              </w:r>
              <w:r w:rsidR="00F07989">
                <w:rPr>
                  <w:sz w:val="18"/>
                  <w:szCs w:val="18"/>
                </w:rPr>
                <w:instrText xml:space="preserve"> ADDIN EN.CITE &lt;EndNote&gt;&lt;Cite&gt;&lt;Author&gt;Rasekaba&lt;/Author&gt;&lt;Year&gt;2009&lt;/Year&gt;&lt;RecNum&gt;1484&lt;/RecNum&gt;&lt;DisplayText&gt;&lt;style face="superscript"&gt;35&lt;/style&gt;&lt;/DisplayText&gt;&lt;record&gt;&lt;rec-number&gt;1484&lt;/rec-number&gt;&lt;foreign-keys&gt;&lt;key app="EN" db-id="vvr95px9xetstlef59cppvrbrx00v2fp5e9p"&gt;1484&lt;/key&gt;&lt;/foreign-keys&gt;&lt;ref-type name="Electronic Article"&gt;43&lt;/ref-type&gt;&lt;contributors&gt;&lt;authors&gt;&lt;author&gt;Rasekaba, T. M.&lt;/author&gt;&lt;author&gt;Williams, E.&lt;/author&gt;&lt;author&gt;Hsu-Hage, B.&lt;/author&gt;&lt;/authors&gt;&lt;/contributors&gt;&lt;titles&gt;&lt;title&gt;Can a chronic disease management pulmonary rehabilitation program for COPD reduce acute rural hospital utilization?&lt;/title&gt;&lt;secondary-title&gt;Chronic respiratory disease&lt;/secondary-title&gt;&lt;/titles&gt;&lt;periodical&gt;&lt;full-title&gt;Chronic respiratory disease&lt;/full-title&gt;&lt;/periodical&gt;&lt;pages&gt;157-63&lt;/pages&gt;&lt;volume&gt;6&lt;/volume&gt;&lt;number&gt;3&lt;/number&gt;&lt;keywords&gt;&lt;keyword&gt;Sr-airways&lt;/keyword&gt;&lt;/keywords&gt;&lt;dates&gt;&lt;year&gt;2009&lt;/year&gt;&lt;/dates&gt;&lt;accession-num&gt;CN-00735446&lt;/accession-num&gt;&lt;urls&gt;&lt;related-urls&gt;&lt;url&gt;http://onlinelibrary.wiley.com/o/cochrane/clcentral/articles/446/CN-00735446/frame.html&lt;/url&gt;&lt;/related-urls&gt;&lt;/urls&gt;&lt;/record&gt;&lt;/Cite&gt;&lt;/EndNote&gt;</w:instrText>
              </w:r>
              <w:r w:rsidR="00F07989" w:rsidRPr="007F46B1">
                <w:rPr>
                  <w:sz w:val="18"/>
                  <w:szCs w:val="18"/>
                </w:rPr>
                <w:fldChar w:fldCharType="separate"/>
              </w:r>
              <w:r w:rsidR="00F07989" w:rsidRPr="00F07989">
                <w:rPr>
                  <w:noProof/>
                  <w:sz w:val="18"/>
                  <w:szCs w:val="18"/>
                  <w:vertAlign w:val="superscript"/>
                </w:rPr>
                <w:t>35</w:t>
              </w:r>
              <w:r w:rsidR="00F07989" w:rsidRPr="007F46B1">
                <w:rPr>
                  <w:sz w:val="18"/>
                  <w:szCs w:val="18"/>
                </w:rPr>
                <w:fldChar w:fldCharType="end"/>
              </w:r>
            </w:hyperlink>
          </w:p>
        </w:tc>
        <w:tc>
          <w:tcPr>
            <w:tcW w:w="7574" w:type="dxa"/>
          </w:tcPr>
          <w:p w:rsidR="00B96C73" w:rsidRPr="007F46B1" w:rsidRDefault="00B96C73" w:rsidP="00F07989">
            <w:pPr>
              <w:rPr>
                <w:rFonts w:ascii="Arial" w:hAnsi="Arial"/>
                <w:color w:val="FF0000"/>
                <w:sz w:val="18"/>
                <w:szCs w:val="18"/>
              </w:rPr>
            </w:pPr>
            <w:r w:rsidRPr="007F46B1">
              <w:rPr>
                <w:rFonts w:ascii="Arial" w:hAnsi="Arial"/>
                <w:color w:val="000000"/>
                <w:sz w:val="18"/>
                <w:szCs w:val="18"/>
              </w:rPr>
              <w:t>Significant reductions in cumulative acute hospital care utilization indicators (95% emergency department presentations, 95% inpatient admissions, 99% length of stay; effect sizes = 0.62-0.66, P &lt; 0.001) 12 months after the introduction of the program; in contrast, changes in the cumulative indicators were statistically insignificant for the non-intervention cohort (emergency department presentations decreased by 5%, inpatient admissions decreased by 12%, length of stay increased by 30%; effect size = 0.14-0.40, P &gt; 0.05).</w:t>
            </w:r>
          </w:p>
        </w:tc>
      </w:tr>
      <w:tr w:rsidR="00B96C73" w:rsidRPr="007F46B1" w:rsidTr="00F07989">
        <w:tc>
          <w:tcPr>
            <w:tcW w:w="1668" w:type="dxa"/>
          </w:tcPr>
          <w:p w:rsidR="00B96C73" w:rsidRPr="007F46B1" w:rsidRDefault="00B96C73" w:rsidP="00F07989">
            <w:pPr>
              <w:rPr>
                <w:rFonts w:ascii="Arial" w:hAnsi="Arial"/>
                <w:sz w:val="18"/>
                <w:szCs w:val="18"/>
              </w:rPr>
            </w:pPr>
            <w:r w:rsidRPr="007F46B1">
              <w:rPr>
                <w:rFonts w:ascii="Arial" w:hAnsi="Arial"/>
                <w:sz w:val="18"/>
                <w:szCs w:val="18"/>
              </w:rPr>
              <w:t xml:space="preserve">Community health centres (CHCs) for primary care in poor </w:t>
            </w:r>
          </w:p>
          <w:p w:rsidR="00B96C73" w:rsidRPr="007F46B1" w:rsidRDefault="00B96C73" w:rsidP="00F07989">
            <w:pPr>
              <w:rPr>
                <w:rFonts w:ascii="Arial" w:hAnsi="Arial"/>
                <w:sz w:val="18"/>
                <w:szCs w:val="18"/>
              </w:rPr>
            </w:pPr>
            <w:r w:rsidRPr="007F46B1">
              <w:rPr>
                <w:rFonts w:ascii="Arial" w:hAnsi="Arial"/>
                <w:sz w:val="18"/>
                <w:szCs w:val="18"/>
              </w:rPr>
              <w:t xml:space="preserve">communities </w:t>
            </w:r>
            <w:hyperlink w:anchor="_ENREF_41" w:tooltip="Rust, 2009 #48" w:history="1">
              <w:r w:rsidR="00F07989" w:rsidRPr="007F46B1">
                <w:rPr>
                  <w:sz w:val="18"/>
                  <w:szCs w:val="18"/>
                </w:rPr>
                <w:fldChar w:fldCharType="begin"/>
              </w:r>
              <w:r w:rsidR="00F07989">
                <w:rPr>
                  <w:sz w:val="18"/>
                  <w:szCs w:val="18"/>
                </w:rPr>
                <w:instrText xml:space="preserve"> ADDIN EN.CITE &lt;EndNote&gt;&lt;Cite&gt;&lt;Author&gt;Rust&lt;/Author&gt;&lt;Year&gt;2009&lt;/Year&gt;&lt;RecNum&gt;48&lt;/RecNum&gt;&lt;DisplayText&gt;&lt;style face="superscript"&gt;41&lt;/style&gt;&lt;/DisplayText&gt;&lt;record&gt;&lt;rec-number&gt;48&lt;/rec-number&gt;&lt;foreign-keys&gt;&lt;key app="EN" db-id="vvr95px9xetstlef59cppvrbrx00v2fp5e9p"&gt;48&lt;/key&gt;&lt;/foreign-keys&gt;&lt;ref-type name="Journal Article"&gt;17&lt;/ref-type&gt;&lt;contributors&gt;&lt;authors&gt;&lt;author&gt;Rust, George&lt;/author&gt;&lt;author&gt;Baltrus, Peter&lt;/author&gt;&lt;author&gt;Ye, Jiali&lt;/author&gt;&lt;author&gt;Daniels, Elvan&lt;/author&gt;&lt;author&gt;Quarshie, Alexander&lt;/author&gt;&lt;author&gt;Boumbulian, Paul&lt;/author&gt;&lt;author&gt;Strothers, Harry&lt;/author&gt;&lt;/authors&gt;&lt;/contributors&gt;&lt;titles&gt;&lt;title&gt;Presence of a community health center and uninsured emergency department visit rates in rural counties&lt;/title&gt;&lt;secondary-title&gt;The Journal of Rural Health&lt;/secondary-title&gt;&lt;/titles&gt;&lt;periodical&gt;&lt;full-title&gt;The Journal of Rural Health&lt;/full-title&gt;&lt;/periodical&gt;&lt;pages&gt;8-16&lt;/pages&gt;&lt;volume&gt;25&lt;/volume&gt;&lt;number&gt;1&lt;/number&gt;&lt;dates&gt;&lt;year&gt;2009&lt;/year&gt;&lt;/dates&gt;&lt;isbn&gt;1748-0361&lt;/isbn&gt;&lt;urls&gt;&lt;/urls&gt;&lt;/record&gt;&lt;/Cite&gt;&lt;/EndNote&gt;</w:instrText>
              </w:r>
              <w:r w:rsidR="00F07989" w:rsidRPr="007F46B1">
                <w:rPr>
                  <w:sz w:val="18"/>
                  <w:szCs w:val="18"/>
                </w:rPr>
                <w:fldChar w:fldCharType="separate"/>
              </w:r>
              <w:r w:rsidR="00F07989" w:rsidRPr="00F07989">
                <w:rPr>
                  <w:noProof/>
                  <w:sz w:val="18"/>
                  <w:szCs w:val="18"/>
                  <w:vertAlign w:val="superscript"/>
                </w:rPr>
                <w:t>41</w:t>
              </w:r>
              <w:r w:rsidR="00F07989" w:rsidRPr="007F46B1">
                <w:rPr>
                  <w:sz w:val="18"/>
                  <w:szCs w:val="18"/>
                </w:rPr>
                <w:fldChar w:fldCharType="end"/>
              </w:r>
            </w:hyperlink>
          </w:p>
        </w:tc>
        <w:tc>
          <w:tcPr>
            <w:tcW w:w="7574" w:type="dxa"/>
          </w:tcPr>
          <w:p w:rsidR="00B96C73" w:rsidRPr="007F46B1" w:rsidRDefault="00B96C73" w:rsidP="00F07989">
            <w:pPr>
              <w:rPr>
                <w:rFonts w:ascii="Arial" w:hAnsi="Arial"/>
                <w:iCs/>
                <w:sz w:val="18"/>
                <w:szCs w:val="18"/>
              </w:rPr>
            </w:pPr>
            <w:r w:rsidRPr="007F46B1">
              <w:rPr>
                <w:rFonts w:ascii="Arial" w:hAnsi="Arial"/>
                <w:iCs/>
                <w:sz w:val="18"/>
                <w:szCs w:val="18"/>
              </w:rPr>
              <w:t>Counties without a CHC had 33% higher rates of uninsured all-cause ED visits per 10,000 uninsured population.   Compared with non-CHC counties (rate ratio=1.33, 95% CI=1.11-1.59). Higher ED visit rates remained significant (RR=1.21, 95% CI=1.02-1.42) after adjustment for percent of population below poverty level, percent black, and number of hospitals. Uninsured ED visit rates were also higher for various categories of diagnoses, but remained statistically significant on multivariate analysis only for ambulatory care sensitive conditions (adjusted RR=1.22, 95% CI=1.01-1.47). No such relationship was found for ED visit rates of insured patients (RR=1.06, 95% CI=0.92-1.22).</w:t>
            </w:r>
          </w:p>
        </w:tc>
      </w:tr>
      <w:tr w:rsidR="00B96C73" w:rsidRPr="007F46B1" w:rsidTr="00F07989">
        <w:tc>
          <w:tcPr>
            <w:tcW w:w="1668" w:type="dxa"/>
          </w:tcPr>
          <w:p w:rsidR="00B96C73" w:rsidRPr="007F46B1" w:rsidRDefault="00B96C73" w:rsidP="00F07989">
            <w:pPr>
              <w:rPr>
                <w:rFonts w:ascii="Arial" w:hAnsi="Arial"/>
                <w:sz w:val="18"/>
                <w:szCs w:val="18"/>
              </w:rPr>
            </w:pPr>
            <w:r>
              <w:rPr>
                <w:rFonts w:ascii="Arial" w:hAnsi="Arial"/>
                <w:sz w:val="18"/>
                <w:szCs w:val="18"/>
              </w:rPr>
              <w:t>Telemedicine acute burns assessment</w:t>
            </w:r>
            <w:hyperlink w:anchor="_ENREF_42" w:tooltip="Saffle, 2009 #1487" w:history="1">
              <w:r w:rsidR="00F07989" w:rsidRPr="007F46B1">
                <w:rPr>
                  <w:sz w:val="18"/>
                  <w:szCs w:val="18"/>
                </w:rPr>
                <w:fldChar w:fldCharType="begin">
                  <w:fldData xml:space="preserve">PEVuZE5vdGU+PENpdGU+PEF1dGhvcj5TYWZmbGU8L0F1dGhvcj48WWVhcj4yMDA5PC9ZZWFyPjxS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</w:fldData>
                </w:fldChar>
              </w:r>
              <w:r w:rsidR="00F07989">
                <w:rPr>
                  <w:sz w:val="18"/>
                  <w:szCs w:val="18"/>
                </w:rPr>
                <w:instrText xml:space="preserve"> ADDIN EN.CITE </w:instrText>
              </w:r>
              <w:r w:rsidR="00F07989">
                <w:rPr>
                  <w:sz w:val="18"/>
                  <w:szCs w:val="18"/>
                </w:rPr>
                <w:fldChar w:fldCharType="begin">
                  <w:fldData xml:space="preserve">PEVuZE5vdGU+PENpdGU+PEF1dGhvcj5TYWZmbGU8L0F1dGhvcj48WWVhcj4yMDA5PC9ZZWFyPjxS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</w:fldData>
                </w:fldChar>
              </w:r>
              <w:r w:rsidR="00F07989">
                <w:rPr>
                  <w:sz w:val="18"/>
                  <w:szCs w:val="18"/>
                </w:rPr>
                <w:instrText xml:space="preserve"> ADDIN EN.CITE.DATA </w:instrText>
              </w:r>
              <w:r w:rsidR="00F07989">
                <w:rPr>
                  <w:sz w:val="18"/>
                  <w:szCs w:val="18"/>
                </w:rPr>
              </w:r>
              <w:r w:rsidR="00F07989">
                <w:rPr>
                  <w:sz w:val="18"/>
                  <w:szCs w:val="18"/>
                </w:rPr>
                <w:fldChar w:fldCharType="end"/>
              </w:r>
              <w:r w:rsidR="00F07989" w:rsidRPr="007F46B1">
                <w:rPr>
                  <w:sz w:val="18"/>
                  <w:szCs w:val="18"/>
                </w:rPr>
              </w:r>
              <w:r w:rsidR="00F07989" w:rsidRPr="007F46B1">
                <w:rPr>
                  <w:sz w:val="18"/>
                  <w:szCs w:val="18"/>
                </w:rPr>
                <w:fldChar w:fldCharType="separate"/>
              </w:r>
              <w:r w:rsidR="00F07989" w:rsidRPr="00F07989">
                <w:rPr>
                  <w:noProof/>
                  <w:sz w:val="18"/>
                  <w:szCs w:val="18"/>
                  <w:vertAlign w:val="superscript"/>
                </w:rPr>
                <w:t>42</w:t>
              </w:r>
              <w:r w:rsidR="00F07989" w:rsidRPr="007F46B1">
                <w:rPr>
                  <w:sz w:val="18"/>
                  <w:szCs w:val="18"/>
                </w:rPr>
                <w:fldChar w:fldCharType="end"/>
              </w:r>
            </w:hyperlink>
          </w:p>
        </w:tc>
        <w:tc>
          <w:tcPr>
            <w:tcW w:w="7574" w:type="dxa"/>
          </w:tcPr>
          <w:p w:rsidR="00B96C73" w:rsidRPr="007F46B1" w:rsidRDefault="00B96C73" w:rsidP="00F07989">
            <w:pPr>
              <w:rPr>
                <w:rFonts w:ascii="Arial" w:hAnsi="Arial"/>
                <w:color w:val="000000"/>
                <w:sz w:val="18"/>
                <w:szCs w:val="18"/>
              </w:rPr>
            </w:pPr>
            <w:r w:rsidRPr="007F46B1">
              <w:rPr>
                <w:rFonts w:ascii="Arial" w:hAnsi="Arial"/>
                <w:color w:val="000000"/>
                <w:sz w:val="18"/>
                <w:szCs w:val="18"/>
              </w:rPr>
              <w:t>Only 31 patients seen by telemedicine received emergency air transport (44.3%), compared with 100% of patients before programme was implemented.</w:t>
            </w:r>
          </w:p>
        </w:tc>
      </w:tr>
      <w:tr w:rsidR="00B96C73" w:rsidRPr="007F46B1" w:rsidTr="00F07989">
        <w:tc>
          <w:tcPr>
            <w:tcW w:w="1668" w:type="dxa"/>
          </w:tcPr>
          <w:p w:rsidR="00B96C73" w:rsidRPr="007F46B1" w:rsidRDefault="00B96C73" w:rsidP="00F07989">
            <w:pPr>
              <w:rPr>
                <w:rFonts w:ascii="Arial" w:hAnsi="Arial"/>
                <w:sz w:val="18"/>
                <w:szCs w:val="18"/>
              </w:rPr>
            </w:pPr>
            <w:r w:rsidRPr="007F46B1">
              <w:rPr>
                <w:rFonts w:ascii="Arial" w:hAnsi="Arial"/>
                <w:sz w:val="18"/>
                <w:szCs w:val="18"/>
              </w:rPr>
              <w:t xml:space="preserve">Telemedicine to assess and possibly treat suspected major trauma </w:t>
            </w:r>
            <w:hyperlink w:anchor="_ENREF_43" w:tooltip="Westbrook, 2008 #1493" w:history="1">
              <w:r w:rsidR="00F07989" w:rsidRPr="007F46B1">
                <w:rPr>
                  <w:sz w:val="18"/>
                  <w:szCs w:val="18"/>
                </w:rPr>
                <w:fldChar w:fldCharType="begin">
                  <w:fldData xml:space="preserve">PEVuZE5vdGU+PENpdGU+PEF1dGhvcj5XZXN0YnJvb2s8L0F1dGhvcj48WWVhcj4yMDA4PC9ZZWFy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</w:fldData>
                </w:fldChar>
              </w:r>
              <w:r w:rsidR="00F07989">
                <w:rPr>
                  <w:sz w:val="18"/>
                  <w:szCs w:val="18"/>
                </w:rPr>
                <w:instrText xml:space="preserve"> ADDIN EN.CITE </w:instrText>
              </w:r>
              <w:r w:rsidR="00F07989">
                <w:rPr>
                  <w:sz w:val="18"/>
                  <w:szCs w:val="18"/>
                </w:rPr>
                <w:fldChar w:fldCharType="begin">
                  <w:fldData xml:space="preserve">PEVuZE5vdGU+PENpdGU+PEF1dGhvcj5XZXN0YnJvb2s8L0F1dGhvcj48WWVhcj4yMDA4PC9ZZWFy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</w:fldData>
                </w:fldChar>
              </w:r>
              <w:r w:rsidR="00F07989">
                <w:rPr>
                  <w:sz w:val="18"/>
                  <w:szCs w:val="18"/>
                </w:rPr>
                <w:instrText xml:space="preserve"> ADDIN EN.CITE.DATA </w:instrText>
              </w:r>
              <w:r w:rsidR="00F07989">
                <w:rPr>
                  <w:sz w:val="18"/>
                  <w:szCs w:val="18"/>
                </w:rPr>
              </w:r>
              <w:r w:rsidR="00F07989">
                <w:rPr>
                  <w:sz w:val="18"/>
                  <w:szCs w:val="18"/>
                </w:rPr>
                <w:fldChar w:fldCharType="end"/>
              </w:r>
              <w:r w:rsidR="00F07989" w:rsidRPr="007F46B1">
                <w:rPr>
                  <w:sz w:val="18"/>
                  <w:szCs w:val="18"/>
                </w:rPr>
              </w:r>
              <w:r w:rsidR="00F07989" w:rsidRPr="007F46B1">
                <w:rPr>
                  <w:sz w:val="18"/>
                  <w:szCs w:val="18"/>
                </w:rPr>
                <w:fldChar w:fldCharType="separate"/>
              </w:r>
              <w:r w:rsidR="00F07989" w:rsidRPr="00F07989">
                <w:rPr>
                  <w:noProof/>
                  <w:sz w:val="18"/>
                  <w:szCs w:val="18"/>
                  <w:vertAlign w:val="superscript"/>
                </w:rPr>
                <w:t>43</w:t>
              </w:r>
              <w:r w:rsidR="00F07989" w:rsidRPr="007F46B1">
                <w:rPr>
                  <w:sz w:val="18"/>
                  <w:szCs w:val="18"/>
                </w:rPr>
                <w:fldChar w:fldCharType="end"/>
              </w:r>
            </w:hyperlink>
          </w:p>
        </w:tc>
        <w:tc>
          <w:tcPr>
            <w:tcW w:w="7574" w:type="dxa"/>
          </w:tcPr>
          <w:p w:rsidR="00B96C73" w:rsidRPr="007F46B1" w:rsidRDefault="00B96C73" w:rsidP="00F07989">
            <w:pPr>
              <w:rPr>
                <w:rFonts w:ascii="Arial" w:hAnsi="Arial"/>
                <w:color w:val="000000"/>
                <w:sz w:val="18"/>
                <w:szCs w:val="18"/>
              </w:rPr>
            </w:pPr>
            <w:r w:rsidRPr="007F46B1">
              <w:rPr>
                <w:rFonts w:ascii="Arial" w:hAnsi="Arial"/>
                <w:color w:val="000000"/>
                <w:sz w:val="18"/>
                <w:szCs w:val="18"/>
              </w:rPr>
              <w:t xml:space="preserve">For critical care patients, admissions fell significantly (54% to 30%), transfers increased (21% to 39%), and more procedures were performed. For moderate trauma patients, discharges increased significantly (45% to 63%), transfers decreased (48% to 25%) and treatment times were longer. No significant changes were found in outcome indicators. </w:t>
            </w:r>
          </w:p>
        </w:tc>
      </w:tr>
    </w:tbl>
    <w:p w:rsidR="00B96C73" w:rsidRPr="007F46B1" w:rsidRDefault="00B96C73" w:rsidP="00B96C73">
      <w:pPr>
        <w:rPr>
          <w:color w:val="FF0000"/>
          <w:sz w:val="18"/>
          <w:szCs w:val="18"/>
        </w:rPr>
      </w:pPr>
    </w:p>
    <w:p w:rsidR="00B96C73" w:rsidRPr="007F46B1" w:rsidRDefault="00B96C73" w:rsidP="00B96C73">
      <w:pPr>
        <w:rPr>
          <w:sz w:val="22"/>
          <w:szCs w:val="22"/>
        </w:rPr>
      </w:pPr>
    </w:p>
    <w:p w:rsidR="00B96C73" w:rsidRPr="007F46B1" w:rsidRDefault="00B96C73" w:rsidP="00B96C73">
      <w:pPr>
        <w:rPr>
          <w:sz w:val="22"/>
          <w:szCs w:val="22"/>
        </w:rPr>
      </w:pPr>
    </w:p>
    <w:p w:rsidR="00943251" w:rsidRDefault="00943251" w:rsidP="00943251">
      <w:pPr>
        <w:spacing w:after="200" w:line="240" w:lineRule="auto"/>
      </w:pPr>
    </w:p>
    <w:p w:rsidR="00943251" w:rsidRDefault="00074817" w:rsidP="00943251">
      <w:r>
        <w:t>T</w:t>
      </w:r>
      <w:r w:rsidR="00943251">
        <w:t>elemedicine, with re</w:t>
      </w:r>
      <w:r w:rsidR="00AF37C9">
        <w:t xml:space="preserve">lative consistency, </w:t>
      </w:r>
      <w:r w:rsidR="00943251">
        <w:t>reduce</w:t>
      </w:r>
      <w:r w:rsidR="00AF37C9">
        <w:t>d urgent care use and</w:t>
      </w:r>
      <w:r w:rsidR="00943251">
        <w:t xml:space="preserve"> patient transfers from rural health services to larger urban centres, with few or no negative effects on patient outcomes </w:t>
      </w:r>
      <w:r w:rsidR="00943251" w:rsidRPr="00DC244E">
        <w:rPr>
          <w:b/>
        </w:rPr>
        <w:t>(Recommendation 2)</w:t>
      </w:r>
      <w:r w:rsidR="00943251">
        <w:t>.  For instance, acute presentation patients were no more likely to seek treatment again for the same condition within one week whether diagnosed by emergency specialists on site or by GPs on site with remote emergency specialist support</w:t>
      </w:r>
      <w:hyperlink w:anchor="_ENREF_44" w:tooltip="Benger, 2004 #1468" w:history="1">
        <w:r w:rsidR="00F07989">
          <w:fldChar w:fldCharType="begin"/>
        </w:r>
        <w:r w:rsidR="00F07989">
          <w:instrText xml:space="preserve"> ADDIN EN.CITE &lt;EndNote&gt;&lt;Cite&gt;&lt;Author&gt;Benger&lt;/Author&gt;&lt;Year&gt;2004&lt;/Year&gt;&lt;RecNum&gt;1468&lt;/RecNum&gt;&lt;DisplayText&gt;&lt;style face="superscript"&gt;44&lt;/style&gt;&lt;/DisplayText&gt;&lt;record&gt;&lt;rec-number&gt;1468&lt;/rec-number&gt;&lt;foreign-keys&gt;&lt;key app="EN" db-id="vvr95px9xetstlef59cppvrbrx00v2fp5e9p"&gt;1468&lt;/key&gt;&lt;/foreign-keys&gt;&lt;ref-type name="Electronic Article"&gt;43&lt;/ref-type&gt;&lt;contributors&gt;&lt;authors&gt;&lt;author&gt;Benger, J. R.&lt;/author&gt;&lt;author&gt;Noble, S. M.&lt;/author&gt;&lt;author&gt;Coast, J.&lt;/author&gt;&lt;author&gt;Kendall, J. M.&lt;/author&gt;&lt;/authors&gt;&lt;/contributors&gt;&lt;titles&gt;&lt;title&gt;The safety and effectiveness of minor injuries telemedicine&lt;/title&gt;&lt;secondary-title&gt;Emergency medicine journal : EMJ&lt;/secondary-title&gt;&lt;/titles&gt;&lt;periodical&gt;&lt;full-title&gt;Emergency medicine journal : EMJ&lt;/full-title&gt;&lt;/periodical&gt;&lt;pages&gt;438-45&lt;/pages&gt;&lt;volume&gt;21&lt;/volume&gt;&lt;number&gt;4&lt;/number&gt;&lt;keywords&gt;&lt;keyword&gt;Adolescent&lt;/keyword&gt;&lt;keyword&gt;Double-Blind Method&lt;/keyword&gt;&lt;keyword&gt;Emergency Service, Hospital [organization &amp;amp; administration]&lt;/keyword&gt;&lt;keyword&gt;England&lt;/keyword&gt;&lt;keyword&gt;Family Practice&lt;/keyword&gt;&lt;keyword&gt;Health Services Research&lt;/keyword&gt;&lt;keyword&gt;Nurse Practitioners&lt;/keyword&gt;&lt;keyword&gt;Outcome and Process Assessment (Health Care)&lt;/keyword&gt;&lt;keyword&gt;Patient Selection&lt;/keyword&gt;&lt;keyword&gt;Remote Consultation [methods]&lt;/keyword&gt;&lt;keyword&gt;Wounds and Injuries [diagnosis] [therapy]&lt;/keyword&gt;&lt;keyword&gt;Adult[checkword]&lt;/keyword&gt;&lt;keyword&gt;Aged[checkword]&lt;/keyword&gt;&lt;keyword&gt;Aged, 80 and over[checkword]&lt;/keyword&gt;&lt;keyword&gt;Child[checkword]&lt;/keyword&gt;&lt;keyword&gt;Female[checkword]&lt;/keyword&gt;&lt;keyword&gt;Humans[checkword]&lt;/keyword&gt;&lt;keyword&gt;Male[checkword]&lt;/keyword&gt;&lt;keyword&gt;Middle Aged[checkword]&lt;/keyword&gt;&lt;keyword&gt;Sr-child: sr-epoc&lt;/keyword&gt;&lt;/keywords&gt;&lt;dates&gt;&lt;year&gt;2004&lt;/year&gt;&lt;/dates&gt;&lt;accession-num&gt;CN-00504727&lt;/accession-num&gt;&lt;work-type&gt;Clinical Trial; Randomized Controlled Trial; Research Support, Non-U.S. Gov&amp;apos;t&lt;/work-type&gt;&lt;urls&gt;&lt;related-urls&gt;&lt;url&gt;http://onlinelibrary.wiley.com/o/cochrane/clcentral/articles/727/CN-00504727/frame.html&lt;/url&gt;&lt;/related-urls&gt;&lt;/urls&gt;&lt;custom3&gt;Pubmed 15208226&lt;/custom3&gt;&lt;/record&gt;&lt;/Cite&gt;&lt;/EndNote&gt;</w:instrText>
        </w:r>
        <w:r w:rsidR="00F07989">
          <w:fldChar w:fldCharType="separate"/>
        </w:r>
        <w:r w:rsidR="00F07989" w:rsidRPr="00F07989">
          <w:rPr>
            <w:noProof/>
            <w:vertAlign w:val="superscript"/>
          </w:rPr>
          <w:t>44</w:t>
        </w:r>
        <w:r w:rsidR="00F07989">
          <w:fldChar w:fldCharType="end"/>
        </w:r>
      </w:hyperlink>
      <w:r w:rsidR="00943251">
        <w:t xml:space="preserve"> (teleconferencing in southern England).  </w:t>
      </w:r>
    </w:p>
    <w:p w:rsidR="00D33967" w:rsidRDefault="00943251" w:rsidP="00D33967">
      <w:r>
        <w:t>Several studies showed that with suitable diagnostic equipment, GPs can diagnose and treat minor injuries as well as emergency specialists (UK and USA)</w:t>
      </w:r>
      <w:r>
        <w:fldChar w:fldCharType="begin">
          <w:fldData xml:space="preserve">PEVuZE5vdGU+PENpdGU+PEF1dGhvcj5CcmVubmFuPC9BdXRob3I+PFllYXI+MTk5OTwvWWVhcj48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</w:fldData>
        </w:fldChar>
      </w:r>
      <w:r w:rsidR="00F07989">
        <w:instrText xml:space="preserve"> ADDIN EN.CITE </w:instrText>
      </w:r>
      <w:r w:rsidR="00F07989">
        <w:fldChar w:fldCharType="begin">
          <w:fldData xml:space="preserve">PEVuZE5vdGU+PENpdGU+PEF1dGhvcj5CcmVubmFuPC9BdXRob3I+PFllYXI+MTk5OTwvWWVhcj48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</w:fldData>
        </w:fldChar>
      </w:r>
      <w:r w:rsidR="00F07989">
        <w:instrText xml:space="preserve"> ADDIN EN.CITE.DATA </w:instrText>
      </w:r>
      <w:r w:rsidR="00F07989">
        <w:fldChar w:fldCharType="end"/>
      </w:r>
      <w:r>
        <w:fldChar w:fldCharType="separate"/>
      </w:r>
      <w:hyperlink w:anchor="_ENREF_44" w:tooltip="Benger, 2004 #1468" w:history="1">
        <w:r w:rsidR="00F07989" w:rsidRPr="00F07989">
          <w:rPr>
            <w:noProof/>
            <w:vertAlign w:val="superscript"/>
          </w:rPr>
          <w:t>44</w:t>
        </w:r>
      </w:hyperlink>
      <w:r w:rsidR="00F07989" w:rsidRPr="00F07989">
        <w:rPr>
          <w:noProof/>
          <w:vertAlign w:val="superscript"/>
        </w:rPr>
        <w:t xml:space="preserve">, </w:t>
      </w:r>
      <w:hyperlink w:anchor="_ENREF_45" w:tooltip="Brennan, 1999 #1470" w:history="1">
        <w:r w:rsidR="00F07989" w:rsidRPr="00F07989">
          <w:rPr>
            <w:noProof/>
            <w:vertAlign w:val="superscript"/>
          </w:rPr>
          <w:t>45</w:t>
        </w:r>
      </w:hyperlink>
      <w:r>
        <w:fldChar w:fldCharType="end"/>
      </w:r>
      <w:proofErr w:type="gramStart"/>
      <w:r>
        <w:t>,</w:t>
      </w:r>
      <w:proofErr w:type="gramEnd"/>
      <w:r>
        <w:t xml:space="preserve"> which suggests there are opportunities for local urgent care services.  Home visits from physician assistants rather than GPs may achieve cost savings with no increase in the risk of subsequent need for urgent care (Germany)</w:t>
      </w:r>
      <w:hyperlink w:anchor="_ENREF_46" w:tooltip="van den Berg, 2010 #1491" w:history="1">
        <w:r w:rsidR="00F07989">
          <w:fldChar w:fldCharType="begin">
            <w:fldData xml:space="preserve">PEVuZE5vdGU+PENpdGU+PEF1dGhvcj52YW4gZGVuIEJlcmc8L0F1dGhvcj48WWVhcj4yMDEwPC9Z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</w:fldData>
          </w:fldChar>
        </w:r>
        <w:r w:rsidR="00F07989">
          <w:instrText xml:space="preserve"> ADDIN EN.CITE </w:instrText>
        </w:r>
        <w:r w:rsidR="00F07989">
          <w:fldChar w:fldCharType="begin">
            <w:fldData xml:space="preserve">PEVuZE5vdGU+PENpdGU+PEF1dGhvcj52YW4gZGVuIEJlcmc8L0F1dGhvcj48WWVhcj4yMDEwPC9Z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</w:fldData>
          </w:fldChar>
        </w:r>
        <w:r w:rsidR="00F07989">
          <w:instrText xml:space="preserve"> ADDIN EN.CITE.DATA </w:instrText>
        </w:r>
        <w:r w:rsidR="00F07989">
          <w:fldChar w:fldCharType="end"/>
        </w:r>
        <w:r w:rsidR="00F07989">
          <w:fldChar w:fldCharType="separate"/>
        </w:r>
        <w:r w:rsidR="00F07989" w:rsidRPr="00F07989">
          <w:rPr>
            <w:noProof/>
            <w:vertAlign w:val="superscript"/>
          </w:rPr>
          <w:t>46</w:t>
        </w:r>
        <w:r w:rsidR="00F07989">
          <w:fldChar w:fldCharType="end"/>
        </w:r>
      </w:hyperlink>
      <w:r>
        <w:t>. Assistive technology, especially web portals, enhanced telephone access and text reminders may reduce overall service usage, particularly visits to A&amp;E for frail and isolated people (USA)</w:t>
      </w:r>
      <w:hyperlink w:anchor="_ENREF_38" w:tooltip="Finkelstein, 2011 #1474" w:history="1">
        <w:r w:rsidR="00F07989">
          <w:fldChar w:fldCharType="begin"/>
        </w:r>
        <w:r w:rsidR="00F07989">
          <w:instrText xml:space="preserve"> ADDIN EN.CITE &lt;EndNote&gt;&lt;Cite&gt;&lt;Author&gt;Finkelstein&lt;/Author&gt;&lt;Year&gt;2011&lt;/Year&gt;&lt;RecNum&gt;1474&lt;/RecNum&gt;&lt;DisplayText&gt;&lt;style face="superscript"&gt;38&lt;/style&gt;&lt;/DisplayText&gt;&lt;record&gt;&lt;rec-number&gt;1474&lt;/rec-number&gt;&lt;foreign-keys&gt;&lt;key app="EN" db-id="vvr95px9xetstlef59cppvrbrx00v2fp5e9p"&gt;1474&lt;/key&gt;&lt;/foreign-keys&gt;&lt;ref-type name="Electronic Article"&gt;43&lt;/ref-type&gt;&lt;contributors&gt;&lt;authors&gt;&lt;author&gt;Finkelstein, S. M.&lt;/author&gt;&lt;author&gt;Speedie, S. M.&lt;/author&gt;&lt;author&gt;Zhou, X.&lt;/author&gt;&lt;author&gt;Potthoff, S.&lt;/author&gt;&lt;author&gt;Ratner, E. R.&lt;/author&gt;&lt;/authors&gt;&lt;/contributors&gt;&lt;titles&gt;&lt;title&gt;Perception, satisfaction and utilization of the VALUE home telehealth service&lt;/title&gt;&lt;secondary-title&gt;Journal of Telemedicine and Telecare&lt;/secondary-title&gt;&lt;/titles&gt;&lt;periodical&gt;&lt;full-title&gt;Journal of Telemedicine and Telecare&lt;/full-title&gt;&lt;/periodical&gt;&lt;pages&gt;288-292&lt;/pages&gt;&lt;volume&gt;17&lt;/volume&gt;&lt;number&gt;6&lt;/number&gt;&lt;keywords&gt;&lt;keyword&gt;aged // article // attitude to computers // attitude to health // clinical trial // controlled clinical trial // controlled study // female // home care // human // independent living // male // methodology // middle aged // organization and management&lt;/keyword&gt;&lt;/keywords&gt;&lt;dates&gt;&lt;year&gt;2011&lt;/year&gt;&lt;/dates&gt;&lt;accession-num&gt;CN-00897426&lt;/accession-num&gt;&lt;urls&gt;&lt;related-urls&gt;&lt;url&gt;http://onlinelibrary.wiley.com/o/cochrane/clcentral/articles/426/CN-00897426/frame.html&lt;/url&gt;&lt;/related-urls&gt;&lt;/urls&gt;&lt;custom3&gt;Pubmed 21844178&lt;/custom3&gt;&lt;electronic-resource-num&gt;http://dx.doi.org/10.1258/jtt.2011.100712&lt;/electronic-resource-num&gt;&lt;/record&gt;&lt;/Cite&gt;&lt;/EndNote&gt;</w:instrText>
        </w:r>
        <w:r w:rsidR="00F07989">
          <w:fldChar w:fldCharType="separate"/>
        </w:r>
        <w:r w:rsidR="00F07989" w:rsidRPr="00F07989">
          <w:rPr>
            <w:noProof/>
            <w:vertAlign w:val="superscript"/>
          </w:rPr>
          <w:t>38</w:t>
        </w:r>
        <w:r w:rsidR="00F07989">
          <w:fldChar w:fldCharType="end"/>
        </w:r>
      </w:hyperlink>
      <w:r>
        <w:t>.  This consistency of desirable impacts across diverse populations in multiple countries suggests that the benefits should be reasonably likely within the UK: live consultations with and between professionals will tend to reduce need for transport from rural areas, particularly emergency travel.</w:t>
      </w:r>
      <w:r w:rsidR="00D33967">
        <w:t xml:space="preserve">  </w:t>
      </w:r>
    </w:p>
    <w:p w:rsidR="00D33967" w:rsidRDefault="00D33967" w:rsidP="00D33967"/>
    <w:p w:rsidR="00D33967" w:rsidRDefault="00D33967" w:rsidP="00D33967">
      <w:r>
        <w:t>Nurse triage of non-urgent ambulance telephone calls resulted in a 73% reduction in attendance by ambulance life support units</w:t>
      </w:r>
      <w:hyperlink w:anchor="_ENREF_47" w:tooltip="Smith, 2001 #1489" w:history="1">
        <w:r w:rsidR="00F07989">
          <w:fldChar w:fldCharType="begin">
            <w:fldData xml:space="preserve">PEVuZE5vdGU+PENpdGU+PEF1dGhvcj5TbWl0aDwvQXV0aG9yPjxZZWFyPjIwMDE8L1llYXI+PFJl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</w:fldData>
          </w:fldChar>
        </w:r>
        <w:r w:rsidR="00F07989">
          <w:instrText xml:space="preserve"> ADDIN EN.CITE </w:instrText>
        </w:r>
        <w:r w:rsidR="00F07989">
          <w:fldChar w:fldCharType="begin">
            <w:fldData xml:space="preserve">PEVuZE5vdGU+PENpdGU+PEF1dGhvcj5TbWl0aDwvQXV0aG9yPjxZZWFyPjIwMDE8L1llYXI+PFJl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</w:fldData>
          </w:fldChar>
        </w:r>
        <w:r w:rsidR="00F07989">
          <w:instrText xml:space="preserve"> ADDIN EN.CITE.DATA </w:instrText>
        </w:r>
        <w:r w:rsidR="00F07989">
          <w:fldChar w:fldCharType="end"/>
        </w:r>
        <w:r w:rsidR="00F07989">
          <w:fldChar w:fldCharType="separate"/>
        </w:r>
        <w:r w:rsidR="00F07989" w:rsidRPr="00F07989">
          <w:rPr>
            <w:noProof/>
            <w:vertAlign w:val="superscript"/>
          </w:rPr>
          <w:t>47</w:t>
        </w:r>
        <w:r w:rsidR="00F07989">
          <w:fldChar w:fldCharType="end"/>
        </w:r>
      </w:hyperlink>
      <w:r>
        <w:t xml:space="preserve"> (Washington State, </w:t>
      </w:r>
      <w:r w:rsidRPr="00EB7EAF">
        <w:rPr>
          <w:b/>
        </w:rPr>
        <w:t xml:space="preserve">Recommendation </w:t>
      </w:r>
      <w:r>
        <w:rPr>
          <w:b/>
        </w:rPr>
        <w:t>3)</w:t>
      </w:r>
      <w:r>
        <w:t>.</w:t>
      </w:r>
    </w:p>
    <w:p w:rsidR="00943251" w:rsidRPr="00482B12" w:rsidRDefault="00943251" w:rsidP="00943251"/>
    <w:p w:rsidR="00943251" w:rsidRDefault="00943251" w:rsidP="00943251"/>
    <w:p w:rsidR="00943251" w:rsidRDefault="00943251" w:rsidP="00943251"/>
    <w:p w:rsidR="00B96C73" w:rsidRDefault="00B96C73">
      <w:pPr>
        <w:spacing w:after="200" w:line="240" w:lineRule="auto"/>
        <w:rPr>
          <w:rFonts w:eastAsiaTheme="majorEastAsia"/>
          <w:b/>
          <w:bCs/>
          <w:sz w:val="26"/>
          <w:szCs w:val="26"/>
        </w:rPr>
      </w:pPr>
      <w:r>
        <w:br w:type="page"/>
      </w:r>
    </w:p>
    <w:p w:rsidR="00FF72A7" w:rsidRDefault="00164C01" w:rsidP="00FF72A7">
      <w:pPr>
        <w:pStyle w:val="Heading2"/>
      </w:pPr>
      <w:r>
        <w:t xml:space="preserve">Narrative review: </w:t>
      </w:r>
      <w:r w:rsidR="00FF72A7">
        <w:t>What other solutions have been suggested?</w:t>
      </w:r>
    </w:p>
    <w:p w:rsidR="00FF72A7" w:rsidRDefault="00FF72A7" w:rsidP="00FF72A7"/>
    <w:p w:rsidR="00FF72A7" w:rsidRDefault="00FF72A7" w:rsidP="00FF72A7">
      <w:r>
        <w:t xml:space="preserve">The systematic review had strict criteria about which studies could be included. We found evidence </w:t>
      </w:r>
      <w:r w:rsidR="00FA296E">
        <w:t xml:space="preserve">in studies </w:t>
      </w:r>
      <w:r>
        <w:t>which did not meet the systematic review criteria but are relevant as described below, and listed more fully in Appendix 3.  M</w:t>
      </w:r>
      <w:r w:rsidRPr="00482B12">
        <w:t xml:space="preserve">any of </w:t>
      </w:r>
      <w:r w:rsidR="00FA296E">
        <w:t>their</w:t>
      </w:r>
      <w:r w:rsidR="00FA296E" w:rsidRPr="00482B12">
        <w:t xml:space="preserve"> </w:t>
      </w:r>
      <w:r>
        <w:t>suggestions</w:t>
      </w:r>
      <w:r w:rsidRPr="00482B12">
        <w:t xml:space="preserve"> </w:t>
      </w:r>
      <w:r>
        <w:t>require an integrated approach across multiple public services</w:t>
      </w:r>
      <w:r w:rsidRPr="00482B12">
        <w:t xml:space="preserve">. </w:t>
      </w:r>
    </w:p>
    <w:p w:rsidR="00FF72A7" w:rsidRDefault="00FF72A7" w:rsidP="00FF72A7"/>
    <w:p w:rsidR="00620708" w:rsidRDefault="00FF72A7" w:rsidP="00620708">
      <w:r>
        <w:t>A recurring suggestion to redress multiple problems is establishment of one-stop community service centres (or “hubs”</w:t>
      </w:r>
      <w:hyperlink w:anchor="_ENREF_48" w:tooltip="Community Council of Devon, 2010 #1510" w:history="1">
        <w:r w:rsidR="00F07989">
          <w:fldChar w:fldCharType="begin">
            <w:fldData xml:space="preserve">PEVuZE5vdGU+PENpdGU+PEF1dGhvcj5Db21tdW5pdHkgQ291bmNpbCBvZiBEZXZvbjwvQXV0aG9y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</w:fldData>
          </w:fldChar>
        </w:r>
        <w:r w:rsidR="00F07989">
          <w:instrText xml:space="preserve"> ADDIN EN.CITE </w:instrText>
        </w:r>
        <w:r w:rsidR="00F07989">
          <w:fldChar w:fldCharType="begin">
            <w:fldData xml:space="preserve">PEVuZE5vdGU+PENpdGU+PEF1dGhvcj5Db21tdW5pdHkgQ291bmNpbCBvZiBEZXZvbjwvQXV0aG9y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</w:fldData>
          </w:fldChar>
        </w:r>
        <w:r w:rsidR="00F07989">
          <w:instrText xml:space="preserve"> ADDIN EN.CITE.DATA </w:instrText>
        </w:r>
        <w:r w:rsidR="00F07989">
          <w:fldChar w:fldCharType="end"/>
        </w:r>
        <w:r w:rsidR="00F07989">
          <w:fldChar w:fldCharType="separate"/>
        </w:r>
        <w:r w:rsidR="00F07989" w:rsidRPr="00F07989">
          <w:rPr>
            <w:noProof/>
            <w:vertAlign w:val="superscript"/>
          </w:rPr>
          <w:t>48-50</w:t>
        </w:r>
        <w:r w:rsidR="00F07989">
          <w:fldChar w:fldCharType="end"/>
        </w:r>
      </w:hyperlink>
      <w:r>
        <w:t xml:space="preserve">) in villages to provide multiple simultaneous services, such as: primary health education, pharmacists with information on accessible computer terminals, benefits information, careers advice, local childcare information, etc </w:t>
      </w:r>
      <w:r w:rsidRPr="006253CB">
        <w:rPr>
          <w:b/>
        </w:rPr>
        <w:t xml:space="preserve">(Recommendation </w:t>
      </w:r>
      <w:r w:rsidR="00164C01">
        <w:rPr>
          <w:b/>
        </w:rPr>
        <w:t>4</w:t>
      </w:r>
      <w:r w:rsidRPr="006253CB">
        <w:rPr>
          <w:b/>
        </w:rPr>
        <w:t>)</w:t>
      </w:r>
      <w:r>
        <w:t xml:space="preserve">.  </w:t>
      </w:r>
      <w:r w:rsidR="00620708">
        <w:t>P</w:t>
      </w:r>
      <w:r w:rsidR="00620708" w:rsidRPr="00E124B2">
        <w:t>rojects</w:t>
      </w:r>
      <w:r w:rsidR="00620708">
        <w:t xml:space="preserve"> are recommended</w:t>
      </w:r>
      <w:r w:rsidR="00620708" w:rsidRPr="00E124B2">
        <w:t xml:space="preserve"> to increase social capital and support networks for rural elderly</w:t>
      </w:r>
      <w:r w:rsidR="00620708">
        <w:fldChar w:fldCharType="begin"/>
      </w:r>
      <w:r w:rsidR="00F07989">
        <w:instrText xml:space="preserve"> ADDIN EN.CITE &lt;EndNote&gt;&lt;Cite&gt;&lt;Author&gt;Farmer&lt;/Author&gt;&lt;Year&gt;2010&lt;/Year&gt;&lt;RecNum&gt;1508&lt;/RecNum&gt;&lt;DisplayText&gt;&lt;style face="superscript"&gt;48, 51&lt;/style&gt;&lt;/DisplayText&gt;&lt;record&gt;&lt;rec-number&gt;1508&lt;/rec-number&gt;&lt;foreign-keys&gt;&lt;key app="EN" db-id="vvr95px9xetstlef59cppvrbrx00v2fp5e9p"&gt;1508&lt;/key&gt;&lt;/foreign-keys&gt;&lt;ref-type name="Book Section"&gt;5&lt;/ref-type&gt;&lt;contributors&gt;&lt;authors&gt;&lt;author&gt;Farmer, J.&lt;/author&gt;&lt;author&gt;Munoz, S-A.&lt;/author&gt;&lt;author&gt;Steinerowski, A.&lt;/author&gt;&lt;author&gt;Bradley, S.&lt;/author&gt;&lt;/authors&gt;&lt;secondary-authors&gt;&lt;author&gt;Le, Q&lt;/author&gt;&lt;/secondary-authors&gt;&lt;/contributors&gt;&lt;titles&gt;&lt;title&gt;Health, wellbeing and community involvement of older people in rural Scotland&lt;/title&gt;&lt;secondary-title&gt;Health and wellbeing: a social and cultural perspective&lt;/secondary-title&gt;&lt;/titles&gt;&lt;pages&gt;128-144&lt;/pages&gt;&lt;section&gt;12&lt;/section&gt;&lt;dates&gt;&lt;year&gt;2010&lt;/year&gt;&lt;/dates&gt;&lt;pub-location&gt;New York&lt;/pub-location&gt;&lt;publisher&gt;Nova Science&lt;/publisher&gt;&lt;urls&gt;&lt;/urls&gt;&lt;/record&gt;&lt;/Cite&gt;&lt;Cite&gt;&lt;Author&gt;Community Council of Devon&lt;/Author&gt;&lt;Year&gt;2010&lt;/Year&gt;&lt;RecNum&gt;1510&lt;/RecNum&gt;&lt;record&gt;&lt;rec-number&gt;1510&lt;/rec-number&gt;&lt;foreign-keys&gt;&lt;key app="EN" db-id="vvr95px9xetstlef59cppvrbrx00v2fp5e9p"&gt;1510&lt;/key&gt;&lt;/foreign-keys&gt;&lt;ref-type name="Report"&gt;27&lt;/ref-type&gt;&lt;contributors&gt;&lt;authors&gt;&lt;author&gt;Community Council of Devon,&lt;/author&gt;&lt;/authors&gt;&lt;/contributors&gt;&lt;titles&gt;&lt;title&gt;Draft Rural Health &amp;amp; Wellbeing Strategy for Devon 2010-2013: CCD response&lt;/title&gt;&lt;/titles&gt;&lt;pages&gt;7&lt;/pages&gt;&lt;dates&gt;&lt;year&gt;2010&lt;/year&gt;&lt;pub-dates&gt;&lt;date&gt;July 2010&lt;/date&gt;&lt;/pub-dates&gt;&lt;/dates&gt;&lt;urls&gt;&lt;related-urls&gt;&lt;url&gt;http://www.devonrcc.org.uk/i/documents/210.pdf&lt;/url&gt;&lt;/related-urls&gt;&lt;/urls&gt;&lt;/record&gt;&lt;/Cite&gt;&lt;/EndNote&gt;</w:instrText>
      </w:r>
      <w:r w:rsidR="00620708">
        <w:fldChar w:fldCharType="separate"/>
      </w:r>
      <w:hyperlink w:anchor="_ENREF_48" w:tooltip="Community Council of Devon, 2010 #1510" w:history="1">
        <w:r w:rsidR="00F07989" w:rsidRPr="00F07989">
          <w:rPr>
            <w:noProof/>
            <w:vertAlign w:val="superscript"/>
          </w:rPr>
          <w:t>48</w:t>
        </w:r>
      </w:hyperlink>
      <w:r w:rsidR="00F07989" w:rsidRPr="00F07989">
        <w:rPr>
          <w:noProof/>
          <w:vertAlign w:val="superscript"/>
        </w:rPr>
        <w:t xml:space="preserve">, </w:t>
      </w:r>
      <w:hyperlink w:anchor="_ENREF_51" w:tooltip="Farmer, 2010 #1508" w:history="1">
        <w:r w:rsidR="00F07989" w:rsidRPr="00F07989">
          <w:rPr>
            <w:noProof/>
            <w:vertAlign w:val="superscript"/>
          </w:rPr>
          <w:t>51</w:t>
        </w:r>
      </w:hyperlink>
      <w:r w:rsidR="00620708">
        <w:fldChar w:fldCharType="end"/>
      </w:r>
      <w:r w:rsidR="00620708">
        <w:t xml:space="preserve"> and rural young people, particularly for young carers</w:t>
      </w:r>
      <w:r w:rsidR="00914BDC">
        <w:t xml:space="preserve">. </w:t>
      </w:r>
      <w:r w:rsidR="00620708">
        <w:fldChar w:fldCharType="begin">
          <w:fldData xml:space="preserve">PEVuZE5vdGU+PENpdGU+PEF1dGhvcj5Xb29kPC9BdXRob3I+PFllYXI+MjAwNDwvWWVhcj48UmVj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</w:fldData>
        </w:fldChar>
      </w:r>
      <w:r w:rsidR="00F07989">
        <w:instrText xml:space="preserve"> ADDIN EN.CITE </w:instrText>
      </w:r>
      <w:r w:rsidR="00F07989">
        <w:fldChar w:fldCharType="begin">
          <w:fldData xml:space="preserve">PEVuZE5vdGU+PENpdGU+PEF1dGhvcj5Xb29kPC9BdXRob3I+PFllYXI+MjAwNDwvWWVhcj48UmVj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</w:fldData>
        </w:fldChar>
      </w:r>
      <w:r w:rsidR="00F07989">
        <w:instrText xml:space="preserve"> ADDIN EN.CITE.DATA </w:instrText>
      </w:r>
      <w:r w:rsidR="00F07989">
        <w:fldChar w:fldCharType="end"/>
      </w:r>
      <w:r w:rsidR="00620708">
        <w:fldChar w:fldCharType="separate"/>
      </w:r>
      <w:hyperlink w:anchor="_ENREF_48" w:tooltip="Community Council of Devon, 2010 #1510" w:history="1">
        <w:r w:rsidR="00F07989" w:rsidRPr="00F07989">
          <w:rPr>
            <w:noProof/>
            <w:vertAlign w:val="superscript"/>
          </w:rPr>
          <w:t>48</w:t>
        </w:r>
      </w:hyperlink>
      <w:r w:rsidR="00F07989" w:rsidRPr="00F07989">
        <w:rPr>
          <w:noProof/>
          <w:vertAlign w:val="superscript"/>
        </w:rPr>
        <w:t xml:space="preserve">, </w:t>
      </w:r>
      <w:hyperlink w:anchor="_ENREF_49" w:tooltip="Wood, 2004 #1506" w:history="1">
        <w:r w:rsidR="00F07989" w:rsidRPr="00F07989">
          <w:rPr>
            <w:noProof/>
            <w:vertAlign w:val="superscript"/>
          </w:rPr>
          <w:t>49</w:t>
        </w:r>
      </w:hyperlink>
      <w:r w:rsidR="00F07989" w:rsidRPr="00F07989">
        <w:rPr>
          <w:noProof/>
          <w:vertAlign w:val="superscript"/>
        </w:rPr>
        <w:t xml:space="preserve">, </w:t>
      </w:r>
      <w:hyperlink w:anchor="_ENREF_52" w:tooltip="NHS Devon, 2010 #1509" w:history="1">
        <w:r w:rsidR="00F07989" w:rsidRPr="00F07989">
          <w:rPr>
            <w:noProof/>
            <w:vertAlign w:val="superscript"/>
          </w:rPr>
          <w:t>52</w:t>
        </w:r>
      </w:hyperlink>
      <w:r w:rsidR="00620708">
        <w:fldChar w:fldCharType="end"/>
      </w:r>
      <w:r w:rsidR="00620708">
        <w:t xml:space="preserve"> </w:t>
      </w:r>
      <w:r w:rsidR="00431599">
        <w:t xml:space="preserve"> </w:t>
      </w:r>
      <w:r w:rsidR="00620708">
        <w:t>More home visits and services are desirable, particularly for the elderly</w:t>
      </w:r>
      <w:r w:rsidR="00914BDC">
        <w:t xml:space="preserve">. </w:t>
      </w:r>
      <w:r w:rsidR="00620708">
        <w:fldChar w:fldCharType="begin">
          <w:fldData xml:space="preserve">PEVuZE5vdGU+PENpdGU+PEF1dGhvcj5Td2luZGxlaHVyc3Q8L0F1dGhvcj48WWVhcj4yMDA1PC9Z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</w:fldData>
        </w:fldChar>
      </w:r>
      <w:r w:rsidR="00F07989">
        <w:instrText xml:space="preserve"> ADDIN EN.CITE </w:instrText>
      </w:r>
      <w:r w:rsidR="00F07989">
        <w:fldChar w:fldCharType="begin">
          <w:fldData xml:space="preserve">PEVuZE5vdGU+PENpdGU+PEF1dGhvcj5Td2luZGxlaHVyc3Q8L0F1dGhvcj48WWVhcj4yMDA1PC9Z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</w:fldData>
        </w:fldChar>
      </w:r>
      <w:r w:rsidR="00F07989">
        <w:instrText xml:space="preserve"> ADDIN EN.CITE.DATA </w:instrText>
      </w:r>
      <w:r w:rsidR="00F07989">
        <w:fldChar w:fldCharType="end"/>
      </w:r>
      <w:r w:rsidR="00620708">
        <w:fldChar w:fldCharType="separate"/>
      </w:r>
      <w:hyperlink w:anchor="_ENREF_48" w:tooltip="Community Council of Devon, 2010 #1510" w:history="1">
        <w:r w:rsidR="00F07989" w:rsidRPr="00F07989">
          <w:rPr>
            <w:noProof/>
            <w:vertAlign w:val="superscript"/>
          </w:rPr>
          <w:t>48</w:t>
        </w:r>
      </w:hyperlink>
      <w:r w:rsidR="00F07989" w:rsidRPr="00F07989">
        <w:rPr>
          <w:noProof/>
          <w:vertAlign w:val="superscript"/>
        </w:rPr>
        <w:t xml:space="preserve">, </w:t>
      </w:r>
      <w:hyperlink w:anchor="_ENREF_53" w:tooltip="Swindlehurst, 2005 #1507" w:history="1">
        <w:r w:rsidR="00F07989" w:rsidRPr="00F07989">
          <w:rPr>
            <w:noProof/>
            <w:vertAlign w:val="superscript"/>
          </w:rPr>
          <w:t>53-55</w:t>
        </w:r>
      </w:hyperlink>
      <w:r w:rsidR="00620708">
        <w:fldChar w:fldCharType="end"/>
      </w:r>
      <w:r w:rsidR="00620708">
        <w:t xml:space="preserve"> </w:t>
      </w:r>
      <w:r w:rsidR="00431599">
        <w:t xml:space="preserve"> </w:t>
      </w:r>
      <w:r w:rsidR="00620708">
        <w:t>It is also advocated that the</w:t>
      </w:r>
      <w:hyperlink w:anchor="_ENREF_34" w:tooltip="Age UK, 2013 #44" w:history="1"/>
      <w:r w:rsidR="00620708">
        <w:t xml:space="preserve"> central government funding formula should mean higher per capita funding for practices to help meet extra rural health care needs</w:t>
      </w:r>
      <w:r w:rsidR="00914BDC">
        <w:t xml:space="preserve">. </w:t>
      </w:r>
      <w:r w:rsidR="00620708">
        <w:fldChar w:fldCharType="begin">
          <w:fldData xml:space="preserve">PEVuZE5vdGU+PENpdGU+PEF1dGhvcj5DUkM8L0F1dGhvcj48WWVhcj4yMDA4PC9ZZWFyPjxSZWNO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==
</w:fldData>
        </w:fldChar>
      </w:r>
      <w:r w:rsidR="00F07989">
        <w:instrText xml:space="preserve"> ADDIN EN.CITE </w:instrText>
      </w:r>
      <w:r w:rsidR="00F07989">
        <w:fldChar w:fldCharType="begin">
          <w:fldData xml:space="preserve">PEVuZE5vdGU+PENpdGU+PEF1dGhvcj5DUkM8L0F1dGhvcj48WWVhcj4yMDA4PC9ZZWFyPjxSZWNO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==
</w:fldData>
        </w:fldChar>
      </w:r>
      <w:r w:rsidR="00F07989">
        <w:instrText xml:space="preserve"> ADDIN EN.CITE.DATA </w:instrText>
      </w:r>
      <w:r w:rsidR="00F07989">
        <w:fldChar w:fldCharType="end"/>
      </w:r>
      <w:r w:rsidR="00620708">
        <w:fldChar w:fldCharType="separate"/>
      </w:r>
      <w:hyperlink w:anchor="_ENREF_48" w:tooltip="Community Council of Devon, 2010 #1510" w:history="1">
        <w:r w:rsidR="00F07989" w:rsidRPr="00F07989">
          <w:rPr>
            <w:noProof/>
            <w:vertAlign w:val="superscript"/>
          </w:rPr>
          <w:t>48</w:t>
        </w:r>
      </w:hyperlink>
      <w:r w:rsidR="00F07989" w:rsidRPr="00F07989">
        <w:rPr>
          <w:noProof/>
          <w:vertAlign w:val="superscript"/>
        </w:rPr>
        <w:t xml:space="preserve">, </w:t>
      </w:r>
      <w:hyperlink w:anchor="_ENREF_49" w:tooltip="Wood, 2004 #1506" w:history="1">
        <w:r w:rsidR="00F07989" w:rsidRPr="00F07989">
          <w:rPr>
            <w:noProof/>
            <w:vertAlign w:val="superscript"/>
          </w:rPr>
          <w:t>49</w:t>
        </w:r>
      </w:hyperlink>
      <w:r w:rsidR="00F07989" w:rsidRPr="00F07989">
        <w:rPr>
          <w:noProof/>
          <w:vertAlign w:val="superscript"/>
        </w:rPr>
        <w:t xml:space="preserve">, </w:t>
      </w:r>
      <w:hyperlink w:anchor="_ENREF_55" w:tooltip="BMA, 2005 #45" w:history="1">
        <w:r w:rsidR="00F07989" w:rsidRPr="00F07989">
          <w:rPr>
            <w:noProof/>
            <w:vertAlign w:val="superscript"/>
          </w:rPr>
          <w:t>55</w:t>
        </w:r>
      </w:hyperlink>
      <w:r w:rsidR="00F07989" w:rsidRPr="00F07989">
        <w:rPr>
          <w:noProof/>
          <w:vertAlign w:val="superscript"/>
        </w:rPr>
        <w:t xml:space="preserve">, </w:t>
      </w:r>
      <w:hyperlink w:anchor="_ENREF_56" w:tooltip="CRC, 2008 #1503" w:history="1">
        <w:r w:rsidR="00F07989" w:rsidRPr="00F07989">
          <w:rPr>
            <w:noProof/>
            <w:vertAlign w:val="superscript"/>
          </w:rPr>
          <w:t>56</w:t>
        </w:r>
      </w:hyperlink>
      <w:r w:rsidR="00620708">
        <w:fldChar w:fldCharType="end"/>
      </w:r>
    </w:p>
    <w:p w:rsidR="00620708" w:rsidRDefault="00620708" w:rsidP="00620708"/>
    <w:p w:rsidR="00FF72A7" w:rsidRDefault="00620708" w:rsidP="00620708">
      <w:r>
        <w:t xml:space="preserve">The one-stop service hub </w:t>
      </w:r>
      <w:r w:rsidR="00FF72A7">
        <w:t xml:space="preserve">is </w:t>
      </w:r>
      <w:r>
        <w:t xml:space="preserve">different </w:t>
      </w:r>
      <w:r w:rsidR="00FF72A7">
        <w:t>from the controversial polyclinic model</w:t>
      </w:r>
      <w:r w:rsidR="009E0BAD">
        <w:fldChar w:fldCharType="begin"/>
      </w:r>
      <w:r w:rsidR="00F07989">
        <w:instrText xml:space="preserve"> ADDIN EN.CITE &lt;EndNote&gt;&lt;Cite&gt;&lt;Author&gt;The Independent&lt;/Author&gt;&lt;Year&gt;2008&lt;/Year&gt;&lt;RecNum&gt;1533&lt;/RecNum&gt;&lt;DisplayText&gt;&lt;style face="superscript"&gt;57, 58&lt;/style&gt;&lt;/DisplayText&gt;&lt;record&gt;&lt;rec-number&gt;1533&lt;/rec-number&gt;&lt;foreign-keys&gt;&lt;key app="EN" db-id="vvr95px9xetstlef59cppvrbrx00v2fp5e9p"&gt;1533&lt;/key&gt;&lt;/foreign-keys&gt;&lt;ref-type name="Newspaper Article"&gt;23&lt;/ref-type&gt;&lt;contributors&gt;&lt;authors&gt;&lt;author&gt;The Independent,&lt;/author&gt;&lt;/authors&gt;&lt;/contributors&gt;&lt;titles&gt;&lt;title&gt;The Big Question: What are polyclinics, and why are doctors so angry about them? &lt;/title&gt;&lt;secondary-title&gt;The Independent,&lt;/secondary-title&gt;&lt;/titles&gt;&lt;dates&gt;&lt;year&gt;2008&lt;/year&gt;&lt;pub-dates&gt;&lt;date&gt;13 Jun 2008&lt;/date&gt;&lt;/pub-dates&gt;&lt;/dates&gt;&lt;pub-location&gt;London, UK&lt;/pub-location&gt;&lt;work-type&gt;Feature&lt;/work-type&gt;&lt;urls&gt;&lt;/urls&gt;&lt;/record&gt;&lt;/Cite&gt;&lt;Cite&gt;&lt;Author&gt;Hutt&lt;/Author&gt;&lt;Year&gt;2010&lt;/Year&gt;&lt;RecNum&gt;1532&lt;/RecNum&gt;&lt;record&gt;&lt;rec-number&gt;1532&lt;/rec-number&gt;&lt;foreign-keys&gt;&lt;key app="EN" db-id="vvr95px9xetstlef59cppvrbrx00v2fp5e9p"&gt;1532&lt;/key&gt;&lt;/foreign-keys&gt;&lt;ref-type name="Journal Article"&gt;17&lt;/ref-type&gt;&lt;contributors&gt;&lt;authors&gt;&lt;author&gt;Hutt, Patrick&lt;/author&gt;&lt;author&gt;Singh, Surinder&lt;/author&gt;&lt;author&gt;Modell, Michael&lt;/author&gt;&lt;author&gt;Nazareth, Irwin&lt;/author&gt;&lt;/authors&gt;&lt;/contributors&gt;&lt;titles&gt;&lt;title&gt;Polyclinics and polysystems: evolving ambiguity, evidence required&lt;/title&gt;&lt;secondary-title&gt;British Journal of General Practice&lt;/secondary-title&gt;&lt;/titles&gt;&lt;periodical&gt;&lt;full-title&gt;British Journal of General Practice&lt;/full-title&gt;&lt;/periodical&gt;&lt;pages&gt;400-401&lt;/pages&gt;&lt;volume&gt;60&lt;/volume&gt;&lt;number&gt;575&lt;/number&gt;&lt;dates&gt;&lt;year&gt;2010&lt;/year&gt;&lt;/dates&gt;&lt;isbn&gt;0960-1643&lt;/isbn&gt;&lt;urls&gt;&lt;/urls&gt;&lt;/record&gt;&lt;/Cite&gt;&lt;/EndNote&gt;</w:instrText>
      </w:r>
      <w:r w:rsidR="009E0BAD">
        <w:fldChar w:fldCharType="separate"/>
      </w:r>
      <w:hyperlink w:anchor="_ENREF_57" w:tooltip="The Independent, 2008 #1533" w:history="1">
        <w:r w:rsidR="00F07989" w:rsidRPr="00F07989">
          <w:rPr>
            <w:noProof/>
            <w:vertAlign w:val="superscript"/>
          </w:rPr>
          <w:t>57</w:t>
        </w:r>
      </w:hyperlink>
      <w:r w:rsidR="00F07989" w:rsidRPr="00F07989">
        <w:rPr>
          <w:noProof/>
          <w:vertAlign w:val="superscript"/>
        </w:rPr>
        <w:t xml:space="preserve">, </w:t>
      </w:r>
      <w:hyperlink w:anchor="_ENREF_58" w:tooltip="Hutt, 2010 #1532" w:history="1">
        <w:r w:rsidR="00F07989" w:rsidRPr="00F07989">
          <w:rPr>
            <w:noProof/>
            <w:vertAlign w:val="superscript"/>
          </w:rPr>
          <w:t>58</w:t>
        </w:r>
      </w:hyperlink>
      <w:r w:rsidR="009E0BAD">
        <w:fldChar w:fldCharType="end"/>
      </w:r>
      <w:hyperlink w:anchor="_ENREF_41" w:tooltip="Hutt, 2010 #1532" w:history="1"/>
      <w:r w:rsidR="00FF72A7">
        <w:t xml:space="preserve"> in that the hub would not offer consultations, treatment or diagnosis usual to primary or secondary care settings, although some individualised health advice might be available.  Patient consultations and treatment could, however, be provided by mobile clinics in rural areas with multi-skilled nurse practitioners or similarly qualified medical staff who can deal with minor urgent problems</w:t>
      </w:r>
      <w:r w:rsidR="002F5D02">
        <w:t xml:space="preserve">. </w:t>
      </w:r>
      <w:r w:rsidR="009E0BAD">
        <w:fldChar w:fldCharType="begin">
          <w:fldData xml:space="preserve">PEVuZE5vdGU+PENpdGU+PEF1dGhvcj5XZWxzaCBHb3Zlcm5tZW50PC9BdXRob3I+PFllYXI+MjAx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=
</w:fldData>
        </w:fldChar>
      </w:r>
      <w:r w:rsidR="00F07989">
        <w:instrText xml:space="preserve"> ADDIN EN.CITE </w:instrText>
      </w:r>
      <w:r w:rsidR="00F07989">
        <w:fldChar w:fldCharType="begin">
          <w:fldData xml:space="preserve">PEVuZE5vdGU+PENpdGU+PEF1dGhvcj5XZWxzaCBHb3Zlcm5tZW50PC9BdXRob3I+PFllYXI+MjAx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=
</w:fldData>
        </w:fldChar>
      </w:r>
      <w:r w:rsidR="00F07989">
        <w:instrText xml:space="preserve"> ADDIN EN.CITE.DATA </w:instrText>
      </w:r>
      <w:r w:rsidR="00F07989">
        <w:fldChar w:fldCharType="end"/>
      </w:r>
      <w:r w:rsidR="009E0BAD">
        <w:fldChar w:fldCharType="separate"/>
      </w:r>
      <w:hyperlink w:anchor="_ENREF_49" w:tooltip="Wood, 2004 #1506" w:history="1">
        <w:r w:rsidR="00F07989" w:rsidRPr="00F07989">
          <w:rPr>
            <w:noProof/>
            <w:vertAlign w:val="superscript"/>
          </w:rPr>
          <w:t>49</w:t>
        </w:r>
      </w:hyperlink>
      <w:r w:rsidR="00F07989" w:rsidRPr="00F07989">
        <w:rPr>
          <w:noProof/>
          <w:vertAlign w:val="superscript"/>
        </w:rPr>
        <w:t xml:space="preserve">, </w:t>
      </w:r>
      <w:hyperlink w:anchor="_ENREF_50" w:tooltip="Welsh Government, 2011 #1505" w:history="1">
        <w:r w:rsidR="00F07989" w:rsidRPr="00F07989">
          <w:rPr>
            <w:noProof/>
            <w:vertAlign w:val="superscript"/>
          </w:rPr>
          <w:t>50</w:t>
        </w:r>
      </w:hyperlink>
      <w:r w:rsidR="00F07989" w:rsidRPr="00F07989">
        <w:rPr>
          <w:noProof/>
          <w:vertAlign w:val="superscript"/>
        </w:rPr>
        <w:t xml:space="preserve">, </w:t>
      </w:r>
      <w:hyperlink w:anchor="_ENREF_55" w:tooltip="BMA, 2005 #45" w:history="1">
        <w:r w:rsidR="00F07989" w:rsidRPr="00F07989">
          <w:rPr>
            <w:noProof/>
            <w:vertAlign w:val="superscript"/>
          </w:rPr>
          <w:t>55</w:t>
        </w:r>
      </w:hyperlink>
      <w:r w:rsidR="009E0BAD">
        <w:fldChar w:fldCharType="end"/>
      </w:r>
    </w:p>
    <w:p w:rsidR="00620708" w:rsidRDefault="00620708" w:rsidP="00620708"/>
    <w:p w:rsidR="00620708" w:rsidRDefault="00620708" w:rsidP="00620708">
      <w:pPr>
        <w:rPr>
          <w:rFonts w:eastAsiaTheme="majorEastAsia"/>
          <w:b/>
          <w:bCs/>
          <w:sz w:val="26"/>
          <w:szCs w:val="26"/>
        </w:rPr>
      </w:pPr>
      <w:r>
        <w:t xml:space="preserve">Many agencies also endorse targeted outreach of people at high risk of being especially isolated in rural areas (disabled or chronically ill and their </w:t>
      </w:r>
      <w:proofErr w:type="spellStart"/>
      <w:r>
        <w:t>carers</w:t>
      </w:r>
      <w:proofErr w:type="spellEnd"/>
      <w:r>
        <w:t xml:space="preserve">, </w:t>
      </w:r>
      <w:r>
        <w:rPr>
          <w:b/>
        </w:rPr>
        <w:t>Recommendation 5</w:t>
      </w:r>
      <w:r>
        <w:t>)</w:t>
      </w:r>
      <w:r>
        <w:fldChar w:fldCharType="begin">
          <w:fldData xml:space="preserve">PEVuZE5vdGU+PENpdGU+PEF1dGhvcj5Td2luZGxlaHVyc3Q8L0F1dGhvcj48WWVhcj4yMDA1PC9Z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</w:fldData>
        </w:fldChar>
      </w:r>
      <w:r w:rsidR="00F07989">
        <w:instrText xml:space="preserve"> ADDIN EN.CITE </w:instrText>
      </w:r>
      <w:r w:rsidR="00F07989">
        <w:fldChar w:fldCharType="begin">
          <w:fldData xml:space="preserve">PEVuZE5vdGU+PENpdGU+PEF1dGhvcj5Td2luZGxlaHVyc3Q8L0F1dGhvcj48WWVhcj4yMDA1PC9Z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</w:fldData>
        </w:fldChar>
      </w:r>
      <w:r w:rsidR="00F07989">
        <w:instrText xml:space="preserve"> ADDIN EN.CITE.DATA </w:instrText>
      </w:r>
      <w:r w:rsidR="00F07989">
        <w:fldChar w:fldCharType="end"/>
      </w:r>
      <w:r>
        <w:fldChar w:fldCharType="separate"/>
      </w:r>
      <w:hyperlink w:anchor="_ENREF_49" w:tooltip="Wood, 2004 #1506" w:history="1">
        <w:r w:rsidR="00F07989" w:rsidRPr="00F07989">
          <w:rPr>
            <w:noProof/>
            <w:vertAlign w:val="superscript"/>
          </w:rPr>
          <w:t>49</w:t>
        </w:r>
      </w:hyperlink>
      <w:r w:rsidR="00F07989" w:rsidRPr="00F07989">
        <w:rPr>
          <w:noProof/>
          <w:vertAlign w:val="superscript"/>
        </w:rPr>
        <w:t xml:space="preserve">, </w:t>
      </w:r>
      <w:hyperlink w:anchor="_ENREF_50" w:tooltip="Welsh Government, 2011 #1505" w:history="1">
        <w:r w:rsidR="00F07989" w:rsidRPr="00F07989">
          <w:rPr>
            <w:noProof/>
            <w:vertAlign w:val="superscript"/>
          </w:rPr>
          <w:t>50</w:t>
        </w:r>
      </w:hyperlink>
      <w:r w:rsidR="00F07989" w:rsidRPr="00F07989">
        <w:rPr>
          <w:noProof/>
          <w:vertAlign w:val="superscript"/>
        </w:rPr>
        <w:t xml:space="preserve">, </w:t>
      </w:r>
      <w:hyperlink w:anchor="_ENREF_53" w:tooltip="Swindlehurst, 2005 #1507" w:history="1">
        <w:r w:rsidR="00F07989" w:rsidRPr="00F07989">
          <w:rPr>
            <w:noProof/>
            <w:vertAlign w:val="superscript"/>
          </w:rPr>
          <w:t>53</w:t>
        </w:r>
      </w:hyperlink>
      <w:r w:rsidR="00F07989" w:rsidRPr="00F07989">
        <w:rPr>
          <w:noProof/>
          <w:vertAlign w:val="superscript"/>
        </w:rPr>
        <w:t xml:space="preserve">, </w:t>
      </w:r>
      <w:hyperlink w:anchor="_ENREF_54" w:tooltip="Age UK, 2013 #44" w:history="1">
        <w:r w:rsidR="00F07989" w:rsidRPr="00F07989">
          <w:rPr>
            <w:noProof/>
            <w:vertAlign w:val="superscript"/>
          </w:rPr>
          <w:t>54</w:t>
        </w:r>
      </w:hyperlink>
      <w:r>
        <w:fldChar w:fldCharType="end"/>
      </w:r>
      <w:r>
        <w:t xml:space="preserve"> or rural occupational groups (particularly agricultural labourers, from settled or migrant communities) who are known to under-use preventative services.</w:t>
      </w:r>
      <w:r>
        <w:fldChar w:fldCharType="begin">
          <w:fldData xml:space="preserve">PEVuZE5vdGU+PENpdGU+PEF1dGhvcj5Td2luZGxlaHVyc3Q8L0F1dGhvcj48WWVhcj4yMDA1PC9Z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</w:fldData>
        </w:fldChar>
      </w:r>
      <w:r w:rsidR="00F07989">
        <w:instrText xml:space="preserve"> ADDIN EN.CITE </w:instrText>
      </w:r>
      <w:r w:rsidR="00F07989">
        <w:fldChar w:fldCharType="begin">
          <w:fldData xml:space="preserve">PEVuZE5vdGU+PENpdGU+PEF1dGhvcj5Td2luZGxlaHVyc3Q8L0F1dGhvcj48WWVhcj4yMDA1PC9Z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</w:fldData>
        </w:fldChar>
      </w:r>
      <w:r w:rsidR="00F07989">
        <w:instrText xml:space="preserve"> ADDIN EN.CITE.DATA </w:instrText>
      </w:r>
      <w:r w:rsidR="00F07989">
        <w:fldChar w:fldCharType="end"/>
      </w:r>
      <w:r>
        <w:fldChar w:fldCharType="separate"/>
      </w:r>
      <w:hyperlink w:anchor="_ENREF_48" w:tooltip="Community Council of Devon, 2010 #1510" w:history="1">
        <w:r w:rsidR="00F07989" w:rsidRPr="00F07989">
          <w:rPr>
            <w:noProof/>
            <w:vertAlign w:val="superscript"/>
          </w:rPr>
          <w:t>48</w:t>
        </w:r>
      </w:hyperlink>
      <w:r w:rsidR="00F07989" w:rsidRPr="00F07989">
        <w:rPr>
          <w:noProof/>
          <w:vertAlign w:val="superscript"/>
        </w:rPr>
        <w:t xml:space="preserve">, </w:t>
      </w:r>
      <w:hyperlink w:anchor="_ENREF_49" w:tooltip="Wood, 2004 #1506" w:history="1">
        <w:r w:rsidR="00F07989" w:rsidRPr="00F07989">
          <w:rPr>
            <w:noProof/>
            <w:vertAlign w:val="superscript"/>
          </w:rPr>
          <w:t>49</w:t>
        </w:r>
      </w:hyperlink>
      <w:r w:rsidR="00F07989" w:rsidRPr="00F07989">
        <w:rPr>
          <w:noProof/>
          <w:vertAlign w:val="superscript"/>
        </w:rPr>
        <w:t xml:space="preserve">, </w:t>
      </w:r>
      <w:hyperlink w:anchor="_ENREF_53" w:tooltip="Swindlehurst, 2005 #1507" w:history="1">
        <w:r w:rsidR="00F07989" w:rsidRPr="00F07989">
          <w:rPr>
            <w:noProof/>
            <w:vertAlign w:val="superscript"/>
          </w:rPr>
          <w:t>53</w:t>
        </w:r>
      </w:hyperlink>
      <w:r w:rsidR="00F07989" w:rsidRPr="00F07989">
        <w:rPr>
          <w:noProof/>
          <w:vertAlign w:val="superscript"/>
        </w:rPr>
        <w:t xml:space="preserve">, </w:t>
      </w:r>
      <w:hyperlink w:anchor="_ENREF_55" w:tooltip="BMA, 2005 #45" w:history="1">
        <w:r w:rsidR="00F07989" w:rsidRPr="00F07989">
          <w:rPr>
            <w:noProof/>
            <w:vertAlign w:val="superscript"/>
          </w:rPr>
          <w:t>55</w:t>
        </w:r>
      </w:hyperlink>
      <w:r>
        <w:fldChar w:fldCharType="end"/>
      </w:r>
      <w:r>
        <w:t xml:space="preserve">  These groups are particularly rural and unlike urban hard-to-reach groups in the UK who tend to be certain ethnic minorities and/or to live in more easily id</w:t>
      </w:r>
      <w:r w:rsidR="00DF61BF">
        <w:t>entified deprived communities.</w:t>
      </w:r>
    </w:p>
    <w:p w:rsidR="00620708" w:rsidRDefault="00620708" w:rsidP="00164C01">
      <w:pPr>
        <w:spacing w:after="200" w:line="240" w:lineRule="auto"/>
      </w:pPr>
    </w:p>
    <w:p w:rsidR="00FF72A7" w:rsidRDefault="00FF72A7" w:rsidP="00164C01">
      <w:r>
        <w:t>Some ideas address problems related to worries about confidentiality in small communities, access difficulties and tr</w:t>
      </w:r>
      <w:r w:rsidR="00271741">
        <w:t xml:space="preserve">avel distances </w:t>
      </w:r>
      <w:r w:rsidR="00271741" w:rsidRPr="006253CB">
        <w:rPr>
          <w:b/>
        </w:rPr>
        <w:t>(Recommendation</w:t>
      </w:r>
      <w:r w:rsidR="00273B1A" w:rsidRPr="006253CB">
        <w:rPr>
          <w:b/>
        </w:rPr>
        <w:t xml:space="preserve"> </w:t>
      </w:r>
      <w:r w:rsidR="00164C01">
        <w:rPr>
          <w:b/>
        </w:rPr>
        <w:t>6</w:t>
      </w:r>
      <w:r w:rsidRPr="006253CB">
        <w:rPr>
          <w:b/>
        </w:rPr>
        <w:t>)</w:t>
      </w:r>
      <w:r>
        <w:t>.  Expanded flexibility in choice of care provider(s) and flexible appointment times to fit in with bus timetables</w:t>
      </w:r>
      <w:r w:rsidR="009E0BAD">
        <w:fldChar w:fldCharType="begin"/>
      </w:r>
      <w:r w:rsidR="00F07989">
        <w:instrText xml:space="preserve"> ADDIN EN.CITE &lt;EndNote&gt;&lt;Cite&gt;&lt;Author&gt;Swindlehurst&lt;/Author&gt;&lt;Year&gt;2005&lt;/Year&gt;&lt;RecNum&gt;1507&lt;/RecNum&gt;&lt;DisplayText&gt;&lt;style face="superscript"&gt;50, 53&lt;/style&gt;&lt;/DisplayText&gt;&lt;record&gt;&lt;rec-number&gt;1507&lt;/rec-number&gt;&lt;foreign-keys&gt;&lt;key app="EN" db-id="vvr95px9xetstlef59cppvrbrx00v2fp5e9p"&gt;1507&lt;/key&gt;&lt;/foreign-keys&gt;&lt;ref-type name="Journal Article"&gt;17&lt;/ref-type&gt;&lt;contributors&gt;&lt;authors&gt;&lt;author&gt;Swindlehurst, HF&lt;/author&gt;&lt;author&gt;Deaville, JA&lt;/author&gt;&lt;author&gt;Wynn-Jones, J&lt;/author&gt;&lt;author&gt;Mitchinson, KM&lt;/author&gt;&lt;/authors&gt;&lt;/contributors&gt;&lt;titles&gt;&lt;title&gt;Rural proofing for health: a commentary&lt;/title&gt;&lt;secondary-title&gt;Rural and remote health&lt;/secondary-title&gt;&lt;/titles&gt;&lt;periodical&gt;&lt;full-title&gt;Rural and remote health&lt;/full-title&gt;&lt;/periodical&gt;&lt;volume&gt;5&lt;/volume&gt;&lt;number&gt;411&lt;/number&gt;&lt;dates&gt;&lt;year&gt;2005&lt;/year&gt;&lt;/dates&gt;&lt;urls&gt;&lt;/urls&gt;&lt;/record&gt;&lt;/Cite&gt;&lt;Cite&gt;&lt;Author&gt;Welsh Government&lt;/Author&gt;&lt;Year&gt;2011&lt;/Year&gt;&lt;RecNum&gt;1505&lt;/RecNum&gt;&lt;record&gt;&lt;rec-number&gt;1505&lt;/rec-number&gt;&lt;foreign-keys&gt;&lt;key app="EN" db-id="vvr95px9xetstlef59cppvrbrx00v2fp5e9p"&gt;1505&lt;/key&gt;&lt;/foreign-keys&gt;&lt;ref-type name="Report"&gt;27&lt;/ref-type&gt;&lt;contributors&gt;&lt;authors&gt;&lt;author&gt;Welsh Government,&lt;/author&gt;&lt;/authors&gt;&lt;subsidiary-authors&gt;&lt;author&gt;Rural Health Implementation Group in support of the Welsh Rural Health Plan&lt;/author&gt;&lt;/subsidiary-authors&gt;&lt;/contributors&gt;&lt;titles&gt;&lt;title&gt;Delivering Rural Health Care Services&lt;/title&gt;&lt;/titles&gt;&lt;pages&gt;38&lt;/pages&gt;&lt;dates&gt;&lt;year&gt;2011&lt;/year&gt;&lt;/dates&gt;&lt;isbn&gt;ISBN 978 0 7504 6215 0&lt;/isbn&gt;&lt;urls&gt;&lt;related-urls&gt;&lt;url&gt;http://www.weds.wales.nhs.uk/sitesplus/documents/1076/RHIG%20Delivering%20Rural%20Health%20Care%20Services.pdf&lt;/url&gt;&lt;/related-urls&gt;&lt;/urls&gt;&lt;/record&gt;&lt;/Cite&gt;&lt;/EndNote&gt;</w:instrText>
      </w:r>
      <w:r w:rsidR="009E0BAD">
        <w:fldChar w:fldCharType="separate"/>
      </w:r>
      <w:hyperlink w:anchor="_ENREF_50" w:tooltip="Welsh Government, 2011 #1505" w:history="1">
        <w:r w:rsidR="00F07989" w:rsidRPr="00F07989">
          <w:rPr>
            <w:noProof/>
            <w:vertAlign w:val="superscript"/>
          </w:rPr>
          <w:t>50</w:t>
        </w:r>
      </w:hyperlink>
      <w:r w:rsidR="00F07989" w:rsidRPr="00F07989">
        <w:rPr>
          <w:noProof/>
          <w:vertAlign w:val="superscript"/>
        </w:rPr>
        <w:t xml:space="preserve">, </w:t>
      </w:r>
      <w:hyperlink w:anchor="_ENREF_53" w:tooltip="Swindlehurst, 2005 #1507" w:history="1">
        <w:r w:rsidR="00F07989" w:rsidRPr="00F07989">
          <w:rPr>
            <w:noProof/>
            <w:vertAlign w:val="superscript"/>
          </w:rPr>
          <w:t>53</w:t>
        </w:r>
      </w:hyperlink>
      <w:r w:rsidR="009E0BAD">
        <w:fldChar w:fldCharType="end"/>
      </w:r>
      <w:r>
        <w:t xml:space="preserve"> were suggested,  as well as expanded rural transport services to be provided by the health sector.</w:t>
      </w:r>
      <w:r w:rsidR="009E0BAD">
        <w:fldChar w:fldCharType="begin"/>
      </w:r>
      <w:r w:rsidR="00F07989">
        <w:instrText xml:space="preserve"> ADDIN EN.CITE &lt;EndNote&gt;&lt;Cite&gt;&lt;Author&gt;Swindlehurst&lt;/Author&gt;&lt;Year&gt;2005&lt;/Year&gt;&lt;RecNum&gt;1507&lt;/RecNum&gt;&lt;DisplayText&gt;&lt;style face="superscript"&gt;49, 53&lt;/style&gt;&lt;/DisplayText&gt;&lt;record&gt;&lt;rec-number&gt;1507&lt;/rec-number&gt;&lt;foreign-keys&gt;&lt;key app="EN" db-id="vvr95px9xetstlef59cppvrbrx00v2fp5e9p"&gt;1507&lt;/key&gt;&lt;/foreign-keys&gt;&lt;ref-type name="Journal Article"&gt;17&lt;/ref-type&gt;&lt;contributors&gt;&lt;authors&gt;&lt;author&gt;Swindlehurst, HF&lt;/author&gt;&lt;author&gt;Deaville, JA&lt;/author&gt;&lt;author&gt;Wynn-Jones, J&lt;/author&gt;&lt;author&gt;Mitchinson, KM&lt;/author&gt;&lt;/authors&gt;&lt;/contributors&gt;&lt;titles&gt;&lt;title&gt;Rural proofing for health: a commentary&lt;/title&gt;&lt;secondary-title&gt;Rural and remote health&lt;/secondary-title&gt;&lt;/titles&gt;&lt;periodical&gt;&lt;full-title&gt;Rural and remote health&lt;/full-title&gt;&lt;/periodical&gt;&lt;volume&gt;5&lt;/volume&gt;&lt;number&gt;411&lt;/number&gt;&lt;dates&gt;&lt;year&gt;2005&lt;/year&gt;&lt;/dates&gt;&lt;urls&gt;&lt;/urls&gt;&lt;/record&gt;&lt;/Cite&gt;&lt;Cite&gt;&lt;Author&gt;Wood&lt;/Author&gt;&lt;Year&gt;2004&lt;/Year&gt;&lt;RecNum&gt;1506&lt;/RecNum&gt;&lt;record&gt;&lt;rec-number&gt;1506&lt;/rec-number&gt;&lt;foreign-keys&gt;&lt;key app="EN" db-id="vvr95px9xetstlef59cppvrbrx00v2fp5e9p"&gt;1506&lt;/key&gt;&lt;/foreign-keys&gt;&lt;ref-type name="Report"&gt;27&lt;/ref-type&gt;&lt;contributors&gt;&lt;authors&gt;&lt;author&gt;Wood, Justin&lt;/author&gt;&lt;/authors&gt;&lt;/contributors&gt;&lt;titles&gt;&lt;title&gt;Rural Health and Healthcare: a North West perspective&lt;/title&gt;&lt;alt-title&gt;A Public Health Information Report for the North West Public Health Observatory&lt;/alt-title&gt;&lt;/titles&gt;&lt;pages&gt;84&lt;/pages&gt;&lt;dates&gt;&lt;year&gt;2004&lt;/year&gt;&lt;pub-dates&gt;&lt;date&gt;January 2004&lt;/date&gt;&lt;/pub-dates&gt;&lt;/dates&gt;&lt;pub-location&gt;Lancaster, UK&lt;/pub-location&gt;&lt;publisher&gt;Institute for Health Research, Lancaster University&lt;/publisher&gt;&lt;isbn&gt;ISBN 1-86220-144-7&lt;/isbn&gt;&lt;urls&gt;&lt;related-urls&gt;&lt;url&gt;http://www.nwpho.org.uk/reports/ruralhealth.pdf&lt;/url&gt;&lt;/related-urls&gt;&lt;/urls&gt;&lt;/record&gt;&lt;/Cite&gt;&lt;/EndNote&gt;</w:instrText>
      </w:r>
      <w:r w:rsidR="009E0BAD">
        <w:fldChar w:fldCharType="separate"/>
      </w:r>
      <w:hyperlink w:anchor="_ENREF_49" w:tooltip="Wood, 2004 #1506" w:history="1">
        <w:r w:rsidR="00F07989" w:rsidRPr="00F07989">
          <w:rPr>
            <w:noProof/>
            <w:vertAlign w:val="superscript"/>
          </w:rPr>
          <w:t>49</w:t>
        </w:r>
      </w:hyperlink>
      <w:r w:rsidR="00F07989" w:rsidRPr="00F07989">
        <w:rPr>
          <w:noProof/>
          <w:vertAlign w:val="superscript"/>
        </w:rPr>
        <w:t xml:space="preserve">, </w:t>
      </w:r>
      <w:hyperlink w:anchor="_ENREF_53" w:tooltip="Swindlehurst, 2005 #1507" w:history="1">
        <w:r w:rsidR="00F07989" w:rsidRPr="00F07989">
          <w:rPr>
            <w:noProof/>
            <w:vertAlign w:val="superscript"/>
          </w:rPr>
          <w:t>53</w:t>
        </w:r>
      </w:hyperlink>
      <w:r w:rsidR="009E0BAD">
        <w:fldChar w:fldCharType="end"/>
      </w:r>
      <w:r>
        <w:t xml:space="preserve">  Getting the balance right between high quality centralised care and convenient local health care services is a key concern.</w:t>
      </w:r>
      <w:hyperlink w:anchor="_ENREF_50" w:tooltip="Welsh Government, 2011 #1505" w:history="1">
        <w:r w:rsidR="00F07989">
          <w:fldChar w:fldCharType="begin"/>
        </w:r>
        <w:r w:rsidR="00F07989">
          <w:instrText xml:space="preserve"> ADDIN EN.CITE &lt;EndNote&gt;&lt;Cite&gt;&lt;Author&gt;Welsh Government&lt;/Author&gt;&lt;Year&gt;2011&lt;/Year&gt;&lt;RecNum&gt;1505&lt;/RecNum&gt;&lt;DisplayText&gt;&lt;style face="superscript"&gt;50&lt;/style&gt;&lt;/DisplayText&gt;&lt;record&gt;&lt;rec-number&gt;1505&lt;/rec-number&gt;&lt;foreign-keys&gt;&lt;key app="EN" db-id="vvr95px9xetstlef59cppvrbrx00v2fp5e9p"&gt;1505&lt;/key&gt;&lt;/foreign-keys&gt;&lt;ref-type name="Report"&gt;27&lt;/ref-type&gt;&lt;contributors&gt;&lt;authors&gt;&lt;author&gt;Welsh Government,&lt;/author&gt;&lt;/authors&gt;&lt;subsidiary-authors&gt;&lt;author&gt;Rural Health Implementation Group in support of the Welsh Rural Health Plan&lt;/author&gt;&lt;/subsidiary-authors&gt;&lt;/contributors&gt;&lt;titles&gt;&lt;title&gt;Delivering Rural Health Care Services&lt;/title&gt;&lt;/titles&gt;&lt;pages&gt;38&lt;/pages&gt;&lt;dates&gt;&lt;year&gt;2011&lt;/year&gt;&lt;/dates&gt;&lt;isbn&gt;ISBN 978 0 7504 6215 0&lt;/isbn&gt;&lt;urls&gt;&lt;related-urls&gt;&lt;url&gt;http://www.weds.wales.nhs.uk/sitesplus/documents/1076/RHIG%20Delivering%20Rural%20Health%20Care%20Services.pdf&lt;/url&gt;&lt;/related-urls&gt;&lt;/urls&gt;&lt;/record&gt;&lt;/Cite&gt;&lt;/EndNote&gt;</w:instrText>
        </w:r>
        <w:r w:rsidR="00F07989">
          <w:fldChar w:fldCharType="separate"/>
        </w:r>
        <w:r w:rsidR="00F07989" w:rsidRPr="00F07989">
          <w:rPr>
            <w:noProof/>
            <w:vertAlign w:val="superscript"/>
          </w:rPr>
          <w:t>50</w:t>
        </w:r>
        <w:r w:rsidR="00F07989">
          <w:fldChar w:fldCharType="end"/>
        </w:r>
      </w:hyperlink>
    </w:p>
    <w:p w:rsidR="00FF72A7" w:rsidRDefault="00FF72A7" w:rsidP="00164C01"/>
    <w:p w:rsidR="000C1644" w:rsidRDefault="00F3447C" w:rsidP="00164C01">
      <w:pPr>
        <w:pStyle w:val="Heading2"/>
        <w:spacing w:before="0"/>
      </w:pPr>
      <w:r>
        <w:br w:type="column"/>
      </w:r>
      <w:r w:rsidR="00087002">
        <w:t>Discussion and Limitations</w:t>
      </w:r>
    </w:p>
    <w:p w:rsidR="00C25E8C" w:rsidRDefault="00C25E8C" w:rsidP="00170172"/>
    <w:p w:rsidR="00FA0887" w:rsidRDefault="00FA0887" w:rsidP="00170172">
      <w:r>
        <w:t>An important strength of this report are that it combines systematic review of evidence, specifically in rural areas, with a broader narrative review of recommendations for reducing urgent care in general and for better meeting rural health needs. We also looked at local data to put the research evidence into local context.</w:t>
      </w:r>
    </w:p>
    <w:p w:rsidR="00FA0887" w:rsidRDefault="00FA0887" w:rsidP="00170172"/>
    <w:p w:rsidR="000C1644" w:rsidRPr="007F46B1" w:rsidRDefault="00FA0887" w:rsidP="00170172">
      <w:r>
        <w:t>T</w:t>
      </w:r>
      <w:r w:rsidR="00243EE0">
        <w:t xml:space="preserve">here are </w:t>
      </w:r>
      <w:r>
        <w:t xml:space="preserve">limitations </w:t>
      </w:r>
      <w:r w:rsidR="00243EE0">
        <w:t>with the current evidence base</w:t>
      </w:r>
      <w:r w:rsidR="00E442E7">
        <w:t xml:space="preserve"> of interventions</w:t>
      </w:r>
      <w:r w:rsidR="00243EE0">
        <w:t>. First</w:t>
      </w:r>
      <w:r w:rsidR="003E0A30">
        <w:t>,</w:t>
      </w:r>
      <w:r w:rsidR="00243EE0">
        <w:t xml:space="preserve"> there </w:t>
      </w:r>
      <w:r w:rsidR="00FC757A">
        <w:t xml:space="preserve">are </w:t>
      </w:r>
      <w:r w:rsidR="00243EE0">
        <w:t xml:space="preserve">only a limited number of high quality randomised controlled trials. </w:t>
      </w:r>
      <w:r w:rsidR="00FC757A">
        <w:t>Other study designs, although sometimes the only pragmatic option,</w:t>
      </w:r>
      <w:r w:rsidR="00243EE0">
        <w:t xml:space="preserve"> can be subject to a number of di</w:t>
      </w:r>
      <w:r w:rsidR="00B52D51">
        <w:t xml:space="preserve">fferent biases. Second, only a small proportion (9 of the 33) reduced use of urgent care that was tested to be statistically significant, and many of these were similar in format to interventions </w:t>
      </w:r>
      <w:r w:rsidR="00F3447C">
        <w:t>that did not show a statistically significant effect</w:t>
      </w:r>
      <w:r w:rsidR="00B52D51">
        <w:t xml:space="preserve">.  Third, </w:t>
      </w:r>
      <w:r w:rsidR="00243EE0">
        <w:t xml:space="preserve">few </w:t>
      </w:r>
      <w:r w:rsidR="00AA3683">
        <w:t xml:space="preserve">of the identified interventions </w:t>
      </w:r>
      <w:r w:rsidR="00243EE0">
        <w:t xml:space="preserve">can be “lifted off the shelf” for a rural NHS setting. Some of the research has been undertaken in very </w:t>
      </w:r>
      <w:r w:rsidR="00E442E7">
        <w:t xml:space="preserve">specific </w:t>
      </w:r>
      <w:r w:rsidR="00243EE0">
        <w:t>populations, such as Hispanic children</w:t>
      </w:r>
      <w:r w:rsidR="00E442E7">
        <w:t xml:space="preserve"> of agricultural workers in the USA</w:t>
      </w:r>
      <w:r w:rsidR="00243EE0">
        <w:t xml:space="preserve">, and therefore </w:t>
      </w:r>
      <w:proofErr w:type="spellStart"/>
      <w:r w:rsidR="00243EE0">
        <w:t>generalisibilty</w:t>
      </w:r>
      <w:proofErr w:type="spellEnd"/>
      <w:r w:rsidR="00243EE0">
        <w:t xml:space="preserve"> is limited. However by looking at the evidence together some broad conclusions can be drawn. </w:t>
      </w:r>
      <w:r w:rsidR="00791C9E">
        <w:t xml:space="preserve"> </w:t>
      </w:r>
      <w:r w:rsidR="007F46B1" w:rsidRPr="007F46B1">
        <w:t>Target</w:t>
      </w:r>
      <w:r w:rsidR="00791C9E" w:rsidRPr="007F46B1">
        <w:t>ing of high risk groups</w:t>
      </w:r>
      <w:r w:rsidR="001E4A8F" w:rsidRPr="007F46B1">
        <w:t>,</w:t>
      </w:r>
      <w:r w:rsidR="007F46B1" w:rsidRPr="007F46B1">
        <w:t xml:space="preserve"> self-management and</w:t>
      </w:r>
      <w:r w:rsidR="001E4A8F" w:rsidRPr="007F46B1">
        <w:t xml:space="preserve"> telemedicine </w:t>
      </w:r>
      <w:r w:rsidR="00791C9E" w:rsidRPr="007F46B1">
        <w:t>can be</w:t>
      </w:r>
      <w:r w:rsidR="00970259" w:rsidRPr="007F46B1">
        <w:t xml:space="preserve"> particularly</w:t>
      </w:r>
      <w:r w:rsidR="00791C9E" w:rsidRPr="007F46B1">
        <w:t xml:space="preserve"> effective</w:t>
      </w:r>
      <w:r w:rsidR="00970259" w:rsidRPr="007F46B1">
        <w:t>.</w:t>
      </w:r>
    </w:p>
    <w:p w:rsidR="00791C9E" w:rsidRPr="007F46B1" w:rsidRDefault="00791C9E" w:rsidP="00170172"/>
    <w:p w:rsidR="000C1644" w:rsidRPr="00D80AEA" w:rsidRDefault="000C1644" w:rsidP="00243EE0">
      <w:pPr>
        <w:rPr>
          <w:rFonts w:asciiTheme="minorHAnsi" w:hAnsiTheme="minorHAnsi"/>
        </w:rPr>
      </w:pPr>
      <w:r w:rsidRPr="00D80AEA">
        <w:t xml:space="preserve">It is important to note that our study applies only to evidence about the impacts of interventions on rural residents; other reviews done in </w:t>
      </w:r>
      <w:r w:rsidR="009D4A9B">
        <w:t xml:space="preserve">urban and </w:t>
      </w:r>
      <w:r w:rsidRPr="00D80AEA">
        <w:t xml:space="preserve">rural areas have a much larger </w:t>
      </w:r>
      <w:bookmarkStart w:id="8" w:name="_GoBack"/>
      <w:bookmarkEnd w:id="8"/>
      <w:r w:rsidRPr="00D80AEA">
        <w:t>evidence base upon which to make conclusions about the general success rates of any specific intervention approach</w:t>
      </w:r>
      <w:r w:rsidR="00771F96">
        <w:t>, as described in the introduction</w:t>
      </w:r>
      <w:r w:rsidR="00FC757A">
        <w:t>.</w:t>
      </w:r>
      <w:r w:rsidRPr="00D80AEA">
        <w:t xml:space="preserve">  </w:t>
      </w:r>
    </w:p>
    <w:p w:rsidR="000C1644" w:rsidRDefault="000C1644" w:rsidP="00170172"/>
    <w:p w:rsidR="00E52DD7" w:rsidRPr="003C101B" w:rsidRDefault="00E52DD7" w:rsidP="00E52DD7">
      <w:pPr>
        <w:rPr>
          <w:color w:val="000000" w:themeColor="text1"/>
        </w:rPr>
      </w:pPr>
      <w:r w:rsidRPr="003C101B">
        <w:rPr>
          <w:color w:val="000000" w:themeColor="text1"/>
        </w:rPr>
        <w:t xml:space="preserve">Local data show that arrivals by ambulance and emergency health care needs of the elderly are important drivers increasing rates of attendance. </w:t>
      </w:r>
      <w:r w:rsidR="000B0778" w:rsidRPr="003C101B">
        <w:rPr>
          <w:color w:val="000000" w:themeColor="text1"/>
        </w:rPr>
        <w:t>Attendances are highest in urban areas and in West Norfolk</w:t>
      </w:r>
      <w:r w:rsidR="00026B4E" w:rsidRPr="003C101B">
        <w:rPr>
          <w:color w:val="000000" w:themeColor="text1"/>
        </w:rPr>
        <w:t xml:space="preserve"> CCG</w:t>
      </w:r>
      <w:r w:rsidR="000B0778" w:rsidRPr="003C101B">
        <w:rPr>
          <w:color w:val="000000" w:themeColor="text1"/>
        </w:rPr>
        <w:t xml:space="preserve">. </w:t>
      </w:r>
      <w:r w:rsidRPr="003C101B">
        <w:rPr>
          <w:color w:val="000000" w:themeColor="text1"/>
        </w:rPr>
        <w:t xml:space="preserve">Deprivation </w:t>
      </w:r>
      <w:r w:rsidR="000B0778" w:rsidRPr="003C101B">
        <w:rPr>
          <w:color w:val="000000" w:themeColor="text1"/>
        </w:rPr>
        <w:t xml:space="preserve">is </w:t>
      </w:r>
      <w:r w:rsidRPr="003C101B">
        <w:rPr>
          <w:color w:val="000000" w:themeColor="text1"/>
        </w:rPr>
        <w:t xml:space="preserve">also </w:t>
      </w:r>
      <w:r w:rsidR="000B0778" w:rsidRPr="003C101B">
        <w:rPr>
          <w:color w:val="000000" w:themeColor="text1"/>
        </w:rPr>
        <w:t xml:space="preserve">a </w:t>
      </w:r>
      <w:r w:rsidRPr="003C101B">
        <w:rPr>
          <w:color w:val="000000" w:themeColor="text1"/>
        </w:rPr>
        <w:t xml:space="preserve">risk factor.  </w:t>
      </w:r>
    </w:p>
    <w:p w:rsidR="00026B4E" w:rsidRPr="000442D1" w:rsidRDefault="00026B4E" w:rsidP="00026B4E">
      <w:r w:rsidRPr="000442D1">
        <w:t>North Norfolk has relatively low attendance rates to A&amp;E departments</w:t>
      </w:r>
      <w:r>
        <w:t xml:space="preserve">, but low use of emergency services in rural areas may not be entirely desirable.  </w:t>
      </w:r>
      <w:r w:rsidR="00066481">
        <w:t>Indeed</w:t>
      </w:r>
      <w:r w:rsidR="004C29C5">
        <w:t>,</w:t>
      </w:r>
      <w:r w:rsidR="00066481">
        <w:t xml:space="preserve"> it </w:t>
      </w:r>
      <w:r>
        <w:t xml:space="preserve">has been suggested that </w:t>
      </w:r>
      <w:r w:rsidRPr="007F268F">
        <w:rPr>
          <w:i/>
        </w:rPr>
        <w:t>low</w:t>
      </w:r>
      <w:r>
        <w:t xml:space="preserve"> usage of all types of health care services in British rural areas is of concern  </w:t>
      </w:r>
      <w:r w:rsidR="009E0BAD">
        <w:fldChar w:fldCharType="begin">
          <w:fldData xml:space="preserve">PEVuZE5vdGU+PENpdGU+PEF1dGhvcj5Db21tdW5pdHkgQ291bmNpbCBvZiBEZXZvbjwvQXV0aG9y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</w:fldData>
        </w:fldChar>
      </w:r>
      <w:r w:rsidR="00F07989">
        <w:instrText xml:space="preserve"> ADDIN EN.CITE </w:instrText>
      </w:r>
      <w:r w:rsidR="00F07989">
        <w:fldChar w:fldCharType="begin">
          <w:fldData xml:space="preserve">PEVuZE5vdGU+PENpdGU+PEF1dGhvcj5Db21tdW5pdHkgQ291bmNpbCBvZiBEZXZvbjwvQXV0aG9y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</w:fldData>
        </w:fldChar>
      </w:r>
      <w:r w:rsidR="00F07989">
        <w:instrText xml:space="preserve"> ADDIN EN.CITE.DATA </w:instrText>
      </w:r>
      <w:r w:rsidR="00F07989">
        <w:fldChar w:fldCharType="end"/>
      </w:r>
      <w:r w:rsidR="009E0BAD">
        <w:fldChar w:fldCharType="separate"/>
      </w:r>
      <w:hyperlink w:anchor="_ENREF_48" w:tooltip="Community Council of Devon, 2010 #1510" w:history="1">
        <w:r w:rsidR="00F07989" w:rsidRPr="00F07989">
          <w:rPr>
            <w:noProof/>
            <w:vertAlign w:val="superscript"/>
          </w:rPr>
          <w:t>48-50</w:t>
        </w:r>
      </w:hyperlink>
      <w:r w:rsidR="00F07989" w:rsidRPr="00F07989">
        <w:rPr>
          <w:noProof/>
          <w:vertAlign w:val="superscript"/>
        </w:rPr>
        <w:t xml:space="preserve">, </w:t>
      </w:r>
      <w:hyperlink w:anchor="_ENREF_52" w:tooltip="NHS Devon, 2010 #1509" w:history="1">
        <w:r w:rsidR="00F07989" w:rsidRPr="00F07989">
          <w:rPr>
            <w:noProof/>
            <w:vertAlign w:val="superscript"/>
          </w:rPr>
          <w:t>52</w:t>
        </w:r>
      </w:hyperlink>
      <w:r w:rsidR="00F07989" w:rsidRPr="00F07989">
        <w:rPr>
          <w:noProof/>
          <w:vertAlign w:val="superscript"/>
        </w:rPr>
        <w:t xml:space="preserve">, </w:t>
      </w:r>
      <w:hyperlink w:anchor="_ENREF_53" w:tooltip="Swindlehurst, 2005 #1507" w:history="1">
        <w:r w:rsidR="00F07989" w:rsidRPr="00F07989">
          <w:rPr>
            <w:noProof/>
            <w:vertAlign w:val="superscript"/>
          </w:rPr>
          <w:t>53</w:t>
        </w:r>
      </w:hyperlink>
      <w:r w:rsidR="00F07989" w:rsidRPr="00F07989">
        <w:rPr>
          <w:noProof/>
          <w:vertAlign w:val="superscript"/>
        </w:rPr>
        <w:t xml:space="preserve">, </w:t>
      </w:r>
      <w:hyperlink w:anchor="_ENREF_55" w:tooltip="BMA, 2005 #45" w:history="1">
        <w:r w:rsidR="00F07989" w:rsidRPr="00F07989">
          <w:rPr>
            <w:noProof/>
            <w:vertAlign w:val="superscript"/>
          </w:rPr>
          <w:t>55</w:t>
        </w:r>
      </w:hyperlink>
      <w:r w:rsidR="009E0BAD">
        <w:fldChar w:fldCharType="end"/>
      </w:r>
      <w:r>
        <w:t>, leading to poor health outcomes for some groups, especially rural individuals with relatively high social deprivation.</w:t>
      </w:r>
    </w:p>
    <w:p w:rsidR="00E52DD7" w:rsidRDefault="00E52DD7" w:rsidP="00170172"/>
    <w:p w:rsidR="001821EE" w:rsidRDefault="00E07C4E" w:rsidP="001821EE">
      <w:r>
        <w:t>There are many</w:t>
      </w:r>
      <w:r w:rsidR="001821EE">
        <w:t xml:space="preserve"> recommendations from public bodies about innovative solutions needed to i</w:t>
      </w:r>
      <w:r>
        <w:t xml:space="preserve">mprove rural health services, but few </w:t>
      </w:r>
      <w:r w:rsidR="001821EE">
        <w:t xml:space="preserve">of these suggestions (Appendix 3) are conventionally delivered by the health service.  They may still be worth consideration by commissioners. </w:t>
      </w:r>
    </w:p>
    <w:p w:rsidR="001821EE" w:rsidRDefault="001821EE" w:rsidP="001821EE"/>
    <w:p w:rsidR="00087002" w:rsidRDefault="00087002">
      <w:pPr>
        <w:spacing w:after="200" w:line="240" w:lineRule="auto"/>
      </w:pPr>
      <w:r>
        <w:br w:type="page"/>
      </w:r>
    </w:p>
    <w:p w:rsidR="001821EE" w:rsidRPr="001821EE" w:rsidRDefault="001821EE" w:rsidP="00170172">
      <w:pPr>
        <w:rPr>
          <w:b/>
          <w:sz w:val="26"/>
          <w:szCs w:val="26"/>
        </w:rPr>
      </w:pPr>
      <w:r w:rsidRPr="001821EE">
        <w:rPr>
          <w:b/>
          <w:sz w:val="26"/>
          <w:szCs w:val="26"/>
        </w:rPr>
        <w:t>Conclusions</w:t>
      </w:r>
    </w:p>
    <w:p w:rsidR="001821EE" w:rsidRDefault="001821EE" w:rsidP="00170172"/>
    <w:p w:rsidR="001112D3" w:rsidRDefault="001112D3" w:rsidP="001112D3">
      <w:r>
        <w:t>Local data suggest that A+E attendances from a relatively young age cohort (age 10-30), and from the very oldest age cohort (age 75+) are driving increases in costs and service usage.  Arrivals by ambulance are also increasing.  Better identification of risk factors for inappropriate service usage in these groups might help formulate effective intervention strategies.</w:t>
      </w:r>
    </w:p>
    <w:p w:rsidR="001112D3" w:rsidRDefault="001112D3" w:rsidP="001821EE"/>
    <w:p w:rsidR="001821EE" w:rsidRDefault="001821EE" w:rsidP="001821EE">
      <w:r>
        <w:t xml:space="preserve">Most interventions </w:t>
      </w:r>
      <w:r w:rsidR="001112D3">
        <w:t xml:space="preserve">in the systematic review </w:t>
      </w:r>
      <w:r>
        <w:t>focused on a specific disease or patient group, such as heart failure or asthmatics.  I</w:t>
      </w:r>
      <w:r w:rsidRPr="00F4004D">
        <w:t>nterventio</w:t>
      </w:r>
      <w:r>
        <w:t xml:space="preserve">ns broadly addressed either management of chronic illness (through education care planning, case management and self-help programmes) or </w:t>
      </w:r>
      <w:r w:rsidR="00253F24">
        <w:t xml:space="preserve">use </w:t>
      </w:r>
      <w:r>
        <w:t xml:space="preserve">of telemedicine in acute presentations (usually via telephone or teleconferencing). Increased age, deprivation, </w:t>
      </w:r>
      <w:r w:rsidR="00FC757A">
        <w:t xml:space="preserve">less </w:t>
      </w:r>
      <w:r>
        <w:t xml:space="preserve">education, chronic disease and multi-morbidity were identified as important patient factors. </w:t>
      </w:r>
    </w:p>
    <w:p w:rsidR="001821EE" w:rsidRDefault="001821EE" w:rsidP="00170172"/>
    <w:p w:rsidR="001112D3" w:rsidRDefault="001112D3" w:rsidP="001112D3">
      <w:r>
        <w:t>Many innovative ideas have been suggested but not yet tried for improving health care provision in rural areas of the UK.  Combined multiple public service provision may be one way to increase access to health care in rural areas while keeping down costs.</w:t>
      </w:r>
    </w:p>
    <w:p w:rsidR="001112D3" w:rsidRDefault="001112D3" w:rsidP="00170172"/>
    <w:p w:rsidR="001821EE" w:rsidRDefault="001821EE" w:rsidP="001821EE">
      <w:r>
        <w:t xml:space="preserve">Although rural areas are recognised as having unique disadvantages, relatively few studies recognised these specific problems in implementation.  No </w:t>
      </w:r>
      <w:r w:rsidR="00253F24">
        <w:t xml:space="preserve">single </w:t>
      </w:r>
      <w:r>
        <w:t xml:space="preserve">intervention was </w:t>
      </w:r>
      <w:r w:rsidR="00253F24">
        <w:t xml:space="preserve">consistently </w:t>
      </w:r>
      <w:r>
        <w:t xml:space="preserve">found </w:t>
      </w:r>
      <w:r w:rsidR="00253F24">
        <w:t xml:space="preserve">to </w:t>
      </w:r>
      <w:r>
        <w:t>reduce urgent care use in rural areas. The highest quality evidence supported care planning and self-management programmes</w:t>
      </w:r>
      <w:r w:rsidR="00FC757A">
        <w:t>. T</w:t>
      </w:r>
      <w:r w:rsidRPr="0060300B">
        <w:t xml:space="preserve">elemedicine interventions can </w:t>
      </w:r>
      <w:r>
        <w:t xml:space="preserve">also </w:t>
      </w:r>
      <w:r w:rsidRPr="0060300B">
        <w:t>be very effective, especially at averting emergency transport.</w:t>
      </w:r>
      <w:r>
        <w:t xml:space="preserve"> There is also evidence from previous reviews </w:t>
      </w:r>
      <w:r w:rsidR="001112D3">
        <w:t xml:space="preserve">and wider literature </w:t>
      </w:r>
      <w:r>
        <w:t>(which included urban areas) to recommend:</w:t>
      </w:r>
      <w:r w:rsidRPr="00DA5DAD">
        <w:t xml:space="preserve"> </w:t>
      </w:r>
      <w:r w:rsidR="001112D3">
        <w:t xml:space="preserve">risk stratification tools, </w:t>
      </w:r>
      <w:r w:rsidRPr="00BA5D53">
        <w:t>preventative education, especially in self-management; interventions that address heart failure including through intensive case management; continuity of care</w:t>
      </w:r>
      <w:r>
        <w:t xml:space="preserve">. </w:t>
      </w:r>
    </w:p>
    <w:p w:rsidR="001821EE" w:rsidRDefault="001821EE" w:rsidP="00170172"/>
    <w:p w:rsidR="00DF0BFD" w:rsidRPr="00AC4350" w:rsidRDefault="00DF0BFD" w:rsidP="00DF0BFD">
      <w:r w:rsidRPr="00AC4350">
        <w:t xml:space="preserve">Evidence about successful interventions to minimise </w:t>
      </w:r>
      <w:r>
        <w:t>use of</w:t>
      </w:r>
      <w:r w:rsidRPr="00AC4350">
        <w:t xml:space="preserve"> urgent medical care in rural areas is </w:t>
      </w:r>
      <w:r>
        <w:t>incomplete</w:t>
      </w:r>
      <w:r w:rsidRPr="00AC4350">
        <w:t>.  However, based on our review</w:t>
      </w:r>
      <w:r>
        <w:t xml:space="preserve">s and </w:t>
      </w:r>
      <w:r w:rsidRPr="00AC4350">
        <w:t>local data, the following recommendations are made</w:t>
      </w:r>
      <w:r w:rsidR="004561DF">
        <w:t>:</w:t>
      </w:r>
    </w:p>
    <w:p w:rsidR="00DF0BFD" w:rsidRPr="00DF0BFD" w:rsidRDefault="00DF0BFD" w:rsidP="00DF0BFD"/>
    <w:p w:rsidR="00DF0BFD" w:rsidRPr="0071243E" w:rsidRDefault="00DF0BFD" w:rsidP="00DF0BFD">
      <w:pPr>
        <w:rPr>
          <w:b/>
        </w:rPr>
      </w:pPr>
      <w:r>
        <w:rPr>
          <w:b/>
        </w:rPr>
        <w:t>R</w:t>
      </w:r>
      <w:r w:rsidRPr="0071243E">
        <w:rPr>
          <w:b/>
        </w:rPr>
        <w:t xml:space="preserve">ecommendations </w:t>
      </w:r>
      <w:r>
        <w:rPr>
          <w:b/>
        </w:rPr>
        <w:t>to reduce unplanned urgent care use in rural areas</w:t>
      </w:r>
      <w:r w:rsidRPr="0071243E">
        <w:rPr>
          <w:b/>
        </w:rPr>
        <w:t xml:space="preserve">: </w:t>
      </w:r>
    </w:p>
    <w:p w:rsidR="00DF0BFD" w:rsidRPr="00A022D1" w:rsidRDefault="00DF0BFD" w:rsidP="00DF0BFD"/>
    <w:p w:rsidR="00DF0BFD" w:rsidRPr="00AA51A5" w:rsidRDefault="00DF0BFD" w:rsidP="00DF0BFD">
      <w:pPr>
        <w:pStyle w:val="ListParagraph"/>
        <w:numPr>
          <w:ilvl w:val="0"/>
          <w:numId w:val="12"/>
        </w:numPr>
        <w:rPr>
          <w:rFonts w:ascii="Arial" w:hAnsi="Arial" w:cs="Arial"/>
          <w:sz w:val="24"/>
          <w:szCs w:val="24"/>
        </w:rPr>
      </w:pPr>
      <w:r>
        <w:rPr>
          <w:rFonts w:ascii="Arial" w:hAnsi="Arial" w:cs="Arial"/>
          <w:sz w:val="24"/>
          <w:szCs w:val="24"/>
        </w:rPr>
        <w:t>Use</w:t>
      </w:r>
      <w:r w:rsidRPr="00A022D1">
        <w:rPr>
          <w:rFonts w:ascii="Arial" w:hAnsi="Arial" w:cs="Arial"/>
          <w:sz w:val="24"/>
          <w:szCs w:val="24"/>
        </w:rPr>
        <w:t xml:space="preserve"> multi-factorial risk prediction</w:t>
      </w:r>
      <w:r>
        <w:rPr>
          <w:rFonts w:ascii="Arial" w:hAnsi="Arial" w:cs="Arial"/>
          <w:sz w:val="24"/>
          <w:szCs w:val="24"/>
        </w:rPr>
        <w:t xml:space="preserve"> and stratification</w:t>
      </w:r>
      <w:r w:rsidRPr="00A022D1">
        <w:rPr>
          <w:rFonts w:ascii="Arial" w:hAnsi="Arial" w:cs="Arial"/>
          <w:sz w:val="24"/>
          <w:szCs w:val="24"/>
        </w:rPr>
        <w:t xml:space="preserve"> tools</w:t>
      </w:r>
      <w:r>
        <w:rPr>
          <w:rFonts w:ascii="Arial" w:hAnsi="Arial" w:cs="Arial"/>
          <w:sz w:val="24"/>
          <w:szCs w:val="24"/>
        </w:rPr>
        <w:t xml:space="preserve"> (such as the Combined Devon Predictive Model</w:t>
      </w:r>
      <w:hyperlink w:anchor="_ENREF_1" w:tooltip="Sonola, 2013 #1494" w:history="1">
        <w:r w:rsidR="00F07989">
          <w:rPr>
            <w:rFonts w:ascii="Arial" w:hAnsi="Arial" w:cs="Arial"/>
            <w:sz w:val="24"/>
            <w:szCs w:val="24"/>
          </w:rPr>
          <w:fldChar w:fldCharType="begin"/>
        </w:r>
        <w:r w:rsidR="00F07989">
          <w:rPr>
            <w:rFonts w:ascii="Arial" w:hAnsi="Arial" w:cs="Arial"/>
            <w:sz w:val="24"/>
            <w:szCs w:val="24"/>
          </w:rPr>
          <w:instrText xml:space="preserve"> ADDIN EN.CITE &lt;EndNote&gt;&lt;Cite&gt;&lt;Author&gt;Sonola&lt;/Author&gt;&lt;Year&gt;2013&lt;/Year&gt;&lt;RecNum&gt;1494&lt;/RecNum&gt;&lt;DisplayText&gt;&lt;style face="superscript"&gt;1&lt;/style&gt;&lt;/DisplayText&gt;&lt;record&gt;&lt;rec-number&gt;1494&lt;/rec-number&gt;&lt;foreign-keys&gt;&lt;key app="EN" db-id="vvr95px9xetstlef59cppvrbrx00v2fp5e9p"&gt;1494&lt;/key&gt;&lt;/foreign-keys&gt;&lt;ref-type name="Report"&gt;27&lt;/ref-type&gt;&lt;contributors&gt;&lt;authors&gt;&lt;author&gt;Sonola, Lara&lt;/author&gt;&lt;author&gt;Thiel, Veronika&lt;/author&gt;&lt;author&gt;Goodwin, Nick&lt;/author&gt;&lt;author&gt;Kodner, Dennis L.&lt;/author&gt;&lt;/authors&gt;&lt;/contributors&gt;&lt;titles&gt;&lt;title&gt;South Devon and Torbay Proactive case management using the community virtual ward and the Devon Predictive Model&lt;/title&gt;&lt;/titles&gt;&lt;pages&gt;32&lt;/pages&gt;&lt;dates&gt;&lt;year&gt;2013&lt;/year&gt;&lt;pub-dates&gt;&lt;date&gt;24 Oct 2013&lt;/date&gt;&lt;/pub-dates&gt;&lt;/dates&gt;&lt;publisher&gt;The King&amp;apos;s Fund&lt;/publisher&gt;&lt;urls&gt;&lt;related-urls&gt;&lt;url&gt;http://www.kingsfund.org.uk/publications/south-devon-and-torbay&lt;/url&gt;&lt;/related-urls&gt;&lt;/urls&gt;&lt;/record&gt;&lt;/Cite&gt;&lt;/EndNote&gt;</w:instrText>
        </w:r>
        <w:r w:rsidR="00F07989">
          <w:rPr>
            <w:rFonts w:ascii="Arial" w:hAnsi="Arial" w:cs="Arial"/>
            <w:sz w:val="24"/>
            <w:szCs w:val="24"/>
          </w:rPr>
          <w:fldChar w:fldCharType="separate"/>
        </w:r>
        <w:r w:rsidR="00F07989" w:rsidRPr="000F1C73">
          <w:rPr>
            <w:rFonts w:ascii="Arial" w:hAnsi="Arial" w:cs="Arial"/>
            <w:noProof/>
            <w:sz w:val="24"/>
            <w:szCs w:val="24"/>
            <w:vertAlign w:val="superscript"/>
          </w:rPr>
          <w:t>1</w:t>
        </w:r>
        <w:r w:rsidR="00F07989">
          <w:rPr>
            <w:rFonts w:ascii="Arial" w:hAnsi="Arial" w:cs="Arial"/>
            <w:sz w:val="24"/>
            <w:szCs w:val="24"/>
          </w:rPr>
          <w:fldChar w:fldCharType="end"/>
        </w:r>
      </w:hyperlink>
      <w:r>
        <w:rPr>
          <w:rFonts w:ascii="Arial" w:hAnsi="Arial" w:cs="Arial"/>
          <w:sz w:val="24"/>
          <w:szCs w:val="24"/>
        </w:rPr>
        <w:t xml:space="preserve">) to </w:t>
      </w:r>
      <w:r w:rsidRPr="00A022D1">
        <w:rPr>
          <w:rFonts w:ascii="Arial" w:hAnsi="Arial" w:cs="Arial"/>
          <w:sz w:val="24"/>
          <w:szCs w:val="24"/>
        </w:rPr>
        <w:t xml:space="preserve">target groups which have highest </w:t>
      </w:r>
      <w:r>
        <w:rPr>
          <w:rFonts w:ascii="Arial" w:hAnsi="Arial" w:cs="Arial"/>
          <w:sz w:val="24"/>
          <w:szCs w:val="24"/>
        </w:rPr>
        <w:t>rates of urgent care use</w:t>
      </w:r>
      <w:r w:rsidRPr="00A022D1">
        <w:rPr>
          <w:rFonts w:ascii="Arial" w:hAnsi="Arial" w:cs="Arial"/>
          <w:sz w:val="24"/>
          <w:szCs w:val="24"/>
        </w:rPr>
        <w:t>, such as older people, those with chronic disease or multi-morbidity and dep</w:t>
      </w:r>
      <w:r>
        <w:rPr>
          <w:rFonts w:ascii="Arial" w:hAnsi="Arial" w:cs="Arial"/>
          <w:sz w:val="24"/>
          <w:szCs w:val="24"/>
        </w:rPr>
        <w:t>rived groups: effective interventions in these groups include self-management and case-management programmes.</w:t>
      </w:r>
    </w:p>
    <w:p w:rsidR="00DF0BFD" w:rsidRPr="00A022D1" w:rsidRDefault="00DF0BFD" w:rsidP="00DF0BFD">
      <w:pPr>
        <w:pStyle w:val="ListParagraph"/>
        <w:numPr>
          <w:ilvl w:val="0"/>
          <w:numId w:val="12"/>
        </w:numPr>
        <w:rPr>
          <w:rFonts w:ascii="Arial" w:hAnsi="Arial" w:cs="Arial"/>
          <w:sz w:val="24"/>
          <w:szCs w:val="24"/>
        </w:rPr>
      </w:pPr>
      <w:r>
        <w:rPr>
          <w:rFonts w:ascii="Arial" w:hAnsi="Arial" w:cs="Arial"/>
          <w:sz w:val="24"/>
          <w:szCs w:val="24"/>
        </w:rPr>
        <w:t>Consider t</w:t>
      </w:r>
      <w:r w:rsidRPr="00A022D1">
        <w:rPr>
          <w:rFonts w:ascii="Arial" w:hAnsi="Arial" w:cs="Arial"/>
          <w:sz w:val="24"/>
          <w:szCs w:val="24"/>
        </w:rPr>
        <w:t xml:space="preserve">elemedicine (live consultations between professionals via telephone or teleconferencing) to reduce </w:t>
      </w:r>
      <w:r>
        <w:rPr>
          <w:rFonts w:ascii="Arial" w:hAnsi="Arial" w:cs="Arial"/>
          <w:sz w:val="24"/>
          <w:szCs w:val="24"/>
        </w:rPr>
        <w:t xml:space="preserve">urgent care use and </w:t>
      </w:r>
      <w:r w:rsidRPr="00A022D1">
        <w:rPr>
          <w:rFonts w:ascii="Arial" w:hAnsi="Arial" w:cs="Arial"/>
          <w:sz w:val="24"/>
          <w:szCs w:val="24"/>
        </w:rPr>
        <w:t xml:space="preserve">patient transfers </w:t>
      </w:r>
      <w:r>
        <w:rPr>
          <w:rFonts w:ascii="Arial" w:hAnsi="Arial" w:cs="Arial"/>
          <w:sz w:val="24"/>
          <w:szCs w:val="24"/>
        </w:rPr>
        <w:t>from the community or general practice to hospital</w:t>
      </w:r>
      <w:r w:rsidRPr="00A022D1">
        <w:rPr>
          <w:rFonts w:ascii="Arial" w:hAnsi="Arial" w:cs="Arial"/>
          <w:sz w:val="24"/>
          <w:szCs w:val="24"/>
        </w:rPr>
        <w:t>.</w:t>
      </w:r>
    </w:p>
    <w:p w:rsidR="00DF0BFD" w:rsidRPr="00A022D1" w:rsidRDefault="00DF0BFD" w:rsidP="00DF0BFD">
      <w:pPr>
        <w:pStyle w:val="ListParagraph"/>
        <w:numPr>
          <w:ilvl w:val="0"/>
          <w:numId w:val="12"/>
        </w:numPr>
        <w:rPr>
          <w:rFonts w:ascii="Arial" w:hAnsi="Arial" w:cs="Arial"/>
          <w:sz w:val="24"/>
          <w:szCs w:val="24"/>
        </w:rPr>
      </w:pPr>
      <w:r>
        <w:rPr>
          <w:rFonts w:ascii="Arial" w:hAnsi="Arial" w:cs="Arial"/>
          <w:sz w:val="24"/>
          <w:szCs w:val="24"/>
        </w:rPr>
        <w:t xml:space="preserve">Consider telephone triage to reduce </w:t>
      </w:r>
      <w:r w:rsidRPr="00A022D1">
        <w:rPr>
          <w:rFonts w:ascii="Arial" w:hAnsi="Arial" w:cs="Arial"/>
          <w:sz w:val="24"/>
          <w:szCs w:val="24"/>
        </w:rPr>
        <w:t>inappropriate ambulance use</w:t>
      </w:r>
      <w:r>
        <w:rPr>
          <w:rFonts w:ascii="Arial" w:hAnsi="Arial" w:cs="Arial"/>
          <w:sz w:val="24"/>
          <w:szCs w:val="24"/>
        </w:rPr>
        <w:t>.</w:t>
      </w:r>
    </w:p>
    <w:p w:rsidR="00DF0BFD" w:rsidRDefault="00DF0BFD" w:rsidP="00DF0BFD">
      <w:pPr>
        <w:pStyle w:val="ListParagraph"/>
        <w:numPr>
          <w:ilvl w:val="0"/>
          <w:numId w:val="12"/>
        </w:numPr>
        <w:rPr>
          <w:rFonts w:ascii="Arial" w:hAnsi="Arial" w:cs="Arial"/>
          <w:sz w:val="24"/>
          <w:szCs w:val="24"/>
        </w:rPr>
      </w:pPr>
      <w:r>
        <w:rPr>
          <w:rFonts w:ascii="Arial" w:hAnsi="Arial" w:cs="Arial"/>
          <w:sz w:val="24"/>
          <w:szCs w:val="24"/>
        </w:rPr>
        <w:t>Consider a</w:t>
      </w:r>
      <w:r w:rsidRPr="00A022D1">
        <w:rPr>
          <w:rFonts w:ascii="Arial" w:hAnsi="Arial" w:cs="Arial"/>
          <w:sz w:val="24"/>
          <w:szCs w:val="24"/>
        </w:rPr>
        <w:t xml:space="preserve"> </w:t>
      </w:r>
      <w:r>
        <w:rPr>
          <w:rFonts w:ascii="Arial" w:hAnsi="Arial" w:cs="Arial"/>
          <w:sz w:val="24"/>
          <w:szCs w:val="24"/>
        </w:rPr>
        <w:t>community service centre to provide a m</w:t>
      </w:r>
      <w:r w:rsidRPr="00A022D1">
        <w:rPr>
          <w:rFonts w:ascii="Arial" w:hAnsi="Arial" w:cs="Arial"/>
          <w:sz w:val="24"/>
          <w:szCs w:val="24"/>
        </w:rPr>
        <w:t>ulti-disciplinary, integrated approach, acros</w:t>
      </w:r>
      <w:r>
        <w:rPr>
          <w:rFonts w:ascii="Arial" w:hAnsi="Arial" w:cs="Arial"/>
          <w:sz w:val="24"/>
          <w:szCs w:val="24"/>
        </w:rPr>
        <w:t>s the health and social sector</w:t>
      </w:r>
      <w:r w:rsidRPr="00A022D1">
        <w:rPr>
          <w:rFonts w:ascii="Arial" w:hAnsi="Arial" w:cs="Arial"/>
          <w:sz w:val="24"/>
          <w:szCs w:val="24"/>
        </w:rPr>
        <w:t>.</w:t>
      </w:r>
    </w:p>
    <w:p w:rsidR="00DF0BFD" w:rsidRPr="00A022D1" w:rsidRDefault="00DF0BFD" w:rsidP="00DF0BFD">
      <w:pPr>
        <w:pStyle w:val="ListParagraph"/>
        <w:numPr>
          <w:ilvl w:val="0"/>
          <w:numId w:val="12"/>
        </w:numPr>
        <w:rPr>
          <w:rFonts w:ascii="Arial" w:hAnsi="Arial" w:cs="Arial"/>
          <w:sz w:val="24"/>
          <w:szCs w:val="24"/>
        </w:rPr>
      </w:pPr>
      <w:r>
        <w:rPr>
          <w:rFonts w:ascii="Arial" w:hAnsi="Arial" w:cs="Arial"/>
          <w:sz w:val="24"/>
          <w:szCs w:val="24"/>
        </w:rPr>
        <w:t>Provide o</w:t>
      </w:r>
      <w:r w:rsidRPr="00A022D1">
        <w:rPr>
          <w:rFonts w:ascii="Arial" w:hAnsi="Arial" w:cs="Arial"/>
          <w:sz w:val="24"/>
          <w:szCs w:val="24"/>
        </w:rPr>
        <w:t>utreach health promotion targeted at hard-to-reach</w:t>
      </w:r>
      <w:r>
        <w:rPr>
          <w:rFonts w:ascii="Arial" w:hAnsi="Arial" w:cs="Arial"/>
          <w:sz w:val="24"/>
          <w:szCs w:val="24"/>
        </w:rPr>
        <w:t xml:space="preserve"> </w:t>
      </w:r>
      <w:r w:rsidRPr="00A022D1">
        <w:rPr>
          <w:rFonts w:ascii="Arial" w:hAnsi="Arial" w:cs="Arial"/>
          <w:sz w:val="24"/>
          <w:szCs w:val="24"/>
        </w:rPr>
        <w:t>rural groups</w:t>
      </w:r>
      <w:r>
        <w:rPr>
          <w:rFonts w:ascii="Arial" w:hAnsi="Arial" w:cs="Arial"/>
          <w:sz w:val="24"/>
          <w:szCs w:val="24"/>
        </w:rPr>
        <w:t xml:space="preserve"> such as </w:t>
      </w:r>
      <w:r w:rsidRPr="00A022D1">
        <w:rPr>
          <w:rFonts w:ascii="Arial" w:hAnsi="Arial" w:cs="Arial"/>
          <w:sz w:val="24"/>
          <w:szCs w:val="24"/>
        </w:rPr>
        <w:t>carers, agricultural workers and socially isolated elderly.</w:t>
      </w:r>
    </w:p>
    <w:p w:rsidR="00DF0BFD" w:rsidRPr="00A022D1" w:rsidRDefault="00DF0BFD" w:rsidP="00DF0BFD">
      <w:pPr>
        <w:pStyle w:val="ListParagraph"/>
        <w:numPr>
          <w:ilvl w:val="0"/>
          <w:numId w:val="12"/>
        </w:numPr>
        <w:rPr>
          <w:rFonts w:ascii="Arial" w:hAnsi="Arial" w:cs="Arial"/>
          <w:sz w:val="24"/>
          <w:szCs w:val="24"/>
        </w:rPr>
      </w:pPr>
      <w:r>
        <w:rPr>
          <w:rFonts w:ascii="Arial" w:hAnsi="Arial" w:cs="Arial"/>
          <w:sz w:val="24"/>
          <w:szCs w:val="24"/>
        </w:rPr>
        <w:t xml:space="preserve">Promote </w:t>
      </w:r>
      <w:r w:rsidRPr="00A022D1">
        <w:rPr>
          <w:rFonts w:ascii="Arial" w:hAnsi="Arial" w:cs="Arial"/>
          <w:sz w:val="24"/>
          <w:szCs w:val="24"/>
        </w:rPr>
        <w:t>flexibility in</w:t>
      </w:r>
      <w:r>
        <w:rPr>
          <w:rFonts w:ascii="Arial" w:hAnsi="Arial" w:cs="Arial"/>
          <w:sz w:val="24"/>
          <w:szCs w:val="24"/>
        </w:rPr>
        <w:t xml:space="preserve"> the provision of</w:t>
      </w:r>
      <w:r w:rsidRPr="00A022D1">
        <w:rPr>
          <w:rFonts w:ascii="Arial" w:hAnsi="Arial" w:cs="Arial"/>
          <w:sz w:val="24"/>
          <w:szCs w:val="24"/>
        </w:rPr>
        <w:t xml:space="preserve"> primary care</w:t>
      </w:r>
      <w:r>
        <w:rPr>
          <w:rFonts w:ascii="Arial" w:hAnsi="Arial" w:cs="Arial"/>
          <w:sz w:val="24"/>
          <w:szCs w:val="24"/>
        </w:rPr>
        <w:t xml:space="preserve"> with respect to appointment times and coordination with public transport</w:t>
      </w:r>
      <w:r w:rsidRPr="00A022D1">
        <w:rPr>
          <w:rFonts w:ascii="Arial" w:hAnsi="Arial" w:cs="Arial"/>
          <w:sz w:val="24"/>
          <w:szCs w:val="24"/>
        </w:rPr>
        <w:t>.</w:t>
      </w:r>
    </w:p>
    <w:p w:rsidR="00DF0BFD" w:rsidRPr="00DF0BFD" w:rsidRDefault="00DF0BFD" w:rsidP="00DF0BFD"/>
    <w:p w:rsidR="0014721C" w:rsidRDefault="0014721C">
      <w:pPr>
        <w:spacing w:after="200" w:line="240" w:lineRule="auto"/>
        <w:rPr>
          <w:rFonts w:eastAsiaTheme="majorEastAsia"/>
          <w:b/>
          <w:bCs/>
          <w:sz w:val="26"/>
          <w:szCs w:val="26"/>
        </w:rPr>
      </w:pPr>
      <w:r>
        <w:br w:type="page"/>
      </w:r>
    </w:p>
    <w:p w:rsidR="000C1644" w:rsidRDefault="000C1644" w:rsidP="00170172"/>
    <w:p w:rsidR="000C1644" w:rsidRPr="002E0607" w:rsidRDefault="002E0607" w:rsidP="00170172">
      <w:pPr>
        <w:rPr>
          <w:b/>
        </w:rPr>
      </w:pPr>
      <w:r w:rsidRPr="002E0607">
        <w:rPr>
          <w:b/>
        </w:rPr>
        <w:t>Acknowledgements:</w:t>
      </w:r>
    </w:p>
    <w:p w:rsidR="002E0607" w:rsidRDefault="002E0607" w:rsidP="00170172">
      <w:r>
        <w:t>Thanks to GP Dr. Alice Shiner who gave information about risk stratification tools currently being used in Norfolk GP surgeries.</w:t>
      </w:r>
    </w:p>
    <w:p w:rsidR="002E0607" w:rsidRDefault="002E0607" w:rsidP="00170172"/>
    <w:p w:rsidR="000C1644" w:rsidRPr="00BC7397" w:rsidRDefault="000C1644" w:rsidP="00170172">
      <w:pPr>
        <w:pStyle w:val="Heading2"/>
      </w:pPr>
      <w:r>
        <w:t>References</w:t>
      </w:r>
    </w:p>
    <w:p w:rsidR="000C1644" w:rsidRDefault="000C1644" w:rsidP="00170172"/>
    <w:p w:rsidR="00F07989" w:rsidRPr="00F07989" w:rsidRDefault="009E0BAD" w:rsidP="00F07989">
      <w:pPr>
        <w:spacing w:line="240" w:lineRule="auto"/>
        <w:ind w:left="720" w:hanging="720"/>
        <w:rPr>
          <w:noProof/>
        </w:rPr>
      </w:pPr>
      <w:r>
        <w:rPr>
          <w:sz w:val="16"/>
        </w:rPr>
        <w:fldChar w:fldCharType="begin"/>
      </w:r>
      <w:r w:rsidR="000C1644">
        <w:rPr>
          <w:sz w:val="16"/>
        </w:rPr>
        <w:instrText xml:space="preserve"> ADDIN EN.REFLIST </w:instrText>
      </w:r>
      <w:r>
        <w:rPr>
          <w:sz w:val="16"/>
        </w:rPr>
        <w:fldChar w:fldCharType="separate"/>
      </w:r>
      <w:bookmarkStart w:id="9" w:name="_ENREF_1"/>
      <w:r w:rsidR="00F07989" w:rsidRPr="00F07989">
        <w:rPr>
          <w:noProof/>
        </w:rPr>
        <w:t>1</w:t>
      </w:r>
      <w:r w:rsidR="00F07989" w:rsidRPr="00F07989">
        <w:rPr>
          <w:noProof/>
        </w:rPr>
        <w:tab/>
        <w:t>Sonola L, Thiel V, Goodwin N, Kodner DL. South Devon and Torbay Proactive case management using the community virtual ward and the Devon Predictive Model. The King's Fund; 2013 24 Oct 2013.</w:t>
      </w:r>
      <w:bookmarkEnd w:id="9"/>
    </w:p>
    <w:p w:rsidR="00F07989" w:rsidRPr="00F07989" w:rsidRDefault="00F07989" w:rsidP="00F07989">
      <w:pPr>
        <w:spacing w:line="240" w:lineRule="auto"/>
        <w:ind w:left="720" w:hanging="720"/>
        <w:rPr>
          <w:noProof/>
        </w:rPr>
      </w:pPr>
      <w:bookmarkStart w:id="10" w:name="_ENREF_2"/>
      <w:r w:rsidRPr="00F07989">
        <w:rPr>
          <w:noProof/>
        </w:rPr>
        <w:t>2</w:t>
      </w:r>
      <w:r w:rsidRPr="00F07989">
        <w:rPr>
          <w:noProof/>
        </w:rPr>
        <w:tab/>
        <w:t>HSCIC. Accident and Emergency Attendances in England - 2012-13, Experimental statistics. Health and Social Care Information Centre; 2014.</w:t>
      </w:r>
      <w:bookmarkEnd w:id="10"/>
    </w:p>
    <w:p w:rsidR="00F07989" w:rsidRPr="00F07989" w:rsidRDefault="00F07989" w:rsidP="00F07989">
      <w:pPr>
        <w:spacing w:line="240" w:lineRule="auto"/>
        <w:ind w:left="720" w:hanging="720"/>
        <w:rPr>
          <w:noProof/>
        </w:rPr>
      </w:pPr>
      <w:bookmarkStart w:id="11" w:name="_ENREF_3"/>
      <w:r w:rsidRPr="00F07989">
        <w:rPr>
          <w:noProof/>
        </w:rPr>
        <w:t>3</w:t>
      </w:r>
      <w:r w:rsidRPr="00F07989">
        <w:rPr>
          <w:noProof/>
        </w:rPr>
        <w:tab/>
        <w:t>Policy Exchange. All Together Now: Competitive integration in the NHS. 2012.</w:t>
      </w:r>
      <w:bookmarkEnd w:id="11"/>
    </w:p>
    <w:p w:rsidR="00F07989" w:rsidRPr="00F07989" w:rsidRDefault="00F07989" w:rsidP="00F07989">
      <w:pPr>
        <w:spacing w:line="240" w:lineRule="auto"/>
        <w:ind w:left="720" w:hanging="720"/>
        <w:rPr>
          <w:noProof/>
        </w:rPr>
      </w:pPr>
      <w:bookmarkStart w:id="12" w:name="_ENREF_4"/>
      <w:r w:rsidRPr="00F07989">
        <w:rPr>
          <w:noProof/>
        </w:rPr>
        <w:t>4</w:t>
      </w:r>
      <w:r w:rsidRPr="00F07989">
        <w:rPr>
          <w:noProof/>
        </w:rPr>
        <w:tab/>
        <w:t>Nuffield Trust. Focus on preventable admissions: Trends in emergency admissions for ambulatory care sensitive conditions, 2001 to 2013. . 2013.</w:t>
      </w:r>
      <w:bookmarkEnd w:id="12"/>
    </w:p>
    <w:p w:rsidR="00F07989" w:rsidRPr="00F07989" w:rsidRDefault="00F07989" w:rsidP="00F07989">
      <w:pPr>
        <w:spacing w:line="240" w:lineRule="auto"/>
        <w:ind w:left="720" w:hanging="720"/>
        <w:rPr>
          <w:noProof/>
        </w:rPr>
      </w:pPr>
      <w:bookmarkStart w:id="13" w:name="_ENREF_5"/>
      <w:r w:rsidRPr="00F07989">
        <w:rPr>
          <w:noProof/>
        </w:rPr>
        <w:t>5</w:t>
      </w:r>
      <w:r w:rsidRPr="00F07989">
        <w:rPr>
          <w:noProof/>
        </w:rPr>
        <w:tab/>
        <w:t>HSCIC. Ambulance services, England: 2004-05 Health &amp; Social Care Information Centre; 2005. Report No.: Bulletin 2005/01/HSCIC.</w:t>
      </w:r>
      <w:bookmarkEnd w:id="13"/>
    </w:p>
    <w:p w:rsidR="00F07989" w:rsidRPr="00F07989" w:rsidRDefault="00F07989" w:rsidP="00F07989">
      <w:pPr>
        <w:spacing w:line="240" w:lineRule="auto"/>
        <w:ind w:left="720" w:hanging="720"/>
        <w:rPr>
          <w:noProof/>
        </w:rPr>
      </w:pPr>
      <w:bookmarkStart w:id="14" w:name="_ENREF_6"/>
      <w:r w:rsidRPr="00F07989">
        <w:rPr>
          <w:noProof/>
        </w:rPr>
        <w:t>6</w:t>
      </w:r>
      <w:r w:rsidRPr="00F07989">
        <w:rPr>
          <w:noProof/>
        </w:rPr>
        <w:tab/>
        <w:t>HSCIC. Ambulance Services, England 2012-13. Health and Social Care Information Centre 2013 19 June 2013. Report No.: 1.0.</w:t>
      </w:r>
      <w:bookmarkEnd w:id="14"/>
    </w:p>
    <w:p w:rsidR="00F07989" w:rsidRPr="00F07989" w:rsidRDefault="00F07989" w:rsidP="00F07989">
      <w:pPr>
        <w:spacing w:line="240" w:lineRule="auto"/>
        <w:ind w:left="720" w:hanging="720"/>
        <w:rPr>
          <w:noProof/>
        </w:rPr>
      </w:pPr>
      <w:bookmarkStart w:id="15" w:name="_ENREF_7"/>
      <w:r w:rsidRPr="00F07989">
        <w:rPr>
          <w:noProof/>
        </w:rPr>
        <w:t>7</w:t>
      </w:r>
      <w:r w:rsidRPr="00F07989">
        <w:rPr>
          <w:noProof/>
        </w:rPr>
        <w:tab/>
        <w:t>HSJ. Surge in over-90s needing ambulances Health Service Journal. 2014.</w:t>
      </w:r>
      <w:bookmarkEnd w:id="15"/>
    </w:p>
    <w:p w:rsidR="00F07989" w:rsidRPr="00F07989" w:rsidRDefault="00F07989" w:rsidP="00F07989">
      <w:pPr>
        <w:spacing w:line="240" w:lineRule="auto"/>
        <w:ind w:left="720" w:hanging="720"/>
        <w:rPr>
          <w:noProof/>
        </w:rPr>
      </w:pPr>
      <w:bookmarkStart w:id="16" w:name="_ENREF_8"/>
      <w:r w:rsidRPr="00F07989">
        <w:rPr>
          <w:noProof/>
        </w:rPr>
        <w:t>8</w:t>
      </w:r>
      <w:r w:rsidRPr="00F07989">
        <w:rPr>
          <w:noProof/>
        </w:rPr>
        <w:tab/>
        <w:t>The King's Fund. Ageing population. The King's Fund, 2014.</w:t>
      </w:r>
      <w:bookmarkEnd w:id="16"/>
    </w:p>
    <w:p w:rsidR="00F07989" w:rsidRPr="00F07989" w:rsidRDefault="00F07989" w:rsidP="00F07989">
      <w:pPr>
        <w:spacing w:line="240" w:lineRule="auto"/>
        <w:ind w:left="720" w:hanging="720"/>
        <w:rPr>
          <w:noProof/>
        </w:rPr>
      </w:pPr>
      <w:bookmarkStart w:id="17" w:name="_ENREF_9"/>
      <w:r w:rsidRPr="00F07989">
        <w:rPr>
          <w:noProof/>
        </w:rPr>
        <w:t>9</w:t>
      </w:r>
      <w:r w:rsidRPr="00F07989">
        <w:rPr>
          <w:noProof/>
        </w:rPr>
        <w:tab/>
        <w:t>Joshi H, Dodgeon B, Hughes G. A Profile of Population Change in Rural England and Wales. 2008.</w:t>
      </w:r>
      <w:bookmarkEnd w:id="17"/>
    </w:p>
    <w:p w:rsidR="00F07989" w:rsidRPr="00F07989" w:rsidRDefault="00F07989" w:rsidP="00F07989">
      <w:pPr>
        <w:spacing w:line="240" w:lineRule="auto"/>
        <w:ind w:left="720" w:hanging="720"/>
        <w:rPr>
          <w:noProof/>
        </w:rPr>
      </w:pPr>
      <w:bookmarkStart w:id="18" w:name="_ENREF_10"/>
      <w:r w:rsidRPr="00F07989">
        <w:rPr>
          <w:noProof/>
        </w:rPr>
        <w:t>10</w:t>
      </w:r>
      <w:r w:rsidRPr="00F07989">
        <w:rPr>
          <w:noProof/>
        </w:rPr>
        <w:tab/>
        <w:t>HSCIC. Statistics on Obesity, Physical Activity and Diet: England, 2013 Health and Social Care Information Centre 2013.</w:t>
      </w:r>
      <w:bookmarkEnd w:id="18"/>
    </w:p>
    <w:p w:rsidR="00F07989" w:rsidRPr="00F07989" w:rsidRDefault="00F07989" w:rsidP="00F07989">
      <w:pPr>
        <w:spacing w:line="240" w:lineRule="auto"/>
        <w:ind w:left="720" w:hanging="720"/>
        <w:rPr>
          <w:noProof/>
        </w:rPr>
      </w:pPr>
      <w:bookmarkStart w:id="19" w:name="_ENREF_11"/>
      <w:r w:rsidRPr="00F07989">
        <w:rPr>
          <w:noProof/>
        </w:rPr>
        <w:t>11</w:t>
      </w:r>
      <w:r w:rsidRPr="00F07989">
        <w:rPr>
          <w:noProof/>
        </w:rPr>
        <w:tab/>
        <w:t>DEFRA. Statistical Digest of Rural England 2012. Department for the Environment, Food and Rural Affairs; 2012.</w:t>
      </w:r>
      <w:bookmarkEnd w:id="19"/>
    </w:p>
    <w:p w:rsidR="00F07989" w:rsidRPr="00F07989" w:rsidRDefault="00F07989" w:rsidP="00F07989">
      <w:pPr>
        <w:spacing w:line="240" w:lineRule="auto"/>
        <w:ind w:left="720" w:hanging="720"/>
        <w:rPr>
          <w:noProof/>
        </w:rPr>
      </w:pPr>
      <w:bookmarkStart w:id="20" w:name="_ENREF_12"/>
      <w:r w:rsidRPr="00F07989">
        <w:rPr>
          <w:noProof/>
        </w:rPr>
        <w:t>12</w:t>
      </w:r>
      <w:r w:rsidRPr="00F07989">
        <w:rPr>
          <w:noProof/>
        </w:rPr>
        <w:tab/>
        <w:t>DEFRA. Living in rural areas: Rural poverty. Department for the Environment, Food and Rural Affairs; 2014 4 Feb 2014.</w:t>
      </w:r>
      <w:bookmarkEnd w:id="20"/>
    </w:p>
    <w:p w:rsidR="00F07989" w:rsidRPr="00F07989" w:rsidRDefault="00F07989" w:rsidP="00F07989">
      <w:pPr>
        <w:spacing w:line="240" w:lineRule="auto"/>
        <w:ind w:left="720" w:hanging="720"/>
        <w:rPr>
          <w:noProof/>
        </w:rPr>
      </w:pPr>
      <w:bookmarkStart w:id="21" w:name="_ENREF_13"/>
      <w:r w:rsidRPr="00F07989">
        <w:rPr>
          <w:noProof/>
        </w:rPr>
        <w:t>13</w:t>
      </w:r>
      <w:r w:rsidRPr="00F07989">
        <w:rPr>
          <w:noProof/>
        </w:rPr>
        <w:tab/>
        <w:t>Kyte L, Wells C. Variations in life expectancy between rural and urban areas of England, 2001–07. Health Statistics Quarterly 2010;46:27-52.</w:t>
      </w:r>
      <w:bookmarkEnd w:id="21"/>
    </w:p>
    <w:p w:rsidR="00F07989" w:rsidRPr="00F07989" w:rsidRDefault="00F07989" w:rsidP="00F07989">
      <w:pPr>
        <w:spacing w:line="240" w:lineRule="auto"/>
        <w:ind w:left="720" w:hanging="720"/>
        <w:rPr>
          <w:noProof/>
        </w:rPr>
      </w:pPr>
      <w:bookmarkStart w:id="22" w:name="_ENREF_14"/>
      <w:r w:rsidRPr="00F07989">
        <w:rPr>
          <w:noProof/>
        </w:rPr>
        <w:t>14</w:t>
      </w:r>
      <w:r w:rsidRPr="00F07989">
        <w:rPr>
          <w:noProof/>
        </w:rPr>
        <w:tab/>
        <w:t>Cowling TE, Cecil EV, Soljak MA, et al. Access to primary care and visits to emergency departments in England: a cross-sectional, population-based study. PloS one 2013;8:e66699.</w:t>
      </w:r>
      <w:bookmarkEnd w:id="22"/>
    </w:p>
    <w:p w:rsidR="00F07989" w:rsidRPr="00F07989" w:rsidRDefault="00F07989" w:rsidP="00F07989">
      <w:pPr>
        <w:spacing w:line="240" w:lineRule="auto"/>
        <w:ind w:left="720" w:hanging="720"/>
        <w:rPr>
          <w:noProof/>
        </w:rPr>
      </w:pPr>
      <w:bookmarkStart w:id="23" w:name="_ENREF_15"/>
      <w:r w:rsidRPr="00F07989">
        <w:rPr>
          <w:noProof/>
        </w:rPr>
        <w:t>15</w:t>
      </w:r>
      <w:r w:rsidRPr="00F07989">
        <w:rPr>
          <w:noProof/>
        </w:rPr>
        <w:tab/>
        <w:t>Smith T, Noble S, Dibben C, Heynat J, Avenall D. DEPRIVATION IN RURAL NORFOLK: Final Report. Brighton, UK: Oxford Consultants for Social Inclusion; 2006 December 2006.</w:t>
      </w:r>
      <w:bookmarkEnd w:id="23"/>
    </w:p>
    <w:p w:rsidR="00F07989" w:rsidRPr="00F07989" w:rsidRDefault="00F07989" w:rsidP="00F07989">
      <w:pPr>
        <w:spacing w:line="240" w:lineRule="auto"/>
        <w:ind w:left="720" w:hanging="720"/>
        <w:rPr>
          <w:noProof/>
        </w:rPr>
      </w:pPr>
      <w:bookmarkStart w:id="24" w:name="_ENREF_16"/>
      <w:r w:rsidRPr="00F07989">
        <w:rPr>
          <w:noProof/>
        </w:rPr>
        <w:t>16</w:t>
      </w:r>
      <w:r w:rsidRPr="00F07989">
        <w:rPr>
          <w:noProof/>
        </w:rPr>
        <w:tab/>
        <w:t>Bertin M, Chevrier C, Pelé F, Serrano-Chavez T, Cordier S, Viel J-F. Can a deprivation index be used legitimately over both urban and rural areas? International Journal of Health Geographics 2014;13:22.</w:t>
      </w:r>
      <w:bookmarkEnd w:id="24"/>
    </w:p>
    <w:p w:rsidR="00F07989" w:rsidRPr="00F07989" w:rsidRDefault="00F07989" w:rsidP="00F07989">
      <w:pPr>
        <w:spacing w:line="240" w:lineRule="auto"/>
        <w:ind w:left="720" w:hanging="720"/>
        <w:rPr>
          <w:noProof/>
        </w:rPr>
      </w:pPr>
      <w:bookmarkStart w:id="25" w:name="_ENREF_17"/>
      <w:r w:rsidRPr="00F07989">
        <w:rPr>
          <w:noProof/>
        </w:rPr>
        <w:t>17</w:t>
      </w:r>
      <w:r w:rsidRPr="00F07989">
        <w:rPr>
          <w:noProof/>
        </w:rPr>
        <w:tab/>
        <w:t>Haynes R, Gale S. Deprivation and poor health in rural areas: inequalities hidden by averages. Health &amp; place 2000;6:275-285.</w:t>
      </w:r>
      <w:bookmarkEnd w:id="25"/>
    </w:p>
    <w:p w:rsidR="00F07989" w:rsidRPr="00F07989" w:rsidRDefault="00F07989" w:rsidP="00F07989">
      <w:pPr>
        <w:spacing w:line="240" w:lineRule="auto"/>
        <w:ind w:left="720" w:hanging="720"/>
        <w:rPr>
          <w:noProof/>
        </w:rPr>
      </w:pPr>
      <w:bookmarkStart w:id="26" w:name="_ENREF_18"/>
      <w:r w:rsidRPr="00F07989">
        <w:rPr>
          <w:noProof/>
        </w:rPr>
        <w:t>18</w:t>
      </w:r>
      <w:r w:rsidRPr="00F07989">
        <w:rPr>
          <w:noProof/>
        </w:rPr>
        <w:tab/>
        <w:t>Riva M, Curtis S, Gauvin L, Fagg J. Unravelling the extent of inequalities in health across urban and rural areas: evidence from a national sample in England. Social science &amp; medicine 2009;68:654-663.</w:t>
      </w:r>
      <w:bookmarkEnd w:id="26"/>
    </w:p>
    <w:p w:rsidR="00F07989" w:rsidRPr="00F07989" w:rsidRDefault="00F07989" w:rsidP="00F07989">
      <w:pPr>
        <w:spacing w:line="240" w:lineRule="auto"/>
        <w:ind w:left="720" w:hanging="720"/>
        <w:rPr>
          <w:noProof/>
        </w:rPr>
      </w:pPr>
      <w:bookmarkStart w:id="27" w:name="_ENREF_19"/>
      <w:r w:rsidRPr="00F07989">
        <w:rPr>
          <w:noProof/>
        </w:rPr>
        <w:t>19</w:t>
      </w:r>
      <w:r w:rsidRPr="00F07989">
        <w:rPr>
          <w:noProof/>
        </w:rPr>
        <w:tab/>
        <w:t>Purdy S, Paranjothy S, Huntley A, et al. Interventions to reduce unplanned hospital admission: a series of systematic reviews. Bristol: University of Bristol; 2012 June 2012.</w:t>
      </w:r>
      <w:bookmarkEnd w:id="27"/>
    </w:p>
    <w:p w:rsidR="00F07989" w:rsidRPr="00F07989" w:rsidRDefault="00F07989" w:rsidP="00F07989">
      <w:pPr>
        <w:spacing w:line="240" w:lineRule="auto"/>
        <w:ind w:left="720" w:hanging="720"/>
        <w:rPr>
          <w:noProof/>
        </w:rPr>
      </w:pPr>
      <w:bookmarkStart w:id="28" w:name="_ENREF_20"/>
      <w:r w:rsidRPr="00F07989">
        <w:rPr>
          <w:noProof/>
        </w:rPr>
        <w:t>20</w:t>
      </w:r>
      <w:r w:rsidRPr="00F07989">
        <w:rPr>
          <w:noProof/>
        </w:rPr>
        <w:tab/>
        <w:t>Purdey S, Huntley A. Predicting and preventing avoidable hospital admissions: a review. The journal of the Royal College of Physicians of Edinburgh 2013;43:340-344.</w:t>
      </w:r>
      <w:bookmarkEnd w:id="28"/>
    </w:p>
    <w:p w:rsidR="00F07989" w:rsidRPr="00F07989" w:rsidRDefault="00F07989" w:rsidP="00F07989">
      <w:pPr>
        <w:spacing w:line="240" w:lineRule="auto"/>
        <w:ind w:left="720" w:hanging="720"/>
        <w:rPr>
          <w:noProof/>
        </w:rPr>
      </w:pPr>
      <w:bookmarkStart w:id="29" w:name="_ENREF_21"/>
      <w:r w:rsidRPr="00F07989">
        <w:rPr>
          <w:noProof/>
        </w:rPr>
        <w:t>21</w:t>
      </w:r>
      <w:r w:rsidRPr="00F07989">
        <w:rPr>
          <w:noProof/>
        </w:rPr>
        <w:tab/>
        <w:t>Huntley A, Lasserson D, Wye L, et al. Which features of primary care affect unscheduled secondary care use? A systematic review. BMJ open 2014;4:e004746.</w:t>
      </w:r>
      <w:bookmarkEnd w:id="29"/>
    </w:p>
    <w:p w:rsidR="00F07989" w:rsidRPr="00F07989" w:rsidRDefault="00F07989" w:rsidP="00F07989">
      <w:pPr>
        <w:spacing w:line="240" w:lineRule="auto"/>
        <w:ind w:left="720" w:hanging="720"/>
        <w:rPr>
          <w:noProof/>
        </w:rPr>
      </w:pPr>
      <w:bookmarkStart w:id="30" w:name="_ENREF_22"/>
      <w:r w:rsidRPr="00F07989">
        <w:rPr>
          <w:noProof/>
        </w:rPr>
        <w:t>22</w:t>
      </w:r>
      <w:r w:rsidRPr="00F07989">
        <w:rPr>
          <w:noProof/>
        </w:rPr>
        <w:tab/>
        <w:t>Ismail SA, Gibbons DC, Gnani S. Reducing inappropriate accident and emergency department attendances: a systematic review of primary care service interventions. British Journal of General Practice 2013;63:e813-e820.</w:t>
      </w:r>
      <w:bookmarkEnd w:id="30"/>
    </w:p>
    <w:p w:rsidR="00F07989" w:rsidRPr="00F07989" w:rsidRDefault="00F07989" w:rsidP="00F07989">
      <w:pPr>
        <w:spacing w:line="240" w:lineRule="auto"/>
        <w:ind w:left="720" w:hanging="720"/>
        <w:rPr>
          <w:noProof/>
        </w:rPr>
      </w:pPr>
      <w:bookmarkStart w:id="31" w:name="_ENREF_23"/>
      <w:r w:rsidRPr="00F07989">
        <w:rPr>
          <w:noProof/>
        </w:rPr>
        <w:t>23</w:t>
      </w:r>
      <w:r w:rsidRPr="00F07989">
        <w:rPr>
          <w:noProof/>
        </w:rPr>
        <w:tab/>
        <w:t>Bankart M, Baker R, Rashid A, et al. Characteristics of general practices associated with emergency admission rates to hospital: a cross-sectional study. Emergency Medicine Journal 2011;28:558-563.</w:t>
      </w:r>
      <w:bookmarkEnd w:id="31"/>
    </w:p>
    <w:p w:rsidR="00F07989" w:rsidRPr="00F07989" w:rsidRDefault="00F07989" w:rsidP="00F07989">
      <w:pPr>
        <w:spacing w:line="240" w:lineRule="auto"/>
        <w:ind w:left="720" w:hanging="720"/>
        <w:rPr>
          <w:noProof/>
        </w:rPr>
      </w:pPr>
      <w:bookmarkStart w:id="32" w:name="_ENREF_24"/>
      <w:r w:rsidRPr="00F07989">
        <w:rPr>
          <w:noProof/>
        </w:rPr>
        <w:t>24</w:t>
      </w:r>
      <w:r w:rsidRPr="00F07989">
        <w:rPr>
          <w:noProof/>
        </w:rPr>
        <w:tab/>
        <w:t>Wiseman CE, Baker R. Exploration of population and practice characteristics explaining differences between practices in the proportion of hospital admissions that are emergencies. BMC Family Practice 2014;15:101.</w:t>
      </w:r>
      <w:bookmarkEnd w:id="32"/>
    </w:p>
    <w:p w:rsidR="00F07989" w:rsidRPr="00F07989" w:rsidRDefault="00F07989" w:rsidP="00F07989">
      <w:pPr>
        <w:spacing w:line="240" w:lineRule="auto"/>
        <w:ind w:left="720" w:hanging="720"/>
        <w:rPr>
          <w:noProof/>
        </w:rPr>
      </w:pPr>
      <w:bookmarkStart w:id="33" w:name="_ENREF_25"/>
      <w:r w:rsidRPr="00F07989">
        <w:rPr>
          <w:noProof/>
        </w:rPr>
        <w:t>25</w:t>
      </w:r>
      <w:r w:rsidRPr="00F07989">
        <w:rPr>
          <w:noProof/>
        </w:rPr>
        <w:tab/>
        <w:t>Thomson K, Lewis G. Information Governance and Risk Stratification: Advice and Options for CCGs and GPs. NHS England; 2013.</w:t>
      </w:r>
      <w:bookmarkEnd w:id="33"/>
    </w:p>
    <w:p w:rsidR="00F07989" w:rsidRPr="00F07989" w:rsidRDefault="00F07989" w:rsidP="00F07989">
      <w:pPr>
        <w:spacing w:line="240" w:lineRule="auto"/>
        <w:ind w:left="720" w:hanging="720"/>
        <w:rPr>
          <w:noProof/>
        </w:rPr>
      </w:pPr>
      <w:bookmarkStart w:id="34" w:name="_ENREF_26"/>
      <w:r w:rsidRPr="00F07989">
        <w:rPr>
          <w:noProof/>
        </w:rPr>
        <w:t>26</w:t>
      </w:r>
      <w:r w:rsidRPr="00F07989">
        <w:rPr>
          <w:noProof/>
        </w:rPr>
        <w:tab/>
        <w:t>NHS England. Avoiding unplanned admissions: proactive case finding and patient review for vulnerable people. Enhanced service specification.30.</w:t>
      </w:r>
      <w:bookmarkEnd w:id="34"/>
    </w:p>
    <w:p w:rsidR="00F07989" w:rsidRPr="00F07989" w:rsidRDefault="00F07989" w:rsidP="00F07989">
      <w:pPr>
        <w:spacing w:line="240" w:lineRule="auto"/>
        <w:ind w:left="720" w:hanging="720"/>
        <w:rPr>
          <w:noProof/>
        </w:rPr>
      </w:pPr>
      <w:bookmarkStart w:id="35" w:name="_ENREF_27"/>
      <w:r w:rsidRPr="00F07989">
        <w:rPr>
          <w:noProof/>
        </w:rPr>
        <w:t>27</w:t>
      </w:r>
      <w:r w:rsidRPr="00F07989">
        <w:rPr>
          <w:noProof/>
        </w:rPr>
        <w:tab/>
        <w:t>Hippisley-Cox J, Coupland C. Predicting risk of emergency admission to hospital using primary care data: derivation and validation of QAdmissions score. BMJ open 2013;3:e003482.</w:t>
      </w:r>
      <w:bookmarkEnd w:id="35"/>
    </w:p>
    <w:p w:rsidR="00F07989" w:rsidRPr="00F07989" w:rsidRDefault="00F07989" w:rsidP="00F07989">
      <w:pPr>
        <w:spacing w:line="240" w:lineRule="auto"/>
        <w:ind w:left="720" w:hanging="720"/>
        <w:rPr>
          <w:noProof/>
        </w:rPr>
      </w:pPr>
      <w:bookmarkStart w:id="36" w:name="_ENREF_28"/>
      <w:r w:rsidRPr="00F07989">
        <w:rPr>
          <w:noProof/>
        </w:rPr>
        <w:t>28</w:t>
      </w:r>
      <w:r w:rsidRPr="00F07989">
        <w:rPr>
          <w:noProof/>
        </w:rPr>
        <w:tab/>
        <w:t>O'Cathain A, Knowles E, Maheswaran R, et al. A system-wide approach to explaining variation in potentially avoidable emergency admissions: national ecological study. BMJ quality &amp; safety 2013.</w:t>
      </w:r>
      <w:bookmarkEnd w:id="36"/>
    </w:p>
    <w:p w:rsidR="00F07989" w:rsidRPr="00F07989" w:rsidRDefault="00F07989" w:rsidP="00F07989">
      <w:pPr>
        <w:spacing w:line="240" w:lineRule="auto"/>
        <w:ind w:left="720" w:hanging="720"/>
        <w:rPr>
          <w:noProof/>
        </w:rPr>
      </w:pPr>
      <w:bookmarkStart w:id="37" w:name="_ENREF_29"/>
      <w:r w:rsidRPr="00F07989">
        <w:rPr>
          <w:noProof/>
        </w:rPr>
        <w:t>29</w:t>
      </w:r>
      <w:r w:rsidRPr="00F07989">
        <w:rPr>
          <w:noProof/>
        </w:rPr>
        <w:tab/>
        <w:t>Department for Environment FRA: https://</w:t>
      </w:r>
      <w:hyperlink r:id="rId23" w:history="1">
        <w:r w:rsidRPr="00F07989">
          <w:rPr>
            <w:rStyle w:val="Hyperlink"/>
            <w:noProof/>
          </w:rPr>
          <w:t>www.gov.uk/government/collections/rural-urban-definition</w:t>
        </w:r>
      </w:hyperlink>
      <w:r w:rsidRPr="00F07989">
        <w:rPr>
          <w:noProof/>
        </w:rPr>
        <w:t xml:space="preserve"> Accessed 10 September 2014 2014.</w:t>
      </w:r>
      <w:bookmarkEnd w:id="37"/>
    </w:p>
    <w:p w:rsidR="00F07989" w:rsidRPr="00F07989" w:rsidRDefault="00F07989" w:rsidP="00F07989">
      <w:pPr>
        <w:spacing w:line="240" w:lineRule="auto"/>
        <w:ind w:left="720" w:hanging="720"/>
        <w:rPr>
          <w:noProof/>
        </w:rPr>
      </w:pPr>
      <w:bookmarkStart w:id="38" w:name="_ENREF_30"/>
      <w:r w:rsidRPr="00F07989">
        <w:rPr>
          <w:noProof/>
        </w:rPr>
        <w:t>30</w:t>
      </w:r>
      <w:r w:rsidRPr="00F07989">
        <w:rPr>
          <w:noProof/>
        </w:rPr>
        <w:tab/>
        <w:t xml:space="preserve">Office for National Statistics: </w:t>
      </w:r>
      <w:hyperlink r:id="rId24" w:history="1">
        <w:r w:rsidRPr="00F07989">
          <w:rPr>
            <w:rStyle w:val="Hyperlink"/>
            <w:noProof/>
          </w:rPr>
          <w:t>http://www.ons.gov.uk/ons/datasets-and-tables/index.html?&amp;newquery=lsoa+mid+year+estimates</w:t>
        </w:r>
      </w:hyperlink>
      <w:r w:rsidRPr="00F07989">
        <w:rPr>
          <w:noProof/>
        </w:rPr>
        <w:t xml:space="preserve"> Accessed 10 September 2014 2014.</w:t>
      </w:r>
      <w:bookmarkEnd w:id="38"/>
    </w:p>
    <w:p w:rsidR="00F07989" w:rsidRPr="00F07989" w:rsidRDefault="00F07989" w:rsidP="00F07989">
      <w:pPr>
        <w:spacing w:line="240" w:lineRule="auto"/>
        <w:ind w:left="720" w:hanging="720"/>
        <w:rPr>
          <w:noProof/>
        </w:rPr>
      </w:pPr>
      <w:bookmarkStart w:id="39" w:name="_ENREF_31"/>
      <w:r w:rsidRPr="00F07989">
        <w:rPr>
          <w:noProof/>
        </w:rPr>
        <w:t>31</w:t>
      </w:r>
      <w:r w:rsidRPr="00F07989">
        <w:rPr>
          <w:noProof/>
        </w:rPr>
        <w:tab/>
        <w:t>The King's Fund. Emergency hospital admissions for ambulatory care-sensitive conditions: identifying the potential for reductions. 2012 April 2012.</w:t>
      </w:r>
      <w:bookmarkEnd w:id="39"/>
    </w:p>
    <w:p w:rsidR="00F07989" w:rsidRPr="00F07989" w:rsidRDefault="00F07989" w:rsidP="00F07989">
      <w:pPr>
        <w:spacing w:line="240" w:lineRule="auto"/>
        <w:ind w:left="720" w:hanging="720"/>
        <w:rPr>
          <w:noProof/>
        </w:rPr>
      </w:pPr>
      <w:bookmarkStart w:id="40" w:name="_ENREF_32"/>
      <w:r w:rsidRPr="00F07989">
        <w:rPr>
          <w:noProof/>
        </w:rPr>
        <w:t>32</w:t>
      </w:r>
      <w:r w:rsidRPr="00F07989">
        <w:rPr>
          <w:noProof/>
        </w:rPr>
        <w:tab/>
        <w:t>Vardy J, Mansbridge C, Ireland A. Are emergency department staffs’ perceptions about the inappropriate use of ambulances, alcohol intoxication, verbal abuse and violence accurate? Emergency medicine journal 2009;26:164-168.</w:t>
      </w:r>
      <w:bookmarkEnd w:id="40"/>
    </w:p>
    <w:p w:rsidR="00F07989" w:rsidRPr="00F07989" w:rsidRDefault="00F07989" w:rsidP="00F07989">
      <w:pPr>
        <w:spacing w:line="240" w:lineRule="auto"/>
        <w:ind w:left="720" w:hanging="720"/>
        <w:rPr>
          <w:noProof/>
        </w:rPr>
      </w:pPr>
      <w:bookmarkStart w:id="41" w:name="_ENREF_33"/>
      <w:r w:rsidRPr="00F07989">
        <w:rPr>
          <w:noProof/>
        </w:rPr>
        <w:t>33</w:t>
      </w:r>
      <w:r w:rsidRPr="00F07989">
        <w:rPr>
          <w:noProof/>
        </w:rPr>
        <w:tab/>
        <w:t>Postma JM, Smalley K, Ybarra V, Kieckhefer G. The feasibility and acceptability of a home-visitation, asthma education program in a rural, Latino/a population. Journal of Asthma 2011;48:139-146.</w:t>
      </w:r>
      <w:bookmarkEnd w:id="41"/>
    </w:p>
    <w:p w:rsidR="00F07989" w:rsidRPr="00F07989" w:rsidRDefault="00F07989" w:rsidP="00F07989">
      <w:pPr>
        <w:spacing w:line="240" w:lineRule="auto"/>
        <w:ind w:left="720" w:hanging="720"/>
        <w:rPr>
          <w:noProof/>
        </w:rPr>
      </w:pPr>
      <w:bookmarkStart w:id="42" w:name="_ENREF_34"/>
      <w:r w:rsidRPr="00F07989">
        <w:rPr>
          <w:noProof/>
        </w:rPr>
        <w:t>34</w:t>
      </w:r>
      <w:r w:rsidRPr="00F07989">
        <w:rPr>
          <w:noProof/>
        </w:rPr>
        <w:tab/>
        <w:t>Larson A, Ward J, Ross L, Whyatt D, Weatherston M, Landau L. Impact of structured education and self management on rural asthma outcomes. Australian family physician 2010;39:141.</w:t>
      </w:r>
      <w:bookmarkEnd w:id="42"/>
    </w:p>
    <w:p w:rsidR="00F07989" w:rsidRPr="00F07989" w:rsidRDefault="00F07989" w:rsidP="00F07989">
      <w:pPr>
        <w:spacing w:line="240" w:lineRule="auto"/>
        <w:ind w:left="720" w:hanging="720"/>
        <w:rPr>
          <w:noProof/>
        </w:rPr>
      </w:pPr>
      <w:bookmarkStart w:id="43" w:name="_ENREF_35"/>
      <w:r w:rsidRPr="00F07989">
        <w:rPr>
          <w:noProof/>
        </w:rPr>
        <w:t>35</w:t>
      </w:r>
      <w:r w:rsidRPr="00F07989">
        <w:rPr>
          <w:noProof/>
        </w:rPr>
        <w:tab/>
        <w:t>Rasekaba TM, Williams E, Hsu-Hage B. Can a chronic disease management pulmonary rehabilitation program for COPD reduce acute rural hospital utilization? Chronic respiratory disease. 2009:157-163.</w:t>
      </w:r>
      <w:bookmarkEnd w:id="43"/>
    </w:p>
    <w:p w:rsidR="00F07989" w:rsidRPr="00F07989" w:rsidRDefault="00F07989" w:rsidP="00F07989">
      <w:pPr>
        <w:spacing w:line="240" w:lineRule="auto"/>
        <w:ind w:left="720" w:hanging="720"/>
        <w:rPr>
          <w:noProof/>
        </w:rPr>
      </w:pPr>
      <w:bookmarkStart w:id="44" w:name="_ENREF_36"/>
      <w:r w:rsidRPr="00F07989">
        <w:rPr>
          <w:noProof/>
        </w:rPr>
        <w:t>36</w:t>
      </w:r>
      <w:r w:rsidRPr="00F07989">
        <w:rPr>
          <w:noProof/>
        </w:rPr>
        <w:tab/>
        <w:t>Bradley AC, Baker A, Lewin TJ. Group intervention for coexisting psychosis and substance use disorders in rural Australia: outcomes over 3 years. Australian &amp; New Zealand Journal of Psychiatry 2007;41:501-508.</w:t>
      </w:r>
      <w:bookmarkEnd w:id="44"/>
    </w:p>
    <w:p w:rsidR="00F07989" w:rsidRPr="00F07989" w:rsidRDefault="00F07989" w:rsidP="00F07989">
      <w:pPr>
        <w:spacing w:line="240" w:lineRule="auto"/>
        <w:ind w:left="720" w:hanging="720"/>
        <w:rPr>
          <w:noProof/>
        </w:rPr>
      </w:pPr>
      <w:bookmarkStart w:id="45" w:name="_ENREF_37"/>
      <w:r w:rsidRPr="00F07989">
        <w:rPr>
          <w:noProof/>
        </w:rPr>
        <w:t>37</w:t>
      </w:r>
      <w:r w:rsidRPr="00F07989">
        <w:rPr>
          <w:noProof/>
        </w:rPr>
        <w:tab/>
        <w:t>Mitton C, O'Neil D, Simpson L, Hoppins Y, Harcus S. Nurse-Physician Collaborative Partnership: a rural model for the chronically ill. Canadian journal of rural medicine : the official journal of the Society of Rural Physicians of Canada = Journal canadien de la médecine rurale : le journal officiel de la Société de médecine rurale du Canada. 2007:208-216.</w:t>
      </w:r>
      <w:bookmarkEnd w:id="45"/>
    </w:p>
    <w:p w:rsidR="00F07989" w:rsidRPr="00F07989" w:rsidRDefault="00F07989" w:rsidP="00F07989">
      <w:pPr>
        <w:spacing w:line="240" w:lineRule="auto"/>
        <w:ind w:left="720" w:hanging="720"/>
        <w:rPr>
          <w:noProof/>
        </w:rPr>
      </w:pPr>
      <w:bookmarkStart w:id="46" w:name="_ENREF_38"/>
      <w:r w:rsidRPr="00F07989">
        <w:rPr>
          <w:noProof/>
        </w:rPr>
        <w:t>38</w:t>
      </w:r>
      <w:r w:rsidRPr="00F07989">
        <w:rPr>
          <w:noProof/>
        </w:rPr>
        <w:tab/>
        <w:t>Finkelstein SM, Speedie SM, Zhou X, Potthoff S, Ratner ER. Perception, satisfaction and utilization of the VALUE home telehealth service. Journal of Telemedicine and Telecare. 2011:288-292.</w:t>
      </w:r>
      <w:bookmarkEnd w:id="46"/>
    </w:p>
    <w:p w:rsidR="00F07989" w:rsidRPr="00F07989" w:rsidRDefault="00F07989" w:rsidP="00F07989">
      <w:pPr>
        <w:spacing w:line="240" w:lineRule="auto"/>
        <w:ind w:left="720" w:hanging="720"/>
        <w:rPr>
          <w:noProof/>
        </w:rPr>
      </w:pPr>
      <w:bookmarkStart w:id="47" w:name="_ENREF_39"/>
      <w:r w:rsidRPr="00F07989">
        <w:rPr>
          <w:noProof/>
        </w:rPr>
        <w:t>39</w:t>
      </w:r>
      <w:r w:rsidRPr="00F07989">
        <w:rPr>
          <w:noProof/>
        </w:rPr>
        <w:tab/>
        <w:t>Miyasaka K, Suzuki Y, Sakai H, Kondo Y. Interactive communication in high-technology home care: videophones for pediatric ventilatory care. Pediatrics 1997;99:E1.</w:t>
      </w:r>
      <w:bookmarkEnd w:id="47"/>
    </w:p>
    <w:p w:rsidR="00F07989" w:rsidRPr="00F07989" w:rsidRDefault="00F07989" w:rsidP="00F07989">
      <w:pPr>
        <w:spacing w:line="240" w:lineRule="auto"/>
        <w:ind w:left="720" w:hanging="720"/>
        <w:rPr>
          <w:noProof/>
        </w:rPr>
      </w:pPr>
      <w:bookmarkStart w:id="48" w:name="_ENREF_40"/>
      <w:r w:rsidRPr="00F07989">
        <w:rPr>
          <w:noProof/>
        </w:rPr>
        <w:t>40</w:t>
      </w:r>
      <w:r w:rsidRPr="00F07989">
        <w:rPr>
          <w:noProof/>
        </w:rPr>
        <w:tab/>
        <w:t>Ono Y, Sakai A, Otsuka K, et al. Effectiveness of a Multimodal Community Intervention Program to Prevent Suicide and Suicide Attempts: A Quasi-Experimental Study. PLoS ONE. 2013.</w:t>
      </w:r>
      <w:bookmarkEnd w:id="48"/>
    </w:p>
    <w:p w:rsidR="00F07989" w:rsidRPr="00F07989" w:rsidRDefault="00F07989" w:rsidP="00F07989">
      <w:pPr>
        <w:spacing w:line="240" w:lineRule="auto"/>
        <w:ind w:left="720" w:hanging="720"/>
        <w:rPr>
          <w:noProof/>
        </w:rPr>
      </w:pPr>
      <w:bookmarkStart w:id="49" w:name="_ENREF_41"/>
      <w:r w:rsidRPr="00F07989">
        <w:rPr>
          <w:noProof/>
        </w:rPr>
        <w:t>41</w:t>
      </w:r>
      <w:r w:rsidRPr="00F07989">
        <w:rPr>
          <w:noProof/>
        </w:rPr>
        <w:tab/>
        <w:t>Rust G, Baltrus P, Ye J, et al. Presence of a community health center and uninsured emergency department visit rates in rural counties. The Journal of Rural Health 2009;25:8-16.</w:t>
      </w:r>
      <w:bookmarkEnd w:id="49"/>
    </w:p>
    <w:p w:rsidR="00F07989" w:rsidRPr="00F07989" w:rsidRDefault="00F07989" w:rsidP="00F07989">
      <w:pPr>
        <w:spacing w:line="240" w:lineRule="auto"/>
        <w:ind w:left="720" w:hanging="720"/>
        <w:rPr>
          <w:noProof/>
        </w:rPr>
      </w:pPr>
      <w:bookmarkStart w:id="50" w:name="_ENREF_42"/>
      <w:r w:rsidRPr="00F07989">
        <w:rPr>
          <w:noProof/>
        </w:rPr>
        <w:t>42</w:t>
      </w:r>
      <w:r w:rsidRPr="00F07989">
        <w:rPr>
          <w:noProof/>
        </w:rPr>
        <w:tab/>
        <w:t>Saffle JR, Edelman L, Theurer L, Morris SE, Cochran A. Telemedicine evaluation of acute burns is accurate and cost-effective. Journal of Trauma - Injury, Infection and Critical Care 2009;67:358-365.</w:t>
      </w:r>
      <w:bookmarkEnd w:id="50"/>
    </w:p>
    <w:p w:rsidR="00F07989" w:rsidRPr="00F07989" w:rsidRDefault="00F07989" w:rsidP="00F07989">
      <w:pPr>
        <w:spacing w:line="240" w:lineRule="auto"/>
        <w:ind w:left="720" w:hanging="720"/>
        <w:rPr>
          <w:noProof/>
        </w:rPr>
      </w:pPr>
      <w:bookmarkStart w:id="51" w:name="_ENREF_43"/>
      <w:r w:rsidRPr="00F07989">
        <w:rPr>
          <w:noProof/>
        </w:rPr>
        <w:t>43</w:t>
      </w:r>
      <w:r w:rsidRPr="00F07989">
        <w:rPr>
          <w:noProof/>
        </w:rPr>
        <w:tab/>
        <w:t>Westbrook JI, Coiera EW, Brear M, et al. Impact of an ultrabroadband emergency department telemedicine system on the care of acutely ill patients and clinicians' work. Medical Journal of Australia 2008;188:704-708.</w:t>
      </w:r>
      <w:bookmarkEnd w:id="51"/>
    </w:p>
    <w:p w:rsidR="00F07989" w:rsidRPr="00F07989" w:rsidRDefault="00F07989" w:rsidP="00F07989">
      <w:pPr>
        <w:spacing w:line="240" w:lineRule="auto"/>
        <w:ind w:left="720" w:hanging="720"/>
        <w:rPr>
          <w:noProof/>
        </w:rPr>
      </w:pPr>
      <w:bookmarkStart w:id="52" w:name="_ENREF_44"/>
      <w:r w:rsidRPr="00F07989">
        <w:rPr>
          <w:noProof/>
        </w:rPr>
        <w:t>44</w:t>
      </w:r>
      <w:r w:rsidRPr="00F07989">
        <w:rPr>
          <w:noProof/>
        </w:rPr>
        <w:tab/>
        <w:t>Benger JR, Noble SM, Coast J, Kendall JM. The safety and effectiveness of minor injuries telemedicine. Emergency medicine journal : EMJ. 2004:438-445.</w:t>
      </w:r>
      <w:bookmarkEnd w:id="52"/>
    </w:p>
    <w:p w:rsidR="00F07989" w:rsidRPr="00F07989" w:rsidRDefault="00F07989" w:rsidP="00F07989">
      <w:pPr>
        <w:spacing w:line="240" w:lineRule="auto"/>
        <w:ind w:left="720" w:hanging="720"/>
        <w:rPr>
          <w:noProof/>
        </w:rPr>
      </w:pPr>
      <w:bookmarkStart w:id="53" w:name="_ENREF_45"/>
      <w:r w:rsidRPr="00F07989">
        <w:rPr>
          <w:noProof/>
        </w:rPr>
        <w:t>45</w:t>
      </w:r>
      <w:r w:rsidRPr="00F07989">
        <w:rPr>
          <w:noProof/>
        </w:rPr>
        <w:tab/>
        <w:t>Brennan JA, Kealy JA, Gerardi LH, et al. Telemedicine in the emergency department: a randomized controlled trial. Journal of telemedicine and telecare. 1999:18-22.</w:t>
      </w:r>
      <w:bookmarkEnd w:id="53"/>
    </w:p>
    <w:p w:rsidR="00F07989" w:rsidRPr="00F07989" w:rsidRDefault="00F07989" w:rsidP="00F07989">
      <w:pPr>
        <w:spacing w:line="240" w:lineRule="auto"/>
        <w:ind w:left="720" w:hanging="720"/>
        <w:rPr>
          <w:noProof/>
        </w:rPr>
      </w:pPr>
      <w:bookmarkStart w:id="54" w:name="_ENREF_46"/>
      <w:r w:rsidRPr="00F07989">
        <w:rPr>
          <w:noProof/>
        </w:rPr>
        <w:t>46</w:t>
      </w:r>
      <w:r w:rsidRPr="00F07989">
        <w:rPr>
          <w:noProof/>
        </w:rPr>
        <w:tab/>
        <w:t>van den Berg N, Meinke C, Matzke M, Heymann R, Flessa S, Hoffmann W. Delegation of GP-home visits to qualified practice assistants: assessment of economic effects in an ambulatory healthcare centre. BMC Health Services Research 2010;10:155.</w:t>
      </w:r>
      <w:bookmarkEnd w:id="54"/>
    </w:p>
    <w:p w:rsidR="00F07989" w:rsidRPr="00F07989" w:rsidRDefault="00F07989" w:rsidP="00F07989">
      <w:pPr>
        <w:spacing w:line="240" w:lineRule="auto"/>
        <w:ind w:left="720" w:hanging="720"/>
        <w:rPr>
          <w:noProof/>
        </w:rPr>
      </w:pPr>
      <w:bookmarkStart w:id="55" w:name="_ENREF_47"/>
      <w:r w:rsidRPr="00F07989">
        <w:rPr>
          <w:noProof/>
        </w:rPr>
        <w:t>47</w:t>
      </w:r>
      <w:r w:rsidRPr="00F07989">
        <w:rPr>
          <w:noProof/>
        </w:rPr>
        <w:tab/>
        <w:t>Smith WR, Culley L, Plorde M, et al. Emergency medical services telephone referral program: an alternative approach to nonurgent 911 calls. Prehosp Emerg Care 2001;5:174-180.</w:t>
      </w:r>
      <w:bookmarkEnd w:id="55"/>
    </w:p>
    <w:p w:rsidR="00F07989" w:rsidRPr="00F07989" w:rsidRDefault="00F07989" w:rsidP="00F07989">
      <w:pPr>
        <w:spacing w:line="240" w:lineRule="auto"/>
        <w:ind w:left="720" w:hanging="720"/>
        <w:rPr>
          <w:noProof/>
        </w:rPr>
      </w:pPr>
      <w:bookmarkStart w:id="56" w:name="_ENREF_48"/>
      <w:r w:rsidRPr="00F07989">
        <w:rPr>
          <w:noProof/>
        </w:rPr>
        <w:t>48</w:t>
      </w:r>
      <w:r w:rsidRPr="00F07989">
        <w:rPr>
          <w:noProof/>
        </w:rPr>
        <w:tab/>
        <w:t>Community Council of Devon. Draft Rural Health &amp; Wellbeing Strategy for Devon 2010-2013: CCD response. 2010 July 2010.</w:t>
      </w:r>
      <w:bookmarkEnd w:id="56"/>
    </w:p>
    <w:p w:rsidR="00F07989" w:rsidRPr="00F07989" w:rsidRDefault="00F07989" w:rsidP="00F07989">
      <w:pPr>
        <w:spacing w:line="240" w:lineRule="auto"/>
        <w:ind w:left="720" w:hanging="720"/>
        <w:rPr>
          <w:noProof/>
        </w:rPr>
      </w:pPr>
      <w:bookmarkStart w:id="57" w:name="_ENREF_49"/>
      <w:r w:rsidRPr="00F07989">
        <w:rPr>
          <w:noProof/>
        </w:rPr>
        <w:t>49</w:t>
      </w:r>
      <w:r w:rsidRPr="00F07989">
        <w:rPr>
          <w:noProof/>
        </w:rPr>
        <w:tab/>
        <w:t>Wood J. Rural Health and Healthcare: a North West perspective. Lancaster, UK: Institute for Health Research, Lancaster University; 2004 January 2004. Report No.: ISBN 1-86220-144-7.</w:t>
      </w:r>
      <w:bookmarkEnd w:id="57"/>
    </w:p>
    <w:p w:rsidR="00F07989" w:rsidRPr="00F07989" w:rsidRDefault="00F07989" w:rsidP="00F07989">
      <w:pPr>
        <w:spacing w:line="240" w:lineRule="auto"/>
        <w:ind w:left="720" w:hanging="720"/>
        <w:rPr>
          <w:noProof/>
        </w:rPr>
      </w:pPr>
      <w:bookmarkStart w:id="58" w:name="_ENREF_50"/>
      <w:r w:rsidRPr="00F07989">
        <w:rPr>
          <w:noProof/>
        </w:rPr>
        <w:t>50</w:t>
      </w:r>
      <w:r w:rsidRPr="00F07989">
        <w:rPr>
          <w:noProof/>
        </w:rPr>
        <w:tab/>
        <w:t>Welsh Government. Delivering Rural Health Care Services. 2011. Report No.: ISBN 978 0 7504 6215 0.</w:t>
      </w:r>
      <w:bookmarkEnd w:id="58"/>
    </w:p>
    <w:p w:rsidR="00F07989" w:rsidRPr="00F07989" w:rsidRDefault="00F07989" w:rsidP="00F07989">
      <w:pPr>
        <w:spacing w:line="240" w:lineRule="auto"/>
        <w:ind w:left="720" w:hanging="720"/>
        <w:rPr>
          <w:noProof/>
        </w:rPr>
      </w:pPr>
      <w:bookmarkStart w:id="59" w:name="_ENREF_51"/>
      <w:r w:rsidRPr="00F07989">
        <w:rPr>
          <w:noProof/>
        </w:rPr>
        <w:t>51</w:t>
      </w:r>
      <w:r w:rsidRPr="00F07989">
        <w:rPr>
          <w:noProof/>
        </w:rPr>
        <w:tab/>
        <w:t>Farmer J, Munoz S-A, Steinerowski A, Bradley S. Health, wellbeing and community involvement of older people in rural Scotland. In: Le Q, editor editors. Health and wellbeing: a social and cultural perspective. New York: Nova Science, 2010:128-144.</w:t>
      </w:r>
      <w:bookmarkEnd w:id="59"/>
    </w:p>
    <w:p w:rsidR="00F07989" w:rsidRPr="00F07989" w:rsidRDefault="00F07989" w:rsidP="00F07989">
      <w:pPr>
        <w:spacing w:line="240" w:lineRule="auto"/>
        <w:ind w:left="720" w:hanging="720"/>
        <w:rPr>
          <w:noProof/>
        </w:rPr>
      </w:pPr>
      <w:bookmarkStart w:id="60" w:name="_ENREF_52"/>
      <w:r w:rsidRPr="00F07989">
        <w:rPr>
          <w:noProof/>
        </w:rPr>
        <w:t>52</w:t>
      </w:r>
      <w:r w:rsidRPr="00F07989">
        <w:rPr>
          <w:noProof/>
        </w:rPr>
        <w:tab/>
        <w:t>NHS Devon. Rural Health and Wellbeing Strategy for Devon 2010-2013. Devon County Council; 2010.</w:t>
      </w:r>
      <w:bookmarkEnd w:id="60"/>
    </w:p>
    <w:p w:rsidR="00F07989" w:rsidRPr="00F07989" w:rsidRDefault="00F07989" w:rsidP="00F07989">
      <w:pPr>
        <w:spacing w:line="240" w:lineRule="auto"/>
        <w:ind w:left="720" w:hanging="720"/>
        <w:rPr>
          <w:noProof/>
        </w:rPr>
      </w:pPr>
      <w:bookmarkStart w:id="61" w:name="_ENREF_53"/>
      <w:r w:rsidRPr="00F07989">
        <w:rPr>
          <w:noProof/>
        </w:rPr>
        <w:t>53</w:t>
      </w:r>
      <w:r w:rsidRPr="00F07989">
        <w:rPr>
          <w:noProof/>
        </w:rPr>
        <w:tab/>
        <w:t>Swindlehurst H, Deaville J, Wynn-Jones J, Mitchinson K. Rural proofing for health: a commentary. Rural and remote health 2005;5.</w:t>
      </w:r>
      <w:bookmarkEnd w:id="61"/>
    </w:p>
    <w:p w:rsidR="00F07989" w:rsidRPr="00F07989" w:rsidRDefault="00F07989" w:rsidP="00F07989">
      <w:pPr>
        <w:spacing w:line="240" w:lineRule="auto"/>
        <w:ind w:left="720" w:hanging="720"/>
        <w:rPr>
          <w:noProof/>
        </w:rPr>
      </w:pPr>
      <w:bookmarkStart w:id="62" w:name="_ENREF_54"/>
      <w:r w:rsidRPr="00F07989">
        <w:rPr>
          <w:noProof/>
        </w:rPr>
        <w:t>54</w:t>
      </w:r>
      <w:r w:rsidRPr="00F07989">
        <w:rPr>
          <w:noProof/>
        </w:rPr>
        <w:tab/>
        <w:t>Age UK. Later Life in Rural England. London: Age UK; 2013 2013.</w:t>
      </w:r>
      <w:bookmarkEnd w:id="62"/>
    </w:p>
    <w:p w:rsidR="00F07989" w:rsidRPr="00F07989" w:rsidRDefault="00F07989" w:rsidP="00F07989">
      <w:pPr>
        <w:spacing w:line="240" w:lineRule="auto"/>
        <w:ind w:left="720" w:hanging="720"/>
        <w:rPr>
          <w:noProof/>
        </w:rPr>
      </w:pPr>
      <w:bookmarkStart w:id="63" w:name="_ENREF_55"/>
      <w:r w:rsidRPr="00F07989">
        <w:rPr>
          <w:noProof/>
        </w:rPr>
        <w:t>55</w:t>
      </w:r>
      <w:r w:rsidRPr="00F07989">
        <w:rPr>
          <w:noProof/>
        </w:rPr>
        <w:tab/>
        <w:t>BMA. Healthcare in a Rural Setting. British Medical Assocation: Board of Science.; 2005 2005.</w:t>
      </w:r>
      <w:bookmarkEnd w:id="63"/>
    </w:p>
    <w:p w:rsidR="00F07989" w:rsidRPr="00F07989" w:rsidRDefault="00F07989" w:rsidP="00F07989">
      <w:pPr>
        <w:spacing w:line="240" w:lineRule="auto"/>
        <w:ind w:left="720" w:hanging="720"/>
        <w:rPr>
          <w:noProof/>
        </w:rPr>
      </w:pPr>
      <w:bookmarkStart w:id="64" w:name="_ENREF_56"/>
      <w:r w:rsidRPr="00F07989">
        <w:rPr>
          <w:noProof/>
        </w:rPr>
        <w:t>56</w:t>
      </w:r>
      <w:r w:rsidRPr="00F07989">
        <w:rPr>
          <w:noProof/>
        </w:rPr>
        <w:tab/>
        <w:t>CRC. Tackling rural disadvantage through how public services are reformed. Cheltenham Gloucestershire: Commission for Rural Communities; 2008.</w:t>
      </w:r>
      <w:bookmarkEnd w:id="64"/>
    </w:p>
    <w:p w:rsidR="00F07989" w:rsidRPr="00F07989" w:rsidRDefault="00F07989" w:rsidP="00F07989">
      <w:pPr>
        <w:spacing w:line="240" w:lineRule="auto"/>
        <w:ind w:left="720" w:hanging="720"/>
        <w:rPr>
          <w:noProof/>
        </w:rPr>
      </w:pPr>
      <w:bookmarkStart w:id="65" w:name="_ENREF_57"/>
      <w:r w:rsidRPr="00F07989">
        <w:rPr>
          <w:noProof/>
        </w:rPr>
        <w:t>57</w:t>
      </w:r>
      <w:r w:rsidRPr="00F07989">
        <w:rPr>
          <w:noProof/>
        </w:rPr>
        <w:tab/>
        <w:t>Author. The Big Question: What are polyclinics, and why are doctors so angry about them? . The Independent, 2008 13 Jun 2008)</w:t>
      </w:r>
      <w:bookmarkEnd w:id="65"/>
    </w:p>
    <w:p w:rsidR="00F07989" w:rsidRPr="00F07989" w:rsidRDefault="00F07989" w:rsidP="00F07989">
      <w:pPr>
        <w:spacing w:line="240" w:lineRule="auto"/>
        <w:ind w:left="720" w:hanging="720"/>
        <w:rPr>
          <w:noProof/>
        </w:rPr>
      </w:pPr>
      <w:bookmarkStart w:id="66" w:name="_ENREF_58"/>
      <w:r w:rsidRPr="00F07989">
        <w:rPr>
          <w:noProof/>
        </w:rPr>
        <w:t>58</w:t>
      </w:r>
      <w:r w:rsidRPr="00F07989">
        <w:rPr>
          <w:noProof/>
        </w:rPr>
        <w:tab/>
        <w:t>Hutt P, Singh S, Modell M, Nazareth I. Polyclinics and polysystems: evolving ambiguity, evidence required. British Journal of General Practice 2010;60:400-401.</w:t>
      </w:r>
      <w:bookmarkEnd w:id="66"/>
    </w:p>
    <w:p w:rsidR="00F07989" w:rsidRPr="00F07989" w:rsidRDefault="00F07989" w:rsidP="00F07989">
      <w:pPr>
        <w:spacing w:line="240" w:lineRule="auto"/>
        <w:ind w:left="720" w:hanging="720"/>
        <w:rPr>
          <w:noProof/>
        </w:rPr>
      </w:pPr>
      <w:bookmarkStart w:id="67" w:name="_ENREF_59"/>
      <w:r w:rsidRPr="00F07989">
        <w:rPr>
          <w:noProof/>
        </w:rPr>
        <w:t>59</w:t>
      </w:r>
      <w:r w:rsidRPr="00F07989">
        <w:rPr>
          <w:noProof/>
        </w:rPr>
        <w:tab/>
        <w:t>Valery PC, Masters IB, Taylor B, Laifoo Y, O’Rourke PK, Chang AB. An education intervention for childhood asthma by Aboriginal and Torres Strait Islander health workers: a randomised controlled trial. Medical Journal of Australia 2010;192:574-579.</w:t>
      </w:r>
      <w:bookmarkEnd w:id="67"/>
    </w:p>
    <w:p w:rsidR="00F07989" w:rsidRPr="00F07989" w:rsidRDefault="00F07989" w:rsidP="00F07989">
      <w:pPr>
        <w:spacing w:line="240" w:lineRule="auto"/>
        <w:ind w:left="720" w:hanging="720"/>
        <w:rPr>
          <w:noProof/>
        </w:rPr>
      </w:pPr>
      <w:bookmarkStart w:id="68" w:name="_ENREF_60"/>
      <w:r w:rsidRPr="00F07989">
        <w:rPr>
          <w:noProof/>
        </w:rPr>
        <w:t>60</w:t>
      </w:r>
      <w:r w:rsidRPr="00F07989">
        <w:rPr>
          <w:noProof/>
        </w:rPr>
        <w:tab/>
        <w:t>Crane S, Sailer D, Patch SC. Improving asthma care in emergency departments: results of a multihospital collaborative quality initiative in rural western North Carolina. North Carolina medical journal 2011;72:111-117.</w:t>
      </w:r>
      <w:bookmarkEnd w:id="68"/>
    </w:p>
    <w:p w:rsidR="00F07989" w:rsidRPr="00F07989" w:rsidRDefault="00F07989" w:rsidP="00F07989">
      <w:pPr>
        <w:spacing w:line="240" w:lineRule="auto"/>
        <w:ind w:left="720" w:hanging="720"/>
        <w:rPr>
          <w:noProof/>
        </w:rPr>
      </w:pPr>
      <w:bookmarkStart w:id="69" w:name="_ENREF_61"/>
      <w:r w:rsidRPr="00F07989">
        <w:rPr>
          <w:noProof/>
        </w:rPr>
        <w:t>61</w:t>
      </w:r>
      <w:r w:rsidRPr="00F07989">
        <w:rPr>
          <w:noProof/>
        </w:rPr>
        <w:tab/>
        <w:t>Stampehl MR, Call CF, Pope SM, Hartwig M, Jennison S. Rural heart failure management by telemedicine: Lessons learned. Journal of Cardiac Failure 2012;1):S98.</w:t>
      </w:r>
      <w:bookmarkEnd w:id="69"/>
    </w:p>
    <w:p w:rsidR="00F07989" w:rsidRPr="00F07989" w:rsidRDefault="00F07989" w:rsidP="00F07989">
      <w:pPr>
        <w:spacing w:line="240" w:lineRule="auto"/>
        <w:ind w:left="720" w:hanging="720"/>
        <w:rPr>
          <w:noProof/>
        </w:rPr>
      </w:pPr>
      <w:bookmarkStart w:id="70" w:name="_ENREF_62"/>
      <w:r w:rsidRPr="00F07989">
        <w:rPr>
          <w:noProof/>
        </w:rPr>
        <w:t>62</w:t>
      </w:r>
      <w:r w:rsidRPr="00F07989">
        <w:rPr>
          <w:noProof/>
        </w:rPr>
        <w:tab/>
        <w:t>Dracup K, Moser DK, Pelter MM, et al. A Randomized Controlled Trial to Improve Self-Care in Patients with Heart Failure Living in Rural Areas. Circulation 2014:CIRCULATIONAHA. 113.003542.</w:t>
      </w:r>
      <w:bookmarkEnd w:id="70"/>
    </w:p>
    <w:p w:rsidR="00F07989" w:rsidRPr="00F07989" w:rsidRDefault="00F07989" w:rsidP="00F07989">
      <w:pPr>
        <w:spacing w:line="240" w:lineRule="auto"/>
        <w:ind w:left="720" w:hanging="720"/>
        <w:rPr>
          <w:noProof/>
        </w:rPr>
      </w:pPr>
      <w:bookmarkStart w:id="71" w:name="_ENREF_63"/>
      <w:r w:rsidRPr="00F07989">
        <w:rPr>
          <w:noProof/>
        </w:rPr>
        <w:t>63</w:t>
      </w:r>
      <w:r w:rsidRPr="00F07989">
        <w:rPr>
          <w:noProof/>
        </w:rPr>
        <w:tab/>
        <w:t>Varma N, Pavri B, Michalski J. How well does remote monitoring reduce the burden of unnecessary hospital presentation? Results from the TRUST ICD trial. European Heart Journal 2011;32:477.</w:t>
      </w:r>
      <w:bookmarkEnd w:id="71"/>
    </w:p>
    <w:p w:rsidR="00F07989" w:rsidRPr="00F07989" w:rsidRDefault="00F07989" w:rsidP="00F07989">
      <w:pPr>
        <w:spacing w:line="240" w:lineRule="auto"/>
        <w:ind w:left="720" w:hanging="720"/>
        <w:rPr>
          <w:noProof/>
        </w:rPr>
      </w:pPr>
      <w:bookmarkStart w:id="72" w:name="_ENREF_64"/>
      <w:r w:rsidRPr="00F07989">
        <w:rPr>
          <w:noProof/>
        </w:rPr>
        <w:t>64</w:t>
      </w:r>
      <w:r w:rsidRPr="00F07989">
        <w:rPr>
          <w:noProof/>
        </w:rPr>
        <w:tab/>
        <w:t>Rettig BA, Shrauger DG, Recker RR, Gallagher TF, Wiltse H. A randomized study of the effects of a home diabetes education program. Diabetes care. 1986:173-178.</w:t>
      </w:r>
      <w:bookmarkEnd w:id="72"/>
    </w:p>
    <w:p w:rsidR="00F07989" w:rsidRPr="00F07989" w:rsidRDefault="00F07989" w:rsidP="00F07989">
      <w:pPr>
        <w:spacing w:line="240" w:lineRule="auto"/>
        <w:ind w:left="720" w:hanging="720"/>
        <w:rPr>
          <w:noProof/>
        </w:rPr>
      </w:pPr>
      <w:bookmarkStart w:id="73" w:name="_ENREF_65"/>
      <w:r w:rsidRPr="00F07989">
        <w:rPr>
          <w:noProof/>
        </w:rPr>
        <w:t>65</w:t>
      </w:r>
      <w:r w:rsidRPr="00F07989">
        <w:rPr>
          <w:noProof/>
        </w:rPr>
        <w:tab/>
        <w:t>Thiel V, Sonola L, Goodwin N, Kodner DL. Developing community resource teams in Pembrokeshire, Wales Integration of health and social care in progress. The King's Fund; 2013.</w:t>
      </w:r>
      <w:bookmarkEnd w:id="73"/>
    </w:p>
    <w:p w:rsidR="00F07989" w:rsidRPr="00F07989" w:rsidRDefault="00F07989" w:rsidP="00F07989">
      <w:pPr>
        <w:spacing w:line="240" w:lineRule="auto"/>
        <w:ind w:left="720" w:hanging="720"/>
        <w:rPr>
          <w:noProof/>
        </w:rPr>
      </w:pPr>
      <w:bookmarkStart w:id="74" w:name="_ENREF_66"/>
      <w:r w:rsidRPr="00F07989">
        <w:rPr>
          <w:noProof/>
        </w:rPr>
        <w:t>66</w:t>
      </w:r>
      <w:r w:rsidRPr="00F07989">
        <w:rPr>
          <w:noProof/>
        </w:rPr>
        <w:tab/>
        <w:t>Lewis GH, Georghiou T, Steventon A, et al. Impact of ‘Virtual Wards’ on hospital use: a research study using propensity matched controls and a cost analysis. National Institute for Health Research Service Delivery and Organisation Programme; 2013 Nov 2013.</w:t>
      </w:r>
      <w:bookmarkEnd w:id="74"/>
    </w:p>
    <w:p w:rsidR="00F07989" w:rsidRPr="00F07989" w:rsidRDefault="00F07989" w:rsidP="00F07989">
      <w:pPr>
        <w:spacing w:line="240" w:lineRule="auto"/>
        <w:ind w:left="720" w:hanging="720"/>
        <w:rPr>
          <w:noProof/>
        </w:rPr>
      </w:pPr>
      <w:bookmarkStart w:id="75" w:name="_ENREF_67"/>
      <w:r w:rsidRPr="00F07989">
        <w:rPr>
          <w:noProof/>
        </w:rPr>
        <w:t>67</w:t>
      </w:r>
      <w:r w:rsidRPr="00F07989">
        <w:rPr>
          <w:noProof/>
        </w:rPr>
        <w:tab/>
        <w:t>Armstrong IJ, Haston WS. Medical decision support for remote general practitioners using telemedicine. Journal of telemedicine and telecare 1997;3:27-34.</w:t>
      </w:r>
      <w:bookmarkEnd w:id="75"/>
    </w:p>
    <w:p w:rsidR="00F07989" w:rsidRPr="00F07989" w:rsidRDefault="00F07989" w:rsidP="00F07989">
      <w:pPr>
        <w:spacing w:line="240" w:lineRule="auto"/>
        <w:ind w:left="720" w:hanging="720"/>
        <w:rPr>
          <w:noProof/>
        </w:rPr>
      </w:pPr>
      <w:bookmarkStart w:id="76" w:name="_ENREF_68"/>
      <w:r w:rsidRPr="00F07989">
        <w:rPr>
          <w:noProof/>
        </w:rPr>
        <w:t>68</w:t>
      </w:r>
      <w:r w:rsidRPr="00F07989">
        <w:rPr>
          <w:noProof/>
        </w:rPr>
        <w:tab/>
        <w:t>Hoechsmann A. Decrease in medevacs and overall transportation to a regional emergency department with implementation of territorial picture archiving and communication system. Canadian Journal of Emergency Medicine 2012;14:S13.</w:t>
      </w:r>
      <w:bookmarkEnd w:id="76"/>
    </w:p>
    <w:p w:rsidR="00F07989" w:rsidRPr="00F07989" w:rsidRDefault="00F07989" w:rsidP="00F07989">
      <w:pPr>
        <w:spacing w:line="240" w:lineRule="auto"/>
        <w:ind w:left="720" w:hanging="720"/>
        <w:rPr>
          <w:noProof/>
        </w:rPr>
      </w:pPr>
      <w:bookmarkStart w:id="77" w:name="_ENREF_69"/>
      <w:r w:rsidRPr="00F07989">
        <w:rPr>
          <w:noProof/>
        </w:rPr>
        <w:t>69</w:t>
      </w:r>
      <w:r w:rsidRPr="00F07989">
        <w:rPr>
          <w:noProof/>
        </w:rPr>
        <w:tab/>
        <w:t>Thaker DA, Monypenny R, Olver I, Sabesan S. Cost savings from a telemedicine model of care in northern Queensland, Australia. Med J Aust 2013;199:414-417.</w:t>
      </w:r>
      <w:bookmarkEnd w:id="77"/>
    </w:p>
    <w:p w:rsidR="00F07989" w:rsidRPr="00F07989" w:rsidRDefault="00F07989" w:rsidP="00F07989">
      <w:pPr>
        <w:spacing w:line="240" w:lineRule="auto"/>
        <w:ind w:left="720" w:hanging="720"/>
        <w:rPr>
          <w:noProof/>
        </w:rPr>
      </w:pPr>
      <w:bookmarkStart w:id="78" w:name="_ENREF_70"/>
      <w:r w:rsidRPr="00F07989">
        <w:rPr>
          <w:noProof/>
        </w:rPr>
        <w:t>70</w:t>
      </w:r>
      <w:r w:rsidRPr="00F07989">
        <w:rPr>
          <w:noProof/>
        </w:rPr>
        <w:tab/>
        <w:t>Sabesan S, Brennan S. Tele Oncology for Cancer Care in Rural Australia. Telemedicine Techniques and Applications, Graschew G, Rakowsky S (Hrsg) InTech 2011:289-306.</w:t>
      </w:r>
      <w:bookmarkEnd w:id="78"/>
    </w:p>
    <w:p w:rsidR="00F07989" w:rsidRPr="00F07989" w:rsidRDefault="00F07989" w:rsidP="00F07989">
      <w:pPr>
        <w:spacing w:line="240" w:lineRule="auto"/>
        <w:ind w:left="720" w:hanging="720"/>
        <w:rPr>
          <w:noProof/>
        </w:rPr>
      </w:pPr>
      <w:bookmarkStart w:id="79" w:name="_ENREF_71"/>
      <w:r w:rsidRPr="00F07989">
        <w:rPr>
          <w:noProof/>
        </w:rPr>
        <w:t>71</w:t>
      </w:r>
      <w:r w:rsidRPr="00F07989">
        <w:rPr>
          <w:noProof/>
        </w:rPr>
        <w:tab/>
        <w:t>Kates N, Crustolo AM, Nikolaou L, Craven MA, Farrar S. Providing psychiatric backup to family physicians by telephone. Can J Psychiatry 1997;42:955-959.</w:t>
      </w:r>
      <w:bookmarkEnd w:id="79"/>
    </w:p>
    <w:p w:rsidR="00F07989" w:rsidRPr="00F07989" w:rsidRDefault="00F07989" w:rsidP="00F07989">
      <w:pPr>
        <w:spacing w:line="240" w:lineRule="auto"/>
        <w:ind w:left="720" w:hanging="720"/>
        <w:rPr>
          <w:noProof/>
        </w:rPr>
      </w:pPr>
      <w:bookmarkStart w:id="80" w:name="_ENREF_72"/>
      <w:r w:rsidRPr="00F07989">
        <w:rPr>
          <w:noProof/>
        </w:rPr>
        <w:t>72</w:t>
      </w:r>
      <w:r w:rsidRPr="00F07989">
        <w:rPr>
          <w:noProof/>
        </w:rPr>
        <w:tab/>
        <w:t>Saurman E, Perkins D, Roberts R, Roberts A, Patfield M, Lyle D. Responding to mental health emergencies: implementation of an innovative telehealth service in rural and remote new South Wales, Australia. J Emerg Nurs 2011;37:453-459.</w:t>
      </w:r>
      <w:bookmarkEnd w:id="80"/>
    </w:p>
    <w:p w:rsidR="00F07989" w:rsidRPr="00F07989" w:rsidRDefault="00F07989" w:rsidP="00F07989">
      <w:pPr>
        <w:spacing w:line="240" w:lineRule="auto"/>
        <w:ind w:left="720" w:hanging="720"/>
        <w:rPr>
          <w:noProof/>
        </w:rPr>
      </w:pPr>
      <w:bookmarkStart w:id="81" w:name="_ENREF_73"/>
      <w:r w:rsidRPr="00F07989">
        <w:rPr>
          <w:noProof/>
        </w:rPr>
        <w:t>73</w:t>
      </w:r>
      <w:r w:rsidRPr="00F07989">
        <w:rPr>
          <w:noProof/>
        </w:rPr>
        <w:tab/>
        <w:t>Gruenewald D, Virtue J, Kopf W, Hartmann T, Nason E, White E. Outcomes for outpatient veterans with cancer receiving care coordination-home telehealth services. Journal of the American Geriatrics Society 2013;61:S56.</w:t>
      </w:r>
      <w:bookmarkEnd w:id="81"/>
    </w:p>
    <w:p w:rsidR="00F07989" w:rsidRPr="00F07989" w:rsidRDefault="00F07989" w:rsidP="00F07989">
      <w:pPr>
        <w:spacing w:line="240" w:lineRule="auto"/>
        <w:ind w:left="720" w:hanging="720"/>
        <w:rPr>
          <w:noProof/>
        </w:rPr>
      </w:pPr>
      <w:bookmarkStart w:id="82" w:name="_ENREF_74"/>
      <w:r w:rsidRPr="00F07989">
        <w:rPr>
          <w:noProof/>
        </w:rPr>
        <w:t>74</w:t>
      </w:r>
      <w:r w:rsidRPr="00F07989">
        <w:rPr>
          <w:noProof/>
        </w:rPr>
        <w:tab/>
        <w:t>Dellasega CA, Zerbe TM. A multimethod study of advanced practice nurse postdischarge care. Clinical excellence for nurse practitioners : the international journal of NPACE. 2000:286-293.</w:t>
      </w:r>
      <w:bookmarkEnd w:id="82"/>
    </w:p>
    <w:p w:rsidR="00F07989" w:rsidRPr="00F07989" w:rsidRDefault="00F07989" w:rsidP="00F07989">
      <w:pPr>
        <w:spacing w:line="240" w:lineRule="auto"/>
        <w:ind w:left="720" w:hanging="720"/>
        <w:rPr>
          <w:noProof/>
        </w:rPr>
      </w:pPr>
      <w:bookmarkStart w:id="83" w:name="_ENREF_75"/>
      <w:r w:rsidRPr="00F07989">
        <w:rPr>
          <w:noProof/>
        </w:rPr>
        <w:t>75</w:t>
      </w:r>
      <w:r w:rsidRPr="00F07989">
        <w:rPr>
          <w:noProof/>
        </w:rPr>
        <w:tab/>
        <w:t>Mungall I. Trend towards centralisation of hospital services, and its effect on access to care for rural and remote communities in the UK. Rural Remote Health 2005;5:390.</w:t>
      </w:r>
      <w:bookmarkEnd w:id="83"/>
    </w:p>
    <w:p w:rsidR="00F07989" w:rsidRDefault="00F07989" w:rsidP="00F07989">
      <w:pPr>
        <w:spacing w:line="240" w:lineRule="auto"/>
        <w:rPr>
          <w:noProof/>
        </w:rPr>
      </w:pPr>
    </w:p>
    <w:p w:rsidR="000C1644" w:rsidRDefault="009E0BAD" w:rsidP="00170172">
      <w:r>
        <w:fldChar w:fldCharType="end"/>
      </w:r>
    </w:p>
    <w:p w:rsidR="004C29C5" w:rsidRDefault="004C29C5" w:rsidP="00170172"/>
    <w:p w:rsidR="004C29C5" w:rsidRDefault="004C29C5" w:rsidP="00170172"/>
    <w:p w:rsidR="004C29C5" w:rsidRDefault="004C29C5" w:rsidP="00170172"/>
    <w:p w:rsidR="004C29C5" w:rsidRDefault="004C29C5" w:rsidP="00170172"/>
    <w:p w:rsidR="004C29C5" w:rsidRDefault="004C29C5" w:rsidP="00170172"/>
    <w:p w:rsidR="004C29C5" w:rsidRDefault="004C29C5" w:rsidP="00170172"/>
    <w:p w:rsidR="004C29C5" w:rsidRDefault="004C29C5" w:rsidP="00170172"/>
    <w:p w:rsidR="004C29C5" w:rsidRDefault="004C29C5" w:rsidP="00170172"/>
    <w:p w:rsidR="004C29C5" w:rsidRDefault="004C29C5" w:rsidP="00170172"/>
    <w:p w:rsidR="004C29C5" w:rsidRDefault="00253F24" w:rsidP="00170172">
      <w:r>
        <w:br w:type="column"/>
      </w:r>
    </w:p>
    <w:p w:rsidR="000C1644" w:rsidRPr="004C29C5" w:rsidRDefault="004C29C5" w:rsidP="004C29C5">
      <w:pPr>
        <w:jc w:val="center"/>
        <w:rPr>
          <w:b/>
          <w:sz w:val="32"/>
          <w:szCs w:val="32"/>
          <w:u w:val="single"/>
        </w:rPr>
      </w:pPr>
      <w:r w:rsidRPr="004C29C5">
        <w:rPr>
          <w:b/>
          <w:sz w:val="32"/>
          <w:szCs w:val="32"/>
          <w:u w:val="single"/>
        </w:rPr>
        <w:t>A</w:t>
      </w:r>
      <w:r w:rsidR="000C1644" w:rsidRPr="004C29C5">
        <w:rPr>
          <w:b/>
          <w:sz w:val="32"/>
          <w:szCs w:val="32"/>
          <w:u w:val="single"/>
        </w:rPr>
        <w:t>ppendices</w:t>
      </w:r>
    </w:p>
    <w:p w:rsidR="000C1644" w:rsidRDefault="000C1644" w:rsidP="00170172"/>
    <w:p w:rsidR="009D4A9B" w:rsidRPr="009D4A9B" w:rsidRDefault="00DA5DAD" w:rsidP="00170172">
      <w:r>
        <w:t>A</w:t>
      </w:r>
      <w:r w:rsidR="009D4A9B" w:rsidRPr="009D4A9B">
        <w:t>PPENDIX 1</w:t>
      </w:r>
    </w:p>
    <w:p w:rsidR="009D4A9B" w:rsidRDefault="009D4A9B" w:rsidP="00170172"/>
    <w:p w:rsidR="00687D6B" w:rsidRPr="008B6D84" w:rsidRDefault="00687D6B" w:rsidP="00170172">
      <w:r w:rsidRPr="008B6D84">
        <w:t>Terms used to find articles in scientific databases</w:t>
      </w:r>
      <w:r w:rsidR="004B0844">
        <w:t xml:space="preserve"> and grey literature</w:t>
      </w:r>
      <w:r w:rsidRPr="008B6D84">
        <w:t>.</w:t>
      </w:r>
    </w:p>
    <w:p w:rsidR="00687D6B" w:rsidRDefault="00687D6B" w:rsidP="00170172"/>
    <w:p w:rsidR="00687D6B" w:rsidRDefault="00687D6B" w:rsidP="00170172">
      <w:r>
        <w:t>Items with * were wildcard format; items with (</w:t>
      </w:r>
      <w:proofErr w:type="spellStart"/>
      <w:r>
        <w:t>exp</w:t>
      </w:r>
      <w:proofErr w:type="spellEnd"/>
      <w:r>
        <w:t>) prefix were searched with variants (MESH expansion).</w:t>
      </w:r>
    </w:p>
    <w:p w:rsidR="00687D6B" w:rsidRDefault="00687D6B" w:rsidP="00170172"/>
    <w:tbl>
      <w:tblPr>
        <w:tblStyle w:val="TableGrid"/>
        <w:tblW w:w="0" w:type="auto"/>
        <w:tblLook w:val="04A0" w:firstRow="1" w:lastRow="0" w:firstColumn="1" w:lastColumn="0" w:noHBand="0" w:noVBand="1"/>
      </w:tblPr>
      <w:tblGrid>
        <w:gridCol w:w="1785"/>
        <w:gridCol w:w="2090"/>
        <w:gridCol w:w="991"/>
        <w:gridCol w:w="4150"/>
      </w:tblGrid>
      <w:tr w:rsidR="00687D6B" w:rsidTr="009D4A9B">
        <w:tc>
          <w:tcPr>
            <w:tcW w:w="1809" w:type="dxa"/>
          </w:tcPr>
          <w:p w:rsidR="00687D6B" w:rsidRPr="00E453F5" w:rsidRDefault="00687D6B" w:rsidP="00170172">
            <w:r w:rsidRPr="00E453F5">
              <w:t>Urgent adjective</w:t>
            </w:r>
          </w:p>
        </w:tc>
        <w:tc>
          <w:tcPr>
            <w:tcW w:w="2127" w:type="dxa"/>
          </w:tcPr>
          <w:p w:rsidR="00687D6B" w:rsidRPr="00E453F5" w:rsidRDefault="00687D6B" w:rsidP="00170172">
            <w:r w:rsidRPr="00E453F5">
              <w:t>Event</w:t>
            </w:r>
          </w:p>
        </w:tc>
        <w:tc>
          <w:tcPr>
            <w:tcW w:w="992" w:type="dxa"/>
          </w:tcPr>
          <w:p w:rsidR="00687D6B" w:rsidRPr="00E453F5" w:rsidRDefault="00687D6B" w:rsidP="00170172">
            <w:r w:rsidRPr="00E453F5">
              <w:t>Location</w:t>
            </w:r>
          </w:p>
        </w:tc>
        <w:tc>
          <w:tcPr>
            <w:tcW w:w="4314" w:type="dxa"/>
          </w:tcPr>
          <w:p w:rsidR="00687D6B" w:rsidRPr="00E453F5" w:rsidRDefault="00687D6B" w:rsidP="00170172">
            <w:r w:rsidRPr="00E453F5">
              <w:t>Comparison rather than observation</w:t>
            </w:r>
          </w:p>
        </w:tc>
      </w:tr>
      <w:tr w:rsidR="00687D6B" w:rsidTr="009D4A9B">
        <w:tc>
          <w:tcPr>
            <w:tcW w:w="1809" w:type="dxa"/>
          </w:tcPr>
          <w:p w:rsidR="00687D6B" w:rsidRDefault="00687D6B" w:rsidP="00170172">
            <w:r w:rsidRPr="007B1D58">
              <w:t>Unplanned</w:t>
            </w:r>
          </w:p>
          <w:p w:rsidR="00687D6B" w:rsidRDefault="00687D6B" w:rsidP="00170172">
            <w:proofErr w:type="spellStart"/>
            <w:r>
              <w:t>Urgen</w:t>
            </w:r>
            <w:proofErr w:type="spellEnd"/>
            <w:r>
              <w:t>*</w:t>
            </w:r>
          </w:p>
          <w:p w:rsidR="00687D6B" w:rsidRDefault="00687D6B" w:rsidP="00170172">
            <w:r>
              <w:t>Unscheduled</w:t>
            </w:r>
          </w:p>
          <w:p w:rsidR="00687D6B" w:rsidRPr="007B1D58" w:rsidRDefault="00687D6B" w:rsidP="00170172">
            <w:r>
              <w:t>(</w:t>
            </w:r>
            <w:proofErr w:type="spellStart"/>
            <w:r>
              <w:t>exp</w:t>
            </w:r>
            <w:proofErr w:type="spellEnd"/>
            <w:r>
              <w:t>) emergency</w:t>
            </w:r>
          </w:p>
        </w:tc>
        <w:tc>
          <w:tcPr>
            <w:tcW w:w="2127" w:type="dxa"/>
          </w:tcPr>
          <w:p w:rsidR="00687D6B" w:rsidRDefault="00687D6B" w:rsidP="00170172">
            <w:r w:rsidRPr="007B1D58">
              <w:t>Care</w:t>
            </w:r>
            <w:r>
              <w:t>, Episode*</w:t>
            </w:r>
          </w:p>
          <w:p w:rsidR="00687D6B" w:rsidRDefault="00687D6B" w:rsidP="00170172">
            <w:r>
              <w:t>Admission</w:t>
            </w:r>
          </w:p>
          <w:p w:rsidR="00687D6B" w:rsidRDefault="00687D6B" w:rsidP="00170172">
            <w:proofErr w:type="spellStart"/>
            <w:r>
              <w:t>Inciden</w:t>
            </w:r>
            <w:proofErr w:type="spellEnd"/>
            <w:r>
              <w:t>*</w:t>
            </w:r>
          </w:p>
          <w:p w:rsidR="00687D6B" w:rsidRDefault="00687D6B" w:rsidP="00170172">
            <w:r>
              <w:t>Attendance</w:t>
            </w:r>
          </w:p>
          <w:p w:rsidR="00687D6B" w:rsidRDefault="00687D6B" w:rsidP="00170172">
            <w:r>
              <w:t>Calls, Call-outs</w:t>
            </w:r>
          </w:p>
          <w:p w:rsidR="00687D6B" w:rsidRPr="007B1D58" w:rsidRDefault="00687D6B" w:rsidP="00170172">
            <w:r>
              <w:t>(</w:t>
            </w:r>
            <w:proofErr w:type="spellStart"/>
            <w:r>
              <w:t>exp</w:t>
            </w:r>
            <w:proofErr w:type="spellEnd"/>
            <w:r>
              <w:t>) appointments</w:t>
            </w:r>
          </w:p>
        </w:tc>
        <w:tc>
          <w:tcPr>
            <w:tcW w:w="992" w:type="dxa"/>
          </w:tcPr>
          <w:p w:rsidR="00687D6B" w:rsidRDefault="00687D6B" w:rsidP="00170172">
            <w:r w:rsidRPr="007B1D58">
              <w:t>Rural</w:t>
            </w:r>
          </w:p>
          <w:p w:rsidR="00687D6B" w:rsidRPr="007B1D58" w:rsidRDefault="00687D6B" w:rsidP="00170172">
            <w:r>
              <w:t>remote</w:t>
            </w:r>
          </w:p>
        </w:tc>
        <w:tc>
          <w:tcPr>
            <w:tcW w:w="4314" w:type="dxa"/>
          </w:tcPr>
          <w:p w:rsidR="00687D6B" w:rsidRDefault="00687D6B" w:rsidP="00170172">
            <w:r>
              <w:t>Random*, Trial*, Control*</w:t>
            </w:r>
          </w:p>
          <w:p w:rsidR="00687D6B" w:rsidRDefault="00687D6B" w:rsidP="00170172">
            <w:r>
              <w:t>Randomized-controlled-trial, RCT</w:t>
            </w:r>
          </w:p>
          <w:p w:rsidR="00687D6B" w:rsidRDefault="00687D6B" w:rsidP="00170172">
            <w:r>
              <w:t>(</w:t>
            </w:r>
            <w:proofErr w:type="spellStart"/>
            <w:r>
              <w:t>exp</w:t>
            </w:r>
            <w:proofErr w:type="spellEnd"/>
            <w:r>
              <w:t>) Cohort-studies,  (</w:t>
            </w:r>
            <w:proofErr w:type="spellStart"/>
            <w:r>
              <w:t>exp</w:t>
            </w:r>
            <w:proofErr w:type="spellEnd"/>
            <w:r>
              <w:t>) Case-control</w:t>
            </w:r>
          </w:p>
          <w:p w:rsidR="00687D6B" w:rsidRDefault="00687D6B" w:rsidP="00170172">
            <w:r>
              <w:t>(</w:t>
            </w:r>
            <w:proofErr w:type="spellStart"/>
            <w:r>
              <w:t>exp</w:t>
            </w:r>
            <w:proofErr w:type="spellEnd"/>
            <w:r>
              <w:t>) series,  (</w:t>
            </w:r>
            <w:proofErr w:type="spellStart"/>
            <w:r>
              <w:t>exp</w:t>
            </w:r>
            <w:proofErr w:type="spellEnd"/>
            <w:r>
              <w:t>) case, time-series,</w:t>
            </w:r>
          </w:p>
          <w:p w:rsidR="00687D6B" w:rsidRDefault="00687D6B" w:rsidP="00170172">
            <w:r>
              <w:t>before, after</w:t>
            </w:r>
          </w:p>
          <w:p w:rsidR="00687D6B" w:rsidRDefault="00687D6B" w:rsidP="00170172">
            <w:r>
              <w:t xml:space="preserve">Program*, </w:t>
            </w:r>
            <w:proofErr w:type="spellStart"/>
            <w:r>
              <w:t>Strateg</w:t>
            </w:r>
            <w:proofErr w:type="spellEnd"/>
            <w:r>
              <w:t xml:space="preserve">*, Initiative*, </w:t>
            </w:r>
            <w:proofErr w:type="spellStart"/>
            <w:r>
              <w:t>Interven</w:t>
            </w:r>
            <w:proofErr w:type="spellEnd"/>
            <w:r>
              <w:t>*</w:t>
            </w:r>
          </w:p>
        </w:tc>
      </w:tr>
    </w:tbl>
    <w:p w:rsidR="00687D6B" w:rsidRDefault="00687D6B" w:rsidP="00170172"/>
    <w:p w:rsidR="006D7364" w:rsidRDefault="006D7364" w:rsidP="00170172"/>
    <w:p w:rsidR="004C29C5" w:rsidRDefault="004C29C5" w:rsidP="004C29C5">
      <w:pPr>
        <w:spacing w:after="200" w:line="240" w:lineRule="auto"/>
      </w:pPr>
    </w:p>
    <w:p w:rsidR="004C29C5" w:rsidRDefault="004C29C5" w:rsidP="004C29C5">
      <w:pPr>
        <w:spacing w:after="200" w:line="240" w:lineRule="auto"/>
        <w:sectPr w:rsidR="004C29C5" w:rsidSect="00741E36">
          <w:pgSz w:w="11906" w:h="16838"/>
          <w:pgMar w:top="1440" w:right="1440" w:bottom="1440" w:left="1440" w:header="708" w:footer="708" w:gutter="0"/>
          <w:cols w:space="708"/>
          <w:docGrid w:linePitch="360"/>
        </w:sectPr>
      </w:pPr>
    </w:p>
    <w:p w:rsidR="009D4A9B" w:rsidRPr="009D4A9B" w:rsidRDefault="004C29C5" w:rsidP="004C29C5">
      <w:pPr>
        <w:spacing w:after="200" w:line="240" w:lineRule="auto"/>
      </w:pPr>
      <w:r>
        <w:t>A</w:t>
      </w:r>
      <w:r w:rsidR="009D4A9B">
        <w:t>PPENDIX 2</w:t>
      </w:r>
    </w:p>
    <w:p w:rsidR="00687D6B" w:rsidRDefault="00687D6B" w:rsidP="00170172"/>
    <w:p w:rsidR="00BD6462" w:rsidRDefault="00687D6B" w:rsidP="00BD6462">
      <w:r w:rsidRPr="006814D2">
        <w:t xml:space="preserve">Table </w:t>
      </w:r>
      <w:r w:rsidR="00402CC6">
        <w:t>of Included Studies</w:t>
      </w:r>
      <w:r w:rsidR="00635B07">
        <w:t xml:space="preserve"> in Systematic Review.</w:t>
      </w:r>
    </w:p>
    <w:p w:rsidR="00BD6462" w:rsidRPr="00AD1B39" w:rsidRDefault="00BD6462" w:rsidP="00BD6462">
      <w:pPr>
        <w:rPr>
          <w:sz w:val="22"/>
          <w:szCs w:val="22"/>
        </w:rPr>
      </w:pPr>
      <w:r w:rsidRPr="00AD1B39">
        <w:rPr>
          <w:sz w:val="22"/>
          <w:szCs w:val="22"/>
        </w:rPr>
        <w:t>Key: * denotes desirable impact with 95% level of statistical confidence.</w:t>
      </w:r>
    </w:p>
    <w:p w:rsidR="00687D6B" w:rsidRDefault="00687D6B" w:rsidP="00170172"/>
    <w:p w:rsidR="00B222FA" w:rsidRPr="006814D2" w:rsidRDefault="00635B07" w:rsidP="00170172">
      <w:r>
        <w:rPr>
          <w:sz w:val="22"/>
          <w:szCs w:val="22"/>
        </w:rPr>
        <w:t xml:space="preserve">MANAGEMENT OF </w:t>
      </w:r>
      <w:r w:rsidR="00B222FA" w:rsidRPr="001C2153">
        <w:rPr>
          <w:sz w:val="22"/>
          <w:szCs w:val="22"/>
        </w:rPr>
        <w:t>CHRONIC ILLNESS</w:t>
      </w:r>
    </w:p>
    <w:tbl>
      <w:tblPr>
        <w:tblStyle w:val="TableGrid"/>
        <w:tblW w:w="154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78"/>
        <w:gridCol w:w="7"/>
        <w:gridCol w:w="16"/>
        <w:gridCol w:w="2560"/>
        <w:gridCol w:w="3402"/>
        <w:gridCol w:w="3827"/>
        <w:gridCol w:w="3827"/>
      </w:tblGrid>
      <w:tr w:rsidR="00687D6B" w:rsidRPr="001C2153" w:rsidTr="004C29C5">
        <w:trPr>
          <w:tblHeader/>
        </w:trPr>
        <w:tc>
          <w:tcPr>
            <w:tcW w:w="1778" w:type="dxa"/>
            <w:tcBorders>
              <w:top w:val="single" w:sz="4" w:space="0" w:color="auto"/>
              <w:bottom w:val="single" w:sz="4" w:space="0" w:color="auto"/>
            </w:tcBorders>
          </w:tcPr>
          <w:p w:rsidR="00687D6B" w:rsidRPr="001C2153" w:rsidRDefault="00687D6B" w:rsidP="00170172">
            <w:pPr>
              <w:rPr>
                <w:rFonts w:ascii="Arial" w:hAnsi="Arial"/>
              </w:rPr>
            </w:pPr>
            <w:r w:rsidRPr="001C2153">
              <w:rPr>
                <w:rFonts w:ascii="Arial" w:hAnsi="Arial"/>
              </w:rPr>
              <w:t>Study</w:t>
            </w:r>
          </w:p>
        </w:tc>
        <w:tc>
          <w:tcPr>
            <w:tcW w:w="2583" w:type="dxa"/>
            <w:gridSpan w:val="3"/>
            <w:tcBorders>
              <w:top w:val="single" w:sz="4" w:space="0" w:color="auto"/>
              <w:bottom w:val="single" w:sz="4" w:space="0" w:color="auto"/>
            </w:tcBorders>
          </w:tcPr>
          <w:p w:rsidR="00687D6B" w:rsidRPr="001C2153" w:rsidRDefault="00687D6B" w:rsidP="00170172">
            <w:pPr>
              <w:rPr>
                <w:rFonts w:ascii="Arial" w:hAnsi="Arial"/>
              </w:rPr>
            </w:pPr>
            <w:r w:rsidRPr="001C2153">
              <w:rPr>
                <w:rFonts w:ascii="Arial" w:hAnsi="Arial"/>
              </w:rPr>
              <w:t>Target population</w:t>
            </w:r>
          </w:p>
        </w:tc>
        <w:tc>
          <w:tcPr>
            <w:tcW w:w="3402" w:type="dxa"/>
            <w:tcBorders>
              <w:top w:val="single" w:sz="4" w:space="0" w:color="auto"/>
              <w:bottom w:val="single" w:sz="4" w:space="0" w:color="auto"/>
            </w:tcBorders>
          </w:tcPr>
          <w:p w:rsidR="00687D6B" w:rsidRPr="001C2153" w:rsidRDefault="00687D6B" w:rsidP="00170172">
            <w:pPr>
              <w:rPr>
                <w:rFonts w:ascii="Arial" w:hAnsi="Arial"/>
              </w:rPr>
            </w:pPr>
            <w:r w:rsidRPr="001C2153">
              <w:rPr>
                <w:rFonts w:ascii="Arial" w:hAnsi="Arial"/>
              </w:rPr>
              <w:t>Outcome measure</w:t>
            </w:r>
            <w:r w:rsidR="006D7364" w:rsidRPr="001C2153">
              <w:rPr>
                <w:rFonts w:ascii="Arial" w:hAnsi="Arial"/>
              </w:rPr>
              <w:t>(s)</w:t>
            </w:r>
            <w:r w:rsidR="00342FAF" w:rsidRPr="001C2153">
              <w:rPr>
                <w:rFonts w:ascii="Arial" w:hAnsi="Arial"/>
              </w:rPr>
              <w:t xml:space="preserve"> and time point of followup</w:t>
            </w:r>
          </w:p>
        </w:tc>
        <w:tc>
          <w:tcPr>
            <w:tcW w:w="3827" w:type="dxa"/>
            <w:tcBorders>
              <w:top w:val="single" w:sz="4" w:space="0" w:color="auto"/>
              <w:bottom w:val="single" w:sz="4" w:space="0" w:color="auto"/>
            </w:tcBorders>
          </w:tcPr>
          <w:p w:rsidR="00687D6B" w:rsidRPr="001C2153" w:rsidRDefault="00687D6B" w:rsidP="00170172">
            <w:pPr>
              <w:rPr>
                <w:rFonts w:ascii="Arial" w:hAnsi="Arial"/>
              </w:rPr>
            </w:pPr>
            <w:r w:rsidRPr="001C2153">
              <w:rPr>
                <w:rFonts w:ascii="Arial" w:hAnsi="Arial"/>
              </w:rPr>
              <w:t>Intervention strategy</w:t>
            </w:r>
          </w:p>
        </w:tc>
        <w:tc>
          <w:tcPr>
            <w:tcW w:w="3827" w:type="dxa"/>
            <w:tcBorders>
              <w:top w:val="single" w:sz="4" w:space="0" w:color="auto"/>
              <w:bottom w:val="single" w:sz="4" w:space="0" w:color="auto"/>
            </w:tcBorders>
          </w:tcPr>
          <w:p w:rsidR="00687D6B" w:rsidRPr="001C2153" w:rsidRDefault="00687D6B" w:rsidP="006A1724">
            <w:pPr>
              <w:rPr>
                <w:rFonts w:ascii="Arial" w:hAnsi="Arial"/>
              </w:rPr>
            </w:pPr>
            <w:r w:rsidRPr="001C2153">
              <w:rPr>
                <w:rFonts w:ascii="Arial" w:hAnsi="Arial"/>
              </w:rPr>
              <w:t>Strength of evidence</w:t>
            </w:r>
            <w:r w:rsidR="006A1724">
              <w:rPr>
                <w:rFonts w:ascii="Arial" w:hAnsi="Arial"/>
              </w:rPr>
              <w:t xml:space="preserve"> </w:t>
            </w:r>
            <w:r w:rsidRPr="001C2153">
              <w:rPr>
                <w:rFonts w:ascii="Arial" w:hAnsi="Arial"/>
              </w:rPr>
              <w:t>and caveats</w:t>
            </w:r>
          </w:p>
        </w:tc>
      </w:tr>
      <w:tr w:rsidR="00687D6B" w:rsidRPr="001C2153" w:rsidTr="004C29C5">
        <w:trPr>
          <w:cantSplit/>
        </w:trPr>
        <w:tc>
          <w:tcPr>
            <w:tcW w:w="1778" w:type="dxa"/>
            <w:tcBorders>
              <w:top w:val="single" w:sz="4" w:space="0" w:color="auto"/>
            </w:tcBorders>
          </w:tcPr>
          <w:p w:rsidR="00687D6B" w:rsidRPr="001C2153" w:rsidRDefault="00F21181" w:rsidP="00F07989">
            <w:pPr>
              <w:rPr>
                <w:rFonts w:ascii="Arial" w:hAnsi="Arial"/>
              </w:rPr>
            </w:pPr>
            <w:proofErr w:type="spellStart"/>
            <w:r w:rsidRPr="001C2153">
              <w:rPr>
                <w:rFonts w:ascii="Arial" w:hAnsi="Arial"/>
              </w:rPr>
              <w:t>Postma</w:t>
            </w:r>
            <w:proofErr w:type="spellEnd"/>
            <w:r w:rsidRPr="001C2153">
              <w:rPr>
                <w:rFonts w:ascii="Arial" w:hAnsi="Arial"/>
              </w:rPr>
              <w:t xml:space="preserve"> et al 2011</w:t>
            </w:r>
            <w:hyperlink w:anchor="_ENREF_33" w:tooltip="Postma, 2011 #1483" w:history="1">
              <w:r w:rsidR="00F07989" w:rsidRPr="001C2153">
                <w:fldChar w:fldCharType="begin">
                  <w:fldData xml:space="preserve">PEVuZE5vdGU+PENpdGU+PEF1dGhvcj5Qb3N0bWE8L0F1dGhvcj48WWVhcj4yMDExPC9ZZWFyPjxS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</w:fldData>
                </w:fldChar>
              </w:r>
              <w:r w:rsidR="00F07989">
                <w:instrText xml:space="preserve"> ADDIN EN.CITE </w:instrText>
              </w:r>
              <w:r w:rsidR="00F07989">
                <w:fldChar w:fldCharType="begin">
                  <w:fldData xml:space="preserve">PEVuZE5vdGU+PENpdGU+PEF1dGhvcj5Qb3N0bWE8L0F1dGhvcj48WWVhcj4yMDExPC9ZZWFyPjxS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</w:fldData>
                </w:fldChar>
              </w:r>
              <w:r w:rsidR="00F07989">
                <w:instrText xml:space="preserve"> ADDIN EN.CITE.DATA </w:instrText>
              </w:r>
              <w:r w:rsidR="00F07989">
                <w:fldChar w:fldCharType="end"/>
              </w:r>
              <w:r w:rsidR="00F07989" w:rsidRPr="001C2153">
                <w:fldChar w:fldCharType="separate"/>
              </w:r>
              <w:r w:rsidR="00F07989" w:rsidRPr="00F07989">
                <w:rPr>
                  <w:noProof/>
                  <w:vertAlign w:val="superscript"/>
                </w:rPr>
                <w:t>33</w:t>
              </w:r>
              <w:r w:rsidR="00F07989" w:rsidRPr="001C2153">
                <w:fldChar w:fldCharType="end"/>
              </w:r>
            </w:hyperlink>
          </w:p>
        </w:tc>
        <w:tc>
          <w:tcPr>
            <w:tcW w:w="2583" w:type="dxa"/>
            <w:gridSpan w:val="3"/>
            <w:tcBorders>
              <w:top w:val="single" w:sz="4" w:space="0" w:color="auto"/>
            </w:tcBorders>
          </w:tcPr>
          <w:p w:rsidR="00687D6B" w:rsidRPr="001C2153" w:rsidRDefault="00687D6B" w:rsidP="00170172">
            <w:pPr>
              <w:rPr>
                <w:rFonts w:ascii="Arial" w:hAnsi="Arial"/>
              </w:rPr>
            </w:pPr>
            <w:r w:rsidRPr="001C2153">
              <w:rPr>
                <w:rFonts w:ascii="Arial" w:hAnsi="Arial"/>
              </w:rPr>
              <w:t>Children with asthma in families of Hispanic agricultural workers</w:t>
            </w:r>
          </w:p>
        </w:tc>
        <w:tc>
          <w:tcPr>
            <w:tcW w:w="3402" w:type="dxa"/>
            <w:tcBorders>
              <w:top w:val="single" w:sz="4" w:space="0" w:color="auto"/>
            </w:tcBorders>
          </w:tcPr>
          <w:p w:rsidR="00687D6B" w:rsidRPr="001C2153" w:rsidRDefault="00687D6B" w:rsidP="00170172">
            <w:pPr>
              <w:rPr>
                <w:rFonts w:ascii="Arial" w:hAnsi="Arial"/>
              </w:rPr>
            </w:pPr>
            <w:r w:rsidRPr="001C2153">
              <w:rPr>
                <w:rFonts w:ascii="Arial" w:hAnsi="Arial"/>
              </w:rPr>
              <w:t>Visits to A+E</w:t>
            </w:r>
          </w:p>
          <w:p w:rsidR="00687D6B" w:rsidRPr="001C2153" w:rsidRDefault="00687D6B" w:rsidP="00170172">
            <w:pPr>
              <w:rPr>
                <w:rFonts w:ascii="Arial" w:hAnsi="Arial"/>
              </w:rPr>
            </w:pPr>
            <w:r w:rsidRPr="001C2153">
              <w:rPr>
                <w:rFonts w:ascii="Arial" w:hAnsi="Arial"/>
              </w:rPr>
              <w:t>&amp;</w:t>
            </w:r>
            <w:r w:rsidR="004C29C5">
              <w:rPr>
                <w:rFonts w:ascii="Arial" w:hAnsi="Arial"/>
              </w:rPr>
              <w:t xml:space="preserve"> </w:t>
            </w:r>
            <w:r w:rsidRPr="001C2153">
              <w:rPr>
                <w:rFonts w:ascii="Arial" w:hAnsi="Arial"/>
              </w:rPr>
              <w:t>Emergency admissions</w:t>
            </w:r>
            <w:r w:rsidR="003C335E" w:rsidRPr="001C2153">
              <w:rPr>
                <w:rFonts w:ascii="Arial" w:hAnsi="Arial"/>
              </w:rPr>
              <w:t>;</w:t>
            </w:r>
          </w:p>
          <w:p w:rsidR="003C335E" w:rsidRPr="001C2153" w:rsidRDefault="003C335E" w:rsidP="00170172">
            <w:pPr>
              <w:rPr>
                <w:rFonts w:ascii="Arial" w:hAnsi="Arial"/>
              </w:rPr>
            </w:pPr>
            <w:r w:rsidRPr="001C2153">
              <w:rPr>
                <w:rFonts w:ascii="Arial" w:hAnsi="Arial"/>
              </w:rPr>
              <w:t>4-12 months</w:t>
            </w:r>
          </w:p>
        </w:tc>
        <w:tc>
          <w:tcPr>
            <w:tcW w:w="3827" w:type="dxa"/>
            <w:tcBorders>
              <w:top w:val="single" w:sz="4" w:space="0" w:color="auto"/>
            </w:tcBorders>
          </w:tcPr>
          <w:p w:rsidR="00687D6B" w:rsidRPr="001C2153" w:rsidRDefault="002D2361" w:rsidP="00170172">
            <w:pPr>
              <w:rPr>
                <w:rFonts w:ascii="Arial" w:hAnsi="Arial"/>
              </w:rPr>
            </w:pPr>
            <w:r>
              <w:rPr>
                <w:rFonts w:ascii="Arial" w:hAnsi="Arial"/>
              </w:rPr>
              <w:t>I</w:t>
            </w:r>
            <w:r w:rsidR="00687D6B" w:rsidRPr="001C2153">
              <w:rPr>
                <w:rFonts w:ascii="Arial" w:hAnsi="Arial"/>
              </w:rPr>
              <w:t xml:space="preserve">ndividual and educational home-visits </w:t>
            </w:r>
          </w:p>
        </w:tc>
        <w:tc>
          <w:tcPr>
            <w:tcW w:w="3827" w:type="dxa"/>
            <w:tcBorders>
              <w:top w:val="single" w:sz="4" w:space="0" w:color="auto"/>
            </w:tcBorders>
          </w:tcPr>
          <w:p w:rsidR="00687D6B" w:rsidRPr="001C2153" w:rsidRDefault="002D2361" w:rsidP="00170172">
            <w:pPr>
              <w:rPr>
                <w:rFonts w:ascii="Arial" w:hAnsi="Arial"/>
              </w:rPr>
            </w:pPr>
            <w:r>
              <w:rPr>
                <w:rFonts w:ascii="Arial" w:hAnsi="Arial"/>
              </w:rPr>
              <w:t>R</w:t>
            </w:r>
            <w:r w:rsidR="00687D6B" w:rsidRPr="001C2153">
              <w:rPr>
                <w:rFonts w:ascii="Arial" w:hAnsi="Arial"/>
              </w:rPr>
              <w:t>eduction in visits and admissions *</w:t>
            </w:r>
          </w:p>
        </w:tc>
      </w:tr>
      <w:tr w:rsidR="00687D6B" w:rsidRPr="001C2153" w:rsidTr="004C29C5">
        <w:tc>
          <w:tcPr>
            <w:tcW w:w="1778" w:type="dxa"/>
          </w:tcPr>
          <w:p w:rsidR="00687D6B" w:rsidRPr="001C2153" w:rsidRDefault="00F21181" w:rsidP="00F07989">
            <w:pPr>
              <w:rPr>
                <w:rFonts w:ascii="Arial" w:hAnsi="Arial"/>
              </w:rPr>
            </w:pPr>
            <w:r w:rsidRPr="001C2153">
              <w:rPr>
                <w:rFonts w:ascii="Arial" w:hAnsi="Arial"/>
              </w:rPr>
              <w:t>Valery et al 2010</w:t>
            </w:r>
            <w:hyperlink w:anchor="_ENREF_59" w:tooltip="Valery, 2010 #1497" w:history="1">
              <w:r w:rsidR="00F07989" w:rsidRPr="001C2153">
                <w:fldChar w:fldCharType="begin"/>
              </w:r>
              <w:r w:rsidR="00F07989">
                <w:instrText xml:space="preserve"> ADDIN EN.CITE &lt;EndNote&gt;&lt;Cite&gt;&lt;Author&gt;Valery&lt;/Author&gt;&lt;Year&gt;2010&lt;/Year&gt;&lt;RecNum&gt;1497&lt;/RecNum&gt;&lt;DisplayText&gt;&lt;style face="superscript"&gt;59&lt;/style&gt;&lt;/DisplayText&gt;&lt;record&gt;&lt;rec-number&gt;1497&lt;/rec-number&gt;&lt;foreign-keys&gt;&lt;key app="EN" db-id="vvr95px9xetstlef59cppvrbrx00v2fp5e9p"&gt;1497&lt;/key&gt;&lt;/foreign-keys&gt;&lt;ref-type name="Journal Article"&gt;17&lt;/ref-type&gt;&lt;contributors&gt;&lt;authors&gt;&lt;author&gt;Valery, Patricia C&lt;/author&gt;&lt;author&gt;Masters, Ian B&lt;/author&gt;&lt;author&gt;Taylor, Brett&lt;/author&gt;&lt;author&gt;Laifoo, Yancy&lt;/author&gt;&lt;author&gt;O’Rourke, Peter K&lt;/author&gt;&lt;author&gt;Chang, Anne B&lt;/author&gt;&lt;/authors&gt;&lt;/contributors&gt;&lt;titles&gt;&lt;title&gt;An education intervention for childhood asthma by Aboriginal and Torres Strait Islander health workers: a randomised controlled trial&lt;/title&gt;&lt;secondary-title&gt;Medical Journal of Australia&lt;/secondary-title&gt;&lt;/titles&gt;&lt;periodical&gt;&lt;full-title&gt;Medical Journal of Australia&lt;/full-title&gt;&lt;/periodical&gt;&lt;pages&gt;574-9&lt;/pages&gt;&lt;volume&gt;192&lt;/volume&gt;&lt;number&gt;10&lt;/number&gt;&lt;dates&gt;&lt;year&gt;2010&lt;/year&gt;&lt;/dates&gt;&lt;urls&gt;&lt;/urls&gt;&lt;/record&gt;&lt;/Cite&gt;&lt;/EndNote&gt;</w:instrText>
              </w:r>
              <w:r w:rsidR="00F07989" w:rsidRPr="001C2153">
                <w:fldChar w:fldCharType="separate"/>
              </w:r>
              <w:r w:rsidR="00F07989" w:rsidRPr="00F07989">
                <w:rPr>
                  <w:noProof/>
                  <w:vertAlign w:val="superscript"/>
                </w:rPr>
                <w:t>59</w:t>
              </w:r>
              <w:r w:rsidR="00F07989" w:rsidRPr="001C2153">
                <w:fldChar w:fldCharType="end"/>
              </w:r>
            </w:hyperlink>
          </w:p>
        </w:tc>
        <w:tc>
          <w:tcPr>
            <w:tcW w:w="2583" w:type="dxa"/>
            <w:gridSpan w:val="3"/>
          </w:tcPr>
          <w:p w:rsidR="00687D6B" w:rsidRPr="001C2153" w:rsidRDefault="00687D6B" w:rsidP="00170172">
            <w:pPr>
              <w:rPr>
                <w:rFonts w:ascii="Arial" w:hAnsi="Arial"/>
              </w:rPr>
            </w:pPr>
            <w:r w:rsidRPr="001C2153">
              <w:rPr>
                <w:rFonts w:ascii="Arial" w:hAnsi="Arial"/>
              </w:rPr>
              <w:t xml:space="preserve">Children with asthma in Torres Island Strait families </w:t>
            </w:r>
          </w:p>
        </w:tc>
        <w:tc>
          <w:tcPr>
            <w:tcW w:w="3402" w:type="dxa"/>
          </w:tcPr>
          <w:p w:rsidR="00687D6B" w:rsidRPr="001C2153" w:rsidRDefault="00687D6B" w:rsidP="00170172">
            <w:pPr>
              <w:rPr>
                <w:rFonts w:ascii="Arial" w:hAnsi="Arial"/>
              </w:rPr>
            </w:pPr>
            <w:r w:rsidRPr="001C2153">
              <w:rPr>
                <w:rFonts w:ascii="Arial" w:hAnsi="Arial"/>
              </w:rPr>
              <w:t>Unscheduled medical visits</w:t>
            </w:r>
            <w:r w:rsidR="00D149DE" w:rsidRPr="001C2153">
              <w:rPr>
                <w:rFonts w:ascii="Arial" w:hAnsi="Arial"/>
              </w:rPr>
              <w:t>;</w:t>
            </w:r>
          </w:p>
          <w:p w:rsidR="00D149DE" w:rsidRPr="001C2153" w:rsidRDefault="00D149DE" w:rsidP="00170172">
            <w:pPr>
              <w:rPr>
                <w:rFonts w:ascii="Arial" w:hAnsi="Arial"/>
              </w:rPr>
            </w:pPr>
            <w:r w:rsidRPr="001C2153">
              <w:rPr>
                <w:rFonts w:ascii="Arial" w:hAnsi="Arial"/>
              </w:rPr>
              <w:t>1 year</w:t>
            </w:r>
          </w:p>
        </w:tc>
        <w:tc>
          <w:tcPr>
            <w:tcW w:w="3827" w:type="dxa"/>
          </w:tcPr>
          <w:p w:rsidR="00687D6B" w:rsidRPr="001C2153" w:rsidRDefault="002D2361" w:rsidP="00170172">
            <w:pPr>
              <w:rPr>
                <w:rFonts w:ascii="Arial" w:hAnsi="Arial"/>
              </w:rPr>
            </w:pPr>
            <w:r>
              <w:rPr>
                <w:rFonts w:ascii="Arial" w:hAnsi="Arial"/>
              </w:rPr>
              <w:t>A</w:t>
            </w:r>
            <w:r w:rsidR="00687D6B" w:rsidRPr="001C2153">
              <w:rPr>
                <w:rFonts w:ascii="Arial" w:hAnsi="Arial"/>
              </w:rPr>
              <w:t>s above</w:t>
            </w:r>
          </w:p>
        </w:tc>
        <w:tc>
          <w:tcPr>
            <w:tcW w:w="3827" w:type="dxa"/>
          </w:tcPr>
          <w:p w:rsidR="00687D6B" w:rsidRPr="001C2153" w:rsidRDefault="00687D6B" w:rsidP="00170172">
            <w:pPr>
              <w:rPr>
                <w:rFonts w:ascii="Arial" w:hAnsi="Arial"/>
              </w:rPr>
            </w:pPr>
            <w:r w:rsidRPr="001C2153">
              <w:rPr>
                <w:rFonts w:ascii="Arial" w:hAnsi="Arial"/>
              </w:rPr>
              <w:t>No significant difference between control and intervention group</w:t>
            </w:r>
          </w:p>
        </w:tc>
      </w:tr>
      <w:tr w:rsidR="00687D6B" w:rsidRPr="001C2153" w:rsidTr="004C29C5">
        <w:tc>
          <w:tcPr>
            <w:tcW w:w="1778" w:type="dxa"/>
          </w:tcPr>
          <w:p w:rsidR="00687D6B" w:rsidRPr="001C2153" w:rsidRDefault="00F21181" w:rsidP="00F07989">
            <w:pPr>
              <w:rPr>
                <w:rFonts w:ascii="Arial" w:hAnsi="Arial"/>
              </w:rPr>
            </w:pPr>
            <w:r w:rsidRPr="001C2153">
              <w:rPr>
                <w:rFonts w:ascii="Arial" w:hAnsi="Arial"/>
              </w:rPr>
              <w:t>Crane et al 2011</w:t>
            </w:r>
            <w:hyperlink w:anchor="_ENREF_60" w:tooltip="Crane, 2011 #1471" w:history="1">
              <w:r w:rsidR="00F07989" w:rsidRPr="001C2153">
                <w:fldChar w:fldCharType="begin">
                  <w:fldData xml:space="preserve">PEVuZE5vdGU+PENpdGU+PEF1dGhvcj5DcmFuZTwvQXV0aG9yPjxZZWFyPjIwMTE8L1llYXI+PFJl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</w:fldData>
                </w:fldChar>
              </w:r>
              <w:r w:rsidR="00F07989">
                <w:instrText xml:space="preserve"> ADDIN EN.CITE </w:instrText>
              </w:r>
              <w:r w:rsidR="00F07989">
                <w:fldChar w:fldCharType="begin">
                  <w:fldData xml:space="preserve">PEVuZE5vdGU+PENpdGU+PEF1dGhvcj5DcmFuZTwvQXV0aG9yPjxZZWFyPjIwMTE8L1llYXI+PFJl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</w:fldData>
                </w:fldChar>
              </w:r>
              <w:r w:rsidR="00F07989">
                <w:instrText xml:space="preserve"> ADDIN EN.CITE.DATA </w:instrText>
              </w:r>
              <w:r w:rsidR="00F07989">
                <w:fldChar w:fldCharType="end"/>
              </w:r>
              <w:r w:rsidR="00F07989" w:rsidRPr="001C2153">
                <w:fldChar w:fldCharType="separate"/>
              </w:r>
              <w:r w:rsidR="00F07989" w:rsidRPr="00F07989">
                <w:rPr>
                  <w:noProof/>
                  <w:vertAlign w:val="superscript"/>
                </w:rPr>
                <w:t>60</w:t>
              </w:r>
              <w:r w:rsidR="00F07989" w:rsidRPr="001C2153">
                <w:fldChar w:fldCharType="end"/>
              </w:r>
            </w:hyperlink>
          </w:p>
        </w:tc>
        <w:tc>
          <w:tcPr>
            <w:tcW w:w="2583" w:type="dxa"/>
            <w:gridSpan w:val="3"/>
          </w:tcPr>
          <w:p w:rsidR="00687D6B" w:rsidRPr="001C2153" w:rsidRDefault="00687D6B" w:rsidP="00170172">
            <w:pPr>
              <w:rPr>
                <w:rFonts w:ascii="Arial" w:hAnsi="Arial"/>
              </w:rPr>
            </w:pPr>
            <w:r w:rsidRPr="001C2153">
              <w:rPr>
                <w:rFonts w:ascii="Arial" w:hAnsi="Arial"/>
              </w:rPr>
              <w:t>Visitors to emergency department in North Carolina due to asthma</w:t>
            </w:r>
          </w:p>
        </w:tc>
        <w:tc>
          <w:tcPr>
            <w:tcW w:w="3402" w:type="dxa"/>
          </w:tcPr>
          <w:p w:rsidR="00687D6B" w:rsidRPr="001C2153" w:rsidRDefault="002D2361" w:rsidP="00170172">
            <w:pPr>
              <w:rPr>
                <w:rFonts w:ascii="Arial" w:hAnsi="Arial"/>
              </w:rPr>
            </w:pPr>
            <w:r>
              <w:rPr>
                <w:rFonts w:ascii="Arial" w:hAnsi="Arial"/>
              </w:rPr>
              <w:t>R</w:t>
            </w:r>
            <w:r w:rsidR="00687D6B" w:rsidRPr="001C2153">
              <w:rPr>
                <w:rFonts w:ascii="Arial" w:hAnsi="Arial"/>
              </w:rPr>
              <w:t>ate of return asthma-related visits at 30 or 60 days</w:t>
            </w:r>
          </w:p>
        </w:tc>
        <w:tc>
          <w:tcPr>
            <w:tcW w:w="3827" w:type="dxa"/>
          </w:tcPr>
          <w:p w:rsidR="00687D6B" w:rsidRPr="001C2153" w:rsidRDefault="00687D6B" w:rsidP="00170172">
            <w:pPr>
              <w:rPr>
                <w:rFonts w:ascii="Arial" w:hAnsi="Arial"/>
              </w:rPr>
            </w:pPr>
            <w:r w:rsidRPr="001C2153">
              <w:rPr>
                <w:rFonts w:ascii="Arial" w:hAnsi="Arial"/>
              </w:rPr>
              <w:t>A brief education session in the emergency department</w:t>
            </w:r>
          </w:p>
        </w:tc>
        <w:tc>
          <w:tcPr>
            <w:tcW w:w="3827" w:type="dxa"/>
          </w:tcPr>
          <w:p w:rsidR="00687D6B" w:rsidRPr="001C2153" w:rsidRDefault="002D2361" w:rsidP="00170172">
            <w:pPr>
              <w:rPr>
                <w:rFonts w:ascii="Arial" w:hAnsi="Arial"/>
              </w:rPr>
            </w:pPr>
            <w:r>
              <w:rPr>
                <w:rFonts w:ascii="Arial" w:hAnsi="Arial"/>
              </w:rPr>
              <w:t>N</w:t>
            </w:r>
            <w:r w:rsidR="00687D6B" w:rsidRPr="001C2153">
              <w:rPr>
                <w:rFonts w:ascii="Arial" w:hAnsi="Arial"/>
              </w:rPr>
              <w:t xml:space="preserve">o apparent impact </w:t>
            </w:r>
          </w:p>
        </w:tc>
      </w:tr>
      <w:tr w:rsidR="00681810" w:rsidRPr="001C2153" w:rsidTr="004C29C5">
        <w:tc>
          <w:tcPr>
            <w:tcW w:w="1778" w:type="dxa"/>
          </w:tcPr>
          <w:p w:rsidR="00681810" w:rsidRPr="001C2153" w:rsidRDefault="00681810" w:rsidP="00F07989">
            <w:pPr>
              <w:rPr>
                <w:rFonts w:ascii="Arial" w:hAnsi="Arial"/>
              </w:rPr>
            </w:pPr>
            <w:r w:rsidRPr="001C2153">
              <w:rPr>
                <w:rFonts w:ascii="Arial" w:hAnsi="Arial"/>
              </w:rPr>
              <w:t>Larson et al 2010</w:t>
            </w:r>
            <w:hyperlink w:anchor="_ENREF_34" w:tooltip="Larson, 2010 #1512" w:history="1">
              <w:r w:rsidR="00F07989" w:rsidRPr="001C2153">
                <w:fldChar w:fldCharType="begin"/>
              </w:r>
              <w:r w:rsidR="00F07989">
                <w:instrText xml:space="preserve"> ADDIN EN.CITE &lt;EndNote&gt;&lt;Cite&gt;&lt;Author&gt;Larson&lt;/Author&gt;&lt;Year&gt;2010&lt;/Year&gt;&lt;RecNum&gt;1512&lt;/RecNum&gt;&lt;DisplayText&gt;&lt;style face="superscript"&gt;34&lt;/style&gt;&lt;/DisplayText&gt;&lt;record&gt;&lt;rec-number&gt;1512&lt;/rec-number&gt;&lt;foreign-keys&gt;&lt;key app="EN" db-id="vvr95px9xetstlef59cppvrbrx00v2fp5e9p"&gt;1512&lt;/key&gt;&lt;/foreign-keys&gt;&lt;ref-type name="Journal Article"&gt;17&lt;/ref-type&gt;&lt;contributors&gt;&lt;authors&gt;&lt;author&gt;Larson, Ann&lt;/author&gt;&lt;author&gt;Ward, Jacki&lt;/author&gt;&lt;author&gt;Ross, Leanne&lt;/author&gt;&lt;author&gt;Whyatt, David&lt;/author&gt;&lt;author&gt;Weatherston, Martin&lt;/author&gt;&lt;author&gt;Landau, Louis&lt;/author&gt;&lt;/authors&gt;&lt;/contributors&gt;&lt;titles&gt;&lt;title&gt;Impact of structured education and self management on rural asthma outcomes&lt;/title&gt;&lt;secondary-title&gt;Australian family physician&lt;/secondary-title&gt;&lt;/titles&gt;&lt;periodical&gt;&lt;full-title&gt;Australian Family Physician&lt;/full-title&gt;&lt;/periodical&gt;&lt;pages&gt;141&lt;/pages&gt;&lt;volume&gt;39&lt;/volume&gt;&lt;number&gt;3&lt;/number&gt;&lt;dates&gt;&lt;year&gt;2010&lt;/year&gt;&lt;/dates&gt;&lt;urls&gt;&lt;/urls&gt;&lt;/record&gt;&lt;/Cite&gt;&lt;/EndNote&gt;</w:instrText>
              </w:r>
              <w:r w:rsidR="00F07989" w:rsidRPr="001C2153">
                <w:fldChar w:fldCharType="separate"/>
              </w:r>
              <w:r w:rsidR="00F07989" w:rsidRPr="00F07989">
                <w:rPr>
                  <w:noProof/>
                  <w:vertAlign w:val="superscript"/>
                </w:rPr>
                <w:t>34</w:t>
              </w:r>
              <w:r w:rsidR="00F07989" w:rsidRPr="001C2153">
                <w:fldChar w:fldCharType="end"/>
              </w:r>
            </w:hyperlink>
          </w:p>
        </w:tc>
        <w:tc>
          <w:tcPr>
            <w:tcW w:w="2583" w:type="dxa"/>
            <w:gridSpan w:val="3"/>
          </w:tcPr>
          <w:p w:rsidR="00681810" w:rsidRPr="001C2153" w:rsidRDefault="00681810" w:rsidP="00681810">
            <w:pPr>
              <w:rPr>
                <w:rFonts w:ascii="Arial" w:hAnsi="Arial"/>
              </w:rPr>
            </w:pPr>
            <w:r w:rsidRPr="001C2153">
              <w:rPr>
                <w:rFonts w:ascii="Arial" w:hAnsi="Arial"/>
              </w:rPr>
              <w:t>Primary care patients with asthma</w:t>
            </w:r>
          </w:p>
        </w:tc>
        <w:tc>
          <w:tcPr>
            <w:tcW w:w="3402" w:type="dxa"/>
          </w:tcPr>
          <w:p w:rsidR="00681810" w:rsidRPr="001C2153" w:rsidRDefault="00681810" w:rsidP="00681810">
            <w:pPr>
              <w:rPr>
                <w:rFonts w:ascii="Arial" w:hAnsi="Arial"/>
              </w:rPr>
            </w:pPr>
            <w:r w:rsidRPr="001C2153">
              <w:rPr>
                <w:rFonts w:ascii="Arial" w:hAnsi="Arial"/>
              </w:rPr>
              <w:t>Unscheduled visits to their GP or presentations to Emergency Departments; 1 year</w:t>
            </w:r>
          </w:p>
        </w:tc>
        <w:tc>
          <w:tcPr>
            <w:tcW w:w="3827" w:type="dxa"/>
          </w:tcPr>
          <w:p w:rsidR="00681810" w:rsidRPr="001C2153" w:rsidRDefault="00681810" w:rsidP="00681810">
            <w:pPr>
              <w:rPr>
                <w:rFonts w:ascii="Arial" w:hAnsi="Arial"/>
              </w:rPr>
            </w:pPr>
            <w:r w:rsidRPr="001C2153">
              <w:rPr>
                <w:rFonts w:ascii="Arial" w:hAnsi="Arial"/>
              </w:rPr>
              <w:t xml:space="preserve">20 minute nurse-led, education session resulting in an individualised action plan; reviewed by GP  </w:t>
            </w:r>
          </w:p>
        </w:tc>
        <w:tc>
          <w:tcPr>
            <w:tcW w:w="3827" w:type="dxa"/>
          </w:tcPr>
          <w:p w:rsidR="00681810" w:rsidRPr="001C2153" w:rsidRDefault="002D2361" w:rsidP="00681810">
            <w:pPr>
              <w:rPr>
                <w:rFonts w:ascii="Arial" w:hAnsi="Arial"/>
              </w:rPr>
            </w:pPr>
            <w:r>
              <w:rPr>
                <w:rFonts w:ascii="Arial" w:hAnsi="Arial"/>
              </w:rPr>
              <w:t>H</w:t>
            </w:r>
            <w:r w:rsidR="00681810" w:rsidRPr="001C2153">
              <w:rPr>
                <w:rFonts w:ascii="Arial" w:hAnsi="Arial"/>
              </w:rPr>
              <w:t xml:space="preserve">igh but not statistically significant decreases </w:t>
            </w:r>
          </w:p>
        </w:tc>
      </w:tr>
      <w:tr w:rsidR="00681810" w:rsidRPr="001C2153" w:rsidTr="004C29C5">
        <w:tc>
          <w:tcPr>
            <w:tcW w:w="1778" w:type="dxa"/>
          </w:tcPr>
          <w:p w:rsidR="00681810" w:rsidRPr="001C2153" w:rsidRDefault="00681810" w:rsidP="00F07989">
            <w:pPr>
              <w:rPr>
                <w:rFonts w:ascii="Arial" w:hAnsi="Arial"/>
              </w:rPr>
            </w:pPr>
            <w:proofErr w:type="spellStart"/>
            <w:r w:rsidRPr="001C2153">
              <w:rPr>
                <w:rFonts w:ascii="Arial" w:hAnsi="Arial"/>
              </w:rPr>
              <w:t>Stampehl</w:t>
            </w:r>
            <w:proofErr w:type="spellEnd"/>
            <w:r w:rsidRPr="001C2153">
              <w:rPr>
                <w:rFonts w:ascii="Arial" w:hAnsi="Arial"/>
              </w:rPr>
              <w:t xml:space="preserve"> et al 2012</w:t>
            </w:r>
            <w:hyperlink w:anchor="_ENREF_61" w:tooltip="Stampehl, 2012 #1490" w:history="1">
              <w:r w:rsidR="00F07989" w:rsidRPr="001C2153">
                <w:fldChar w:fldCharType="begin">
                  <w:fldData xml:space="preserve">PEVuZE5vdGU+PENpdGU+PEF1dGhvcj5TdGFtcGVobDwvQXV0aG9yPjxZZWFyPjIwMTI8L1llYXI+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==
</w:fldData>
                </w:fldChar>
              </w:r>
              <w:r w:rsidR="00F07989">
                <w:instrText xml:space="preserve"> ADDIN EN.CITE </w:instrText>
              </w:r>
              <w:r w:rsidR="00F07989">
                <w:fldChar w:fldCharType="begin">
                  <w:fldData xml:space="preserve">PEVuZE5vdGU+PENpdGU+PEF1dGhvcj5TdGFtcGVobDwvQXV0aG9yPjxZZWFyPjIwMTI8L1llYXI+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==
</w:fldData>
                </w:fldChar>
              </w:r>
              <w:r w:rsidR="00F07989">
                <w:instrText xml:space="preserve"> ADDIN EN.CITE.DATA </w:instrText>
              </w:r>
              <w:r w:rsidR="00F07989">
                <w:fldChar w:fldCharType="end"/>
              </w:r>
              <w:r w:rsidR="00F07989" w:rsidRPr="001C2153">
                <w:fldChar w:fldCharType="separate"/>
              </w:r>
              <w:r w:rsidR="00F07989" w:rsidRPr="00F07989">
                <w:rPr>
                  <w:noProof/>
                  <w:vertAlign w:val="superscript"/>
                </w:rPr>
                <w:t>61</w:t>
              </w:r>
              <w:r w:rsidR="00F07989" w:rsidRPr="001C2153">
                <w:fldChar w:fldCharType="end"/>
              </w:r>
            </w:hyperlink>
          </w:p>
        </w:tc>
        <w:tc>
          <w:tcPr>
            <w:tcW w:w="2583" w:type="dxa"/>
            <w:gridSpan w:val="3"/>
          </w:tcPr>
          <w:p w:rsidR="00681810" w:rsidRPr="001C2153" w:rsidRDefault="00681810" w:rsidP="00681810">
            <w:pPr>
              <w:rPr>
                <w:rFonts w:ascii="Arial" w:hAnsi="Arial"/>
              </w:rPr>
            </w:pPr>
            <w:r w:rsidRPr="001C2153">
              <w:rPr>
                <w:rFonts w:ascii="Arial" w:hAnsi="Arial"/>
              </w:rPr>
              <w:t>Heart failure patients in the USA</w:t>
            </w:r>
          </w:p>
        </w:tc>
        <w:tc>
          <w:tcPr>
            <w:tcW w:w="3402" w:type="dxa"/>
          </w:tcPr>
          <w:p w:rsidR="00681810" w:rsidRPr="001C2153" w:rsidRDefault="002D2361" w:rsidP="00681810">
            <w:pPr>
              <w:rPr>
                <w:rFonts w:ascii="Arial" w:hAnsi="Arial"/>
              </w:rPr>
            </w:pPr>
            <w:r>
              <w:rPr>
                <w:rFonts w:ascii="Arial" w:hAnsi="Arial"/>
              </w:rPr>
              <w:t>R</w:t>
            </w:r>
            <w:r w:rsidR="00681810" w:rsidRPr="001C2153">
              <w:rPr>
                <w:rFonts w:ascii="Arial" w:hAnsi="Arial"/>
              </w:rPr>
              <w:t>e-admission rates to hospital, compared to US national average;</w:t>
            </w:r>
          </w:p>
          <w:p w:rsidR="00681810" w:rsidRPr="001C2153" w:rsidRDefault="00681810" w:rsidP="00681810">
            <w:pPr>
              <w:rPr>
                <w:rFonts w:ascii="Arial" w:hAnsi="Arial"/>
              </w:rPr>
            </w:pPr>
            <w:r w:rsidRPr="001C2153">
              <w:rPr>
                <w:rFonts w:ascii="Arial" w:hAnsi="Arial"/>
              </w:rPr>
              <w:t>3 months</w:t>
            </w:r>
          </w:p>
        </w:tc>
        <w:tc>
          <w:tcPr>
            <w:tcW w:w="3827" w:type="dxa"/>
          </w:tcPr>
          <w:p w:rsidR="00681810" w:rsidRPr="001C2153" w:rsidRDefault="002D2361" w:rsidP="00681810">
            <w:pPr>
              <w:rPr>
                <w:rFonts w:ascii="Arial" w:hAnsi="Arial"/>
              </w:rPr>
            </w:pPr>
            <w:r>
              <w:rPr>
                <w:rFonts w:ascii="Arial" w:hAnsi="Arial"/>
              </w:rPr>
              <w:t>P</w:t>
            </w:r>
            <w:r w:rsidR="00681810" w:rsidRPr="001C2153">
              <w:rPr>
                <w:rFonts w:ascii="Arial" w:hAnsi="Arial"/>
              </w:rPr>
              <w:t xml:space="preserve">ersonalised case management, individual patient education and monitoring once or twice a week.  </w:t>
            </w:r>
          </w:p>
        </w:tc>
        <w:tc>
          <w:tcPr>
            <w:tcW w:w="3827" w:type="dxa"/>
          </w:tcPr>
          <w:p w:rsidR="00681810" w:rsidRPr="001C2153" w:rsidRDefault="00681810" w:rsidP="00681810">
            <w:pPr>
              <w:rPr>
                <w:rFonts w:ascii="Arial" w:hAnsi="Arial"/>
              </w:rPr>
            </w:pPr>
            <w:r w:rsidRPr="001C2153">
              <w:rPr>
                <w:rFonts w:ascii="Arial" w:hAnsi="Arial"/>
              </w:rPr>
              <w:t>Successful, but patients were more affluent than US average</w:t>
            </w:r>
          </w:p>
        </w:tc>
      </w:tr>
      <w:tr w:rsidR="00681810" w:rsidRPr="001C2153" w:rsidTr="004C29C5">
        <w:trPr>
          <w:cantSplit/>
        </w:trPr>
        <w:tc>
          <w:tcPr>
            <w:tcW w:w="1778" w:type="dxa"/>
          </w:tcPr>
          <w:p w:rsidR="00681810" w:rsidRPr="001C2153" w:rsidRDefault="00681810" w:rsidP="00F07989">
            <w:pPr>
              <w:rPr>
                <w:rFonts w:ascii="Arial" w:hAnsi="Arial"/>
              </w:rPr>
            </w:pPr>
            <w:proofErr w:type="spellStart"/>
            <w:r w:rsidRPr="001C2153">
              <w:rPr>
                <w:rFonts w:ascii="Arial" w:hAnsi="Arial"/>
              </w:rPr>
              <w:t>Dracup</w:t>
            </w:r>
            <w:proofErr w:type="spellEnd"/>
            <w:r w:rsidRPr="001C2153">
              <w:rPr>
                <w:rFonts w:ascii="Arial" w:hAnsi="Arial"/>
              </w:rPr>
              <w:t xml:space="preserve"> et al 2014</w:t>
            </w:r>
            <w:hyperlink w:anchor="_ENREF_62" w:tooltip="Dracup, 2014 #1498" w:history="1">
              <w:r w:rsidR="00F07989" w:rsidRPr="001C2153">
                <w:fldChar w:fldCharType="begin"/>
              </w:r>
              <w:r w:rsidR="00F07989">
                <w:instrText xml:space="preserve"> ADDIN EN.CITE &lt;EndNote&gt;&lt;Cite&gt;&lt;Author&gt;Dracup&lt;/Author&gt;&lt;Year&gt;2014&lt;/Year&gt;&lt;RecNum&gt;1498&lt;/RecNum&gt;&lt;DisplayText&gt;&lt;style face="superscript"&gt;62&lt;/style&gt;&lt;/DisplayText&gt;&lt;record&gt;&lt;rec-number&gt;1498&lt;/rec-number&gt;&lt;foreign-keys&gt;&lt;key app="EN" db-id="vvr95px9xetstlef59cppvrbrx00v2fp5e9p"&gt;1498&lt;/key&gt;&lt;/foreign-keys&gt;&lt;ref-type name="Journal Article"&gt;17&lt;/ref-type&gt;&lt;contributors&gt;&lt;authors&gt;&lt;author&gt;Dracup, Kathleen&lt;/author&gt;&lt;author&gt;Moser, Debra K&lt;/author&gt;&lt;author&gt;Pelter, Michele M&lt;/author&gt;&lt;author&gt;Nesbitt, Thomas&lt;/author&gt;&lt;author&gt;Southard, Jeffrey&lt;/author&gt;&lt;author&gt;Paul, Steven M&lt;/author&gt;&lt;author&gt;Robinson, Susan&lt;/author&gt;&lt;author&gt;Cooper, Lawton&lt;/author&gt;&lt;/authors&gt;&lt;/contributors&gt;&lt;titles&gt;&lt;title&gt;A Randomized Controlled Trial to Improve Self-Care in Patients with Heart Failure Living in Rural Areas&lt;/title&gt;&lt;secondary-title&gt;Circulation&lt;/secondary-title&gt;&lt;/titles&gt;&lt;periodical&gt;&lt;full-title&gt;Circulation&lt;/full-title&gt;&lt;/periodical&gt;&lt;pages&gt;CIRCULATIONAHA. 113.003542&lt;/pages&gt;&lt;dates&gt;&lt;year&gt;2014&lt;/year&gt;&lt;/dates&gt;&lt;isbn&gt;0009-7322&lt;/isbn&gt;&lt;urls&gt;&lt;/urls&gt;&lt;/record&gt;&lt;/Cite&gt;&lt;/EndNote&gt;</w:instrText>
              </w:r>
              <w:r w:rsidR="00F07989" w:rsidRPr="001C2153">
                <w:fldChar w:fldCharType="separate"/>
              </w:r>
              <w:r w:rsidR="00F07989" w:rsidRPr="00F07989">
                <w:rPr>
                  <w:noProof/>
                  <w:vertAlign w:val="superscript"/>
                </w:rPr>
                <w:t>62</w:t>
              </w:r>
              <w:r w:rsidR="00F07989" w:rsidRPr="001C2153">
                <w:fldChar w:fldCharType="end"/>
              </w:r>
            </w:hyperlink>
          </w:p>
        </w:tc>
        <w:tc>
          <w:tcPr>
            <w:tcW w:w="2583" w:type="dxa"/>
            <w:gridSpan w:val="3"/>
          </w:tcPr>
          <w:p w:rsidR="00681810" w:rsidRPr="001C2153" w:rsidRDefault="00681810" w:rsidP="00681810">
            <w:pPr>
              <w:rPr>
                <w:rFonts w:ascii="Arial" w:hAnsi="Arial"/>
              </w:rPr>
            </w:pPr>
            <w:r w:rsidRPr="001C2153">
              <w:rPr>
                <w:rFonts w:ascii="Arial" w:hAnsi="Arial"/>
              </w:rPr>
              <w:t>As above</w:t>
            </w:r>
          </w:p>
        </w:tc>
        <w:tc>
          <w:tcPr>
            <w:tcW w:w="3402" w:type="dxa"/>
          </w:tcPr>
          <w:p w:rsidR="00681810" w:rsidRPr="001C2153" w:rsidRDefault="00681810" w:rsidP="00681810">
            <w:pPr>
              <w:rPr>
                <w:rFonts w:ascii="Arial" w:hAnsi="Arial"/>
              </w:rPr>
            </w:pPr>
            <w:r w:rsidRPr="001C2153">
              <w:rPr>
                <w:rFonts w:ascii="Arial" w:hAnsi="Arial"/>
              </w:rPr>
              <w:t>Unplanned hospitalisations;</w:t>
            </w:r>
          </w:p>
          <w:p w:rsidR="00681810" w:rsidRDefault="00681810" w:rsidP="00681810">
            <w:pPr>
              <w:rPr>
                <w:rFonts w:ascii="Arial" w:hAnsi="Arial"/>
              </w:rPr>
            </w:pPr>
            <w:r w:rsidRPr="001C2153">
              <w:rPr>
                <w:rFonts w:ascii="Arial" w:hAnsi="Arial"/>
              </w:rPr>
              <w:t>2 years</w:t>
            </w:r>
          </w:p>
          <w:p w:rsidR="006A1724" w:rsidRDefault="006A1724" w:rsidP="00681810">
            <w:pPr>
              <w:rPr>
                <w:rFonts w:ascii="Arial" w:hAnsi="Arial"/>
              </w:rPr>
            </w:pPr>
          </w:p>
          <w:p w:rsidR="006A1724" w:rsidRPr="001C2153" w:rsidRDefault="006A1724" w:rsidP="00681810">
            <w:pPr>
              <w:rPr>
                <w:rFonts w:ascii="Arial" w:hAnsi="Arial"/>
              </w:rPr>
            </w:pPr>
          </w:p>
        </w:tc>
        <w:tc>
          <w:tcPr>
            <w:tcW w:w="3827" w:type="dxa"/>
          </w:tcPr>
          <w:p w:rsidR="00681810" w:rsidRPr="001C2153" w:rsidRDefault="00681810" w:rsidP="00681810">
            <w:pPr>
              <w:rPr>
                <w:rFonts w:ascii="Arial" w:hAnsi="Arial"/>
              </w:rPr>
            </w:pPr>
            <w:r w:rsidRPr="001C2153">
              <w:rPr>
                <w:rFonts w:ascii="Arial" w:hAnsi="Arial"/>
              </w:rPr>
              <w:t>As above</w:t>
            </w:r>
          </w:p>
        </w:tc>
        <w:tc>
          <w:tcPr>
            <w:tcW w:w="3827" w:type="dxa"/>
          </w:tcPr>
          <w:p w:rsidR="00681810" w:rsidRPr="001C2153" w:rsidRDefault="00681810" w:rsidP="00681810">
            <w:pPr>
              <w:rPr>
                <w:rFonts w:ascii="Arial" w:hAnsi="Arial"/>
              </w:rPr>
            </w:pPr>
            <w:r w:rsidRPr="001C2153">
              <w:rPr>
                <w:rFonts w:ascii="Arial" w:hAnsi="Arial"/>
              </w:rPr>
              <w:t>Increases in highest contact group, no difference between usual care and low contact group</w:t>
            </w:r>
          </w:p>
        </w:tc>
      </w:tr>
      <w:tr w:rsidR="00B222FA" w:rsidRPr="001C2153" w:rsidTr="004C29C5">
        <w:tc>
          <w:tcPr>
            <w:tcW w:w="1778" w:type="dxa"/>
          </w:tcPr>
          <w:p w:rsidR="00B222FA" w:rsidRPr="001C2153" w:rsidRDefault="00B222FA" w:rsidP="00F07989">
            <w:pPr>
              <w:rPr>
                <w:rFonts w:ascii="Arial" w:hAnsi="Arial"/>
              </w:rPr>
            </w:pPr>
            <w:r w:rsidRPr="00AD1B39">
              <w:rPr>
                <w:rFonts w:ascii="Arial" w:hAnsi="Arial"/>
              </w:rPr>
              <w:t>Varma et al 2011</w:t>
            </w:r>
            <w:hyperlink w:anchor="_ENREF_63" w:tooltip="Varma, 2011 #1492" w:history="1">
              <w:r w:rsidR="00F07989" w:rsidRPr="00AD1B39">
                <w:fldChar w:fldCharType="begin">
                  <w:fldData xml:space="preserve">PEVuZE5vdGU+PENpdGU+PEF1dGhvcj5WYXJtYTwvQXV0aG9yPjxZZWFyPjIwMTE8L1llYXI+PFJl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</w:fldData>
                </w:fldChar>
              </w:r>
              <w:r w:rsidR="00F07989">
                <w:instrText xml:space="preserve"> ADDIN EN.CITE </w:instrText>
              </w:r>
              <w:r w:rsidR="00F07989">
                <w:fldChar w:fldCharType="begin">
                  <w:fldData xml:space="preserve">PEVuZE5vdGU+PENpdGU+PEF1dGhvcj5WYXJtYTwvQXV0aG9yPjxZZWFyPjIwMTE8L1llYXI+PFJl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</w:fldData>
                </w:fldChar>
              </w:r>
              <w:r w:rsidR="00F07989">
                <w:instrText xml:space="preserve"> ADDIN EN.CITE.DATA </w:instrText>
              </w:r>
              <w:r w:rsidR="00F07989">
                <w:fldChar w:fldCharType="end"/>
              </w:r>
              <w:r w:rsidR="00F07989" w:rsidRPr="00AD1B39">
                <w:fldChar w:fldCharType="separate"/>
              </w:r>
              <w:r w:rsidR="00F07989" w:rsidRPr="00F07989">
                <w:rPr>
                  <w:noProof/>
                  <w:vertAlign w:val="superscript"/>
                </w:rPr>
                <w:t>63</w:t>
              </w:r>
              <w:r w:rsidR="00F07989" w:rsidRPr="00AD1B39">
                <w:fldChar w:fldCharType="end"/>
              </w:r>
            </w:hyperlink>
          </w:p>
        </w:tc>
        <w:tc>
          <w:tcPr>
            <w:tcW w:w="2583" w:type="dxa"/>
            <w:gridSpan w:val="3"/>
          </w:tcPr>
          <w:p w:rsidR="00B222FA" w:rsidRPr="001C2153" w:rsidRDefault="00B222FA" w:rsidP="00B222FA">
            <w:pPr>
              <w:rPr>
                <w:rFonts w:ascii="Arial" w:hAnsi="Arial"/>
              </w:rPr>
            </w:pPr>
            <w:r w:rsidRPr="00AD1B39">
              <w:rPr>
                <w:rFonts w:ascii="Arial" w:hAnsi="Arial"/>
              </w:rPr>
              <w:t>As above</w:t>
            </w:r>
          </w:p>
        </w:tc>
        <w:tc>
          <w:tcPr>
            <w:tcW w:w="3402" w:type="dxa"/>
          </w:tcPr>
          <w:p w:rsidR="00B222FA" w:rsidRPr="00AD1B39" w:rsidRDefault="002D2361" w:rsidP="00B222FA">
            <w:pPr>
              <w:rPr>
                <w:rFonts w:ascii="Arial" w:hAnsi="Arial"/>
              </w:rPr>
            </w:pPr>
            <w:r>
              <w:rPr>
                <w:rFonts w:ascii="Arial" w:hAnsi="Arial"/>
              </w:rPr>
              <w:t>U</w:t>
            </w:r>
            <w:r w:rsidR="00B222FA" w:rsidRPr="00AD1B39">
              <w:rPr>
                <w:rFonts w:ascii="Arial" w:hAnsi="Arial"/>
              </w:rPr>
              <w:t>nscheduled medical appointments;</w:t>
            </w:r>
          </w:p>
          <w:p w:rsidR="00B222FA" w:rsidRPr="001C2153" w:rsidRDefault="00B222FA" w:rsidP="00B222FA">
            <w:pPr>
              <w:rPr>
                <w:rFonts w:ascii="Arial" w:hAnsi="Arial"/>
              </w:rPr>
            </w:pPr>
            <w:r w:rsidRPr="00AD1B39">
              <w:rPr>
                <w:rFonts w:ascii="Arial" w:hAnsi="Arial"/>
              </w:rPr>
              <w:t>15 months</w:t>
            </w:r>
          </w:p>
        </w:tc>
        <w:tc>
          <w:tcPr>
            <w:tcW w:w="3827" w:type="dxa"/>
          </w:tcPr>
          <w:p w:rsidR="00B222FA" w:rsidRPr="001C2153" w:rsidRDefault="002D2361" w:rsidP="00B222FA">
            <w:pPr>
              <w:rPr>
                <w:rFonts w:ascii="Arial" w:hAnsi="Arial"/>
              </w:rPr>
            </w:pPr>
            <w:r>
              <w:rPr>
                <w:rFonts w:ascii="Arial" w:hAnsi="Arial"/>
              </w:rPr>
              <w:t>I</w:t>
            </w:r>
            <w:r w:rsidR="00B222FA" w:rsidRPr="00AD1B39">
              <w:rPr>
                <w:rFonts w:ascii="Arial" w:hAnsi="Arial"/>
              </w:rPr>
              <w:t>mplantable cardiac electronic devices in the TRUST trial</w:t>
            </w:r>
          </w:p>
        </w:tc>
        <w:tc>
          <w:tcPr>
            <w:tcW w:w="3827" w:type="dxa"/>
          </w:tcPr>
          <w:p w:rsidR="00B222FA" w:rsidRPr="001C2153" w:rsidRDefault="00B222FA" w:rsidP="006A1724">
            <w:pPr>
              <w:rPr>
                <w:rFonts w:ascii="Arial" w:hAnsi="Arial"/>
              </w:rPr>
            </w:pPr>
            <w:r w:rsidRPr="00AD1B39">
              <w:rPr>
                <w:rFonts w:ascii="Arial" w:hAnsi="Arial"/>
              </w:rPr>
              <w:t xml:space="preserve">Increased unscheduled care; other </w:t>
            </w:r>
            <w:r w:rsidR="006A1724">
              <w:rPr>
                <w:rFonts w:ascii="Arial" w:hAnsi="Arial"/>
              </w:rPr>
              <w:t>c</w:t>
            </w:r>
            <w:r w:rsidRPr="00AD1B39">
              <w:rPr>
                <w:rFonts w:ascii="Arial" w:hAnsi="Arial"/>
              </w:rPr>
              <w:t>ost savings were achieved</w:t>
            </w:r>
          </w:p>
        </w:tc>
      </w:tr>
      <w:tr w:rsidR="00B222FA" w:rsidRPr="001C2153" w:rsidTr="004C29C5">
        <w:tc>
          <w:tcPr>
            <w:tcW w:w="1778" w:type="dxa"/>
          </w:tcPr>
          <w:p w:rsidR="00B222FA" w:rsidRPr="001C2153" w:rsidRDefault="00B222FA" w:rsidP="00F07989">
            <w:pPr>
              <w:rPr>
                <w:rFonts w:ascii="Arial" w:hAnsi="Arial"/>
              </w:rPr>
            </w:pPr>
            <w:proofErr w:type="spellStart"/>
            <w:r w:rsidRPr="00AD1B39">
              <w:rPr>
                <w:rFonts w:ascii="Arial" w:hAnsi="Arial"/>
              </w:rPr>
              <w:t>Miyasaka</w:t>
            </w:r>
            <w:proofErr w:type="spellEnd"/>
            <w:r w:rsidRPr="00AD1B39">
              <w:rPr>
                <w:rFonts w:ascii="Arial" w:hAnsi="Arial"/>
              </w:rPr>
              <w:t xml:space="preserve"> et al 1997</w:t>
            </w:r>
            <w:hyperlink w:anchor="_ENREF_39" w:tooltip="Miyasaka, 1997 #1480" w:history="1">
              <w:r w:rsidR="00F07989" w:rsidRPr="00AD1B39">
                <w:fldChar w:fldCharType="begin">
                  <w:fldData xml:space="preserve">PEVuZE5vdGU+PENpdGU+PEF1dGhvcj5NaXlhc2FrYTwvQXV0aG9yPjxZZWFyPjE5OTc8L1llYXI+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=
</w:fldData>
                </w:fldChar>
              </w:r>
              <w:r w:rsidR="00F07989">
                <w:instrText xml:space="preserve"> ADDIN EN.CITE </w:instrText>
              </w:r>
              <w:r w:rsidR="00F07989">
                <w:fldChar w:fldCharType="begin">
                  <w:fldData xml:space="preserve">PEVuZE5vdGU+PENpdGU+PEF1dGhvcj5NaXlhc2FrYTwvQXV0aG9yPjxZZWFyPjE5OTc8L1llYXI+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=
</w:fldData>
                </w:fldChar>
              </w:r>
              <w:r w:rsidR="00F07989">
                <w:instrText xml:space="preserve"> ADDIN EN.CITE.DATA </w:instrText>
              </w:r>
              <w:r w:rsidR="00F07989">
                <w:fldChar w:fldCharType="end"/>
              </w:r>
              <w:r w:rsidR="00F07989" w:rsidRPr="00AD1B39">
                <w:fldChar w:fldCharType="separate"/>
              </w:r>
              <w:r w:rsidR="00F07989" w:rsidRPr="00F07989">
                <w:rPr>
                  <w:noProof/>
                  <w:vertAlign w:val="superscript"/>
                </w:rPr>
                <w:t>39</w:t>
              </w:r>
              <w:r w:rsidR="00F07989" w:rsidRPr="00AD1B39">
                <w:fldChar w:fldCharType="end"/>
              </w:r>
            </w:hyperlink>
          </w:p>
        </w:tc>
        <w:tc>
          <w:tcPr>
            <w:tcW w:w="2583" w:type="dxa"/>
            <w:gridSpan w:val="3"/>
          </w:tcPr>
          <w:p w:rsidR="00B222FA" w:rsidRPr="001C2153" w:rsidRDefault="00B222FA" w:rsidP="00B222FA">
            <w:pPr>
              <w:rPr>
                <w:rFonts w:ascii="Arial" w:hAnsi="Arial"/>
              </w:rPr>
            </w:pPr>
            <w:r w:rsidRPr="00AD1B39">
              <w:rPr>
                <w:rFonts w:ascii="Arial" w:hAnsi="Arial"/>
              </w:rPr>
              <w:t>Japanese children residing in the community and dependent on ventilators</w:t>
            </w:r>
          </w:p>
        </w:tc>
        <w:tc>
          <w:tcPr>
            <w:tcW w:w="3402" w:type="dxa"/>
          </w:tcPr>
          <w:p w:rsidR="00B222FA" w:rsidRPr="00AD1B39" w:rsidRDefault="00B222FA" w:rsidP="00B222FA">
            <w:pPr>
              <w:rPr>
                <w:rFonts w:ascii="Arial" w:hAnsi="Arial"/>
              </w:rPr>
            </w:pPr>
            <w:r w:rsidRPr="00AD1B39">
              <w:rPr>
                <w:rFonts w:ascii="Arial" w:hAnsi="Arial"/>
              </w:rPr>
              <w:t>Hours of unscheduled medical care and unscheduled hospital visits;</w:t>
            </w:r>
          </w:p>
          <w:p w:rsidR="00B222FA" w:rsidRPr="001C2153" w:rsidRDefault="00B222FA" w:rsidP="00B222FA">
            <w:pPr>
              <w:rPr>
                <w:rFonts w:ascii="Arial" w:hAnsi="Arial"/>
              </w:rPr>
            </w:pPr>
            <w:r w:rsidRPr="00AD1B39">
              <w:rPr>
                <w:rFonts w:ascii="Arial" w:hAnsi="Arial"/>
              </w:rPr>
              <w:t>6 months</w:t>
            </w:r>
          </w:p>
        </w:tc>
        <w:tc>
          <w:tcPr>
            <w:tcW w:w="3827" w:type="dxa"/>
          </w:tcPr>
          <w:p w:rsidR="00B222FA" w:rsidRPr="001C2153" w:rsidRDefault="002D2361" w:rsidP="00B222FA">
            <w:pPr>
              <w:rPr>
                <w:rFonts w:ascii="Arial" w:hAnsi="Arial"/>
              </w:rPr>
            </w:pPr>
            <w:r>
              <w:rPr>
                <w:rFonts w:ascii="Arial" w:hAnsi="Arial"/>
              </w:rPr>
              <w:t>I</w:t>
            </w:r>
            <w:r w:rsidR="00B222FA" w:rsidRPr="00AD1B39">
              <w:rPr>
                <w:rFonts w:ascii="Arial" w:hAnsi="Arial"/>
              </w:rPr>
              <w:t>n-home video cameras used to monitor ventilator performance and breathing statistics</w:t>
            </w:r>
          </w:p>
        </w:tc>
        <w:tc>
          <w:tcPr>
            <w:tcW w:w="3827" w:type="dxa"/>
          </w:tcPr>
          <w:p w:rsidR="00B222FA" w:rsidRPr="001C2153" w:rsidRDefault="00B222FA" w:rsidP="00B222FA">
            <w:pPr>
              <w:rPr>
                <w:rFonts w:ascii="Arial" w:hAnsi="Arial"/>
              </w:rPr>
            </w:pPr>
            <w:r w:rsidRPr="00AD1B39">
              <w:rPr>
                <w:rFonts w:ascii="Arial" w:hAnsi="Arial"/>
              </w:rPr>
              <w:t>Large reductions in both</w:t>
            </w:r>
          </w:p>
        </w:tc>
      </w:tr>
      <w:tr w:rsidR="00B222FA" w:rsidRPr="001C2153" w:rsidTr="004C29C5">
        <w:tc>
          <w:tcPr>
            <w:tcW w:w="1778" w:type="dxa"/>
          </w:tcPr>
          <w:p w:rsidR="00B222FA" w:rsidRPr="001C2153" w:rsidRDefault="00B222FA" w:rsidP="00F07989">
            <w:pPr>
              <w:rPr>
                <w:rFonts w:ascii="Arial" w:hAnsi="Arial"/>
              </w:rPr>
            </w:pPr>
            <w:proofErr w:type="spellStart"/>
            <w:r w:rsidRPr="00AD1B39">
              <w:rPr>
                <w:rFonts w:ascii="Arial" w:hAnsi="Arial"/>
              </w:rPr>
              <w:t>Rasekaba</w:t>
            </w:r>
            <w:proofErr w:type="spellEnd"/>
            <w:r w:rsidRPr="00AD1B39">
              <w:rPr>
                <w:rFonts w:ascii="Arial" w:hAnsi="Arial"/>
              </w:rPr>
              <w:t xml:space="preserve"> et al 2009</w:t>
            </w:r>
            <w:hyperlink w:anchor="_ENREF_35" w:tooltip="Rasekaba, 2009 #1484" w:history="1">
              <w:r w:rsidR="00F07989" w:rsidRPr="00AD1B39">
                <w:fldChar w:fldCharType="begin"/>
              </w:r>
              <w:r w:rsidR="00F07989">
                <w:instrText xml:space="preserve"> ADDIN EN.CITE &lt;EndNote&gt;&lt;Cite&gt;&lt;Author&gt;Rasekaba&lt;/Author&gt;&lt;Year&gt;2009&lt;/Year&gt;&lt;RecNum&gt;1484&lt;/RecNum&gt;&lt;DisplayText&gt;&lt;style face="superscript"&gt;35&lt;/style&gt;&lt;/DisplayText&gt;&lt;record&gt;&lt;rec-number&gt;1484&lt;/rec-number&gt;&lt;foreign-keys&gt;&lt;key app="EN" db-id="vvr95px9xetstlef59cppvrbrx00v2fp5e9p"&gt;1484&lt;/key&gt;&lt;/foreign-keys&gt;&lt;ref-type name="Electronic Article"&gt;43&lt;/ref-type&gt;&lt;contributors&gt;&lt;authors&gt;&lt;author&gt;Rasekaba, T. M.&lt;/author&gt;&lt;author&gt;Williams, E.&lt;/author&gt;&lt;author&gt;Hsu-Hage, B.&lt;/author&gt;&lt;/authors&gt;&lt;/contributors&gt;&lt;titles&gt;&lt;title&gt;Can a chronic disease management pulmonary rehabilitation program for COPD reduce acute rural hospital utilization?&lt;/title&gt;&lt;secondary-title&gt;Chronic respiratory disease&lt;/secondary-title&gt;&lt;/titles&gt;&lt;periodical&gt;&lt;full-title&gt;Chronic respiratory disease&lt;/full-title&gt;&lt;/periodical&gt;&lt;pages&gt;157-63&lt;/pages&gt;&lt;volume&gt;6&lt;/volume&gt;&lt;number&gt;3&lt;/number&gt;&lt;keywords&gt;&lt;keyword&gt;Sr-airways&lt;/keyword&gt;&lt;/keywords&gt;&lt;dates&gt;&lt;year&gt;2009&lt;/year&gt;&lt;/dates&gt;&lt;accession-num&gt;CN-00735446&lt;/accession-num&gt;&lt;urls&gt;&lt;related-urls&gt;&lt;url&gt;http://onlinelibrary.wiley.com/o/cochrane/clcentral/articles/446/CN-00735446/frame.html&lt;/url&gt;&lt;/related-urls&gt;&lt;/urls&gt;&lt;/record&gt;&lt;/Cite&gt;&lt;/EndNote&gt;</w:instrText>
              </w:r>
              <w:r w:rsidR="00F07989" w:rsidRPr="00AD1B39">
                <w:fldChar w:fldCharType="separate"/>
              </w:r>
              <w:r w:rsidR="00F07989" w:rsidRPr="00F07989">
                <w:rPr>
                  <w:noProof/>
                  <w:vertAlign w:val="superscript"/>
                </w:rPr>
                <w:t>35</w:t>
              </w:r>
              <w:r w:rsidR="00F07989" w:rsidRPr="00AD1B39">
                <w:fldChar w:fldCharType="end"/>
              </w:r>
            </w:hyperlink>
          </w:p>
        </w:tc>
        <w:tc>
          <w:tcPr>
            <w:tcW w:w="2583" w:type="dxa"/>
            <w:gridSpan w:val="3"/>
          </w:tcPr>
          <w:p w:rsidR="00B222FA" w:rsidRPr="00AD1B39" w:rsidRDefault="00B222FA" w:rsidP="00B222FA">
            <w:pPr>
              <w:rPr>
                <w:rFonts w:ascii="Arial" w:hAnsi="Arial"/>
              </w:rPr>
            </w:pPr>
            <w:r w:rsidRPr="00AD1B39">
              <w:rPr>
                <w:rFonts w:ascii="Arial" w:hAnsi="Arial"/>
              </w:rPr>
              <w:t>COPD sufferers in a small Australian rural town</w:t>
            </w:r>
          </w:p>
          <w:p w:rsidR="00B222FA" w:rsidRPr="001C2153" w:rsidRDefault="00B222FA" w:rsidP="00B222FA">
            <w:pPr>
              <w:rPr>
                <w:rFonts w:ascii="Arial" w:hAnsi="Arial"/>
              </w:rPr>
            </w:pPr>
          </w:p>
        </w:tc>
        <w:tc>
          <w:tcPr>
            <w:tcW w:w="3402" w:type="dxa"/>
          </w:tcPr>
          <w:p w:rsidR="00B222FA" w:rsidRPr="00AD1B39" w:rsidRDefault="002D2361" w:rsidP="00B222FA">
            <w:pPr>
              <w:rPr>
                <w:rFonts w:ascii="Arial" w:hAnsi="Arial"/>
              </w:rPr>
            </w:pPr>
            <w:r>
              <w:rPr>
                <w:rFonts w:ascii="Arial" w:hAnsi="Arial"/>
              </w:rPr>
              <w:t>A</w:t>
            </w:r>
            <w:r w:rsidR="00B222FA" w:rsidRPr="00AD1B39">
              <w:rPr>
                <w:rFonts w:ascii="Arial" w:hAnsi="Arial"/>
              </w:rPr>
              <w:t xml:space="preserve">cute hospital care: visits and admissions; </w:t>
            </w:r>
          </w:p>
          <w:p w:rsidR="00B222FA" w:rsidRPr="001C2153" w:rsidRDefault="00B222FA" w:rsidP="00B222FA">
            <w:pPr>
              <w:rPr>
                <w:rFonts w:ascii="Arial" w:hAnsi="Arial"/>
              </w:rPr>
            </w:pPr>
            <w:r w:rsidRPr="00AD1B39">
              <w:rPr>
                <w:rFonts w:ascii="Arial" w:hAnsi="Arial"/>
              </w:rPr>
              <w:t>12 months</w:t>
            </w:r>
          </w:p>
        </w:tc>
        <w:tc>
          <w:tcPr>
            <w:tcW w:w="3827" w:type="dxa"/>
          </w:tcPr>
          <w:p w:rsidR="00B222FA" w:rsidRPr="001C2153" w:rsidRDefault="00B222FA" w:rsidP="00B222FA">
            <w:pPr>
              <w:rPr>
                <w:rFonts w:ascii="Arial" w:hAnsi="Arial"/>
              </w:rPr>
            </w:pPr>
            <w:r w:rsidRPr="00AD1B39">
              <w:rPr>
                <w:rFonts w:ascii="Arial" w:hAnsi="Arial"/>
              </w:rPr>
              <w:t>Self-management classes</w:t>
            </w:r>
          </w:p>
        </w:tc>
        <w:tc>
          <w:tcPr>
            <w:tcW w:w="3827" w:type="dxa"/>
          </w:tcPr>
          <w:p w:rsidR="00B222FA" w:rsidRPr="001C2153" w:rsidRDefault="00B222FA" w:rsidP="00B222FA">
            <w:pPr>
              <w:rPr>
                <w:rFonts w:ascii="Arial" w:hAnsi="Arial"/>
              </w:rPr>
            </w:pPr>
            <w:r w:rsidRPr="00AD1B39">
              <w:rPr>
                <w:rFonts w:ascii="Arial" w:hAnsi="Arial"/>
              </w:rPr>
              <w:t>Significant reduction compared to non-participants *</w:t>
            </w:r>
          </w:p>
        </w:tc>
      </w:tr>
      <w:tr w:rsidR="00B222FA" w:rsidRPr="001C2153" w:rsidTr="004C29C5">
        <w:tc>
          <w:tcPr>
            <w:tcW w:w="1778" w:type="dxa"/>
          </w:tcPr>
          <w:p w:rsidR="00B222FA" w:rsidRPr="001C2153" w:rsidRDefault="00B222FA" w:rsidP="00F07989">
            <w:pPr>
              <w:rPr>
                <w:rFonts w:ascii="Arial" w:hAnsi="Arial"/>
              </w:rPr>
            </w:pPr>
            <w:proofErr w:type="spellStart"/>
            <w:r w:rsidRPr="00AD1B39">
              <w:rPr>
                <w:rFonts w:ascii="Arial" w:hAnsi="Arial"/>
              </w:rPr>
              <w:t>Rettig</w:t>
            </w:r>
            <w:proofErr w:type="spellEnd"/>
            <w:r w:rsidRPr="00AD1B39">
              <w:rPr>
                <w:rFonts w:ascii="Arial" w:hAnsi="Arial"/>
              </w:rPr>
              <w:t xml:space="preserve"> et al 1986</w:t>
            </w:r>
            <w:hyperlink w:anchor="_ENREF_64" w:tooltip="Rettig, 1986 #1485" w:history="1">
              <w:r w:rsidR="00F07989" w:rsidRPr="00AD1B39">
                <w:fldChar w:fldCharType="begin"/>
              </w:r>
              <w:r w:rsidR="00F07989">
                <w:instrText xml:space="preserve"> ADDIN EN.CITE &lt;EndNote&gt;&lt;Cite&gt;&lt;Author&gt;Rettig&lt;/Author&gt;&lt;Year&gt;1986&lt;/Year&gt;&lt;RecNum&gt;1485&lt;/RecNum&gt;&lt;DisplayText&gt;&lt;style face="superscript"&gt;64&lt;/style&gt;&lt;/DisplayText&gt;&lt;record&gt;&lt;rec-number&gt;1485&lt;/rec-number&gt;&lt;foreign-keys&gt;&lt;key app="EN" db-id="vvr95px9xetstlef59cppvrbrx00v2fp5e9p"&gt;1485&lt;/key&gt;&lt;/foreign-keys&gt;&lt;ref-type name="Electronic Article"&gt;43&lt;/ref-type&gt;&lt;contributors&gt;&lt;authors&gt;&lt;author&gt;Rettig, B. A.&lt;/author&gt;&lt;author&gt;Shrauger, D. G.&lt;/author&gt;&lt;author&gt;Recker, R. R.&lt;/author&gt;&lt;author&gt;Gallagher, T. F.&lt;/author&gt;&lt;author&gt;Wiltse, H.&lt;/author&gt;&lt;/authors&gt;&lt;/contributors&gt;&lt;titles&gt;&lt;title&gt;A randomized study of the effects of a home diabetes education program&lt;/title&gt;&lt;secondary-title&gt;Diabetes care&lt;/secondary-title&gt;&lt;/titles&gt;&lt;periodical&gt;&lt;full-title&gt;Diabetes Care&lt;/full-title&gt;&lt;/periodical&gt;&lt;pages&gt;173-8&lt;/pages&gt;&lt;volume&gt;9&lt;/volume&gt;&lt;number&gt;2&lt;/number&gt;&lt;keywords&gt;&lt;keyword&gt;Diabetes Complications&lt;/keyword&gt;&lt;keyword&gt;Diabetes Mellitus [therapy]&lt;/keyword&gt;&lt;keyword&gt;Home Care Services&lt;/keyword&gt;&lt;keyword&gt;Hospitalization&lt;/keyword&gt;&lt;keyword&gt;Nebraska&lt;/keyword&gt;&lt;keyword&gt;Patient Education as Topic [methods]&lt;/keyword&gt;&lt;keyword&gt;Pilot Projects&lt;/keyword&gt;&lt;keyword&gt;Random Allocation&lt;/keyword&gt;&lt;keyword&gt;Rural Population&lt;/keyword&gt;&lt;keyword&gt;Self Care&lt;/keyword&gt;&lt;keyword&gt;Female[checkword]&lt;/keyword&gt;&lt;keyword&gt;Humans[checkword]&lt;/keyword&gt;&lt;keyword&gt;Male[checkword]&lt;/keyword&gt;&lt;keyword&gt;Middle Aged[checkword]&lt;/keyword&gt;&lt;keyword&gt;Sr-endoc: sr-wounds&lt;/keyword&gt;&lt;/keywords&gt;&lt;dates&gt;&lt;year&gt;1986&lt;/year&gt;&lt;/dates&gt;&lt;accession-num&gt;CN-00042475&lt;/accession-num&gt;&lt;work-type&gt;Clinical Trial; Randomized Controlled Trial; Research Support, U.S. Gov&amp;apos;t, P.H.S.&lt;/work-type&gt;&lt;urls&gt;&lt;related-urls&gt;&lt;url&gt;http://onlinelibrary.wiley.com/o/cochrane/clcentral/articles/475/CN-00042475/frame.html&lt;/url&gt;&lt;/related-urls&gt;&lt;/urls&gt;&lt;custom3&gt;Pubmed 3698783&lt;/custom3&gt;&lt;/record&gt;&lt;/Cite&gt;&lt;/EndNote&gt;</w:instrText>
              </w:r>
              <w:r w:rsidR="00F07989" w:rsidRPr="00AD1B39">
                <w:fldChar w:fldCharType="separate"/>
              </w:r>
              <w:r w:rsidR="00F07989" w:rsidRPr="00F07989">
                <w:rPr>
                  <w:noProof/>
                  <w:vertAlign w:val="superscript"/>
                </w:rPr>
                <w:t>64</w:t>
              </w:r>
              <w:r w:rsidR="00F07989" w:rsidRPr="00AD1B39">
                <w:fldChar w:fldCharType="end"/>
              </w:r>
            </w:hyperlink>
          </w:p>
        </w:tc>
        <w:tc>
          <w:tcPr>
            <w:tcW w:w="2583" w:type="dxa"/>
            <w:gridSpan w:val="3"/>
          </w:tcPr>
          <w:p w:rsidR="00B222FA" w:rsidRPr="001C2153" w:rsidRDefault="00B222FA" w:rsidP="00B222FA">
            <w:pPr>
              <w:rPr>
                <w:rFonts w:ascii="Arial" w:hAnsi="Arial"/>
              </w:rPr>
            </w:pPr>
            <w:r w:rsidRPr="00AD1B39">
              <w:rPr>
                <w:rFonts w:ascii="Arial" w:hAnsi="Arial"/>
              </w:rPr>
              <w:t>Type II diabetes sufferers</w:t>
            </w:r>
          </w:p>
        </w:tc>
        <w:tc>
          <w:tcPr>
            <w:tcW w:w="3402" w:type="dxa"/>
          </w:tcPr>
          <w:p w:rsidR="00B222FA" w:rsidRPr="001C2153" w:rsidRDefault="002D2361" w:rsidP="00B222FA">
            <w:pPr>
              <w:rPr>
                <w:rFonts w:ascii="Arial" w:hAnsi="Arial"/>
              </w:rPr>
            </w:pPr>
            <w:r>
              <w:rPr>
                <w:rFonts w:ascii="Arial" w:hAnsi="Arial"/>
              </w:rPr>
              <w:t>P</w:t>
            </w:r>
            <w:r w:rsidR="00B222FA" w:rsidRPr="00AD1B39">
              <w:rPr>
                <w:rFonts w:ascii="Arial" w:hAnsi="Arial"/>
              </w:rPr>
              <w:t>reventable diabetes-related hospitalizations; 12 months</w:t>
            </w:r>
          </w:p>
        </w:tc>
        <w:tc>
          <w:tcPr>
            <w:tcW w:w="3827" w:type="dxa"/>
          </w:tcPr>
          <w:p w:rsidR="00B222FA" w:rsidRPr="001C2153" w:rsidRDefault="00B222FA" w:rsidP="00B222FA">
            <w:pPr>
              <w:rPr>
                <w:rFonts w:ascii="Arial" w:hAnsi="Arial"/>
              </w:rPr>
            </w:pPr>
            <w:r w:rsidRPr="00AD1B39">
              <w:rPr>
                <w:rFonts w:ascii="Arial" w:hAnsi="Arial"/>
              </w:rPr>
              <w:t>Self-management face-to-face instruction</w:t>
            </w:r>
          </w:p>
        </w:tc>
        <w:tc>
          <w:tcPr>
            <w:tcW w:w="3827" w:type="dxa"/>
          </w:tcPr>
          <w:p w:rsidR="00B222FA" w:rsidRPr="001C2153" w:rsidRDefault="00B222FA" w:rsidP="00B222FA">
            <w:pPr>
              <w:rPr>
                <w:rFonts w:ascii="Arial" w:hAnsi="Arial"/>
              </w:rPr>
            </w:pPr>
            <w:r w:rsidRPr="00AD1B39">
              <w:rPr>
                <w:rFonts w:ascii="Arial" w:hAnsi="Arial"/>
              </w:rPr>
              <w:t>Not effective</w:t>
            </w:r>
          </w:p>
        </w:tc>
      </w:tr>
      <w:tr w:rsidR="00B222FA" w:rsidRPr="001C2153" w:rsidTr="004C29C5">
        <w:tc>
          <w:tcPr>
            <w:tcW w:w="1778" w:type="dxa"/>
          </w:tcPr>
          <w:p w:rsidR="00B222FA" w:rsidRPr="001C2153" w:rsidRDefault="00B222FA" w:rsidP="00F07989">
            <w:pPr>
              <w:rPr>
                <w:rFonts w:ascii="Arial" w:hAnsi="Arial"/>
              </w:rPr>
            </w:pPr>
            <w:r w:rsidRPr="00AD1B39">
              <w:rPr>
                <w:rFonts w:ascii="Arial" w:hAnsi="Arial"/>
              </w:rPr>
              <w:t>Bradley et al 2007</w:t>
            </w:r>
            <w:hyperlink w:anchor="_ENREF_36" w:tooltip="Bradley, 2007 #1469" w:history="1">
              <w:r w:rsidR="00F07989" w:rsidRPr="00AD1B39">
                <w:fldChar w:fldCharType="begin">
                  <w:fldData xml:space="preserve">PEVuZE5vdGU+PENpdGU+PEF1dGhvcj5CcmFkbGV5PC9BdXRob3I+PFllYXI+MjAwNzwvWWVhcj48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=
</w:fldData>
                </w:fldChar>
              </w:r>
              <w:r w:rsidR="00F07989">
                <w:instrText xml:space="preserve"> ADDIN EN.CITE </w:instrText>
              </w:r>
              <w:r w:rsidR="00F07989">
                <w:fldChar w:fldCharType="begin">
                  <w:fldData xml:space="preserve">PEVuZE5vdGU+PENpdGU+PEF1dGhvcj5CcmFkbGV5PC9BdXRob3I+PFllYXI+MjAwNzwvWWVhcj48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=
</w:fldData>
                </w:fldChar>
              </w:r>
              <w:r w:rsidR="00F07989">
                <w:instrText xml:space="preserve"> ADDIN EN.CITE.DATA </w:instrText>
              </w:r>
              <w:r w:rsidR="00F07989">
                <w:fldChar w:fldCharType="end"/>
              </w:r>
              <w:r w:rsidR="00F07989" w:rsidRPr="00AD1B39">
                <w:fldChar w:fldCharType="separate"/>
              </w:r>
              <w:r w:rsidR="00F07989" w:rsidRPr="00F07989">
                <w:rPr>
                  <w:noProof/>
                  <w:vertAlign w:val="superscript"/>
                </w:rPr>
                <w:t>36</w:t>
              </w:r>
              <w:r w:rsidR="00F07989" w:rsidRPr="00AD1B39">
                <w:fldChar w:fldCharType="end"/>
              </w:r>
            </w:hyperlink>
          </w:p>
        </w:tc>
        <w:tc>
          <w:tcPr>
            <w:tcW w:w="2583" w:type="dxa"/>
            <w:gridSpan w:val="3"/>
          </w:tcPr>
          <w:p w:rsidR="00B222FA" w:rsidRPr="001C2153" w:rsidRDefault="00B222FA" w:rsidP="00B222FA">
            <w:pPr>
              <w:rPr>
                <w:rFonts w:ascii="Arial" w:hAnsi="Arial"/>
              </w:rPr>
            </w:pPr>
            <w:r w:rsidRPr="00AD1B39">
              <w:rPr>
                <w:rFonts w:ascii="Arial" w:hAnsi="Arial"/>
              </w:rPr>
              <w:t>Mentally ill substance abusers</w:t>
            </w:r>
          </w:p>
        </w:tc>
        <w:tc>
          <w:tcPr>
            <w:tcW w:w="3402" w:type="dxa"/>
          </w:tcPr>
          <w:p w:rsidR="00B222FA" w:rsidRPr="00AD1B39" w:rsidRDefault="002D2361" w:rsidP="00B222FA">
            <w:pPr>
              <w:rPr>
                <w:rFonts w:ascii="Arial" w:hAnsi="Arial"/>
              </w:rPr>
            </w:pPr>
            <w:r>
              <w:rPr>
                <w:rFonts w:ascii="Arial" w:hAnsi="Arial"/>
              </w:rPr>
              <w:t>A</w:t>
            </w:r>
            <w:r w:rsidR="00B222FA" w:rsidRPr="00AD1B39">
              <w:rPr>
                <w:rFonts w:ascii="Arial" w:hAnsi="Arial"/>
              </w:rPr>
              <w:t xml:space="preserve">cute MH services usage; </w:t>
            </w:r>
          </w:p>
          <w:p w:rsidR="00B222FA" w:rsidRPr="001C2153" w:rsidRDefault="00B222FA" w:rsidP="00B222FA">
            <w:pPr>
              <w:rPr>
                <w:rFonts w:ascii="Arial" w:hAnsi="Arial"/>
              </w:rPr>
            </w:pPr>
            <w:r w:rsidRPr="00AD1B39">
              <w:rPr>
                <w:rFonts w:ascii="Arial" w:hAnsi="Arial"/>
              </w:rPr>
              <w:t>3 years</w:t>
            </w:r>
          </w:p>
        </w:tc>
        <w:tc>
          <w:tcPr>
            <w:tcW w:w="3827" w:type="dxa"/>
          </w:tcPr>
          <w:p w:rsidR="00B222FA" w:rsidRPr="001C2153" w:rsidRDefault="00B222FA" w:rsidP="00B222FA">
            <w:pPr>
              <w:rPr>
                <w:rFonts w:ascii="Arial" w:hAnsi="Arial"/>
              </w:rPr>
            </w:pPr>
            <w:r w:rsidRPr="00AD1B39">
              <w:rPr>
                <w:rFonts w:ascii="Arial" w:hAnsi="Arial"/>
              </w:rPr>
              <w:t>Weekly outpatient group intervention, motivational interviewing and CBT</w:t>
            </w:r>
          </w:p>
        </w:tc>
        <w:tc>
          <w:tcPr>
            <w:tcW w:w="3827" w:type="dxa"/>
          </w:tcPr>
          <w:p w:rsidR="00B222FA" w:rsidRPr="00AD1B39" w:rsidRDefault="002D2361" w:rsidP="00B222FA">
            <w:pPr>
              <w:rPr>
                <w:rFonts w:ascii="Arial" w:hAnsi="Arial"/>
              </w:rPr>
            </w:pPr>
            <w:r>
              <w:rPr>
                <w:rFonts w:ascii="Arial" w:hAnsi="Arial"/>
              </w:rPr>
              <w:t>S</w:t>
            </w:r>
            <w:r w:rsidR="00B222FA" w:rsidRPr="00AD1B39">
              <w:rPr>
                <w:rFonts w:ascii="Arial" w:hAnsi="Arial"/>
              </w:rPr>
              <w:t xml:space="preserve">ignificant </w:t>
            </w:r>
          </w:p>
          <w:p w:rsidR="00B222FA" w:rsidRPr="001C2153" w:rsidRDefault="00B222FA" w:rsidP="00B222FA">
            <w:pPr>
              <w:rPr>
                <w:rFonts w:ascii="Arial" w:hAnsi="Arial"/>
              </w:rPr>
            </w:pPr>
            <w:r w:rsidRPr="00AD1B39">
              <w:rPr>
                <w:rFonts w:ascii="Arial" w:hAnsi="Arial"/>
              </w:rPr>
              <w:t>reductions *</w:t>
            </w:r>
          </w:p>
        </w:tc>
      </w:tr>
      <w:tr w:rsidR="00B222FA" w:rsidRPr="001C2153" w:rsidTr="004C29C5">
        <w:tc>
          <w:tcPr>
            <w:tcW w:w="1778" w:type="dxa"/>
          </w:tcPr>
          <w:p w:rsidR="00B222FA" w:rsidRPr="001C2153" w:rsidRDefault="00B222FA" w:rsidP="00F07989">
            <w:pPr>
              <w:rPr>
                <w:rFonts w:ascii="Arial" w:hAnsi="Arial"/>
              </w:rPr>
            </w:pPr>
            <w:r w:rsidRPr="00AD1B39">
              <w:rPr>
                <w:rFonts w:ascii="Arial" w:hAnsi="Arial"/>
              </w:rPr>
              <w:t>Van den Berg et al 2010</w:t>
            </w:r>
            <w:hyperlink w:anchor="_ENREF_46" w:tooltip="van den Berg, 2010 #1491" w:history="1">
              <w:r w:rsidR="00F07989" w:rsidRPr="00AD1B39">
                <w:fldChar w:fldCharType="begin">
                  <w:fldData xml:space="preserve">PEVuZE5vdGU+PENpdGU+PEF1dGhvcj52YW4gZGVuIEJlcmc8L0F1dGhvcj48WWVhcj4yMDEwPC9Z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</w:fldData>
                </w:fldChar>
              </w:r>
              <w:r w:rsidR="00F07989">
                <w:instrText xml:space="preserve"> ADDIN EN.CITE </w:instrText>
              </w:r>
              <w:r w:rsidR="00F07989">
                <w:fldChar w:fldCharType="begin">
                  <w:fldData xml:space="preserve">PEVuZE5vdGU+PENpdGU+PEF1dGhvcj52YW4gZGVuIEJlcmc8L0F1dGhvcj48WWVhcj4yMDEwPC9Z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</w:fldData>
                </w:fldChar>
              </w:r>
              <w:r w:rsidR="00F07989">
                <w:instrText xml:space="preserve"> ADDIN EN.CITE.DATA </w:instrText>
              </w:r>
              <w:r w:rsidR="00F07989">
                <w:fldChar w:fldCharType="end"/>
              </w:r>
              <w:r w:rsidR="00F07989" w:rsidRPr="00AD1B39">
                <w:fldChar w:fldCharType="separate"/>
              </w:r>
              <w:r w:rsidR="00F07989" w:rsidRPr="00F07989">
                <w:rPr>
                  <w:noProof/>
                  <w:vertAlign w:val="superscript"/>
                </w:rPr>
                <w:t>46</w:t>
              </w:r>
              <w:r w:rsidR="00F07989" w:rsidRPr="00AD1B39">
                <w:fldChar w:fldCharType="end"/>
              </w:r>
            </w:hyperlink>
          </w:p>
        </w:tc>
        <w:tc>
          <w:tcPr>
            <w:tcW w:w="2583" w:type="dxa"/>
            <w:gridSpan w:val="3"/>
          </w:tcPr>
          <w:p w:rsidR="00B222FA" w:rsidRPr="001C2153" w:rsidRDefault="00B222FA" w:rsidP="00B222FA">
            <w:pPr>
              <w:rPr>
                <w:rFonts w:ascii="Arial" w:hAnsi="Arial"/>
              </w:rPr>
            </w:pPr>
            <w:r w:rsidRPr="00AD1B39">
              <w:rPr>
                <w:rFonts w:ascii="Arial" w:hAnsi="Arial"/>
              </w:rPr>
              <w:t>Housebound non-specific chronic illness</w:t>
            </w:r>
          </w:p>
        </w:tc>
        <w:tc>
          <w:tcPr>
            <w:tcW w:w="3402" w:type="dxa"/>
          </w:tcPr>
          <w:p w:rsidR="00B222FA" w:rsidRPr="00AD1B39" w:rsidRDefault="002A4119" w:rsidP="00B222FA">
            <w:pPr>
              <w:rPr>
                <w:rFonts w:ascii="Arial" w:hAnsi="Arial"/>
              </w:rPr>
            </w:pPr>
            <w:r>
              <w:rPr>
                <w:rFonts w:ascii="Arial" w:hAnsi="Arial"/>
              </w:rPr>
              <w:t>Use of</w:t>
            </w:r>
            <w:r w:rsidR="00B222FA" w:rsidRPr="00AD1B39">
              <w:rPr>
                <w:rFonts w:ascii="Arial" w:hAnsi="Arial"/>
              </w:rPr>
              <w:t xml:space="preserve"> urgent care; </w:t>
            </w:r>
          </w:p>
          <w:p w:rsidR="00B222FA" w:rsidRPr="001C2153" w:rsidRDefault="00B222FA" w:rsidP="00B222FA">
            <w:pPr>
              <w:rPr>
                <w:rFonts w:ascii="Arial" w:hAnsi="Arial"/>
              </w:rPr>
            </w:pPr>
            <w:r w:rsidRPr="00AD1B39">
              <w:rPr>
                <w:rFonts w:ascii="Arial" w:hAnsi="Arial"/>
              </w:rPr>
              <w:t>2 years</w:t>
            </w:r>
          </w:p>
        </w:tc>
        <w:tc>
          <w:tcPr>
            <w:tcW w:w="3827" w:type="dxa"/>
          </w:tcPr>
          <w:p w:rsidR="00B222FA" w:rsidRPr="001C2153" w:rsidRDefault="002D2361" w:rsidP="00B222FA">
            <w:pPr>
              <w:rPr>
                <w:rFonts w:ascii="Arial" w:hAnsi="Arial"/>
              </w:rPr>
            </w:pPr>
            <w:r>
              <w:rPr>
                <w:rFonts w:ascii="Arial" w:hAnsi="Arial"/>
              </w:rPr>
              <w:t>P</w:t>
            </w:r>
            <w:r w:rsidR="00B222FA" w:rsidRPr="00AD1B39">
              <w:rPr>
                <w:rFonts w:ascii="Arial" w:hAnsi="Arial"/>
              </w:rPr>
              <w:t>hysician assistants instead of GPs were sent for routine appointments</w:t>
            </w:r>
          </w:p>
        </w:tc>
        <w:tc>
          <w:tcPr>
            <w:tcW w:w="3827" w:type="dxa"/>
          </w:tcPr>
          <w:p w:rsidR="00B222FA" w:rsidRPr="001C2153" w:rsidRDefault="00B222FA" w:rsidP="00B222FA">
            <w:pPr>
              <w:rPr>
                <w:rFonts w:ascii="Arial" w:hAnsi="Arial"/>
              </w:rPr>
            </w:pPr>
            <w:r w:rsidRPr="00AD1B39">
              <w:rPr>
                <w:rFonts w:ascii="Arial" w:hAnsi="Arial"/>
              </w:rPr>
              <w:t>No change</w:t>
            </w:r>
          </w:p>
        </w:tc>
      </w:tr>
      <w:tr w:rsidR="00B222FA" w:rsidRPr="001C2153" w:rsidTr="004C29C5">
        <w:trPr>
          <w:cantSplit/>
        </w:trPr>
        <w:tc>
          <w:tcPr>
            <w:tcW w:w="1778" w:type="dxa"/>
          </w:tcPr>
          <w:p w:rsidR="00B222FA" w:rsidRPr="001C2153" w:rsidRDefault="00B222FA" w:rsidP="00F07989">
            <w:pPr>
              <w:rPr>
                <w:rFonts w:ascii="Arial" w:hAnsi="Arial"/>
              </w:rPr>
            </w:pPr>
            <w:r w:rsidRPr="00AD1B39">
              <w:rPr>
                <w:rFonts w:ascii="Arial" w:hAnsi="Arial"/>
              </w:rPr>
              <w:t>Mitton et al 2007</w:t>
            </w:r>
            <w:hyperlink w:anchor="_ENREF_37" w:tooltip="Mitton, 2007 #1479" w:history="1">
              <w:r w:rsidR="00F07989" w:rsidRPr="00AD1B39">
                <w:fldChar w:fldCharType="begin">
                  <w:fldData xml:space="preserve">PEVuZE5vdGU+PENpdGU+PEF1dGhvcj5NaXR0b248L0F1dGhvcj48WWVhcj4yMDA3PC9ZZWFyPjxS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</w:fldData>
                </w:fldChar>
              </w:r>
              <w:r w:rsidR="00F07989">
                <w:instrText xml:space="preserve"> ADDIN EN.CITE </w:instrText>
              </w:r>
              <w:r w:rsidR="00F07989">
                <w:fldChar w:fldCharType="begin">
                  <w:fldData xml:space="preserve">PEVuZE5vdGU+PENpdGU+PEF1dGhvcj5NaXR0b248L0F1dGhvcj48WWVhcj4yMDA3PC9ZZWFyPjxS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</w:fldData>
                </w:fldChar>
              </w:r>
              <w:r w:rsidR="00F07989">
                <w:instrText xml:space="preserve"> ADDIN EN.CITE.DATA </w:instrText>
              </w:r>
              <w:r w:rsidR="00F07989">
                <w:fldChar w:fldCharType="end"/>
              </w:r>
              <w:r w:rsidR="00F07989" w:rsidRPr="00AD1B39">
                <w:fldChar w:fldCharType="separate"/>
              </w:r>
              <w:r w:rsidR="00F07989" w:rsidRPr="00F07989">
                <w:rPr>
                  <w:noProof/>
                  <w:vertAlign w:val="superscript"/>
                </w:rPr>
                <w:t>37</w:t>
              </w:r>
              <w:r w:rsidR="00F07989" w:rsidRPr="00AD1B39">
                <w:fldChar w:fldCharType="end"/>
              </w:r>
            </w:hyperlink>
          </w:p>
        </w:tc>
        <w:tc>
          <w:tcPr>
            <w:tcW w:w="2583" w:type="dxa"/>
            <w:gridSpan w:val="3"/>
          </w:tcPr>
          <w:p w:rsidR="00B222FA" w:rsidRPr="001C2153" w:rsidRDefault="00B222FA" w:rsidP="00B222FA">
            <w:pPr>
              <w:rPr>
                <w:rFonts w:ascii="Arial" w:hAnsi="Arial"/>
              </w:rPr>
            </w:pPr>
            <w:r w:rsidRPr="00AD1B39">
              <w:rPr>
                <w:rFonts w:ascii="Arial" w:hAnsi="Arial"/>
              </w:rPr>
              <w:t>Chronic illness</w:t>
            </w:r>
          </w:p>
        </w:tc>
        <w:tc>
          <w:tcPr>
            <w:tcW w:w="3402" w:type="dxa"/>
          </w:tcPr>
          <w:p w:rsidR="00B222FA" w:rsidRPr="00AD1B39" w:rsidRDefault="00B222FA" w:rsidP="00B222FA">
            <w:pPr>
              <w:rPr>
                <w:rFonts w:ascii="Arial" w:hAnsi="Arial"/>
              </w:rPr>
            </w:pPr>
            <w:r w:rsidRPr="00AD1B39">
              <w:rPr>
                <w:rFonts w:ascii="Arial" w:hAnsi="Arial"/>
              </w:rPr>
              <w:t>ED visits and admissions;</w:t>
            </w:r>
          </w:p>
          <w:p w:rsidR="00B222FA" w:rsidRPr="001C2153" w:rsidRDefault="00B222FA" w:rsidP="00B222FA">
            <w:pPr>
              <w:rPr>
                <w:rFonts w:ascii="Arial" w:hAnsi="Arial"/>
              </w:rPr>
            </w:pPr>
            <w:r w:rsidRPr="00AD1B39">
              <w:rPr>
                <w:rFonts w:ascii="Arial" w:hAnsi="Arial"/>
              </w:rPr>
              <w:t>6-12 months</w:t>
            </w:r>
          </w:p>
        </w:tc>
        <w:tc>
          <w:tcPr>
            <w:tcW w:w="3827" w:type="dxa"/>
          </w:tcPr>
          <w:p w:rsidR="00B222FA" w:rsidRPr="001C2153" w:rsidRDefault="00B222FA" w:rsidP="00B222FA">
            <w:pPr>
              <w:rPr>
                <w:rFonts w:ascii="Arial" w:hAnsi="Arial"/>
              </w:rPr>
            </w:pPr>
            <w:r w:rsidRPr="00AD1B39">
              <w:rPr>
                <w:rFonts w:ascii="Arial" w:hAnsi="Arial"/>
              </w:rPr>
              <w:t>Shared care plans reviewed at monthly meetings</w:t>
            </w:r>
          </w:p>
        </w:tc>
        <w:tc>
          <w:tcPr>
            <w:tcW w:w="3827" w:type="dxa"/>
          </w:tcPr>
          <w:p w:rsidR="00B222FA" w:rsidRPr="001C2153" w:rsidRDefault="00B222FA" w:rsidP="00B222FA">
            <w:pPr>
              <w:rPr>
                <w:rFonts w:ascii="Arial" w:hAnsi="Arial"/>
              </w:rPr>
            </w:pPr>
            <w:r w:rsidRPr="00AD1B39">
              <w:rPr>
                <w:rFonts w:ascii="Arial" w:hAnsi="Arial"/>
              </w:rPr>
              <w:t>Significant reductions in both outcomes; but small pt group (n=37)</w:t>
            </w:r>
          </w:p>
        </w:tc>
      </w:tr>
      <w:tr w:rsidR="00BD6462" w:rsidRPr="001C2153" w:rsidTr="001A4FB2">
        <w:tc>
          <w:tcPr>
            <w:tcW w:w="1778" w:type="dxa"/>
          </w:tcPr>
          <w:p w:rsidR="00BD6462" w:rsidRPr="001C2153" w:rsidRDefault="00BD6462" w:rsidP="00F07989">
            <w:pPr>
              <w:rPr>
                <w:rFonts w:ascii="Arial" w:hAnsi="Arial"/>
              </w:rPr>
            </w:pPr>
            <w:r w:rsidRPr="00AD1B39">
              <w:rPr>
                <w:rFonts w:ascii="Arial" w:hAnsi="Arial"/>
              </w:rPr>
              <w:t>Finkelstein et al 2011</w:t>
            </w:r>
            <w:hyperlink w:anchor="_ENREF_38" w:tooltip="Finkelstein, 2011 #1474" w:history="1">
              <w:r w:rsidR="00F07989" w:rsidRPr="00AD1B39">
                <w:fldChar w:fldCharType="begin"/>
              </w:r>
              <w:r w:rsidR="00F07989">
                <w:instrText xml:space="preserve"> ADDIN EN.CITE &lt;EndNote&gt;&lt;Cite&gt;&lt;Author&gt;Finkelstein&lt;/Author&gt;&lt;Year&gt;2011&lt;/Year&gt;&lt;RecNum&gt;1474&lt;/RecNum&gt;&lt;DisplayText&gt;&lt;style face="superscript"&gt;38&lt;/style&gt;&lt;/DisplayText&gt;&lt;record&gt;&lt;rec-number&gt;1474&lt;/rec-number&gt;&lt;foreign-keys&gt;&lt;key app="EN" db-id="vvr95px9xetstlef59cppvrbrx00v2fp5e9p"&gt;1474&lt;/key&gt;&lt;/foreign-keys&gt;&lt;ref-type name="Electronic Article"&gt;43&lt;/ref-type&gt;&lt;contributors&gt;&lt;authors&gt;&lt;author&gt;Finkelstein, S. M.&lt;/author&gt;&lt;author&gt;Speedie, S. M.&lt;/author&gt;&lt;author&gt;Zhou, X.&lt;/author&gt;&lt;author&gt;Potthoff, S.&lt;/author&gt;&lt;author&gt;Ratner, E. R.&lt;/author&gt;&lt;/authors&gt;&lt;/contributors&gt;&lt;titles&gt;&lt;title&gt;Perception, satisfaction and utilization of the VALUE home telehealth service&lt;/title&gt;&lt;secondary-title&gt;Journal of Telemedicine and Telecare&lt;/secondary-title&gt;&lt;/titles&gt;&lt;periodical&gt;&lt;full-title&gt;Journal of Telemedicine and Telecare&lt;/full-title&gt;&lt;/periodical&gt;&lt;pages&gt;288-292&lt;/pages&gt;&lt;volume&gt;17&lt;/volume&gt;&lt;number&gt;6&lt;/number&gt;&lt;keywords&gt;&lt;keyword&gt;aged // article // attitude to computers // attitude to health // clinical trial // controlled clinical trial // controlled study // female // home care // human // independent living // male // methodology // middle aged // organization and management&lt;/keyword&gt;&lt;/keywords&gt;&lt;dates&gt;&lt;year&gt;2011&lt;/year&gt;&lt;/dates&gt;&lt;accession-num&gt;CN-00897426&lt;/accession-num&gt;&lt;urls&gt;&lt;related-urls&gt;&lt;url&gt;http://onlinelibrary.wiley.com/o/cochrane/clcentral/articles/426/CN-00897426/frame.html&lt;/url&gt;&lt;/related-urls&gt;&lt;/urls&gt;&lt;custom3&gt;Pubmed 21844178&lt;/custom3&gt;&lt;electronic-resource-num&gt;http://dx.doi.org/10.1258/jtt.2011.100712&lt;/electronic-resource-num&gt;&lt;/record&gt;&lt;/Cite&gt;&lt;/EndNote&gt;</w:instrText>
              </w:r>
              <w:r w:rsidR="00F07989" w:rsidRPr="00AD1B39">
                <w:fldChar w:fldCharType="separate"/>
              </w:r>
              <w:r w:rsidR="00F07989" w:rsidRPr="00F07989">
                <w:rPr>
                  <w:noProof/>
                  <w:vertAlign w:val="superscript"/>
                </w:rPr>
                <w:t>38</w:t>
              </w:r>
              <w:r w:rsidR="00F07989" w:rsidRPr="00AD1B39">
                <w:fldChar w:fldCharType="end"/>
              </w:r>
            </w:hyperlink>
          </w:p>
        </w:tc>
        <w:tc>
          <w:tcPr>
            <w:tcW w:w="2583" w:type="dxa"/>
            <w:gridSpan w:val="3"/>
          </w:tcPr>
          <w:p w:rsidR="00BD6462" w:rsidRPr="001C2153" w:rsidRDefault="002D2361" w:rsidP="00BD6462">
            <w:pPr>
              <w:rPr>
                <w:rFonts w:ascii="Arial" w:hAnsi="Arial"/>
              </w:rPr>
            </w:pPr>
            <w:r>
              <w:rPr>
                <w:rFonts w:ascii="Arial" w:hAnsi="Arial"/>
              </w:rPr>
              <w:t>F</w:t>
            </w:r>
            <w:r w:rsidR="00BD6462" w:rsidRPr="00AD1B39">
              <w:rPr>
                <w:rFonts w:ascii="Arial" w:hAnsi="Arial"/>
              </w:rPr>
              <w:t>rail elderly people living independently</w:t>
            </w:r>
          </w:p>
        </w:tc>
        <w:tc>
          <w:tcPr>
            <w:tcW w:w="3402" w:type="dxa"/>
          </w:tcPr>
          <w:p w:rsidR="00BD6462" w:rsidRPr="00AD1B39" w:rsidRDefault="002D2361" w:rsidP="00BD6462">
            <w:pPr>
              <w:rPr>
                <w:rFonts w:ascii="Arial" w:hAnsi="Arial"/>
              </w:rPr>
            </w:pPr>
            <w:r>
              <w:rPr>
                <w:rFonts w:ascii="Arial" w:hAnsi="Arial"/>
              </w:rPr>
              <w:t>V</w:t>
            </w:r>
            <w:r w:rsidR="00BD6462" w:rsidRPr="00AD1B39">
              <w:rPr>
                <w:rFonts w:ascii="Arial" w:hAnsi="Arial"/>
              </w:rPr>
              <w:t>isits to A&amp;E;</w:t>
            </w:r>
          </w:p>
          <w:p w:rsidR="00BD6462" w:rsidRPr="001C2153" w:rsidRDefault="00BD6462" w:rsidP="00BD6462">
            <w:pPr>
              <w:rPr>
                <w:rFonts w:ascii="Arial" w:hAnsi="Arial"/>
              </w:rPr>
            </w:pPr>
            <w:r w:rsidRPr="00AD1B39">
              <w:rPr>
                <w:rFonts w:ascii="Arial" w:hAnsi="Arial"/>
              </w:rPr>
              <w:t>2 months</w:t>
            </w:r>
          </w:p>
        </w:tc>
        <w:tc>
          <w:tcPr>
            <w:tcW w:w="3827" w:type="dxa"/>
          </w:tcPr>
          <w:p w:rsidR="00BD6462" w:rsidRPr="001C2153" w:rsidRDefault="002D2361" w:rsidP="00BD6462">
            <w:pPr>
              <w:rPr>
                <w:rFonts w:ascii="Arial" w:hAnsi="Arial"/>
              </w:rPr>
            </w:pPr>
            <w:r>
              <w:rPr>
                <w:rFonts w:ascii="Arial" w:hAnsi="Arial"/>
              </w:rPr>
              <w:t>U</w:t>
            </w:r>
            <w:r w:rsidR="00BD6462" w:rsidRPr="00AD1B39">
              <w:rPr>
                <w:rFonts w:ascii="Arial" w:hAnsi="Arial"/>
              </w:rPr>
              <w:t>sual care supplemented with a web portal (computers and training supplied)</w:t>
            </w:r>
          </w:p>
        </w:tc>
        <w:tc>
          <w:tcPr>
            <w:tcW w:w="3827" w:type="dxa"/>
          </w:tcPr>
          <w:p w:rsidR="00BD6462" w:rsidRPr="001C2153" w:rsidRDefault="00BD6462" w:rsidP="00BD6462">
            <w:pPr>
              <w:rPr>
                <w:rFonts w:ascii="Arial" w:hAnsi="Arial"/>
              </w:rPr>
            </w:pPr>
            <w:r w:rsidRPr="00AD1B39">
              <w:rPr>
                <w:rFonts w:ascii="Arial" w:hAnsi="Arial"/>
              </w:rPr>
              <w:t>Significant reductions, but seems likely that sicker pts opted out *</w:t>
            </w:r>
          </w:p>
        </w:tc>
      </w:tr>
      <w:tr w:rsidR="00BD6462" w:rsidRPr="00AD1B39" w:rsidTr="001A4FB2">
        <w:tc>
          <w:tcPr>
            <w:tcW w:w="1785" w:type="dxa"/>
            <w:gridSpan w:val="2"/>
            <w:tcBorders>
              <w:bottom w:val="single" w:sz="4" w:space="0" w:color="auto"/>
            </w:tcBorders>
          </w:tcPr>
          <w:p w:rsidR="00BD6462" w:rsidRPr="00AD1B39" w:rsidRDefault="00BD6462" w:rsidP="00F07989">
            <w:pPr>
              <w:rPr>
                <w:rFonts w:ascii="Arial" w:hAnsi="Arial"/>
              </w:rPr>
            </w:pPr>
            <w:proofErr w:type="spellStart"/>
            <w:r w:rsidRPr="00AD1B39">
              <w:rPr>
                <w:rFonts w:ascii="Arial" w:hAnsi="Arial"/>
              </w:rPr>
              <w:t>Thiel</w:t>
            </w:r>
            <w:proofErr w:type="spellEnd"/>
            <w:r w:rsidRPr="00AD1B39">
              <w:rPr>
                <w:rFonts w:ascii="Arial" w:hAnsi="Arial"/>
              </w:rPr>
              <w:t xml:space="preserve"> et al 2013</w:t>
            </w:r>
            <w:hyperlink w:anchor="_ENREF_65" w:tooltip="Thiel, 2013 #1495" w:history="1">
              <w:r w:rsidR="00F07989" w:rsidRPr="00AD1B39">
                <w:fldChar w:fldCharType="begin"/>
              </w:r>
              <w:r w:rsidR="00F07989">
                <w:instrText xml:space="preserve"> ADDIN EN.CITE &lt;EndNote&gt;&lt;Cite&gt;&lt;Author&gt;Thiel&lt;/Author&gt;&lt;Year&gt;2013&lt;/Year&gt;&lt;RecNum&gt;1495&lt;/RecNum&gt;&lt;DisplayText&gt;&lt;style face="superscript"&gt;65&lt;/style&gt;&lt;/DisplayText&gt;&lt;record&gt;&lt;rec-number&gt;1495&lt;/rec-number&gt;&lt;foreign-keys&gt;&lt;key app="EN" db-id="vvr95px9xetstlef59cppvrbrx00v2fp5e9p"&gt;1495&lt;/key&gt;&lt;/foreign-keys&gt;&lt;ref-type name="Report"&gt;27&lt;/ref-type&gt;&lt;contributors&gt;&lt;authors&gt;&lt;author&gt;Thiel, Veronika&lt;/author&gt;&lt;author&gt;Sonola, Lara&lt;/author&gt;&lt;author&gt;Goodwin, Nick&lt;/author&gt;&lt;author&gt;Kodner, Dennis L.&lt;/author&gt;&lt;/authors&gt;&lt;/contributors&gt;&lt;titles&gt;&lt;title&gt;Developing community resource teams in Pembrokeshire, Wales Integration of health and social care in progress&lt;/title&gt;&lt;/titles&gt;&lt;pages&gt;31&lt;/pages&gt;&lt;dates&gt;&lt;year&gt;2013&lt;/year&gt;&lt;/dates&gt;&lt;publisher&gt;The King&amp;apos;s Fund&lt;/publisher&gt;&lt;urls&gt;&lt;/urls&gt;&lt;/record&gt;&lt;/Cite&gt;&lt;/EndNote&gt;</w:instrText>
              </w:r>
              <w:r w:rsidR="00F07989" w:rsidRPr="00AD1B39">
                <w:fldChar w:fldCharType="separate"/>
              </w:r>
              <w:r w:rsidR="00F07989" w:rsidRPr="00F07989">
                <w:rPr>
                  <w:noProof/>
                  <w:vertAlign w:val="superscript"/>
                </w:rPr>
                <w:t>65</w:t>
              </w:r>
              <w:r w:rsidR="00F07989" w:rsidRPr="00AD1B39">
                <w:fldChar w:fldCharType="end"/>
              </w:r>
            </w:hyperlink>
          </w:p>
        </w:tc>
        <w:tc>
          <w:tcPr>
            <w:tcW w:w="2576" w:type="dxa"/>
            <w:gridSpan w:val="2"/>
            <w:tcBorders>
              <w:bottom w:val="single" w:sz="4" w:space="0" w:color="auto"/>
            </w:tcBorders>
          </w:tcPr>
          <w:p w:rsidR="00BD6462" w:rsidRDefault="00BD6462" w:rsidP="006F4521">
            <w:pPr>
              <w:rPr>
                <w:rFonts w:ascii="Arial" w:hAnsi="Arial"/>
              </w:rPr>
            </w:pPr>
            <w:r w:rsidRPr="00AD1B39">
              <w:rPr>
                <w:rFonts w:ascii="Arial" w:hAnsi="Arial"/>
              </w:rPr>
              <w:t>Chronic illness</w:t>
            </w:r>
          </w:p>
          <w:p w:rsidR="001A4FB2" w:rsidRPr="00AD1B39" w:rsidRDefault="001A4FB2" w:rsidP="006F4521">
            <w:pPr>
              <w:rPr>
                <w:rFonts w:ascii="Arial" w:hAnsi="Arial"/>
              </w:rPr>
            </w:pPr>
          </w:p>
        </w:tc>
        <w:tc>
          <w:tcPr>
            <w:tcW w:w="3402" w:type="dxa"/>
            <w:tcBorders>
              <w:bottom w:val="single" w:sz="4" w:space="0" w:color="auto"/>
            </w:tcBorders>
          </w:tcPr>
          <w:p w:rsidR="00BD6462" w:rsidRPr="00AD1B39" w:rsidRDefault="002D2361" w:rsidP="006F4521">
            <w:pPr>
              <w:rPr>
                <w:rFonts w:ascii="Arial" w:hAnsi="Arial"/>
              </w:rPr>
            </w:pPr>
            <w:r>
              <w:rPr>
                <w:rFonts w:ascii="Arial" w:hAnsi="Arial"/>
              </w:rPr>
              <w:t>E</w:t>
            </w:r>
            <w:r w:rsidR="00BD6462" w:rsidRPr="00AD1B39">
              <w:rPr>
                <w:rFonts w:ascii="Arial" w:hAnsi="Arial"/>
              </w:rPr>
              <w:t>mergency admissions;</w:t>
            </w:r>
          </w:p>
          <w:p w:rsidR="00BD6462" w:rsidRPr="00AD1B39" w:rsidRDefault="00BD6462" w:rsidP="006F4521">
            <w:pPr>
              <w:rPr>
                <w:rFonts w:ascii="Arial" w:hAnsi="Arial"/>
              </w:rPr>
            </w:pPr>
            <w:r w:rsidRPr="00AD1B39">
              <w:rPr>
                <w:rFonts w:ascii="Arial" w:hAnsi="Arial"/>
              </w:rPr>
              <w:t>12 months</w:t>
            </w:r>
          </w:p>
        </w:tc>
        <w:tc>
          <w:tcPr>
            <w:tcW w:w="3827" w:type="dxa"/>
            <w:tcBorders>
              <w:bottom w:val="single" w:sz="4" w:space="0" w:color="auto"/>
            </w:tcBorders>
          </w:tcPr>
          <w:p w:rsidR="00BD6462" w:rsidRPr="00AD1B39" w:rsidRDefault="00BD6462" w:rsidP="006F4521">
            <w:pPr>
              <w:rPr>
                <w:rFonts w:ascii="Arial" w:hAnsi="Arial"/>
              </w:rPr>
            </w:pPr>
            <w:r w:rsidRPr="00AD1B39">
              <w:rPr>
                <w:rFonts w:ascii="Arial" w:hAnsi="Arial"/>
              </w:rPr>
              <w:t>Enhanced care in the community (closer to home)</w:t>
            </w:r>
          </w:p>
        </w:tc>
        <w:tc>
          <w:tcPr>
            <w:tcW w:w="3827" w:type="dxa"/>
            <w:tcBorders>
              <w:bottom w:val="single" w:sz="4" w:space="0" w:color="auto"/>
            </w:tcBorders>
          </w:tcPr>
          <w:p w:rsidR="00BD6462" w:rsidRPr="00AD1B39" w:rsidRDefault="00BD6462" w:rsidP="006F4521">
            <w:pPr>
              <w:rPr>
                <w:rFonts w:ascii="Arial" w:hAnsi="Arial"/>
              </w:rPr>
            </w:pPr>
            <w:r w:rsidRPr="00AD1B39">
              <w:rPr>
                <w:rFonts w:ascii="Arial" w:hAnsi="Arial"/>
              </w:rPr>
              <w:t>Decreases for pts with heart disease; length of hospital stay for other conditions also fell</w:t>
            </w:r>
          </w:p>
        </w:tc>
      </w:tr>
      <w:tr w:rsidR="001A4FB2" w:rsidRPr="001C2153" w:rsidTr="001A4FB2">
        <w:tc>
          <w:tcPr>
            <w:tcW w:w="1778" w:type="dxa"/>
            <w:tcBorders>
              <w:top w:val="single" w:sz="4" w:space="0" w:color="auto"/>
            </w:tcBorders>
          </w:tcPr>
          <w:p w:rsidR="001A4FB2" w:rsidRDefault="001A4FB2" w:rsidP="00BD6462"/>
          <w:p w:rsidR="006A1724" w:rsidRDefault="006A1724" w:rsidP="00BD6462"/>
          <w:p w:rsidR="006A1724" w:rsidRPr="00AD1B39" w:rsidRDefault="006A1724" w:rsidP="00BD6462"/>
        </w:tc>
        <w:tc>
          <w:tcPr>
            <w:tcW w:w="2583" w:type="dxa"/>
            <w:gridSpan w:val="3"/>
            <w:tcBorders>
              <w:top w:val="single" w:sz="4" w:space="0" w:color="auto"/>
            </w:tcBorders>
          </w:tcPr>
          <w:p w:rsidR="001A4FB2" w:rsidRPr="00AD1B39" w:rsidRDefault="001A4FB2" w:rsidP="00BD6462"/>
        </w:tc>
        <w:tc>
          <w:tcPr>
            <w:tcW w:w="3402" w:type="dxa"/>
            <w:tcBorders>
              <w:top w:val="single" w:sz="4" w:space="0" w:color="auto"/>
            </w:tcBorders>
          </w:tcPr>
          <w:p w:rsidR="001A4FB2" w:rsidRDefault="001A4FB2" w:rsidP="00BD6462"/>
        </w:tc>
        <w:tc>
          <w:tcPr>
            <w:tcW w:w="3827" w:type="dxa"/>
            <w:tcBorders>
              <w:top w:val="single" w:sz="4" w:space="0" w:color="auto"/>
            </w:tcBorders>
          </w:tcPr>
          <w:p w:rsidR="001A4FB2" w:rsidRPr="00AD1B39" w:rsidRDefault="001A4FB2" w:rsidP="00BD6462"/>
        </w:tc>
        <w:tc>
          <w:tcPr>
            <w:tcW w:w="3827" w:type="dxa"/>
            <w:tcBorders>
              <w:top w:val="single" w:sz="4" w:space="0" w:color="auto"/>
            </w:tcBorders>
          </w:tcPr>
          <w:p w:rsidR="001A4FB2" w:rsidRPr="00AD1B39" w:rsidRDefault="001A4FB2" w:rsidP="00BD6462"/>
        </w:tc>
      </w:tr>
      <w:tr w:rsidR="00BD6462" w:rsidRPr="001C2153" w:rsidTr="001A4FB2">
        <w:tc>
          <w:tcPr>
            <w:tcW w:w="1778" w:type="dxa"/>
            <w:tcBorders>
              <w:bottom w:val="single" w:sz="4" w:space="0" w:color="auto"/>
            </w:tcBorders>
          </w:tcPr>
          <w:p w:rsidR="00BD6462" w:rsidRPr="00AD1B39" w:rsidRDefault="00BD6462" w:rsidP="00BD6462">
            <w:pPr>
              <w:rPr>
                <w:rFonts w:ascii="Arial" w:hAnsi="Arial"/>
              </w:rPr>
            </w:pPr>
            <w:r w:rsidRPr="00AD1B39">
              <w:rPr>
                <w:rFonts w:ascii="Arial" w:hAnsi="Arial"/>
              </w:rPr>
              <w:t>Lewis et al 2013</w:t>
            </w:r>
            <w:hyperlink w:anchor="_ENREF_66" w:tooltip="Lewis, 2013 #1496" w:history="1">
              <w:r w:rsidR="00F07989" w:rsidRPr="00AD1B39">
                <w:fldChar w:fldCharType="begin"/>
              </w:r>
              <w:r w:rsidR="00F07989">
                <w:instrText xml:space="preserve"> ADDIN EN.CITE &lt;EndNote&gt;&lt;Cite&gt;&lt;Author&gt;Lewis&lt;/Author&gt;&lt;Year&gt;2013&lt;/Year&gt;&lt;RecNum&gt;1496&lt;/RecNum&gt;&lt;DisplayText&gt;&lt;style face="superscript"&gt;66&lt;/style&gt;&lt;/DisplayText&gt;&lt;record&gt;&lt;rec-number&gt;1496&lt;/rec-number&gt;&lt;foreign-keys&gt;&lt;key app="EN" db-id="vvr95px9xetstlef59cppvrbrx00v2fp5e9p"&gt;1496&lt;/key&gt;&lt;/foreign-keys&gt;&lt;ref-type name="Report"&gt;27&lt;/ref-type&gt;&lt;contributors&gt;&lt;authors&gt;&lt;author&gt;Lewis, Geraint H.&lt;/author&gt;&lt;author&gt;Georghiou, Theo&lt;/author&gt;&lt;author&gt;Steventon, Adam&lt;/author&gt;&lt;author&gt;Vaithianathan, Rhema&lt;/author&gt;&lt;author&gt;Chitnis, Xavier&lt;/author&gt;&lt;author&gt;Billings, John&lt;/author&gt;&lt;author&gt;Blunt, Ian&lt;/author&gt;&lt;author&gt;Wright, Lorraine&lt;/author&gt;&lt;author&gt;Roberts, Adam&lt;/author&gt;&lt;author&gt;Bardsley, Martin&lt;/author&gt;&lt;/authors&gt;&lt;/contributors&gt;&lt;titles&gt;&lt;title&gt;Impact of ‘Virtual Wards’ on hospital use: a research study using propensity matched controls and a cost analysis&lt;/title&gt;&lt;/titles&gt;&lt;pages&gt;157&lt;/pages&gt;&lt;dates&gt;&lt;year&gt;2013&lt;/year&gt;&lt;pub-dates&gt;&lt;date&gt;Nov 2013&lt;/date&gt;&lt;/pub-dates&gt;&lt;/dates&gt;&lt;publisher&gt;National Institute for Health Research Service Delivery and Organisation Programme&lt;/publisher&gt;&lt;urls&gt;&lt;related-urls&gt;&lt;url&gt;http://www.nets.nihr.ac.uk/__data/assets/pdf_file/0011/87923/FR-09-1816-1021.pdf&lt;/url&gt;&lt;/related-urls&gt;&lt;/urls&gt;&lt;/record&gt;&lt;/Cite&gt;&lt;/EndNote&gt;</w:instrText>
              </w:r>
              <w:r w:rsidR="00F07989" w:rsidRPr="00AD1B39">
                <w:fldChar w:fldCharType="separate"/>
              </w:r>
              <w:r w:rsidR="00F07989" w:rsidRPr="00F07989">
                <w:rPr>
                  <w:noProof/>
                  <w:vertAlign w:val="superscript"/>
                </w:rPr>
                <w:t>66</w:t>
              </w:r>
              <w:r w:rsidR="00F07989" w:rsidRPr="00AD1B39">
                <w:fldChar w:fldCharType="end"/>
              </w:r>
            </w:hyperlink>
          </w:p>
          <w:p w:rsidR="00BD6462" w:rsidRPr="000537D0" w:rsidRDefault="00BD6462" w:rsidP="00F07989">
            <w:proofErr w:type="spellStart"/>
            <w:r w:rsidRPr="00AD1B39">
              <w:rPr>
                <w:rFonts w:ascii="Arial" w:hAnsi="Arial"/>
              </w:rPr>
              <w:t>Sonola</w:t>
            </w:r>
            <w:proofErr w:type="spellEnd"/>
            <w:r w:rsidRPr="00AD1B39">
              <w:rPr>
                <w:rFonts w:ascii="Arial" w:hAnsi="Arial"/>
              </w:rPr>
              <w:t xml:space="preserve"> et al 2013</w:t>
            </w:r>
            <w:hyperlink w:anchor="_ENREF_1" w:tooltip="Sonola, 2013 #1494" w:history="1">
              <w:r w:rsidR="00F07989" w:rsidRPr="00AD1B39">
                <w:fldChar w:fldCharType="begin"/>
              </w:r>
              <w:r w:rsidR="00F07989">
                <w:instrText xml:space="preserve"> ADDIN EN.CITE &lt;EndNote&gt;&lt;Cite&gt;&lt;Author&gt;Sonola&lt;/Author&gt;&lt;Year&gt;2013&lt;/Year&gt;&lt;RecNum&gt;1494&lt;/RecNum&gt;&lt;DisplayText&gt;&lt;style face="superscript"&gt;1&lt;/style&gt;&lt;/DisplayText&gt;&lt;record&gt;&lt;rec-number&gt;1494&lt;/rec-number&gt;&lt;foreign-keys&gt;&lt;key app="EN" db-id="vvr95px9xetstlef59cppvrbrx00v2fp5e9p"&gt;1494&lt;/key&gt;&lt;/foreign-keys&gt;&lt;ref-type name="Report"&gt;27&lt;/ref-type&gt;&lt;contributors&gt;&lt;authors&gt;&lt;author&gt;Sonola, Lara&lt;/author&gt;&lt;author&gt;Thiel, Veronika&lt;/author&gt;&lt;author&gt;Goodwin, Nick&lt;/author&gt;&lt;author&gt;Kodner, Dennis L.&lt;/author&gt;&lt;/authors&gt;&lt;/contributors&gt;&lt;titles&gt;&lt;title&gt;South Devon and Torbay Proactive case management using the community virtual ward and the Devon Predictive Model&lt;/title&gt;&lt;/titles&gt;&lt;pages&gt;32&lt;/pages&gt;&lt;dates&gt;&lt;year&gt;2013&lt;/year&gt;&lt;pub-dates&gt;&lt;date&gt;24 Oct 2013&lt;/date&gt;&lt;/pub-dates&gt;&lt;/dates&gt;&lt;publisher&gt;The King&amp;apos;s Fund&lt;/publisher&gt;&lt;urls&gt;&lt;related-urls&gt;&lt;url&gt;http://www.kingsfund.org.uk/publications/south-devon-and-torbay&lt;/url&gt;&lt;/related-urls&gt;&lt;/urls&gt;&lt;/record&gt;&lt;/Cite&gt;&lt;/EndNote&gt;</w:instrText>
              </w:r>
              <w:r w:rsidR="00F07989" w:rsidRPr="00AD1B39">
                <w:fldChar w:fldCharType="separate"/>
              </w:r>
              <w:r w:rsidR="00F07989" w:rsidRPr="000F1C73">
                <w:rPr>
                  <w:noProof/>
                  <w:vertAlign w:val="superscript"/>
                </w:rPr>
                <w:t>1</w:t>
              </w:r>
              <w:r w:rsidR="00F07989" w:rsidRPr="00AD1B39">
                <w:fldChar w:fldCharType="end"/>
              </w:r>
            </w:hyperlink>
          </w:p>
        </w:tc>
        <w:tc>
          <w:tcPr>
            <w:tcW w:w="2583" w:type="dxa"/>
            <w:gridSpan w:val="3"/>
            <w:tcBorders>
              <w:bottom w:val="single" w:sz="4" w:space="0" w:color="auto"/>
            </w:tcBorders>
          </w:tcPr>
          <w:p w:rsidR="00BD6462" w:rsidRPr="000537D0" w:rsidRDefault="00BD6462" w:rsidP="00BD6462">
            <w:r w:rsidRPr="00AD1B39">
              <w:rPr>
                <w:rFonts w:ascii="Arial" w:hAnsi="Arial"/>
              </w:rPr>
              <w:t xml:space="preserve">Chronic illness </w:t>
            </w:r>
          </w:p>
        </w:tc>
        <w:tc>
          <w:tcPr>
            <w:tcW w:w="3402" w:type="dxa"/>
            <w:tcBorders>
              <w:bottom w:val="single" w:sz="4" w:space="0" w:color="auto"/>
            </w:tcBorders>
          </w:tcPr>
          <w:p w:rsidR="00BD6462" w:rsidRPr="00AD1B39" w:rsidRDefault="002D2361" w:rsidP="00BD6462">
            <w:pPr>
              <w:rPr>
                <w:rFonts w:ascii="Arial" w:hAnsi="Arial"/>
              </w:rPr>
            </w:pPr>
            <w:r>
              <w:rPr>
                <w:rFonts w:ascii="Arial" w:hAnsi="Arial"/>
              </w:rPr>
              <w:t>E</w:t>
            </w:r>
            <w:r w:rsidR="00BD6462" w:rsidRPr="00AD1B39">
              <w:rPr>
                <w:rFonts w:ascii="Arial" w:hAnsi="Arial"/>
              </w:rPr>
              <w:t>mergency admission rates;</w:t>
            </w:r>
          </w:p>
          <w:p w:rsidR="004C29C5" w:rsidRDefault="004C29C5" w:rsidP="00BD6462">
            <w:pPr>
              <w:rPr>
                <w:rFonts w:ascii="Arial" w:hAnsi="Arial"/>
              </w:rPr>
            </w:pPr>
            <w:r w:rsidRPr="00AD1B39">
              <w:rPr>
                <w:rFonts w:ascii="Arial" w:hAnsi="Arial"/>
              </w:rPr>
              <w:t xml:space="preserve">Lewis: 6 months </w:t>
            </w:r>
          </w:p>
          <w:p w:rsidR="00BD6462" w:rsidRPr="00AD1B39" w:rsidRDefault="00BD6462" w:rsidP="00BD6462">
            <w:pPr>
              <w:rPr>
                <w:rFonts w:ascii="Arial" w:hAnsi="Arial"/>
              </w:rPr>
            </w:pPr>
            <w:proofErr w:type="spellStart"/>
            <w:r w:rsidRPr="00AD1B39">
              <w:rPr>
                <w:rFonts w:ascii="Arial" w:hAnsi="Arial"/>
              </w:rPr>
              <w:t>Sonola</w:t>
            </w:r>
            <w:proofErr w:type="spellEnd"/>
            <w:r w:rsidRPr="00AD1B39">
              <w:rPr>
                <w:rFonts w:ascii="Arial" w:hAnsi="Arial"/>
              </w:rPr>
              <w:t>: 1-3 years,</w:t>
            </w:r>
          </w:p>
          <w:p w:rsidR="00BD6462" w:rsidRPr="000537D0" w:rsidRDefault="00BD6462" w:rsidP="00BD6462"/>
        </w:tc>
        <w:tc>
          <w:tcPr>
            <w:tcW w:w="3827" w:type="dxa"/>
            <w:tcBorders>
              <w:bottom w:val="single" w:sz="4" w:space="0" w:color="auto"/>
            </w:tcBorders>
          </w:tcPr>
          <w:p w:rsidR="00BD6462" w:rsidRPr="000537D0" w:rsidRDefault="00BD6462" w:rsidP="00BD6462">
            <w:r w:rsidRPr="00AD1B39">
              <w:rPr>
                <w:rFonts w:ascii="Arial" w:hAnsi="Arial"/>
              </w:rPr>
              <w:t>Intense case management of high risk patients (Virtual Wards)</w:t>
            </w:r>
          </w:p>
        </w:tc>
        <w:tc>
          <w:tcPr>
            <w:tcW w:w="3827" w:type="dxa"/>
            <w:tcBorders>
              <w:bottom w:val="single" w:sz="4" w:space="0" w:color="auto"/>
            </w:tcBorders>
          </w:tcPr>
          <w:p w:rsidR="00BD6462" w:rsidRPr="000537D0" w:rsidRDefault="00BD6462" w:rsidP="00BD6462">
            <w:proofErr w:type="spellStart"/>
            <w:r w:rsidRPr="00AD1B39">
              <w:rPr>
                <w:rFonts w:ascii="Arial" w:hAnsi="Arial"/>
              </w:rPr>
              <w:t>Sonola</w:t>
            </w:r>
            <w:proofErr w:type="spellEnd"/>
            <w:r w:rsidRPr="00AD1B39">
              <w:rPr>
                <w:rFonts w:ascii="Arial" w:hAnsi="Arial"/>
              </w:rPr>
              <w:t xml:space="preserve"> </w:t>
            </w:r>
            <w:r w:rsidR="002D2361" w:rsidRPr="002D2361">
              <w:rPr>
                <w:rFonts w:ascii="Arial" w:hAnsi="Arial"/>
              </w:rPr>
              <w:t xml:space="preserve">et al </w:t>
            </w:r>
            <w:r w:rsidRPr="00AD1B39">
              <w:rPr>
                <w:rFonts w:ascii="Arial" w:hAnsi="Arial"/>
              </w:rPr>
              <w:t xml:space="preserve">observed reductions; in a more rigorous assessment of same programme, Lewis et al found no difference with matched controls </w:t>
            </w:r>
          </w:p>
        </w:tc>
      </w:tr>
      <w:tr w:rsidR="00BD6462" w:rsidRPr="001C2153" w:rsidTr="004C29C5">
        <w:tc>
          <w:tcPr>
            <w:tcW w:w="15417" w:type="dxa"/>
            <w:gridSpan w:val="7"/>
            <w:tcBorders>
              <w:top w:val="single" w:sz="4" w:space="0" w:color="auto"/>
              <w:bottom w:val="single" w:sz="4" w:space="0" w:color="auto"/>
            </w:tcBorders>
          </w:tcPr>
          <w:p w:rsidR="00BD6462" w:rsidRPr="000537D0" w:rsidRDefault="00BD6462" w:rsidP="00170172">
            <w:r>
              <w:t>TELEMEDICINE FOR ACUTE PRESENTATIONS</w:t>
            </w:r>
          </w:p>
        </w:tc>
      </w:tr>
      <w:tr w:rsidR="00E72A81" w:rsidRPr="001C2153" w:rsidTr="004C29C5">
        <w:tc>
          <w:tcPr>
            <w:tcW w:w="1801" w:type="dxa"/>
            <w:gridSpan w:val="3"/>
            <w:tcBorders>
              <w:top w:val="single" w:sz="4" w:space="0" w:color="auto"/>
            </w:tcBorders>
          </w:tcPr>
          <w:p w:rsidR="006D7364" w:rsidRPr="001C2153" w:rsidRDefault="006D7364" w:rsidP="00F07989">
            <w:pPr>
              <w:rPr>
                <w:rFonts w:ascii="Arial" w:hAnsi="Arial"/>
              </w:rPr>
            </w:pPr>
            <w:r w:rsidRPr="001C2153">
              <w:rPr>
                <w:rFonts w:ascii="Arial" w:hAnsi="Arial"/>
              </w:rPr>
              <w:t xml:space="preserve">Armstrong and </w:t>
            </w:r>
            <w:proofErr w:type="spellStart"/>
            <w:r w:rsidRPr="001C2153">
              <w:rPr>
                <w:rFonts w:ascii="Arial" w:hAnsi="Arial"/>
              </w:rPr>
              <w:t>Haston</w:t>
            </w:r>
            <w:proofErr w:type="spellEnd"/>
            <w:r w:rsidRPr="001C2153">
              <w:rPr>
                <w:rFonts w:ascii="Arial" w:hAnsi="Arial"/>
              </w:rPr>
              <w:t xml:space="preserve"> </w:t>
            </w:r>
            <w:r w:rsidR="00F21181" w:rsidRPr="001C2153">
              <w:rPr>
                <w:rFonts w:ascii="Arial" w:hAnsi="Arial"/>
              </w:rPr>
              <w:t>19</w:t>
            </w:r>
            <w:r w:rsidRPr="001C2153">
              <w:rPr>
                <w:rFonts w:ascii="Arial" w:hAnsi="Arial"/>
              </w:rPr>
              <w:t>97</w:t>
            </w:r>
            <w:hyperlink w:anchor="_ENREF_67" w:tooltip="Armstrong, 1997 #1467" w:history="1">
              <w:r w:rsidR="00F07989" w:rsidRPr="001C2153">
                <w:fldChar w:fldCharType="begin">
                  <w:fldData xml:space="preserve">PEVuZE5vdGU+PENpdGU+PEF1dGhvcj5Bcm1zdHJvbmc8L0F1dGhvcj48WWVhcj4xOTk3PC9ZZWFy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</w:fldData>
                </w:fldChar>
              </w:r>
              <w:r w:rsidR="00F07989">
                <w:instrText xml:space="preserve"> ADDIN EN.CITE </w:instrText>
              </w:r>
              <w:r w:rsidR="00F07989">
                <w:fldChar w:fldCharType="begin">
                  <w:fldData xml:space="preserve">PEVuZE5vdGU+PENpdGU+PEF1dGhvcj5Bcm1zdHJvbmc8L0F1dGhvcj48WWVhcj4xOTk3PC9ZZWFy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</w:fldData>
                </w:fldChar>
              </w:r>
              <w:r w:rsidR="00F07989">
                <w:instrText xml:space="preserve"> ADDIN EN.CITE.DATA </w:instrText>
              </w:r>
              <w:r w:rsidR="00F07989">
                <w:fldChar w:fldCharType="end"/>
              </w:r>
              <w:r w:rsidR="00F07989" w:rsidRPr="001C2153">
                <w:fldChar w:fldCharType="separate"/>
              </w:r>
              <w:r w:rsidR="00F07989" w:rsidRPr="00F07989">
                <w:rPr>
                  <w:noProof/>
                  <w:vertAlign w:val="superscript"/>
                </w:rPr>
                <w:t>67</w:t>
              </w:r>
              <w:r w:rsidR="00F07989" w:rsidRPr="001C2153">
                <w:fldChar w:fldCharType="end"/>
              </w:r>
            </w:hyperlink>
          </w:p>
        </w:tc>
        <w:tc>
          <w:tcPr>
            <w:tcW w:w="2560" w:type="dxa"/>
            <w:tcBorders>
              <w:top w:val="single" w:sz="4" w:space="0" w:color="auto"/>
            </w:tcBorders>
          </w:tcPr>
          <w:p w:rsidR="006D7364" w:rsidRPr="001C2153" w:rsidRDefault="006D7364" w:rsidP="00170172">
            <w:pPr>
              <w:rPr>
                <w:rFonts w:ascii="Arial" w:hAnsi="Arial"/>
              </w:rPr>
            </w:pPr>
            <w:r w:rsidRPr="001C2153">
              <w:rPr>
                <w:rFonts w:ascii="Arial" w:hAnsi="Arial"/>
              </w:rPr>
              <w:t>Rural Scotland</w:t>
            </w:r>
          </w:p>
        </w:tc>
        <w:tc>
          <w:tcPr>
            <w:tcW w:w="3402" w:type="dxa"/>
            <w:tcBorders>
              <w:top w:val="single" w:sz="4" w:space="0" w:color="auto"/>
            </w:tcBorders>
          </w:tcPr>
          <w:p w:rsidR="006D7364" w:rsidRPr="001C2153" w:rsidRDefault="002D2361" w:rsidP="00170172">
            <w:pPr>
              <w:rPr>
                <w:rFonts w:ascii="Arial" w:hAnsi="Arial"/>
              </w:rPr>
            </w:pPr>
            <w:r>
              <w:rPr>
                <w:rFonts w:ascii="Arial" w:hAnsi="Arial"/>
              </w:rPr>
              <w:t>E</w:t>
            </w:r>
            <w:r w:rsidR="006D7364" w:rsidRPr="001C2153">
              <w:rPr>
                <w:rFonts w:ascii="Arial" w:hAnsi="Arial"/>
              </w:rPr>
              <w:t>mergency transfer to larger centre</w:t>
            </w:r>
            <w:r w:rsidR="003C335E" w:rsidRPr="001C2153">
              <w:rPr>
                <w:rFonts w:ascii="Arial" w:hAnsi="Arial"/>
              </w:rPr>
              <w:t>; 1 year</w:t>
            </w:r>
          </w:p>
        </w:tc>
        <w:tc>
          <w:tcPr>
            <w:tcW w:w="3827" w:type="dxa"/>
            <w:tcBorders>
              <w:top w:val="single" w:sz="4" w:space="0" w:color="auto"/>
            </w:tcBorders>
          </w:tcPr>
          <w:p w:rsidR="006D7364" w:rsidRPr="001C2153" w:rsidRDefault="002D2361" w:rsidP="00170172">
            <w:pPr>
              <w:rPr>
                <w:rFonts w:ascii="Arial" w:hAnsi="Arial"/>
              </w:rPr>
            </w:pPr>
            <w:r>
              <w:rPr>
                <w:rFonts w:ascii="Arial" w:hAnsi="Arial"/>
              </w:rPr>
              <w:t>T</w:t>
            </w:r>
            <w:r w:rsidR="006D7364" w:rsidRPr="001C2153">
              <w:rPr>
                <w:rFonts w:ascii="Arial" w:hAnsi="Arial"/>
              </w:rPr>
              <w:t>elemedicine link between casualty department of remote hospital and A&amp;E of urban hospital</w:t>
            </w:r>
          </w:p>
        </w:tc>
        <w:tc>
          <w:tcPr>
            <w:tcW w:w="3827" w:type="dxa"/>
            <w:tcBorders>
              <w:top w:val="single" w:sz="4" w:space="0" w:color="auto"/>
            </w:tcBorders>
          </w:tcPr>
          <w:p w:rsidR="006D7364" w:rsidRPr="001C2153" w:rsidRDefault="006D7364" w:rsidP="00170172">
            <w:pPr>
              <w:rPr>
                <w:rFonts w:ascii="Arial" w:hAnsi="Arial"/>
              </w:rPr>
            </w:pPr>
            <w:r w:rsidRPr="001C2153">
              <w:rPr>
                <w:rFonts w:ascii="Arial" w:hAnsi="Arial"/>
              </w:rPr>
              <w:t>The transfer of 70 patients was avoided</w:t>
            </w:r>
          </w:p>
        </w:tc>
      </w:tr>
      <w:tr w:rsidR="00E72A81" w:rsidRPr="001C2153" w:rsidTr="004C29C5">
        <w:tc>
          <w:tcPr>
            <w:tcW w:w="1801" w:type="dxa"/>
            <w:gridSpan w:val="3"/>
          </w:tcPr>
          <w:p w:rsidR="006D7364" w:rsidRPr="001C2153" w:rsidRDefault="006D7364" w:rsidP="00F07989">
            <w:pPr>
              <w:rPr>
                <w:rFonts w:ascii="Arial" w:hAnsi="Arial"/>
              </w:rPr>
            </w:pPr>
            <w:r w:rsidRPr="001C2153">
              <w:rPr>
                <w:rFonts w:ascii="Arial" w:hAnsi="Arial"/>
              </w:rPr>
              <w:t>Hoechsmann</w:t>
            </w:r>
            <w:r w:rsidR="004B0844" w:rsidRPr="001C2153">
              <w:rPr>
                <w:rFonts w:ascii="Arial" w:hAnsi="Arial"/>
              </w:rPr>
              <w:t xml:space="preserve"> 20</w:t>
            </w:r>
            <w:r w:rsidRPr="001C2153">
              <w:rPr>
                <w:rFonts w:ascii="Arial" w:hAnsi="Arial"/>
              </w:rPr>
              <w:t>12</w:t>
            </w:r>
            <w:hyperlink w:anchor="_ENREF_68" w:tooltip="Hoechsmann, 2012 #1476" w:history="1">
              <w:r w:rsidR="00F07989" w:rsidRPr="001C2153">
                <w:fldChar w:fldCharType="begin">
                  <w:fldData xml:space="preserve">PEVuZE5vdGU+PENpdGU+PEF1dGhvcj5Ib2VjaHNtYW5uPC9BdXRob3I+PFllYXI+MjAxMjwvWWVh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</w:fldData>
                </w:fldChar>
              </w:r>
              <w:r w:rsidR="00F07989">
                <w:instrText xml:space="preserve"> ADDIN EN.CITE </w:instrText>
              </w:r>
              <w:r w:rsidR="00F07989">
                <w:fldChar w:fldCharType="begin">
                  <w:fldData xml:space="preserve">PEVuZE5vdGU+PENpdGU+PEF1dGhvcj5Ib2VjaHNtYW5uPC9BdXRob3I+PFllYXI+MjAxMjwvWWVh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</w:fldData>
                </w:fldChar>
              </w:r>
              <w:r w:rsidR="00F07989">
                <w:instrText xml:space="preserve"> ADDIN EN.CITE.DATA </w:instrText>
              </w:r>
              <w:r w:rsidR="00F07989">
                <w:fldChar w:fldCharType="end"/>
              </w:r>
              <w:r w:rsidR="00F07989" w:rsidRPr="001C2153">
                <w:fldChar w:fldCharType="separate"/>
              </w:r>
              <w:r w:rsidR="00F07989" w:rsidRPr="00F07989">
                <w:rPr>
                  <w:noProof/>
                  <w:vertAlign w:val="superscript"/>
                </w:rPr>
                <w:t>68</w:t>
              </w:r>
              <w:r w:rsidR="00F07989" w:rsidRPr="001C2153">
                <w:fldChar w:fldCharType="end"/>
              </w:r>
            </w:hyperlink>
          </w:p>
        </w:tc>
        <w:tc>
          <w:tcPr>
            <w:tcW w:w="2560" w:type="dxa"/>
          </w:tcPr>
          <w:p w:rsidR="006D7364" w:rsidRPr="001C2153" w:rsidRDefault="006D7364" w:rsidP="00170172">
            <w:pPr>
              <w:rPr>
                <w:rFonts w:ascii="Arial" w:hAnsi="Arial"/>
              </w:rPr>
            </w:pPr>
            <w:r w:rsidRPr="001C2153">
              <w:rPr>
                <w:rFonts w:ascii="Arial" w:hAnsi="Arial"/>
              </w:rPr>
              <w:t>Acute presentations in rural Canada</w:t>
            </w:r>
          </w:p>
        </w:tc>
        <w:tc>
          <w:tcPr>
            <w:tcW w:w="3402" w:type="dxa"/>
          </w:tcPr>
          <w:p w:rsidR="006D7364" w:rsidRPr="001C2153" w:rsidRDefault="002D2361" w:rsidP="00170172">
            <w:pPr>
              <w:rPr>
                <w:rFonts w:ascii="Arial" w:hAnsi="Arial"/>
              </w:rPr>
            </w:pPr>
            <w:r>
              <w:rPr>
                <w:rFonts w:ascii="Arial" w:hAnsi="Arial"/>
              </w:rPr>
              <w:t>E</w:t>
            </w:r>
            <w:r w:rsidR="006D7364" w:rsidRPr="001C2153">
              <w:rPr>
                <w:rFonts w:ascii="Arial" w:hAnsi="Arial"/>
              </w:rPr>
              <w:t>mergency air evacuations</w:t>
            </w:r>
            <w:r w:rsidR="00342FAF" w:rsidRPr="001C2153">
              <w:rPr>
                <w:rFonts w:ascii="Arial" w:hAnsi="Arial"/>
              </w:rPr>
              <w:t xml:space="preserve">; </w:t>
            </w:r>
          </w:p>
          <w:p w:rsidR="00342FAF" w:rsidRPr="001C2153" w:rsidRDefault="00342FAF" w:rsidP="00170172">
            <w:pPr>
              <w:rPr>
                <w:rFonts w:ascii="Arial" w:hAnsi="Arial"/>
              </w:rPr>
            </w:pPr>
            <w:r w:rsidRPr="001C2153">
              <w:rPr>
                <w:rFonts w:ascii="Arial" w:hAnsi="Arial"/>
              </w:rPr>
              <w:t>2 years</w:t>
            </w:r>
          </w:p>
        </w:tc>
        <w:tc>
          <w:tcPr>
            <w:tcW w:w="3827" w:type="dxa"/>
          </w:tcPr>
          <w:p w:rsidR="006D7364" w:rsidRPr="001C2153" w:rsidRDefault="002D2361" w:rsidP="00170172">
            <w:pPr>
              <w:rPr>
                <w:rFonts w:ascii="Arial" w:hAnsi="Arial"/>
              </w:rPr>
            </w:pPr>
            <w:proofErr w:type="spellStart"/>
            <w:r>
              <w:rPr>
                <w:rFonts w:ascii="Arial" w:hAnsi="Arial"/>
              </w:rPr>
              <w:t>V</w:t>
            </w:r>
            <w:r w:rsidR="006D7364" w:rsidRPr="001C2153">
              <w:rPr>
                <w:rFonts w:ascii="Arial" w:hAnsi="Arial"/>
              </w:rPr>
              <w:t>ideolink</w:t>
            </w:r>
            <w:proofErr w:type="spellEnd"/>
            <w:r w:rsidR="006D7364" w:rsidRPr="001C2153">
              <w:rPr>
                <w:rFonts w:ascii="Arial" w:hAnsi="Arial"/>
              </w:rPr>
              <w:t xml:space="preserve"> </w:t>
            </w:r>
            <w:proofErr w:type="spellStart"/>
            <w:r w:rsidR="006D7364" w:rsidRPr="001C2153">
              <w:rPr>
                <w:rFonts w:ascii="Arial" w:hAnsi="Arial"/>
              </w:rPr>
              <w:t>comms</w:t>
            </w:r>
            <w:proofErr w:type="spellEnd"/>
            <w:r w:rsidR="006D7364" w:rsidRPr="001C2153">
              <w:rPr>
                <w:rFonts w:ascii="Arial" w:hAnsi="Arial"/>
              </w:rPr>
              <w:t>. system</w:t>
            </w:r>
          </w:p>
        </w:tc>
        <w:tc>
          <w:tcPr>
            <w:tcW w:w="3827" w:type="dxa"/>
          </w:tcPr>
          <w:p w:rsidR="006D7364" w:rsidRPr="001C2153" w:rsidRDefault="006D7364" w:rsidP="00170172">
            <w:pPr>
              <w:rPr>
                <w:rFonts w:ascii="Arial" w:hAnsi="Arial"/>
              </w:rPr>
            </w:pPr>
            <w:r w:rsidRPr="001C2153">
              <w:rPr>
                <w:rFonts w:ascii="Arial" w:hAnsi="Arial"/>
              </w:rPr>
              <w:t>15% decline</w:t>
            </w:r>
          </w:p>
        </w:tc>
      </w:tr>
      <w:tr w:rsidR="00E72A81" w:rsidRPr="001C2153" w:rsidTr="004C29C5">
        <w:tc>
          <w:tcPr>
            <w:tcW w:w="1801" w:type="dxa"/>
            <w:gridSpan w:val="3"/>
          </w:tcPr>
          <w:p w:rsidR="006D7364" w:rsidRPr="001C2153" w:rsidRDefault="006D7364" w:rsidP="00F07989">
            <w:pPr>
              <w:rPr>
                <w:rFonts w:ascii="Arial" w:hAnsi="Arial"/>
              </w:rPr>
            </w:pPr>
            <w:proofErr w:type="spellStart"/>
            <w:r w:rsidRPr="001C2153">
              <w:rPr>
                <w:rFonts w:ascii="Arial" w:hAnsi="Arial"/>
              </w:rPr>
              <w:t>Saffle</w:t>
            </w:r>
            <w:proofErr w:type="spellEnd"/>
            <w:r w:rsidR="004B0844" w:rsidRPr="001C2153">
              <w:rPr>
                <w:rFonts w:ascii="Arial" w:hAnsi="Arial"/>
              </w:rPr>
              <w:t xml:space="preserve"> et al 20</w:t>
            </w:r>
            <w:r w:rsidRPr="001C2153">
              <w:rPr>
                <w:rFonts w:ascii="Arial" w:hAnsi="Arial"/>
              </w:rPr>
              <w:t>09</w:t>
            </w:r>
            <w:hyperlink w:anchor="_ENREF_42" w:tooltip="Saffle, 2009 #1487" w:history="1">
              <w:r w:rsidR="00F07989" w:rsidRPr="001C2153">
                <w:fldChar w:fldCharType="begin">
                  <w:fldData xml:space="preserve">PEVuZE5vdGU+PENpdGU+PEF1dGhvcj5TYWZmbGU8L0F1dGhvcj48WWVhcj4yMDA5PC9ZZWFyPjxS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</w:fldData>
                </w:fldChar>
              </w:r>
              <w:r w:rsidR="00F07989">
                <w:instrText xml:space="preserve"> ADDIN EN.CITE </w:instrText>
              </w:r>
              <w:r w:rsidR="00F07989">
                <w:fldChar w:fldCharType="begin">
                  <w:fldData xml:space="preserve">PEVuZE5vdGU+PENpdGU+PEF1dGhvcj5TYWZmbGU8L0F1dGhvcj48WWVhcj4yMDA5PC9ZZWFyPjxS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</w:fldData>
                </w:fldChar>
              </w:r>
              <w:r w:rsidR="00F07989">
                <w:instrText xml:space="preserve"> ADDIN EN.CITE.DATA </w:instrText>
              </w:r>
              <w:r w:rsidR="00F07989">
                <w:fldChar w:fldCharType="end"/>
              </w:r>
              <w:r w:rsidR="00F07989" w:rsidRPr="001C2153">
                <w:fldChar w:fldCharType="separate"/>
              </w:r>
              <w:r w:rsidR="00F07989" w:rsidRPr="00F07989">
                <w:rPr>
                  <w:noProof/>
                  <w:vertAlign w:val="superscript"/>
                </w:rPr>
                <w:t>42</w:t>
              </w:r>
              <w:r w:rsidR="00F07989" w:rsidRPr="001C2153">
                <w:fldChar w:fldCharType="end"/>
              </w:r>
            </w:hyperlink>
          </w:p>
        </w:tc>
        <w:tc>
          <w:tcPr>
            <w:tcW w:w="2560" w:type="dxa"/>
          </w:tcPr>
          <w:p w:rsidR="006D7364" w:rsidRPr="001C2153" w:rsidRDefault="002D2361" w:rsidP="00170172">
            <w:pPr>
              <w:rPr>
                <w:rFonts w:ascii="Arial" w:hAnsi="Arial"/>
              </w:rPr>
            </w:pPr>
            <w:r>
              <w:rPr>
                <w:rFonts w:ascii="Arial" w:hAnsi="Arial"/>
              </w:rPr>
              <w:t>Burns victims in R</w:t>
            </w:r>
            <w:r w:rsidR="006D7364" w:rsidRPr="001C2153">
              <w:rPr>
                <w:rFonts w:ascii="Arial" w:hAnsi="Arial"/>
              </w:rPr>
              <w:t>ural western USA</w:t>
            </w:r>
          </w:p>
        </w:tc>
        <w:tc>
          <w:tcPr>
            <w:tcW w:w="3402" w:type="dxa"/>
          </w:tcPr>
          <w:p w:rsidR="006D7364" w:rsidRPr="001C2153" w:rsidRDefault="006D7364" w:rsidP="00170172">
            <w:pPr>
              <w:rPr>
                <w:rFonts w:ascii="Arial" w:hAnsi="Arial"/>
              </w:rPr>
            </w:pPr>
            <w:r w:rsidRPr="001C2153">
              <w:rPr>
                <w:rFonts w:ascii="Arial" w:hAnsi="Arial"/>
              </w:rPr>
              <w:t>Emergency air transport</w:t>
            </w:r>
            <w:r w:rsidR="003C335E" w:rsidRPr="001C2153">
              <w:rPr>
                <w:rFonts w:ascii="Arial" w:hAnsi="Arial"/>
              </w:rPr>
              <w:t>; 2 years</w:t>
            </w:r>
          </w:p>
        </w:tc>
        <w:tc>
          <w:tcPr>
            <w:tcW w:w="3827" w:type="dxa"/>
          </w:tcPr>
          <w:p w:rsidR="006D7364" w:rsidRPr="001C2153" w:rsidRDefault="002D2361" w:rsidP="00170172">
            <w:pPr>
              <w:rPr>
                <w:rFonts w:ascii="Arial" w:hAnsi="Arial"/>
              </w:rPr>
            </w:pPr>
            <w:r>
              <w:rPr>
                <w:rFonts w:ascii="Arial" w:hAnsi="Arial"/>
              </w:rPr>
              <w:t>A</w:t>
            </w:r>
            <w:r w:rsidR="006D7364" w:rsidRPr="001C2153">
              <w:rPr>
                <w:rFonts w:ascii="Arial" w:hAnsi="Arial"/>
              </w:rPr>
              <w:t xml:space="preserve">udio-video consultations </w:t>
            </w:r>
          </w:p>
        </w:tc>
        <w:tc>
          <w:tcPr>
            <w:tcW w:w="3827" w:type="dxa"/>
          </w:tcPr>
          <w:p w:rsidR="006D7364" w:rsidRPr="001C2153" w:rsidRDefault="002D2361" w:rsidP="00170172">
            <w:pPr>
              <w:rPr>
                <w:rFonts w:ascii="Arial" w:hAnsi="Arial"/>
              </w:rPr>
            </w:pPr>
            <w:r>
              <w:rPr>
                <w:rFonts w:ascii="Arial" w:hAnsi="Arial"/>
              </w:rPr>
              <w:t>A</w:t>
            </w:r>
            <w:r w:rsidR="006D7364" w:rsidRPr="001C2153">
              <w:rPr>
                <w:rFonts w:ascii="Arial" w:hAnsi="Arial"/>
              </w:rPr>
              <w:t>verted for 70 patients *</w:t>
            </w:r>
          </w:p>
        </w:tc>
      </w:tr>
      <w:tr w:rsidR="00BD6462" w:rsidRPr="001C2153" w:rsidTr="004C29C5">
        <w:tc>
          <w:tcPr>
            <w:tcW w:w="1801" w:type="dxa"/>
            <w:gridSpan w:val="3"/>
          </w:tcPr>
          <w:p w:rsidR="00BD6462" w:rsidRPr="00AD1B39" w:rsidRDefault="00BD6462" w:rsidP="00BD6462">
            <w:pPr>
              <w:rPr>
                <w:rFonts w:ascii="Arial" w:hAnsi="Arial"/>
              </w:rPr>
            </w:pPr>
            <w:proofErr w:type="spellStart"/>
            <w:r w:rsidRPr="00AD1B39">
              <w:rPr>
                <w:rFonts w:ascii="Arial" w:hAnsi="Arial"/>
              </w:rPr>
              <w:t>Thaker</w:t>
            </w:r>
            <w:proofErr w:type="spellEnd"/>
            <w:r w:rsidRPr="00AD1B39">
              <w:rPr>
                <w:rFonts w:ascii="Arial" w:hAnsi="Arial"/>
              </w:rPr>
              <w:t xml:space="preserve"> et al 2013</w:t>
            </w:r>
            <w:hyperlink w:anchor="_ENREF_69" w:tooltip="Thaker, 2013 #1466" w:history="1">
              <w:r w:rsidR="00F07989" w:rsidRPr="00AD1B39">
                <w:fldChar w:fldCharType="begin"/>
              </w:r>
              <w:r w:rsidR="00F07989">
                <w:instrText xml:space="preserve"> ADDIN EN.CITE &lt;EndNote&gt;&lt;Cite&gt;&lt;Author&gt;Thaker&lt;/Author&gt;&lt;Year&gt;2013&lt;/Year&gt;&lt;RecNum&gt;1466&lt;/RecNum&gt;&lt;DisplayText&gt;&lt;style face="superscript"&gt;69&lt;/style&gt;&lt;/DisplayText&gt;&lt;record&gt;&lt;rec-number&gt;1466&lt;/rec-number&gt;&lt;foreign-keys&gt;&lt;key app="EN" db-id="vvr95px9xetstlef59cppvrbrx00v2fp5e9p"&gt;1466&lt;/key&gt;&lt;/foreign-keys&gt;&lt;ref-type name="Journal Article"&gt;17&lt;/ref-type&gt;&lt;contributors&gt;&lt;authors&gt;&lt;author&gt;Thaker, Darshit A&lt;/author&gt;&lt;author&gt;Monypenny, Richard&lt;/author&gt;&lt;author&gt;Olver, Ian&lt;/author&gt;&lt;author&gt;Sabesan, Sabe&lt;/author&gt;&lt;/authors&gt;&lt;/contributors&gt;&lt;titles&gt;&lt;title&gt;Cost savings from a telemedicine model of care in northern Queensland, Australia&lt;/title&gt;&lt;secondary-title&gt;Med J Aust&lt;/secondary-title&gt;&lt;/titles&gt;&lt;periodical&gt;&lt;full-title&gt;Medical Journal of Australia&lt;/full-title&gt;&lt;abbr-1&gt;Med J Aust&lt;/abbr-1&gt;&lt;/periodical&gt;&lt;pages&gt;414-417&lt;/pages&gt;&lt;volume&gt;199&lt;/volume&gt;&lt;number&gt;6&lt;/number&gt;&lt;dates&gt;&lt;year&gt;2013&lt;/year&gt;&lt;/dates&gt;&lt;urls&gt;&lt;/urls&gt;&lt;/record&gt;&lt;/Cite&gt;&lt;/EndNote&gt;</w:instrText>
              </w:r>
              <w:r w:rsidR="00F07989" w:rsidRPr="00AD1B39">
                <w:fldChar w:fldCharType="separate"/>
              </w:r>
              <w:r w:rsidR="00F07989" w:rsidRPr="00F07989">
                <w:rPr>
                  <w:noProof/>
                  <w:vertAlign w:val="superscript"/>
                </w:rPr>
                <w:t>69</w:t>
              </w:r>
              <w:r w:rsidR="00F07989" w:rsidRPr="00AD1B39">
                <w:fldChar w:fldCharType="end"/>
              </w:r>
            </w:hyperlink>
            <w:r w:rsidRPr="00AD1B39">
              <w:rPr>
                <w:rFonts w:ascii="Arial" w:hAnsi="Arial"/>
              </w:rPr>
              <w:t xml:space="preserve"> </w:t>
            </w:r>
          </w:p>
          <w:p w:rsidR="00BD6462" w:rsidRPr="000537D0" w:rsidRDefault="00BD6462" w:rsidP="00F07989">
            <w:r w:rsidRPr="00AD1B39">
              <w:rPr>
                <w:rFonts w:ascii="Arial" w:hAnsi="Arial"/>
              </w:rPr>
              <w:t>&amp; Sabesan and Brennan 2011</w:t>
            </w:r>
            <w:hyperlink w:anchor="_ENREF_70" w:tooltip="Sabesan, 2011 #1519" w:history="1">
              <w:r w:rsidR="00F07989" w:rsidRPr="00AD1B39">
                <w:fldChar w:fldCharType="begin"/>
              </w:r>
              <w:r w:rsidR="00F07989">
                <w:instrText xml:space="preserve"> ADDIN EN.CITE &lt;EndNote&gt;&lt;Cite&gt;&lt;Author&gt;Sabesan&lt;/Author&gt;&lt;Year&gt;2011&lt;/Year&gt;&lt;RecNum&gt;1519&lt;/RecNum&gt;&lt;DisplayText&gt;&lt;style face="superscript"&gt;70&lt;/style&gt;&lt;/DisplayText&gt;&lt;record&gt;&lt;rec-number&gt;1519&lt;/rec-number&gt;&lt;foreign-keys&gt;&lt;key app="EN" db-id="vvr95px9xetstlef59cppvrbrx00v2fp5e9p"&gt;1519&lt;/key&gt;&lt;/foreign-keys&gt;&lt;ref-type name="Journal Article"&gt;17&lt;/ref-type&gt;&lt;contributors&gt;&lt;authors&gt;&lt;author&gt;Sabesan, Sabe&lt;/author&gt;&lt;author&gt;Brennan, Sean&lt;/author&gt;&lt;/authors&gt;&lt;/contributors&gt;&lt;titles&gt;&lt;title&gt;Tele Oncology for Cancer Care in Rural Australia&lt;/title&gt;&lt;secondary-title&gt;Telemedicine Techniques and Applications, Graschew G, Rakowsky S (Hrsg). InTech&lt;/secondary-title&gt;&lt;/titles&gt;&lt;periodical&gt;&lt;full-title&gt;Telemedicine Techniques and Applications, Graschew G, Rakowsky S (Hrsg). InTech&lt;/full-title&gt;&lt;/periodical&gt;&lt;pages&gt;289-306&lt;/pages&gt;&lt;dates&gt;&lt;year&gt;2011&lt;/year&gt;&lt;/dates&gt;&lt;urls&gt;&lt;/urls&gt;&lt;/record&gt;&lt;/Cite&gt;&lt;/EndNote&gt;</w:instrText>
              </w:r>
              <w:r w:rsidR="00F07989" w:rsidRPr="00AD1B39">
                <w:fldChar w:fldCharType="separate"/>
              </w:r>
              <w:r w:rsidR="00F07989" w:rsidRPr="00F07989">
                <w:rPr>
                  <w:noProof/>
                  <w:vertAlign w:val="superscript"/>
                </w:rPr>
                <w:t>70</w:t>
              </w:r>
              <w:r w:rsidR="00F07989" w:rsidRPr="00AD1B39">
                <w:fldChar w:fldCharType="end"/>
              </w:r>
            </w:hyperlink>
          </w:p>
        </w:tc>
        <w:tc>
          <w:tcPr>
            <w:tcW w:w="2560" w:type="dxa"/>
          </w:tcPr>
          <w:p w:rsidR="00BD6462" w:rsidRPr="000537D0" w:rsidRDefault="00BD6462" w:rsidP="00BD6462">
            <w:r w:rsidRPr="00AD1B39">
              <w:rPr>
                <w:rFonts w:ascii="Arial" w:hAnsi="Arial"/>
              </w:rPr>
              <w:t>Cancer patients in rural Australia</w:t>
            </w:r>
          </w:p>
        </w:tc>
        <w:tc>
          <w:tcPr>
            <w:tcW w:w="3402" w:type="dxa"/>
          </w:tcPr>
          <w:p w:rsidR="00BD6462" w:rsidRPr="00AD1B39" w:rsidRDefault="002D2361" w:rsidP="00BD6462">
            <w:pPr>
              <w:rPr>
                <w:rFonts w:ascii="Arial" w:hAnsi="Arial"/>
              </w:rPr>
            </w:pPr>
            <w:r>
              <w:rPr>
                <w:rFonts w:ascii="Arial" w:hAnsi="Arial"/>
              </w:rPr>
              <w:t>E</w:t>
            </w:r>
            <w:r w:rsidR="00BD6462" w:rsidRPr="00AD1B39">
              <w:rPr>
                <w:rFonts w:ascii="Arial" w:hAnsi="Arial"/>
              </w:rPr>
              <w:t xml:space="preserve">mergency transport; </w:t>
            </w:r>
          </w:p>
          <w:p w:rsidR="00BD6462" w:rsidRPr="000537D0" w:rsidRDefault="00BD6462" w:rsidP="00BD6462">
            <w:r w:rsidRPr="00AD1B39">
              <w:rPr>
                <w:rFonts w:ascii="Arial" w:hAnsi="Arial"/>
              </w:rPr>
              <w:t>4.5 years</w:t>
            </w:r>
          </w:p>
        </w:tc>
        <w:tc>
          <w:tcPr>
            <w:tcW w:w="3827" w:type="dxa"/>
          </w:tcPr>
          <w:p w:rsidR="00BD6462" w:rsidRPr="000537D0" w:rsidRDefault="00BD6462" w:rsidP="00BD6462">
            <w:r w:rsidRPr="00AD1B39">
              <w:rPr>
                <w:rFonts w:ascii="Arial" w:hAnsi="Arial"/>
              </w:rPr>
              <w:t>Audio-video links with specialist centre</w:t>
            </w:r>
          </w:p>
        </w:tc>
        <w:tc>
          <w:tcPr>
            <w:tcW w:w="3827" w:type="dxa"/>
          </w:tcPr>
          <w:p w:rsidR="00BD6462" w:rsidRPr="000537D0" w:rsidRDefault="002D2361" w:rsidP="00BD6462">
            <w:r>
              <w:rPr>
                <w:rFonts w:ascii="Arial" w:hAnsi="Arial"/>
              </w:rPr>
              <w:t>A</w:t>
            </w:r>
            <w:r w:rsidR="00BD6462" w:rsidRPr="00AD1B39">
              <w:rPr>
                <w:rFonts w:ascii="Arial" w:hAnsi="Arial"/>
              </w:rPr>
              <w:t>verted for ten patients big cost savings</w:t>
            </w:r>
          </w:p>
        </w:tc>
      </w:tr>
      <w:tr w:rsidR="000537D0" w:rsidRPr="001C2153" w:rsidTr="004C29C5">
        <w:tc>
          <w:tcPr>
            <w:tcW w:w="1801" w:type="dxa"/>
            <w:gridSpan w:val="3"/>
          </w:tcPr>
          <w:p w:rsidR="000537D0" w:rsidRPr="000537D0" w:rsidRDefault="000537D0" w:rsidP="00F07989">
            <w:r w:rsidRPr="00AD1B39">
              <w:rPr>
                <w:rFonts w:ascii="Arial" w:hAnsi="Arial"/>
              </w:rPr>
              <w:t>Westbrook et al 2008</w:t>
            </w:r>
            <w:hyperlink w:anchor="_ENREF_43" w:tooltip="Westbrook, 2008 #1493" w:history="1">
              <w:r w:rsidR="00F07989" w:rsidRPr="00AD1B39">
                <w:fldChar w:fldCharType="begin">
                  <w:fldData xml:space="preserve">PEVuZE5vdGU+PENpdGU+PEF1dGhvcj5XZXN0YnJvb2s8L0F1dGhvcj48WWVhcj4yMDA4PC9ZZWFy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</w:fldData>
                </w:fldChar>
              </w:r>
              <w:r w:rsidR="00F07989">
                <w:instrText xml:space="preserve"> ADDIN EN.CITE </w:instrText>
              </w:r>
              <w:r w:rsidR="00F07989">
                <w:fldChar w:fldCharType="begin">
                  <w:fldData xml:space="preserve">PEVuZE5vdGU+PENpdGU+PEF1dGhvcj5XZXN0YnJvb2s8L0F1dGhvcj48WWVhcj4yMDA4PC9ZZWFy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</w:fldData>
                </w:fldChar>
              </w:r>
              <w:r w:rsidR="00F07989">
                <w:instrText xml:space="preserve"> ADDIN EN.CITE.DATA </w:instrText>
              </w:r>
              <w:r w:rsidR="00F07989">
                <w:fldChar w:fldCharType="end"/>
              </w:r>
              <w:r w:rsidR="00F07989" w:rsidRPr="00AD1B39">
                <w:fldChar w:fldCharType="separate"/>
              </w:r>
              <w:r w:rsidR="00F07989" w:rsidRPr="00F07989">
                <w:rPr>
                  <w:noProof/>
                  <w:vertAlign w:val="superscript"/>
                </w:rPr>
                <w:t>43</w:t>
              </w:r>
              <w:r w:rsidR="00F07989" w:rsidRPr="00AD1B39">
                <w:fldChar w:fldCharType="end"/>
              </w:r>
            </w:hyperlink>
          </w:p>
        </w:tc>
        <w:tc>
          <w:tcPr>
            <w:tcW w:w="2560" w:type="dxa"/>
          </w:tcPr>
          <w:p w:rsidR="000537D0" w:rsidRPr="000537D0" w:rsidRDefault="002D2361" w:rsidP="000537D0">
            <w:r>
              <w:rPr>
                <w:rFonts w:ascii="Arial" w:hAnsi="Arial"/>
              </w:rPr>
              <w:t>P</w:t>
            </w:r>
            <w:r w:rsidR="000537D0" w:rsidRPr="00AD1B39">
              <w:rPr>
                <w:rFonts w:ascii="Arial" w:hAnsi="Arial"/>
              </w:rPr>
              <w:t>atients with moderate or major trauma</w:t>
            </w:r>
          </w:p>
        </w:tc>
        <w:tc>
          <w:tcPr>
            <w:tcW w:w="3402" w:type="dxa"/>
          </w:tcPr>
          <w:p w:rsidR="000537D0" w:rsidRPr="00AD1B39" w:rsidRDefault="000537D0" w:rsidP="000537D0">
            <w:pPr>
              <w:rPr>
                <w:rFonts w:ascii="Arial" w:hAnsi="Arial"/>
              </w:rPr>
            </w:pPr>
            <w:r w:rsidRPr="00AD1B39">
              <w:rPr>
                <w:rFonts w:ascii="Arial" w:hAnsi="Arial"/>
              </w:rPr>
              <w:t xml:space="preserve">Emergency transport; admissions; </w:t>
            </w:r>
          </w:p>
          <w:p w:rsidR="000537D0" w:rsidRPr="000537D0" w:rsidRDefault="000537D0" w:rsidP="000537D0">
            <w:r w:rsidRPr="00AD1B39">
              <w:rPr>
                <w:rFonts w:ascii="Arial" w:hAnsi="Arial"/>
              </w:rPr>
              <w:t>18 months</w:t>
            </w:r>
          </w:p>
        </w:tc>
        <w:tc>
          <w:tcPr>
            <w:tcW w:w="3827" w:type="dxa"/>
          </w:tcPr>
          <w:p w:rsidR="000537D0" w:rsidRPr="000537D0" w:rsidRDefault="000537D0" w:rsidP="000537D0">
            <w:r w:rsidRPr="00AD1B39">
              <w:rPr>
                <w:rFonts w:ascii="Arial" w:hAnsi="Arial"/>
              </w:rPr>
              <w:t>Video links between local doctors and EMS specialists</w:t>
            </w:r>
          </w:p>
        </w:tc>
        <w:tc>
          <w:tcPr>
            <w:tcW w:w="3827" w:type="dxa"/>
          </w:tcPr>
          <w:p w:rsidR="000537D0" w:rsidRPr="000537D0" w:rsidRDefault="000537D0" w:rsidP="000537D0">
            <w:r w:rsidRPr="00AD1B39">
              <w:rPr>
                <w:rFonts w:ascii="Arial" w:hAnsi="Arial"/>
              </w:rPr>
              <w:t>Decreases for moderate trauma, increases for major trauma</w:t>
            </w:r>
          </w:p>
        </w:tc>
      </w:tr>
      <w:tr w:rsidR="000537D0" w:rsidRPr="001C2153" w:rsidTr="004C29C5">
        <w:tc>
          <w:tcPr>
            <w:tcW w:w="1801" w:type="dxa"/>
            <w:gridSpan w:val="3"/>
          </w:tcPr>
          <w:p w:rsidR="000537D0" w:rsidRPr="000537D0" w:rsidRDefault="000537D0" w:rsidP="00F07989">
            <w:r w:rsidRPr="00AD1B39">
              <w:rPr>
                <w:rFonts w:ascii="Arial" w:hAnsi="Arial"/>
              </w:rPr>
              <w:t>Kates et al 1997</w:t>
            </w:r>
            <w:hyperlink w:anchor="_ENREF_71" w:tooltip="Kates, 1997 #1477" w:history="1">
              <w:r w:rsidR="00F07989" w:rsidRPr="00AD1B39">
                <w:fldChar w:fldCharType="begin">
                  <w:fldData xml:space="preserve">PEVuZE5vdGU+PENpdGU+PEF1dGhvcj5LYXRlczwvQXV0aG9yPjxZZWFyPjE5OTc8L1llYXI+PFJl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</w:fldData>
                </w:fldChar>
              </w:r>
              <w:r w:rsidR="00F07989">
                <w:instrText xml:space="preserve"> ADDIN EN.CITE </w:instrText>
              </w:r>
              <w:r w:rsidR="00F07989">
                <w:fldChar w:fldCharType="begin">
                  <w:fldData xml:space="preserve">PEVuZE5vdGU+PENpdGU+PEF1dGhvcj5LYXRlczwvQXV0aG9yPjxZZWFyPjE5OTc8L1llYXI+PFJl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</w:fldData>
                </w:fldChar>
              </w:r>
              <w:r w:rsidR="00F07989">
                <w:instrText xml:space="preserve"> ADDIN EN.CITE.DATA </w:instrText>
              </w:r>
              <w:r w:rsidR="00F07989">
                <w:fldChar w:fldCharType="end"/>
              </w:r>
              <w:r w:rsidR="00F07989" w:rsidRPr="00AD1B39">
                <w:fldChar w:fldCharType="separate"/>
              </w:r>
              <w:r w:rsidR="00F07989" w:rsidRPr="00F07989">
                <w:rPr>
                  <w:noProof/>
                  <w:vertAlign w:val="superscript"/>
                </w:rPr>
                <w:t>71</w:t>
              </w:r>
              <w:r w:rsidR="00F07989" w:rsidRPr="00AD1B39">
                <w:fldChar w:fldCharType="end"/>
              </w:r>
            </w:hyperlink>
          </w:p>
        </w:tc>
        <w:tc>
          <w:tcPr>
            <w:tcW w:w="2560" w:type="dxa"/>
          </w:tcPr>
          <w:p w:rsidR="000537D0" w:rsidRPr="000537D0" w:rsidRDefault="000537D0" w:rsidP="000537D0">
            <w:r w:rsidRPr="00AD1B39">
              <w:rPr>
                <w:rFonts w:ascii="Arial" w:hAnsi="Arial"/>
              </w:rPr>
              <w:t>Mental illness</w:t>
            </w:r>
          </w:p>
        </w:tc>
        <w:tc>
          <w:tcPr>
            <w:tcW w:w="3402" w:type="dxa"/>
          </w:tcPr>
          <w:p w:rsidR="000537D0" w:rsidRPr="00AD1B39" w:rsidRDefault="000537D0" w:rsidP="000537D0">
            <w:pPr>
              <w:rPr>
                <w:rFonts w:ascii="Arial" w:hAnsi="Arial"/>
              </w:rPr>
            </w:pPr>
            <w:r w:rsidRPr="00AD1B39">
              <w:rPr>
                <w:rFonts w:ascii="Arial" w:hAnsi="Arial"/>
              </w:rPr>
              <w:t>Visits to A+E;</w:t>
            </w:r>
          </w:p>
          <w:p w:rsidR="000537D0" w:rsidRPr="000537D0" w:rsidRDefault="000537D0" w:rsidP="000537D0">
            <w:r w:rsidRPr="00AD1B39">
              <w:rPr>
                <w:rFonts w:ascii="Arial" w:hAnsi="Arial"/>
              </w:rPr>
              <w:t>1 year</w:t>
            </w:r>
          </w:p>
        </w:tc>
        <w:tc>
          <w:tcPr>
            <w:tcW w:w="3827" w:type="dxa"/>
          </w:tcPr>
          <w:p w:rsidR="000537D0" w:rsidRPr="000537D0" w:rsidRDefault="002D2361" w:rsidP="000537D0">
            <w:r>
              <w:rPr>
                <w:rFonts w:ascii="Arial" w:hAnsi="Arial"/>
              </w:rPr>
              <w:t>O</w:t>
            </w:r>
            <w:r w:rsidR="000537D0" w:rsidRPr="00AD1B39">
              <w:rPr>
                <w:rFonts w:ascii="Arial" w:hAnsi="Arial"/>
              </w:rPr>
              <w:t>n-call (via the telephone) psychiatrist for family doctors</w:t>
            </w:r>
          </w:p>
        </w:tc>
        <w:tc>
          <w:tcPr>
            <w:tcW w:w="3827" w:type="dxa"/>
          </w:tcPr>
          <w:p w:rsidR="000537D0" w:rsidRPr="000537D0" w:rsidRDefault="000537D0" w:rsidP="000537D0">
            <w:r w:rsidRPr="00AD1B39">
              <w:rPr>
                <w:rFonts w:ascii="Arial" w:hAnsi="Arial"/>
              </w:rPr>
              <w:t>Up to 50 visits prevented</w:t>
            </w:r>
          </w:p>
        </w:tc>
      </w:tr>
      <w:tr w:rsidR="000537D0" w:rsidRPr="001C2153" w:rsidTr="004C29C5">
        <w:tc>
          <w:tcPr>
            <w:tcW w:w="1801" w:type="dxa"/>
            <w:gridSpan w:val="3"/>
          </w:tcPr>
          <w:p w:rsidR="000537D0" w:rsidRPr="000537D0" w:rsidRDefault="000537D0" w:rsidP="00F07989">
            <w:proofErr w:type="spellStart"/>
            <w:r w:rsidRPr="00AD1B39">
              <w:rPr>
                <w:rFonts w:ascii="Arial" w:hAnsi="Arial"/>
              </w:rPr>
              <w:t>Saurman</w:t>
            </w:r>
            <w:proofErr w:type="spellEnd"/>
            <w:r w:rsidRPr="00AD1B39">
              <w:rPr>
                <w:rFonts w:ascii="Arial" w:hAnsi="Arial"/>
              </w:rPr>
              <w:t xml:space="preserve"> et al 2011</w:t>
            </w:r>
            <w:hyperlink w:anchor="_ENREF_72" w:tooltip="Saurman, 2011 #1488" w:history="1">
              <w:r w:rsidR="00F07989" w:rsidRPr="00AD1B39">
                <w:fldChar w:fldCharType="begin">
                  <w:fldData xml:space="preserve">PEVuZE5vdGU+PENpdGU+PEF1dGhvcj5TYXVybWFuPC9BdXRob3I+PFllYXI+MjAxMTwvWWVhcj48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</w:fldData>
                </w:fldChar>
              </w:r>
              <w:r w:rsidR="00F07989">
                <w:instrText xml:space="preserve"> ADDIN EN.CITE </w:instrText>
              </w:r>
              <w:r w:rsidR="00F07989">
                <w:fldChar w:fldCharType="begin">
                  <w:fldData xml:space="preserve">PEVuZE5vdGU+PENpdGU+PEF1dGhvcj5TYXVybWFuPC9BdXRob3I+PFllYXI+MjAxMTwvWWVhcj48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</w:fldData>
                </w:fldChar>
              </w:r>
              <w:r w:rsidR="00F07989">
                <w:instrText xml:space="preserve"> ADDIN EN.CITE.DATA </w:instrText>
              </w:r>
              <w:r w:rsidR="00F07989">
                <w:fldChar w:fldCharType="end"/>
              </w:r>
              <w:r w:rsidR="00F07989" w:rsidRPr="00AD1B39">
                <w:fldChar w:fldCharType="separate"/>
              </w:r>
              <w:r w:rsidR="00F07989" w:rsidRPr="00F07989">
                <w:rPr>
                  <w:noProof/>
                  <w:vertAlign w:val="superscript"/>
                </w:rPr>
                <w:t>72</w:t>
              </w:r>
              <w:r w:rsidR="00F07989" w:rsidRPr="00AD1B39">
                <w:fldChar w:fldCharType="end"/>
              </w:r>
            </w:hyperlink>
          </w:p>
        </w:tc>
        <w:tc>
          <w:tcPr>
            <w:tcW w:w="2560" w:type="dxa"/>
          </w:tcPr>
          <w:p w:rsidR="000537D0" w:rsidRPr="000537D0" w:rsidRDefault="000537D0" w:rsidP="000537D0">
            <w:r w:rsidRPr="00AD1B39">
              <w:rPr>
                <w:rFonts w:ascii="Arial" w:hAnsi="Arial"/>
              </w:rPr>
              <w:t>Mental illness</w:t>
            </w:r>
          </w:p>
        </w:tc>
        <w:tc>
          <w:tcPr>
            <w:tcW w:w="3402" w:type="dxa"/>
          </w:tcPr>
          <w:p w:rsidR="000537D0" w:rsidRPr="00AD1B39" w:rsidRDefault="000537D0" w:rsidP="000537D0">
            <w:pPr>
              <w:rPr>
                <w:rFonts w:ascii="Arial" w:hAnsi="Arial"/>
              </w:rPr>
            </w:pPr>
            <w:r w:rsidRPr="00AD1B39">
              <w:rPr>
                <w:rFonts w:ascii="Arial" w:hAnsi="Arial"/>
              </w:rPr>
              <w:t>Emergency transfer to regional treatment centre;</w:t>
            </w:r>
          </w:p>
          <w:p w:rsidR="000537D0" w:rsidRPr="000537D0" w:rsidRDefault="000537D0" w:rsidP="000537D0">
            <w:r w:rsidRPr="00AD1B39">
              <w:rPr>
                <w:rFonts w:ascii="Arial" w:hAnsi="Arial"/>
              </w:rPr>
              <w:t>18 months</w:t>
            </w:r>
          </w:p>
        </w:tc>
        <w:tc>
          <w:tcPr>
            <w:tcW w:w="3827" w:type="dxa"/>
          </w:tcPr>
          <w:p w:rsidR="000537D0" w:rsidRPr="000537D0" w:rsidRDefault="002D2361" w:rsidP="000537D0">
            <w:proofErr w:type="spellStart"/>
            <w:r>
              <w:rPr>
                <w:rFonts w:ascii="Arial" w:hAnsi="Arial"/>
              </w:rPr>
              <w:t>V</w:t>
            </w:r>
            <w:r w:rsidR="000537D0" w:rsidRPr="00AD1B39">
              <w:rPr>
                <w:rFonts w:ascii="Arial" w:hAnsi="Arial"/>
              </w:rPr>
              <w:t>ideolink</w:t>
            </w:r>
            <w:proofErr w:type="spellEnd"/>
            <w:r w:rsidR="000537D0" w:rsidRPr="00AD1B39">
              <w:rPr>
                <w:rFonts w:ascii="Arial" w:hAnsi="Arial"/>
              </w:rPr>
              <w:t xml:space="preserve"> for assessment of psychiatric problems</w:t>
            </w:r>
          </w:p>
        </w:tc>
        <w:tc>
          <w:tcPr>
            <w:tcW w:w="3827" w:type="dxa"/>
          </w:tcPr>
          <w:p w:rsidR="000537D0" w:rsidRPr="000537D0" w:rsidRDefault="002D2361" w:rsidP="000537D0">
            <w:r>
              <w:rPr>
                <w:rFonts w:ascii="Arial" w:hAnsi="Arial"/>
              </w:rPr>
              <w:t>S</w:t>
            </w:r>
            <w:r w:rsidR="000537D0" w:rsidRPr="00AD1B39">
              <w:rPr>
                <w:rFonts w:ascii="Arial" w:hAnsi="Arial"/>
              </w:rPr>
              <w:t>tatistically significant decrease *</w:t>
            </w:r>
          </w:p>
        </w:tc>
      </w:tr>
      <w:tr w:rsidR="000537D0" w:rsidRPr="001C2153" w:rsidTr="004C29C5">
        <w:tc>
          <w:tcPr>
            <w:tcW w:w="1801" w:type="dxa"/>
            <w:gridSpan w:val="3"/>
          </w:tcPr>
          <w:p w:rsidR="000537D0" w:rsidRPr="000537D0" w:rsidRDefault="000537D0" w:rsidP="00F07989">
            <w:proofErr w:type="spellStart"/>
            <w:r w:rsidRPr="00AD1B39">
              <w:rPr>
                <w:rFonts w:ascii="Arial" w:hAnsi="Arial"/>
              </w:rPr>
              <w:t>Benger</w:t>
            </w:r>
            <w:proofErr w:type="spellEnd"/>
            <w:r w:rsidRPr="00AD1B39">
              <w:rPr>
                <w:rFonts w:ascii="Arial" w:hAnsi="Arial"/>
              </w:rPr>
              <w:t xml:space="preserve"> et al 2004</w:t>
            </w:r>
            <w:hyperlink w:anchor="_ENREF_44" w:tooltip="Benger, 2004 #1468" w:history="1">
              <w:r w:rsidR="00F07989" w:rsidRPr="00AD1B39">
                <w:fldChar w:fldCharType="begin"/>
              </w:r>
              <w:r w:rsidR="00F07989">
                <w:instrText xml:space="preserve"> ADDIN EN.CITE &lt;EndNote&gt;&lt;Cite&gt;&lt;Author&gt;Benger&lt;/Author&gt;&lt;Year&gt;2004&lt;/Year&gt;&lt;RecNum&gt;1468&lt;/RecNum&gt;&lt;DisplayText&gt;&lt;style face="superscript"&gt;44&lt;/style&gt;&lt;/DisplayText&gt;&lt;record&gt;&lt;rec-number&gt;1468&lt;/rec-number&gt;&lt;foreign-keys&gt;&lt;key app="EN" db-id="vvr95px9xetstlef59cppvrbrx00v2fp5e9p"&gt;1468&lt;/key&gt;&lt;/foreign-keys&gt;&lt;ref-type name="Electronic Article"&gt;43&lt;/ref-type&gt;&lt;contributors&gt;&lt;authors&gt;&lt;author&gt;Benger, J. R.&lt;/author&gt;&lt;author&gt;Noble, S. M.&lt;/author&gt;&lt;author&gt;Coast, J.&lt;/author&gt;&lt;author&gt;Kendall, J. M.&lt;/author&gt;&lt;/authors&gt;&lt;/contributors&gt;&lt;titles&gt;&lt;title&gt;The safety and effectiveness of minor injuries telemedicine&lt;/title&gt;&lt;secondary-title&gt;Emergency medicine journal : EMJ&lt;/secondary-title&gt;&lt;/titles&gt;&lt;periodical&gt;&lt;full-title&gt;Emergency medicine journal : EMJ&lt;/full-title&gt;&lt;/periodical&gt;&lt;pages&gt;438-45&lt;/pages&gt;&lt;volume&gt;21&lt;/volume&gt;&lt;number&gt;4&lt;/number&gt;&lt;keywords&gt;&lt;keyword&gt;Adolescent&lt;/keyword&gt;&lt;keyword&gt;Double-Blind Method&lt;/keyword&gt;&lt;keyword&gt;Emergency Service, Hospital [organization &amp;amp; administration]&lt;/keyword&gt;&lt;keyword&gt;England&lt;/keyword&gt;&lt;keyword&gt;Family Practice&lt;/keyword&gt;&lt;keyword&gt;Health Services Research&lt;/keyword&gt;&lt;keyword&gt;Nurse Practitioners&lt;/keyword&gt;&lt;keyword&gt;Outcome and Process Assessment (Health Care)&lt;/keyword&gt;&lt;keyword&gt;Patient Selection&lt;/keyword&gt;&lt;keyword&gt;Remote Consultation [methods]&lt;/keyword&gt;&lt;keyword&gt;Wounds and Injuries [diagnosis] [therapy]&lt;/keyword&gt;&lt;keyword&gt;Adult[checkword]&lt;/keyword&gt;&lt;keyword&gt;Aged[checkword]&lt;/keyword&gt;&lt;keyword&gt;Aged, 80 and over[checkword]&lt;/keyword&gt;&lt;keyword&gt;Child[checkword]&lt;/keyword&gt;&lt;keyword&gt;Female[checkword]&lt;/keyword&gt;&lt;keyword&gt;Humans[checkword]&lt;/keyword&gt;&lt;keyword&gt;Male[checkword]&lt;/keyword&gt;&lt;keyword&gt;Middle Aged[checkword]&lt;/keyword&gt;&lt;keyword&gt;Sr-child: sr-epoc&lt;/keyword&gt;&lt;/keywords&gt;&lt;dates&gt;&lt;year&gt;2004&lt;/year&gt;&lt;/dates&gt;&lt;accession-num&gt;CN-00504727&lt;/accession-num&gt;&lt;work-type&gt;Clinical Trial; Randomized Controlled Trial; Research Support, Non-U.S. Gov&amp;apos;t&lt;/work-type&gt;&lt;urls&gt;&lt;related-urls&gt;&lt;url&gt;http://onlinelibrary.wiley.com/o/cochrane/clcentral/articles/727/CN-00504727/frame.html&lt;/url&gt;&lt;/related-urls&gt;&lt;/urls&gt;&lt;custom3&gt;Pubmed 15208226&lt;/custom3&gt;&lt;/record&gt;&lt;/Cite&gt;&lt;/EndNote&gt;</w:instrText>
              </w:r>
              <w:r w:rsidR="00F07989" w:rsidRPr="00AD1B39">
                <w:fldChar w:fldCharType="separate"/>
              </w:r>
              <w:r w:rsidR="00F07989" w:rsidRPr="00F07989">
                <w:rPr>
                  <w:noProof/>
                  <w:vertAlign w:val="superscript"/>
                </w:rPr>
                <w:t>44</w:t>
              </w:r>
              <w:r w:rsidR="00F07989" w:rsidRPr="00AD1B39">
                <w:fldChar w:fldCharType="end"/>
              </w:r>
            </w:hyperlink>
          </w:p>
        </w:tc>
        <w:tc>
          <w:tcPr>
            <w:tcW w:w="2560" w:type="dxa"/>
          </w:tcPr>
          <w:p w:rsidR="000537D0" w:rsidRPr="000537D0" w:rsidRDefault="000537D0" w:rsidP="000537D0">
            <w:r w:rsidRPr="00AD1B39">
              <w:rPr>
                <w:rFonts w:ascii="Arial" w:hAnsi="Arial"/>
              </w:rPr>
              <w:t>Minor or major trauma</w:t>
            </w:r>
          </w:p>
        </w:tc>
        <w:tc>
          <w:tcPr>
            <w:tcW w:w="3402" w:type="dxa"/>
          </w:tcPr>
          <w:p w:rsidR="000537D0" w:rsidRPr="000537D0" w:rsidRDefault="002D2361" w:rsidP="000537D0">
            <w:r>
              <w:rPr>
                <w:rFonts w:ascii="Arial" w:hAnsi="Arial"/>
              </w:rPr>
              <w:t>F</w:t>
            </w:r>
            <w:r w:rsidR="000537D0" w:rsidRPr="00AD1B39">
              <w:rPr>
                <w:rFonts w:ascii="Arial" w:hAnsi="Arial"/>
              </w:rPr>
              <w:t>ollowup for urgent subsequent care; 7 days</w:t>
            </w:r>
          </w:p>
        </w:tc>
        <w:tc>
          <w:tcPr>
            <w:tcW w:w="3827" w:type="dxa"/>
          </w:tcPr>
          <w:p w:rsidR="000537D0" w:rsidRPr="000537D0" w:rsidRDefault="000537D0" w:rsidP="000537D0">
            <w:r w:rsidRPr="00AD1B39">
              <w:rPr>
                <w:rFonts w:ascii="Arial" w:hAnsi="Arial"/>
              </w:rPr>
              <w:t xml:space="preserve">Diagnosis by remote EMS specialists on </w:t>
            </w:r>
            <w:proofErr w:type="spellStart"/>
            <w:r w:rsidRPr="00AD1B39">
              <w:rPr>
                <w:rFonts w:ascii="Arial" w:hAnsi="Arial"/>
              </w:rPr>
              <w:t>videolinks</w:t>
            </w:r>
            <w:proofErr w:type="spellEnd"/>
            <w:r w:rsidRPr="00AD1B39">
              <w:rPr>
                <w:rFonts w:ascii="Arial" w:hAnsi="Arial"/>
              </w:rPr>
              <w:t xml:space="preserve"> vs. on-site GPs</w:t>
            </w:r>
          </w:p>
        </w:tc>
        <w:tc>
          <w:tcPr>
            <w:tcW w:w="3827" w:type="dxa"/>
          </w:tcPr>
          <w:p w:rsidR="000537D0" w:rsidRPr="000537D0" w:rsidRDefault="000537D0" w:rsidP="000537D0">
            <w:r w:rsidRPr="00AD1B39">
              <w:rPr>
                <w:rFonts w:ascii="Arial" w:hAnsi="Arial"/>
              </w:rPr>
              <w:t>No difference; possible flaws in comparison due to implementation</w:t>
            </w:r>
          </w:p>
        </w:tc>
      </w:tr>
      <w:tr w:rsidR="000537D0" w:rsidRPr="001C2153" w:rsidTr="004C29C5">
        <w:tc>
          <w:tcPr>
            <w:tcW w:w="1801" w:type="dxa"/>
            <w:gridSpan w:val="3"/>
          </w:tcPr>
          <w:p w:rsidR="000537D0" w:rsidRPr="000537D0" w:rsidRDefault="000537D0" w:rsidP="00F07989">
            <w:r w:rsidRPr="00AD1B39">
              <w:rPr>
                <w:rFonts w:ascii="Arial" w:hAnsi="Arial"/>
              </w:rPr>
              <w:t>Brennan et al 1999</w:t>
            </w:r>
            <w:hyperlink w:anchor="_ENREF_45" w:tooltip="Brennan, 1999 #1470" w:history="1">
              <w:r w:rsidR="00F07989" w:rsidRPr="00AD1B39">
                <w:fldChar w:fldCharType="begin"/>
              </w:r>
              <w:r w:rsidR="00F07989">
                <w:instrText xml:space="preserve"> ADDIN EN.CITE &lt;EndNote&gt;&lt;Cite&gt;&lt;Author&gt;Brennan&lt;/Author&gt;&lt;Year&gt;1999&lt;/Year&gt;&lt;RecNum&gt;1470&lt;/RecNum&gt;&lt;DisplayText&gt;&lt;style face="superscript"&gt;45&lt;/style&gt;&lt;/DisplayText&gt;&lt;record&gt;&lt;rec-number&gt;1470&lt;/rec-number&gt;&lt;foreign-keys&gt;&lt;key app="EN" db-id="vvr95px9xetstlef59cppvrbrx00v2fp5e9p"&gt;1470&lt;/key&gt;&lt;/foreign-keys&gt;&lt;ref-type name="Electronic Article"&gt;43&lt;/ref-type&gt;&lt;contributors&gt;&lt;authors&gt;&lt;author&gt;Brennan, J. A.&lt;/author&gt;&lt;author&gt;Kealy, J. A.&lt;/author&gt;&lt;author&gt;Gerardi, L. H.&lt;/author&gt;&lt;author&gt;Shih, R.&lt;/author&gt;&lt;author&gt;Allegra, J.&lt;/author&gt;&lt;author&gt;Sannipoli, L.&lt;/author&gt;&lt;author&gt;Lutz, D.&lt;/author&gt;&lt;/authors&gt;&lt;/contributors&gt;&lt;titles&gt;&lt;title&gt;Telemedicine in the emergency department: a randomized controlled trial&lt;/title&gt;&lt;secondary-title&gt;Journal of telemedicine and telecare&lt;/secondary-title&gt;&lt;/titles&gt;&lt;periodical&gt;&lt;full-title&gt;Journal of Telemedicine and Telecare&lt;/full-title&gt;&lt;/periodical&gt;&lt;pages&gt;18-22&lt;/pages&gt;&lt;volume&gt;5&lt;/volume&gt;&lt;number&gt;1&lt;/number&gt;&lt;keywords&gt;&lt;keyword&gt;Emergency Service, Hospital&lt;/keyword&gt;&lt;keyword&gt;Hospitals, Rural&lt;/keyword&gt;&lt;keyword&gt;Hospitals, Urban&lt;/keyword&gt;&lt;keyword&gt;Patient Satisfaction&lt;/keyword&gt;&lt;keyword&gt;Telemedicine [instrumentation] [methods]&lt;/keyword&gt;&lt;keyword&gt;Treatment Outcome&lt;/keyword&gt;&lt;keyword&gt;Female[checkword]&lt;/keyword&gt;&lt;keyword&gt;Humans[checkword]&lt;/keyword&gt;&lt;keyword&gt;Male[checkword]&lt;/keyword&gt;&lt;keyword&gt;Sr-anaesth: sr-epoc: sr-prehosp&lt;/keyword&gt;&lt;/keywords&gt;&lt;dates&gt;&lt;year&gt;1999&lt;/year&gt;&lt;/dates&gt;&lt;accession-num&gt;CN-00167941&lt;/accession-num&gt;&lt;work-type&gt;Clinical Trial; Randomized Controlled Trial; Research Support, Non-U.S. Gov&amp;apos;t&lt;/work-type&gt;&lt;urls&gt;&lt;related-urls&gt;&lt;url&gt;http://onlinelibrary.wiley.com/o/cochrane/clcentral/articles/941/CN-00167941/frame.html&lt;/url&gt;&lt;/related-urls&gt;&lt;/urls&gt;&lt;custom3&gt;Pubmed 10505365&lt;/custom3&gt;&lt;/record&gt;&lt;/Cite&gt;&lt;/EndNote&gt;</w:instrText>
              </w:r>
              <w:r w:rsidR="00F07989" w:rsidRPr="00AD1B39">
                <w:fldChar w:fldCharType="separate"/>
              </w:r>
              <w:r w:rsidR="00F07989" w:rsidRPr="00F07989">
                <w:rPr>
                  <w:noProof/>
                  <w:vertAlign w:val="superscript"/>
                </w:rPr>
                <w:t>45</w:t>
              </w:r>
              <w:r w:rsidR="00F07989" w:rsidRPr="00AD1B39">
                <w:fldChar w:fldCharType="end"/>
              </w:r>
            </w:hyperlink>
          </w:p>
        </w:tc>
        <w:tc>
          <w:tcPr>
            <w:tcW w:w="2560" w:type="dxa"/>
          </w:tcPr>
          <w:p w:rsidR="000537D0" w:rsidRPr="000537D0" w:rsidRDefault="000537D0" w:rsidP="000537D0">
            <w:r w:rsidRPr="00AD1B39">
              <w:rPr>
                <w:rFonts w:ascii="Arial" w:hAnsi="Arial"/>
              </w:rPr>
              <w:t>Minor conditions</w:t>
            </w:r>
          </w:p>
        </w:tc>
        <w:tc>
          <w:tcPr>
            <w:tcW w:w="3402" w:type="dxa"/>
          </w:tcPr>
          <w:p w:rsidR="000537D0" w:rsidRPr="000537D0" w:rsidRDefault="000537D0" w:rsidP="000537D0">
            <w:r w:rsidRPr="00AD1B39">
              <w:rPr>
                <w:rFonts w:ascii="Arial" w:hAnsi="Arial"/>
              </w:rPr>
              <w:t>72 hour return visit for same condition</w:t>
            </w:r>
          </w:p>
        </w:tc>
        <w:tc>
          <w:tcPr>
            <w:tcW w:w="3827" w:type="dxa"/>
          </w:tcPr>
          <w:p w:rsidR="000537D0" w:rsidRPr="000537D0" w:rsidRDefault="000537D0" w:rsidP="000537D0">
            <w:r w:rsidRPr="00AD1B39">
              <w:rPr>
                <w:rFonts w:ascii="Arial" w:hAnsi="Arial"/>
              </w:rPr>
              <w:t>Comparing on-site physicians with remote nurses or physicians trained in telemedicine working with video-links for diagnosis</w:t>
            </w:r>
          </w:p>
        </w:tc>
        <w:tc>
          <w:tcPr>
            <w:tcW w:w="3827" w:type="dxa"/>
          </w:tcPr>
          <w:p w:rsidR="000537D0" w:rsidRPr="000537D0" w:rsidRDefault="000537D0" w:rsidP="000537D0">
            <w:r w:rsidRPr="00AD1B39">
              <w:rPr>
                <w:rFonts w:ascii="Arial" w:hAnsi="Arial"/>
              </w:rPr>
              <w:t>No significant difference in return rates</w:t>
            </w:r>
          </w:p>
        </w:tc>
      </w:tr>
      <w:tr w:rsidR="000537D0" w:rsidRPr="001C2153" w:rsidTr="006A1724">
        <w:tc>
          <w:tcPr>
            <w:tcW w:w="1801" w:type="dxa"/>
            <w:gridSpan w:val="3"/>
          </w:tcPr>
          <w:p w:rsidR="000537D0" w:rsidRPr="000537D0" w:rsidRDefault="000537D0" w:rsidP="00F07989">
            <w:r w:rsidRPr="00AD1B39">
              <w:rPr>
                <w:rFonts w:ascii="Arial" w:hAnsi="Arial"/>
              </w:rPr>
              <w:t>Smith et al 2001</w:t>
            </w:r>
            <w:hyperlink w:anchor="_ENREF_47" w:tooltip="Smith, 2001 #1489" w:history="1">
              <w:r w:rsidR="00F07989" w:rsidRPr="00AD1B39">
                <w:fldChar w:fldCharType="begin">
                  <w:fldData xml:space="preserve">PEVuZE5vdGU+PENpdGU+PEF1dGhvcj5TbWl0aDwvQXV0aG9yPjxZZWFyPjIwMDE8L1llYXI+PFJl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</w:fldData>
                </w:fldChar>
              </w:r>
              <w:r w:rsidR="00F07989">
                <w:instrText xml:space="preserve"> ADDIN EN.CITE </w:instrText>
              </w:r>
              <w:r w:rsidR="00F07989">
                <w:fldChar w:fldCharType="begin">
                  <w:fldData xml:space="preserve">PEVuZE5vdGU+PENpdGU+PEF1dGhvcj5TbWl0aDwvQXV0aG9yPjxZZWFyPjIwMDE8L1llYXI+PFJl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</w:fldData>
                </w:fldChar>
              </w:r>
              <w:r w:rsidR="00F07989">
                <w:instrText xml:space="preserve"> ADDIN EN.CITE.DATA </w:instrText>
              </w:r>
              <w:r w:rsidR="00F07989">
                <w:fldChar w:fldCharType="end"/>
              </w:r>
              <w:r w:rsidR="00F07989" w:rsidRPr="00AD1B39">
                <w:fldChar w:fldCharType="separate"/>
              </w:r>
              <w:r w:rsidR="00F07989" w:rsidRPr="00F07989">
                <w:rPr>
                  <w:noProof/>
                  <w:vertAlign w:val="superscript"/>
                </w:rPr>
                <w:t>47</w:t>
              </w:r>
              <w:r w:rsidR="00F07989" w:rsidRPr="00AD1B39">
                <w:fldChar w:fldCharType="end"/>
              </w:r>
            </w:hyperlink>
          </w:p>
        </w:tc>
        <w:tc>
          <w:tcPr>
            <w:tcW w:w="2560" w:type="dxa"/>
          </w:tcPr>
          <w:p w:rsidR="000537D0" w:rsidRPr="000537D0" w:rsidRDefault="000537D0" w:rsidP="000537D0">
            <w:r w:rsidRPr="00AD1B39">
              <w:rPr>
                <w:rFonts w:ascii="Arial" w:hAnsi="Arial"/>
              </w:rPr>
              <w:t>Callers to ambulance service in Pacific Northwest USA</w:t>
            </w:r>
          </w:p>
        </w:tc>
        <w:tc>
          <w:tcPr>
            <w:tcW w:w="3402" w:type="dxa"/>
          </w:tcPr>
          <w:p w:rsidR="000537D0" w:rsidRPr="00AD1B39" w:rsidRDefault="002D2361" w:rsidP="000537D0">
            <w:pPr>
              <w:rPr>
                <w:rFonts w:ascii="Arial" w:hAnsi="Arial"/>
              </w:rPr>
            </w:pPr>
            <w:r>
              <w:rPr>
                <w:rFonts w:ascii="Arial" w:hAnsi="Arial"/>
              </w:rPr>
              <w:t>A</w:t>
            </w:r>
            <w:r w:rsidR="000537D0" w:rsidRPr="00AD1B39">
              <w:rPr>
                <w:rFonts w:ascii="Arial" w:hAnsi="Arial"/>
              </w:rPr>
              <w:t>ttendance by life support units;</w:t>
            </w:r>
          </w:p>
          <w:p w:rsidR="000537D0" w:rsidRPr="000537D0" w:rsidRDefault="000537D0" w:rsidP="000537D0">
            <w:r w:rsidRPr="00AD1B39">
              <w:rPr>
                <w:rFonts w:ascii="Arial" w:hAnsi="Arial"/>
              </w:rPr>
              <w:t>2 days</w:t>
            </w:r>
          </w:p>
        </w:tc>
        <w:tc>
          <w:tcPr>
            <w:tcW w:w="3827" w:type="dxa"/>
          </w:tcPr>
          <w:p w:rsidR="000537D0" w:rsidRPr="000537D0" w:rsidRDefault="000537D0" w:rsidP="000537D0">
            <w:r w:rsidRPr="00AD1B39">
              <w:rPr>
                <w:rFonts w:ascii="Arial" w:hAnsi="Arial"/>
              </w:rPr>
              <w:t xml:space="preserve">Transfer of non-urgent calls to a 24-hour consulting nurse </w:t>
            </w:r>
          </w:p>
        </w:tc>
        <w:tc>
          <w:tcPr>
            <w:tcW w:w="3827" w:type="dxa"/>
          </w:tcPr>
          <w:p w:rsidR="000537D0" w:rsidRPr="000537D0" w:rsidRDefault="000537D0" w:rsidP="000537D0">
            <w:r w:rsidRPr="00AD1B39">
              <w:rPr>
                <w:rFonts w:ascii="Arial" w:hAnsi="Arial"/>
              </w:rPr>
              <w:t>73% reduction in attendance</w:t>
            </w:r>
          </w:p>
        </w:tc>
      </w:tr>
      <w:tr w:rsidR="000537D0" w:rsidRPr="001C2153" w:rsidTr="006A1724">
        <w:tc>
          <w:tcPr>
            <w:tcW w:w="1801" w:type="dxa"/>
            <w:gridSpan w:val="3"/>
          </w:tcPr>
          <w:p w:rsidR="000537D0" w:rsidRPr="000537D0" w:rsidRDefault="000537D0" w:rsidP="00F07989">
            <w:r w:rsidRPr="00AD1B39">
              <w:rPr>
                <w:rFonts w:ascii="Arial" w:hAnsi="Arial"/>
              </w:rPr>
              <w:t>Rust et al 2009</w:t>
            </w:r>
            <w:hyperlink w:anchor="_ENREF_41" w:tooltip="Rust, 2009 #48" w:history="1">
              <w:r w:rsidR="00F07989" w:rsidRPr="00AD1B39">
                <w:fldChar w:fldCharType="begin"/>
              </w:r>
              <w:r w:rsidR="00F07989">
                <w:instrText xml:space="preserve"> ADDIN EN.CITE &lt;EndNote&gt;&lt;Cite&gt;&lt;Author&gt;Rust&lt;/Author&gt;&lt;Year&gt;2009&lt;/Year&gt;&lt;RecNum&gt;48&lt;/RecNum&gt;&lt;DisplayText&gt;&lt;style face="superscript"&gt;41&lt;/style&gt;&lt;/DisplayText&gt;&lt;record&gt;&lt;rec-number&gt;48&lt;/rec-number&gt;&lt;foreign-keys&gt;&lt;key app="EN" db-id="vvr95px9xetstlef59cppvrbrx00v2fp5e9p"&gt;48&lt;/key&gt;&lt;/foreign-keys&gt;&lt;ref-type name="Journal Article"&gt;17&lt;/ref-type&gt;&lt;contributors&gt;&lt;authors&gt;&lt;author&gt;Rust, George&lt;/author&gt;&lt;author&gt;Baltrus, Peter&lt;/author&gt;&lt;author&gt;Ye, Jiali&lt;/author&gt;&lt;author&gt;Daniels, Elvan&lt;/author&gt;&lt;author&gt;Quarshie, Alexander&lt;/author&gt;&lt;author&gt;Boumbulian, Paul&lt;/author&gt;&lt;author&gt;Strothers, Harry&lt;/author&gt;&lt;/authors&gt;&lt;/contributors&gt;&lt;titles&gt;&lt;title&gt;Presence of a community health center and uninsured emergency department visit rates in rural counties&lt;/title&gt;&lt;secondary-title&gt;The Journal of Rural Health&lt;/secondary-title&gt;&lt;/titles&gt;&lt;periodical&gt;&lt;full-title&gt;The Journal of Rural Health&lt;/full-title&gt;&lt;/periodical&gt;&lt;pages&gt;8-16&lt;/pages&gt;&lt;volume&gt;25&lt;/volume&gt;&lt;number&gt;1&lt;/number&gt;&lt;dates&gt;&lt;year&gt;2009&lt;/year&gt;&lt;/dates&gt;&lt;isbn&gt;1748-0361&lt;/isbn&gt;&lt;urls&gt;&lt;/urls&gt;&lt;/record&gt;&lt;/Cite&gt;&lt;/EndNote&gt;</w:instrText>
              </w:r>
              <w:r w:rsidR="00F07989" w:rsidRPr="00AD1B39">
                <w:fldChar w:fldCharType="separate"/>
              </w:r>
              <w:r w:rsidR="00F07989" w:rsidRPr="00F07989">
                <w:rPr>
                  <w:noProof/>
                  <w:vertAlign w:val="superscript"/>
                </w:rPr>
                <w:t>41</w:t>
              </w:r>
              <w:r w:rsidR="00F07989" w:rsidRPr="00AD1B39">
                <w:fldChar w:fldCharType="end"/>
              </w:r>
            </w:hyperlink>
          </w:p>
        </w:tc>
        <w:tc>
          <w:tcPr>
            <w:tcW w:w="2560" w:type="dxa"/>
          </w:tcPr>
          <w:p w:rsidR="000537D0" w:rsidRPr="000537D0" w:rsidRDefault="000537D0" w:rsidP="000537D0">
            <w:r w:rsidRPr="00AD1B39">
              <w:rPr>
                <w:rFonts w:ascii="Arial" w:hAnsi="Arial"/>
              </w:rPr>
              <w:t xml:space="preserve">Poor mostly racial minority </w:t>
            </w:r>
            <w:r w:rsidR="002D2361">
              <w:rPr>
                <w:rFonts w:ascii="Arial" w:hAnsi="Arial"/>
              </w:rPr>
              <w:t>C</w:t>
            </w:r>
            <w:r w:rsidRPr="00AD1B39">
              <w:rPr>
                <w:rFonts w:ascii="Arial" w:hAnsi="Arial"/>
              </w:rPr>
              <w:t>ommunities in Georgia, USA</w:t>
            </w:r>
          </w:p>
        </w:tc>
        <w:tc>
          <w:tcPr>
            <w:tcW w:w="3402" w:type="dxa"/>
          </w:tcPr>
          <w:p w:rsidR="000537D0" w:rsidRPr="00AD1B39" w:rsidRDefault="002D2361" w:rsidP="000537D0">
            <w:pPr>
              <w:rPr>
                <w:rFonts w:ascii="Arial" w:hAnsi="Arial"/>
              </w:rPr>
            </w:pPr>
            <w:r>
              <w:rPr>
                <w:rFonts w:ascii="Arial" w:hAnsi="Arial"/>
              </w:rPr>
              <w:t>Visits to emergency D</w:t>
            </w:r>
            <w:r w:rsidR="000537D0" w:rsidRPr="00AD1B39">
              <w:rPr>
                <w:rFonts w:ascii="Arial" w:hAnsi="Arial"/>
              </w:rPr>
              <w:t>epartments;</w:t>
            </w:r>
          </w:p>
          <w:p w:rsidR="000537D0" w:rsidRPr="000537D0" w:rsidRDefault="000537D0" w:rsidP="000537D0">
            <w:r w:rsidRPr="00AD1B39">
              <w:rPr>
                <w:rFonts w:ascii="Arial" w:hAnsi="Arial"/>
              </w:rPr>
              <w:t>3 years</w:t>
            </w:r>
          </w:p>
        </w:tc>
        <w:tc>
          <w:tcPr>
            <w:tcW w:w="3827" w:type="dxa"/>
          </w:tcPr>
          <w:p w:rsidR="000537D0" w:rsidRPr="000537D0" w:rsidRDefault="002D2361" w:rsidP="000537D0">
            <w:r>
              <w:rPr>
                <w:rFonts w:ascii="Arial" w:hAnsi="Arial"/>
              </w:rPr>
              <w:t>Affordable community D</w:t>
            </w:r>
            <w:r w:rsidR="000537D0" w:rsidRPr="00AD1B39">
              <w:rPr>
                <w:rFonts w:ascii="Arial" w:hAnsi="Arial"/>
              </w:rPr>
              <w:t>rop-in health clinics</w:t>
            </w:r>
          </w:p>
        </w:tc>
        <w:tc>
          <w:tcPr>
            <w:tcW w:w="3827" w:type="dxa"/>
          </w:tcPr>
          <w:p w:rsidR="000537D0" w:rsidRPr="000537D0" w:rsidRDefault="002D2361" w:rsidP="000537D0">
            <w:r>
              <w:rPr>
                <w:rFonts w:ascii="Arial" w:hAnsi="Arial"/>
              </w:rPr>
              <w:t>For uninsured pts, less use C</w:t>
            </w:r>
            <w:r w:rsidR="000537D0" w:rsidRPr="00AD1B39">
              <w:rPr>
                <w:rFonts w:ascii="Arial" w:hAnsi="Arial"/>
              </w:rPr>
              <w:t>ompared to counties without such walk-in centres  *</w:t>
            </w:r>
          </w:p>
        </w:tc>
      </w:tr>
      <w:tr w:rsidR="000537D0" w:rsidRPr="001C2153" w:rsidTr="006A1724">
        <w:tc>
          <w:tcPr>
            <w:tcW w:w="1801" w:type="dxa"/>
            <w:gridSpan w:val="3"/>
            <w:tcBorders>
              <w:bottom w:val="single" w:sz="4" w:space="0" w:color="auto"/>
            </w:tcBorders>
          </w:tcPr>
          <w:p w:rsidR="000537D0" w:rsidRPr="000537D0" w:rsidRDefault="000537D0" w:rsidP="00F07989">
            <w:proofErr w:type="spellStart"/>
            <w:r w:rsidRPr="00AD1B39">
              <w:rPr>
                <w:rFonts w:ascii="Arial" w:hAnsi="Arial"/>
              </w:rPr>
              <w:t>O’Cathain</w:t>
            </w:r>
            <w:proofErr w:type="spellEnd"/>
            <w:r w:rsidRPr="00AD1B39">
              <w:rPr>
                <w:rFonts w:ascii="Arial" w:hAnsi="Arial"/>
              </w:rPr>
              <w:t xml:space="preserve"> et al 2007</w:t>
            </w:r>
            <w:hyperlink w:anchor="_ENREF_40" w:tooltip="Ono, 2013 #1482" w:history="1">
              <w:r w:rsidR="00F07989" w:rsidRPr="00AD1B39">
                <w:fldChar w:fldCharType="begin"/>
              </w:r>
              <w:r w:rsidR="00F07989">
                <w:instrText xml:space="preserve"> ADDIN EN.CITE &lt;EndNote&gt;&lt;Cite&gt;&lt;Author&gt;Ono&lt;/Author&gt;&lt;Year&gt;2013&lt;/Year&gt;&lt;RecNum&gt;1482&lt;/RecNum&gt;&lt;DisplayText&gt;&lt;style face="superscript"&gt;40&lt;/style&gt;&lt;/DisplayText&gt;&lt;record&gt;&lt;rec-number&gt;1482&lt;/rec-number&gt;&lt;foreign-keys&gt;&lt;key app="EN" db-id="vvr95px9xetstlef59cppvrbrx00v2fp5e9p"&gt;1482&lt;/key&gt;&lt;/foreign-keys&gt;&lt;ref-type name="Electronic Article"&gt;43&lt;/ref-type&gt;&lt;contributors&gt;&lt;authors&gt;&lt;author&gt;Ono, Y.&lt;/author&gt;&lt;author&gt;Sakai, A.&lt;/author&gt;&lt;author&gt;Otsuka, K.&lt;/author&gt;&lt;author&gt;Uda, H.&lt;/author&gt;&lt;author&gt;Oyama, H.&lt;/author&gt;&lt;author&gt;Ishizuka, N.&lt;/author&gt;&lt;author&gt;Awata, S.&lt;/author&gt;&lt;author&gt;Ishida, Y.&lt;/author&gt;&lt;author&gt;Iwasa, H.&lt;/author&gt;&lt;author&gt;Kamei, Y.&lt;/author&gt;&lt;author&gt;Motohashi, Y.&lt;/author&gt;&lt;author&gt;Nakamura, J.&lt;/author&gt;&lt;author&gt;Nishi, N.&lt;/author&gt;&lt;author&gt;Watanabe, N.&lt;/author&gt;&lt;author&gt;Yotsumoto, T.&lt;/author&gt;&lt;author&gt;Nakagawa, A.&lt;/author&gt;&lt;author&gt;Suzuki, Y.&lt;/author&gt;&lt;author&gt;Tajima, M.&lt;/author&gt;&lt;author&gt;Tanaka, E.&lt;/author&gt;&lt;author&gt;Sakai, H.&lt;/author&gt;&lt;author&gt;Yonemoto, N.&lt;/author&gt;&lt;/authors&gt;&lt;/contributors&gt;&lt;titles&gt;&lt;title&gt;Effectiveness of a Multimodal Community Intervention Program to Prevent Suicide and Suicide Attempts: A Quasi-Experimental Study&lt;/title&gt;&lt;secondary-title&gt;PLoS ONE&lt;/secondary-title&gt;&lt;/titles&gt;&lt;periodical&gt;&lt;full-title&gt;PloS one&lt;/full-title&gt;&lt;/periodical&gt;&lt;volume&gt;8&lt;/volume&gt;&lt;number&gt;10&lt;/number&gt;&lt;keywords&gt;&lt;keyword&gt;adult // aged // article // clinical effectiveness // community mental health // community program // controlled clinical trial // controlled study // education program // emergency ward // female // help seeking behavior // high risk population // hosp&lt;/keyword&gt;&lt;/keywords&gt;&lt;dates&gt;&lt;year&gt;2013&lt;/year&gt;&lt;/dates&gt;&lt;accession-num&gt;CN-00910087&lt;/accession-num&gt;&lt;urls&gt;&lt;related-urls&gt;&lt;url&gt;http://onlinelibrary.wiley.com/o/cochrane/clcentral/articles/087/CN-00910087/frame.html&lt;/url&gt;&lt;/related-urls&gt;&lt;/urls&gt;&lt;electronic-resource-num&gt;http://dx.doi.org/10.1371/journal.pone.0074902&lt;/electronic-resource-num&gt;&lt;/record&gt;&lt;/Cite&gt;&lt;/EndNote&gt;</w:instrText>
              </w:r>
              <w:r w:rsidR="00F07989" w:rsidRPr="00AD1B39">
                <w:fldChar w:fldCharType="separate"/>
              </w:r>
              <w:r w:rsidR="00F07989" w:rsidRPr="00F07989">
                <w:rPr>
                  <w:noProof/>
                  <w:vertAlign w:val="superscript"/>
                </w:rPr>
                <w:t>40</w:t>
              </w:r>
              <w:r w:rsidR="00F07989" w:rsidRPr="00AD1B39">
                <w:fldChar w:fldCharType="end"/>
              </w:r>
            </w:hyperlink>
          </w:p>
        </w:tc>
        <w:tc>
          <w:tcPr>
            <w:tcW w:w="2560" w:type="dxa"/>
            <w:tcBorders>
              <w:bottom w:val="single" w:sz="4" w:space="0" w:color="auto"/>
            </w:tcBorders>
          </w:tcPr>
          <w:p w:rsidR="000537D0" w:rsidRPr="004C29C5" w:rsidRDefault="000537D0" w:rsidP="000537D0">
            <w:pPr>
              <w:rPr>
                <w:rFonts w:ascii="Arial" w:hAnsi="Arial"/>
              </w:rPr>
            </w:pPr>
            <w:r w:rsidRPr="00AD1B39">
              <w:rPr>
                <w:rFonts w:ascii="Arial" w:hAnsi="Arial"/>
              </w:rPr>
              <w:t>Respondents t</w:t>
            </w:r>
            <w:r w:rsidR="004C29C5">
              <w:rPr>
                <w:rFonts w:ascii="Arial" w:hAnsi="Arial"/>
              </w:rPr>
              <w:t>o national patient surveys (UK)</w:t>
            </w:r>
          </w:p>
        </w:tc>
        <w:tc>
          <w:tcPr>
            <w:tcW w:w="3402" w:type="dxa"/>
            <w:tcBorders>
              <w:bottom w:val="single" w:sz="4" w:space="0" w:color="auto"/>
            </w:tcBorders>
          </w:tcPr>
          <w:p w:rsidR="000537D0" w:rsidRPr="00AD1B39" w:rsidRDefault="002D2361" w:rsidP="000537D0">
            <w:pPr>
              <w:rPr>
                <w:rFonts w:ascii="Arial" w:hAnsi="Arial"/>
              </w:rPr>
            </w:pPr>
            <w:r>
              <w:rPr>
                <w:rFonts w:ascii="Arial" w:hAnsi="Arial"/>
              </w:rPr>
              <w:t>E</w:t>
            </w:r>
            <w:r w:rsidR="000537D0" w:rsidRPr="00AD1B39">
              <w:rPr>
                <w:rFonts w:ascii="Arial" w:hAnsi="Arial"/>
              </w:rPr>
              <w:t>mergency hospital admissions;</w:t>
            </w:r>
          </w:p>
          <w:p w:rsidR="000537D0" w:rsidRPr="000537D0" w:rsidRDefault="000537D0" w:rsidP="000537D0">
            <w:r w:rsidRPr="00AD1B39">
              <w:rPr>
                <w:rFonts w:ascii="Arial" w:hAnsi="Arial"/>
              </w:rPr>
              <w:t>5 years</w:t>
            </w:r>
          </w:p>
        </w:tc>
        <w:tc>
          <w:tcPr>
            <w:tcW w:w="3827" w:type="dxa"/>
            <w:tcBorders>
              <w:bottom w:val="single" w:sz="4" w:space="0" w:color="auto"/>
            </w:tcBorders>
          </w:tcPr>
          <w:p w:rsidR="000537D0" w:rsidRPr="000537D0" w:rsidRDefault="002D2361" w:rsidP="000537D0">
            <w:r>
              <w:rPr>
                <w:rFonts w:ascii="Arial" w:hAnsi="Arial"/>
              </w:rPr>
              <w:t>W</w:t>
            </w:r>
            <w:r w:rsidR="000537D0" w:rsidRPr="00AD1B39">
              <w:rPr>
                <w:rFonts w:ascii="Arial" w:hAnsi="Arial"/>
              </w:rPr>
              <w:t>alk-in centres, NHS-direct and similar NHS services providing unscheduled care</w:t>
            </w:r>
          </w:p>
        </w:tc>
        <w:tc>
          <w:tcPr>
            <w:tcW w:w="3827" w:type="dxa"/>
            <w:tcBorders>
              <w:bottom w:val="single" w:sz="4" w:space="0" w:color="auto"/>
            </w:tcBorders>
          </w:tcPr>
          <w:p w:rsidR="000537D0" w:rsidRPr="000537D0" w:rsidRDefault="000537D0" w:rsidP="000537D0">
            <w:r w:rsidRPr="00AD1B39">
              <w:rPr>
                <w:rFonts w:ascii="Arial" w:hAnsi="Arial"/>
              </w:rPr>
              <w:t>No reduction achieved</w:t>
            </w:r>
          </w:p>
        </w:tc>
      </w:tr>
      <w:tr w:rsidR="000537D0" w:rsidRPr="001C2153" w:rsidTr="004C29C5">
        <w:tc>
          <w:tcPr>
            <w:tcW w:w="1801" w:type="dxa"/>
            <w:gridSpan w:val="3"/>
            <w:tcBorders>
              <w:top w:val="single" w:sz="4" w:space="0" w:color="auto"/>
              <w:bottom w:val="single" w:sz="4" w:space="0" w:color="auto"/>
            </w:tcBorders>
          </w:tcPr>
          <w:p w:rsidR="000537D0" w:rsidRPr="000537D0" w:rsidRDefault="000537D0" w:rsidP="000537D0">
            <w:r w:rsidRPr="00AD1B39">
              <w:rPr>
                <w:rFonts w:ascii="Arial" w:hAnsi="Arial"/>
              </w:rPr>
              <w:t>OTHER/MIXED</w:t>
            </w:r>
          </w:p>
        </w:tc>
        <w:tc>
          <w:tcPr>
            <w:tcW w:w="2560" w:type="dxa"/>
            <w:tcBorders>
              <w:top w:val="single" w:sz="4" w:space="0" w:color="auto"/>
              <w:bottom w:val="single" w:sz="4" w:space="0" w:color="auto"/>
            </w:tcBorders>
          </w:tcPr>
          <w:p w:rsidR="000537D0" w:rsidRPr="006F4521" w:rsidRDefault="000537D0" w:rsidP="000537D0"/>
        </w:tc>
        <w:tc>
          <w:tcPr>
            <w:tcW w:w="3402" w:type="dxa"/>
            <w:tcBorders>
              <w:top w:val="single" w:sz="4" w:space="0" w:color="auto"/>
              <w:bottom w:val="single" w:sz="4" w:space="0" w:color="auto"/>
            </w:tcBorders>
          </w:tcPr>
          <w:p w:rsidR="000537D0" w:rsidRPr="006F4521" w:rsidRDefault="000537D0" w:rsidP="000537D0"/>
        </w:tc>
        <w:tc>
          <w:tcPr>
            <w:tcW w:w="3827" w:type="dxa"/>
            <w:tcBorders>
              <w:top w:val="single" w:sz="4" w:space="0" w:color="auto"/>
              <w:bottom w:val="single" w:sz="4" w:space="0" w:color="auto"/>
            </w:tcBorders>
          </w:tcPr>
          <w:p w:rsidR="000537D0" w:rsidRPr="006F4521" w:rsidRDefault="000537D0" w:rsidP="000537D0"/>
        </w:tc>
        <w:tc>
          <w:tcPr>
            <w:tcW w:w="3827" w:type="dxa"/>
            <w:tcBorders>
              <w:top w:val="single" w:sz="4" w:space="0" w:color="auto"/>
              <w:bottom w:val="single" w:sz="4" w:space="0" w:color="auto"/>
            </w:tcBorders>
          </w:tcPr>
          <w:p w:rsidR="000537D0" w:rsidRPr="006F4521" w:rsidRDefault="000537D0" w:rsidP="000537D0"/>
        </w:tc>
      </w:tr>
      <w:tr w:rsidR="000537D0" w:rsidRPr="001C2153" w:rsidTr="004C29C5">
        <w:tc>
          <w:tcPr>
            <w:tcW w:w="1801" w:type="dxa"/>
            <w:gridSpan w:val="3"/>
            <w:tcBorders>
              <w:top w:val="single" w:sz="4" w:space="0" w:color="auto"/>
            </w:tcBorders>
          </w:tcPr>
          <w:p w:rsidR="000537D0" w:rsidRPr="000537D0" w:rsidRDefault="000537D0" w:rsidP="00F07989">
            <w:proofErr w:type="spellStart"/>
            <w:r w:rsidRPr="00AD1B39">
              <w:rPr>
                <w:rFonts w:ascii="Arial" w:hAnsi="Arial"/>
              </w:rPr>
              <w:t>Gruenewald</w:t>
            </w:r>
            <w:proofErr w:type="spellEnd"/>
            <w:r w:rsidRPr="00AD1B39">
              <w:rPr>
                <w:rFonts w:ascii="Arial" w:hAnsi="Arial"/>
              </w:rPr>
              <w:t xml:space="preserve"> et al 2013</w:t>
            </w:r>
            <w:hyperlink w:anchor="_ENREF_73" w:tooltip="Gruenewald, 2013 #1475" w:history="1">
              <w:r w:rsidR="00F07989" w:rsidRPr="00AD1B39">
                <w:fldChar w:fldCharType="begin">
                  <w:fldData xml:space="preserve">PEVuZE5vdGU+PENpdGU+PEF1dGhvcj5HcnVlbmV3YWxkPC9BdXRob3I+PFllYXI+MjAxMzwvWWVh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</w:fldData>
                </w:fldChar>
              </w:r>
              <w:r w:rsidR="00F07989">
                <w:instrText xml:space="preserve"> ADDIN EN.CITE </w:instrText>
              </w:r>
              <w:r w:rsidR="00F07989">
                <w:fldChar w:fldCharType="begin">
                  <w:fldData xml:space="preserve">PEVuZE5vdGU+PENpdGU+PEF1dGhvcj5HcnVlbmV3YWxkPC9BdXRob3I+PFllYXI+MjAxMzwvWWVh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</w:fldData>
                </w:fldChar>
              </w:r>
              <w:r w:rsidR="00F07989">
                <w:instrText xml:space="preserve"> ADDIN EN.CITE.DATA </w:instrText>
              </w:r>
              <w:r w:rsidR="00F07989">
                <w:fldChar w:fldCharType="end"/>
              </w:r>
              <w:r w:rsidR="00F07989" w:rsidRPr="00AD1B39">
                <w:fldChar w:fldCharType="separate"/>
              </w:r>
              <w:r w:rsidR="00F07989" w:rsidRPr="00F07989">
                <w:rPr>
                  <w:noProof/>
                  <w:vertAlign w:val="superscript"/>
                </w:rPr>
                <w:t>73</w:t>
              </w:r>
              <w:r w:rsidR="00F07989" w:rsidRPr="00AD1B39">
                <w:fldChar w:fldCharType="end"/>
              </w:r>
            </w:hyperlink>
          </w:p>
        </w:tc>
        <w:tc>
          <w:tcPr>
            <w:tcW w:w="2560" w:type="dxa"/>
            <w:tcBorders>
              <w:top w:val="single" w:sz="4" w:space="0" w:color="auto"/>
            </w:tcBorders>
          </w:tcPr>
          <w:p w:rsidR="000537D0" w:rsidRPr="000537D0" w:rsidRDefault="000537D0" w:rsidP="000537D0">
            <w:r w:rsidRPr="00AD1B39">
              <w:rPr>
                <w:rFonts w:ascii="Arial" w:hAnsi="Arial"/>
              </w:rPr>
              <w:t>American veterans with cancer</w:t>
            </w:r>
          </w:p>
        </w:tc>
        <w:tc>
          <w:tcPr>
            <w:tcW w:w="3402" w:type="dxa"/>
            <w:tcBorders>
              <w:top w:val="single" w:sz="4" w:space="0" w:color="auto"/>
            </w:tcBorders>
          </w:tcPr>
          <w:p w:rsidR="000537D0" w:rsidRPr="00AD1B39" w:rsidRDefault="002D2361" w:rsidP="000537D0">
            <w:pPr>
              <w:rPr>
                <w:rFonts w:ascii="Arial" w:hAnsi="Arial"/>
              </w:rPr>
            </w:pPr>
            <w:r>
              <w:rPr>
                <w:rFonts w:ascii="Arial" w:hAnsi="Arial"/>
              </w:rPr>
              <w:t>E</w:t>
            </w:r>
            <w:r w:rsidR="000537D0" w:rsidRPr="00AD1B39">
              <w:rPr>
                <w:rFonts w:ascii="Arial" w:hAnsi="Arial"/>
              </w:rPr>
              <w:t>mergency department visits;</w:t>
            </w:r>
          </w:p>
          <w:p w:rsidR="000537D0" w:rsidRPr="000537D0" w:rsidRDefault="000537D0" w:rsidP="000537D0">
            <w:r w:rsidRPr="00AD1B39">
              <w:rPr>
                <w:rFonts w:ascii="Arial" w:hAnsi="Arial"/>
              </w:rPr>
              <w:t>1, 2 or 5 months</w:t>
            </w:r>
          </w:p>
        </w:tc>
        <w:tc>
          <w:tcPr>
            <w:tcW w:w="3827" w:type="dxa"/>
            <w:tcBorders>
              <w:top w:val="single" w:sz="4" w:space="0" w:color="auto"/>
            </w:tcBorders>
          </w:tcPr>
          <w:p w:rsidR="000537D0" w:rsidRPr="000537D0" w:rsidRDefault="000537D0" w:rsidP="000537D0">
            <w:r w:rsidRPr="00AD1B39">
              <w:rPr>
                <w:rFonts w:ascii="Arial" w:hAnsi="Arial"/>
              </w:rPr>
              <w:t>A multi-professional coordinated care-home telehealth service</w:t>
            </w:r>
          </w:p>
        </w:tc>
        <w:tc>
          <w:tcPr>
            <w:tcW w:w="3827" w:type="dxa"/>
            <w:tcBorders>
              <w:top w:val="single" w:sz="4" w:space="0" w:color="auto"/>
            </w:tcBorders>
          </w:tcPr>
          <w:p w:rsidR="000537D0" w:rsidRPr="000537D0" w:rsidRDefault="002D2361" w:rsidP="000537D0">
            <w:r>
              <w:rPr>
                <w:rFonts w:ascii="Arial" w:hAnsi="Arial"/>
              </w:rPr>
              <w:t>Increase, but O</w:t>
            </w:r>
            <w:r w:rsidR="000537D0" w:rsidRPr="00AD1B39">
              <w:rPr>
                <w:rFonts w:ascii="Arial" w:hAnsi="Arial"/>
              </w:rPr>
              <w:t>ther benefits noted</w:t>
            </w:r>
          </w:p>
        </w:tc>
      </w:tr>
      <w:tr w:rsidR="000537D0" w:rsidRPr="001C2153" w:rsidTr="004C29C5">
        <w:tc>
          <w:tcPr>
            <w:tcW w:w="1801" w:type="dxa"/>
            <w:gridSpan w:val="3"/>
          </w:tcPr>
          <w:p w:rsidR="000537D0" w:rsidRPr="000537D0" w:rsidRDefault="000537D0" w:rsidP="00F07989">
            <w:r w:rsidRPr="00AD1B39">
              <w:rPr>
                <w:rFonts w:ascii="Arial" w:hAnsi="Arial"/>
              </w:rPr>
              <w:t>Ono et al 2013</w:t>
            </w:r>
            <w:hyperlink w:anchor="_ENREF_40" w:tooltip="Ono, 2013 #1482" w:history="1">
              <w:r w:rsidR="00F07989" w:rsidRPr="00AD1B39">
                <w:fldChar w:fldCharType="begin"/>
              </w:r>
              <w:r w:rsidR="00F07989">
                <w:instrText xml:space="preserve"> ADDIN EN.CITE &lt;EndNote&gt;&lt;Cite&gt;&lt;Author&gt;Ono&lt;/Author&gt;&lt;Year&gt;2013&lt;/Year&gt;&lt;RecNum&gt;1482&lt;/RecNum&gt;&lt;DisplayText&gt;&lt;style face="superscript"&gt;40&lt;/style&gt;&lt;/DisplayText&gt;&lt;record&gt;&lt;rec-number&gt;1482&lt;/rec-number&gt;&lt;foreign-keys&gt;&lt;key app="EN" db-id="vvr95px9xetstlef59cppvrbrx00v2fp5e9p"&gt;1482&lt;/key&gt;&lt;/foreign-keys&gt;&lt;ref-type name="Electronic Article"&gt;43&lt;/ref-type&gt;&lt;contributors&gt;&lt;authors&gt;&lt;author&gt;Ono, Y.&lt;/author&gt;&lt;author&gt;Sakai, A.&lt;/author&gt;&lt;author&gt;Otsuka, K.&lt;/author&gt;&lt;author&gt;Uda, H.&lt;/author&gt;&lt;author&gt;Oyama, H.&lt;/author&gt;&lt;author&gt;Ishizuka, N.&lt;/author&gt;&lt;author&gt;Awata, S.&lt;/author&gt;&lt;author&gt;Ishida, Y.&lt;/author&gt;&lt;author&gt;Iwasa, H.&lt;/author&gt;&lt;author&gt;Kamei, Y.&lt;/author&gt;&lt;author&gt;Motohashi, Y.&lt;/author&gt;&lt;author&gt;Nakamura, J.&lt;/author&gt;&lt;author&gt;Nishi, N.&lt;/author&gt;&lt;author&gt;Watanabe, N.&lt;/author&gt;&lt;author&gt;Yotsumoto, T.&lt;/author&gt;&lt;author&gt;Nakagawa, A.&lt;/author&gt;&lt;author&gt;Suzuki, Y.&lt;/author&gt;&lt;author&gt;Tajima, M.&lt;/author&gt;&lt;author&gt;Tanaka, E.&lt;/author&gt;&lt;author&gt;Sakai, H.&lt;/author&gt;&lt;author&gt;Yonemoto, N.&lt;/author&gt;&lt;/authors&gt;&lt;/contributors&gt;&lt;titles&gt;&lt;title&gt;Effectiveness of a Multimodal Community Intervention Program to Prevent Suicide and Suicide Attempts: A Quasi-Experimental Study&lt;/title&gt;&lt;secondary-title&gt;PLoS ONE&lt;/secondary-title&gt;&lt;/titles&gt;&lt;periodical&gt;&lt;full-title&gt;PloS one&lt;/full-title&gt;&lt;/periodical&gt;&lt;volume&gt;8&lt;/volume&gt;&lt;number&gt;10&lt;/number&gt;&lt;keywords&gt;&lt;keyword&gt;adult // aged // article // clinical effectiveness // community mental health // community program // controlled clinical trial // controlled study // education program // emergency ward // female // help seeking behavior // high risk population // hosp&lt;/keyword&gt;&lt;/keywords&gt;&lt;dates&gt;&lt;year&gt;2013&lt;/year&gt;&lt;/dates&gt;&lt;accession-num&gt;CN-00910087&lt;/accession-num&gt;&lt;urls&gt;&lt;related-urls&gt;&lt;url&gt;http://onlinelibrary.wiley.com/o/cochrane/clcentral/articles/087/CN-00910087/frame.html&lt;/url&gt;&lt;/related-urls&gt;&lt;/urls&gt;&lt;electronic-resource-num&gt;http://dx.doi.org/10.1371/journal.pone.0074902&lt;/electronic-resource-num&gt;&lt;/record&gt;&lt;/Cite&gt;&lt;/EndNote&gt;</w:instrText>
              </w:r>
              <w:r w:rsidR="00F07989" w:rsidRPr="00AD1B39">
                <w:fldChar w:fldCharType="separate"/>
              </w:r>
              <w:r w:rsidR="00F07989" w:rsidRPr="00F07989">
                <w:rPr>
                  <w:noProof/>
                  <w:vertAlign w:val="superscript"/>
                </w:rPr>
                <w:t>40</w:t>
              </w:r>
              <w:r w:rsidR="00F07989" w:rsidRPr="00AD1B39">
                <w:fldChar w:fldCharType="end"/>
              </w:r>
            </w:hyperlink>
          </w:p>
        </w:tc>
        <w:tc>
          <w:tcPr>
            <w:tcW w:w="2560" w:type="dxa"/>
          </w:tcPr>
          <w:p w:rsidR="000537D0" w:rsidRPr="00AD1B39" w:rsidRDefault="000537D0" w:rsidP="000537D0">
            <w:pPr>
              <w:rPr>
                <w:rFonts w:ascii="Arial" w:hAnsi="Arial"/>
              </w:rPr>
            </w:pPr>
            <w:r w:rsidRPr="00AD1B39">
              <w:rPr>
                <w:rFonts w:ascii="Arial" w:hAnsi="Arial"/>
              </w:rPr>
              <w:t>Japanese residents, urban and rural</w:t>
            </w:r>
          </w:p>
          <w:p w:rsidR="000537D0" w:rsidRPr="000537D0" w:rsidRDefault="000537D0" w:rsidP="000537D0"/>
        </w:tc>
        <w:tc>
          <w:tcPr>
            <w:tcW w:w="3402" w:type="dxa"/>
          </w:tcPr>
          <w:p w:rsidR="000537D0" w:rsidRPr="00AD1B39" w:rsidRDefault="000537D0" w:rsidP="000537D0">
            <w:pPr>
              <w:rPr>
                <w:rFonts w:ascii="Arial" w:hAnsi="Arial"/>
              </w:rPr>
            </w:pPr>
            <w:r w:rsidRPr="00AD1B39">
              <w:rPr>
                <w:rFonts w:ascii="Arial" w:hAnsi="Arial"/>
              </w:rPr>
              <w:t>Suicide attempts;</w:t>
            </w:r>
          </w:p>
          <w:p w:rsidR="000537D0" w:rsidRPr="000537D0" w:rsidRDefault="000537D0" w:rsidP="000537D0">
            <w:r w:rsidRPr="00AD1B39">
              <w:rPr>
                <w:rFonts w:ascii="Arial" w:hAnsi="Arial"/>
              </w:rPr>
              <w:t>3.5 years</w:t>
            </w:r>
          </w:p>
        </w:tc>
        <w:tc>
          <w:tcPr>
            <w:tcW w:w="3827" w:type="dxa"/>
          </w:tcPr>
          <w:p w:rsidR="000537D0" w:rsidRPr="000537D0" w:rsidRDefault="000537D0" w:rsidP="000537D0">
            <w:r w:rsidRPr="00AD1B39">
              <w:rPr>
                <w:rFonts w:ascii="Arial" w:hAnsi="Arial"/>
              </w:rPr>
              <w:t>Suicide prevention programme</w:t>
            </w:r>
          </w:p>
        </w:tc>
        <w:tc>
          <w:tcPr>
            <w:tcW w:w="3827" w:type="dxa"/>
          </w:tcPr>
          <w:p w:rsidR="000537D0" w:rsidRPr="000537D0" w:rsidRDefault="002D2361" w:rsidP="000537D0">
            <w:r>
              <w:rPr>
                <w:rFonts w:ascii="Arial" w:hAnsi="Arial"/>
              </w:rPr>
              <w:t>L</w:t>
            </w:r>
            <w:r w:rsidR="000537D0" w:rsidRPr="00AD1B39">
              <w:rPr>
                <w:rFonts w:ascii="Arial" w:hAnsi="Arial"/>
              </w:rPr>
              <w:t>ower among elderly and male intervention subjects, especially in rural areas *</w:t>
            </w:r>
          </w:p>
        </w:tc>
      </w:tr>
      <w:tr w:rsidR="000537D0" w:rsidRPr="001C2153" w:rsidTr="004C29C5">
        <w:tc>
          <w:tcPr>
            <w:tcW w:w="1801" w:type="dxa"/>
            <w:gridSpan w:val="3"/>
            <w:tcBorders>
              <w:bottom w:val="single" w:sz="4" w:space="0" w:color="auto"/>
            </w:tcBorders>
          </w:tcPr>
          <w:p w:rsidR="000537D0" w:rsidRPr="000537D0" w:rsidRDefault="000537D0" w:rsidP="00F07989">
            <w:proofErr w:type="spellStart"/>
            <w:r w:rsidRPr="00AD1B39">
              <w:rPr>
                <w:rFonts w:ascii="Arial" w:hAnsi="Arial"/>
              </w:rPr>
              <w:t>Dellasegra</w:t>
            </w:r>
            <w:proofErr w:type="spellEnd"/>
            <w:r w:rsidRPr="00AD1B39">
              <w:rPr>
                <w:rFonts w:ascii="Arial" w:hAnsi="Arial"/>
              </w:rPr>
              <w:t xml:space="preserve"> and </w:t>
            </w:r>
            <w:proofErr w:type="spellStart"/>
            <w:r w:rsidRPr="00AD1B39">
              <w:rPr>
                <w:rFonts w:ascii="Arial" w:hAnsi="Arial"/>
              </w:rPr>
              <w:t>Zerbe</w:t>
            </w:r>
            <w:proofErr w:type="spellEnd"/>
            <w:r w:rsidRPr="00AD1B39">
              <w:rPr>
                <w:rFonts w:ascii="Arial" w:hAnsi="Arial"/>
              </w:rPr>
              <w:t xml:space="preserve"> 2000</w:t>
            </w:r>
            <w:hyperlink w:anchor="_ENREF_74" w:tooltip="Dellasega, 2000 #1473" w:history="1">
              <w:r w:rsidR="00F07989" w:rsidRPr="00AD1B39">
                <w:fldChar w:fldCharType="begin">
                  <w:fldData xml:space="preserve">PEVuZE5vdGU+PENpdGU+PEF1dGhvcj5EZWxsYXNlZ2E8L0F1dGhvcj48WWVhcj4yMDAwPC9ZZWFy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</w:fldData>
                </w:fldChar>
              </w:r>
              <w:r w:rsidR="00F07989">
                <w:instrText xml:space="preserve"> ADDIN EN.CITE </w:instrText>
              </w:r>
              <w:r w:rsidR="00F07989">
                <w:fldChar w:fldCharType="begin">
                  <w:fldData xml:space="preserve">PEVuZE5vdGU+PENpdGU+PEF1dGhvcj5EZWxsYXNlZ2E8L0F1dGhvcj48WWVhcj4yMDAwPC9ZZWFy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</w:fldData>
                </w:fldChar>
              </w:r>
              <w:r w:rsidR="00F07989">
                <w:instrText xml:space="preserve"> ADDIN EN.CITE.DATA </w:instrText>
              </w:r>
              <w:r w:rsidR="00F07989">
                <w:fldChar w:fldCharType="end"/>
              </w:r>
              <w:r w:rsidR="00F07989" w:rsidRPr="00AD1B39">
                <w:fldChar w:fldCharType="separate"/>
              </w:r>
              <w:r w:rsidR="00F07989" w:rsidRPr="00F07989">
                <w:rPr>
                  <w:noProof/>
                  <w:vertAlign w:val="superscript"/>
                </w:rPr>
                <w:t>74</w:t>
              </w:r>
              <w:r w:rsidR="00F07989" w:rsidRPr="00AD1B39">
                <w:fldChar w:fldCharType="end"/>
              </w:r>
            </w:hyperlink>
          </w:p>
        </w:tc>
        <w:tc>
          <w:tcPr>
            <w:tcW w:w="2560" w:type="dxa"/>
            <w:tcBorders>
              <w:bottom w:val="single" w:sz="4" w:space="0" w:color="auto"/>
            </w:tcBorders>
          </w:tcPr>
          <w:p w:rsidR="000537D0" w:rsidRPr="000537D0" w:rsidRDefault="000537D0" w:rsidP="000537D0">
            <w:r w:rsidRPr="00AD1B39">
              <w:rPr>
                <w:rFonts w:ascii="Arial" w:hAnsi="Arial"/>
              </w:rPr>
              <w:t xml:space="preserve">Elderly and vulnerable patients being discharged from hospital </w:t>
            </w:r>
          </w:p>
        </w:tc>
        <w:tc>
          <w:tcPr>
            <w:tcW w:w="3402" w:type="dxa"/>
            <w:tcBorders>
              <w:bottom w:val="single" w:sz="4" w:space="0" w:color="auto"/>
            </w:tcBorders>
          </w:tcPr>
          <w:p w:rsidR="000537D0" w:rsidRPr="00AD1B39" w:rsidRDefault="002D2361" w:rsidP="000537D0">
            <w:pPr>
              <w:rPr>
                <w:rFonts w:ascii="Arial" w:hAnsi="Arial"/>
              </w:rPr>
            </w:pPr>
            <w:r>
              <w:rPr>
                <w:rFonts w:ascii="Arial" w:hAnsi="Arial"/>
              </w:rPr>
              <w:t>E</w:t>
            </w:r>
            <w:r w:rsidR="000537D0" w:rsidRPr="00AD1B39">
              <w:rPr>
                <w:rFonts w:ascii="Arial" w:hAnsi="Arial"/>
              </w:rPr>
              <w:t xml:space="preserve">mergency room visits and hospital readmissions; </w:t>
            </w:r>
          </w:p>
          <w:p w:rsidR="000537D0" w:rsidRPr="000537D0" w:rsidRDefault="000537D0" w:rsidP="000537D0">
            <w:r w:rsidRPr="00AD1B39">
              <w:rPr>
                <w:rFonts w:ascii="Arial" w:hAnsi="Arial"/>
              </w:rPr>
              <w:t>6 weeks post-discharge</w:t>
            </w:r>
          </w:p>
        </w:tc>
        <w:tc>
          <w:tcPr>
            <w:tcW w:w="3827" w:type="dxa"/>
            <w:tcBorders>
              <w:bottom w:val="single" w:sz="4" w:space="0" w:color="auto"/>
            </w:tcBorders>
          </w:tcPr>
          <w:p w:rsidR="000537D0" w:rsidRPr="000537D0" w:rsidRDefault="002D2361" w:rsidP="000537D0">
            <w:r>
              <w:rPr>
                <w:rFonts w:ascii="Arial" w:hAnsi="Arial"/>
              </w:rPr>
              <w:t>N</w:t>
            </w:r>
            <w:r w:rsidR="000537D0" w:rsidRPr="00AD1B39">
              <w:rPr>
                <w:rFonts w:ascii="Arial" w:hAnsi="Arial"/>
              </w:rPr>
              <w:t>urse-led plan to prevent hospital readmissions</w:t>
            </w:r>
          </w:p>
        </w:tc>
        <w:tc>
          <w:tcPr>
            <w:tcW w:w="3827" w:type="dxa"/>
            <w:tcBorders>
              <w:bottom w:val="single" w:sz="4" w:space="0" w:color="auto"/>
            </w:tcBorders>
          </w:tcPr>
          <w:p w:rsidR="000537D0" w:rsidRPr="000537D0" w:rsidRDefault="000537D0" w:rsidP="000537D0">
            <w:r w:rsidRPr="00AD1B39">
              <w:rPr>
                <w:rFonts w:ascii="Arial" w:hAnsi="Arial"/>
              </w:rPr>
              <w:t>Both Fewer, but not statistically significant reduction</w:t>
            </w:r>
          </w:p>
        </w:tc>
      </w:tr>
    </w:tbl>
    <w:p w:rsidR="004C29C5" w:rsidRDefault="004C29C5" w:rsidP="00170172">
      <w:pPr>
        <w:rPr>
          <w:sz w:val="22"/>
          <w:szCs w:val="22"/>
        </w:rPr>
      </w:pPr>
    </w:p>
    <w:p w:rsidR="006D7364" w:rsidRPr="001C2153" w:rsidRDefault="006D7364" w:rsidP="00170172">
      <w:pPr>
        <w:rPr>
          <w:sz w:val="22"/>
          <w:szCs w:val="22"/>
        </w:rPr>
      </w:pPr>
      <w:r w:rsidRPr="001C2153">
        <w:rPr>
          <w:sz w:val="22"/>
          <w:szCs w:val="22"/>
        </w:rPr>
        <w:t>Key: * denotes desirable impact with 95% level of statistical confidence.</w:t>
      </w:r>
    </w:p>
    <w:p w:rsidR="00E72A81" w:rsidRDefault="00E72A81" w:rsidP="00170172">
      <w:pPr>
        <w:rPr>
          <w:sz w:val="22"/>
          <w:szCs w:val="22"/>
        </w:rPr>
      </w:pPr>
    </w:p>
    <w:p w:rsidR="004C29C5" w:rsidRDefault="004C29C5" w:rsidP="00170172">
      <w:pPr>
        <w:rPr>
          <w:sz w:val="22"/>
          <w:szCs w:val="22"/>
        </w:rPr>
        <w:sectPr w:rsidR="004C29C5" w:rsidSect="004C29C5">
          <w:pgSz w:w="16838" w:h="11906" w:orient="landscape"/>
          <w:pgMar w:top="1440" w:right="1440" w:bottom="1440" w:left="1440" w:header="708" w:footer="708" w:gutter="0"/>
          <w:cols w:space="708"/>
          <w:docGrid w:linePitch="360"/>
        </w:sectPr>
      </w:pPr>
    </w:p>
    <w:p w:rsidR="006D7364" w:rsidRPr="001C2153" w:rsidRDefault="000537D0" w:rsidP="001C2153">
      <w:pPr>
        <w:spacing w:after="200" w:line="240" w:lineRule="auto"/>
        <w:rPr>
          <w:sz w:val="22"/>
          <w:szCs w:val="22"/>
        </w:rPr>
      </w:pPr>
      <w:r>
        <w:rPr>
          <w:sz w:val="22"/>
          <w:szCs w:val="22"/>
        </w:rPr>
        <w:t>A</w:t>
      </w:r>
      <w:r w:rsidR="006D7364" w:rsidRPr="001C2153">
        <w:rPr>
          <w:sz w:val="22"/>
          <w:szCs w:val="22"/>
        </w:rPr>
        <w:t>PPENDIX 3</w:t>
      </w:r>
    </w:p>
    <w:p w:rsidR="000C1644" w:rsidRPr="001C2153" w:rsidRDefault="000C1644" w:rsidP="00170172">
      <w:pPr>
        <w:rPr>
          <w:sz w:val="22"/>
          <w:szCs w:val="22"/>
        </w:rPr>
      </w:pPr>
      <w:r w:rsidRPr="001C2153">
        <w:rPr>
          <w:sz w:val="22"/>
          <w:szCs w:val="22"/>
        </w:rPr>
        <w:t xml:space="preserve">Recommendations </w:t>
      </w:r>
      <w:r w:rsidR="00402CC6" w:rsidRPr="001C2153">
        <w:rPr>
          <w:sz w:val="22"/>
          <w:szCs w:val="22"/>
        </w:rPr>
        <w:t>made by</w:t>
      </w:r>
      <w:r w:rsidRPr="001C2153">
        <w:rPr>
          <w:sz w:val="22"/>
          <w:szCs w:val="22"/>
        </w:rPr>
        <w:t xml:space="preserve"> various groups and agencies for health service delivery in rural Britain and the problems that they may address. </w:t>
      </w:r>
    </w:p>
    <w:tbl>
      <w:tblPr>
        <w:tblStyle w:val="TableGrid"/>
        <w:tblW w:w="15276" w:type="dxa"/>
        <w:tblLayout w:type="fixed"/>
        <w:tblLook w:val="04A0" w:firstRow="1" w:lastRow="0" w:firstColumn="1" w:lastColumn="0" w:noHBand="0" w:noVBand="1"/>
      </w:tblPr>
      <w:tblGrid>
        <w:gridCol w:w="1384"/>
        <w:gridCol w:w="13892"/>
      </w:tblGrid>
      <w:tr w:rsidR="000C1644" w:rsidRPr="001C2153" w:rsidTr="004C29C5">
        <w:tc>
          <w:tcPr>
            <w:tcW w:w="1384" w:type="dxa"/>
          </w:tcPr>
          <w:p w:rsidR="000C1644" w:rsidRPr="001C2153" w:rsidRDefault="000C1644" w:rsidP="00170172">
            <w:pPr>
              <w:rPr>
                <w:rFonts w:ascii="Arial" w:hAnsi="Arial"/>
              </w:rPr>
            </w:pPr>
            <w:r w:rsidRPr="001C2153">
              <w:rPr>
                <w:rFonts w:ascii="Arial" w:hAnsi="Arial"/>
              </w:rPr>
              <w:t>Problem</w:t>
            </w:r>
          </w:p>
        </w:tc>
        <w:tc>
          <w:tcPr>
            <w:tcW w:w="13892" w:type="dxa"/>
          </w:tcPr>
          <w:p w:rsidR="000C1644" w:rsidRPr="001C2153" w:rsidRDefault="000C1644" w:rsidP="00170172">
            <w:pPr>
              <w:rPr>
                <w:rFonts w:ascii="Arial" w:hAnsi="Arial"/>
              </w:rPr>
            </w:pPr>
            <w:r w:rsidRPr="001C2153">
              <w:rPr>
                <w:rFonts w:ascii="Arial" w:hAnsi="Arial"/>
              </w:rPr>
              <w:t>Strategies recommended by experts or focus groups to tackle this problem</w:t>
            </w:r>
          </w:p>
        </w:tc>
      </w:tr>
      <w:tr w:rsidR="000C1644" w:rsidRPr="001C2153" w:rsidTr="004C29C5">
        <w:tc>
          <w:tcPr>
            <w:tcW w:w="1384" w:type="dxa"/>
          </w:tcPr>
          <w:p w:rsidR="000C1644" w:rsidRPr="001C2153" w:rsidRDefault="000C1644" w:rsidP="00170172">
            <w:pPr>
              <w:rPr>
                <w:rFonts w:ascii="Arial" w:hAnsi="Arial"/>
              </w:rPr>
            </w:pPr>
            <w:r w:rsidRPr="001C2153">
              <w:rPr>
                <w:rFonts w:ascii="Arial" w:hAnsi="Arial"/>
              </w:rPr>
              <w:t xml:space="preserve">Large travel distances to providers </w:t>
            </w:r>
          </w:p>
        </w:tc>
        <w:tc>
          <w:tcPr>
            <w:tcW w:w="13892" w:type="dxa"/>
          </w:tcPr>
          <w:p w:rsidR="000C1644" w:rsidRPr="001C2153" w:rsidRDefault="000C1644" w:rsidP="0033559C">
            <w:pPr>
              <w:pStyle w:val="Default"/>
              <w:rPr>
                <w:rFonts w:ascii="Arial" w:hAnsi="Arial" w:cs="Arial"/>
                <w:color w:val="auto"/>
                <w:szCs w:val="22"/>
              </w:rPr>
            </w:pPr>
            <w:r w:rsidRPr="001C2153">
              <w:rPr>
                <w:rFonts w:ascii="Arial" w:hAnsi="Arial" w:cs="Arial"/>
                <w:color w:val="auto"/>
                <w:szCs w:val="22"/>
              </w:rPr>
              <w:t xml:space="preserve">“accessible and flexible services including the option to be seen at home” </w:t>
            </w:r>
            <w:hyperlink w:anchor="_ENREF_54" w:tooltip="Age UK, 2013 #44" w:history="1">
              <w:r w:rsidR="00F07989" w:rsidRPr="001C2153">
                <w:rPr>
                  <w:rFonts w:ascii="Arial" w:hAnsi="Arial" w:cs="Arial"/>
                  <w:color w:val="auto"/>
                  <w:szCs w:val="22"/>
                </w:rPr>
                <w:fldChar w:fldCharType="begin"/>
              </w:r>
              <w:r w:rsidR="00F07989">
                <w:rPr>
                  <w:rFonts w:ascii="Arial" w:hAnsi="Arial" w:cs="Arial"/>
                  <w:color w:val="auto"/>
                  <w:szCs w:val="22"/>
                </w:rPr>
                <w:instrText xml:space="preserve"> ADDIN EN.CITE &lt;EndNote&gt;&lt;Cite&gt;&lt;Author&gt;Age UK&lt;/Author&gt;&lt;Year&gt;2013&lt;/Year&gt;&lt;RecNum&gt;44&lt;/RecNum&gt;&lt;DisplayText&gt;&lt;style face="superscript"&gt;54&lt;/style&gt;&lt;/DisplayText&gt;&lt;record&gt;&lt;rec-number&gt;44&lt;/rec-number&gt;&lt;foreign-keys&gt;&lt;key app="EN" db-id="vvr95px9xetstlef59cppvrbrx00v2fp5e9p"&gt;44&lt;/key&gt;&lt;/foreign-keys&gt;&lt;ref-type name="Report"&gt;27&lt;/ref-type&gt;&lt;contributors&gt;&lt;authors&gt;&lt;author&gt;Age UK,&lt;/author&gt;&lt;/authors&gt;&lt;/contributors&gt;&lt;titles&gt;&lt;title&gt;Later Life in Rural England&lt;/title&gt;&lt;/titles&gt;&lt;dates&gt;&lt;year&gt;2013&lt;/year&gt;&lt;pub-dates&gt;&lt;date&gt;2013&lt;/date&gt;&lt;/pub-dates&gt;&lt;/dates&gt;&lt;pub-location&gt;London&lt;/pub-location&gt;&lt;publisher&gt;Age UK&lt;/publisher&gt;&lt;urls&gt;&lt;/urls&gt;&lt;/record&gt;&lt;/Cite&gt;&lt;/EndNote&gt;</w:instrText>
              </w:r>
              <w:r w:rsidR="00F07989" w:rsidRPr="001C2153">
                <w:rPr>
                  <w:rFonts w:ascii="Arial" w:hAnsi="Arial" w:cs="Arial"/>
                  <w:color w:val="auto"/>
                  <w:szCs w:val="22"/>
                </w:rPr>
                <w:fldChar w:fldCharType="separate"/>
              </w:r>
              <w:r w:rsidR="00F07989" w:rsidRPr="00F07989">
                <w:rPr>
                  <w:rFonts w:ascii="Arial" w:hAnsi="Arial" w:cs="Arial"/>
                  <w:noProof/>
                  <w:color w:val="auto"/>
                  <w:szCs w:val="22"/>
                  <w:vertAlign w:val="superscript"/>
                </w:rPr>
                <w:t>54</w:t>
              </w:r>
              <w:r w:rsidR="00F07989" w:rsidRPr="001C2153">
                <w:rPr>
                  <w:rFonts w:ascii="Arial" w:hAnsi="Arial" w:cs="Arial"/>
                  <w:color w:val="auto"/>
                  <w:szCs w:val="22"/>
                </w:rPr>
                <w:fldChar w:fldCharType="end"/>
              </w:r>
            </w:hyperlink>
            <w:r w:rsidRPr="001C2153">
              <w:rPr>
                <w:rFonts w:ascii="Arial" w:hAnsi="Arial" w:cs="Arial"/>
                <w:color w:val="auto"/>
                <w:szCs w:val="22"/>
              </w:rPr>
              <w:t xml:space="preserve"> </w:t>
            </w:r>
          </w:p>
          <w:p w:rsidR="000C1644" w:rsidRPr="001C2153" w:rsidRDefault="000C1644" w:rsidP="009D4A9B">
            <w:pPr>
              <w:pStyle w:val="Default"/>
              <w:rPr>
                <w:rFonts w:ascii="Arial" w:hAnsi="Arial" w:cs="Arial"/>
                <w:color w:val="auto"/>
                <w:szCs w:val="22"/>
              </w:rPr>
            </w:pPr>
          </w:p>
          <w:p w:rsidR="000C1644" w:rsidRPr="001C2153" w:rsidRDefault="00835F5C" w:rsidP="0033559C">
            <w:pPr>
              <w:pStyle w:val="Default"/>
              <w:rPr>
                <w:rFonts w:ascii="Arial" w:hAnsi="Arial" w:cs="Arial"/>
                <w:color w:val="auto"/>
                <w:szCs w:val="22"/>
              </w:rPr>
            </w:pPr>
            <w:r>
              <w:rPr>
                <w:rFonts w:ascii="Arial" w:hAnsi="Arial" w:cs="Arial"/>
                <w:color w:val="auto"/>
                <w:szCs w:val="22"/>
              </w:rPr>
              <w:t>H</w:t>
            </w:r>
            <w:r w:rsidR="000C1644" w:rsidRPr="001C2153">
              <w:rPr>
                <w:rFonts w:ascii="Arial" w:hAnsi="Arial" w:cs="Arial"/>
                <w:color w:val="auto"/>
                <w:szCs w:val="22"/>
              </w:rPr>
              <w:t xml:space="preserve">igher central govt. funding outcome formula for rural services </w:t>
            </w:r>
            <w:hyperlink w:anchor="_ENREF_56" w:tooltip="CRC, 2008 #1503" w:history="1">
              <w:r w:rsidR="00F07989" w:rsidRPr="001C2153">
                <w:rPr>
                  <w:rFonts w:ascii="Arial" w:hAnsi="Arial" w:cs="Arial"/>
                  <w:color w:val="auto"/>
                  <w:szCs w:val="22"/>
                </w:rPr>
                <w:fldChar w:fldCharType="begin"/>
              </w:r>
              <w:r w:rsidR="00F07989">
                <w:rPr>
                  <w:rFonts w:ascii="Arial" w:hAnsi="Arial" w:cs="Arial"/>
                  <w:color w:val="auto"/>
                  <w:szCs w:val="22"/>
                </w:rPr>
                <w:instrText xml:space="preserve"> ADDIN EN.CITE &lt;EndNote&gt;&lt;Cite&gt;&lt;Author&gt;CRC&lt;/Author&gt;&lt;Year&gt;2008&lt;/Year&gt;&lt;RecNum&gt;1503&lt;/RecNum&gt;&lt;DisplayText&gt;&lt;style face="superscript"&gt;56&lt;/style&gt;&lt;/DisplayText&gt;&lt;record&gt;&lt;rec-number&gt;1503&lt;/rec-number&gt;&lt;foreign-keys&gt;&lt;key app="EN" db-id="vvr95px9xetstlef59cppvrbrx00v2fp5e9p"&gt;1503&lt;/key&gt;&lt;/foreign-keys&gt;&lt;ref-type name="Report"&gt;27&lt;/ref-type&gt;&lt;contributors&gt;&lt;authors&gt;&lt;author&gt;CRC,&lt;/author&gt;&lt;/authors&gt;&lt;/contributors&gt;&lt;titles&gt;&lt;title&gt;Tackling rural disadvantage through how public services are reformed&lt;/title&gt;&lt;/titles&gt;&lt;pages&gt;12&lt;/pages&gt;&lt;dates&gt;&lt;year&gt;2008&lt;/year&gt;&lt;/dates&gt;&lt;pub-location&gt;Cheltenham Gloucestershire&lt;/pub-location&gt;&lt;publisher&gt;Commission for Rural Communities&lt;/publisher&gt;&lt;urls&gt;&lt;related-urls&gt;&lt;url&gt;http://webarchive.nationalarchives.gov.uk/20110303145243/http:/ruralcommunities.gov.uk/files/CRC%20WEB%2037.pdf&lt;/url&gt;&lt;/related-urls&gt;&lt;/urls&gt;&lt;/record&gt;&lt;/Cite&gt;&lt;/EndNote&gt;</w:instrText>
              </w:r>
              <w:r w:rsidR="00F07989" w:rsidRPr="001C2153">
                <w:rPr>
                  <w:rFonts w:ascii="Arial" w:hAnsi="Arial" w:cs="Arial"/>
                  <w:color w:val="auto"/>
                  <w:szCs w:val="22"/>
                </w:rPr>
                <w:fldChar w:fldCharType="separate"/>
              </w:r>
              <w:r w:rsidR="00F07989" w:rsidRPr="00F07989">
                <w:rPr>
                  <w:rFonts w:ascii="Arial" w:hAnsi="Arial" w:cs="Arial"/>
                  <w:noProof/>
                  <w:color w:val="auto"/>
                  <w:szCs w:val="22"/>
                  <w:vertAlign w:val="superscript"/>
                </w:rPr>
                <w:t>56</w:t>
              </w:r>
              <w:r w:rsidR="00F07989" w:rsidRPr="001C2153">
                <w:rPr>
                  <w:rFonts w:ascii="Arial" w:hAnsi="Arial" w:cs="Arial"/>
                  <w:color w:val="auto"/>
                  <w:szCs w:val="22"/>
                </w:rPr>
                <w:fldChar w:fldCharType="end"/>
              </w:r>
            </w:hyperlink>
            <w:r w:rsidR="000C1644" w:rsidRPr="001C2153">
              <w:rPr>
                <w:rFonts w:ascii="Arial" w:hAnsi="Arial" w:cs="Arial"/>
                <w:color w:val="auto"/>
                <w:szCs w:val="22"/>
              </w:rPr>
              <w:t xml:space="preserve">; </w:t>
            </w:r>
          </w:p>
          <w:p w:rsidR="000C1644" w:rsidRPr="001C2153" w:rsidRDefault="000C1644" w:rsidP="009D4A9B">
            <w:pPr>
              <w:pStyle w:val="Default"/>
              <w:rPr>
                <w:rFonts w:ascii="Arial" w:hAnsi="Arial" w:cs="Arial"/>
                <w:color w:val="auto"/>
                <w:szCs w:val="22"/>
              </w:rPr>
            </w:pPr>
          </w:p>
          <w:p w:rsidR="000C1644" w:rsidRPr="001C2153" w:rsidRDefault="00835F5C" w:rsidP="0033559C">
            <w:pPr>
              <w:pStyle w:val="Default"/>
              <w:rPr>
                <w:rFonts w:ascii="Arial" w:hAnsi="Arial" w:cs="Arial"/>
                <w:color w:val="auto"/>
                <w:szCs w:val="22"/>
              </w:rPr>
            </w:pPr>
            <w:r>
              <w:rPr>
                <w:rFonts w:ascii="Arial" w:hAnsi="Arial" w:cs="Arial"/>
                <w:color w:val="auto"/>
                <w:szCs w:val="22"/>
              </w:rPr>
              <w:t>G</w:t>
            </w:r>
            <w:r w:rsidR="000C1644" w:rsidRPr="001C2153">
              <w:rPr>
                <w:rFonts w:ascii="Arial" w:hAnsi="Arial" w:cs="Arial"/>
                <w:color w:val="auto"/>
                <w:szCs w:val="22"/>
              </w:rPr>
              <w:t xml:space="preserve">etting right balance between high quality centralised care &amp; local health care centres  </w:t>
            </w:r>
            <w:r w:rsidR="009E0BAD" w:rsidRPr="001C2153">
              <w:rPr>
                <w:rFonts w:ascii="Arial" w:hAnsi="Arial" w:cs="Arial"/>
                <w:color w:val="auto"/>
                <w:szCs w:val="22"/>
              </w:rPr>
              <w:fldChar w:fldCharType="begin"/>
            </w:r>
            <w:r w:rsidR="00F07989">
              <w:rPr>
                <w:rFonts w:ascii="Arial" w:hAnsi="Arial" w:cs="Arial"/>
                <w:color w:val="auto"/>
                <w:szCs w:val="22"/>
              </w:rPr>
              <w:instrText xml:space="preserve"> ADDIN EN.CITE &lt;EndNote&gt;&lt;Cite&gt;&lt;Author&gt;Mungall&lt;/Author&gt;&lt;Year&gt;2005&lt;/Year&gt;&lt;RecNum&gt;1524&lt;/RecNum&gt;&lt;DisplayText&gt;&lt;style face="superscript"&gt;50, 75&lt;/style&gt;&lt;/DisplayText&gt;&lt;record&gt;&lt;rec-number&gt;1524&lt;/rec-number&gt;&lt;foreign-keys&gt;&lt;key app="EN" db-id="vvr95px9xetstlef59cppvrbrx00v2fp5e9p"&gt;1524&lt;/key&gt;&lt;/foreign-keys&gt;&lt;ref-type name="Journal Article"&gt;17&lt;/ref-type&gt;&lt;contributors&gt;&lt;authors&gt;&lt;author&gt;Mungall, IJ&lt;/author&gt;&lt;/authors&gt;&lt;/contributors&gt;&lt;titles&gt;&lt;title&gt;Trend towards centralisation of hospital services, and its effect on access to care for rural and remote communities in the UK&lt;/title&gt;&lt;secondary-title&gt;Rural Remote Health&lt;/secondary-title&gt;&lt;/titles&gt;&lt;periodical&gt;&lt;full-title&gt;Rural Remote Health&lt;/full-title&gt;&lt;/periodical&gt;&lt;pages&gt;390&lt;/pages&gt;&lt;volume&gt;5&lt;/volume&gt;&lt;number&gt;2&lt;/number&gt;&lt;dates&gt;&lt;year&gt;2005&lt;/year&gt;&lt;/dates&gt;&lt;urls&gt;&lt;/urls&gt;&lt;/record&gt;&lt;/Cite&gt;&lt;Cite&gt;&lt;Author&gt;Welsh Government&lt;/Author&gt;&lt;Year&gt;2011&lt;/Year&gt;&lt;RecNum&gt;1505&lt;/RecNum&gt;&lt;record&gt;&lt;rec-number&gt;1505&lt;/rec-number&gt;&lt;foreign-keys&gt;&lt;key app="EN" db-id="vvr95px9xetstlef59cppvrbrx00v2fp5e9p"&gt;1505&lt;/key&gt;&lt;/foreign-keys&gt;&lt;ref-type name="Report"&gt;27&lt;/ref-type&gt;&lt;contributors&gt;&lt;authors&gt;&lt;author&gt;Welsh Government,&lt;/author&gt;&lt;/authors&gt;&lt;subsidiary-authors&gt;&lt;author&gt;Rural Health Implementation Group in support of the Welsh Rural Health Plan&lt;/author&gt;&lt;/subsidiary-authors&gt;&lt;/contributors&gt;&lt;titles&gt;&lt;title&gt;Delivering Rural Health Care Services&lt;/title&gt;&lt;/titles&gt;&lt;pages&gt;38&lt;/pages&gt;&lt;dates&gt;&lt;year&gt;2011&lt;/year&gt;&lt;/dates&gt;&lt;isbn&gt;ISBN 978 0 7504 6215 0&lt;/isbn&gt;&lt;urls&gt;&lt;related-urls&gt;&lt;url&gt;http://www.weds.wales.nhs.uk/sitesplus/documents/1076/RHIG%20Delivering%20Rural%20Health%20Care%20Services.pdf&lt;/url&gt;&lt;/related-urls&gt;&lt;/urls&gt;&lt;/record&gt;&lt;/Cite&gt;&lt;/EndNote&gt;</w:instrText>
            </w:r>
            <w:r w:rsidR="009E0BAD" w:rsidRPr="001C2153">
              <w:rPr>
                <w:rFonts w:ascii="Arial" w:hAnsi="Arial" w:cs="Arial"/>
                <w:color w:val="auto"/>
                <w:szCs w:val="22"/>
              </w:rPr>
              <w:fldChar w:fldCharType="separate"/>
            </w:r>
            <w:hyperlink w:anchor="_ENREF_50" w:tooltip="Welsh Government, 2011 #1505" w:history="1">
              <w:r w:rsidR="00F07989" w:rsidRPr="00F07989">
                <w:rPr>
                  <w:rFonts w:ascii="Arial" w:hAnsi="Arial" w:cs="Arial"/>
                  <w:noProof/>
                  <w:color w:val="auto"/>
                  <w:szCs w:val="22"/>
                  <w:vertAlign w:val="superscript"/>
                </w:rPr>
                <w:t>50</w:t>
              </w:r>
            </w:hyperlink>
            <w:r w:rsidR="00F07989" w:rsidRPr="00F07989">
              <w:rPr>
                <w:rFonts w:ascii="Arial" w:hAnsi="Arial" w:cs="Arial"/>
                <w:noProof/>
                <w:color w:val="auto"/>
                <w:szCs w:val="22"/>
                <w:vertAlign w:val="superscript"/>
              </w:rPr>
              <w:t xml:space="preserve">, </w:t>
            </w:r>
            <w:hyperlink w:anchor="_ENREF_75" w:tooltip="Mungall, 2005 #1524" w:history="1">
              <w:r w:rsidR="00F07989" w:rsidRPr="00F07989">
                <w:rPr>
                  <w:rFonts w:ascii="Arial" w:hAnsi="Arial" w:cs="Arial"/>
                  <w:noProof/>
                  <w:color w:val="auto"/>
                  <w:szCs w:val="22"/>
                  <w:vertAlign w:val="superscript"/>
                </w:rPr>
                <w:t>75</w:t>
              </w:r>
            </w:hyperlink>
            <w:r w:rsidR="009E0BAD" w:rsidRPr="001C2153">
              <w:rPr>
                <w:rFonts w:ascii="Arial" w:hAnsi="Arial" w:cs="Arial"/>
                <w:color w:val="auto"/>
                <w:szCs w:val="22"/>
              </w:rPr>
              <w:fldChar w:fldCharType="end"/>
            </w:r>
            <w:r w:rsidR="000C1644" w:rsidRPr="001C2153">
              <w:rPr>
                <w:rFonts w:ascii="Arial" w:hAnsi="Arial" w:cs="Arial"/>
                <w:color w:val="auto"/>
                <w:szCs w:val="22"/>
              </w:rPr>
              <w:t xml:space="preserve"> “a rural community’s travel time to services should be an integral factor in the planning of services in the care sector.” </w:t>
            </w:r>
            <w:hyperlink w:anchor="_ENREF_50" w:tooltip="Welsh Government, 2011 #1505" w:history="1">
              <w:r w:rsidR="00F07989" w:rsidRPr="001C2153">
                <w:rPr>
                  <w:rFonts w:ascii="Arial" w:hAnsi="Arial" w:cs="Arial"/>
                  <w:color w:val="auto"/>
                  <w:szCs w:val="22"/>
                </w:rPr>
                <w:fldChar w:fldCharType="begin"/>
              </w:r>
              <w:r w:rsidR="00F07989">
                <w:rPr>
                  <w:rFonts w:ascii="Arial" w:hAnsi="Arial" w:cs="Arial"/>
                  <w:color w:val="auto"/>
                  <w:szCs w:val="22"/>
                </w:rPr>
                <w:instrText xml:space="preserve"> ADDIN EN.CITE &lt;EndNote&gt;&lt;Cite&gt;&lt;Author&gt;Welsh Government&lt;/Author&gt;&lt;Year&gt;2011&lt;/Year&gt;&lt;RecNum&gt;1505&lt;/RecNum&gt;&lt;DisplayText&gt;&lt;style face="superscript"&gt;50&lt;/style&gt;&lt;/DisplayText&gt;&lt;record&gt;&lt;rec-number&gt;1505&lt;/rec-number&gt;&lt;foreign-keys&gt;&lt;key app="EN" db-id="vvr95px9xetstlef59cppvrbrx00v2fp5e9p"&gt;1505&lt;/key&gt;&lt;/foreign-keys&gt;&lt;ref-type name="Report"&gt;27&lt;/ref-type&gt;&lt;contributors&gt;&lt;authors&gt;&lt;author&gt;Welsh Government,&lt;/author&gt;&lt;/authors&gt;&lt;subsidiary-authors&gt;&lt;author&gt;Rural Health Implementation Group in support of the Welsh Rural Health Plan&lt;/author&gt;&lt;/subsidiary-authors&gt;&lt;/contributors&gt;&lt;titles&gt;&lt;title&gt;Delivering Rural Health Care Services&lt;/title&gt;&lt;/titles&gt;&lt;pages&gt;38&lt;/pages&gt;&lt;dates&gt;&lt;year&gt;2011&lt;/year&gt;&lt;/dates&gt;&lt;isbn&gt;ISBN 978 0 7504 6215 0&lt;/isbn&gt;&lt;urls&gt;&lt;related-urls&gt;&lt;url&gt;http://www.weds.wales.nhs.uk/sitesplus/documents/1076/RHIG%20Delivering%20Rural%20Health%20Care%20Services.pdf&lt;/url&gt;&lt;/related-urls&gt;&lt;/urls&gt;&lt;/record&gt;&lt;/Cite&gt;&lt;/EndNote&gt;</w:instrText>
              </w:r>
              <w:r w:rsidR="00F07989" w:rsidRPr="001C2153">
                <w:rPr>
                  <w:rFonts w:ascii="Arial" w:hAnsi="Arial" w:cs="Arial"/>
                  <w:color w:val="auto"/>
                  <w:szCs w:val="22"/>
                </w:rPr>
                <w:fldChar w:fldCharType="separate"/>
              </w:r>
              <w:r w:rsidR="00F07989" w:rsidRPr="00F07989">
                <w:rPr>
                  <w:rFonts w:ascii="Arial" w:hAnsi="Arial" w:cs="Arial"/>
                  <w:noProof/>
                  <w:color w:val="auto"/>
                  <w:szCs w:val="22"/>
                  <w:vertAlign w:val="superscript"/>
                </w:rPr>
                <w:t>50</w:t>
              </w:r>
              <w:r w:rsidR="00F07989" w:rsidRPr="001C2153">
                <w:rPr>
                  <w:rFonts w:ascii="Arial" w:hAnsi="Arial" w:cs="Arial"/>
                  <w:color w:val="auto"/>
                  <w:szCs w:val="22"/>
                </w:rPr>
                <w:fldChar w:fldCharType="end"/>
              </w:r>
            </w:hyperlink>
          </w:p>
          <w:p w:rsidR="000C1644" w:rsidRPr="001C2153" w:rsidRDefault="000C1644" w:rsidP="009D4A9B">
            <w:pPr>
              <w:pStyle w:val="Default"/>
              <w:rPr>
                <w:rFonts w:ascii="Arial" w:hAnsi="Arial" w:cs="Arial"/>
                <w:color w:val="auto"/>
                <w:szCs w:val="22"/>
              </w:rPr>
            </w:pPr>
          </w:p>
          <w:p w:rsidR="000C1644" w:rsidRPr="001C2153" w:rsidRDefault="00835F5C" w:rsidP="0033559C">
            <w:pPr>
              <w:pStyle w:val="Default"/>
              <w:rPr>
                <w:rFonts w:ascii="Arial" w:hAnsi="Arial" w:cs="Arial"/>
                <w:color w:val="auto"/>
                <w:szCs w:val="22"/>
              </w:rPr>
            </w:pPr>
            <w:r>
              <w:rPr>
                <w:rFonts w:ascii="Arial" w:hAnsi="Arial" w:cs="Arial"/>
                <w:color w:val="auto"/>
                <w:szCs w:val="22"/>
              </w:rPr>
              <w:t>P</w:t>
            </w:r>
            <w:r w:rsidR="000C1644" w:rsidRPr="001C2153">
              <w:rPr>
                <w:rFonts w:ascii="Arial" w:hAnsi="Arial" w:cs="Arial"/>
                <w:color w:val="auto"/>
                <w:szCs w:val="22"/>
              </w:rPr>
              <w:t xml:space="preserve">atients able to directly </w:t>
            </w:r>
            <w:r w:rsidR="00787634" w:rsidRPr="001C2153">
              <w:rPr>
                <w:rFonts w:ascii="Arial" w:hAnsi="Arial" w:cs="Arial"/>
                <w:color w:val="auto"/>
                <w:szCs w:val="22"/>
              </w:rPr>
              <w:t>self-refer</w:t>
            </w:r>
            <w:r w:rsidR="000C1644" w:rsidRPr="001C2153">
              <w:rPr>
                <w:rFonts w:ascii="Arial" w:hAnsi="Arial" w:cs="Arial"/>
                <w:color w:val="auto"/>
                <w:szCs w:val="22"/>
              </w:rPr>
              <w:t xml:space="preserve"> for some treatment </w:t>
            </w:r>
            <w:hyperlink w:anchor="_ENREF_50" w:tooltip="Welsh Government, 2011 #1505" w:history="1">
              <w:r w:rsidR="00F07989" w:rsidRPr="001C2153">
                <w:rPr>
                  <w:rFonts w:ascii="Arial" w:hAnsi="Arial" w:cs="Arial"/>
                  <w:color w:val="auto"/>
                  <w:szCs w:val="22"/>
                </w:rPr>
                <w:fldChar w:fldCharType="begin"/>
              </w:r>
              <w:r w:rsidR="00F07989">
                <w:rPr>
                  <w:rFonts w:ascii="Arial" w:hAnsi="Arial" w:cs="Arial"/>
                  <w:color w:val="auto"/>
                  <w:szCs w:val="22"/>
                </w:rPr>
                <w:instrText xml:space="preserve"> ADDIN EN.CITE &lt;EndNote&gt;&lt;Cite&gt;&lt;Author&gt;Welsh Government&lt;/Author&gt;&lt;Year&gt;2011&lt;/Year&gt;&lt;RecNum&gt;1505&lt;/RecNum&gt;&lt;DisplayText&gt;&lt;style face="superscript"&gt;50&lt;/style&gt;&lt;/DisplayText&gt;&lt;record&gt;&lt;rec-number&gt;1505&lt;/rec-number&gt;&lt;foreign-keys&gt;&lt;key app="EN" db-id="vvr95px9xetstlef59cppvrbrx00v2fp5e9p"&gt;1505&lt;/key&gt;&lt;/foreign-keys&gt;&lt;ref-type name="Report"&gt;27&lt;/ref-type&gt;&lt;contributors&gt;&lt;authors&gt;&lt;author&gt;Welsh Government,&lt;/author&gt;&lt;/authors&gt;&lt;subsidiary-authors&gt;&lt;author&gt;Rural Health Implementation Group in support of the Welsh Rural Health Plan&lt;/author&gt;&lt;/subsidiary-authors&gt;&lt;/contributors&gt;&lt;titles&gt;&lt;title&gt;Delivering Rural Health Care Services&lt;/title&gt;&lt;/titles&gt;&lt;pages&gt;38&lt;/pages&gt;&lt;dates&gt;&lt;year&gt;2011&lt;/year&gt;&lt;/dates&gt;&lt;isbn&gt;ISBN 978 0 7504 6215 0&lt;/isbn&gt;&lt;urls&gt;&lt;related-urls&gt;&lt;url&gt;http://www.weds.wales.nhs.uk/sitesplus/documents/1076/RHIG%20Delivering%20Rural%20Health%20Care%20Services.pdf&lt;/url&gt;&lt;/related-urls&gt;&lt;/urls&gt;&lt;/record&gt;&lt;/Cite&gt;&lt;/EndNote&gt;</w:instrText>
              </w:r>
              <w:r w:rsidR="00F07989" w:rsidRPr="001C2153">
                <w:rPr>
                  <w:rFonts w:ascii="Arial" w:hAnsi="Arial" w:cs="Arial"/>
                  <w:color w:val="auto"/>
                  <w:szCs w:val="22"/>
                </w:rPr>
                <w:fldChar w:fldCharType="separate"/>
              </w:r>
              <w:r w:rsidR="00F07989" w:rsidRPr="00F07989">
                <w:rPr>
                  <w:rFonts w:ascii="Arial" w:hAnsi="Arial" w:cs="Arial"/>
                  <w:noProof/>
                  <w:color w:val="auto"/>
                  <w:szCs w:val="22"/>
                  <w:vertAlign w:val="superscript"/>
                </w:rPr>
                <w:t>50</w:t>
              </w:r>
              <w:r w:rsidR="00F07989" w:rsidRPr="001C2153">
                <w:rPr>
                  <w:rFonts w:ascii="Arial" w:hAnsi="Arial" w:cs="Arial"/>
                  <w:color w:val="auto"/>
                  <w:szCs w:val="22"/>
                </w:rPr>
                <w:fldChar w:fldCharType="end"/>
              </w:r>
            </w:hyperlink>
          </w:p>
          <w:p w:rsidR="000C1644" w:rsidRPr="001C2153" w:rsidRDefault="000C1644" w:rsidP="009D4A9B">
            <w:pPr>
              <w:pStyle w:val="Default"/>
              <w:rPr>
                <w:rFonts w:ascii="Arial" w:hAnsi="Arial" w:cs="Arial"/>
                <w:color w:val="auto"/>
                <w:szCs w:val="22"/>
              </w:rPr>
            </w:pPr>
          </w:p>
          <w:p w:rsidR="000C1644" w:rsidRPr="001C2153" w:rsidRDefault="00835F5C" w:rsidP="0033559C">
            <w:pPr>
              <w:pStyle w:val="Default"/>
              <w:rPr>
                <w:rFonts w:ascii="Arial" w:hAnsi="Arial" w:cs="Arial"/>
                <w:color w:val="auto"/>
                <w:szCs w:val="22"/>
              </w:rPr>
            </w:pPr>
            <w:r>
              <w:rPr>
                <w:rFonts w:ascii="Arial" w:hAnsi="Arial" w:cs="Arial"/>
                <w:color w:val="auto"/>
                <w:szCs w:val="22"/>
              </w:rPr>
              <w:t>B</w:t>
            </w:r>
            <w:r w:rsidR="000C1644" w:rsidRPr="001C2153">
              <w:rPr>
                <w:rFonts w:ascii="Arial" w:hAnsi="Arial" w:cs="Arial"/>
                <w:color w:val="auto"/>
                <w:szCs w:val="22"/>
              </w:rPr>
              <w:t xml:space="preserve">etter equipped pharmacies with better trained staff &amp; more computers to find information </w:t>
            </w:r>
            <w:hyperlink w:anchor="_ENREF_50" w:tooltip="Welsh Government, 2011 #1505" w:history="1">
              <w:r w:rsidR="00F07989" w:rsidRPr="001C2153">
                <w:rPr>
                  <w:rFonts w:ascii="Arial" w:hAnsi="Arial" w:cs="Arial"/>
                  <w:color w:val="auto"/>
                  <w:szCs w:val="22"/>
                </w:rPr>
                <w:fldChar w:fldCharType="begin"/>
              </w:r>
              <w:r w:rsidR="00F07989">
                <w:rPr>
                  <w:rFonts w:ascii="Arial" w:hAnsi="Arial" w:cs="Arial"/>
                  <w:color w:val="auto"/>
                  <w:szCs w:val="22"/>
                </w:rPr>
                <w:instrText xml:space="preserve"> ADDIN EN.CITE &lt;EndNote&gt;&lt;Cite&gt;&lt;Author&gt;Welsh Government&lt;/Author&gt;&lt;Year&gt;2011&lt;/Year&gt;&lt;RecNum&gt;1505&lt;/RecNum&gt;&lt;DisplayText&gt;&lt;style face="superscript"&gt;50&lt;/style&gt;&lt;/DisplayText&gt;&lt;record&gt;&lt;rec-number&gt;1505&lt;/rec-number&gt;&lt;foreign-keys&gt;&lt;key app="EN" db-id="vvr95px9xetstlef59cppvrbrx00v2fp5e9p"&gt;1505&lt;/key&gt;&lt;/foreign-keys&gt;&lt;ref-type name="Report"&gt;27&lt;/ref-type&gt;&lt;contributors&gt;&lt;authors&gt;&lt;author&gt;Welsh Government,&lt;/author&gt;&lt;/authors&gt;&lt;subsidiary-authors&gt;&lt;author&gt;Rural Health Implementation Group in support of the Welsh Rural Health Plan&lt;/author&gt;&lt;/subsidiary-authors&gt;&lt;/contributors&gt;&lt;titles&gt;&lt;title&gt;Delivering Rural Health Care Services&lt;/title&gt;&lt;/titles&gt;&lt;pages&gt;38&lt;/pages&gt;&lt;dates&gt;&lt;year&gt;2011&lt;/year&gt;&lt;/dates&gt;&lt;isbn&gt;ISBN 978 0 7504 6215 0&lt;/isbn&gt;&lt;urls&gt;&lt;related-urls&gt;&lt;url&gt;http://www.weds.wales.nhs.uk/sitesplus/documents/1076/RHIG%20Delivering%20Rural%20Health%20Care%20Services.pdf&lt;/url&gt;&lt;/related-urls&gt;&lt;/urls&gt;&lt;/record&gt;&lt;/Cite&gt;&lt;/EndNote&gt;</w:instrText>
              </w:r>
              <w:r w:rsidR="00F07989" w:rsidRPr="001C2153">
                <w:rPr>
                  <w:rFonts w:ascii="Arial" w:hAnsi="Arial" w:cs="Arial"/>
                  <w:color w:val="auto"/>
                  <w:szCs w:val="22"/>
                </w:rPr>
                <w:fldChar w:fldCharType="separate"/>
              </w:r>
              <w:r w:rsidR="00F07989" w:rsidRPr="00F07989">
                <w:rPr>
                  <w:rFonts w:ascii="Arial" w:hAnsi="Arial" w:cs="Arial"/>
                  <w:noProof/>
                  <w:color w:val="auto"/>
                  <w:szCs w:val="22"/>
                  <w:vertAlign w:val="superscript"/>
                </w:rPr>
                <w:t>50</w:t>
              </w:r>
              <w:r w:rsidR="00F07989" w:rsidRPr="001C2153">
                <w:rPr>
                  <w:rFonts w:ascii="Arial" w:hAnsi="Arial" w:cs="Arial"/>
                  <w:color w:val="auto"/>
                  <w:szCs w:val="22"/>
                </w:rPr>
                <w:fldChar w:fldCharType="end"/>
              </w:r>
            </w:hyperlink>
          </w:p>
          <w:p w:rsidR="000C1644" w:rsidRPr="001C2153" w:rsidRDefault="000C1644" w:rsidP="00170172">
            <w:pPr>
              <w:rPr>
                <w:rFonts w:ascii="Arial" w:hAnsi="Arial"/>
              </w:rPr>
            </w:pPr>
          </w:p>
          <w:p w:rsidR="000C1644" w:rsidRPr="001C2153" w:rsidRDefault="000C1644" w:rsidP="00170172">
            <w:pPr>
              <w:rPr>
                <w:rFonts w:ascii="Arial" w:hAnsi="Arial"/>
              </w:rPr>
            </w:pPr>
            <w:r w:rsidRPr="001C2153">
              <w:rPr>
                <w:rFonts w:ascii="Arial" w:hAnsi="Arial"/>
              </w:rPr>
              <w:t xml:space="preserve">“working in partnership to improve public transport,” </w:t>
            </w:r>
          </w:p>
          <w:p w:rsidR="000C1644" w:rsidRPr="001C2153" w:rsidRDefault="000C1644" w:rsidP="00170172">
            <w:pPr>
              <w:rPr>
                <w:rFonts w:ascii="Arial" w:hAnsi="Arial"/>
              </w:rPr>
            </w:pPr>
            <w:r w:rsidRPr="001C2153">
              <w:rPr>
                <w:rFonts w:ascii="Arial" w:hAnsi="Arial"/>
              </w:rPr>
              <w:t>and “Community transport schemes, such as voluntary community minibuses, dial-a</w:t>
            </w:r>
            <w:r w:rsidR="00787634">
              <w:rPr>
                <w:rFonts w:ascii="Arial" w:hAnsi="Arial"/>
              </w:rPr>
              <w:t>-</w:t>
            </w:r>
            <w:r w:rsidRPr="001C2153">
              <w:rPr>
                <w:rFonts w:ascii="Arial" w:hAnsi="Arial"/>
              </w:rPr>
              <w:t>ride and car share schemes, have been developed where public bus provision is limited and not cost ef</w:t>
            </w:r>
            <w:r w:rsidR="00835F5C">
              <w:rPr>
                <w:rFonts w:ascii="Arial" w:hAnsi="Arial"/>
              </w:rPr>
              <w:t xml:space="preserve">fective” (specific examples given, and) </w:t>
            </w:r>
            <w:r w:rsidRPr="001C2153">
              <w:rPr>
                <w:rFonts w:ascii="Arial" w:hAnsi="Arial"/>
              </w:rPr>
              <w:t xml:space="preserve"> “</w:t>
            </w:r>
            <w:r w:rsidRPr="001C2153">
              <w:rPr>
                <w:rFonts w:ascii="Arial" w:hAnsi="Arial"/>
                <w:lang w:val="en-US"/>
              </w:rPr>
              <w:t xml:space="preserve">complex rural transport networks including public, third sector and ambulance transport </w:t>
            </w:r>
            <w:r w:rsidR="00787634" w:rsidRPr="001C2153">
              <w:rPr>
                <w:rFonts w:ascii="Arial" w:hAnsi="Arial"/>
                <w:lang w:val="en-US"/>
              </w:rPr>
              <w:t>coordinated</w:t>
            </w:r>
            <w:r w:rsidRPr="001C2153">
              <w:rPr>
                <w:rFonts w:ascii="Arial" w:hAnsi="Arial"/>
              </w:rPr>
              <w:t xml:space="preserve">” </w:t>
            </w:r>
            <w:r w:rsidR="009E0BAD" w:rsidRPr="001C2153">
              <w:fldChar w:fldCharType="begin"/>
            </w:r>
            <w:r w:rsidR="00F07989">
              <w:instrText xml:space="preserve"> ADDIN EN.CITE &lt;EndNote&gt;&lt;Cite&gt;&lt;Author&gt;Swindlehurst&lt;/Author&gt;&lt;Year&gt;2005&lt;/Year&gt;&lt;RecNum&gt;1507&lt;/RecNum&gt;&lt;DisplayText&gt;&lt;style face="superscript"&gt;49, 53&lt;/style&gt;&lt;/DisplayText&gt;&lt;record&gt;&lt;rec-number&gt;1507&lt;/rec-number&gt;&lt;foreign-keys&gt;&lt;key app="EN" db-id="vvr95px9xetstlef59cppvrbrx00v2fp5e9p"&gt;1507&lt;/key&gt;&lt;/foreign-keys&gt;&lt;ref-type name="Journal Article"&gt;17&lt;/ref-type&gt;&lt;contributors&gt;&lt;authors&gt;&lt;author&gt;Swindlehurst, HF&lt;/author&gt;&lt;author&gt;Deaville, JA&lt;/author&gt;&lt;author&gt;Wynn-Jones, J&lt;/author&gt;&lt;author&gt;Mitchinson, KM&lt;/author&gt;&lt;/authors&gt;&lt;/contributors&gt;&lt;titles&gt;&lt;title&gt;Rural proofing for health: a commentary&lt;/title&gt;&lt;secondary-title&gt;Rural and remote health&lt;/secondary-title&gt;&lt;/titles&gt;&lt;periodical&gt;&lt;full-title&gt;Rural and remote health&lt;/full-title&gt;&lt;/periodical&gt;&lt;volume&gt;5&lt;/volume&gt;&lt;number&gt;411&lt;/number&gt;&lt;dates&gt;&lt;year&gt;2005&lt;/year&gt;&lt;/dates&gt;&lt;urls&gt;&lt;/urls&gt;&lt;/record&gt;&lt;/Cite&gt;&lt;Cite&gt;&lt;Author&gt;Wood&lt;/Author&gt;&lt;Year&gt;2004&lt;/Year&gt;&lt;RecNum&gt;1506&lt;/RecNum&gt;&lt;record&gt;&lt;rec-number&gt;1506&lt;/rec-number&gt;&lt;foreign-keys&gt;&lt;key app="EN" db-id="vvr95px9xetstlef59cppvrbrx00v2fp5e9p"&gt;1506&lt;/key&gt;&lt;/foreign-keys&gt;&lt;ref-type name="Report"&gt;27&lt;/ref-type&gt;&lt;contributors&gt;&lt;authors&gt;&lt;author&gt;Wood, Justin&lt;/author&gt;&lt;/authors&gt;&lt;/contributors&gt;&lt;titles&gt;&lt;title&gt;Rural Health and Healthcare: a North West perspective&lt;/title&gt;&lt;alt-title&gt;A Public Health Information Report for the North West Public Health Observatory&lt;/alt-title&gt;&lt;/titles&gt;&lt;pages&gt;84&lt;/pages&gt;&lt;dates&gt;&lt;year&gt;2004&lt;/year&gt;&lt;pub-dates&gt;&lt;date&gt;January 2004&lt;/date&gt;&lt;/pub-dates&gt;&lt;/dates&gt;&lt;pub-location&gt;Lancaster, UK&lt;/pub-location&gt;&lt;publisher&gt;Institute for Health Research, Lancaster University&lt;/publisher&gt;&lt;isbn&gt;ISBN 1-86220-144-7&lt;/isbn&gt;&lt;urls&gt;&lt;related-urls&gt;&lt;url&gt;http://www.nwpho.org.uk/reports/ruralhealth.pdf&lt;/url&gt;&lt;/related-urls&gt;&lt;/urls&gt;&lt;/record&gt;&lt;/Cite&gt;&lt;/EndNote&gt;</w:instrText>
            </w:r>
            <w:r w:rsidR="009E0BAD" w:rsidRPr="001C2153">
              <w:fldChar w:fldCharType="separate"/>
            </w:r>
            <w:hyperlink w:anchor="_ENREF_49" w:tooltip="Wood, 2004 #1506" w:history="1">
              <w:r w:rsidR="00F07989" w:rsidRPr="00F07989">
                <w:rPr>
                  <w:noProof/>
                  <w:vertAlign w:val="superscript"/>
                </w:rPr>
                <w:t>49</w:t>
              </w:r>
            </w:hyperlink>
            <w:r w:rsidR="00F07989" w:rsidRPr="00F07989">
              <w:rPr>
                <w:noProof/>
                <w:vertAlign w:val="superscript"/>
              </w:rPr>
              <w:t xml:space="preserve">, </w:t>
            </w:r>
            <w:hyperlink w:anchor="_ENREF_53" w:tooltip="Swindlehurst, 2005 #1507" w:history="1">
              <w:r w:rsidR="00F07989" w:rsidRPr="00F07989">
                <w:rPr>
                  <w:noProof/>
                  <w:vertAlign w:val="superscript"/>
                </w:rPr>
                <w:t>53</w:t>
              </w:r>
            </w:hyperlink>
            <w:r w:rsidR="009E0BAD" w:rsidRPr="001C2153">
              <w:fldChar w:fldCharType="end"/>
            </w:r>
            <w:r w:rsidRPr="001C2153">
              <w:rPr>
                <w:rFonts w:ascii="Arial" w:hAnsi="Arial"/>
              </w:rPr>
              <w:t xml:space="preserve"> </w:t>
            </w:r>
          </w:p>
          <w:p w:rsidR="000C1644" w:rsidRPr="001C2153" w:rsidRDefault="000C1644" w:rsidP="00170172">
            <w:pPr>
              <w:rPr>
                <w:rFonts w:ascii="Arial" w:hAnsi="Arial"/>
              </w:rPr>
            </w:pPr>
          </w:p>
          <w:p w:rsidR="000C1644" w:rsidRPr="001C2153" w:rsidRDefault="000C1644" w:rsidP="00170172">
            <w:pPr>
              <w:rPr>
                <w:rFonts w:ascii="Arial" w:hAnsi="Arial"/>
              </w:rPr>
            </w:pPr>
            <w:r w:rsidRPr="001C2153">
              <w:rPr>
                <w:rFonts w:ascii="Arial" w:hAnsi="Arial"/>
              </w:rPr>
              <w:t xml:space="preserve">“Patients should, where required, be offered appointment times which fit in with existing public transport timetables,” </w:t>
            </w:r>
            <w:hyperlink w:anchor="_ENREF_49" w:tooltip="Wood, 2004 #1506" w:history="1">
              <w:r w:rsidR="00F07989" w:rsidRPr="001C2153">
                <w:fldChar w:fldCharType="begin"/>
              </w:r>
              <w:r w:rsidR="00F07989">
                <w:instrText xml:space="preserve"> ADDIN EN.CITE &lt;EndNote&gt;&lt;Cite&gt;&lt;Author&gt;Wood&lt;/Author&gt;&lt;Year&gt;2004&lt;/Year&gt;&lt;RecNum&gt;1506&lt;/RecNum&gt;&lt;DisplayText&gt;&lt;style face="superscript"&gt;49&lt;/style&gt;&lt;/DisplayText&gt;&lt;record&gt;&lt;rec-number&gt;1506&lt;/rec-number&gt;&lt;foreign-keys&gt;&lt;key app="EN" db-id="vvr95px9xetstlef59cppvrbrx00v2fp5e9p"&gt;1506&lt;/key&gt;&lt;/foreign-keys&gt;&lt;ref-type name="Report"&gt;27&lt;/ref-type&gt;&lt;contributors&gt;&lt;authors&gt;&lt;author&gt;Wood, Justin&lt;/author&gt;&lt;/authors&gt;&lt;/contributors&gt;&lt;titles&gt;&lt;title&gt;Rural Health and Healthcare: a North West perspective&lt;/title&gt;&lt;alt-title&gt;A Public Health Information Report for the North West Public Health Observatory&lt;/alt-title&gt;&lt;/titles&gt;&lt;pages&gt;84&lt;/pages&gt;&lt;dates&gt;&lt;year&gt;2004&lt;/year&gt;&lt;pub-dates&gt;&lt;date&gt;January 2004&lt;/date&gt;&lt;/pub-dates&gt;&lt;/dates&gt;&lt;pub-location&gt;Lancaster, UK&lt;/pub-location&gt;&lt;publisher&gt;Institute for Health Research, Lancaster University&lt;/publisher&gt;&lt;isbn&gt;ISBN 1-86220-144-7&lt;/isbn&gt;&lt;urls&gt;&lt;related-urls&gt;&lt;url&gt;http://www.nwpho.org.uk/reports/ruralhealth.pdf&lt;/url&gt;&lt;/related-urls&gt;&lt;/urls&gt;&lt;/record&gt;&lt;/Cite&gt;&lt;/EndNote&gt;</w:instrText>
              </w:r>
              <w:r w:rsidR="00F07989" w:rsidRPr="001C2153">
                <w:fldChar w:fldCharType="separate"/>
              </w:r>
              <w:r w:rsidR="00F07989" w:rsidRPr="00F07989">
                <w:rPr>
                  <w:noProof/>
                  <w:vertAlign w:val="superscript"/>
                </w:rPr>
                <w:t>49</w:t>
              </w:r>
              <w:r w:rsidR="00F07989" w:rsidRPr="001C2153">
                <w:fldChar w:fldCharType="end"/>
              </w:r>
            </w:hyperlink>
            <w:r w:rsidRPr="001C2153">
              <w:rPr>
                <w:rFonts w:ascii="Arial" w:hAnsi="Arial"/>
              </w:rPr>
              <w:t xml:space="preserve"> and ”</w:t>
            </w:r>
            <w:r w:rsidRPr="001C2153">
              <w:rPr>
                <w:rFonts w:ascii="Arial" w:hAnsi="Arial"/>
                <w:lang w:val="en-US"/>
              </w:rPr>
              <w:t>‘rural’ hospital outpatient department appointments to provide reasonable travel time for people to get to and from the hospital i.e. no early or very late appointments.</w:t>
            </w:r>
            <w:r w:rsidRPr="001C2153">
              <w:rPr>
                <w:rFonts w:ascii="Arial" w:hAnsi="Arial"/>
              </w:rPr>
              <w:t xml:space="preserve"> </w:t>
            </w:r>
            <w:hyperlink w:anchor="_ENREF_53" w:tooltip="Swindlehurst, 2005 #1507" w:history="1">
              <w:r w:rsidR="00F07989" w:rsidRPr="001C2153">
                <w:fldChar w:fldCharType="begin"/>
              </w:r>
              <w:r w:rsidR="00F07989">
                <w:instrText xml:space="preserve"> ADDIN EN.CITE &lt;EndNote&gt;&lt;Cite&gt;&lt;Author&gt;Swindlehurst&lt;/Author&gt;&lt;Year&gt;2005&lt;/Year&gt;&lt;RecNum&gt;1507&lt;/RecNum&gt;&lt;DisplayText&gt;&lt;style face="superscript"&gt;53&lt;/style&gt;&lt;/DisplayText&gt;&lt;record&gt;&lt;rec-number&gt;1507&lt;/rec-number&gt;&lt;foreign-keys&gt;&lt;key app="EN" db-id="vvr95px9xetstlef59cppvrbrx00v2fp5e9p"&gt;1507&lt;/key&gt;&lt;/foreign-keys&gt;&lt;ref-type name="Journal Article"&gt;17&lt;/ref-type&gt;&lt;contributors&gt;&lt;authors&gt;&lt;author&gt;Swindlehurst, HF&lt;/author&gt;&lt;author&gt;Deaville, JA&lt;/author&gt;&lt;author&gt;Wynn-Jones, J&lt;/author&gt;&lt;author&gt;Mitchinson, KM&lt;/author&gt;&lt;/authors&gt;&lt;/contributors&gt;&lt;titles&gt;&lt;title&gt;Rural proofing for health: a commentary&lt;/title&gt;&lt;secondary-title&gt;Rural and remote health&lt;/secondary-title&gt;&lt;/titles&gt;&lt;periodical&gt;&lt;full-title&gt;Rural and remote health&lt;/full-title&gt;&lt;/periodical&gt;&lt;volume&gt;5&lt;/volume&gt;&lt;number&gt;411&lt;/number&gt;&lt;dates&gt;&lt;year&gt;2005&lt;/year&gt;&lt;/dates&gt;&lt;urls&gt;&lt;/urls&gt;&lt;/record&gt;&lt;/Cite&gt;&lt;/EndNote&gt;</w:instrText>
              </w:r>
              <w:r w:rsidR="00F07989" w:rsidRPr="001C2153">
                <w:fldChar w:fldCharType="separate"/>
              </w:r>
              <w:r w:rsidR="00F07989" w:rsidRPr="00F07989">
                <w:rPr>
                  <w:noProof/>
                  <w:vertAlign w:val="superscript"/>
                </w:rPr>
                <w:t>53</w:t>
              </w:r>
              <w:r w:rsidR="00F07989" w:rsidRPr="001C2153">
                <w:fldChar w:fldCharType="end"/>
              </w:r>
            </w:hyperlink>
          </w:p>
          <w:p w:rsidR="000C1644" w:rsidRPr="001C2153" w:rsidRDefault="000C1644" w:rsidP="00170172">
            <w:pPr>
              <w:rPr>
                <w:rFonts w:ascii="Arial" w:hAnsi="Arial"/>
              </w:rPr>
            </w:pPr>
          </w:p>
          <w:p w:rsidR="000C1644" w:rsidRPr="001C2153" w:rsidRDefault="000C1644" w:rsidP="00170172">
            <w:pPr>
              <w:rPr>
                <w:rFonts w:ascii="Arial" w:hAnsi="Arial"/>
              </w:rPr>
            </w:pPr>
            <w:r w:rsidRPr="001C2153">
              <w:rPr>
                <w:rFonts w:ascii="Arial" w:hAnsi="Arial"/>
              </w:rPr>
              <w:t xml:space="preserve">“A minibus with wheelchair access was provided from the outset of the project to help residents get to doctors surgeries, dentists, and…” </w:t>
            </w:r>
            <w:hyperlink w:anchor="_ENREF_49" w:tooltip="Wood, 2004 #1506" w:history="1">
              <w:r w:rsidR="00F07989" w:rsidRPr="001C2153">
                <w:fldChar w:fldCharType="begin"/>
              </w:r>
              <w:r w:rsidR="00F07989">
                <w:instrText xml:space="preserve"> ADDIN EN.CITE &lt;EndNote&gt;&lt;Cite&gt;&lt;Author&gt;Wood&lt;/Author&gt;&lt;Year&gt;2004&lt;/Year&gt;&lt;RecNum&gt;1506&lt;/RecNum&gt;&lt;DisplayText&gt;&lt;style face="superscript"&gt;49&lt;/style&gt;&lt;/DisplayText&gt;&lt;record&gt;&lt;rec-number&gt;1506&lt;/rec-number&gt;&lt;foreign-keys&gt;&lt;key app="EN" db-id="vvr95px9xetstlef59cppvrbrx00v2fp5e9p"&gt;1506&lt;/key&gt;&lt;/foreign-keys&gt;&lt;ref-type name="Report"&gt;27&lt;/ref-type&gt;&lt;contributors&gt;&lt;authors&gt;&lt;author&gt;Wood, Justin&lt;/author&gt;&lt;/authors&gt;&lt;/contributors&gt;&lt;titles&gt;&lt;title&gt;Rural Health and Healthcare: a North West perspective&lt;/title&gt;&lt;alt-title&gt;A Public Health Information Report for the North West Public Health Observatory&lt;/alt-title&gt;&lt;/titles&gt;&lt;pages&gt;84&lt;/pages&gt;&lt;dates&gt;&lt;year&gt;2004&lt;/year&gt;&lt;pub-dates&gt;&lt;date&gt;January 2004&lt;/date&gt;&lt;/pub-dates&gt;&lt;/dates&gt;&lt;pub-location&gt;Lancaster, UK&lt;/pub-location&gt;&lt;publisher&gt;Institute for Health Research, Lancaster University&lt;/publisher&gt;&lt;isbn&gt;ISBN 1-86220-144-7&lt;/isbn&gt;&lt;urls&gt;&lt;related-urls&gt;&lt;url&gt;http://www.nwpho.org.uk/reports/ruralhealth.pdf&lt;/url&gt;&lt;/related-urls&gt;&lt;/urls&gt;&lt;/record&gt;&lt;/Cite&gt;&lt;/EndNote&gt;</w:instrText>
              </w:r>
              <w:r w:rsidR="00F07989" w:rsidRPr="001C2153">
                <w:fldChar w:fldCharType="separate"/>
              </w:r>
              <w:r w:rsidR="00F07989" w:rsidRPr="00F07989">
                <w:rPr>
                  <w:noProof/>
                  <w:vertAlign w:val="superscript"/>
                </w:rPr>
                <w:t>49</w:t>
              </w:r>
              <w:r w:rsidR="00F07989" w:rsidRPr="001C2153">
                <w:fldChar w:fldCharType="end"/>
              </w:r>
            </w:hyperlink>
          </w:p>
          <w:p w:rsidR="000C1644" w:rsidRPr="001C2153" w:rsidRDefault="000C1644" w:rsidP="00170172">
            <w:pPr>
              <w:rPr>
                <w:rFonts w:ascii="Arial" w:hAnsi="Arial"/>
              </w:rPr>
            </w:pPr>
          </w:p>
          <w:p w:rsidR="000C1644" w:rsidRPr="001C2153" w:rsidRDefault="00835F5C" w:rsidP="00170172">
            <w:pPr>
              <w:rPr>
                <w:rFonts w:ascii="Arial" w:hAnsi="Arial"/>
              </w:rPr>
            </w:pPr>
            <w:r>
              <w:rPr>
                <w:rFonts w:ascii="Arial" w:hAnsi="Arial"/>
              </w:rPr>
              <w:t>H</w:t>
            </w:r>
            <w:r w:rsidR="000C1644" w:rsidRPr="001C2153">
              <w:rPr>
                <w:rFonts w:ascii="Arial" w:hAnsi="Arial"/>
              </w:rPr>
              <w:t xml:space="preserve">elp from PCT to recruit doctors &amp; keep surgery staffed enough to stay open </w:t>
            </w:r>
            <w:hyperlink w:anchor="_ENREF_55" w:tooltip="BMA, 2005 #45" w:history="1">
              <w:r w:rsidR="00F07989" w:rsidRPr="001C2153">
                <w:fldChar w:fldCharType="begin"/>
              </w:r>
              <w:r w:rsidR="00F07989">
                <w:instrText xml:space="preserve"> ADDIN EN.CITE &lt;EndNote&gt;&lt;Cite&gt;&lt;Author&gt;BMA&lt;/Author&gt;&lt;Year&gt;2005&lt;/Year&gt;&lt;RecNum&gt;45&lt;/RecNum&gt;&lt;DisplayText&gt;&lt;style face="superscript"&gt;55&lt;/style&gt;&lt;/DisplayText&gt;&lt;record&gt;&lt;rec-number&gt;45&lt;/rec-number&gt;&lt;foreign-keys&gt;&lt;key app="EN" db-id="vvr95px9xetstlef59cppvrbrx00v2fp5e9p"&gt;45&lt;/key&gt;&lt;/foreign-keys&gt;&lt;ref-type name="Report"&gt;27&lt;/ref-type&gt;&lt;contributors&gt;&lt;authors&gt;&lt;author&gt;BMA,&lt;/author&gt;&lt;/authors&gt;&lt;/contributors&gt;&lt;titles&gt;&lt;title&gt;Healthcare in a Rural Setting&lt;/title&gt;&lt;/titles&gt;&lt;dates&gt;&lt;year&gt;2005&lt;/year&gt;&lt;pub-dates&gt;&lt;date&gt;2005&lt;/date&gt;&lt;/pub-dates&gt;&lt;/dates&gt;&lt;publisher&gt;British Medical Assocation: Board of Science.&lt;/publisher&gt;&lt;urls&gt;&lt;/urls&gt;&lt;/record&gt;&lt;/Cite&gt;&lt;/EndNote&gt;</w:instrText>
              </w:r>
              <w:r w:rsidR="00F07989" w:rsidRPr="001C2153">
                <w:fldChar w:fldCharType="separate"/>
              </w:r>
              <w:r w:rsidR="00F07989" w:rsidRPr="00F07989">
                <w:rPr>
                  <w:noProof/>
                  <w:vertAlign w:val="superscript"/>
                </w:rPr>
                <w:t>55</w:t>
              </w:r>
              <w:r w:rsidR="00F07989" w:rsidRPr="001C2153">
                <w:fldChar w:fldCharType="end"/>
              </w:r>
            </w:hyperlink>
          </w:p>
          <w:p w:rsidR="000C1644" w:rsidRPr="001C2153" w:rsidRDefault="000C1644" w:rsidP="00170172">
            <w:pPr>
              <w:rPr>
                <w:rFonts w:ascii="Arial" w:hAnsi="Arial"/>
              </w:rPr>
            </w:pPr>
          </w:p>
          <w:p w:rsidR="000C1644" w:rsidRPr="001C2153" w:rsidRDefault="00835F5C" w:rsidP="00F07989">
            <w:pPr>
              <w:rPr>
                <w:rFonts w:ascii="Arial" w:hAnsi="Arial"/>
              </w:rPr>
            </w:pPr>
            <w:r>
              <w:rPr>
                <w:rFonts w:ascii="Arial" w:hAnsi="Arial"/>
              </w:rPr>
              <w:t>V</w:t>
            </w:r>
            <w:r w:rsidR="000C1644" w:rsidRPr="001C2153">
              <w:rPr>
                <w:rFonts w:ascii="Arial" w:hAnsi="Arial"/>
              </w:rPr>
              <w:t>illage hub idea</w:t>
            </w:r>
            <w:r>
              <w:rPr>
                <w:rFonts w:ascii="Arial" w:hAnsi="Arial"/>
              </w:rPr>
              <w:t xml:space="preserve">: </w:t>
            </w:r>
            <w:r w:rsidR="000C1644" w:rsidRPr="001C2153">
              <w:rPr>
                <w:rFonts w:ascii="Arial" w:hAnsi="Arial"/>
              </w:rPr>
              <w:t xml:space="preserve">community transport schemes and community buildings with broadband and outreach programmes </w:t>
            </w:r>
            <w:hyperlink w:anchor="_ENREF_48" w:tooltip="Community Council of Devon, 2010 #1510" w:history="1">
              <w:r w:rsidR="00F07989" w:rsidRPr="001C2153">
                <w:fldChar w:fldCharType="begin"/>
              </w:r>
              <w:r w:rsidR="00F07989">
                <w:instrText xml:space="preserve"> ADDIN EN.CITE &lt;EndNote&gt;&lt;Cite&gt;&lt;Author&gt;Community Council of Devon&lt;/Author&gt;&lt;Year&gt;2010&lt;/Year&gt;&lt;RecNum&gt;1510&lt;/RecNum&gt;&lt;DisplayText&gt;&lt;style face="superscript"&gt;48&lt;/style&gt;&lt;/DisplayText&gt;&lt;record&gt;&lt;rec-number&gt;1510&lt;/rec-number&gt;&lt;foreign-keys&gt;&lt;key app="EN" db-id="vvr95px9xetstlef59cppvrbrx00v2fp5e9p"&gt;1510&lt;/key&gt;&lt;/foreign-keys&gt;&lt;ref-type name="Report"&gt;27&lt;/ref-type&gt;&lt;contributors&gt;&lt;authors&gt;&lt;author&gt;Community Council of Devon,&lt;/author&gt;&lt;/authors&gt;&lt;/contributors&gt;&lt;titles&gt;&lt;title&gt;Draft Rural Health &amp;amp; Wellbeing Strategy for Devon 2010-2013: CCD response&lt;/title&gt;&lt;/titles&gt;&lt;pages&gt;7&lt;/pages&gt;&lt;dates&gt;&lt;year&gt;2010&lt;/year&gt;&lt;pub-dates&gt;&lt;date&gt;July 2010&lt;/date&gt;&lt;/pub-dates&gt;&lt;/dates&gt;&lt;urls&gt;&lt;related-urls&gt;&lt;url&gt;http://www.devonrcc.org.uk/i/documents/210.pdf&lt;/url&gt;&lt;/related-urls&gt;&lt;/urls&gt;&lt;/record&gt;&lt;/Cite&gt;&lt;/EndNote&gt;</w:instrText>
              </w:r>
              <w:r w:rsidR="00F07989" w:rsidRPr="001C2153">
                <w:fldChar w:fldCharType="separate"/>
              </w:r>
              <w:r w:rsidR="00F07989" w:rsidRPr="00F07989">
                <w:rPr>
                  <w:noProof/>
                  <w:vertAlign w:val="superscript"/>
                </w:rPr>
                <w:t>48</w:t>
              </w:r>
              <w:r w:rsidR="00F07989" w:rsidRPr="001C2153">
                <w:fldChar w:fldCharType="end"/>
              </w:r>
            </w:hyperlink>
          </w:p>
        </w:tc>
      </w:tr>
      <w:tr w:rsidR="006D7364" w:rsidRPr="001C2153" w:rsidTr="004C29C5">
        <w:tc>
          <w:tcPr>
            <w:tcW w:w="1384" w:type="dxa"/>
          </w:tcPr>
          <w:p w:rsidR="006D7364" w:rsidRPr="001C2153" w:rsidRDefault="006D7364" w:rsidP="00170172">
            <w:pPr>
              <w:rPr>
                <w:rFonts w:ascii="Arial" w:hAnsi="Arial"/>
              </w:rPr>
            </w:pPr>
            <w:r w:rsidRPr="001C2153">
              <w:rPr>
                <w:rFonts w:ascii="Arial" w:hAnsi="Arial"/>
              </w:rPr>
              <w:t>Problem</w:t>
            </w:r>
          </w:p>
        </w:tc>
        <w:tc>
          <w:tcPr>
            <w:tcW w:w="13892" w:type="dxa"/>
          </w:tcPr>
          <w:p w:rsidR="006D7364" w:rsidRPr="001C2153" w:rsidRDefault="006D7364" w:rsidP="00170172">
            <w:pPr>
              <w:rPr>
                <w:rFonts w:ascii="Arial" w:hAnsi="Arial"/>
              </w:rPr>
            </w:pPr>
            <w:r w:rsidRPr="001C2153">
              <w:rPr>
                <w:rFonts w:ascii="Arial" w:hAnsi="Arial"/>
              </w:rPr>
              <w:t>Strategies recommended by experts or focus groups to tackle this problem</w:t>
            </w:r>
          </w:p>
        </w:tc>
      </w:tr>
      <w:tr w:rsidR="006D7364" w:rsidRPr="001C2153" w:rsidTr="004C29C5">
        <w:tc>
          <w:tcPr>
            <w:tcW w:w="1384" w:type="dxa"/>
          </w:tcPr>
          <w:p w:rsidR="006D7364" w:rsidRPr="006A1724" w:rsidRDefault="006D7364" w:rsidP="00170172">
            <w:pPr>
              <w:rPr>
                <w:rFonts w:ascii="Arial" w:hAnsi="Arial"/>
                <w:sz w:val="20"/>
                <w:szCs w:val="20"/>
              </w:rPr>
            </w:pPr>
            <w:r w:rsidRPr="006A1724">
              <w:rPr>
                <w:rFonts w:ascii="Arial" w:hAnsi="Arial"/>
                <w:sz w:val="20"/>
                <w:szCs w:val="20"/>
              </w:rPr>
              <w:t>Low participation in health promotion programmes</w:t>
            </w:r>
          </w:p>
          <w:p w:rsidR="006D7364" w:rsidRPr="001C2153" w:rsidRDefault="006D7364" w:rsidP="00170172">
            <w:pPr>
              <w:rPr>
                <w:rFonts w:ascii="Arial" w:hAnsi="Arial"/>
              </w:rPr>
            </w:pPr>
            <w:r w:rsidRPr="006A1724">
              <w:rPr>
                <w:rFonts w:ascii="Arial" w:hAnsi="Arial"/>
                <w:sz w:val="20"/>
                <w:szCs w:val="20"/>
              </w:rPr>
              <w:t>due to rurality or occupational pressure</w:t>
            </w:r>
          </w:p>
        </w:tc>
        <w:tc>
          <w:tcPr>
            <w:tcW w:w="13892" w:type="dxa"/>
          </w:tcPr>
          <w:p w:rsidR="006D7364" w:rsidRPr="001C2153" w:rsidRDefault="006D7364" w:rsidP="0033559C">
            <w:pPr>
              <w:pStyle w:val="Default"/>
              <w:rPr>
                <w:rFonts w:ascii="Arial" w:hAnsi="Arial" w:cs="Arial"/>
                <w:color w:val="auto"/>
                <w:szCs w:val="22"/>
              </w:rPr>
            </w:pPr>
            <w:r w:rsidRPr="001C2153">
              <w:rPr>
                <w:rFonts w:ascii="Arial" w:hAnsi="Arial" w:cs="Arial"/>
                <w:color w:val="auto"/>
                <w:szCs w:val="22"/>
              </w:rPr>
              <w:t xml:space="preserve">“Community based falls prevention service based in age-well centres and local community centres.” (education in the community) </w:t>
            </w:r>
            <w:hyperlink w:anchor="_ENREF_50" w:tooltip="Welsh Government, 2011 #1505" w:history="1">
              <w:r w:rsidR="00F07989" w:rsidRPr="001C2153">
                <w:rPr>
                  <w:rFonts w:ascii="Arial" w:hAnsi="Arial" w:cs="Arial"/>
                  <w:color w:val="auto"/>
                  <w:szCs w:val="22"/>
                </w:rPr>
                <w:fldChar w:fldCharType="begin"/>
              </w:r>
              <w:r w:rsidR="00F07989">
                <w:rPr>
                  <w:rFonts w:ascii="Arial" w:hAnsi="Arial" w:cs="Arial"/>
                  <w:color w:val="auto"/>
                  <w:szCs w:val="22"/>
                </w:rPr>
                <w:instrText xml:space="preserve"> ADDIN EN.CITE &lt;EndNote&gt;&lt;Cite&gt;&lt;Author&gt;Welsh Government&lt;/Author&gt;&lt;Year&gt;2011&lt;/Year&gt;&lt;RecNum&gt;1505&lt;/RecNum&gt;&lt;DisplayText&gt;&lt;style face="superscript"&gt;50&lt;/style&gt;&lt;/DisplayText&gt;&lt;record&gt;&lt;rec-number&gt;1505&lt;/rec-number&gt;&lt;foreign-keys&gt;&lt;key app="EN" db-id="vvr95px9xetstlef59cppvrbrx00v2fp5e9p"&gt;1505&lt;/key&gt;&lt;/foreign-keys&gt;&lt;ref-type name="Report"&gt;27&lt;/ref-type&gt;&lt;contributors&gt;&lt;authors&gt;&lt;author&gt;Welsh Government,&lt;/author&gt;&lt;/authors&gt;&lt;subsidiary-authors&gt;&lt;author&gt;Rural Health Implementation Group in support of the Welsh Rural Health Plan&lt;/author&gt;&lt;/subsidiary-authors&gt;&lt;/contributors&gt;&lt;titles&gt;&lt;title&gt;Delivering Rural Health Care Services&lt;/title&gt;&lt;/titles&gt;&lt;pages&gt;38&lt;/pages&gt;&lt;dates&gt;&lt;year&gt;2011&lt;/year&gt;&lt;/dates&gt;&lt;isbn&gt;ISBN 978 0 7504 6215 0&lt;/isbn&gt;&lt;urls&gt;&lt;related-urls&gt;&lt;url&gt;http://www.weds.wales.nhs.uk/sitesplus/documents/1076/RHIG%20Delivering%20Rural%20Health%20Care%20Services.pdf&lt;/url&gt;&lt;/related-urls&gt;&lt;/urls&gt;&lt;/record&gt;&lt;/Cite&gt;&lt;/EndNote&gt;</w:instrText>
              </w:r>
              <w:r w:rsidR="00F07989" w:rsidRPr="001C2153">
                <w:rPr>
                  <w:rFonts w:ascii="Arial" w:hAnsi="Arial" w:cs="Arial"/>
                  <w:color w:val="auto"/>
                  <w:szCs w:val="22"/>
                </w:rPr>
                <w:fldChar w:fldCharType="separate"/>
              </w:r>
              <w:r w:rsidR="00F07989" w:rsidRPr="00F07989">
                <w:rPr>
                  <w:rFonts w:ascii="Arial" w:hAnsi="Arial" w:cs="Arial"/>
                  <w:noProof/>
                  <w:color w:val="auto"/>
                  <w:szCs w:val="22"/>
                  <w:vertAlign w:val="superscript"/>
                </w:rPr>
                <w:t>50</w:t>
              </w:r>
              <w:r w:rsidR="00F07989" w:rsidRPr="001C2153">
                <w:rPr>
                  <w:rFonts w:ascii="Arial" w:hAnsi="Arial" w:cs="Arial"/>
                  <w:color w:val="auto"/>
                  <w:szCs w:val="22"/>
                </w:rPr>
                <w:fldChar w:fldCharType="end"/>
              </w:r>
            </w:hyperlink>
          </w:p>
          <w:p w:rsidR="006D7364" w:rsidRPr="001C2153" w:rsidRDefault="006D7364" w:rsidP="009D4A9B">
            <w:pPr>
              <w:pStyle w:val="Default"/>
              <w:rPr>
                <w:rFonts w:ascii="Arial" w:hAnsi="Arial" w:cs="Arial"/>
                <w:color w:val="auto"/>
                <w:szCs w:val="22"/>
              </w:rPr>
            </w:pPr>
          </w:p>
          <w:p w:rsidR="00835F5C" w:rsidRDefault="00835F5C" w:rsidP="0033559C">
            <w:pPr>
              <w:pStyle w:val="Default"/>
              <w:rPr>
                <w:rFonts w:ascii="Arial" w:hAnsi="Arial" w:cs="Arial"/>
                <w:color w:val="auto"/>
                <w:szCs w:val="22"/>
              </w:rPr>
            </w:pPr>
            <w:r>
              <w:rPr>
                <w:rFonts w:ascii="Arial" w:hAnsi="Arial" w:cs="Arial"/>
                <w:color w:val="auto"/>
                <w:szCs w:val="22"/>
              </w:rPr>
              <w:t>A</w:t>
            </w:r>
            <w:r w:rsidR="006D7364" w:rsidRPr="001C2153">
              <w:rPr>
                <w:rFonts w:ascii="Arial" w:hAnsi="Arial" w:cs="Arial"/>
                <w:color w:val="auto"/>
                <w:szCs w:val="22"/>
              </w:rPr>
              <w:t xml:space="preserve">s well as one-stop community resource centres </w:t>
            </w:r>
            <w:hyperlink w:anchor="_ENREF_50" w:tooltip="Welsh Government, 2011 #1505" w:history="1">
              <w:r w:rsidR="00F07989" w:rsidRPr="001C2153">
                <w:rPr>
                  <w:rFonts w:ascii="Arial" w:hAnsi="Arial" w:cs="Arial"/>
                  <w:color w:val="auto"/>
                  <w:szCs w:val="22"/>
                </w:rPr>
                <w:fldChar w:fldCharType="begin"/>
              </w:r>
              <w:r w:rsidR="00F07989">
                <w:rPr>
                  <w:rFonts w:ascii="Arial" w:hAnsi="Arial" w:cs="Arial"/>
                  <w:color w:val="auto"/>
                  <w:szCs w:val="22"/>
                </w:rPr>
                <w:instrText xml:space="preserve"> ADDIN EN.CITE &lt;EndNote&gt;&lt;Cite&gt;&lt;Author&gt;Welsh Government&lt;/Author&gt;&lt;Year&gt;2011&lt;/Year&gt;&lt;RecNum&gt;1505&lt;/RecNum&gt;&lt;DisplayText&gt;&lt;style face="superscript"&gt;50&lt;/style&gt;&lt;/DisplayText&gt;&lt;record&gt;&lt;rec-number&gt;1505&lt;/rec-number&gt;&lt;foreign-keys&gt;&lt;key app="EN" db-id="vvr95px9xetstlef59cppvrbrx00v2fp5e9p"&gt;1505&lt;/key&gt;&lt;/foreign-keys&gt;&lt;ref-type name="Report"&gt;27&lt;/ref-type&gt;&lt;contributors&gt;&lt;authors&gt;&lt;author&gt;Welsh Government,&lt;/author&gt;&lt;/authors&gt;&lt;subsidiary-authors&gt;&lt;author&gt;Rural Health Implementation Group in support of the Welsh Rural Health Plan&lt;/author&gt;&lt;/subsidiary-authors&gt;&lt;/contributors&gt;&lt;titles&gt;&lt;title&gt;Delivering Rural Health Care Services&lt;/title&gt;&lt;/titles&gt;&lt;pages&gt;38&lt;/pages&gt;&lt;dates&gt;&lt;year&gt;2011&lt;/year&gt;&lt;/dates&gt;&lt;isbn&gt;ISBN 978 0 7504 6215 0&lt;/isbn&gt;&lt;urls&gt;&lt;related-urls&gt;&lt;url&gt;http://www.weds.wales.nhs.uk/sitesplus/documents/1076/RHIG%20Delivering%20Rural%20Health%20Care%20Services.pdf&lt;/url&gt;&lt;/related-urls&gt;&lt;/urls&gt;&lt;/record&gt;&lt;/Cite&gt;&lt;/EndNote&gt;</w:instrText>
              </w:r>
              <w:r w:rsidR="00F07989" w:rsidRPr="001C2153">
                <w:rPr>
                  <w:rFonts w:ascii="Arial" w:hAnsi="Arial" w:cs="Arial"/>
                  <w:color w:val="auto"/>
                  <w:szCs w:val="22"/>
                </w:rPr>
                <w:fldChar w:fldCharType="separate"/>
              </w:r>
              <w:r w:rsidR="00F07989" w:rsidRPr="00F07989">
                <w:rPr>
                  <w:rFonts w:ascii="Arial" w:hAnsi="Arial" w:cs="Arial"/>
                  <w:noProof/>
                  <w:color w:val="auto"/>
                  <w:szCs w:val="22"/>
                  <w:vertAlign w:val="superscript"/>
                </w:rPr>
                <w:t>50</w:t>
              </w:r>
              <w:r w:rsidR="00F07989" w:rsidRPr="001C2153">
                <w:rPr>
                  <w:rFonts w:ascii="Arial" w:hAnsi="Arial" w:cs="Arial"/>
                  <w:color w:val="auto"/>
                  <w:szCs w:val="22"/>
                </w:rPr>
                <w:fldChar w:fldCharType="end"/>
              </w:r>
            </w:hyperlink>
            <w:r w:rsidR="006D7364" w:rsidRPr="001C2153">
              <w:rPr>
                <w:rFonts w:ascii="Arial" w:hAnsi="Arial" w:cs="Arial"/>
                <w:color w:val="auto"/>
                <w:szCs w:val="22"/>
              </w:rPr>
              <w:t xml:space="preserve"> &amp; “The development of healthy living centres, or as in the Peak District rural ‘healthy living networks’, has offered a holistic approach to address issues that affect health. Such centres have offered activities and services </w:t>
            </w:r>
            <w:proofErr w:type="gramStart"/>
            <w:r w:rsidR="006D7364" w:rsidRPr="001C2153">
              <w:rPr>
                <w:rFonts w:ascii="Arial" w:hAnsi="Arial" w:cs="Arial"/>
                <w:color w:val="auto"/>
                <w:szCs w:val="22"/>
              </w:rPr>
              <w:t>such  as</w:t>
            </w:r>
            <w:proofErr w:type="gramEnd"/>
            <w:r w:rsidR="006D7364" w:rsidRPr="001C2153">
              <w:rPr>
                <w:rFonts w:ascii="Arial" w:hAnsi="Arial" w:cs="Arial"/>
                <w:color w:val="auto"/>
                <w:szCs w:val="22"/>
              </w:rPr>
              <w:t xml:space="preserve"> outreach work, health education with young people, welfare advice, citizens advice bureaus, crèche facilities, parenting skills courses, local food co-ops, credit schemes, home safety equipment schemes and free exercise schemes.  </w:t>
            </w:r>
          </w:p>
          <w:p w:rsidR="00835F5C" w:rsidRDefault="00835F5C" w:rsidP="0033559C">
            <w:pPr>
              <w:pStyle w:val="Default"/>
              <w:rPr>
                <w:rFonts w:ascii="Arial" w:hAnsi="Arial" w:cs="Arial"/>
                <w:color w:val="auto"/>
                <w:szCs w:val="22"/>
              </w:rPr>
            </w:pPr>
          </w:p>
          <w:p w:rsidR="006D7364" w:rsidRPr="001C2153" w:rsidRDefault="006D7364" w:rsidP="0033559C">
            <w:pPr>
              <w:pStyle w:val="Default"/>
              <w:rPr>
                <w:rFonts w:ascii="Arial" w:hAnsi="Arial" w:cs="Arial"/>
                <w:color w:val="auto"/>
                <w:szCs w:val="22"/>
              </w:rPr>
            </w:pPr>
            <w:r w:rsidRPr="001C2153">
              <w:rPr>
                <w:rFonts w:ascii="Arial" w:hAnsi="Arial" w:cs="Arial"/>
                <w:color w:val="auto"/>
                <w:szCs w:val="22"/>
              </w:rPr>
              <w:t xml:space="preserve">Rural ‘one stop’ shops could more effectively bring together numerous agencies.” </w:t>
            </w:r>
            <w:hyperlink w:anchor="_ENREF_49" w:tooltip="Wood, 2004 #1506" w:history="1">
              <w:r w:rsidR="00F07989" w:rsidRPr="001C2153">
                <w:rPr>
                  <w:rFonts w:ascii="Arial" w:hAnsi="Arial" w:cs="Arial"/>
                  <w:color w:val="auto"/>
                  <w:szCs w:val="22"/>
                </w:rPr>
                <w:fldChar w:fldCharType="begin"/>
              </w:r>
              <w:r w:rsidR="00F07989">
                <w:rPr>
                  <w:rFonts w:ascii="Arial" w:hAnsi="Arial" w:cs="Arial"/>
                  <w:color w:val="auto"/>
                  <w:szCs w:val="22"/>
                </w:rPr>
                <w:instrText xml:space="preserve"> ADDIN EN.CITE &lt;EndNote&gt;&lt;Cite&gt;&lt;Author&gt;Wood&lt;/Author&gt;&lt;Year&gt;2004&lt;/Year&gt;&lt;RecNum&gt;1506&lt;/RecNum&gt;&lt;DisplayText&gt;&lt;style face="superscript"&gt;49&lt;/style&gt;&lt;/DisplayText&gt;&lt;record&gt;&lt;rec-number&gt;1506&lt;/rec-number&gt;&lt;foreign-keys&gt;&lt;key app="EN" db-id="vvr95px9xetstlef59cppvrbrx00v2fp5e9p"&gt;1506&lt;/key&gt;&lt;/foreign-keys&gt;&lt;ref-type name="Report"&gt;27&lt;/ref-type&gt;&lt;contributors&gt;&lt;authors&gt;&lt;author&gt;Wood, Justin&lt;/author&gt;&lt;/authors&gt;&lt;/contributors&gt;&lt;titles&gt;&lt;title&gt;Rural Health and Healthcare: a North West perspective&lt;/title&gt;&lt;alt-title&gt;A Public Health Information Report for the North West Public Health Observatory&lt;/alt-title&gt;&lt;/titles&gt;&lt;pages&gt;84&lt;/pages&gt;&lt;dates&gt;&lt;year&gt;2004&lt;/year&gt;&lt;pub-dates&gt;&lt;date&gt;January 2004&lt;/date&gt;&lt;/pub-dates&gt;&lt;/dates&gt;&lt;pub-location&gt;Lancaster, UK&lt;/pub-location&gt;&lt;publisher&gt;Institute for Health Research, Lancaster University&lt;/publisher&gt;&lt;isbn&gt;ISBN 1-86220-144-7&lt;/isbn&gt;&lt;urls&gt;&lt;related-urls&gt;&lt;url&gt;http://www.nwpho.org.uk/reports/ruralhealth.pdf&lt;/url&gt;&lt;/related-urls&gt;&lt;/urls&gt;&lt;/record&gt;&lt;/Cite&gt;&lt;/EndNote&gt;</w:instrText>
              </w:r>
              <w:r w:rsidR="00F07989" w:rsidRPr="001C2153">
                <w:rPr>
                  <w:rFonts w:ascii="Arial" w:hAnsi="Arial" w:cs="Arial"/>
                  <w:color w:val="auto"/>
                  <w:szCs w:val="22"/>
                </w:rPr>
                <w:fldChar w:fldCharType="separate"/>
              </w:r>
              <w:r w:rsidR="00F07989" w:rsidRPr="00F07989">
                <w:rPr>
                  <w:rFonts w:ascii="Arial" w:hAnsi="Arial" w:cs="Arial"/>
                  <w:noProof/>
                  <w:color w:val="auto"/>
                  <w:szCs w:val="22"/>
                  <w:vertAlign w:val="superscript"/>
                </w:rPr>
                <w:t>49</w:t>
              </w:r>
              <w:r w:rsidR="00F07989" w:rsidRPr="001C2153">
                <w:rPr>
                  <w:rFonts w:ascii="Arial" w:hAnsi="Arial" w:cs="Arial"/>
                  <w:color w:val="auto"/>
                  <w:szCs w:val="22"/>
                </w:rPr>
                <w:fldChar w:fldCharType="end"/>
              </w:r>
            </w:hyperlink>
          </w:p>
          <w:p w:rsidR="006D7364" w:rsidRPr="001C2153" w:rsidRDefault="006D7364" w:rsidP="00170172">
            <w:pPr>
              <w:rPr>
                <w:rFonts w:ascii="Arial" w:hAnsi="Arial"/>
              </w:rPr>
            </w:pPr>
          </w:p>
          <w:p w:rsidR="006D7364" w:rsidRPr="001C2153" w:rsidRDefault="00835F5C" w:rsidP="00170172">
            <w:pPr>
              <w:rPr>
                <w:rFonts w:ascii="Arial" w:hAnsi="Arial"/>
              </w:rPr>
            </w:pPr>
            <w:r>
              <w:rPr>
                <w:rFonts w:ascii="Arial" w:hAnsi="Arial"/>
              </w:rPr>
              <w:t>T</w:t>
            </w:r>
            <w:r w:rsidR="006D7364" w:rsidRPr="001C2153">
              <w:rPr>
                <w:rFonts w:ascii="Arial" w:hAnsi="Arial"/>
              </w:rPr>
              <w:t>argeted outreach to occupational groups (eg., agricultural workers) known to under-</w:t>
            </w:r>
            <w:r w:rsidR="00787634">
              <w:rPr>
                <w:rFonts w:ascii="Arial" w:hAnsi="Arial"/>
              </w:rPr>
              <w:t>use</w:t>
            </w:r>
            <w:r w:rsidR="00787634" w:rsidRPr="001C2153">
              <w:rPr>
                <w:rFonts w:ascii="Arial" w:hAnsi="Arial"/>
              </w:rPr>
              <w:t xml:space="preserve"> </w:t>
            </w:r>
            <w:r w:rsidR="006D7364" w:rsidRPr="001C2153">
              <w:rPr>
                <w:rFonts w:ascii="Arial" w:hAnsi="Arial"/>
              </w:rPr>
              <w:t xml:space="preserve">preventative services </w:t>
            </w:r>
            <w:hyperlink w:anchor="_ENREF_53" w:tooltip="Swindlehurst, 2005 #1507" w:history="1">
              <w:r w:rsidR="00F07989" w:rsidRPr="001C2153">
                <w:fldChar w:fldCharType="begin"/>
              </w:r>
              <w:r w:rsidR="00F07989">
                <w:instrText xml:space="preserve"> ADDIN EN.CITE &lt;EndNote&gt;&lt;Cite&gt;&lt;Author&gt;Swindlehurst&lt;/Author&gt;&lt;Year&gt;2005&lt;/Year&gt;&lt;RecNum&gt;1507&lt;/RecNum&gt;&lt;DisplayText&gt;&lt;style face="superscript"&gt;53&lt;/style&gt;&lt;/DisplayText&gt;&lt;record&gt;&lt;rec-number&gt;1507&lt;/rec-number&gt;&lt;foreign-keys&gt;&lt;key app="EN" db-id="vvr95px9xetstlef59cppvrbrx00v2fp5e9p"&gt;1507&lt;/key&gt;&lt;/foreign-keys&gt;&lt;ref-type name="Journal Article"&gt;17&lt;/ref-type&gt;&lt;contributors&gt;&lt;authors&gt;&lt;author&gt;Swindlehurst, HF&lt;/author&gt;&lt;author&gt;Deaville, JA&lt;/author&gt;&lt;author&gt;Wynn-Jones, J&lt;/author&gt;&lt;author&gt;Mitchinson, KM&lt;/author&gt;&lt;/authors&gt;&lt;/contributors&gt;&lt;titles&gt;&lt;title&gt;Rural proofing for health: a commentary&lt;/title&gt;&lt;secondary-title&gt;Rural and remote health&lt;/secondary-title&gt;&lt;/titles&gt;&lt;periodical&gt;&lt;full-title&gt;Rural and remote health&lt;/full-title&gt;&lt;/periodical&gt;&lt;volume&gt;5&lt;/volume&gt;&lt;number&gt;411&lt;/number&gt;&lt;dates&gt;&lt;year&gt;2005&lt;/year&gt;&lt;/dates&gt;&lt;urls&gt;&lt;/urls&gt;&lt;/record&gt;&lt;/Cite&gt;&lt;/EndNote&gt;</w:instrText>
              </w:r>
              <w:r w:rsidR="00F07989" w:rsidRPr="001C2153">
                <w:fldChar w:fldCharType="separate"/>
              </w:r>
              <w:r w:rsidR="00F07989" w:rsidRPr="00F07989">
                <w:rPr>
                  <w:noProof/>
                  <w:vertAlign w:val="superscript"/>
                </w:rPr>
                <w:t>53</w:t>
              </w:r>
              <w:r w:rsidR="00F07989" w:rsidRPr="001C2153">
                <w:fldChar w:fldCharType="end"/>
              </w:r>
            </w:hyperlink>
          </w:p>
          <w:p w:rsidR="006D7364" w:rsidRPr="001C2153" w:rsidRDefault="006D7364" w:rsidP="00170172">
            <w:pPr>
              <w:rPr>
                <w:rFonts w:ascii="Arial" w:hAnsi="Arial"/>
              </w:rPr>
            </w:pPr>
          </w:p>
          <w:p w:rsidR="006D7364" w:rsidRPr="001C2153" w:rsidRDefault="006D7364" w:rsidP="00170172">
            <w:pPr>
              <w:rPr>
                <w:rFonts w:ascii="Arial" w:hAnsi="Arial"/>
              </w:rPr>
            </w:pPr>
            <w:r w:rsidRPr="001C2153">
              <w:rPr>
                <w:rFonts w:ascii="Arial" w:hAnsi="Arial"/>
              </w:rPr>
              <w:t>“</w:t>
            </w:r>
            <w:r w:rsidRPr="001C2153">
              <w:rPr>
                <w:rFonts w:ascii="Arial" w:hAnsi="Arial"/>
                <w:lang w:val="en-US"/>
              </w:rPr>
              <w:t>Consider commissioning innovative approaches to increase self</w:t>
            </w:r>
            <w:r w:rsidR="006A1724">
              <w:rPr>
                <w:rFonts w:ascii="Arial" w:hAnsi="Arial"/>
                <w:lang w:val="en-US"/>
              </w:rPr>
              <w:t>-</w:t>
            </w:r>
            <w:r w:rsidRPr="001C2153">
              <w:rPr>
                <w:rFonts w:ascii="Arial" w:hAnsi="Arial"/>
                <w:lang w:val="en-US"/>
              </w:rPr>
              <w:t>care, improve health and wellbeing and help overcome geographic restrictions in rural areas e.g. assistive technologies - targeted telephone and email advice, telephone coaching and counselling, text messaging with prompts and reminders.</w:t>
            </w:r>
            <w:r w:rsidRPr="001C2153">
              <w:rPr>
                <w:rFonts w:ascii="Arial" w:hAnsi="Arial"/>
              </w:rPr>
              <w:t xml:space="preserve">” </w:t>
            </w:r>
            <w:hyperlink w:anchor="_ENREF_53" w:tooltip="Swindlehurst, 2005 #1507" w:history="1">
              <w:r w:rsidR="00F07989" w:rsidRPr="001C2153">
                <w:fldChar w:fldCharType="begin"/>
              </w:r>
              <w:r w:rsidR="00F07989">
                <w:instrText xml:space="preserve"> ADDIN EN.CITE &lt;EndNote&gt;&lt;Cite&gt;&lt;Author&gt;Swindlehurst&lt;/Author&gt;&lt;Year&gt;2005&lt;/Year&gt;&lt;RecNum&gt;1507&lt;/RecNum&gt;&lt;DisplayText&gt;&lt;style face="superscript"&gt;53&lt;/style&gt;&lt;/DisplayText&gt;&lt;record&gt;&lt;rec-number&gt;1507&lt;/rec-number&gt;&lt;foreign-keys&gt;&lt;key app="EN" db-id="vvr95px9xetstlef59cppvrbrx00v2fp5e9p"&gt;1507&lt;/key&gt;&lt;/foreign-keys&gt;&lt;ref-type name="Journal Article"&gt;17&lt;/ref-type&gt;&lt;contributors&gt;&lt;authors&gt;&lt;author&gt;Swindlehurst, HF&lt;/author&gt;&lt;author&gt;Deaville, JA&lt;/author&gt;&lt;author&gt;Wynn-Jones, J&lt;/author&gt;&lt;author&gt;Mitchinson, KM&lt;/author&gt;&lt;/authors&gt;&lt;/contributors&gt;&lt;titles&gt;&lt;title&gt;Rural proofing for health: a commentary&lt;/title&gt;&lt;secondary-title&gt;Rural and remote health&lt;/secondary-title&gt;&lt;/titles&gt;&lt;periodical&gt;&lt;full-title&gt;Rural and remote health&lt;/full-title&gt;&lt;/periodical&gt;&lt;volume&gt;5&lt;/volume&gt;&lt;number&gt;411&lt;/number&gt;&lt;dates&gt;&lt;year&gt;2005&lt;/year&gt;&lt;/dates&gt;&lt;urls&gt;&lt;/urls&gt;&lt;/record&gt;&lt;/Cite&gt;&lt;/EndNote&gt;</w:instrText>
              </w:r>
              <w:r w:rsidR="00F07989" w:rsidRPr="001C2153">
                <w:fldChar w:fldCharType="separate"/>
              </w:r>
              <w:r w:rsidR="00F07989" w:rsidRPr="00F07989">
                <w:rPr>
                  <w:noProof/>
                  <w:vertAlign w:val="superscript"/>
                </w:rPr>
                <w:t>53</w:t>
              </w:r>
              <w:r w:rsidR="00F07989" w:rsidRPr="001C2153">
                <w:fldChar w:fldCharType="end"/>
              </w:r>
            </w:hyperlink>
            <w:r w:rsidRPr="001C2153">
              <w:rPr>
                <w:rFonts w:ascii="Arial" w:hAnsi="Arial"/>
              </w:rPr>
              <w:t xml:space="preserve"> </w:t>
            </w:r>
          </w:p>
          <w:p w:rsidR="006D7364" w:rsidRPr="001C2153" w:rsidRDefault="006D7364" w:rsidP="00170172">
            <w:pPr>
              <w:rPr>
                <w:rFonts w:ascii="Arial" w:hAnsi="Arial"/>
              </w:rPr>
            </w:pPr>
          </w:p>
          <w:p w:rsidR="006D7364" w:rsidRPr="001C2153" w:rsidRDefault="006D7364" w:rsidP="00170172">
            <w:pPr>
              <w:rPr>
                <w:rFonts w:ascii="Arial" w:hAnsi="Arial"/>
              </w:rPr>
            </w:pPr>
            <w:r w:rsidRPr="001C2153">
              <w:rPr>
                <w:rFonts w:ascii="Arial" w:hAnsi="Arial"/>
              </w:rPr>
              <w:t>“</w:t>
            </w:r>
            <w:r w:rsidRPr="001C2153">
              <w:rPr>
                <w:rFonts w:ascii="Arial" w:hAnsi="Arial"/>
                <w:lang w:val="en-US"/>
              </w:rPr>
              <w:t xml:space="preserve">complex rural transport networks including public, third sector and ambulance transport </w:t>
            </w:r>
            <w:r w:rsidR="00787634" w:rsidRPr="001C2153">
              <w:rPr>
                <w:rFonts w:ascii="Arial" w:hAnsi="Arial"/>
                <w:lang w:val="en-US"/>
              </w:rPr>
              <w:t>coordinated</w:t>
            </w:r>
            <w:r w:rsidRPr="001C2153">
              <w:rPr>
                <w:rFonts w:ascii="Arial" w:hAnsi="Arial"/>
              </w:rPr>
              <w:t xml:space="preserve">” </w:t>
            </w:r>
            <w:hyperlink w:anchor="_ENREF_53" w:tooltip="Swindlehurst, 2005 #1507" w:history="1">
              <w:r w:rsidR="00F07989" w:rsidRPr="001C2153">
                <w:fldChar w:fldCharType="begin"/>
              </w:r>
              <w:r w:rsidR="00F07989">
                <w:instrText xml:space="preserve"> ADDIN EN.CITE &lt;EndNote&gt;&lt;Cite&gt;&lt;Author&gt;Swindlehurst&lt;/Author&gt;&lt;Year&gt;2005&lt;/Year&gt;&lt;RecNum&gt;1507&lt;/RecNum&gt;&lt;DisplayText&gt;&lt;style face="superscript"&gt;53&lt;/style&gt;&lt;/DisplayText&gt;&lt;record&gt;&lt;rec-number&gt;1507&lt;/rec-number&gt;&lt;foreign-keys&gt;&lt;key app="EN" db-id="vvr95px9xetstlef59cppvrbrx00v2fp5e9p"&gt;1507&lt;/key&gt;&lt;/foreign-keys&gt;&lt;ref-type name="Journal Article"&gt;17&lt;/ref-type&gt;&lt;contributors&gt;&lt;authors&gt;&lt;author&gt;Swindlehurst, HF&lt;/author&gt;&lt;author&gt;Deaville, JA&lt;/author&gt;&lt;author&gt;Wynn-Jones, J&lt;/author&gt;&lt;author&gt;Mitchinson, KM&lt;/author&gt;&lt;/authors&gt;&lt;/contributors&gt;&lt;titles&gt;&lt;title&gt;Rural proofing for health: a commentary&lt;/title&gt;&lt;secondary-title&gt;Rural and remote health&lt;/secondary-title&gt;&lt;/titles&gt;&lt;periodical&gt;&lt;full-title&gt;Rural and remote health&lt;/full-title&gt;&lt;/periodical&gt;&lt;volume&gt;5&lt;/volume&gt;&lt;number&gt;411&lt;/number&gt;&lt;dates&gt;&lt;year&gt;2005&lt;/year&gt;&lt;/dates&gt;&lt;urls&gt;&lt;/urls&gt;&lt;/record&gt;&lt;/Cite&gt;&lt;/EndNote&gt;</w:instrText>
              </w:r>
              <w:r w:rsidR="00F07989" w:rsidRPr="001C2153">
                <w:fldChar w:fldCharType="separate"/>
              </w:r>
              <w:r w:rsidR="00F07989" w:rsidRPr="00F07989">
                <w:rPr>
                  <w:noProof/>
                  <w:vertAlign w:val="superscript"/>
                </w:rPr>
                <w:t>53</w:t>
              </w:r>
              <w:r w:rsidR="00F07989" w:rsidRPr="001C2153">
                <w:fldChar w:fldCharType="end"/>
              </w:r>
            </w:hyperlink>
          </w:p>
          <w:p w:rsidR="006D7364" w:rsidRPr="001C2153" w:rsidRDefault="006D7364" w:rsidP="00170172">
            <w:pPr>
              <w:rPr>
                <w:rFonts w:ascii="Arial" w:hAnsi="Arial"/>
              </w:rPr>
            </w:pPr>
          </w:p>
          <w:p w:rsidR="006D7364" w:rsidRPr="001C2153" w:rsidRDefault="00835F5C" w:rsidP="00170172">
            <w:pPr>
              <w:rPr>
                <w:rFonts w:ascii="Arial" w:hAnsi="Arial"/>
              </w:rPr>
            </w:pPr>
            <w:r>
              <w:rPr>
                <w:rFonts w:ascii="Arial" w:hAnsi="Arial"/>
              </w:rPr>
              <w:t>B</w:t>
            </w:r>
            <w:r w:rsidR="006D7364" w:rsidRPr="001C2153">
              <w:rPr>
                <w:rFonts w:ascii="Arial" w:hAnsi="Arial"/>
              </w:rPr>
              <w:t xml:space="preserve">ranch nurse-P led surgery &amp; mobile services </w:t>
            </w:r>
            <w:hyperlink w:anchor="_ENREF_55" w:tooltip="BMA, 2005 #45" w:history="1">
              <w:r w:rsidR="00F07989" w:rsidRPr="001C2153">
                <w:fldChar w:fldCharType="begin"/>
              </w:r>
              <w:r w:rsidR="00F07989">
                <w:instrText xml:space="preserve"> ADDIN EN.CITE &lt;EndNote&gt;&lt;Cite&gt;&lt;Author&gt;BMA&lt;/Author&gt;&lt;Year&gt;2005&lt;/Year&gt;&lt;RecNum&gt;45&lt;/RecNum&gt;&lt;DisplayText&gt;&lt;style face="superscript"&gt;55&lt;/style&gt;&lt;/DisplayText&gt;&lt;record&gt;&lt;rec-number&gt;45&lt;/rec-number&gt;&lt;foreign-keys&gt;&lt;key app="EN" db-id="vvr95px9xetstlef59cppvrbrx00v2fp5e9p"&gt;45&lt;/key&gt;&lt;/foreign-keys&gt;&lt;ref-type name="Report"&gt;27&lt;/ref-type&gt;&lt;contributors&gt;&lt;authors&gt;&lt;author&gt;BMA,&lt;/author&gt;&lt;/authors&gt;&lt;/contributors&gt;&lt;titles&gt;&lt;title&gt;Healthcare in a Rural Setting&lt;/title&gt;&lt;/titles&gt;&lt;dates&gt;&lt;year&gt;2005&lt;/year&gt;&lt;pub-dates&gt;&lt;date&gt;2005&lt;/date&gt;&lt;/pub-dates&gt;&lt;/dates&gt;&lt;publisher&gt;British Medical Assocation: Board of Science.&lt;/publisher&gt;&lt;urls&gt;&lt;/urls&gt;&lt;/record&gt;&lt;/Cite&gt;&lt;/EndNote&gt;</w:instrText>
              </w:r>
              <w:r w:rsidR="00F07989" w:rsidRPr="001C2153">
                <w:fldChar w:fldCharType="separate"/>
              </w:r>
              <w:r w:rsidR="00F07989" w:rsidRPr="00F07989">
                <w:rPr>
                  <w:noProof/>
                  <w:vertAlign w:val="superscript"/>
                </w:rPr>
                <w:t>55</w:t>
              </w:r>
              <w:r w:rsidR="00F07989" w:rsidRPr="001C2153">
                <w:fldChar w:fldCharType="end"/>
              </w:r>
            </w:hyperlink>
            <w:r w:rsidR="006D7364" w:rsidRPr="001C2153">
              <w:rPr>
                <w:rFonts w:ascii="Arial" w:hAnsi="Arial"/>
              </w:rPr>
              <w:t xml:space="preserve"> or nurse-practitioner led urgent care clinics </w:t>
            </w:r>
            <w:hyperlink w:anchor="_ENREF_48" w:tooltip="Community Council of Devon, 2010 #1510" w:history="1">
              <w:r w:rsidR="00F07989" w:rsidRPr="001C2153">
                <w:fldChar w:fldCharType="begin"/>
              </w:r>
              <w:r w:rsidR="00F07989">
                <w:instrText xml:space="preserve"> ADDIN EN.CITE &lt;EndNote&gt;&lt;Cite&gt;&lt;Author&gt;Community Council of Devon&lt;/Author&gt;&lt;Year&gt;2010&lt;/Year&gt;&lt;RecNum&gt;1510&lt;/RecNum&gt;&lt;DisplayText&gt;&lt;style face="superscript"&gt;48&lt;/style&gt;&lt;/DisplayText&gt;&lt;record&gt;&lt;rec-number&gt;1510&lt;/rec-number&gt;&lt;foreign-keys&gt;&lt;key app="EN" db-id="vvr95px9xetstlef59cppvrbrx00v2fp5e9p"&gt;1510&lt;/key&gt;&lt;/foreign-keys&gt;&lt;ref-type name="Report"&gt;27&lt;/ref-type&gt;&lt;contributors&gt;&lt;authors&gt;&lt;author&gt;Community Council of Devon,&lt;/author&gt;&lt;/authors&gt;&lt;/contributors&gt;&lt;titles&gt;&lt;title&gt;Draft Rural Health &amp;amp; Wellbeing Strategy for Devon 2010-2013: CCD response&lt;/title&gt;&lt;/titles&gt;&lt;pages&gt;7&lt;/pages&gt;&lt;dates&gt;&lt;year&gt;2010&lt;/year&gt;&lt;pub-dates&gt;&lt;date&gt;July 2010&lt;/date&gt;&lt;/pub-dates&gt;&lt;/dates&gt;&lt;urls&gt;&lt;related-urls&gt;&lt;url&gt;http://www.devonrcc.org.uk/i/documents/210.pdf&lt;/url&gt;&lt;/related-urls&gt;&lt;/urls&gt;&lt;/record&gt;&lt;/Cite&gt;&lt;/EndNote&gt;</w:instrText>
              </w:r>
              <w:r w:rsidR="00F07989" w:rsidRPr="001C2153">
                <w:fldChar w:fldCharType="separate"/>
              </w:r>
              <w:r w:rsidR="00F07989" w:rsidRPr="00F07989">
                <w:rPr>
                  <w:noProof/>
                  <w:vertAlign w:val="superscript"/>
                </w:rPr>
                <w:t>48</w:t>
              </w:r>
              <w:r w:rsidR="00F07989" w:rsidRPr="001C2153">
                <w:fldChar w:fldCharType="end"/>
              </w:r>
            </w:hyperlink>
          </w:p>
          <w:p w:rsidR="006D7364" w:rsidRPr="001C2153" w:rsidRDefault="006D7364" w:rsidP="00170172">
            <w:pPr>
              <w:rPr>
                <w:rFonts w:ascii="Arial" w:hAnsi="Arial"/>
              </w:rPr>
            </w:pPr>
          </w:p>
          <w:p w:rsidR="006D7364" w:rsidRPr="001C2153" w:rsidRDefault="00835F5C" w:rsidP="00170172">
            <w:pPr>
              <w:rPr>
                <w:rFonts w:ascii="Arial" w:hAnsi="Arial"/>
              </w:rPr>
            </w:pPr>
            <w:r>
              <w:rPr>
                <w:rFonts w:ascii="Arial" w:hAnsi="Arial"/>
              </w:rPr>
              <w:t>V</w:t>
            </w:r>
            <w:r w:rsidR="006D7364" w:rsidRPr="001C2153">
              <w:rPr>
                <w:rFonts w:ascii="Arial" w:hAnsi="Arial"/>
              </w:rPr>
              <w:t xml:space="preserve">illage hubs to provide all sorts of services including health advice </w:t>
            </w:r>
            <w:hyperlink w:anchor="_ENREF_52" w:tooltip="NHS Devon, 2010 #1509" w:history="1">
              <w:r w:rsidR="00F07989" w:rsidRPr="001C2153">
                <w:fldChar w:fldCharType="begin"/>
              </w:r>
              <w:r w:rsidR="00F07989">
                <w:instrText xml:space="preserve"> ADDIN EN.CITE &lt;EndNote&gt;&lt;Cite&gt;&lt;Author&gt;NHS Devon&lt;/Author&gt;&lt;Year&gt;2010&lt;/Year&gt;&lt;RecNum&gt;1509&lt;/RecNum&gt;&lt;DisplayText&gt;&lt;style face="superscript"&gt;52&lt;/style&gt;&lt;/DisplayText&gt;&lt;record&gt;&lt;rec-number&gt;1509&lt;/rec-number&gt;&lt;foreign-keys&gt;&lt;key app="EN" db-id="vvr95px9xetstlef59cppvrbrx00v2fp5e9p"&gt;1509&lt;/key&gt;&lt;/foreign-keys&gt;&lt;ref-type name="Report"&gt;27&lt;/ref-type&gt;&lt;contributors&gt;&lt;authors&gt;&lt;author&gt;NHS Devon,&lt;/author&gt;&lt;/authors&gt;&lt;/contributors&gt;&lt;titles&gt;&lt;title&gt;Rural Health and Wellbeing Strategy for Devon 2010-2013&lt;/title&gt;&lt;/titles&gt;&lt;pages&gt;66&lt;/pages&gt;&lt;dates&gt;&lt;year&gt;2010&lt;/year&gt;&lt;/dates&gt;&lt;publisher&gt;Devon County Council&lt;/publisher&gt;&lt;urls&gt;&lt;related-urls&gt;&lt;url&gt;http://www.devonhealthandwellbeing.org.uk/wp-content/uploads/2012/08/Rural-Health-and-Wellbeing-Strategy-2010-13.pdf&lt;/url&gt;&lt;/related-urls&gt;&lt;/urls&gt;&lt;/record&gt;&lt;/Cite&gt;&lt;/EndNote&gt;</w:instrText>
              </w:r>
              <w:r w:rsidR="00F07989" w:rsidRPr="001C2153">
                <w:fldChar w:fldCharType="separate"/>
              </w:r>
              <w:r w:rsidR="00F07989" w:rsidRPr="00F07989">
                <w:rPr>
                  <w:noProof/>
                  <w:vertAlign w:val="superscript"/>
                </w:rPr>
                <w:t>52</w:t>
              </w:r>
              <w:r w:rsidR="00F07989" w:rsidRPr="001C2153">
                <w:fldChar w:fldCharType="end"/>
              </w:r>
            </w:hyperlink>
            <w:r w:rsidR="006D7364" w:rsidRPr="001C2153">
              <w:rPr>
                <w:rFonts w:ascii="Arial" w:hAnsi="Arial"/>
              </w:rPr>
              <w:t xml:space="preserve">, community outreach buildings including multi-purpose community facilities </w:t>
            </w:r>
            <w:hyperlink w:anchor="_ENREF_48" w:tooltip="Community Council of Devon, 2010 #1510" w:history="1">
              <w:r w:rsidR="00F07989" w:rsidRPr="001C2153">
                <w:fldChar w:fldCharType="begin"/>
              </w:r>
              <w:r w:rsidR="00F07989">
                <w:instrText xml:space="preserve"> ADDIN EN.CITE &lt;EndNote&gt;&lt;Cite&gt;&lt;Author&gt;Community Council of Devon&lt;/Author&gt;&lt;Year&gt;2010&lt;/Year&gt;&lt;RecNum&gt;1510&lt;/RecNum&gt;&lt;DisplayText&gt;&lt;style face="superscript"&gt;48&lt;/style&gt;&lt;/DisplayText&gt;&lt;record&gt;&lt;rec-number&gt;1510&lt;/rec-number&gt;&lt;foreign-keys&gt;&lt;key app="EN" db-id="vvr95px9xetstlef59cppvrbrx00v2fp5e9p"&gt;1510&lt;/key&gt;&lt;/foreign-keys&gt;&lt;ref-type name="Report"&gt;27&lt;/ref-type&gt;&lt;contributors&gt;&lt;authors&gt;&lt;author&gt;Community Council of Devon,&lt;/author&gt;&lt;/authors&gt;&lt;/contributors&gt;&lt;titles&gt;&lt;title&gt;Draft Rural Health &amp;amp; Wellbeing Strategy for Devon 2010-2013: CCD response&lt;/title&gt;&lt;/titles&gt;&lt;pages&gt;7&lt;/pages&gt;&lt;dates&gt;&lt;year&gt;2010&lt;/year&gt;&lt;pub-dates&gt;&lt;date&gt;July 2010&lt;/date&gt;&lt;/pub-dates&gt;&lt;/dates&gt;&lt;urls&gt;&lt;related-urls&gt;&lt;url&gt;http://www.devonrcc.org.uk/i/documents/210.pdf&lt;/url&gt;&lt;/related-urls&gt;&lt;/urls&gt;&lt;/record&gt;&lt;/Cite&gt;&lt;/EndNote&gt;</w:instrText>
              </w:r>
              <w:r w:rsidR="00F07989" w:rsidRPr="001C2153">
                <w:fldChar w:fldCharType="separate"/>
              </w:r>
              <w:r w:rsidR="00F07989" w:rsidRPr="00F07989">
                <w:rPr>
                  <w:noProof/>
                  <w:vertAlign w:val="superscript"/>
                </w:rPr>
                <w:t>48</w:t>
              </w:r>
              <w:r w:rsidR="00F07989" w:rsidRPr="001C2153">
                <w:fldChar w:fldCharType="end"/>
              </w:r>
            </w:hyperlink>
          </w:p>
          <w:p w:rsidR="006D7364" w:rsidRPr="001C2153" w:rsidRDefault="006D7364" w:rsidP="00170172">
            <w:pPr>
              <w:rPr>
                <w:rFonts w:ascii="Arial" w:hAnsi="Arial"/>
              </w:rPr>
            </w:pPr>
          </w:p>
          <w:p w:rsidR="006D7364" w:rsidRPr="001C2153" w:rsidRDefault="00835F5C" w:rsidP="00F07989">
            <w:pPr>
              <w:rPr>
                <w:rFonts w:ascii="Arial" w:hAnsi="Arial"/>
              </w:rPr>
            </w:pPr>
            <w:r>
              <w:rPr>
                <w:rFonts w:ascii="Arial" w:hAnsi="Arial"/>
              </w:rPr>
              <w:t>A</w:t>
            </w:r>
            <w:r w:rsidR="006D7364" w:rsidRPr="001C2153">
              <w:rPr>
                <w:rFonts w:ascii="Arial" w:hAnsi="Arial"/>
              </w:rPr>
              <w:t xml:space="preserve">ppropriate education in schools </w:t>
            </w:r>
            <w:hyperlink w:anchor="_ENREF_48" w:tooltip="Community Council of Devon, 2010 #1510" w:history="1">
              <w:r w:rsidR="00F07989" w:rsidRPr="001C2153">
                <w:fldChar w:fldCharType="begin"/>
              </w:r>
              <w:r w:rsidR="00F07989">
                <w:instrText xml:space="preserve"> ADDIN EN.CITE &lt;EndNote&gt;&lt;Cite&gt;&lt;Author&gt;Community Council of Devon&lt;/Author&gt;&lt;Year&gt;2010&lt;/Year&gt;&lt;RecNum&gt;1510&lt;/RecNum&gt;&lt;DisplayText&gt;&lt;style face="superscript"&gt;48&lt;/style&gt;&lt;/DisplayText&gt;&lt;record&gt;&lt;rec-number&gt;1510&lt;/rec-number&gt;&lt;foreign-keys&gt;&lt;key app="EN" db-id="vvr95px9xetstlef59cppvrbrx00v2fp5e9p"&gt;1510&lt;/key&gt;&lt;/foreign-keys&gt;&lt;ref-type name="Report"&gt;27&lt;/ref-type&gt;&lt;contributors&gt;&lt;authors&gt;&lt;author&gt;Community Council of Devon,&lt;/author&gt;&lt;/authors&gt;&lt;/contributors&gt;&lt;titles&gt;&lt;title&gt;Draft Rural Health &amp;amp; Wellbeing Strategy for Devon 2010-2013: CCD response&lt;/title&gt;&lt;/titles&gt;&lt;pages&gt;7&lt;/pages&gt;&lt;dates&gt;&lt;year&gt;2010&lt;/year&gt;&lt;pub-dates&gt;&lt;date&gt;July 2010&lt;/date&gt;&lt;/pub-dates&gt;&lt;/dates&gt;&lt;urls&gt;&lt;related-urls&gt;&lt;url&gt;http://www.devonrcc.org.uk/i/documents/210.pdf&lt;/url&gt;&lt;/related-urls&gt;&lt;/urls&gt;&lt;/record&gt;&lt;/Cite&gt;&lt;/EndNote&gt;</w:instrText>
              </w:r>
              <w:r w:rsidR="00F07989" w:rsidRPr="001C2153">
                <w:fldChar w:fldCharType="separate"/>
              </w:r>
              <w:r w:rsidR="00F07989" w:rsidRPr="00F07989">
                <w:rPr>
                  <w:noProof/>
                  <w:vertAlign w:val="superscript"/>
                </w:rPr>
                <w:t>48</w:t>
              </w:r>
              <w:r w:rsidR="00F07989" w:rsidRPr="001C2153">
                <w:fldChar w:fldCharType="end"/>
              </w:r>
            </w:hyperlink>
          </w:p>
        </w:tc>
      </w:tr>
      <w:tr w:rsidR="006D7364" w:rsidRPr="001C2153" w:rsidTr="004C29C5">
        <w:tc>
          <w:tcPr>
            <w:tcW w:w="1384" w:type="dxa"/>
          </w:tcPr>
          <w:p w:rsidR="006D7364" w:rsidRPr="001C2153" w:rsidRDefault="006D7364" w:rsidP="00170172">
            <w:pPr>
              <w:rPr>
                <w:rFonts w:ascii="Arial" w:hAnsi="Arial"/>
              </w:rPr>
            </w:pPr>
            <w:r w:rsidRPr="001C2153">
              <w:rPr>
                <w:rFonts w:ascii="Arial" w:hAnsi="Arial"/>
              </w:rPr>
              <w:t>Problem</w:t>
            </w:r>
          </w:p>
        </w:tc>
        <w:tc>
          <w:tcPr>
            <w:tcW w:w="13892" w:type="dxa"/>
          </w:tcPr>
          <w:p w:rsidR="006D7364" w:rsidRPr="001C2153" w:rsidRDefault="006D7364" w:rsidP="00170172">
            <w:pPr>
              <w:rPr>
                <w:rFonts w:ascii="Arial" w:hAnsi="Arial"/>
              </w:rPr>
            </w:pPr>
            <w:r w:rsidRPr="001C2153">
              <w:rPr>
                <w:rFonts w:ascii="Arial" w:hAnsi="Arial"/>
              </w:rPr>
              <w:t>Strategies recommended by experts or focus groups to tackle this problem</w:t>
            </w:r>
          </w:p>
        </w:tc>
      </w:tr>
      <w:tr w:rsidR="006D7364" w:rsidRPr="001C2153" w:rsidTr="004C29C5">
        <w:tc>
          <w:tcPr>
            <w:tcW w:w="1384" w:type="dxa"/>
          </w:tcPr>
          <w:p w:rsidR="006D7364" w:rsidRPr="001C2153" w:rsidRDefault="006D7364" w:rsidP="00170172">
            <w:pPr>
              <w:rPr>
                <w:rFonts w:ascii="Arial" w:hAnsi="Arial"/>
              </w:rPr>
            </w:pPr>
            <w:r w:rsidRPr="001C2153">
              <w:rPr>
                <w:rFonts w:ascii="Arial" w:hAnsi="Arial"/>
              </w:rPr>
              <w:t>Delayed diagnosis due to access issues</w:t>
            </w:r>
          </w:p>
        </w:tc>
        <w:tc>
          <w:tcPr>
            <w:tcW w:w="13892" w:type="dxa"/>
          </w:tcPr>
          <w:p w:rsidR="006D7364" w:rsidRPr="001C2153" w:rsidRDefault="00835F5C" w:rsidP="00170172">
            <w:pPr>
              <w:rPr>
                <w:rFonts w:ascii="Arial" w:hAnsi="Arial"/>
              </w:rPr>
            </w:pPr>
            <w:r>
              <w:rPr>
                <w:rFonts w:ascii="Arial" w:hAnsi="Arial"/>
              </w:rPr>
              <w:t>H</w:t>
            </w:r>
            <w:r w:rsidR="006D7364" w:rsidRPr="001C2153">
              <w:rPr>
                <w:rFonts w:ascii="Arial" w:hAnsi="Arial"/>
              </w:rPr>
              <w:t xml:space="preserve">ealth promotion events &amp; drop-in clinics targeting agricultural workers, perhaps using nurse practitioners”.  I.e., turning up at places where agricultural workers congregate </w:t>
            </w:r>
            <w:r w:rsidR="009E0BAD" w:rsidRPr="001C2153">
              <w:fldChar w:fldCharType="begin">
                <w:fldData xml:space="preserve">PEVuZE5vdGU+PENpdGU+PEF1dGhvcj5Xb29kPC9BdXRob3I+PFllYXI+MjAwNDwvWWVhcj48UmVj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</w:fldData>
              </w:fldChar>
            </w:r>
            <w:r w:rsidR="00F07989">
              <w:instrText xml:space="preserve"> ADDIN EN.CITE </w:instrText>
            </w:r>
            <w:r w:rsidR="00F07989">
              <w:fldChar w:fldCharType="begin">
                <w:fldData xml:space="preserve">PEVuZE5vdGU+PENpdGU+PEF1dGhvcj5Xb29kPC9BdXRob3I+PFllYXI+MjAwNDwvWWVhcj48UmVj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</w:fldData>
              </w:fldChar>
            </w:r>
            <w:r w:rsidR="00F07989">
              <w:instrText xml:space="preserve"> ADDIN EN.CITE.DATA </w:instrText>
            </w:r>
            <w:r w:rsidR="00F07989">
              <w:fldChar w:fldCharType="end"/>
            </w:r>
            <w:r w:rsidR="009E0BAD" w:rsidRPr="001C2153">
              <w:fldChar w:fldCharType="separate"/>
            </w:r>
            <w:hyperlink w:anchor="_ENREF_48" w:tooltip="Community Council of Devon, 2010 #1510" w:history="1">
              <w:r w:rsidR="00F07989" w:rsidRPr="00F07989">
                <w:rPr>
                  <w:noProof/>
                  <w:vertAlign w:val="superscript"/>
                </w:rPr>
                <w:t>48</w:t>
              </w:r>
            </w:hyperlink>
            <w:r w:rsidR="00F07989" w:rsidRPr="00F07989">
              <w:rPr>
                <w:noProof/>
                <w:vertAlign w:val="superscript"/>
              </w:rPr>
              <w:t xml:space="preserve">, </w:t>
            </w:r>
            <w:hyperlink w:anchor="_ENREF_49" w:tooltip="Wood, 2004 #1506" w:history="1">
              <w:r w:rsidR="00F07989" w:rsidRPr="00F07989">
                <w:rPr>
                  <w:noProof/>
                  <w:vertAlign w:val="superscript"/>
                </w:rPr>
                <w:t>49</w:t>
              </w:r>
            </w:hyperlink>
            <w:r w:rsidR="00F07989" w:rsidRPr="00F07989">
              <w:rPr>
                <w:noProof/>
                <w:vertAlign w:val="superscript"/>
              </w:rPr>
              <w:t xml:space="preserve">, </w:t>
            </w:r>
            <w:hyperlink w:anchor="_ENREF_53" w:tooltip="Swindlehurst, 2005 #1507" w:history="1">
              <w:r w:rsidR="00F07989" w:rsidRPr="00F07989">
                <w:rPr>
                  <w:noProof/>
                  <w:vertAlign w:val="superscript"/>
                </w:rPr>
                <w:t>53</w:t>
              </w:r>
            </w:hyperlink>
            <w:r w:rsidR="00F07989" w:rsidRPr="00F07989">
              <w:rPr>
                <w:noProof/>
                <w:vertAlign w:val="superscript"/>
              </w:rPr>
              <w:t xml:space="preserve">, </w:t>
            </w:r>
            <w:hyperlink w:anchor="_ENREF_55" w:tooltip="BMA, 2005 #45" w:history="1">
              <w:r w:rsidR="00F07989" w:rsidRPr="00F07989">
                <w:rPr>
                  <w:noProof/>
                  <w:vertAlign w:val="superscript"/>
                </w:rPr>
                <w:t>55</w:t>
              </w:r>
            </w:hyperlink>
            <w:r w:rsidR="009E0BAD" w:rsidRPr="001C2153">
              <w:fldChar w:fldCharType="end"/>
            </w:r>
            <w:r w:rsidR="006D7364" w:rsidRPr="001C2153">
              <w:rPr>
                <w:rFonts w:ascii="Arial" w:hAnsi="Arial"/>
              </w:rPr>
              <w:t xml:space="preserve"> </w:t>
            </w:r>
          </w:p>
          <w:p w:rsidR="006D7364" w:rsidRPr="001C2153" w:rsidRDefault="006D7364" w:rsidP="00170172">
            <w:pPr>
              <w:rPr>
                <w:rFonts w:ascii="Arial" w:hAnsi="Arial"/>
              </w:rPr>
            </w:pPr>
          </w:p>
          <w:p w:rsidR="006D7364" w:rsidRPr="001C2153" w:rsidRDefault="00835F5C" w:rsidP="00170172">
            <w:pPr>
              <w:rPr>
                <w:rFonts w:ascii="Arial" w:hAnsi="Arial"/>
              </w:rPr>
            </w:pPr>
            <w:r>
              <w:rPr>
                <w:rFonts w:ascii="Arial" w:hAnsi="Arial"/>
              </w:rPr>
              <w:t>T</w:t>
            </w:r>
            <w:r w:rsidR="006D7364" w:rsidRPr="001C2153">
              <w:rPr>
                <w:rFonts w:ascii="Arial" w:hAnsi="Arial"/>
              </w:rPr>
              <w:t>elemedicine in form of: phone &amp; website adv</w:t>
            </w:r>
            <w:r w:rsidR="006A1724">
              <w:rPr>
                <w:rFonts w:ascii="Arial" w:hAnsi="Arial"/>
              </w:rPr>
              <w:t>ice, telephone coaching, text messa</w:t>
            </w:r>
            <w:r w:rsidR="006D7364" w:rsidRPr="001C2153">
              <w:rPr>
                <w:rFonts w:ascii="Arial" w:hAnsi="Arial"/>
              </w:rPr>
              <w:t xml:space="preserve">ging prompts &amp; reminders </w:t>
            </w:r>
            <w:r w:rsidR="009E0BAD" w:rsidRPr="001C2153">
              <w:fldChar w:fldCharType="begin"/>
            </w:r>
            <w:r w:rsidR="00F07989">
              <w:instrText xml:space="preserve"> ADDIN EN.CITE &lt;EndNote&gt;&lt;Cite&gt;&lt;Author&gt;Wood&lt;/Author&gt;&lt;Year&gt;2004&lt;/Year&gt;&lt;RecNum&gt;1506&lt;/RecNum&gt;&lt;DisplayText&gt;&lt;style face="superscript"&gt;49, 53&lt;/style&gt;&lt;/DisplayText&gt;&lt;record&gt;&lt;rec-number&gt;1506&lt;/rec-number&gt;&lt;foreign-keys&gt;&lt;key app="EN" db-id="vvr95px9xetstlef59cppvrbrx00v2fp5e9p"&gt;1506&lt;/key&gt;&lt;/foreign-keys&gt;&lt;ref-type name="Report"&gt;27&lt;/ref-type&gt;&lt;contributors&gt;&lt;authors&gt;&lt;author&gt;Wood, Justin&lt;/author&gt;&lt;/authors&gt;&lt;/contributors&gt;&lt;titles&gt;&lt;title&gt;Rural Health and Healthcare: a North West perspective&lt;/title&gt;&lt;alt-title&gt;A Public Health Information Report for the North West Public Health Observatory&lt;/alt-title&gt;&lt;/titles&gt;&lt;pages&gt;84&lt;/pages&gt;&lt;dates&gt;&lt;year&gt;2004&lt;/year&gt;&lt;pub-dates&gt;&lt;date&gt;January 2004&lt;/date&gt;&lt;/pub-dates&gt;&lt;/dates&gt;&lt;pub-location&gt;Lancaster, UK&lt;/pub-location&gt;&lt;publisher&gt;Institute for Health Research, Lancaster University&lt;/publisher&gt;&lt;isbn&gt;ISBN 1-86220-144-7&lt;/isbn&gt;&lt;urls&gt;&lt;related-urls&gt;&lt;url&gt;http://www.nwpho.org.uk/reports/ruralhealth.pdf&lt;/url&gt;&lt;/related-urls&gt;&lt;/urls&gt;&lt;/record&gt;&lt;/Cite&gt;&lt;Cite&gt;&lt;Author&gt;Swindlehurst&lt;/Author&gt;&lt;Year&gt;2005&lt;/Year&gt;&lt;RecNum&gt;1507&lt;/RecNum&gt;&lt;record&gt;&lt;rec-number&gt;1507&lt;/rec-number&gt;&lt;foreign-keys&gt;&lt;key app="EN" db-id="vvr95px9xetstlef59cppvrbrx00v2fp5e9p"&gt;1507&lt;/key&gt;&lt;/foreign-keys&gt;&lt;ref-type name="Journal Article"&gt;17&lt;/ref-type&gt;&lt;contributors&gt;&lt;authors&gt;&lt;author&gt;Swindlehurst, HF&lt;/author&gt;&lt;author&gt;Deaville, JA&lt;/author&gt;&lt;author&gt;Wynn-Jones, J&lt;/author&gt;&lt;author&gt;Mitchinson, KM&lt;/author&gt;&lt;/authors&gt;&lt;/contributors&gt;&lt;titles&gt;&lt;title&gt;Rural proofing for health: a commentary&lt;/title&gt;&lt;secondary-title&gt;Rural and remote health&lt;/secondary-title&gt;&lt;/titles&gt;&lt;periodical&gt;&lt;full-title&gt;Rural and remote health&lt;/full-title&gt;&lt;/periodical&gt;&lt;volume&gt;5&lt;/volume&gt;&lt;number&gt;411&lt;/number&gt;&lt;dates&gt;&lt;year&gt;2005&lt;/year&gt;&lt;/dates&gt;&lt;urls&gt;&lt;/urls&gt;&lt;/record&gt;&lt;/Cite&gt;&lt;/EndNote&gt;</w:instrText>
            </w:r>
            <w:r w:rsidR="009E0BAD" w:rsidRPr="001C2153">
              <w:fldChar w:fldCharType="separate"/>
            </w:r>
            <w:hyperlink w:anchor="_ENREF_49" w:tooltip="Wood, 2004 #1506" w:history="1">
              <w:r w:rsidR="00F07989" w:rsidRPr="00F07989">
                <w:rPr>
                  <w:noProof/>
                  <w:vertAlign w:val="superscript"/>
                </w:rPr>
                <w:t>49</w:t>
              </w:r>
            </w:hyperlink>
            <w:r w:rsidR="00F07989" w:rsidRPr="00F07989">
              <w:rPr>
                <w:noProof/>
                <w:vertAlign w:val="superscript"/>
              </w:rPr>
              <w:t xml:space="preserve">, </w:t>
            </w:r>
            <w:hyperlink w:anchor="_ENREF_53" w:tooltip="Swindlehurst, 2005 #1507" w:history="1">
              <w:r w:rsidR="00F07989" w:rsidRPr="00F07989">
                <w:rPr>
                  <w:noProof/>
                  <w:vertAlign w:val="superscript"/>
                </w:rPr>
                <w:t>53</w:t>
              </w:r>
            </w:hyperlink>
            <w:r w:rsidR="009E0BAD" w:rsidRPr="001C2153">
              <w:fldChar w:fldCharType="end"/>
            </w:r>
          </w:p>
          <w:p w:rsidR="006D7364" w:rsidRPr="001C2153" w:rsidRDefault="006D7364" w:rsidP="00170172">
            <w:pPr>
              <w:rPr>
                <w:rFonts w:ascii="Arial" w:hAnsi="Arial"/>
              </w:rPr>
            </w:pPr>
          </w:p>
          <w:p w:rsidR="006D7364" w:rsidRPr="001C2153" w:rsidRDefault="006D7364" w:rsidP="00170172">
            <w:pPr>
              <w:rPr>
                <w:rFonts w:ascii="Arial" w:hAnsi="Arial"/>
              </w:rPr>
            </w:pPr>
            <w:r w:rsidRPr="001C2153">
              <w:rPr>
                <w:rFonts w:ascii="Arial" w:hAnsi="Arial"/>
              </w:rPr>
              <w:t>“</w:t>
            </w:r>
            <w:r w:rsidRPr="001C2153">
              <w:rPr>
                <w:rFonts w:ascii="Arial" w:hAnsi="Arial"/>
                <w:lang w:val="en-US"/>
              </w:rPr>
              <w:t>defined geographical standards such as the maximum time patients can reasonably be expected to spend travelling to access health services?</w:t>
            </w:r>
            <w:r w:rsidRPr="001C2153">
              <w:rPr>
                <w:rFonts w:ascii="Arial" w:hAnsi="Arial"/>
              </w:rPr>
              <w:t xml:space="preserve">” </w:t>
            </w:r>
            <w:hyperlink w:anchor="_ENREF_53" w:tooltip="Swindlehurst, 2005 #1507" w:history="1">
              <w:r w:rsidR="00F07989" w:rsidRPr="001C2153">
                <w:fldChar w:fldCharType="begin"/>
              </w:r>
              <w:r w:rsidR="00F07989">
                <w:instrText xml:space="preserve"> ADDIN EN.CITE &lt;EndNote&gt;&lt;Cite&gt;&lt;Author&gt;Swindlehurst&lt;/Author&gt;&lt;Year&gt;2005&lt;/Year&gt;&lt;RecNum&gt;1507&lt;/RecNum&gt;&lt;DisplayText&gt;&lt;style face="superscript"&gt;53&lt;/style&gt;&lt;/DisplayText&gt;&lt;record&gt;&lt;rec-number&gt;1507&lt;/rec-number&gt;&lt;foreign-keys&gt;&lt;key app="EN" db-id="vvr95px9xetstlef59cppvrbrx00v2fp5e9p"&gt;1507&lt;/key&gt;&lt;/foreign-keys&gt;&lt;ref-type name="Journal Article"&gt;17&lt;/ref-type&gt;&lt;contributors&gt;&lt;authors&gt;&lt;author&gt;Swindlehurst, HF&lt;/author&gt;&lt;author&gt;Deaville, JA&lt;/author&gt;&lt;author&gt;Wynn-Jones, J&lt;/author&gt;&lt;author&gt;Mitchinson, KM&lt;/author&gt;&lt;/authors&gt;&lt;/contributors&gt;&lt;titles&gt;&lt;title&gt;Rural proofing for health: a commentary&lt;/title&gt;&lt;secondary-title&gt;Rural and remote health&lt;/secondary-title&gt;&lt;/titles&gt;&lt;periodical&gt;&lt;full-title&gt;Rural and remote health&lt;/full-title&gt;&lt;/periodical&gt;&lt;volume&gt;5&lt;/volume&gt;&lt;number&gt;411&lt;/number&gt;&lt;dates&gt;&lt;year&gt;2005&lt;/year&gt;&lt;/dates&gt;&lt;urls&gt;&lt;/urls&gt;&lt;/record&gt;&lt;/Cite&gt;&lt;/EndNote&gt;</w:instrText>
              </w:r>
              <w:r w:rsidR="00F07989" w:rsidRPr="001C2153">
                <w:fldChar w:fldCharType="separate"/>
              </w:r>
              <w:r w:rsidR="00F07989" w:rsidRPr="00F07989">
                <w:rPr>
                  <w:noProof/>
                  <w:vertAlign w:val="superscript"/>
                </w:rPr>
                <w:t>53</w:t>
              </w:r>
              <w:r w:rsidR="00F07989" w:rsidRPr="001C2153">
                <w:fldChar w:fldCharType="end"/>
              </w:r>
            </w:hyperlink>
            <w:r w:rsidRPr="001C2153">
              <w:rPr>
                <w:rFonts w:ascii="Arial" w:hAnsi="Arial"/>
              </w:rPr>
              <w:t xml:space="preserve"> </w:t>
            </w:r>
          </w:p>
          <w:p w:rsidR="006D7364" w:rsidRPr="001C2153" w:rsidRDefault="006D7364" w:rsidP="00170172">
            <w:pPr>
              <w:rPr>
                <w:rFonts w:ascii="Arial" w:hAnsi="Arial"/>
              </w:rPr>
            </w:pPr>
          </w:p>
          <w:p w:rsidR="006D7364" w:rsidRPr="001C2153" w:rsidRDefault="006D7364" w:rsidP="00170172">
            <w:pPr>
              <w:rPr>
                <w:rFonts w:ascii="Arial" w:hAnsi="Arial"/>
              </w:rPr>
            </w:pPr>
            <w:r w:rsidRPr="001C2153">
              <w:rPr>
                <w:rFonts w:ascii="Arial" w:hAnsi="Arial"/>
              </w:rPr>
              <w:t>“</w:t>
            </w:r>
            <w:r w:rsidRPr="001C2153">
              <w:rPr>
                <w:rFonts w:ascii="Arial" w:hAnsi="Arial"/>
                <w:lang w:val="en-US"/>
              </w:rPr>
              <w:t>‘rural’ hospital outpatient department appointments to provide reasonable travel time for people to get to and from the hospital i.e. no early or very late appointments?</w:t>
            </w:r>
            <w:r w:rsidRPr="001C2153">
              <w:rPr>
                <w:rFonts w:ascii="Arial" w:hAnsi="Arial"/>
              </w:rPr>
              <w:t xml:space="preserve">” </w:t>
            </w:r>
            <w:hyperlink w:anchor="_ENREF_53" w:tooltip="Swindlehurst, 2005 #1507" w:history="1">
              <w:r w:rsidR="00F07989" w:rsidRPr="001C2153">
                <w:fldChar w:fldCharType="begin"/>
              </w:r>
              <w:r w:rsidR="00F07989">
                <w:instrText xml:space="preserve"> ADDIN EN.CITE &lt;EndNote&gt;&lt;Cite&gt;&lt;Author&gt;Swindlehurst&lt;/Author&gt;&lt;Year&gt;2005&lt;/Year&gt;&lt;RecNum&gt;1507&lt;/RecNum&gt;&lt;DisplayText&gt;&lt;style face="superscript"&gt;53&lt;/style&gt;&lt;/DisplayText&gt;&lt;record&gt;&lt;rec-number&gt;1507&lt;/rec-number&gt;&lt;foreign-keys&gt;&lt;key app="EN" db-id="vvr95px9xetstlef59cppvrbrx00v2fp5e9p"&gt;1507&lt;/key&gt;&lt;/foreign-keys&gt;&lt;ref-type name="Journal Article"&gt;17&lt;/ref-type&gt;&lt;contributors&gt;&lt;authors&gt;&lt;author&gt;Swindlehurst, HF&lt;/author&gt;&lt;author&gt;Deaville, JA&lt;/author&gt;&lt;author&gt;Wynn-Jones, J&lt;/author&gt;&lt;author&gt;Mitchinson, KM&lt;/author&gt;&lt;/authors&gt;&lt;/contributors&gt;&lt;titles&gt;&lt;title&gt;Rural proofing for health: a commentary&lt;/title&gt;&lt;secondary-title&gt;Rural and remote health&lt;/secondary-title&gt;&lt;/titles&gt;&lt;periodical&gt;&lt;full-title&gt;Rural and remote health&lt;/full-title&gt;&lt;/periodical&gt;&lt;volume&gt;5&lt;/volume&gt;&lt;number&gt;411&lt;/number&gt;&lt;dates&gt;&lt;year&gt;2005&lt;/year&gt;&lt;/dates&gt;&lt;urls&gt;&lt;/urls&gt;&lt;/record&gt;&lt;/Cite&gt;&lt;/EndNote&gt;</w:instrText>
              </w:r>
              <w:r w:rsidR="00F07989" w:rsidRPr="001C2153">
                <w:fldChar w:fldCharType="separate"/>
              </w:r>
              <w:r w:rsidR="00F07989" w:rsidRPr="00F07989">
                <w:rPr>
                  <w:noProof/>
                  <w:vertAlign w:val="superscript"/>
                </w:rPr>
                <w:t>53</w:t>
              </w:r>
              <w:r w:rsidR="00F07989" w:rsidRPr="001C2153">
                <w:fldChar w:fldCharType="end"/>
              </w:r>
            </w:hyperlink>
          </w:p>
          <w:p w:rsidR="006D7364" w:rsidRPr="001C2153" w:rsidRDefault="006D7364" w:rsidP="00170172">
            <w:pPr>
              <w:rPr>
                <w:rFonts w:ascii="Arial" w:hAnsi="Arial"/>
              </w:rPr>
            </w:pPr>
          </w:p>
          <w:p w:rsidR="006D7364" w:rsidRPr="001C2153" w:rsidRDefault="00835F5C" w:rsidP="00170172">
            <w:pPr>
              <w:rPr>
                <w:rFonts w:ascii="Arial" w:hAnsi="Arial"/>
              </w:rPr>
            </w:pPr>
            <w:r>
              <w:rPr>
                <w:rFonts w:ascii="Arial" w:hAnsi="Arial"/>
              </w:rPr>
              <w:t>T</w:t>
            </w:r>
            <w:r w:rsidR="006D7364" w:rsidRPr="001C2153">
              <w:rPr>
                <w:rFonts w:ascii="Arial" w:hAnsi="Arial"/>
              </w:rPr>
              <w:t xml:space="preserve">elemedicine to make more expertise local, including local consultations </w:t>
            </w:r>
            <w:hyperlink w:anchor="_ENREF_55" w:tooltip="BMA, 2005 #45" w:history="1">
              <w:r w:rsidR="00F07989" w:rsidRPr="001C2153">
                <w:fldChar w:fldCharType="begin"/>
              </w:r>
              <w:r w:rsidR="00F07989">
                <w:instrText xml:space="preserve"> ADDIN EN.CITE &lt;EndNote&gt;&lt;Cite&gt;&lt;Author&gt;BMA&lt;/Author&gt;&lt;Year&gt;2005&lt;/Year&gt;&lt;RecNum&gt;45&lt;/RecNum&gt;&lt;DisplayText&gt;&lt;style face="superscript"&gt;55&lt;/style&gt;&lt;/DisplayText&gt;&lt;record&gt;&lt;rec-number&gt;45&lt;/rec-number&gt;&lt;foreign-keys&gt;&lt;key app="EN" db-id="vvr95px9xetstlef59cppvrbrx00v2fp5e9p"&gt;45&lt;/key&gt;&lt;/foreign-keys&gt;&lt;ref-type name="Report"&gt;27&lt;/ref-type&gt;&lt;contributors&gt;&lt;authors&gt;&lt;author&gt;BMA,&lt;/author&gt;&lt;/authors&gt;&lt;/contributors&gt;&lt;titles&gt;&lt;title&gt;Healthcare in a Rural Setting&lt;/title&gt;&lt;/titles&gt;&lt;dates&gt;&lt;year&gt;2005&lt;/year&gt;&lt;pub-dates&gt;&lt;date&gt;2005&lt;/date&gt;&lt;/pub-dates&gt;&lt;/dates&gt;&lt;publisher&gt;British Medical Assocation: Board of Science.&lt;/publisher&gt;&lt;urls&gt;&lt;/urls&gt;&lt;/record&gt;&lt;/Cite&gt;&lt;/EndNote&gt;</w:instrText>
              </w:r>
              <w:r w:rsidR="00F07989" w:rsidRPr="001C2153">
                <w:fldChar w:fldCharType="separate"/>
              </w:r>
              <w:r w:rsidR="00F07989" w:rsidRPr="00F07989">
                <w:rPr>
                  <w:noProof/>
                  <w:vertAlign w:val="superscript"/>
                </w:rPr>
                <w:t>55</w:t>
              </w:r>
              <w:r w:rsidR="00F07989" w:rsidRPr="001C2153">
                <w:fldChar w:fldCharType="end"/>
              </w:r>
            </w:hyperlink>
          </w:p>
          <w:p w:rsidR="006D7364" w:rsidRPr="001C2153" w:rsidRDefault="006D7364" w:rsidP="00170172">
            <w:pPr>
              <w:rPr>
                <w:rFonts w:ascii="Arial" w:hAnsi="Arial"/>
              </w:rPr>
            </w:pPr>
          </w:p>
          <w:p w:rsidR="006D7364" w:rsidRPr="001C2153" w:rsidRDefault="006D7364" w:rsidP="00170172">
            <w:pPr>
              <w:rPr>
                <w:rFonts w:ascii="Arial" w:hAnsi="Arial"/>
              </w:rPr>
            </w:pPr>
            <w:r w:rsidRPr="001C2153">
              <w:rPr>
                <w:rFonts w:ascii="Arial" w:hAnsi="Arial"/>
              </w:rPr>
              <w:t xml:space="preserve"> “Emphasis should be on screening and early detection of disease in rural areas, to reduce the need for emergency care.”  BMA 05</w:t>
            </w:r>
          </w:p>
        </w:tc>
      </w:tr>
      <w:tr w:rsidR="006D7364" w:rsidRPr="001C2153" w:rsidTr="004C29C5">
        <w:tc>
          <w:tcPr>
            <w:tcW w:w="1384" w:type="dxa"/>
          </w:tcPr>
          <w:p w:rsidR="006D7364" w:rsidRPr="001C2153" w:rsidRDefault="006D7364" w:rsidP="00170172">
            <w:pPr>
              <w:rPr>
                <w:rFonts w:ascii="Arial" w:hAnsi="Arial"/>
              </w:rPr>
            </w:pPr>
            <w:r w:rsidRPr="001C2153">
              <w:rPr>
                <w:rFonts w:ascii="Arial" w:hAnsi="Arial"/>
              </w:rPr>
              <w:t>Confusion about how to access urgent care</w:t>
            </w:r>
          </w:p>
        </w:tc>
        <w:tc>
          <w:tcPr>
            <w:tcW w:w="13892" w:type="dxa"/>
          </w:tcPr>
          <w:p w:rsidR="006D7364" w:rsidRPr="001C2153" w:rsidRDefault="00835F5C" w:rsidP="00170172">
            <w:pPr>
              <w:rPr>
                <w:rFonts w:ascii="Arial" w:hAnsi="Arial"/>
              </w:rPr>
            </w:pPr>
            <w:r>
              <w:rPr>
                <w:rFonts w:ascii="Arial" w:hAnsi="Arial"/>
              </w:rPr>
              <w:t>A</w:t>
            </w:r>
            <w:r w:rsidR="006D7364" w:rsidRPr="001C2153">
              <w:rPr>
                <w:rFonts w:ascii="Arial" w:hAnsi="Arial"/>
              </w:rPr>
              <w:t xml:space="preserve"> single point of contact, including village health centres </w:t>
            </w:r>
            <w:hyperlink w:anchor="_ENREF_50" w:tooltip="Welsh Government, 2011 #1505" w:history="1">
              <w:r w:rsidR="00F07989" w:rsidRPr="001C2153">
                <w:fldChar w:fldCharType="begin"/>
              </w:r>
              <w:r w:rsidR="00F07989">
                <w:instrText xml:space="preserve"> ADDIN EN.CITE &lt;EndNote&gt;&lt;Cite&gt;&lt;Author&gt;Welsh Government&lt;/Author&gt;&lt;Year&gt;2011&lt;/Year&gt;&lt;RecNum&gt;1505&lt;/RecNum&gt;&lt;DisplayText&gt;&lt;style face="superscript"&gt;50&lt;/style&gt;&lt;/DisplayText&gt;&lt;record&gt;&lt;rec-number&gt;1505&lt;/rec-number&gt;&lt;foreign-keys&gt;&lt;key app="EN" db-id="vvr95px9xetstlef59cppvrbrx00v2fp5e9p"&gt;1505&lt;/key&gt;&lt;/foreign-keys&gt;&lt;ref-type name="Report"&gt;27&lt;/ref-type&gt;&lt;contributors&gt;&lt;authors&gt;&lt;author&gt;Welsh Government,&lt;/author&gt;&lt;/authors&gt;&lt;subsidiary-authors&gt;&lt;author&gt;Rural Health Implementation Group in support of the Welsh Rural Health Plan&lt;/author&gt;&lt;/subsidiary-authors&gt;&lt;/contributors&gt;&lt;titles&gt;&lt;title&gt;Delivering Rural Health Care Services&lt;/title&gt;&lt;/titles&gt;&lt;pages&gt;38&lt;/pages&gt;&lt;dates&gt;&lt;year&gt;2011&lt;/year&gt;&lt;/dates&gt;&lt;isbn&gt;ISBN 978 0 7504 6215 0&lt;/isbn&gt;&lt;urls&gt;&lt;related-urls&gt;&lt;url&gt;http://www.weds.wales.nhs.uk/sitesplus/documents/1076/RHIG%20Delivering%20Rural%20Health%20Care%20Services.pdf&lt;/url&gt;&lt;/related-urls&gt;&lt;/urls&gt;&lt;/record&gt;&lt;/Cite&gt;&lt;/EndNote&gt;</w:instrText>
              </w:r>
              <w:r w:rsidR="00F07989" w:rsidRPr="001C2153">
                <w:fldChar w:fldCharType="separate"/>
              </w:r>
              <w:r w:rsidR="00F07989" w:rsidRPr="00F07989">
                <w:rPr>
                  <w:noProof/>
                  <w:vertAlign w:val="superscript"/>
                </w:rPr>
                <w:t>50</w:t>
              </w:r>
              <w:r w:rsidR="00F07989" w:rsidRPr="001C2153">
                <w:fldChar w:fldCharType="end"/>
              </w:r>
            </w:hyperlink>
            <w:r w:rsidR="006D7364" w:rsidRPr="001C2153">
              <w:rPr>
                <w:rFonts w:ascii="Arial" w:hAnsi="Arial"/>
              </w:rPr>
              <w:t>;</w:t>
            </w:r>
          </w:p>
          <w:p w:rsidR="006D7364" w:rsidRPr="001C2153" w:rsidRDefault="006D7364" w:rsidP="00170172">
            <w:pPr>
              <w:rPr>
                <w:rFonts w:ascii="Arial" w:hAnsi="Arial"/>
              </w:rPr>
            </w:pPr>
          </w:p>
          <w:p w:rsidR="006D7364" w:rsidRPr="001C2153" w:rsidRDefault="006D7364" w:rsidP="00170172">
            <w:pPr>
              <w:rPr>
                <w:rFonts w:ascii="Arial" w:hAnsi="Arial"/>
              </w:rPr>
            </w:pPr>
            <w:r w:rsidRPr="001C2153">
              <w:rPr>
                <w:rFonts w:ascii="Arial" w:hAnsi="Arial"/>
              </w:rPr>
              <w:t xml:space="preserve">Community First (Rapid) Responders </w:t>
            </w:r>
            <w:hyperlink w:anchor="_ENREF_50" w:tooltip="Welsh Government, 2011 #1505" w:history="1">
              <w:r w:rsidR="00F07989" w:rsidRPr="001C2153">
                <w:fldChar w:fldCharType="begin"/>
              </w:r>
              <w:r w:rsidR="00F07989">
                <w:instrText xml:space="preserve"> ADDIN EN.CITE &lt;EndNote&gt;&lt;Cite&gt;&lt;Author&gt;Welsh Government&lt;/Author&gt;&lt;Year&gt;2011&lt;/Year&gt;&lt;RecNum&gt;1505&lt;/RecNum&gt;&lt;DisplayText&gt;&lt;style face="superscript"&gt;50&lt;/style&gt;&lt;/DisplayText&gt;&lt;record&gt;&lt;rec-number&gt;1505&lt;/rec-number&gt;&lt;foreign-keys&gt;&lt;key app="EN" db-id="vvr95px9xetstlef59cppvrbrx00v2fp5e9p"&gt;1505&lt;/key&gt;&lt;/foreign-keys&gt;&lt;ref-type name="Report"&gt;27&lt;/ref-type&gt;&lt;contributors&gt;&lt;authors&gt;&lt;author&gt;Welsh Government,&lt;/author&gt;&lt;/authors&gt;&lt;subsidiary-authors&gt;&lt;author&gt;Rural Health Implementation Group in support of the Welsh Rural Health Plan&lt;/author&gt;&lt;/subsidiary-authors&gt;&lt;/contributors&gt;&lt;titles&gt;&lt;title&gt;Delivering Rural Health Care Services&lt;/title&gt;&lt;/titles&gt;&lt;pages&gt;38&lt;/pages&gt;&lt;dates&gt;&lt;year&gt;2011&lt;/year&gt;&lt;/dates&gt;&lt;isbn&gt;ISBN 978 0 7504 6215 0&lt;/isbn&gt;&lt;urls&gt;&lt;related-urls&gt;&lt;url&gt;http://www.weds.wales.nhs.uk/sitesplus/documents/1076/RHIG%20Delivering%20Rural%20Health%20Care%20Services.pdf&lt;/url&gt;&lt;/related-urls&gt;&lt;/urls&gt;&lt;/record&gt;&lt;/Cite&gt;&lt;/EndNote&gt;</w:instrText>
              </w:r>
              <w:r w:rsidR="00F07989" w:rsidRPr="001C2153">
                <w:fldChar w:fldCharType="separate"/>
              </w:r>
              <w:r w:rsidR="00F07989" w:rsidRPr="00F07989">
                <w:rPr>
                  <w:noProof/>
                  <w:vertAlign w:val="superscript"/>
                </w:rPr>
                <w:t>50</w:t>
              </w:r>
              <w:r w:rsidR="00F07989" w:rsidRPr="001C2153">
                <w:fldChar w:fldCharType="end"/>
              </w:r>
            </w:hyperlink>
          </w:p>
          <w:p w:rsidR="006D7364" w:rsidRPr="001C2153" w:rsidRDefault="006D7364" w:rsidP="00170172">
            <w:pPr>
              <w:rPr>
                <w:rFonts w:ascii="Arial" w:hAnsi="Arial"/>
              </w:rPr>
            </w:pPr>
          </w:p>
          <w:p w:rsidR="006D7364" w:rsidRPr="001C2153" w:rsidRDefault="006D7364" w:rsidP="00F07989">
            <w:pPr>
              <w:rPr>
                <w:rFonts w:ascii="Arial" w:hAnsi="Arial"/>
              </w:rPr>
            </w:pPr>
            <w:r w:rsidRPr="001C2153">
              <w:rPr>
                <w:rFonts w:ascii="Arial" w:hAnsi="Arial"/>
              </w:rPr>
              <w:t xml:space="preserve">“In </w:t>
            </w:r>
            <w:proofErr w:type="spellStart"/>
            <w:r w:rsidRPr="001C2153">
              <w:rPr>
                <w:rFonts w:ascii="Arial" w:hAnsi="Arial"/>
              </w:rPr>
              <w:t>Kentmere</w:t>
            </w:r>
            <w:proofErr w:type="spellEnd"/>
            <w:r w:rsidRPr="001C2153">
              <w:rPr>
                <w:rFonts w:ascii="Arial" w:hAnsi="Arial"/>
              </w:rPr>
              <w:t xml:space="preserve">, Cumbria, the Women’s Institute are in the process of giving every household in the valley a laminated card which includes their full home grid reference, house name, postcode and important telephone numbers, and which can be used when the emergency services need to be called” </w:t>
            </w:r>
            <w:hyperlink w:anchor="_ENREF_49" w:tooltip="Wood, 2004 #1506" w:history="1">
              <w:r w:rsidR="00F07989" w:rsidRPr="001C2153">
                <w:fldChar w:fldCharType="begin"/>
              </w:r>
              <w:r w:rsidR="00F07989">
                <w:instrText xml:space="preserve"> ADDIN EN.CITE &lt;EndNote&gt;&lt;Cite&gt;&lt;Author&gt;Wood&lt;/Author&gt;&lt;Year&gt;2004&lt;/Year&gt;&lt;RecNum&gt;1506&lt;/RecNum&gt;&lt;DisplayText&gt;&lt;style face="superscript"&gt;49&lt;/style&gt;&lt;/DisplayText&gt;&lt;record&gt;&lt;rec-number&gt;1506&lt;/rec-number&gt;&lt;foreign-keys&gt;&lt;key app="EN" db-id="vvr95px9xetstlef59cppvrbrx00v2fp5e9p"&gt;1506&lt;/key&gt;&lt;/foreign-keys&gt;&lt;ref-type name="Report"&gt;27&lt;/ref-type&gt;&lt;contributors&gt;&lt;authors&gt;&lt;author&gt;Wood, Justin&lt;/author&gt;&lt;/authors&gt;&lt;/contributors&gt;&lt;titles&gt;&lt;title&gt;Rural Health and Healthcare: a North West perspective&lt;/title&gt;&lt;alt-title&gt;A Public Health Information Report for the North West Public Health Observatory&lt;/alt-title&gt;&lt;/titles&gt;&lt;pages&gt;84&lt;/pages&gt;&lt;dates&gt;&lt;year&gt;2004&lt;/year&gt;&lt;pub-dates&gt;&lt;date&gt;January 2004&lt;/date&gt;&lt;/pub-dates&gt;&lt;/dates&gt;&lt;pub-location&gt;Lancaster, UK&lt;/pub-location&gt;&lt;publisher&gt;Institute for Health Research, Lancaster University&lt;/publisher&gt;&lt;isbn&gt;ISBN 1-86220-144-7&lt;/isbn&gt;&lt;urls&gt;&lt;related-urls&gt;&lt;url&gt;http://www.nwpho.org.uk/reports/ruralhealth.pdf&lt;/url&gt;&lt;/related-urls&gt;&lt;/urls&gt;&lt;/record&gt;&lt;/Cite&gt;&lt;/EndNote&gt;</w:instrText>
              </w:r>
              <w:r w:rsidR="00F07989" w:rsidRPr="001C2153">
                <w:fldChar w:fldCharType="separate"/>
              </w:r>
              <w:r w:rsidR="00F07989" w:rsidRPr="00F07989">
                <w:rPr>
                  <w:noProof/>
                  <w:vertAlign w:val="superscript"/>
                </w:rPr>
                <w:t>49</w:t>
              </w:r>
              <w:r w:rsidR="00F07989" w:rsidRPr="001C2153">
                <w:fldChar w:fldCharType="end"/>
              </w:r>
            </w:hyperlink>
          </w:p>
        </w:tc>
      </w:tr>
      <w:tr w:rsidR="006D7364" w:rsidRPr="001C2153" w:rsidTr="004C29C5">
        <w:tc>
          <w:tcPr>
            <w:tcW w:w="1384" w:type="dxa"/>
          </w:tcPr>
          <w:p w:rsidR="006D7364" w:rsidRPr="001C2153" w:rsidRDefault="006D7364" w:rsidP="00170172">
            <w:pPr>
              <w:rPr>
                <w:rFonts w:ascii="Arial" w:hAnsi="Arial"/>
              </w:rPr>
            </w:pPr>
            <w:r w:rsidRPr="001C2153">
              <w:rPr>
                <w:rFonts w:ascii="Arial" w:hAnsi="Arial"/>
              </w:rPr>
              <w:t>Shortage or reduced choice of providers</w:t>
            </w:r>
          </w:p>
        </w:tc>
        <w:tc>
          <w:tcPr>
            <w:tcW w:w="13892" w:type="dxa"/>
          </w:tcPr>
          <w:p w:rsidR="006D7364" w:rsidRPr="001C2153" w:rsidRDefault="00835F5C" w:rsidP="00170172">
            <w:pPr>
              <w:rPr>
                <w:rFonts w:ascii="Arial" w:hAnsi="Arial"/>
              </w:rPr>
            </w:pPr>
            <w:r>
              <w:rPr>
                <w:rFonts w:ascii="Arial" w:hAnsi="Arial"/>
              </w:rPr>
              <w:t>T</w:t>
            </w:r>
            <w:r w:rsidR="006D7364" w:rsidRPr="001C2153">
              <w:rPr>
                <w:rFonts w:ascii="Arial" w:hAnsi="Arial"/>
              </w:rPr>
              <w:t xml:space="preserve">elehealth and locating training centres in rural areas so doctors want to continue their careers there </w:t>
            </w:r>
            <w:hyperlink w:anchor="_ENREF_50" w:tooltip="Welsh Government, 2011 #1505" w:history="1">
              <w:r w:rsidR="00F07989" w:rsidRPr="001C2153">
                <w:fldChar w:fldCharType="begin"/>
              </w:r>
              <w:r w:rsidR="00F07989">
                <w:instrText xml:space="preserve"> ADDIN EN.CITE &lt;EndNote&gt;&lt;Cite&gt;&lt;Author&gt;Welsh Government&lt;/Author&gt;&lt;Year&gt;2011&lt;/Year&gt;&lt;RecNum&gt;1505&lt;/RecNum&gt;&lt;DisplayText&gt;&lt;style face="superscript"&gt;50&lt;/style&gt;&lt;/DisplayText&gt;&lt;record&gt;&lt;rec-number&gt;1505&lt;/rec-number&gt;&lt;foreign-keys&gt;&lt;key app="EN" db-id="vvr95px9xetstlef59cppvrbrx00v2fp5e9p"&gt;1505&lt;/key&gt;&lt;/foreign-keys&gt;&lt;ref-type name="Report"&gt;27&lt;/ref-type&gt;&lt;contributors&gt;&lt;authors&gt;&lt;author&gt;Welsh Government,&lt;/author&gt;&lt;/authors&gt;&lt;subsidiary-authors&gt;&lt;author&gt;Rural Health Implementation Group in support of the Welsh Rural Health Plan&lt;/author&gt;&lt;/subsidiary-authors&gt;&lt;/contributors&gt;&lt;titles&gt;&lt;title&gt;Delivering Rural Health Care Services&lt;/title&gt;&lt;/titles&gt;&lt;pages&gt;38&lt;/pages&gt;&lt;dates&gt;&lt;year&gt;2011&lt;/year&gt;&lt;/dates&gt;&lt;isbn&gt;ISBN 978 0 7504 6215 0&lt;/isbn&gt;&lt;urls&gt;&lt;related-urls&gt;&lt;url&gt;http://www.weds.wales.nhs.uk/sitesplus/documents/1076/RHIG%20Delivering%20Rural%20Health%20Care%20Services.pdf&lt;/url&gt;&lt;/related-urls&gt;&lt;/urls&gt;&lt;/record&gt;&lt;/Cite&gt;&lt;/EndNote&gt;</w:instrText>
              </w:r>
              <w:r w:rsidR="00F07989" w:rsidRPr="001C2153">
                <w:fldChar w:fldCharType="separate"/>
              </w:r>
              <w:r w:rsidR="00F07989" w:rsidRPr="00F07989">
                <w:rPr>
                  <w:noProof/>
                  <w:vertAlign w:val="superscript"/>
                </w:rPr>
                <w:t>50</w:t>
              </w:r>
              <w:r w:rsidR="00F07989" w:rsidRPr="001C2153">
                <w:fldChar w:fldCharType="end"/>
              </w:r>
            </w:hyperlink>
          </w:p>
          <w:p w:rsidR="006D7364" w:rsidRPr="001C2153" w:rsidRDefault="006D7364" w:rsidP="00170172">
            <w:pPr>
              <w:rPr>
                <w:rFonts w:ascii="Arial" w:hAnsi="Arial"/>
              </w:rPr>
            </w:pPr>
          </w:p>
          <w:p w:rsidR="006D7364" w:rsidRPr="001C2153" w:rsidRDefault="00835F5C" w:rsidP="00170172">
            <w:pPr>
              <w:rPr>
                <w:rFonts w:ascii="Arial" w:hAnsi="Arial"/>
              </w:rPr>
            </w:pPr>
            <w:r>
              <w:rPr>
                <w:rFonts w:ascii="Arial" w:hAnsi="Arial"/>
              </w:rPr>
              <w:t>M</w:t>
            </w:r>
            <w:r w:rsidR="006D7364" w:rsidRPr="001C2153">
              <w:rPr>
                <w:rFonts w:ascii="Arial" w:hAnsi="Arial"/>
              </w:rPr>
              <w:t xml:space="preserve">ultiskilling of community nurse practitioners </w:t>
            </w:r>
            <w:hyperlink w:anchor="_ENREF_49" w:tooltip="Wood, 2004 #1506" w:history="1">
              <w:r w:rsidR="00F07989" w:rsidRPr="001C2153">
                <w:fldChar w:fldCharType="begin"/>
              </w:r>
              <w:r w:rsidR="00F07989">
                <w:instrText xml:space="preserve"> ADDIN EN.CITE &lt;EndNote&gt;&lt;Cite&gt;&lt;Author&gt;Wood&lt;/Author&gt;&lt;Year&gt;2004&lt;/Year&gt;&lt;RecNum&gt;1506&lt;/RecNum&gt;&lt;DisplayText&gt;&lt;style face="superscript"&gt;49&lt;/style&gt;&lt;/DisplayText&gt;&lt;record&gt;&lt;rec-number&gt;1506&lt;/rec-number&gt;&lt;foreign-keys&gt;&lt;key app="EN" db-id="vvr95px9xetstlef59cppvrbrx00v2fp5e9p"&gt;1506&lt;/key&gt;&lt;/foreign-keys&gt;&lt;ref-type name="Report"&gt;27&lt;/ref-type&gt;&lt;contributors&gt;&lt;authors&gt;&lt;author&gt;Wood, Justin&lt;/author&gt;&lt;/authors&gt;&lt;/contributors&gt;&lt;titles&gt;&lt;title&gt;Rural Health and Healthcare: a North West perspective&lt;/title&gt;&lt;alt-title&gt;A Public Health Information Report for the North West Public Health Observatory&lt;/alt-title&gt;&lt;/titles&gt;&lt;pages&gt;84&lt;/pages&gt;&lt;dates&gt;&lt;year&gt;2004&lt;/year&gt;&lt;pub-dates&gt;&lt;date&gt;January 2004&lt;/date&gt;&lt;/pub-dates&gt;&lt;/dates&gt;&lt;pub-location&gt;Lancaster, UK&lt;/pub-location&gt;&lt;publisher&gt;Institute for Health Research, Lancaster University&lt;/publisher&gt;&lt;isbn&gt;ISBN 1-86220-144-7&lt;/isbn&gt;&lt;urls&gt;&lt;related-urls&gt;&lt;url&gt;http://www.nwpho.org.uk/reports/ruralhealth.pdf&lt;/url&gt;&lt;/related-urls&gt;&lt;/urls&gt;&lt;/record&gt;&lt;/Cite&gt;&lt;/EndNote&gt;</w:instrText>
              </w:r>
              <w:r w:rsidR="00F07989" w:rsidRPr="001C2153">
                <w:fldChar w:fldCharType="separate"/>
              </w:r>
              <w:r w:rsidR="00F07989" w:rsidRPr="00F07989">
                <w:rPr>
                  <w:noProof/>
                  <w:vertAlign w:val="superscript"/>
                </w:rPr>
                <w:t>49</w:t>
              </w:r>
              <w:r w:rsidR="00F07989" w:rsidRPr="001C2153">
                <w:fldChar w:fldCharType="end"/>
              </w:r>
            </w:hyperlink>
          </w:p>
          <w:p w:rsidR="006D7364" w:rsidRPr="001C2153" w:rsidRDefault="006D7364" w:rsidP="00170172">
            <w:pPr>
              <w:rPr>
                <w:rFonts w:ascii="Arial" w:hAnsi="Arial"/>
              </w:rPr>
            </w:pPr>
          </w:p>
          <w:p w:rsidR="006D7364" w:rsidRPr="001C2153" w:rsidRDefault="00835F5C" w:rsidP="00170172">
            <w:pPr>
              <w:rPr>
                <w:rFonts w:ascii="Arial" w:hAnsi="Arial"/>
              </w:rPr>
            </w:pPr>
            <w:r>
              <w:rPr>
                <w:rFonts w:ascii="Arial" w:hAnsi="Arial"/>
              </w:rPr>
              <w:t>A</w:t>
            </w:r>
            <w:r w:rsidR="006D7364" w:rsidRPr="001C2153">
              <w:rPr>
                <w:rFonts w:ascii="Arial" w:hAnsi="Arial"/>
              </w:rPr>
              <w:t xml:space="preserve">nd “integrated emergency and minor injuries services with the local out-of-hours [GP co-op] scheme”: </w:t>
            </w:r>
            <w:hyperlink w:anchor="_ENREF_49" w:tooltip="Wood, 2004 #1506" w:history="1">
              <w:r w:rsidR="00F07989" w:rsidRPr="001C2153">
                <w:fldChar w:fldCharType="begin"/>
              </w:r>
              <w:r w:rsidR="00F07989">
                <w:instrText xml:space="preserve"> ADDIN EN.CITE &lt;EndNote&gt;&lt;Cite&gt;&lt;Author&gt;Wood&lt;/Author&gt;&lt;Year&gt;2004&lt;/Year&gt;&lt;RecNum&gt;1506&lt;/RecNum&gt;&lt;DisplayText&gt;&lt;style face="superscript"&gt;49&lt;/style&gt;&lt;/DisplayText&gt;&lt;record&gt;&lt;rec-number&gt;1506&lt;/rec-number&gt;&lt;foreign-keys&gt;&lt;key app="EN" db-id="vvr95px9xetstlef59cppvrbrx00v2fp5e9p"&gt;1506&lt;/key&gt;&lt;/foreign-keys&gt;&lt;ref-type name="Report"&gt;27&lt;/ref-type&gt;&lt;contributors&gt;&lt;authors&gt;&lt;author&gt;Wood, Justin&lt;/author&gt;&lt;/authors&gt;&lt;/contributors&gt;&lt;titles&gt;&lt;title&gt;Rural Health and Healthcare: a North West perspective&lt;/title&gt;&lt;alt-title&gt;A Public Health Information Report for the North West Public Health Observatory&lt;/alt-title&gt;&lt;/titles&gt;&lt;pages&gt;84&lt;/pages&gt;&lt;dates&gt;&lt;year&gt;2004&lt;/year&gt;&lt;pub-dates&gt;&lt;date&gt;January 2004&lt;/date&gt;&lt;/pub-dates&gt;&lt;/dates&gt;&lt;pub-location&gt;Lancaster, UK&lt;/pub-location&gt;&lt;publisher&gt;Institute for Health Research, Lancaster University&lt;/publisher&gt;&lt;isbn&gt;ISBN 1-86220-144-7&lt;/isbn&gt;&lt;urls&gt;&lt;related-urls&gt;&lt;url&gt;http://www.nwpho.org.uk/reports/ruralhealth.pdf&lt;/url&gt;&lt;/related-urls&gt;&lt;/urls&gt;&lt;/record&gt;&lt;/Cite&gt;&lt;/EndNote&gt;</w:instrText>
              </w:r>
              <w:r w:rsidR="00F07989" w:rsidRPr="001C2153">
                <w:fldChar w:fldCharType="separate"/>
              </w:r>
              <w:r w:rsidR="00F07989" w:rsidRPr="00F07989">
                <w:rPr>
                  <w:noProof/>
                  <w:vertAlign w:val="superscript"/>
                </w:rPr>
                <w:t>49</w:t>
              </w:r>
              <w:r w:rsidR="00F07989" w:rsidRPr="001C2153">
                <w:fldChar w:fldCharType="end"/>
              </w:r>
            </w:hyperlink>
          </w:p>
          <w:p w:rsidR="006D7364" w:rsidRPr="001C2153" w:rsidRDefault="006D7364" w:rsidP="00170172">
            <w:pPr>
              <w:rPr>
                <w:rFonts w:ascii="Arial" w:hAnsi="Arial"/>
              </w:rPr>
            </w:pPr>
          </w:p>
          <w:p w:rsidR="006D7364" w:rsidRPr="001C2153" w:rsidRDefault="006D7364" w:rsidP="00170172">
            <w:pPr>
              <w:rPr>
                <w:rFonts w:ascii="Arial" w:hAnsi="Arial"/>
              </w:rPr>
            </w:pPr>
            <w:r w:rsidRPr="001C2153">
              <w:rPr>
                <w:rFonts w:ascii="Arial" w:hAnsi="Arial"/>
              </w:rPr>
              <w:t xml:space="preserve">“it needs to be recognised that the cost of running equivalent services can be higher in rural areas than in urban ones.” </w:t>
            </w:r>
            <w:hyperlink w:anchor="_ENREF_49" w:tooltip="Wood, 2004 #1506" w:history="1">
              <w:r w:rsidR="00F07989" w:rsidRPr="001C2153">
                <w:fldChar w:fldCharType="begin"/>
              </w:r>
              <w:r w:rsidR="00F07989">
                <w:instrText xml:space="preserve"> ADDIN EN.CITE &lt;EndNote&gt;&lt;Cite&gt;&lt;Author&gt;Wood&lt;/Author&gt;&lt;Year&gt;2004&lt;/Year&gt;&lt;RecNum&gt;1506&lt;/RecNum&gt;&lt;DisplayText&gt;&lt;style face="superscript"&gt;49&lt;/style&gt;&lt;/DisplayText&gt;&lt;record&gt;&lt;rec-number&gt;1506&lt;/rec-number&gt;&lt;foreign-keys&gt;&lt;key app="EN" db-id="vvr95px9xetstlef59cppvrbrx00v2fp5e9p"&gt;1506&lt;/key&gt;&lt;/foreign-keys&gt;&lt;ref-type name="Report"&gt;27&lt;/ref-type&gt;&lt;contributors&gt;&lt;authors&gt;&lt;author&gt;Wood, Justin&lt;/author&gt;&lt;/authors&gt;&lt;/contributors&gt;&lt;titles&gt;&lt;title&gt;Rural Health and Healthcare: a North West perspective&lt;/title&gt;&lt;alt-title&gt;A Public Health Information Report for the North West Public Health Observatory&lt;/alt-title&gt;&lt;/titles&gt;&lt;pages&gt;84&lt;/pages&gt;&lt;dates&gt;&lt;year&gt;2004&lt;/year&gt;&lt;pub-dates&gt;&lt;date&gt;January 2004&lt;/date&gt;&lt;/pub-dates&gt;&lt;/dates&gt;&lt;pub-location&gt;Lancaster, UK&lt;/pub-location&gt;&lt;publisher&gt;Institute for Health Research, Lancaster University&lt;/publisher&gt;&lt;isbn&gt;ISBN 1-86220-144-7&lt;/isbn&gt;&lt;urls&gt;&lt;related-urls&gt;&lt;url&gt;http://www.nwpho.org.uk/reports/ruralhealth.pdf&lt;/url&gt;&lt;/related-urls&gt;&lt;/urls&gt;&lt;/record&gt;&lt;/Cite&gt;&lt;/EndNote&gt;</w:instrText>
              </w:r>
              <w:r w:rsidR="00F07989" w:rsidRPr="001C2153">
                <w:fldChar w:fldCharType="separate"/>
              </w:r>
              <w:r w:rsidR="00F07989" w:rsidRPr="00F07989">
                <w:rPr>
                  <w:noProof/>
                  <w:vertAlign w:val="superscript"/>
                </w:rPr>
                <w:t>49</w:t>
              </w:r>
              <w:r w:rsidR="00F07989" w:rsidRPr="001C2153">
                <w:fldChar w:fldCharType="end"/>
              </w:r>
            </w:hyperlink>
          </w:p>
          <w:p w:rsidR="006D7364" w:rsidRPr="001C2153" w:rsidRDefault="00835F5C" w:rsidP="00170172">
            <w:pPr>
              <w:rPr>
                <w:rFonts w:ascii="Arial" w:hAnsi="Arial"/>
              </w:rPr>
            </w:pPr>
            <w:r>
              <w:rPr>
                <w:rFonts w:ascii="Arial" w:hAnsi="Arial"/>
              </w:rPr>
              <w:t>M</w:t>
            </w:r>
            <w:r w:rsidR="006D7364" w:rsidRPr="001C2153">
              <w:rPr>
                <w:rFonts w:ascii="Arial" w:hAnsi="Arial"/>
              </w:rPr>
              <w:t xml:space="preserve">easures to increase privacy &amp; confidentiality </w:t>
            </w:r>
            <w:hyperlink w:anchor="_ENREF_53" w:tooltip="Swindlehurst, 2005 #1507" w:history="1">
              <w:r w:rsidR="00F07989" w:rsidRPr="001C2153">
                <w:fldChar w:fldCharType="begin"/>
              </w:r>
              <w:r w:rsidR="00F07989">
                <w:instrText xml:space="preserve"> ADDIN EN.CITE &lt;EndNote&gt;&lt;Cite&gt;&lt;Author&gt;Swindlehurst&lt;/Author&gt;&lt;Year&gt;2005&lt;/Year&gt;&lt;RecNum&gt;1507&lt;/RecNum&gt;&lt;DisplayText&gt;&lt;style face="superscript"&gt;53&lt;/style&gt;&lt;/DisplayText&gt;&lt;record&gt;&lt;rec-number&gt;1507&lt;/rec-number&gt;&lt;foreign-keys&gt;&lt;key app="EN" db-id="vvr95px9xetstlef59cppvrbrx00v2fp5e9p"&gt;1507&lt;/key&gt;&lt;/foreign-keys&gt;&lt;ref-type name="Journal Article"&gt;17&lt;/ref-type&gt;&lt;contributors&gt;&lt;authors&gt;&lt;author&gt;Swindlehurst, HF&lt;/author&gt;&lt;author&gt;Deaville, JA&lt;/author&gt;&lt;author&gt;Wynn-Jones, J&lt;/author&gt;&lt;author&gt;Mitchinson, KM&lt;/author&gt;&lt;/authors&gt;&lt;/contributors&gt;&lt;titles&gt;&lt;title&gt;Rural proofing for health: a commentary&lt;/title&gt;&lt;secondary-title&gt;Rural and remote health&lt;/secondary-title&gt;&lt;/titles&gt;&lt;periodical&gt;&lt;full-title&gt;Rural and remote health&lt;/full-title&gt;&lt;/periodical&gt;&lt;volume&gt;5&lt;/volume&gt;&lt;number&gt;411&lt;/number&gt;&lt;dates&gt;&lt;year&gt;2005&lt;/year&gt;&lt;/dates&gt;&lt;urls&gt;&lt;/urls&gt;&lt;/record&gt;&lt;/Cite&gt;&lt;/EndNote&gt;</w:instrText>
              </w:r>
              <w:r w:rsidR="00F07989" w:rsidRPr="001C2153">
                <w:fldChar w:fldCharType="separate"/>
              </w:r>
              <w:r w:rsidR="00F07989" w:rsidRPr="00F07989">
                <w:rPr>
                  <w:noProof/>
                  <w:vertAlign w:val="superscript"/>
                </w:rPr>
                <w:t>53</w:t>
              </w:r>
              <w:r w:rsidR="00F07989" w:rsidRPr="001C2153">
                <w:fldChar w:fldCharType="end"/>
              </w:r>
            </w:hyperlink>
          </w:p>
          <w:p w:rsidR="006D7364" w:rsidRPr="001C2153" w:rsidRDefault="006D7364" w:rsidP="00170172">
            <w:pPr>
              <w:rPr>
                <w:rFonts w:ascii="Arial" w:hAnsi="Arial"/>
              </w:rPr>
            </w:pPr>
          </w:p>
          <w:p w:rsidR="006D7364" w:rsidRPr="001C2153" w:rsidRDefault="00835F5C" w:rsidP="00F07989">
            <w:pPr>
              <w:rPr>
                <w:rFonts w:ascii="Arial" w:hAnsi="Arial"/>
              </w:rPr>
            </w:pPr>
            <w:r>
              <w:rPr>
                <w:rFonts w:ascii="Arial" w:hAnsi="Arial"/>
              </w:rPr>
              <w:t>H</w:t>
            </w:r>
            <w:r w:rsidR="006D7364" w:rsidRPr="001C2153">
              <w:rPr>
                <w:rFonts w:ascii="Arial" w:hAnsi="Arial"/>
              </w:rPr>
              <w:t xml:space="preserve">elp from PCT to recruit rural doctors to keep rural surgeries open </w:t>
            </w:r>
            <w:hyperlink w:anchor="_ENREF_55" w:tooltip="BMA, 2005 #45" w:history="1">
              <w:r w:rsidR="00F07989" w:rsidRPr="001C2153">
                <w:fldChar w:fldCharType="begin"/>
              </w:r>
              <w:r w:rsidR="00F07989">
                <w:instrText xml:space="preserve"> ADDIN EN.CITE &lt;EndNote&gt;&lt;Cite&gt;&lt;Author&gt;BMA&lt;/Author&gt;&lt;Year&gt;2005&lt;/Year&gt;&lt;RecNum&gt;45&lt;/RecNum&gt;&lt;DisplayText&gt;&lt;style face="superscript"&gt;55&lt;/style&gt;&lt;/DisplayText&gt;&lt;record&gt;&lt;rec-number&gt;45&lt;/rec-number&gt;&lt;foreign-keys&gt;&lt;key app="EN" db-id="vvr95px9xetstlef59cppvrbrx00v2fp5e9p"&gt;45&lt;/key&gt;&lt;/foreign-keys&gt;&lt;ref-type name="Report"&gt;27&lt;/ref-type&gt;&lt;contributors&gt;&lt;authors&gt;&lt;author&gt;BMA,&lt;/author&gt;&lt;/authors&gt;&lt;/contributors&gt;&lt;titles&gt;&lt;title&gt;Healthcare in a Rural Setting&lt;/title&gt;&lt;/titles&gt;&lt;dates&gt;&lt;year&gt;2005&lt;/year&gt;&lt;pub-dates&gt;&lt;date&gt;2005&lt;/date&gt;&lt;/pub-dates&gt;&lt;/dates&gt;&lt;publisher&gt;British Medical Assocation: Board of Science.&lt;/publisher&gt;&lt;urls&gt;&lt;/urls&gt;&lt;/record&gt;&lt;/Cite&gt;&lt;/EndNote&gt;</w:instrText>
              </w:r>
              <w:r w:rsidR="00F07989" w:rsidRPr="001C2153">
                <w:fldChar w:fldCharType="separate"/>
              </w:r>
              <w:r w:rsidR="00F07989" w:rsidRPr="00F07989">
                <w:rPr>
                  <w:noProof/>
                  <w:vertAlign w:val="superscript"/>
                </w:rPr>
                <w:t>55</w:t>
              </w:r>
              <w:r w:rsidR="00F07989" w:rsidRPr="001C2153">
                <w:fldChar w:fldCharType="end"/>
              </w:r>
            </w:hyperlink>
            <w:r w:rsidR="006D7364" w:rsidRPr="001C2153">
              <w:rPr>
                <w:rFonts w:ascii="Arial" w:hAnsi="Arial"/>
              </w:rPr>
              <w:t xml:space="preserve">;  making sure enough rural staff </w:t>
            </w:r>
            <w:hyperlink w:anchor="_ENREF_48" w:tooltip="Community Council of Devon, 2010 #1510" w:history="1">
              <w:r w:rsidR="00F07989" w:rsidRPr="001C2153">
                <w:fldChar w:fldCharType="begin"/>
              </w:r>
              <w:r w:rsidR="00F07989">
                <w:instrText xml:space="preserve"> ADDIN EN.CITE &lt;EndNote&gt;&lt;Cite&gt;&lt;Author&gt;Community Council of Devon&lt;/Author&gt;&lt;Year&gt;2010&lt;/Year&gt;&lt;RecNum&gt;1510&lt;/RecNum&gt;&lt;DisplayText&gt;&lt;style face="superscript"&gt;48&lt;/style&gt;&lt;/DisplayText&gt;&lt;record&gt;&lt;rec-number&gt;1510&lt;/rec-number&gt;&lt;foreign-keys&gt;&lt;key app="EN" db-id="vvr95px9xetstlef59cppvrbrx00v2fp5e9p"&gt;1510&lt;/key&gt;&lt;/foreign-keys&gt;&lt;ref-type name="Report"&gt;27&lt;/ref-type&gt;&lt;contributors&gt;&lt;authors&gt;&lt;author&gt;Community Council of Devon,&lt;/author&gt;&lt;/authors&gt;&lt;/contributors&gt;&lt;titles&gt;&lt;title&gt;Draft Rural Health &amp;amp; Wellbeing Strategy for Devon 2010-2013: CCD response&lt;/title&gt;&lt;/titles&gt;&lt;pages&gt;7&lt;/pages&gt;&lt;dates&gt;&lt;year&gt;2010&lt;/year&gt;&lt;pub-dates&gt;&lt;date&gt;July 2010&lt;/date&gt;&lt;/pub-dates&gt;&lt;/dates&gt;&lt;urls&gt;&lt;related-urls&gt;&lt;url&gt;http://www.devonrcc.org.uk/i/documents/210.pdf&lt;/url&gt;&lt;/related-urls&gt;&lt;/urls&gt;&lt;/record&gt;&lt;/Cite&gt;&lt;/EndNote&gt;</w:instrText>
              </w:r>
              <w:r w:rsidR="00F07989" w:rsidRPr="001C2153">
                <w:fldChar w:fldCharType="separate"/>
              </w:r>
              <w:r w:rsidR="00F07989" w:rsidRPr="00F07989">
                <w:rPr>
                  <w:noProof/>
                  <w:vertAlign w:val="superscript"/>
                </w:rPr>
                <w:t>48</w:t>
              </w:r>
              <w:r w:rsidR="00F07989" w:rsidRPr="001C2153">
                <w:fldChar w:fldCharType="end"/>
              </w:r>
            </w:hyperlink>
          </w:p>
        </w:tc>
      </w:tr>
      <w:tr w:rsidR="006D7364" w:rsidRPr="001C2153" w:rsidTr="004C29C5">
        <w:tc>
          <w:tcPr>
            <w:tcW w:w="1384" w:type="dxa"/>
          </w:tcPr>
          <w:p w:rsidR="006D7364" w:rsidRPr="001C2153" w:rsidRDefault="006D7364" w:rsidP="00170172">
            <w:pPr>
              <w:rPr>
                <w:rFonts w:ascii="Arial" w:hAnsi="Arial"/>
              </w:rPr>
            </w:pPr>
            <w:r w:rsidRPr="001C2153">
              <w:rPr>
                <w:rFonts w:ascii="Arial" w:hAnsi="Arial"/>
              </w:rPr>
              <w:t>Reduced choice of treatment options</w:t>
            </w:r>
          </w:p>
        </w:tc>
        <w:tc>
          <w:tcPr>
            <w:tcW w:w="13892" w:type="dxa"/>
          </w:tcPr>
          <w:p w:rsidR="006D7364" w:rsidRPr="001C2153" w:rsidRDefault="006D7364" w:rsidP="00170172">
            <w:pPr>
              <w:rPr>
                <w:rFonts w:ascii="Arial" w:hAnsi="Arial"/>
              </w:rPr>
            </w:pPr>
            <w:r w:rsidRPr="001C2153">
              <w:rPr>
                <w:rFonts w:ascii="Arial" w:hAnsi="Arial"/>
              </w:rPr>
              <w:t xml:space="preserve">Community First (Rapid) Responders with telemedicine links to experts </w:t>
            </w:r>
            <w:r w:rsidR="009E0BAD" w:rsidRPr="001C2153">
              <w:fldChar w:fldCharType="begin"/>
            </w:r>
            <w:r w:rsidR="00F07989">
              <w:instrText xml:space="preserve"> ADDIN EN.CITE &lt;EndNote&gt;&lt;Cite&gt;&lt;Author&gt;Wood&lt;/Author&gt;&lt;Year&gt;2004&lt;/Year&gt;&lt;RecNum&gt;1506&lt;/RecNum&gt;&lt;DisplayText&gt;&lt;style face="superscript"&gt;49, 50&lt;/style&gt;&lt;/DisplayText&gt;&lt;record&gt;&lt;rec-number&gt;1506&lt;/rec-number&gt;&lt;foreign-keys&gt;&lt;key app="EN" db-id="vvr95px9xetstlef59cppvrbrx00v2fp5e9p"&gt;1506&lt;/key&gt;&lt;/foreign-keys&gt;&lt;ref-type name="Report"&gt;27&lt;/ref-type&gt;&lt;contributors&gt;&lt;authors&gt;&lt;author&gt;Wood, Justin&lt;/author&gt;&lt;/authors&gt;&lt;/contributors&gt;&lt;titles&gt;&lt;title&gt;Rural Health and Healthcare: a North West perspective&lt;/title&gt;&lt;alt-title&gt;A Public Health Information Report for the North West Public Health Observatory&lt;/alt-title&gt;&lt;/titles&gt;&lt;pages&gt;84&lt;/pages&gt;&lt;dates&gt;&lt;year&gt;2004&lt;/year&gt;&lt;pub-dates&gt;&lt;date&gt;January 2004&lt;/date&gt;&lt;/pub-dates&gt;&lt;/dates&gt;&lt;pub-location&gt;Lancaster, UK&lt;/pub-location&gt;&lt;publisher&gt;Institute for Health Research, Lancaster University&lt;/publisher&gt;&lt;isbn&gt;ISBN 1-86220-144-7&lt;/isbn&gt;&lt;urls&gt;&lt;related-urls&gt;&lt;url&gt;http://www.nwpho.org.uk/reports/ruralhealth.pdf&lt;/url&gt;&lt;/related-urls&gt;&lt;/urls&gt;&lt;/record&gt;&lt;/Cite&gt;&lt;Cite&gt;&lt;Author&gt;Welsh Government&lt;/Author&gt;&lt;Year&gt;2011&lt;/Year&gt;&lt;RecNum&gt;1505&lt;/RecNum&gt;&lt;record&gt;&lt;rec-number&gt;1505&lt;/rec-number&gt;&lt;foreign-keys&gt;&lt;key app="EN" db-id="vvr95px9xetstlef59cppvrbrx00v2fp5e9p"&gt;1505&lt;/key&gt;&lt;/foreign-keys&gt;&lt;ref-type name="Report"&gt;27&lt;/ref-type&gt;&lt;contributors&gt;&lt;authors&gt;&lt;author&gt;Welsh Government,&lt;/author&gt;&lt;/authors&gt;&lt;subsidiary-authors&gt;&lt;author&gt;Rural Health Implementation Group in support of the Welsh Rural Health Plan&lt;/author&gt;&lt;/subsidiary-authors&gt;&lt;/contributors&gt;&lt;titles&gt;&lt;title&gt;Delivering Rural Health Care Services&lt;/title&gt;&lt;/titles&gt;&lt;pages&gt;38&lt;/pages&gt;&lt;dates&gt;&lt;year&gt;2011&lt;/year&gt;&lt;/dates&gt;&lt;isbn&gt;ISBN 978 0 7504 6215 0&lt;/isbn&gt;&lt;urls&gt;&lt;related-urls&gt;&lt;url&gt;http://www.weds.wales.nhs.uk/sitesplus/documents/1076/RHIG%20Delivering%20Rural%20Health%20Care%20Services.pdf&lt;/url&gt;&lt;/related-urls&gt;&lt;/urls&gt;&lt;/record&gt;&lt;/Cite&gt;&lt;/EndNote&gt;</w:instrText>
            </w:r>
            <w:r w:rsidR="009E0BAD" w:rsidRPr="001C2153">
              <w:fldChar w:fldCharType="separate"/>
            </w:r>
            <w:hyperlink w:anchor="_ENREF_49" w:tooltip="Wood, 2004 #1506" w:history="1">
              <w:r w:rsidR="00F07989" w:rsidRPr="00F07989">
                <w:rPr>
                  <w:noProof/>
                  <w:vertAlign w:val="superscript"/>
                </w:rPr>
                <w:t>49</w:t>
              </w:r>
            </w:hyperlink>
            <w:r w:rsidR="00F07989" w:rsidRPr="00F07989">
              <w:rPr>
                <w:noProof/>
                <w:vertAlign w:val="superscript"/>
              </w:rPr>
              <w:t xml:space="preserve">, </w:t>
            </w:r>
            <w:hyperlink w:anchor="_ENREF_50" w:tooltip="Welsh Government, 2011 #1505" w:history="1">
              <w:r w:rsidR="00F07989" w:rsidRPr="00F07989">
                <w:rPr>
                  <w:noProof/>
                  <w:vertAlign w:val="superscript"/>
                </w:rPr>
                <w:t>50</w:t>
              </w:r>
            </w:hyperlink>
            <w:r w:rsidR="009E0BAD" w:rsidRPr="001C2153">
              <w:fldChar w:fldCharType="end"/>
            </w:r>
          </w:p>
          <w:p w:rsidR="006D7364" w:rsidRPr="001C2153" w:rsidRDefault="006D7364" w:rsidP="00170172">
            <w:pPr>
              <w:rPr>
                <w:rFonts w:ascii="Arial" w:hAnsi="Arial"/>
              </w:rPr>
            </w:pPr>
          </w:p>
          <w:p w:rsidR="006D7364" w:rsidRPr="001C2153" w:rsidRDefault="00835F5C" w:rsidP="00170172">
            <w:pPr>
              <w:rPr>
                <w:rFonts w:ascii="Arial" w:hAnsi="Arial"/>
              </w:rPr>
            </w:pPr>
            <w:r>
              <w:rPr>
                <w:rFonts w:ascii="Arial" w:hAnsi="Arial"/>
              </w:rPr>
              <w:t>M</w:t>
            </w:r>
            <w:r w:rsidR="006D7364" w:rsidRPr="001C2153">
              <w:rPr>
                <w:rFonts w:ascii="Arial" w:hAnsi="Arial"/>
              </w:rPr>
              <w:t xml:space="preserve">eaningfully involving rural communities (consulting them) in the commissioning of services  </w:t>
            </w:r>
            <w:hyperlink w:anchor="_ENREF_53" w:tooltip="Swindlehurst, 2005 #1507" w:history="1">
              <w:r w:rsidR="00F07989" w:rsidRPr="001C2153">
                <w:fldChar w:fldCharType="begin"/>
              </w:r>
              <w:r w:rsidR="00F07989">
                <w:instrText xml:space="preserve"> ADDIN EN.CITE &lt;EndNote&gt;&lt;Cite&gt;&lt;Author&gt;Swindlehurst&lt;/Author&gt;&lt;Year&gt;2005&lt;/Year&gt;&lt;RecNum&gt;1507&lt;/RecNum&gt;&lt;DisplayText&gt;&lt;style face="superscript"&gt;53&lt;/style&gt;&lt;/DisplayText&gt;&lt;record&gt;&lt;rec-number&gt;1507&lt;/rec-number&gt;&lt;foreign-keys&gt;&lt;key app="EN" db-id="vvr95px9xetstlef59cppvrbrx00v2fp5e9p"&gt;1507&lt;/key&gt;&lt;/foreign-keys&gt;&lt;ref-type name="Journal Article"&gt;17&lt;/ref-type&gt;&lt;contributors&gt;&lt;authors&gt;&lt;author&gt;Swindlehurst, HF&lt;/author&gt;&lt;author&gt;Deaville, JA&lt;/author&gt;&lt;author&gt;Wynn-Jones, J&lt;/author&gt;&lt;author&gt;Mitchinson, KM&lt;/author&gt;&lt;/authors&gt;&lt;/contributors&gt;&lt;titles&gt;&lt;title&gt;Rural proofing for health: a commentary&lt;/title&gt;&lt;secondary-title&gt;Rural and remote health&lt;/secondary-title&gt;&lt;/titles&gt;&lt;periodical&gt;&lt;full-title&gt;Rural and remote health&lt;/full-title&gt;&lt;/periodical&gt;&lt;volume&gt;5&lt;/volume&gt;&lt;number&gt;411&lt;/number&gt;&lt;dates&gt;&lt;year&gt;2005&lt;/year&gt;&lt;/dates&gt;&lt;urls&gt;&lt;/urls&gt;&lt;/record&gt;&lt;/Cite&gt;&lt;/EndNote&gt;</w:instrText>
              </w:r>
              <w:r w:rsidR="00F07989" w:rsidRPr="001C2153">
                <w:fldChar w:fldCharType="separate"/>
              </w:r>
              <w:r w:rsidR="00F07989" w:rsidRPr="00F07989">
                <w:rPr>
                  <w:noProof/>
                  <w:vertAlign w:val="superscript"/>
                </w:rPr>
                <w:t>53</w:t>
              </w:r>
              <w:r w:rsidR="00F07989" w:rsidRPr="001C2153">
                <w:fldChar w:fldCharType="end"/>
              </w:r>
            </w:hyperlink>
            <w:r w:rsidR="006D7364" w:rsidRPr="001C2153">
              <w:rPr>
                <w:rFonts w:ascii="Arial" w:hAnsi="Arial"/>
              </w:rPr>
              <w:t xml:space="preserve"> </w:t>
            </w:r>
          </w:p>
          <w:p w:rsidR="006D7364" w:rsidRPr="001C2153" w:rsidRDefault="006D7364" w:rsidP="00170172">
            <w:pPr>
              <w:rPr>
                <w:rFonts w:ascii="Arial" w:hAnsi="Arial"/>
              </w:rPr>
            </w:pPr>
          </w:p>
          <w:p w:rsidR="006D7364" w:rsidRPr="001C2153" w:rsidRDefault="006D7364" w:rsidP="00170172">
            <w:pPr>
              <w:rPr>
                <w:rFonts w:ascii="Arial" w:hAnsi="Arial"/>
              </w:rPr>
            </w:pPr>
            <w:r w:rsidRPr="001C2153">
              <w:rPr>
                <w:rFonts w:ascii="Arial" w:hAnsi="Arial"/>
              </w:rPr>
              <w:t>“</w:t>
            </w:r>
            <w:proofErr w:type="gramStart"/>
            <w:r w:rsidRPr="001C2153">
              <w:rPr>
                <w:rFonts w:ascii="Arial" w:hAnsi="Arial"/>
                <w:lang w:val="en-US"/>
              </w:rPr>
              <w:t>integrated</w:t>
            </w:r>
            <w:proofErr w:type="gramEnd"/>
            <w:r w:rsidRPr="001C2153">
              <w:rPr>
                <w:rFonts w:ascii="Arial" w:hAnsi="Arial"/>
                <w:lang w:val="en-US"/>
              </w:rPr>
              <w:t xml:space="preserve"> delivery of health services to provide healthcare closer to home e.g. outreach from district general hospitals and the repatriation services into primary and community care settings</w:t>
            </w:r>
            <w:r w:rsidRPr="001C2153">
              <w:rPr>
                <w:rFonts w:ascii="Arial" w:hAnsi="Arial"/>
                <w:b/>
                <w:bCs/>
                <w:lang w:val="en-US"/>
              </w:rPr>
              <w:t xml:space="preserve">… </w:t>
            </w:r>
            <w:r w:rsidRPr="001C2153">
              <w:rPr>
                <w:rStyle w:val="Emphasis"/>
                <w:rFonts w:ascii="Arial" w:hAnsi="Arial"/>
                <w:b w:val="0"/>
                <w:bCs/>
                <w:lang w:val="en-US"/>
              </w:rPr>
              <w:t>Could you get the consultant advice to the patient rather than the patient to the consultant?”</w:t>
            </w:r>
            <w:r w:rsidRPr="001C2153">
              <w:rPr>
                <w:rStyle w:val="Emphasis"/>
                <w:rFonts w:ascii="Arial" w:hAnsi="Arial"/>
                <w:b w:val="0"/>
                <w:bCs/>
                <w:i w:val="0"/>
                <w:iCs/>
                <w:lang w:val="en-US"/>
              </w:rPr>
              <w:t xml:space="preserve"> </w:t>
            </w:r>
            <w:hyperlink w:anchor="_ENREF_53" w:tooltip="Swindlehurst, 2005 #1507" w:history="1">
              <w:r w:rsidR="00F07989" w:rsidRPr="001C2153">
                <w:rPr>
                  <w:rStyle w:val="Emphasis"/>
                  <w:b w:val="0"/>
                  <w:bCs/>
                  <w:i w:val="0"/>
                  <w:iCs/>
                  <w:lang w:val="en-US"/>
                </w:rPr>
                <w:fldChar w:fldCharType="begin"/>
              </w:r>
              <w:r w:rsidR="00F07989">
                <w:rPr>
                  <w:rStyle w:val="Emphasis"/>
                  <w:b w:val="0"/>
                  <w:bCs/>
                  <w:i w:val="0"/>
                  <w:iCs/>
                  <w:lang w:val="en-US"/>
                </w:rPr>
                <w:instrText xml:space="preserve"> ADDIN EN.CITE &lt;EndNote&gt;&lt;Cite&gt;&lt;Author&gt;Swindlehurst&lt;/Author&gt;&lt;Year&gt;2005&lt;/Year&gt;&lt;RecNum&gt;1507&lt;/RecNum&gt;&lt;DisplayText&gt;&lt;style face="superscript"&gt;53&lt;/style&gt;&lt;/DisplayText&gt;&lt;record&gt;&lt;rec-number&gt;1507&lt;/rec-number&gt;&lt;foreign-keys&gt;&lt;key app="EN" db-id="vvr95px9xetstlef59cppvrbrx00v2fp5e9p"&gt;1507&lt;/key&gt;&lt;/foreign-keys&gt;&lt;ref-type name="Journal Article"&gt;17&lt;/ref-type&gt;&lt;contributors&gt;&lt;authors&gt;&lt;author&gt;Swindlehurst, HF&lt;/author&gt;&lt;author&gt;Deaville, JA&lt;/author&gt;&lt;author&gt;Wynn-Jones, J&lt;/author&gt;&lt;author&gt;Mitchinson, KM&lt;/author&gt;&lt;/authors&gt;&lt;/contributors&gt;&lt;titles&gt;&lt;title&gt;Rural proofing for health: a commentary&lt;/title&gt;&lt;secondary-title&gt;Rural and remote health&lt;/secondary-title&gt;&lt;/titles&gt;&lt;periodical&gt;&lt;full-title&gt;Rural and remote health&lt;/full-title&gt;&lt;/periodical&gt;&lt;volume&gt;5&lt;/volume&gt;&lt;number&gt;411&lt;/number&gt;&lt;dates&gt;&lt;year&gt;2005&lt;/year&gt;&lt;/dates&gt;&lt;urls&gt;&lt;/urls&gt;&lt;/record&gt;&lt;/Cite&gt;&lt;/EndNote&gt;</w:instrText>
              </w:r>
              <w:r w:rsidR="00F07989" w:rsidRPr="001C2153">
                <w:rPr>
                  <w:rStyle w:val="Emphasis"/>
                  <w:b w:val="0"/>
                  <w:bCs/>
                  <w:i w:val="0"/>
                  <w:iCs/>
                  <w:lang w:val="en-US"/>
                </w:rPr>
                <w:fldChar w:fldCharType="separate"/>
              </w:r>
              <w:r w:rsidR="00F07989" w:rsidRPr="00F07989">
                <w:rPr>
                  <w:rStyle w:val="Emphasis"/>
                  <w:b w:val="0"/>
                  <w:bCs/>
                  <w:i w:val="0"/>
                  <w:iCs/>
                  <w:noProof/>
                  <w:vertAlign w:val="superscript"/>
                  <w:lang w:val="en-US"/>
                </w:rPr>
                <w:t>53</w:t>
              </w:r>
              <w:r w:rsidR="00F07989" w:rsidRPr="001C2153">
                <w:rPr>
                  <w:rStyle w:val="Emphasis"/>
                  <w:b w:val="0"/>
                  <w:bCs/>
                  <w:i w:val="0"/>
                  <w:iCs/>
                  <w:lang w:val="en-US"/>
                </w:rPr>
                <w:fldChar w:fldCharType="end"/>
              </w:r>
            </w:hyperlink>
            <w:r w:rsidRPr="001C2153">
              <w:rPr>
                <w:rFonts w:ascii="Arial" w:hAnsi="Arial"/>
                <w:i/>
                <w:iCs/>
              </w:rPr>
              <w:t xml:space="preserve"> </w:t>
            </w:r>
          </w:p>
          <w:p w:rsidR="006D7364" w:rsidRPr="001C2153" w:rsidRDefault="006D7364" w:rsidP="00170172">
            <w:pPr>
              <w:rPr>
                <w:rFonts w:ascii="Arial" w:hAnsi="Arial"/>
              </w:rPr>
            </w:pPr>
            <w:r w:rsidRPr="001C2153">
              <w:rPr>
                <w:rFonts w:ascii="Arial" w:hAnsi="Arial"/>
              </w:rPr>
              <w:t>”</w:t>
            </w:r>
            <w:r w:rsidRPr="001C2153">
              <w:rPr>
                <w:rFonts w:ascii="Arial" w:hAnsi="Arial"/>
                <w:lang w:val="en-US"/>
              </w:rPr>
              <w:t>‘rural’ hospital outpatient department appointments to provide reasonable travel time for people to get to and from the hospital i.e. no early or very late appointments?</w:t>
            </w:r>
            <w:r w:rsidRPr="001C2153">
              <w:rPr>
                <w:rFonts w:ascii="Arial" w:hAnsi="Arial"/>
              </w:rPr>
              <w:t xml:space="preserve"> </w:t>
            </w:r>
            <w:hyperlink w:anchor="_ENREF_53" w:tooltip="Swindlehurst, 2005 #1507" w:history="1">
              <w:r w:rsidR="00F07989" w:rsidRPr="001C2153">
                <w:fldChar w:fldCharType="begin"/>
              </w:r>
              <w:r w:rsidR="00F07989">
                <w:instrText xml:space="preserve"> ADDIN EN.CITE &lt;EndNote&gt;&lt;Cite&gt;&lt;Author&gt;Swindlehurst&lt;/Author&gt;&lt;Year&gt;2005&lt;/Year&gt;&lt;RecNum&gt;1507&lt;/RecNum&gt;&lt;DisplayText&gt;&lt;style face="superscript"&gt;53&lt;/style&gt;&lt;/DisplayText&gt;&lt;record&gt;&lt;rec-number&gt;1507&lt;/rec-number&gt;&lt;foreign-keys&gt;&lt;key app="EN" db-id="vvr95px9xetstlef59cppvrbrx00v2fp5e9p"&gt;1507&lt;/key&gt;&lt;/foreign-keys&gt;&lt;ref-type name="Journal Article"&gt;17&lt;/ref-type&gt;&lt;contributors&gt;&lt;authors&gt;&lt;author&gt;Swindlehurst, HF&lt;/author&gt;&lt;author&gt;Deaville, JA&lt;/author&gt;&lt;author&gt;Wynn-Jones, J&lt;/author&gt;&lt;author&gt;Mitchinson, KM&lt;/author&gt;&lt;/authors&gt;&lt;/contributors&gt;&lt;titles&gt;&lt;title&gt;Rural proofing for health: a commentary&lt;/title&gt;&lt;secondary-title&gt;Rural and remote health&lt;/secondary-title&gt;&lt;/titles&gt;&lt;periodical&gt;&lt;full-title&gt;Rural and remote health&lt;/full-title&gt;&lt;/periodical&gt;&lt;volume&gt;5&lt;/volume&gt;&lt;number&gt;411&lt;/number&gt;&lt;dates&gt;&lt;year&gt;2005&lt;/year&gt;&lt;/dates&gt;&lt;urls&gt;&lt;/urls&gt;&lt;/record&gt;&lt;/Cite&gt;&lt;/EndNote&gt;</w:instrText>
              </w:r>
              <w:r w:rsidR="00F07989" w:rsidRPr="001C2153">
                <w:fldChar w:fldCharType="separate"/>
              </w:r>
              <w:r w:rsidR="00F07989" w:rsidRPr="00F07989">
                <w:rPr>
                  <w:noProof/>
                  <w:vertAlign w:val="superscript"/>
                </w:rPr>
                <w:t>53</w:t>
              </w:r>
              <w:r w:rsidR="00F07989" w:rsidRPr="001C2153">
                <w:fldChar w:fldCharType="end"/>
              </w:r>
            </w:hyperlink>
          </w:p>
          <w:p w:rsidR="006D7364" w:rsidRPr="001C2153" w:rsidRDefault="006D7364" w:rsidP="00170172">
            <w:pPr>
              <w:rPr>
                <w:rFonts w:ascii="Arial" w:hAnsi="Arial"/>
              </w:rPr>
            </w:pPr>
          </w:p>
          <w:p w:rsidR="006D7364" w:rsidRPr="001C2153" w:rsidRDefault="006D7364" w:rsidP="00F07989">
            <w:pPr>
              <w:rPr>
                <w:rFonts w:ascii="Arial" w:hAnsi="Arial"/>
              </w:rPr>
            </w:pPr>
            <w:r w:rsidRPr="001C2153">
              <w:rPr>
                <w:rFonts w:ascii="Arial" w:hAnsi="Arial"/>
              </w:rPr>
              <w:t xml:space="preserve"> “all ambulance trusts in the UK should be trained and equipped to provide appropriate pre-hospital care, including thrombolysis” </w:t>
            </w:r>
            <w:hyperlink w:anchor="_ENREF_55" w:tooltip="BMA, 2005 #45" w:history="1">
              <w:r w:rsidR="00F07989" w:rsidRPr="001C2153">
                <w:fldChar w:fldCharType="begin"/>
              </w:r>
              <w:r w:rsidR="00F07989">
                <w:instrText xml:space="preserve"> ADDIN EN.CITE &lt;EndNote&gt;&lt;Cite&gt;&lt;Author&gt;BMA&lt;/Author&gt;&lt;Year&gt;2005&lt;/Year&gt;&lt;RecNum&gt;45&lt;/RecNum&gt;&lt;DisplayText&gt;&lt;style face="superscript"&gt;55&lt;/style&gt;&lt;/DisplayText&gt;&lt;record&gt;&lt;rec-number&gt;45&lt;/rec-number&gt;&lt;foreign-keys&gt;&lt;key app="EN" db-id="vvr95px9xetstlef59cppvrbrx00v2fp5e9p"&gt;45&lt;/key&gt;&lt;/foreign-keys&gt;&lt;ref-type name="Report"&gt;27&lt;/ref-type&gt;&lt;contributors&gt;&lt;authors&gt;&lt;author&gt;BMA,&lt;/author&gt;&lt;/authors&gt;&lt;/contributors&gt;&lt;titles&gt;&lt;title&gt;Healthcare in a Rural Setting&lt;/title&gt;&lt;/titles&gt;&lt;dates&gt;&lt;year&gt;2005&lt;/year&gt;&lt;pub-dates&gt;&lt;date&gt;2005&lt;/date&gt;&lt;/pub-dates&gt;&lt;/dates&gt;&lt;publisher&gt;British Medical Assocation: Board of Science.&lt;/publisher&gt;&lt;urls&gt;&lt;/urls&gt;&lt;/record&gt;&lt;/Cite&gt;&lt;/EndNote&gt;</w:instrText>
              </w:r>
              <w:r w:rsidR="00F07989" w:rsidRPr="001C2153">
                <w:fldChar w:fldCharType="separate"/>
              </w:r>
              <w:r w:rsidR="00F07989" w:rsidRPr="00F07989">
                <w:rPr>
                  <w:noProof/>
                  <w:vertAlign w:val="superscript"/>
                </w:rPr>
                <w:t>55</w:t>
              </w:r>
              <w:r w:rsidR="00F07989" w:rsidRPr="001C2153">
                <w:fldChar w:fldCharType="end"/>
              </w:r>
            </w:hyperlink>
          </w:p>
        </w:tc>
      </w:tr>
      <w:tr w:rsidR="00636AC4" w:rsidRPr="001C2153" w:rsidTr="004C29C5">
        <w:tc>
          <w:tcPr>
            <w:tcW w:w="1384" w:type="dxa"/>
          </w:tcPr>
          <w:p w:rsidR="00636AC4" w:rsidRPr="001C2153" w:rsidRDefault="00636AC4" w:rsidP="00170172">
            <w:pPr>
              <w:rPr>
                <w:rFonts w:ascii="Arial" w:hAnsi="Arial"/>
              </w:rPr>
            </w:pPr>
            <w:r w:rsidRPr="001C2153">
              <w:rPr>
                <w:rFonts w:ascii="Arial" w:hAnsi="Arial"/>
              </w:rPr>
              <w:t>Problem</w:t>
            </w:r>
          </w:p>
        </w:tc>
        <w:tc>
          <w:tcPr>
            <w:tcW w:w="13892" w:type="dxa"/>
          </w:tcPr>
          <w:p w:rsidR="00636AC4" w:rsidRPr="001C2153" w:rsidRDefault="00636AC4" w:rsidP="00170172">
            <w:pPr>
              <w:rPr>
                <w:rFonts w:ascii="Arial" w:hAnsi="Arial"/>
              </w:rPr>
            </w:pPr>
            <w:r w:rsidRPr="001C2153">
              <w:rPr>
                <w:rFonts w:ascii="Arial" w:hAnsi="Arial"/>
              </w:rPr>
              <w:t>Strategies recommended by experts or focus groups to tackle this problem</w:t>
            </w:r>
          </w:p>
        </w:tc>
      </w:tr>
      <w:tr w:rsidR="00636AC4" w:rsidRPr="001C2153" w:rsidTr="004C29C5">
        <w:tc>
          <w:tcPr>
            <w:tcW w:w="1384" w:type="dxa"/>
          </w:tcPr>
          <w:p w:rsidR="00636AC4" w:rsidRPr="001C2153" w:rsidRDefault="00636AC4" w:rsidP="00170172">
            <w:pPr>
              <w:rPr>
                <w:rFonts w:ascii="Arial" w:hAnsi="Arial"/>
              </w:rPr>
            </w:pPr>
            <w:r w:rsidRPr="001C2153">
              <w:rPr>
                <w:rFonts w:ascii="Arial" w:hAnsi="Arial"/>
              </w:rPr>
              <w:t>Inadequate support for chronic illness &amp; carers</w:t>
            </w:r>
          </w:p>
        </w:tc>
        <w:tc>
          <w:tcPr>
            <w:tcW w:w="13892" w:type="dxa"/>
          </w:tcPr>
          <w:p w:rsidR="00636AC4" w:rsidRPr="001C2153" w:rsidRDefault="00835F5C" w:rsidP="00170172">
            <w:pPr>
              <w:rPr>
                <w:rFonts w:ascii="Arial" w:hAnsi="Arial"/>
              </w:rPr>
            </w:pPr>
            <w:r>
              <w:rPr>
                <w:rFonts w:ascii="Arial" w:hAnsi="Arial"/>
              </w:rPr>
              <w:t>I</w:t>
            </w:r>
            <w:r w:rsidR="00636AC4" w:rsidRPr="001C2153">
              <w:rPr>
                <w:rFonts w:ascii="Arial" w:hAnsi="Arial"/>
              </w:rPr>
              <w:t>ntegrated case management, esp</w:t>
            </w:r>
            <w:r w:rsidR="00787634">
              <w:rPr>
                <w:rFonts w:ascii="Arial" w:hAnsi="Arial"/>
              </w:rPr>
              <w:t>ecially</w:t>
            </w:r>
            <w:r w:rsidR="00636AC4" w:rsidRPr="001C2153">
              <w:rPr>
                <w:rFonts w:ascii="Arial" w:hAnsi="Arial"/>
              </w:rPr>
              <w:t xml:space="preserve"> for chronic respiratory illness </w:t>
            </w:r>
            <w:r w:rsidR="009E0BAD" w:rsidRPr="001C2153">
              <w:fldChar w:fldCharType="begin"/>
            </w:r>
            <w:r w:rsidR="00F07989">
              <w:instrText xml:space="preserve"> ADDIN EN.CITE &lt;EndNote&gt;&lt;Cite&gt;&lt;Author&gt;Age UK&lt;/Author&gt;&lt;Year&gt;2013&lt;/Year&gt;&lt;RecNum&gt;44&lt;/RecNum&gt;&lt;DisplayText&gt;&lt;style face="superscript"&gt;50, 54&lt;/style&gt;&lt;/DisplayText&gt;&lt;record&gt;&lt;rec-number&gt;44&lt;/rec-number&gt;&lt;foreign-keys&gt;&lt;key app="EN" db-id="vvr95px9xetstlef59cppvrbrx00v2fp5e9p"&gt;44&lt;/key&gt;&lt;/foreign-keys&gt;&lt;ref-type name="Report"&gt;27&lt;/ref-type&gt;&lt;contributors&gt;&lt;authors&gt;&lt;author&gt;Age UK,&lt;/author&gt;&lt;/authors&gt;&lt;/contributors&gt;&lt;titles&gt;&lt;title&gt;Later Life in Rural England&lt;/title&gt;&lt;/titles&gt;&lt;dates&gt;&lt;year&gt;2013&lt;/year&gt;&lt;pub-dates&gt;&lt;date&gt;2013&lt;/date&gt;&lt;/pub-dates&gt;&lt;/dates&gt;&lt;pub-location&gt;London&lt;/pub-location&gt;&lt;publisher&gt;Age UK&lt;/publisher&gt;&lt;urls&gt;&lt;/urls&gt;&lt;/record&gt;&lt;/Cite&gt;&lt;Cite&gt;&lt;Author&gt;Welsh Government&lt;/Author&gt;&lt;Year&gt;2011&lt;/Year&gt;&lt;RecNum&gt;1505&lt;/RecNum&gt;&lt;record&gt;&lt;rec-number&gt;1505&lt;/rec-number&gt;&lt;foreign-keys&gt;&lt;key app="EN" db-id="vvr95px9xetstlef59cppvrbrx00v2fp5e9p"&gt;1505&lt;/key&gt;&lt;/foreign-keys&gt;&lt;ref-type name="Report"&gt;27&lt;/ref-type&gt;&lt;contributors&gt;&lt;authors&gt;&lt;author&gt;Welsh Government,&lt;/author&gt;&lt;/authors&gt;&lt;subsidiary-authors&gt;&lt;author&gt;Rural Health Implementation Group in support of the Welsh Rural Health Plan&lt;/author&gt;&lt;/subsidiary-authors&gt;&lt;/contributors&gt;&lt;titles&gt;&lt;title&gt;Delivering Rural Health Care Services&lt;/title&gt;&lt;/titles&gt;&lt;pages&gt;38&lt;/pages&gt;&lt;dates&gt;&lt;year&gt;2011&lt;/year&gt;&lt;/dates&gt;&lt;isbn&gt;ISBN 978 0 7504 6215 0&lt;/isbn&gt;&lt;urls&gt;&lt;related-urls&gt;&lt;url&gt;http://www.weds.wales.nhs.uk/sitesplus/documents/1076/RHIG%20Delivering%20Rural%20Health%20Care%20Services.pdf&lt;/url&gt;&lt;/related-urls&gt;&lt;/urls&gt;&lt;/record&gt;&lt;/Cite&gt;&lt;/EndNote&gt;</w:instrText>
            </w:r>
            <w:r w:rsidR="009E0BAD" w:rsidRPr="001C2153">
              <w:fldChar w:fldCharType="separate"/>
            </w:r>
            <w:hyperlink w:anchor="_ENREF_50" w:tooltip="Welsh Government, 2011 #1505" w:history="1">
              <w:r w:rsidR="00F07989" w:rsidRPr="00F07989">
                <w:rPr>
                  <w:noProof/>
                  <w:vertAlign w:val="superscript"/>
                </w:rPr>
                <w:t>50</w:t>
              </w:r>
            </w:hyperlink>
            <w:r w:rsidR="00F07989" w:rsidRPr="00F07989">
              <w:rPr>
                <w:noProof/>
                <w:vertAlign w:val="superscript"/>
              </w:rPr>
              <w:t xml:space="preserve">, </w:t>
            </w:r>
            <w:hyperlink w:anchor="_ENREF_54" w:tooltip="Age UK, 2013 #44" w:history="1">
              <w:r w:rsidR="00F07989" w:rsidRPr="00F07989">
                <w:rPr>
                  <w:noProof/>
                  <w:vertAlign w:val="superscript"/>
                </w:rPr>
                <w:t>54</w:t>
              </w:r>
            </w:hyperlink>
            <w:r w:rsidR="009E0BAD" w:rsidRPr="001C2153">
              <w:fldChar w:fldCharType="end"/>
            </w:r>
            <w:r w:rsidR="00636AC4" w:rsidRPr="001C2153">
              <w:rPr>
                <w:rFonts w:ascii="Arial" w:hAnsi="Arial"/>
              </w:rPr>
              <w:t xml:space="preserve">  </w:t>
            </w:r>
          </w:p>
          <w:p w:rsidR="00636AC4" w:rsidRPr="001C2153" w:rsidRDefault="00636AC4" w:rsidP="00170172">
            <w:pPr>
              <w:rPr>
                <w:rFonts w:ascii="Arial" w:hAnsi="Arial"/>
              </w:rPr>
            </w:pPr>
          </w:p>
          <w:p w:rsidR="00636AC4" w:rsidRPr="001C2153" w:rsidRDefault="00835F5C" w:rsidP="00170172">
            <w:pPr>
              <w:rPr>
                <w:rFonts w:ascii="Arial" w:hAnsi="Arial"/>
              </w:rPr>
            </w:pPr>
            <w:r>
              <w:rPr>
                <w:rFonts w:ascii="Arial" w:hAnsi="Arial"/>
              </w:rPr>
              <w:t>T</w:t>
            </w:r>
            <w:r w:rsidR="00636AC4" w:rsidRPr="001C2153">
              <w:rPr>
                <w:rFonts w:ascii="Arial" w:hAnsi="Arial"/>
              </w:rPr>
              <w:t xml:space="preserve">ransport services to get people to self-man and other helpful workshops &amp; the doctor </w:t>
            </w:r>
            <w:hyperlink w:anchor="_ENREF_49" w:tooltip="Wood, 2004 #1506" w:history="1">
              <w:r w:rsidR="00F07989" w:rsidRPr="001C2153">
                <w:fldChar w:fldCharType="begin"/>
              </w:r>
              <w:r w:rsidR="00F07989">
                <w:instrText xml:space="preserve"> ADDIN EN.CITE &lt;EndNote&gt;&lt;Cite&gt;&lt;Author&gt;Wood&lt;/Author&gt;&lt;Year&gt;2004&lt;/Year&gt;&lt;RecNum&gt;1506&lt;/RecNum&gt;&lt;DisplayText&gt;&lt;style face="superscript"&gt;49&lt;/style&gt;&lt;/DisplayText&gt;&lt;record&gt;&lt;rec-number&gt;1506&lt;/rec-number&gt;&lt;foreign-keys&gt;&lt;key app="EN" db-id="vvr95px9xetstlef59cppvrbrx00v2fp5e9p"&gt;1506&lt;/key&gt;&lt;/foreign-keys&gt;&lt;ref-type name="Report"&gt;27&lt;/ref-type&gt;&lt;contributors&gt;&lt;authors&gt;&lt;author&gt;Wood, Justin&lt;/author&gt;&lt;/authors&gt;&lt;/contributors&gt;&lt;titles&gt;&lt;title&gt;Rural Health and Healthcare: a North West perspective&lt;/title&gt;&lt;alt-title&gt;A Public Health Information Report for the North West Public Health Observatory&lt;/alt-title&gt;&lt;/titles&gt;&lt;pages&gt;84&lt;/pages&gt;&lt;dates&gt;&lt;year&gt;2004&lt;/year&gt;&lt;pub-dates&gt;&lt;date&gt;January 2004&lt;/date&gt;&lt;/pub-dates&gt;&lt;/dates&gt;&lt;pub-location&gt;Lancaster, UK&lt;/pub-location&gt;&lt;publisher&gt;Institute for Health Research, Lancaster University&lt;/publisher&gt;&lt;isbn&gt;ISBN 1-86220-144-7&lt;/isbn&gt;&lt;urls&gt;&lt;related-urls&gt;&lt;url&gt;http://www.nwpho.org.uk/reports/ruralhealth.pdf&lt;/url&gt;&lt;/related-urls&gt;&lt;/urls&gt;&lt;/record&gt;&lt;/Cite&gt;&lt;/EndNote&gt;</w:instrText>
              </w:r>
              <w:r w:rsidR="00F07989" w:rsidRPr="001C2153">
                <w:fldChar w:fldCharType="separate"/>
              </w:r>
              <w:r w:rsidR="00F07989" w:rsidRPr="00F07989">
                <w:rPr>
                  <w:noProof/>
                  <w:vertAlign w:val="superscript"/>
                </w:rPr>
                <w:t>49</w:t>
              </w:r>
              <w:r w:rsidR="00F07989" w:rsidRPr="001C2153">
                <w:fldChar w:fldCharType="end"/>
              </w:r>
            </w:hyperlink>
          </w:p>
          <w:p w:rsidR="00636AC4" w:rsidRPr="001C2153" w:rsidRDefault="00636AC4" w:rsidP="00170172">
            <w:pPr>
              <w:rPr>
                <w:rFonts w:ascii="Arial" w:hAnsi="Arial"/>
              </w:rPr>
            </w:pPr>
          </w:p>
          <w:p w:rsidR="00636AC4" w:rsidRPr="001C2153" w:rsidRDefault="00835F5C" w:rsidP="00170172">
            <w:pPr>
              <w:rPr>
                <w:rFonts w:ascii="Arial" w:hAnsi="Arial"/>
              </w:rPr>
            </w:pPr>
            <w:r>
              <w:rPr>
                <w:rFonts w:ascii="Arial" w:hAnsi="Arial"/>
              </w:rPr>
              <w:t>S</w:t>
            </w:r>
            <w:r w:rsidR="00636AC4" w:rsidRPr="001C2153">
              <w:rPr>
                <w:rFonts w:ascii="Arial" w:hAnsi="Arial"/>
              </w:rPr>
              <w:t>elf-monitoring equipment and “</w:t>
            </w:r>
            <w:r w:rsidR="00636AC4" w:rsidRPr="001C2153">
              <w:rPr>
                <w:rFonts w:ascii="Arial" w:hAnsi="Arial"/>
                <w:lang w:val="en-US"/>
              </w:rPr>
              <w:t xml:space="preserve">a ‘virtual’ Cornwall </w:t>
            </w:r>
            <w:proofErr w:type="spellStart"/>
            <w:r w:rsidR="00636AC4" w:rsidRPr="001C2153">
              <w:rPr>
                <w:rFonts w:ascii="Arial" w:hAnsi="Arial"/>
                <w:lang w:val="en-US"/>
              </w:rPr>
              <w:t>Carers</w:t>
            </w:r>
            <w:proofErr w:type="spellEnd"/>
            <w:r w:rsidR="00636AC4" w:rsidRPr="001C2153">
              <w:rPr>
                <w:rFonts w:ascii="Arial" w:hAnsi="Arial"/>
                <w:lang w:val="en-US"/>
              </w:rPr>
              <w:t xml:space="preserve"> Service based on a </w:t>
            </w:r>
            <w:proofErr w:type="spellStart"/>
            <w:r w:rsidR="00636AC4" w:rsidRPr="001C2153">
              <w:rPr>
                <w:rFonts w:ascii="Arial" w:hAnsi="Arial"/>
                <w:lang w:val="en-US"/>
              </w:rPr>
              <w:t>centralised</w:t>
            </w:r>
            <w:proofErr w:type="spellEnd"/>
            <w:r w:rsidR="00636AC4" w:rsidRPr="001C2153">
              <w:rPr>
                <w:rFonts w:ascii="Arial" w:hAnsi="Arial"/>
                <w:lang w:val="en-US"/>
              </w:rPr>
              <w:t xml:space="preserve"> phone line and web space and delivered locally by 21 </w:t>
            </w:r>
            <w:proofErr w:type="spellStart"/>
            <w:r w:rsidR="00636AC4" w:rsidRPr="001C2153">
              <w:rPr>
                <w:rFonts w:ascii="Arial" w:hAnsi="Arial"/>
                <w:lang w:val="en-US"/>
              </w:rPr>
              <w:t>Carer</w:t>
            </w:r>
            <w:proofErr w:type="spellEnd"/>
            <w:r w:rsidR="00636AC4" w:rsidRPr="001C2153">
              <w:rPr>
                <w:rFonts w:ascii="Arial" w:hAnsi="Arial"/>
                <w:lang w:val="en-US"/>
              </w:rPr>
              <w:t xml:space="preserve"> Support Workers working mainly from home in the communities that they serve.</w:t>
            </w:r>
            <w:r w:rsidR="00636AC4" w:rsidRPr="001C2153">
              <w:rPr>
                <w:rFonts w:ascii="Arial" w:hAnsi="Arial"/>
              </w:rPr>
              <w:t xml:space="preserve">” </w:t>
            </w:r>
            <w:hyperlink w:anchor="_ENREF_52" w:tooltip="NHS Devon, 2010 #1509" w:history="1">
              <w:r w:rsidR="00F07989" w:rsidRPr="001C2153">
                <w:fldChar w:fldCharType="begin"/>
              </w:r>
              <w:r w:rsidR="00F07989">
                <w:instrText xml:space="preserve"> ADDIN EN.CITE &lt;EndNote&gt;&lt;Cite&gt;&lt;Author&gt;NHS Devon&lt;/Author&gt;&lt;Year&gt;2010&lt;/Year&gt;&lt;RecNum&gt;1509&lt;/RecNum&gt;&lt;DisplayText&gt;&lt;style face="superscript"&gt;52&lt;/style&gt;&lt;/DisplayText&gt;&lt;record&gt;&lt;rec-number&gt;1509&lt;/rec-number&gt;&lt;foreign-keys&gt;&lt;key app="EN" db-id="vvr95px9xetstlef59cppvrbrx00v2fp5e9p"&gt;1509&lt;/key&gt;&lt;/foreign-keys&gt;&lt;ref-type name="Report"&gt;27&lt;/ref-type&gt;&lt;contributors&gt;&lt;authors&gt;&lt;author&gt;NHS Devon,&lt;/author&gt;&lt;/authors&gt;&lt;/contributors&gt;&lt;titles&gt;&lt;title&gt;Rural Health and Wellbeing Strategy for Devon 2010-2013&lt;/title&gt;&lt;/titles&gt;&lt;pages&gt;66&lt;/pages&gt;&lt;dates&gt;&lt;year&gt;2010&lt;/year&gt;&lt;/dates&gt;&lt;publisher&gt;Devon County Council&lt;/publisher&gt;&lt;urls&gt;&lt;related-urls&gt;&lt;url&gt;http://www.devonhealthandwellbeing.org.uk/wp-content/uploads/2012/08/Rural-Health-and-Wellbeing-Strategy-2010-13.pdf&lt;/url&gt;&lt;/related-urls&gt;&lt;/urls&gt;&lt;/record&gt;&lt;/Cite&gt;&lt;/EndNote&gt;</w:instrText>
              </w:r>
              <w:r w:rsidR="00F07989" w:rsidRPr="001C2153">
                <w:fldChar w:fldCharType="separate"/>
              </w:r>
              <w:r w:rsidR="00F07989" w:rsidRPr="00F07989">
                <w:rPr>
                  <w:noProof/>
                  <w:vertAlign w:val="superscript"/>
                </w:rPr>
                <w:t>52</w:t>
              </w:r>
              <w:r w:rsidR="00F07989" w:rsidRPr="001C2153">
                <w:fldChar w:fldCharType="end"/>
              </w:r>
            </w:hyperlink>
          </w:p>
          <w:p w:rsidR="00636AC4" w:rsidRPr="001C2153" w:rsidRDefault="00636AC4" w:rsidP="00170172">
            <w:pPr>
              <w:rPr>
                <w:rFonts w:ascii="Arial" w:hAnsi="Arial"/>
              </w:rPr>
            </w:pPr>
          </w:p>
          <w:p w:rsidR="00636AC4" w:rsidRPr="001C2153" w:rsidRDefault="00636AC4" w:rsidP="00170172">
            <w:pPr>
              <w:rPr>
                <w:rFonts w:ascii="Arial" w:hAnsi="Arial"/>
              </w:rPr>
            </w:pPr>
            <w:r w:rsidRPr="001C2153">
              <w:rPr>
                <w:rFonts w:ascii="Arial" w:hAnsi="Arial"/>
              </w:rPr>
              <w:t xml:space="preserve"> “</w:t>
            </w:r>
            <w:proofErr w:type="gramStart"/>
            <w:r w:rsidRPr="001C2153">
              <w:rPr>
                <w:rFonts w:ascii="Arial" w:hAnsi="Arial"/>
                <w:lang w:val="en-US"/>
              </w:rPr>
              <w:t>‘rural</w:t>
            </w:r>
            <w:proofErr w:type="gramEnd"/>
            <w:r w:rsidRPr="001C2153">
              <w:rPr>
                <w:rFonts w:ascii="Arial" w:hAnsi="Arial"/>
                <w:lang w:val="en-US"/>
              </w:rPr>
              <w:t>’ hospital outpatient department appointments to provide reasonable travel time for people to get to and from the hospital i.e. no early or very late appointments?</w:t>
            </w:r>
            <w:r w:rsidRPr="001C2153">
              <w:rPr>
                <w:rFonts w:ascii="Arial" w:hAnsi="Arial"/>
              </w:rPr>
              <w:t xml:space="preserve">”  </w:t>
            </w:r>
            <w:hyperlink w:anchor="_ENREF_53" w:tooltip="Swindlehurst, 2005 #1507" w:history="1">
              <w:r w:rsidR="00F07989" w:rsidRPr="001C2153">
                <w:fldChar w:fldCharType="begin"/>
              </w:r>
              <w:r w:rsidR="00F07989">
                <w:instrText xml:space="preserve"> ADDIN EN.CITE &lt;EndNote&gt;&lt;Cite&gt;&lt;Author&gt;Swindlehurst&lt;/Author&gt;&lt;Year&gt;2005&lt;/Year&gt;&lt;RecNum&gt;1507&lt;/RecNum&gt;&lt;DisplayText&gt;&lt;style face="superscript"&gt;53&lt;/style&gt;&lt;/DisplayText&gt;&lt;record&gt;&lt;rec-number&gt;1507&lt;/rec-number&gt;&lt;foreign-keys&gt;&lt;key app="EN" db-id="vvr95px9xetstlef59cppvrbrx00v2fp5e9p"&gt;1507&lt;/key&gt;&lt;/foreign-keys&gt;&lt;ref-type name="Journal Article"&gt;17&lt;/ref-type&gt;&lt;contributors&gt;&lt;authors&gt;&lt;author&gt;Swindlehurst, HF&lt;/author&gt;&lt;author&gt;Deaville, JA&lt;/author&gt;&lt;author&gt;Wynn-Jones, J&lt;/author&gt;&lt;author&gt;Mitchinson, KM&lt;/author&gt;&lt;/authors&gt;&lt;/contributors&gt;&lt;titles&gt;&lt;title&gt;Rural proofing for health: a commentary&lt;/title&gt;&lt;secondary-title&gt;Rural and remote health&lt;/secondary-title&gt;&lt;/titles&gt;&lt;periodical&gt;&lt;full-title&gt;Rural and remote health&lt;/full-title&gt;&lt;/periodical&gt;&lt;volume&gt;5&lt;/volume&gt;&lt;number&gt;411&lt;/number&gt;&lt;dates&gt;&lt;year&gt;2005&lt;/year&gt;&lt;/dates&gt;&lt;urls&gt;&lt;/urls&gt;&lt;/record&gt;&lt;/Cite&gt;&lt;/EndNote&gt;</w:instrText>
              </w:r>
              <w:r w:rsidR="00F07989" w:rsidRPr="001C2153">
                <w:fldChar w:fldCharType="separate"/>
              </w:r>
              <w:r w:rsidR="00F07989" w:rsidRPr="00F07989">
                <w:rPr>
                  <w:noProof/>
                  <w:vertAlign w:val="superscript"/>
                </w:rPr>
                <w:t>53</w:t>
              </w:r>
              <w:r w:rsidR="00F07989" w:rsidRPr="001C2153">
                <w:fldChar w:fldCharType="end"/>
              </w:r>
            </w:hyperlink>
          </w:p>
          <w:p w:rsidR="00636AC4" w:rsidRPr="001C2153" w:rsidRDefault="00636AC4" w:rsidP="00170172">
            <w:pPr>
              <w:rPr>
                <w:rFonts w:ascii="Arial" w:hAnsi="Arial"/>
              </w:rPr>
            </w:pPr>
          </w:p>
          <w:p w:rsidR="00636AC4" w:rsidRPr="001C2153" w:rsidRDefault="00835F5C" w:rsidP="00170172">
            <w:pPr>
              <w:rPr>
                <w:rFonts w:ascii="Arial" w:hAnsi="Arial"/>
              </w:rPr>
            </w:pPr>
            <w:r>
              <w:rPr>
                <w:rFonts w:ascii="Arial" w:hAnsi="Arial"/>
              </w:rPr>
              <w:t>M</w:t>
            </w:r>
            <w:r w:rsidR="00636AC4" w:rsidRPr="001C2153">
              <w:rPr>
                <w:rFonts w:ascii="Arial" w:hAnsi="Arial"/>
              </w:rPr>
              <w:t xml:space="preserve">obile services including things like wheelchair repair </w:t>
            </w:r>
            <w:hyperlink w:anchor="_ENREF_55" w:tooltip="BMA, 2005 #45" w:history="1">
              <w:r w:rsidR="00F07989" w:rsidRPr="001C2153">
                <w:fldChar w:fldCharType="begin"/>
              </w:r>
              <w:r w:rsidR="00F07989">
                <w:instrText xml:space="preserve"> ADDIN EN.CITE &lt;EndNote&gt;&lt;Cite&gt;&lt;Author&gt;BMA&lt;/Author&gt;&lt;Year&gt;2005&lt;/Year&gt;&lt;RecNum&gt;45&lt;/RecNum&gt;&lt;DisplayText&gt;&lt;style face="superscript"&gt;55&lt;/style&gt;&lt;/DisplayText&gt;&lt;record&gt;&lt;rec-number&gt;45&lt;/rec-number&gt;&lt;foreign-keys&gt;&lt;key app="EN" db-id="vvr95px9xetstlef59cppvrbrx00v2fp5e9p"&gt;45&lt;/key&gt;&lt;/foreign-keys&gt;&lt;ref-type name="Report"&gt;27&lt;/ref-type&gt;&lt;contributors&gt;&lt;authors&gt;&lt;author&gt;BMA,&lt;/author&gt;&lt;/authors&gt;&lt;/contributors&gt;&lt;titles&gt;&lt;title&gt;Healthcare in a Rural Setting&lt;/title&gt;&lt;/titles&gt;&lt;dates&gt;&lt;year&gt;2005&lt;/year&gt;&lt;pub-dates&gt;&lt;date&gt;2005&lt;/date&gt;&lt;/pub-dates&gt;&lt;/dates&gt;&lt;publisher&gt;British Medical Assocation: Board of Science.&lt;/publisher&gt;&lt;urls&gt;&lt;/urls&gt;&lt;/record&gt;&lt;/Cite&gt;&lt;/EndNote&gt;</w:instrText>
              </w:r>
              <w:r w:rsidR="00F07989" w:rsidRPr="001C2153">
                <w:fldChar w:fldCharType="separate"/>
              </w:r>
              <w:r w:rsidR="00F07989" w:rsidRPr="00F07989">
                <w:rPr>
                  <w:noProof/>
                  <w:vertAlign w:val="superscript"/>
                </w:rPr>
                <w:t>55</w:t>
              </w:r>
              <w:r w:rsidR="00F07989" w:rsidRPr="001C2153">
                <w:fldChar w:fldCharType="end"/>
              </w:r>
            </w:hyperlink>
          </w:p>
          <w:p w:rsidR="00636AC4" w:rsidRPr="001C2153" w:rsidRDefault="00636AC4" w:rsidP="00170172">
            <w:pPr>
              <w:rPr>
                <w:rFonts w:ascii="Arial" w:hAnsi="Arial"/>
              </w:rPr>
            </w:pPr>
          </w:p>
          <w:p w:rsidR="00636AC4" w:rsidRPr="001C2153" w:rsidRDefault="00835F5C" w:rsidP="00170172">
            <w:pPr>
              <w:rPr>
                <w:rFonts w:ascii="Arial" w:hAnsi="Arial"/>
              </w:rPr>
            </w:pPr>
            <w:r>
              <w:rPr>
                <w:rFonts w:ascii="Arial" w:hAnsi="Arial"/>
              </w:rPr>
              <w:t>V</w:t>
            </w:r>
            <w:r w:rsidR="00636AC4" w:rsidRPr="001C2153">
              <w:rPr>
                <w:rFonts w:ascii="Arial" w:hAnsi="Arial"/>
              </w:rPr>
              <w:t xml:space="preserve">illage hubs &amp; special support for households affected by dementia  especially training in community venues </w:t>
            </w:r>
          </w:p>
          <w:p w:rsidR="00636AC4" w:rsidRPr="001C2153" w:rsidRDefault="00636AC4" w:rsidP="00170172">
            <w:pPr>
              <w:rPr>
                <w:rFonts w:ascii="Arial" w:hAnsi="Arial"/>
              </w:rPr>
            </w:pPr>
          </w:p>
          <w:p w:rsidR="00636AC4" w:rsidRPr="001C2153" w:rsidRDefault="00835F5C" w:rsidP="00170172">
            <w:pPr>
              <w:rPr>
                <w:rFonts w:ascii="Arial" w:hAnsi="Arial"/>
              </w:rPr>
            </w:pPr>
            <w:r>
              <w:rPr>
                <w:rFonts w:ascii="Arial" w:hAnsi="Arial"/>
              </w:rPr>
              <w:t>A</w:t>
            </w:r>
            <w:r w:rsidR="00636AC4" w:rsidRPr="001C2153">
              <w:rPr>
                <w:rFonts w:ascii="Arial" w:hAnsi="Arial"/>
              </w:rPr>
              <w:t xml:space="preserve"> system of pastoral visiting perhaps delivered by charities </w:t>
            </w:r>
            <w:hyperlink w:anchor="_ENREF_48" w:tooltip="Community Council of Devon, 2010 #1510" w:history="1">
              <w:r w:rsidR="00F07989" w:rsidRPr="001C2153">
                <w:fldChar w:fldCharType="begin"/>
              </w:r>
              <w:r w:rsidR="00F07989">
                <w:instrText xml:space="preserve"> ADDIN EN.CITE &lt;EndNote&gt;&lt;Cite&gt;&lt;Author&gt;Community Council of Devon&lt;/Author&gt;&lt;Year&gt;2010&lt;/Year&gt;&lt;RecNum&gt;1510&lt;/RecNum&gt;&lt;DisplayText&gt;&lt;style face="superscript"&gt;48&lt;/style&gt;&lt;/DisplayText&gt;&lt;record&gt;&lt;rec-number&gt;1510&lt;/rec-number&gt;&lt;foreign-keys&gt;&lt;key app="EN" db-id="vvr95px9xetstlef59cppvrbrx00v2fp5e9p"&gt;1510&lt;/key&gt;&lt;/foreign-keys&gt;&lt;ref-type name="Report"&gt;27&lt;/ref-type&gt;&lt;contributors&gt;&lt;authors&gt;&lt;author&gt;Community Council of Devon,&lt;/author&gt;&lt;/authors&gt;&lt;/contributors&gt;&lt;titles&gt;&lt;title&gt;Draft Rural Health &amp;amp; Wellbeing Strategy for Devon 2010-2013: CCD response&lt;/title&gt;&lt;/titles&gt;&lt;pages&gt;7&lt;/pages&gt;&lt;dates&gt;&lt;year&gt;2010&lt;/year&gt;&lt;pub-dates&gt;&lt;date&gt;July 2010&lt;/date&gt;&lt;/pub-dates&gt;&lt;/dates&gt;&lt;urls&gt;&lt;related-urls&gt;&lt;url&gt;http://www.devonrcc.org.uk/i/documents/210.pdf&lt;/url&gt;&lt;/related-urls&gt;&lt;/urls&gt;&lt;/record&gt;&lt;/Cite&gt;&lt;/EndNote&gt;</w:instrText>
              </w:r>
              <w:r w:rsidR="00F07989" w:rsidRPr="001C2153">
                <w:fldChar w:fldCharType="separate"/>
              </w:r>
              <w:r w:rsidR="00F07989" w:rsidRPr="00F07989">
                <w:rPr>
                  <w:noProof/>
                  <w:vertAlign w:val="superscript"/>
                </w:rPr>
                <w:t>48</w:t>
              </w:r>
              <w:r w:rsidR="00F07989" w:rsidRPr="001C2153">
                <w:fldChar w:fldCharType="end"/>
              </w:r>
            </w:hyperlink>
          </w:p>
          <w:p w:rsidR="00636AC4" w:rsidRPr="001C2153" w:rsidRDefault="00636AC4" w:rsidP="00170172">
            <w:pPr>
              <w:rPr>
                <w:rFonts w:ascii="Arial" w:hAnsi="Arial"/>
              </w:rPr>
            </w:pPr>
          </w:p>
          <w:p w:rsidR="00636AC4" w:rsidRPr="001C2153" w:rsidRDefault="002D2361" w:rsidP="00F07989">
            <w:pPr>
              <w:rPr>
                <w:rFonts w:ascii="Arial" w:hAnsi="Arial"/>
              </w:rPr>
            </w:pPr>
            <w:r>
              <w:rPr>
                <w:rFonts w:ascii="Arial" w:hAnsi="Arial"/>
              </w:rPr>
              <w:t>P</w:t>
            </w:r>
            <w:r w:rsidR="00636AC4" w:rsidRPr="001C2153">
              <w:rPr>
                <w:rFonts w:ascii="Arial" w:hAnsi="Arial"/>
              </w:rPr>
              <w:t xml:space="preserve">rojects to increase social capital and support networks for rural elderly </w:t>
            </w:r>
            <w:hyperlink w:anchor="_ENREF_51" w:tooltip="Farmer, 2010 #1508" w:history="1">
              <w:r w:rsidR="00F07989" w:rsidRPr="001C2153">
                <w:fldChar w:fldCharType="begin"/>
              </w:r>
              <w:r w:rsidR="00F07989">
                <w:instrText xml:space="preserve"> ADDIN EN.CITE &lt;EndNote&gt;&lt;Cite&gt;&lt;Author&gt;Farmer&lt;/Author&gt;&lt;Year&gt;2010&lt;/Year&gt;&lt;RecNum&gt;1508&lt;/RecNum&gt;&lt;DisplayText&gt;&lt;style face="superscript"&gt;51&lt;/style&gt;&lt;/DisplayText&gt;&lt;record&gt;&lt;rec-number&gt;1508&lt;/rec-number&gt;&lt;foreign-keys&gt;&lt;key app="EN" db-id="vvr95px9xetstlef59cppvrbrx00v2fp5e9p"&gt;1508&lt;/key&gt;&lt;/foreign-keys&gt;&lt;ref-type name="Book Section"&gt;5&lt;/ref-type&gt;&lt;contributors&gt;&lt;authors&gt;&lt;author&gt;Farmer, J.&lt;/author&gt;&lt;author&gt;Munoz, S-A.&lt;/author&gt;&lt;author&gt;Steinerowski, A.&lt;/author&gt;&lt;author&gt;Bradley, S.&lt;/author&gt;&lt;/authors&gt;&lt;secondary-authors&gt;&lt;author&gt;Le, Q&lt;/author&gt;&lt;/secondary-authors&gt;&lt;/contributors&gt;&lt;titles&gt;&lt;title&gt;Health, wellbeing and community involvement of older people in rural Scotland&lt;/title&gt;&lt;secondary-title&gt;Health and wellbeing: a social and cultural perspective&lt;/secondary-title&gt;&lt;/titles&gt;&lt;pages&gt;128-144&lt;/pages&gt;&lt;section&gt;12&lt;/section&gt;&lt;dates&gt;&lt;year&gt;2010&lt;/year&gt;&lt;/dates&gt;&lt;pub-location&gt;New York&lt;/pub-location&gt;&lt;publisher&gt;Nova Science&lt;/publisher&gt;&lt;urls&gt;&lt;/urls&gt;&lt;/record&gt;&lt;/Cite&gt;&lt;/EndNote&gt;</w:instrText>
              </w:r>
              <w:r w:rsidR="00F07989" w:rsidRPr="001C2153">
                <w:fldChar w:fldCharType="separate"/>
              </w:r>
              <w:r w:rsidR="00F07989" w:rsidRPr="00F07989">
                <w:rPr>
                  <w:noProof/>
                  <w:vertAlign w:val="superscript"/>
                </w:rPr>
                <w:t>51</w:t>
              </w:r>
              <w:r w:rsidR="00F07989" w:rsidRPr="001C2153">
                <w:fldChar w:fldCharType="end"/>
              </w:r>
            </w:hyperlink>
          </w:p>
        </w:tc>
      </w:tr>
      <w:tr w:rsidR="00636AC4" w:rsidRPr="001C2153" w:rsidTr="004C29C5">
        <w:tc>
          <w:tcPr>
            <w:tcW w:w="1384" w:type="dxa"/>
          </w:tcPr>
          <w:p w:rsidR="00636AC4" w:rsidRPr="001C2153" w:rsidRDefault="00636AC4" w:rsidP="00170172">
            <w:pPr>
              <w:rPr>
                <w:rFonts w:ascii="Arial" w:hAnsi="Arial"/>
              </w:rPr>
            </w:pPr>
            <w:r w:rsidRPr="001C2153">
              <w:rPr>
                <w:rFonts w:ascii="Arial" w:hAnsi="Arial"/>
              </w:rPr>
              <w:t>Hidden ill health</w:t>
            </w:r>
          </w:p>
        </w:tc>
        <w:tc>
          <w:tcPr>
            <w:tcW w:w="13892" w:type="dxa"/>
          </w:tcPr>
          <w:p w:rsidR="00636AC4" w:rsidRPr="001C2153" w:rsidRDefault="00636AC4" w:rsidP="00170172">
            <w:pPr>
              <w:rPr>
                <w:rFonts w:ascii="Arial" w:hAnsi="Arial"/>
              </w:rPr>
            </w:pPr>
            <w:r w:rsidRPr="001C2153">
              <w:rPr>
                <w:rFonts w:ascii="Arial" w:hAnsi="Arial"/>
              </w:rPr>
              <w:t xml:space="preserve">“Pilot ‘mini Sure Start’ programmes are being established in rural areas, where there are pockets of deprivation, yet, the number of disadvantaged children living locally is considerably less than required by conventional Sure Start” </w:t>
            </w:r>
            <w:hyperlink w:anchor="_ENREF_49" w:tooltip="Wood, 2004 #1506" w:history="1">
              <w:r w:rsidR="00F07989" w:rsidRPr="001C2153">
                <w:fldChar w:fldCharType="begin"/>
              </w:r>
              <w:r w:rsidR="00F07989">
                <w:instrText xml:space="preserve"> ADDIN EN.CITE &lt;EndNote&gt;&lt;Cite&gt;&lt;Author&gt;Wood&lt;/Author&gt;&lt;Year&gt;2004&lt;/Year&gt;&lt;RecNum&gt;1506&lt;/RecNum&gt;&lt;DisplayText&gt;&lt;style face="superscript"&gt;49&lt;/style&gt;&lt;/DisplayText&gt;&lt;record&gt;&lt;rec-number&gt;1506&lt;/rec-number&gt;&lt;foreign-keys&gt;&lt;key app="EN" db-id="vvr95px9xetstlef59cppvrbrx00v2fp5e9p"&gt;1506&lt;/key&gt;&lt;/foreign-keys&gt;&lt;ref-type name="Report"&gt;27&lt;/ref-type&gt;&lt;contributors&gt;&lt;authors&gt;&lt;author&gt;Wood, Justin&lt;/author&gt;&lt;/authors&gt;&lt;/contributors&gt;&lt;titles&gt;&lt;title&gt;Rural Health and Healthcare: a North West perspective&lt;/title&gt;&lt;alt-title&gt;A Public Health Information Report for the North West Public Health Observatory&lt;/alt-title&gt;&lt;/titles&gt;&lt;pages&gt;84&lt;/pages&gt;&lt;dates&gt;&lt;year&gt;2004&lt;/year&gt;&lt;pub-dates&gt;&lt;date&gt;January 2004&lt;/date&gt;&lt;/pub-dates&gt;&lt;/dates&gt;&lt;pub-location&gt;Lancaster, UK&lt;/pub-location&gt;&lt;publisher&gt;Institute for Health Research, Lancaster University&lt;/publisher&gt;&lt;isbn&gt;ISBN 1-86220-144-7&lt;/isbn&gt;&lt;urls&gt;&lt;related-urls&gt;&lt;url&gt;http://www.nwpho.org.uk/reports/ruralhealth.pdf&lt;/url&gt;&lt;/related-urls&gt;&lt;/urls&gt;&lt;/record&gt;&lt;/Cite&gt;&lt;/EndNote&gt;</w:instrText>
              </w:r>
              <w:r w:rsidR="00F07989" w:rsidRPr="001C2153">
                <w:fldChar w:fldCharType="separate"/>
              </w:r>
              <w:r w:rsidR="00F07989" w:rsidRPr="00F07989">
                <w:rPr>
                  <w:noProof/>
                  <w:vertAlign w:val="superscript"/>
                </w:rPr>
                <w:t>49</w:t>
              </w:r>
              <w:r w:rsidR="00F07989" w:rsidRPr="001C2153">
                <w:fldChar w:fldCharType="end"/>
              </w:r>
            </w:hyperlink>
          </w:p>
          <w:p w:rsidR="00636AC4" w:rsidRPr="001C2153" w:rsidRDefault="00636AC4" w:rsidP="00170172">
            <w:pPr>
              <w:rPr>
                <w:rFonts w:ascii="Arial" w:hAnsi="Arial"/>
              </w:rPr>
            </w:pPr>
          </w:p>
          <w:p w:rsidR="00636AC4" w:rsidRPr="001C2153" w:rsidRDefault="00835F5C" w:rsidP="00170172">
            <w:pPr>
              <w:rPr>
                <w:rFonts w:ascii="Arial" w:hAnsi="Arial"/>
              </w:rPr>
            </w:pPr>
            <w:r>
              <w:rPr>
                <w:rFonts w:ascii="Arial" w:hAnsi="Arial"/>
              </w:rPr>
              <w:t>P</w:t>
            </w:r>
            <w:r w:rsidR="00636AC4" w:rsidRPr="001C2153">
              <w:rPr>
                <w:rFonts w:ascii="Arial" w:hAnsi="Arial"/>
              </w:rPr>
              <w:t xml:space="preserve">rojects to increase social capital and support networks for rural elderly </w:t>
            </w:r>
            <w:hyperlink w:anchor="_ENREF_51" w:tooltip="Farmer, 2010 #1508" w:history="1">
              <w:r w:rsidR="00F07989" w:rsidRPr="001C2153">
                <w:fldChar w:fldCharType="begin"/>
              </w:r>
              <w:r w:rsidR="00F07989">
                <w:instrText xml:space="preserve"> ADDIN EN.CITE &lt;EndNote&gt;&lt;Cite&gt;&lt;Author&gt;Farmer&lt;/Author&gt;&lt;Year&gt;2010&lt;/Year&gt;&lt;RecNum&gt;1508&lt;/RecNum&gt;&lt;DisplayText&gt;&lt;style face="superscript"&gt;51&lt;/style&gt;&lt;/DisplayText&gt;&lt;record&gt;&lt;rec-number&gt;1508&lt;/rec-number&gt;&lt;foreign-keys&gt;&lt;key app="EN" db-id="vvr95px9xetstlef59cppvrbrx00v2fp5e9p"&gt;1508&lt;/key&gt;&lt;/foreign-keys&gt;&lt;ref-type name="Book Section"&gt;5&lt;/ref-type&gt;&lt;contributors&gt;&lt;authors&gt;&lt;author&gt;Farmer, J.&lt;/author&gt;&lt;author&gt;Munoz, S-A.&lt;/author&gt;&lt;author&gt;Steinerowski, A.&lt;/author&gt;&lt;author&gt;Bradley, S.&lt;/author&gt;&lt;/authors&gt;&lt;secondary-authors&gt;&lt;author&gt;Le, Q&lt;/author&gt;&lt;/secondary-authors&gt;&lt;/contributors&gt;&lt;titles&gt;&lt;title&gt;Health, wellbeing and community involvement of older people in rural Scotland&lt;/title&gt;&lt;secondary-title&gt;Health and wellbeing: a social and cultural perspective&lt;/secondary-title&gt;&lt;/titles&gt;&lt;pages&gt;128-144&lt;/pages&gt;&lt;section&gt;12&lt;/section&gt;&lt;dates&gt;&lt;year&gt;2010&lt;/year&gt;&lt;/dates&gt;&lt;pub-location&gt;New York&lt;/pub-location&gt;&lt;publisher&gt;Nova Science&lt;/publisher&gt;&lt;urls&gt;&lt;/urls&gt;&lt;/record&gt;&lt;/Cite&gt;&lt;/EndNote&gt;</w:instrText>
              </w:r>
              <w:r w:rsidR="00F07989" w:rsidRPr="001C2153">
                <w:fldChar w:fldCharType="separate"/>
              </w:r>
              <w:r w:rsidR="00F07989" w:rsidRPr="00F07989">
                <w:rPr>
                  <w:noProof/>
                  <w:vertAlign w:val="superscript"/>
                </w:rPr>
                <w:t>51</w:t>
              </w:r>
              <w:r w:rsidR="00F07989" w:rsidRPr="001C2153">
                <w:fldChar w:fldCharType="end"/>
              </w:r>
            </w:hyperlink>
            <w:r w:rsidR="006A1724">
              <w:rPr>
                <w:rFonts w:ascii="Arial" w:hAnsi="Arial"/>
              </w:rPr>
              <w:t xml:space="preserve"> , P</w:t>
            </w:r>
            <w:r w:rsidR="006A1724" w:rsidRPr="001C2153">
              <w:rPr>
                <w:rFonts w:ascii="Arial" w:hAnsi="Arial"/>
              </w:rPr>
              <w:t xml:space="preserve">rogrammes targeted at young carers </w:t>
            </w:r>
            <w:hyperlink w:anchor="_ENREF_48" w:tooltip="Community Council of Devon, 2010 #1510" w:history="1">
              <w:r w:rsidR="00F07989" w:rsidRPr="001C2153">
                <w:fldChar w:fldCharType="begin">
                  <w:fldData xml:space="preserve">PEVuZE5vdGU+PENpdGU+PEF1dGhvcj5Db21tdW5pdHkgQ291bmNpbCBvZiBEZXZvbjwvQXV0aG9y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</w:fldData>
                </w:fldChar>
              </w:r>
              <w:r w:rsidR="00F07989">
                <w:instrText xml:space="preserve"> ADDIN EN.CITE </w:instrText>
              </w:r>
              <w:r w:rsidR="00F07989">
                <w:fldChar w:fldCharType="begin">
                  <w:fldData xml:space="preserve">PEVuZE5vdGU+PENpdGU+PEF1dGhvcj5Db21tdW5pdHkgQ291bmNpbCBvZiBEZXZvbjwvQXV0aG9y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</w:fldData>
                </w:fldChar>
              </w:r>
              <w:r w:rsidR="00F07989">
                <w:instrText xml:space="preserve"> ADDIN EN.CITE.DATA </w:instrText>
              </w:r>
              <w:r w:rsidR="00F07989">
                <w:fldChar w:fldCharType="end"/>
              </w:r>
              <w:r w:rsidR="00F07989" w:rsidRPr="001C2153">
                <w:fldChar w:fldCharType="separate"/>
              </w:r>
              <w:r w:rsidR="00F07989" w:rsidRPr="00F07989">
                <w:rPr>
                  <w:noProof/>
                  <w:vertAlign w:val="superscript"/>
                </w:rPr>
                <w:t>48</w:t>
              </w:r>
              <w:r w:rsidR="00F07989" w:rsidRPr="001C2153">
                <w:fldChar w:fldCharType="end"/>
              </w:r>
            </w:hyperlink>
          </w:p>
          <w:p w:rsidR="006A1724" w:rsidRDefault="006A1724" w:rsidP="006A1724">
            <w:pPr>
              <w:rPr>
                <w:rFonts w:ascii="Arial" w:hAnsi="Arial"/>
              </w:rPr>
            </w:pPr>
          </w:p>
          <w:p w:rsidR="00636AC4" w:rsidRPr="001C2153" w:rsidRDefault="00636AC4" w:rsidP="00F07989">
            <w:pPr>
              <w:rPr>
                <w:rFonts w:ascii="Arial" w:hAnsi="Arial"/>
              </w:rPr>
            </w:pPr>
            <w:r w:rsidRPr="001C2153">
              <w:rPr>
                <w:rFonts w:ascii="Arial" w:hAnsi="Arial"/>
              </w:rPr>
              <w:t xml:space="preserve">“Develop services which focus on marginalised and isolated young people in rural communities to address issues of “double” or “multiple discrimination”. </w:t>
            </w:r>
            <w:hyperlink w:anchor="_ENREF_52" w:tooltip="NHS Devon, 2010 #1509" w:history="1">
              <w:r w:rsidR="00F07989" w:rsidRPr="001C2153">
                <w:fldChar w:fldCharType="begin"/>
              </w:r>
              <w:r w:rsidR="00F07989">
                <w:instrText xml:space="preserve"> ADDIN EN.CITE &lt;EndNote&gt;&lt;Cite&gt;&lt;Author&gt;NHS Devon&lt;/Author&gt;&lt;Year&gt;2010&lt;/Year&gt;&lt;RecNum&gt;1509&lt;/RecNum&gt;&lt;DisplayText&gt;&lt;style face="superscript"&gt;52&lt;/style&gt;&lt;/DisplayText&gt;&lt;record&gt;&lt;rec-number&gt;1509&lt;/rec-number&gt;&lt;foreign-keys&gt;&lt;key app="EN" db-id="vvr95px9xetstlef59cppvrbrx00v2fp5e9p"&gt;1509&lt;/key&gt;&lt;/foreign-keys&gt;&lt;ref-type name="Report"&gt;27&lt;/ref-type&gt;&lt;contributors&gt;&lt;authors&gt;&lt;author&gt;NHS Devon,&lt;/author&gt;&lt;/authors&gt;&lt;/contributors&gt;&lt;titles&gt;&lt;title&gt;Rural Health and Wellbeing Strategy for Devon 2010-2013&lt;/title&gt;&lt;/titles&gt;&lt;pages&gt;66&lt;/pages&gt;&lt;dates&gt;&lt;year&gt;2010&lt;/year&gt;&lt;/dates&gt;&lt;publisher&gt;Devon County Council&lt;/publisher&gt;&lt;urls&gt;&lt;related-urls&gt;&lt;url&gt;http://www.devonhealthandwellbeing.org.uk/wp-content/uploads/2012/08/Rural-Health-and-Wellbeing-Strategy-2010-13.pdf&lt;/url&gt;&lt;/related-urls&gt;&lt;/urls&gt;&lt;/record&gt;&lt;/Cite&gt;&lt;/EndNote&gt;</w:instrText>
              </w:r>
              <w:r w:rsidR="00F07989" w:rsidRPr="001C2153">
                <w:fldChar w:fldCharType="separate"/>
              </w:r>
              <w:r w:rsidR="00F07989" w:rsidRPr="00F07989">
                <w:rPr>
                  <w:noProof/>
                  <w:vertAlign w:val="superscript"/>
                </w:rPr>
                <w:t>52</w:t>
              </w:r>
              <w:r w:rsidR="00F07989" w:rsidRPr="001C2153">
                <w:fldChar w:fldCharType="end"/>
              </w:r>
            </w:hyperlink>
          </w:p>
        </w:tc>
      </w:tr>
    </w:tbl>
    <w:p w:rsidR="000C1644" w:rsidRPr="001C2153" w:rsidRDefault="000C1644" w:rsidP="00170172">
      <w:pPr>
        <w:rPr>
          <w:sz w:val="22"/>
          <w:szCs w:val="22"/>
        </w:rPr>
      </w:pPr>
    </w:p>
    <w:sectPr w:rsidR="000C1644" w:rsidRPr="001C2153" w:rsidSect="004C29C5">
      <w:pgSz w:w="16838" w:h="11906"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07989" w:rsidRDefault="00F07989" w:rsidP="005D0A01">
      <w:pPr>
        <w:spacing w:line="240" w:lineRule="auto"/>
      </w:pPr>
      <w:r>
        <w:separator/>
      </w:r>
    </w:p>
  </w:endnote>
  <w:endnote w:type="continuationSeparator" w:id="0">
    <w:p w:rsidR="00F07989" w:rsidRDefault="00F07989" w:rsidP="005D0A0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137EB" w:rsidRDefault="00C137E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48860676"/>
      <w:docPartObj>
        <w:docPartGallery w:val="Page Numbers (Bottom of Page)"/>
        <w:docPartUnique/>
      </w:docPartObj>
    </w:sdtPr>
    <w:sdtEndPr>
      <w:rPr>
        <w:noProof/>
      </w:rPr>
    </w:sdtEndPr>
    <w:sdtContent>
      <w:p w:rsidR="00F07989" w:rsidRDefault="00F07989">
        <w:pPr>
          <w:pStyle w:val="Footer"/>
          <w:jc w:val="center"/>
        </w:pPr>
        <w:r>
          <w:fldChar w:fldCharType="begin"/>
        </w:r>
        <w:r>
          <w:instrText xml:space="preserve"> PAGE   \* MERGEFORMAT </w:instrText>
        </w:r>
        <w:r>
          <w:fldChar w:fldCharType="separate"/>
        </w:r>
        <w:r w:rsidR="00C137EB">
          <w:rPr>
            <w:noProof/>
          </w:rPr>
          <w:t>20</w:t>
        </w:r>
        <w:r>
          <w:rPr>
            <w:noProof/>
          </w:rPr>
          <w:fldChar w:fldCharType="end"/>
        </w:r>
      </w:p>
    </w:sdtContent>
  </w:sdt>
  <w:p w:rsidR="00F07989" w:rsidRDefault="00F0798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137EB" w:rsidRDefault="00C137E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07989" w:rsidRDefault="00F07989" w:rsidP="005D0A01">
      <w:pPr>
        <w:spacing w:line="240" w:lineRule="auto"/>
      </w:pPr>
      <w:r>
        <w:separator/>
      </w:r>
    </w:p>
  </w:footnote>
  <w:footnote w:type="continuationSeparator" w:id="0">
    <w:p w:rsidR="00F07989" w:rsidRDefault="00F07989" w:rsidP="005D0A0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137EB" w:rsidRDefault="00C137E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87089273"/>
      <w:docPartObj>
        <w:docPartGallery w:val="Watermarks"/>
        <w:docPartUnique/>
      </w:docPartObj>
    </w:sdtPr>
    <w:sdtContent>
      <w:p w:rsidR="00F07989" w:rsidRDefault="00C137EB">
        <w:pPr>
          <w:pStyle w:val="Header"/>
        </w:pPr>
        <w:r>
          <w:rPr>
            <w:noProof/>
            <w:lang w:val="en-US" w:eastAsia="en-US"/>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476642" o:spid="_x0000_s4097" type="#_x0000_t136" style="position:absolute;margin-left:0;margin-top:0;width:527.85pt;height:131.95pt;rotation:315;z-index:-251657216;mso-position-horizontal:center;mso-position-horizontal-relative:margin;mso-position-vertical:center;mso-position-vertical-relative:margin" o:allowincell="f" fillcolor="silver" stroked="f">
              <v:fill opacity=".5"/>
              <v:textpath style="font-family:&quot;Calibri&quot;;font-size:1pt" string="CONFIDENTIAL"/>
              <w10:wrap anchorx="margin" anchory="margin"/>
            </v:shape>
          </w:pict>
        </w:r>
      </w:p>
    </w:sdtContent>
  </w:sdt>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137EB" w:rsidRDefault="00C137E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A91121"/>
    <w:multiLevelType w:val="hybridMultilevel"/>
    <w:tmpl w:val="A57AB658"/>
    <w:lvl w:ilvl="0" w:tplc="6AACDE04">
      <w:start w:val="1"/>
      <w:numFmt w:val="decimal"/>
      <w:lvlText w:val="%1)"/>
      <w:lvlJc w:val="left"/>
      <w:pPr>
        <w:ind w:left="108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8030567"/>
    <w:multiLevelType w:val="hybridMultilevel"/>
    <w:tmpl w:val="DFFAF77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19D61DF"/>
    <w:multiLevelType w:val="hybridMultilevel"/>
    <w:tmpl w:val="3AE49F8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2520F1A"/>
    <w:multiLevelType w:val="hybridMultilevel"/>
    <w:tmpl w:val="DFFAF77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462324F"/>
    <w:multiLevelType w:val="hybridMultilevel"/>
    <w:tmpl w:val="C9F8A1F6"/>
    <w:lvl w:ilvl="0" w:tplc="3C388D58">
      <w:start w:val="11"/>
      <w:numFmt w:val="bullet"/>
      <w:lvlText w:val=""/>
      <w:lvlJc w:val="left"/>
      <w:pPr>
        <w:ind w:left="720" w:hanging="360"/>
      </w:pPr>
      <w:rPr>
        <w:rFonts w:ascii="Symbol" w:eastAsiaTheme="minorEastAsia"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4C6296B"/>
    <w:multiLevelType w:val="hybridMultilevel"/>
    <w:tmpl w:val="DFFAF77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D5846BA"/>
    <w:multiLevelType w:val="hybridMultilevel"/>
    <w:tmpl w:val="DFFAF77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54B97540"/>
    <w:multiLevelType w:val="hybridMultilevel"/>
    <w:tmpl w:val="DFEC0D78"/>
    <w:lvl w:ilvl="0" w:tplc="6AACDE04">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8AE5DC4"/>
    <w:multiLevelType w:val="hybridMultilevel"/>
    <w:tmpl w:val="DFFAF77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69006826"/>
    <w:multiLevelType w:val="hybridMultilevel"/>
    <w:tmpl w:val="D42AF4B8"/>
    <w:lvl w:ilvl="0" w:tplc="6AACDE0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0" w15:restartNumberingAfterBreak="0">
    <w:nsid w:val="6EBA169D"/>
    <w:multiLevelType w:val="hybridMultilevel"/>
    <w:tmpl w:val="DFFAF77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75EA66EA"/>
    <w:multiLevelType w:val="hybridMultilevel"/>
    <w:tmpl w:val="B8CE2E4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4"/>
  </w:num>
  <w:num w:numId="2">
    <w:abstractNumId w:val="11"/>
  </w:num>
  <w:num w:numId="3">
    <w:abstractNumId w:val="9"/>
  </w:num>
  <w:num w:numId="4">
    <w:abstractNumId w:val="7"/>
  </w:num>
  <w:num w:numId="5">
    <w:abstractNumId w:val="0"/>
  </w:num>
  <w:num w:numId="6">
    <w:abstractNumId w:val="2"/>
  </w:num>
  <w:num w:numId="7">
    <w:abstractNumId w:val="8"/>
  </w:num>
  <w:num w:numId="8">
    <w:abstractNumId w:val="10"/>
  </w:num>
  <w:num w:numId="9">
    <w:abstractNumId w:val="3"/>
  </w:num>
  <w:num w:numId="10">
    <w:abstractNumId w:val="5"/>
  </w:num>
  <w:num w:numId="11">
    <w:abstractNumId w:val="6"/>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hdrShapeDefaults>
    <o:shapedefaults v:ext="edit" spidmax="4098"/>
    <o:shapelayout v:ext="edit">
      <o:idmap v:ext="edit" data="4"/>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Euro J Public Health&lt;/Style&gt;&lt;LeftDelim&gt;{&lt;/LeftDelim&gt;&lt;RightDelim&gt;}&lt;/RightDelim&gt;&lt;FontName&gt;Arial&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vvr95px9xetstlef59cppvrbrx00v2fp5e9p&quot;&gt;UARSR&lt;record-ids&gt;&lt;item&gt;3&lt;/item&gt;&lt;item&gt;4&lt;/item&gt;&lt;item&gt;10&lt;/item&gt;&lt;item&gt;12&lt;/item&gt;&lt;item&gt;15&lt;/item&gt;&lt;item&gt;21&lt;/item&gt;&lt;item&gt;24&lt;/item&gt;&lt;item&gt;28&lt;/item&gt;&lt;item&gt;29&lt;/item&gt;&lt;item&gt;30&lt;/item&gt;&lt;item&gt;31&lt;/item&gt;&lt;item&gt;32&lt;/item&gt;&lt;item&gt;33&lt;/item&gt;&lt;item&gt;35&lt;/item&gt;&lt;item&gt;36&lt;/item&gt;&lt;item&gt;38&lt;/item&gt;&lt;item&gt;39&lt;/item&gt;&lt;item&gt;42&lt;/item&gt;&lt;item&gt;43&lt;/item&gt;&lt;item&gt;44&lt;/item&gt;&lt;item&gt;45&lt;/item&gt;&lt;item&gt;48&lt;/item&gt;&lt;item&gt;1466&lt;/item&gt;&lt;item&gt;1467&lt;/item&gt;&lt;item&gt;1468&lt;/item&gt;&lt;item&gt;1469&lt;/item&gt;&lt;item&gt;1470&lt;/item&gt;&lt;item&gt;1471&lt;/item&gt;&lt;item&gt;1473&lt;/item&gt;&lt;item&gt;1474&lt;/item&gt;&lt;item&gt;1475&lt;/item&gt;&lt;item&gt;1476&lt;/item&gt;&lt;item&gt;1477&lt;/item&gt;&lt;item&gt;1479&lt;/item&gt;&lt;item&gt;1480&lt;/item&gt;&lt;item&gt;1482&lt;/item&gt;&lt;item&gt;1483&lt;/item&gt;&lt;item&gt;1484&lt;/item&gt;&lt;item&gt;1485&lt;/item&gt;&lt;item&gt;1487&lt;/item&gt;&lt;item&gt;1488&lt;/item&gt;&lt;item&gt;1489&lt;/item&gt;&lt;item&gt;1490&lt;/item&gt;&lt;item&gt;1491&lt;/item&gt;&lt;item&gt;1492&lt;/item&gt;&lt;item&gt;1493&lt;/item&gt;&lt;item&gt;1494&lt;/item&gt;&lt;item&gt;1495&lt;/item&gt;&lt;item&gt;1496&lt;/item&gt;&lt;item&gt;1497&lt;/item&gt;&lt;item&gt;1498&lt;/item&gt;&lt;item&gt;1503&lt;/item&gt;&lt;item&gt;1504&lt;/item&gt;&lt;item&gt;1505&lt;/item&gt;&lt;item&gt;1506&lt;/item&gt;&lt;item&gt;1507&lt;/item&gt;&lt;item&gt;1508&lt;/item&gt;&lt;item&gt;1509&lt;/item&gt;&lt;item&gt;1510&lt;/item&gt;&lt;item&gt;1511&lt;/item&gt;&lt;item&gt;1512&lt;/item&gt;&lt;item&gt;1516&lt;/item&gt;&lt;item&gt;1517&lt;/item&gt;&lt;item&gt;1519&lt;/item&gt;&lt;item&gt;1521&lt;/item&gt;&lt;item&gt;1522&lt;/item&gt;&lt;item&gt;1523&lt;/item&gt;&lt;item&gt;1524&lt;/item&gt;&lt;item&gt;1531&lt;/item&gt;&lt;item&gt;1532&lt;/item&gt;&lt;item&gt;1533&lt;/item&gt;&lt;item&gt;1534&lt;/item&gt;&lt;item&gt;1535&lt;/item&gt;&lt;item&gt;1536&lt;/item&gt;&lt;item&gt;1537&lt;/item&gt;&lt;/record-ids&gt;&lt;/item&gt;&lt;/Libraries&gt;"/>
  </w:docVars>
  <w:rsids>
    <w:rsidRoot w:val="005D3301"/>
    <w:rsid w:val="00003D3F"/>
    <w:rsid w:val="00006472"/>
    <w:rsid w:val="00017A36"/>
    <w:rsid w:val="00022845"/>
    <w:rsid w:val="0002476A"/>
    <w:rsid w:val="00025EE4"/>
    <w:rsid w:val="00026B4E"/>
    <w:rsid w:val="00030C09"/>
    <w:rsid w:val="000410E0"/>
    <w:rsid w:val="000412A2"/>
    <w:rsid w:val="000442D1"/>
    <w:rsid w:val="000537D0"/>
    <w:rsid w:val="000564E3"/>
    <w:rsid w:val="00066481"/>
    <w:rsid w:val="00074817"/>
    <w:rsid w:val="00077929"/>
    <w:rsid w:val="00087002"/>
    <w:rsid w:val="00091593"/>
    <w:rsid w:val="0009387F"/>
    <w:rsid w:val="00094EB4"/>
    <w:rsid w:val="00095E86"/>
    <w:rsid w:val="000B0778"/>
    <w:rsid w:val="000B0928"/>
    <w:rsid w:val="000C1644"/>
    <w:rsid w:val="000D0D73"/>
    <w:rsid w:val="000D0FD1"/>
    <w:rsid w:val="000D7962"/>
    <w:rsid w:val="000E38FC"/>
    <w:rsid w:val="000E728E"/>
    <w:rsid w:val="000F1C73"/>
    <w:rsid w:val="000F66F7"/>
    <w:rsid w:val="000F738F"/>
    <w:rsid w:val="0010165D"/>
    <w:rsid w:val="00105669"/>
    <w:rsid w:val="00110959"/>
    <w:rsid w:val="001112D3"/>
    <w:rsid w:val="00116D4D"/>
    <w:rsid w:val="00125787"/>
    <w:rsid w:val="00137942"/>
    <w:rsid w:val="00146485"/>
    <w:rsid w:val="0014721C"/>
    <w:rsid w:val="00152EB4"/>
    <w:rsid w:val="00153424"/>
    <w:rsid w:val="00154DF3"/>
    <w:rsid w:val="00163B28"/>
    <w:rsid w:val="00164949"/>
    <w:rsid w:val="00164C01"/>
    <w:rsid w:val="00170172"/>
    <w:rsid w:val="001729B5"/>
    <w:rsid w:val="001760F3"/>
    <w:rsid w:val="001821EE"/>
    <w:rsid w:val="0019056A"/>
    <w:rsid w:val="00190C31"/>
    <w:rsid w:val="00191CDF"/>
    <w:rsid w:val="00196140"/>
    <w:rsid w:val="001A4FB2"/>
    <w:rsid w:val="001A6ABE"/>
    <w:rsid w:val="001A7A55"/>
    <w:rsid w:val="001B6D43"/>
    <w:rsid w:val="001C2153"/>
    <w:rsid w:val="001D06C6"/>
    <w:rsid w:val="001E3114"/>
    <w:rsid w:val="001E4A8F"/>
    <w:rsid w:val="001E5A93"/>
    <w:rsid w:val="001E710F"/>
    <w:rsid w:val="001F2034"/>
    <w:rsid w:val="001F535A"/>
    <w:rsid w:val="00211C7C"/>
    <w:rsid w:val="00213897"/>
    <w:rsid w:val="00214A8D"/>
    <w:rsid w:val="00220383"/>
    <w:rsid w:val="00222D0F"/>
    <w:rsid w:val="00223674"/>
    <w:rsid w:val="002428E2"/>
    <w:rsid w:val="00243EE0"/>
    <w:rsid w:val="00253F24"/>
    <w:rsid w:val="00271741"/>
    <w:rsid w:val="00273B1A"/>
    <w:rsid w:val="0028310E"/>
    <w:rsid w:val="00294821"/>
    <w:rsid w:val="002A4119"/>
    <w:rsid w:val="002A5690"/>
    <w:rsid w:val="002A6594"/>
    <w:rsid w:val="002A6DE4"/>
    <w:rsid w:val="002B4B0C"/>
    <w:rsid w:val="002C3812"/>
    <w:rsid w:val="002C4C09"/>
    <w:rsid w:val="002C665D"/>
    <w:rsid w:val="002C7A8A"/>
    <w:rsid w:val="002D2361"/>
    <w:rsid w:val="002E0607"/>
    <w:rsid w:val="002E4163"/>
    <w:rsid w:val="002F35C0"/>
    <w:rsid w:val="002F48C4"/>
    <w:rsid w:val="002F5D02"/>
    <w:rsid w:val="003047A6"/>
    <w:rsid w:val="0033559C"/>
    <w:rsid w:val="00335E91"/>
    <w:rsid w:val="003372B7"/>
    <w:rsid w:val="00342FAF"/>
    <w:rsid w:val="003510CA"/>
    <w:rsid w:val="003570C5"/>
    <w:rsid w:val="00357630"/>
    <w:rsid w:val="0037379F"/>
    <w:rsid w:val="0038306C"/>
    <w:rsid w:val="0038418E"/>
    <w:rsid w:val="0038799A"/>
    <w:rsid w:val="00390265"/>
    <w:rsid w:val="003A24FD"/>
    <w:rsid w:val="003A7083"/>
    <w:rsid w:val="003C070B"/>
    <w:rsid w:val="003C0ACB"/>
    <w:rsid w:val="003C101B"/>
    <w:rsid w:val="003C335E"/>
    <w:rsid w:val="003D3D71"/>
    <w:rsid w:val="003E0A30"/>
    <w:rsid w:val="004025AE"/>
    <w:rsid w:val="00402CC6"/>
    <w:rsid w:val="00406B7F"/>
    <w:rsid w:val="00407E56"/>
    <w:rsid w:val="0042043A"/>
    <w:rsid w:val="00431599"/>
    <w:rsid w:val="0043613A"/>
    <w:rsid w:val="004438D8"/>
    <w:rsid w:val="004561DF"/>
    <w:rsid w:val="00465A6E"/>
    <w:rsid w:val="00483875"/>
    <w:rsid w:val="00487AEB"/>
    <w:rsid w:val="0049254E"/>
    <w:rsid w:val="004B0844"/>
    <w:rsid w:val="004C29C5"/>
    <w:rsid w:val="004C3ED4"/>
    <w:rsid w:val="004C4EC3"/>
    <w:rsid w:val="004E3DF7"/>
    <w:rsid w:val="004E5AB6"/>
    <w:rsid w:val="004F6863"/>
    <w:rsid w:val="00507431"/>
    <w:rsid w:val="00507696"/>
    <w:rsid w:val="00512AF1"/>
    <w:rsid w:val="00513DAB"/>
    <w:rsid w:val="005328B3"/>
    <w:rsid w:val="00537294"/>
    <w:rsid w:val="005578F6"/>
    <w:rsid w:val="005656DB"/>
    <w:rsid w:val="005720BF"/>
    <w:rsid w:val="005861DB"/>
    <w:rsid w:val="0058686E"/>
    <w:rsid w:val="005870E7"/>
    <w:rsid w:val="005903C2"/>
    <w:rsid w:val="00594BA5"/>
    <w:rsid w:val="0059625A"/>
    <w:rsid w:val="005B3B22"/>
    <w:rsid w:val="005B46BC"/>
    <w:rsid w:val="005D08F5"/>
    <w:rsid w:val="005D0A01"/>
    <w:rsid w:val="005D0EA9"/>
    <w:rsid w:val="005D3301"/>
    <w:rsid w:val="005D4D4E"/>
    <w:rsid w:val="005D68C8"/>
    <w:rsid w:val="005D7B2A"/>
    <w:rsid w:val="005E3280"/>
    <w:rsid w:val="005E498A"/>
    <w:rsid w:val="005F6EAF"/>
    <w:rsid w:val="0060300B"/>
    <w:rsid w:val="00604FFC"/>
    <w:rsid w:val="00615762"/>
    <w:rsid w:val="00620708"/>
    <w:rsid w:val="006215A3"/>
    <w:rsid w:val="006253CB"/>
    <w:rsid w:val="00626C1F"/>
    <w:rsid w:val="00635327"/>
    <w:rsid w:val="00635B07"/>
    <w:rsid w:val="00636AC4"/>
    <w:rsid w:val="00637A5A"/>
    <w:rsid w:val="0064106C"/>
    <w:rsid w:val="00641DBE"/>
    <w:rsid w:val="0065479D"/>
    <w:rsid w:val="00681810"/>
    <w:rsid w:val="00682EBE"/>
    <w:rsid w:val="00687D6B"/>
    <w:rsid w:val="006A1724"/>
    <w:rsid w:val="006A3B2B"/>
    <w:rsid w:val="006B2864"/>
    <w:rsid w:val="006B3323"/>
    <w:rsid w:val="006B3932"/>
    <w:rsid w:val="006D3E38"/>
    <w:rsid w:val="006D7364"/>
    <w:rsid w:val="006D73DC"/>
    <w:rsid w:val="006E090C"/>
    <w:rsid w:val="006F1274"/>
    <w:rsid w:val="006F2191"/>
    <w:rsid w:val="006F4521"/>
    <w:rsid w:val="006F45BB"/>
    <w:rsid w:val="006F6F3C"/>
    <w:rsid w:val="007110D1"/>
    <w:rsid w:val="0071243E"/>
    <w:rsid w:val="0072559F"/>
    <w:rsid w:val="007324A0"/>
    <w:rsid w:val="00732B21"/>
    <w:rsid w:val="00741E36"/>
    <w:rsid w:val="00742D0A"/>
    <w:rsid w:val="00744717"/>
    <w:rsid w:val="00750109"/>
    <w:rsid w:val="00761BAE"/>
    <w:rsid w:val="00767405"/>
    <w:rsid w:val="00771F96"/>
    <w:rsid w:val="00785E2F"/>
    <w:rsid w:val="00787634"/>
    <w:rsid w:val="00791C9E"/>
    <w:rsid w:val="0079224C"/>
    <w:rsid w:val="007A2D54"/>
    <w:rsid w:val="007B47D6"/>
    <w:rsid w:val="007D4524"/>
    <w:rsid w:val="007E2CF1"/>
    <w:rsid w:val="007E7ADD"/>
    <w:rsid w:val="007F268F"/>
    <w:rsid w:val="007F46B1"/>
    <w:rsid w:val="00801BB0"/>
    <w:rsid w:val="00802BB2"/>
    <w:rsid w:val="00812ACF"/>
    <w:rsid w:val="00817F22"/>
    <w:rsid w:val="008250DE"/>
    <w:rsid w:val="00835F5C"/>
    <w:rsid w:val="008430E9"/>
    <w:rsid w:val="00845DF7"/>
    <w:rsid w:val="00865715"/>
    <w:rsid w:val="00875ADC"/>
    <w:rsid w:val="00877F22"/>
    <w:rsid w:val="008D75DE"/>
    <w:rsid w:val="008E15B7"/>
    <w:rsid w:val="008E4A85"/>
    <w:rsid w:val="009057ED"/>
    <w:rsid w:val="00914BDC"/>
    <w:rsid w:val="00923894"/>
    <w:rsid w:val="00926E39"/>
    <w:rsid w:val="00927DC8"/>
    <w:rsid w:val="00931226"/>
    <w:rsid w:val="00932688"/>
    <w:rsid w:val="009374D8"/>
    <w:rsid w:val="00941C03"/>
    <w:rsid w:val="00943251"/>
    <w:rsid w:val="00950C3B"/>
    <w:rsid w:val="00954F52"/>
    <w:rsid w:val="009570D9"/>
    <w:rsid w:val="009635C7"/>
    <w:rsid w:val="00970259"/>
    <w:rsid w:val="00985614"/>
    <w:rsid w:val="00987DF6"/>
    <w:rsid w:val="00996EE8"/>
    <w:rsid w:val="009A7EDD"/>
    <w:rsid w:val="009B766D"/>
    <w:rsid w:val="009C4459"/>
    <w:rsid w:val="009C5FDB"/>
    <w:rsid w:val="009C714D"/>
    <w:rsid w:val="009D4A9B"/>
    <w:rsid w:val="009D65DD"/>
    <w:rsid w:val="009E0BAD"/>
    <w:rsid w:val="009F0BCA"/>
    <w:rsid w:val="00A022D1"/>
    <w:rsid w:val="00A171C1"/>
    <w:rsid w:val="00A27FC1"/>
    <w:rsid w:val="00A3271D"/>
    <w:rsid w:val="00A32A74"/>
    <w:rsid w:val="00A35EC3"/>
    <w:rsid w:val="00A46E80"/>
    <w:rsid w:val="00A51466"/>
    <w:rsid w:val="00A845CD"/>
    <w:rsid w:val="00A85947"/>
    <w:rsid w:val="00A859C6"/>
    <w:rsid w:val="00A95D29"/>
    <w:rsid w:val="00AA2456"/>
    <w:rsid w:val="00AA2E27"/>
    <w:rsid w:val="00AA3683"/>
    <w:rsid w:val="00AA51A5"/>
    <w:rsid w:val="00AB57BB"/>
    <w:rsid w:val="00AC4350"/>
    <w:rsid w:val="00AF37C9"/>
    <w:rsid w:val="00AF3CD2"/>
    <w:rsid w:val="00B04960"/>
    <w:rsid w:val="00B062ED"/>
    <w:rsid w:val="00B15E4D"/>
    <w:rsid w:val="00B160ED"/>
    <w:rsid w:val="00B170E1"/>
    <w:rsid w:val="00B222FA"/>
    <w:rsid w:val="00B32524"/>
    <w:rsid w:val="00B42710"/>
    <w:rsid w:val="00B51C07"/>
    <w:rsid w:val="00B51D1F"/>
    <w:rsid w:val="00B51E86"/>
    <w:rsid w:val="00B52D51"/>
    <w:rsid w:val="00B57BB3"/>
    <w:rsid w:val="00B61C38"/>
    <w:rsid w:val="00B74606"/>
    <w:rsid w:val="00B77A19"/>
    <w:rsid w:val="00B77ED1"/>
    <w:rsid w:val="00B825A1"/>
    <w:rsid w:val="00B95DA4"/>
    <w:rsid w:val="00B96C73"/>
    <w:rsid w:val="00BA38E3"/>
    <w:rsid w:val="00BA5D53"/>
    <w:rsid w:val="00BC02AA"/>
    <w:rsid w:val="00BC1A7F"/>
    <w:rsid w:val="00BC4CB8"/>
    <w:rsid w:val="00BC788F"/>
    <w:rsid w:val="00BD6462"/>
    <w:rsid w:val="00BE5E9F"/>
    <w:rsid w:val="00C0103E"/>
    <w:rsid w:val="00C10F55"/>
    <w:rsid w:val="00C137EB"/>
    <w:rsid w:val="00C20A51"/>
    <w:rsid w:val="00C25368"/>
    <w:rsid w:val="00C25E8C"/>
    <w:rsid w:val="00C30566"/>
    <w:rsid w:val="00C4017B"/>
    <w:rsid w:val="00C42CF1"/>
    <w:rsid w:val="00C464C1"/>
    <w:rsid w:val="00C46AE6"/>
    <w:rsid w:val="00C523BF"/>
    <w:rsid w:val="00C55A7D"/>
    <w:rsid w:val="00C80FD0"/>
    <w:rsid w:val="00C832B7"/>
    <w:rsid w:val="00CA33FD"/>
    <w:rsid w:val="00CB4689"/>
    <w:rsid w:val="00CB4751"/>
    <w:rsid w:val="00CB57C9"/>
    <w:rsid w:val="00CB7A13"/>
    <w:rsid w:val="00CC6DDA"/>
    <w:rsid w:val="00CD15BA"/>
    <w:rsid w:val="00CD3E73"/>
    <w:rsid w:val="00CD4AE1"/>
    <w:rsid w:val="00CD4DC1"/>
    <w:rsid w:val="00D000C9"/>
    <w:rsid w:val="00D149DE"/>
    <w:rsid w:val="00D21E87"/>
    <w:rsid w:val="00D23D66"/>
    <w:rsid w:val="00D33967"/>
    <w:rsid w:val="00D606C7"/>
    <w:rsid w:val="00D85340"/>
    <w:rsid w:val="00D854F0"/>
    <w:rsid w:val="00DA283F"/>
    <w:rsid w:val="00DA2E35"/>
    <w:rsid w:val="00DA5DAD"/>
    <w:rsid w:val="00DB01EE"/>
    <w:rsid w:val="00DB1D90"/>
    <w:rsid w:val="00DC244E"/>
    <w:rsid w:val="00DC604B"/>
    <w:rsid w:val="00DD4986"/>
    <w:rsid w:val="00DE14FF"/>
    <w:rsid w:val="00DE6504"/>
    <w:rsid w:val="00DF0BFD"/>
    <w:rsid w:val="00DF1C5A"/>
    <w:rsid w:val="00DF214C"/>
    <w:rsid w:val="00DF61BF"/>
    <w:rsid w:val="00E01B51"/>
    <w:rsid w:val="00E0371B"/>
    <w:rsid w:val="00E07691"/>
    <w:rsid w:val="00E07C4E"/>
    <w:rsid w:val="00E11060"/>
    <w:rsid w:val="00E1526C"/>
    <w:rsid w:val="00E24027"/>
    <w:rsid w:val="00E26871"/>
    <w:rsid w:val="00E27F77"/>
    <w:rsid w:val="00E442E7"/>
    <w:rsid w:val="00E52DD7"/>
    <w:rsid w:val="00E5520C"/>
    <w:rsid w:val="00E649F1"/>
    <w:rsid w:val="00E64D69"/>
    <w:rsid w:val="00E721F6"/>
    <w:rsid w:val="00E72A81"/>
    <w:rsid w:val="00E80A92"/>
    <w:rsid w:val="00E81BE2"/>
    <w:rsid w:val="00EB4E5F"/>
    <w:rsid w:val="00EB7EAF"/>
    <w:rsid w:val="00ED0F4B"/>
    <w:rsid w:val="00ED31BD"/>
    <w:rsid w:val="00ED55CB"/>
    <w:rsid w:val="00EE5776"/>
    <w:rsid w:val="00F05BDD"/>
    <w:rsid w:val="00F06695"/>
    <w:rsid w:val="00F06698"/>
    <w:rsid w:val="00F07989"/>
    <w:rsid w:val="00F138F6"/>
    <w:rsid w:val="00F1578E"/>
    <w:rsid w:val="00F161C6"/>
    <w:rsid w:val="00F17FF9"/>
    <w:rsid w:val="00F21181"/>
    <w:rsid w:val="00F3447C"/>
    <w:rsid w:val="00F4004D"/>
    <w:rsid w:val="00F44BBD"/>
    <w:rsid w:val="00F66195"/>
    <w:rsid w:val="00F67BFE"/>
    <w:rsid w:val="00F72253"/>
    <w:rsid w:val="00F72E2E"/>
    <w:rsid w:val="00F768F5"/>
    <w:rsid w:val="00F844EE"/>
    <w:rsid w:val="00FA0813"/>
    <w:rsid w:val="00FA0887"/>
    <w:rsid w:val="00FA121E"/>
    <w:rsid w:val="00FA296E"/>
    <w:rsid w:val="00FC757A"/>
    <w:rsid w:val="00FE1B2D"/>
    <w:rsid w:val="00FF1093"/>
    <w:rsid w:val="00FF2D2E"/>
    <w:rsid w:val="00FF72A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15:docId w15:val="{9F5E0385-8F7F-4B39-A475-414BA65BBA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HAnsi" w:hAnsi="Arial" w:cstheme="minorBidi"/>
        <w:sz w:val="24"/>
        <w:szCs w:val="22"/>
        <w:lang w:val="en-GB" w:eastAsia="en-US" w:bidi="ar-SA"/>
      </w:rPr>
    </w:rPrDefault>
    <w:pPrDefault>
      <w:pPr>
        <w:spacing w:after="20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70172"/>
    <w:pPr>
      <w:spacing w:after="0" w:line="276" w:lineRule="auto"/>
    </w:pPr>
    <w:rPr>
      <w:rFonts w:eastAsia="Times New Roman" w:cs="Arial"/>
      <w:szCs w:val="24"/>
      <w:lang w:eastAsia="zh-CN"/>
    </w:rPr>
  </w:style>
  <w:style w:type="paragraph" w:styleId="Heading1">
    <w:name w:val="heading 1"/>
    <w:basedOn w:val="Normal"/>
    <w:next w:val="Normal"/>
    <w:link w:val="Heading1Char"/>
    <w:uiPriority w:val="9"/>
    <w:qFormat/>
    <w:rsid w:val="005D3301"/>
    <w:pPr>
      <w:keepNext/>
      <w:keepLines/>
      <w:spacing w:before="480"/>
      <w:jc w:val="center"/>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687D6B"/>
    <w:pPr>
      <w:keepNext/>
      <w:keepLines/>
      <w:spacing w:before="200"/>
      <w:outlineLvl w:val="1"/>
    </w:pPr>
    <w:rPr>
      <w:rFonts w:eastAsiaTheme="majorEastAsia"/>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5D3301"/>
    <w:rPr>
      <w:sz w:val="16"/>
      <w:szCs w:val="16"/>
    </w:rPr>
  </w:style>
  <w:style w:type="paragraph" w:styleId="CommentText">
    <w:name w:val="annotation text"/>
    <w:basedOn w:val="Normal"/>
    <w:link w:val="CommentTextChar"/>
    <w:uiPriority w:val="99"/>
    <w:unhideWhenUsed/>
    <w:rsid w:val="005D3301"/>
    <w:pPr>
      <w:jc w:val="both"/>
    </w:pPr>
    <w:rPr>
      <w:rFonts w:asciiTheme="minorHAnsi" w:hAnsiTheme="minorHAnsi" w:cstheme="minorBidi"/>
      <w:sz w:val="20"/>
      <w:szCs w:val="20"/>
    </w:rPr>
  </w:style>
  <w:style w:type="character" w:customStyle="1" w:styleId="CommentTextChar">
    <w:name w:val="Comment Text Char"/>
    <w:basedOn w:val="DefaultParagraphFont"/>
    <w:link w:val="CommentText"/>
    <w:uiPriority w:val="99"/>
    <w:rsid w:val="005D3301"/>
    <w:rPr>
      <w:rFonts w:asciiTheme="minorHAnsi" w:eastAsiaTheme="minorEastAsia" w:hAnsiTheme="minorHAnsi"/>
      <w:sz w:val="20"/>
      <w:szCs w:val="20"/>
      <w:lang w:eastAsia="zh-CN"/>
    </w:rPr>
  </w:style>
  <w:style w:type="paragraph" w:styleId="BalloonText">
    <w:name w:val="Balloon Text"/>
    <w:basedOn w:val="Normal"/>
    <w:link w:val="BalloonTextChar"/>
    <w:uiPriority w:val="99"/>
    <w:semiHidden/>
    <w:unhideWhenUsed/>
    <w:rsid w:val="005D3301"/>
    <w:rPr>
      <w:rFonts w:ascii="Tahoma" w:hAnsi="Tahoma" w:cs="Tahoma"/>
      <w:sz w:val="16"/>
      <w:szCs w:val="16"/>
    </w:rPr>
  </w:style>
  <w:style w:type="character" w:customStyle="1" w:styleId="BalloonTextChar">
    <w:name w:val="Balloon Text Char"/>
    <w:basedOn w:val="DefaultParagraphFont"/>
    <w:link w:val="BalloonText"/>
    <w:uiPriority w:val="99"/>
    <w:semiHidden/>
    <w:rsid w:val="005D3301"/>
    <w:rPr>
      <w:rFonts w:ascii="Tahoma" w:eastAsiaTheme="minorEastAsia" w:hAnsi="Tahoma" w:cs="Tahoma"/>
      <w:sz w:val="16"/>
      <w:szCs w:val="16"/>
      <w:lang w:eastAsia="zh-CN"/>
    </w:rPr>
  </w:style>
  <w:style w:type="character" w:customStyle="1" w:styleId="Heading1Char">
    <w:name w:val="Heading 1 Char"/>
    <w:basedOn w:val="DefaultParagraphFont"/>
    <w:link w:val="Heading1"/>
    <w:uiPriority w:val="9"/>
    <w:rsid w:val="005D3301"/>
    <w:rPr>
      <w:rFonts w:asciiTheme="majorHAnsi" w:eastAsiaTheme="majorEastAsia" w:hAnsiTheme="majorHAnsi" w:cstheme="majorBidi"/>
      <w:b/>
      <w:bCs/>
      <w:sz w:val="28"/>
      <w:szCs w:val="28"/>
      <w:lang w:eastAsia="zh-CN"/>
    </w:rPr>
  </w:style>
  <w:style w:type="paragraph" w:styleId="ListParagraph">
    <w:name w:val="List Paragraph"/>
    <w:basedOn w:val="Normal"/>
    <w:uiPriority w:val="34"/>
    <w:qFormat/>
    <w:rsid w:val="005D3301"/>
    <w:pPr>
      <w:ind w:left="720"/>
      <w:contextualSpacing/>
      <w:jc w:val="both"/>
    </w:pPr>
    <w:rPr>
      <w:rFonts w:asciiTheme="minorHAnsi" w:hAnsiTheme="minorHAnsi" w:cstheme="minorBidi"/>
      <w:sz w:val="20"/>
      <w:szCs w:val="20"/>
    </w:rPr>
  </w:style>
  <w:style w:type="paragraph" w:styleId="PlainText">
    <w:name w:val="Plain Text"/>
    <w:basedOn w:val="Normal"/>
    <w:link w:val="PlainTextChar"/>
    <w:uiPriority w:val="99"/>
    <w:unhideWhenUsed/>
    <w:rsid w:val="005D3301"/>
    <w:pPr>
      <w:jc w:val="both"/>
    </w:pPr>
    <w:rPr>
      <w:rFonts w:cstheme="minorBidi"/>
      <w:color w:val="7030A0"/>
      <w:sz w:val="20"/>
      <w:szCs w:val="21"/>
    </w:rPr>
  </w:style>
  <w:style w:type="character" w:customStyle="1" w:styleId="PlainTextChar">
    <w:name w:val="Plain Text Char"/>
    <w:basedOn w:val="DefaultParagraphFont"/>
    <w:link w:val="PlainText"/>
    <w:uiPriority w:val="99"/>
    <w:rsid w:val="005D3301"/>
    <w:rPr>
      <w:rFonts w:ascii="Calibri" w:eastAsia="Times New Roman" w:hAnsi="Calibri"/>
      <w:color w:val="7030A0"/>
      <w:sz w:val="20"/>
      <w:szCs w:val="21"/>
      <w:lang w:eastAsia="zh-CN"/>
    </w:rPr>
  </w:style>
  <w:style w:type="paragraph" w:customStyle="1" w:styleId="Default">
    <w:name w:val="Default"/>
    <w:rsid w:val="005D3301"/>
    <w:pPr>
      <w:autoSpaceDE w:val="0"/>
      <w:autoSpaceDN w:val="0"/>
      <w:adjustRightInd w:val="0"/>
      <w:spacing w:after="0"/>
    </w:pPr>
    <w:rPr>
      <w:rFonts w:ascii="Calibri" w:eastAsiaTheme="minorEastAsia" w:hAnsi="Calibri" w:cs="Calibri"/>
      <w:color w:val="000000"/>
      <w:szCs w:val="24"/>
      <w:lang w:eastAsia="zh-CN"/>
    </w:rPr>
  </w:style>
  <w:style w:type="table" w:styleId="TableGrid">
    <w:name w:val="Table Grid"/>
    <w:basedOn w:val="TableNormal"/>
    <w:uiPriority w:val="59"/>
    <w:rsid w:val="005D3301"/>
    <w:pPr>
      <w:spacing w:after="0"/>
    </w:pPr>
    <w:rPr>
      <w:rFonts w:asciiTheme="minorHAnsi" w:eastAsiaTheme="minorEastAsia" w:hAnsiTheme="minorHAnsi"/>
      <w:sz w:val="22"/>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687D6B"/>
    <w:rPr>
      <w:rFonts w:eastAsiaTheme="majorEastAsia" w:cs="Arial"/>
      <w:b/>
      <w:bCs/>
      <w:sz w:val="26"/>
      <w:szCs w:val="26"/>
      <w:lang w:eastAsia="zh-CN"/>
    </w:rPr>
  </w:style>
  <w:style w:type="paragraph" w:styleId="NoSpacing">
    <w:name w:val="No Spacing"/>
    <w:uiPriority w:val="1"/>
    <w:qFormat/>
    <w:rsid w:val="00802BB2"/>
    <w:pPr>
      <w:spacing w:after="0"/>
    </w:pPr>
    <w:rPr>
      <w:rFonts w:ascii="Calibri" w:eastAsiaTheme="minorEastAsia" w:hAnsi="Calibri" w:cs="Times New Roman"/>
      <w:sz w:val="22"/>
      <w:lang w:eastAsia="zh-CN"/>
    </w:rPr>
  </w:style>
  <w:style w:type="character" w:styleId="Emphasis">
    <w:name w:val="Emphasis"/>
    <w:uiPriority w:val="20"/>
    <w:qFormat/>
    <w:rsid w:val="000C1644"/>
    <w:rPr>
      <w:b/>
      <w:i/>
      <w:spacing w:val="10"/>
    </w:rPr>
  </w:style>
  <w:style w:type="paragraph" w:styleId="CommentSubject">
    <w:name w:val="annotation subject"/>
    <w:basedOn w:val="CommentText"/>
    <w:next w:val="CommentText"/>
    <w:link w:val="CommentSubjectChar"/>
    <w:uiPriority w:val="99"/>
    <w:semiHidden/>
    <w:unhideWhenUsed/>
    <w:rsid w:val="0002476A"/>
    <w:pPr>
      <w:jc w:val="left"/>
    </w:pPr>
    <w:rPr>
      <w:rFonts w:ascii="Arial" w:hAnsi="Arial" w:cs="Arial"/>
      <w:b/>
      <w:bCs/>
    </w:rPr>
  </w:style>
  <w:style w:type="character" w:customStyle="1" w:styleId="CommentSubjectChar">
    <w:name w:val="Comment Subject Char"/>
    <w:basedOn w:val="CommentTextChar"/>
    <w:link w:val="CommentSubject"/>
    <w:uiPriority w:val="99"/>
    <w:semiHidden/>
    <w:rsid w:val="0002476A"/>
    <w:rPr>
      <w:rFonts w:asciiTheme="minorHAnsi" w:eastAsia="Times New Roman" w:hAnsiTheme="minorHAnsi" w:cs="Arial"/>
      <w:b/>
      <w:bCs/>
      <w:sz w:val="20"/>
      <w:szCs w:val="20"/>
      <w:lang w:eastAsia="zh-CN"/>
    </w:rPr>
  </w:style>
  <w:style w:type="character" w:styleId="Hyperlink">
    <w:name w:val="Hyperlink"/>
    <w:basedOn w:val="DefaultParagraphFont"/>
    <w:uiPriority w:val="99"/>
    <w:unhideWhenUsed/>
    <w:rsid w:val="0002476A"/>
    <w:rPr>
      <w:color w:val="0000FF" w:themeColor="hyperlink"/>
      <w:u w:val="single"/>
    </w:rPr>
  </w:style>
  <w:style w:type="paragraph" w:styleId="Caption">
    <w:name w:val="caption"/>
    <w:basedOn w:val="Normal"/>
    <w:next w:val="Normal"/>
    <w:uiPriority w:val="35"/>
    <w:unhideWhenUsed/>
    <w:qFormat/>
    <w:rsid w:val="00761BAE"/>
    <w:pPr>
      <w:spacing w:after="200" w:line="240" w:lineRule="auto"/>
    </w:pPr>
    <w:rPr>
      <w:rFonts w:eastAsiaTheme="minorHAnsi" w:cstheme="minorBidi"/>
      <w:b/>
      <w:bCs/>
      <w:color w:val="4F81BD" w:themeColor="accent1"/>
      <w:sz w:val="18"/>
      <w:szCs w:val="18"/>
      <w:lang w:eastAsia="en-US"/>
    </w:rPr>
  </w:style>
  <w:style w:type="paragraph" w:styleId="FootnoteText">
    <w:name w:val="footnote text"/>
    <w:basedOn w:val="Normal"/>
    <w:link w:val="FootnoteTextChar"/>
    <w:uiPriority w:val="99"/>
    <w:semiHidden/>
    <w:unhideWhenUsed/>
    <w:rsid w:val="005D0A01"/>
    <w:pPr>
      <w:spacing w:line="240" w:lineRule="auto"/>
    </w:pPr>
    <w:rPr>
      <w:sz w:val="20"/>
      <w:szCs w:val="20"/>
    </w:rPr>
  </w:style>
  <w:style w:type="character" w:customStyle="1" w:styleId="FootnoteTextChar">
    <w:name w:val="Footnote Text Char"/>
    <w:basedOn w:val="DefaultParagraphFont"/>
    <w:link w:val="FootnoteText"/>
    <w:uiPriority w:val="99"/>
    <w:semiHidden/>
    <w:rsid w:val="005D0A01"/>
    <w:rPr>
      <w:rFonts w:eastAsia="Times New Roman" w:cs="Arial"/>
      <w:sz w:val="20"/>
      <w:szCs w:val="20"/>
      <w:lang w:eastAsia="zh-CN"/>
    </w:rPr>
  </w:style>
  <w:style w:type="character" w:styleId="FootnoteReference">
    <w:name w:val="footnote reference"/>
    <w:basedOn w:val="DefaultParagraphFont"/>
    <w:uiPriority w:val="99"/>
    <w:semiHidden/>
    <w:unhideWhenUsed/>
    <w:rsid w:val="005D0A01"/>
    <w:rPr>
      <w:vertAlign w:val="superscript"/>
    </w:rPr>
  </w:style>
  <w:style w:type="paragraph" w:styleId="Header">
    <w:name w:val="header"/>
    <w:basedOn w:val="Normal"/>
    <w:link w:val="HeaderChar"/>
    <w:uiPriority w:val="99"/>
    <w:unhideWhenUsed/>
    <w:rsid w:val="00BC788F"/>
    <w:pPr>
      <w:tabs>
        <w:tab w:val="center" w:pos="4513"/>
        <w:tab w:val="right" w:pos="9026"/>
      </w:tabs>
      <w:spacing w:line="240" w:lineRule="auto"/>
    </w:pPr>
  </w:style>
  <w:style w:type="character" w:customStyle="1" w:styleId="HeaderChar">
    <w:name w:val="Header Char"/>
    <w:basedOn w:val="DefaultParagraphFont"/>
    <w:link w:val="Header"/>
    <w:uiPriority w:val="99"/>
    <w:rsid w:val="00BC788F"/>
    <w:rPr>
      <w:rFonts w:eastAsia="Times New Roman" w:cs="Arial"/>
      <w:szCs w:val="24"/>
      <w:lang w:eastAsia="zh-CN"/>
    </w:rPr>
  </w:style>
  <w:style w:type="paragraph" w:styleId="Footer">
    <w:name w:val="footer"/>
    <w:basedOn w:val="Normal"/>
    <w:link w:val="FooterChar"/>
    <w:uiPriority w:val="99"/>
    <w:unhideWhenUsed/>
    <w:rsid w:val="00BC788F"/>
    <w:pPr>
      <w:tabs>
        <w:tab w:val="center" w:pos="4513"/>
        <w:tab w:val="right" w:pos="9026"/>
      </w:tabs>
      <w:spacing w:line="240" w:lineRule="auto"/>
    </w:pPr>
  </w:style>
  <w:style w:type="character" w:customStyle="1" w:styleId="FooterChar">
    <w:name w:val="Footer Char"/>
    <w:basedOn w:val="DefaultParagraphFont"/>
    <w:link w:val="Footer"/>
    <w:uiPriority w:val="99"/>
    <w:rsid w:val="00BC788F"/>
    <w:rPr>
      <w:rFonts w:eastAsia="Times New Roman" w:cs="Arial"/>
      <w:szCs w:val="24"/>
      <w:lang w:eastAsia="zh-CN"/>
    </w:rPr>
  </w:style>
  <w:style w:type="character" w:styleId="FollowedHyperlink">
    <w:name w:val="FollowedHyperlink"/>
    <w:basedOn w:val="DefaultParagraphFont"/>
    <w:uiPriority w:val="99"/>
    <w:semiHidden/>
    <w:unhideWhenUsed/>
    <w:rsid w:val="00A51466"/>
    <w:rPr>
      <w:color w:val="800080" w:themeColor="followedHyperlink"/>
      <w:u w:val="single"/>
    </w:rPr>
  </w:style>
  <w:style w:type="paragraph" w:styleId="Revision">
    <w:name w:val="Revision"/>
    <w:hidden/>
    <w:uiPriority w:val="99"/>
    <w:semiHidden/>
    <w:rsid w:val="00110959"/>
    <w:pPr>
      <w:spacing w:after="0"/>
    </w:pPr>
    <w:rPr>
      <w:rFonts w:eastAsia="Times New Roman" w:cs="Arial"/>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image" Target="media/image5.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4.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yperlink" Target="http://www.ons.gov.uk/ons/datasets-and-tables/index.html?&amp;newquery=lsoa+mid+year+estimates" TargetMode="Externa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hyperlink" Target="http://www.gov.uk/government/collections/rural-urban-definition" TargetMode="External"/><Relationship Id="rId10" Type="http://schemas.openxmlformats.org/officeDocument/2006/relationships/header" Target="header1.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 Id="rId22"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8F9987-DE17-43F0-BC1D-0548D13061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37</Pages>
  <Words>28870</Words>
  <Characters>164559</Characters>
  <Application>Microsoft Office Word</Application>
  <DocSecurity>0</DocSecurity>
  <Lines>1371</Lines>
  <Paragraphs>386</Paragraphs>
  <ScaleCrop>false</ScaleCrop>
  <HeadingPairs>
    <vt:vector size="2" baseType="variant">
      <vt:variant>
        <vt:lpstr>Title</vt:lpstr>
      </vt:variant>
      <vt:variant>
        <vt:i4>1</vt:i4>
      </vt:variant>
    </vt:vector>
  </HeadingPairs>
  <TitlesOfParts>
    <vt:vector size="1" baseType="lpstr">
      <vt:lpstr/>
    </vt:vector>
  </TitlesOfParts>
  <Company>Norfolk County Council</Company>
  <LinksUpToDate>false</LinksUpToDate>
  <CharactersWithSpaces>193043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Ford, John</dc:creator>
  <cp:lastModifiedBy>Julii Brainard (MED - Staff)</cp:lastModifiedBy>
  <cp:revision>3</cp:revision>
  <cp:lastPrinted>2014-11-25T09:38:00Z</cp:lastPrinted>
  <dcterms:created xsi:type="dcterms:W3CDTF">2018-10-24T12:29:00Z</dcterms:created>
  <dcterms:modified xsi:type="dcterms:W3CDTF">2018-10-24T12:30:00Z</dcterms:modified>
</cp:coreProperties>
</file>