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68D11" w14:textId="77777777" w:rsidR="0055414C" w:rsidRPr="0055414C" w:rsidRDefault="0055414C" w:rsidP="0055414C">
      <w:pPr>
        <w:rPr>
          <w:b/>
          <w:bCs/>
        </w:rPr>
      </w:pPr>
      <w:r w:rsidRPr="0055414C">
        <w:rPr>
          <w:b/>
          <w:bCs/>
        </w:rPr>
        <w:t>GOODWE</w:t>
      </w:r>
    </w:p>
    <w:p w14:paraId="30DEA1B7" w14:textId="77777777" w:rsidR="0055414C" w:rsidRPr="0055414C" w:rsidRDefault="0055414C" w:rsidP="0055414C">
      <w:pPr>
        <w:rPr>
          <w:b/>
          <w:bCs/>
        </w:rPr>
      </w:pPr>
      <w:r w:rsidRPr="0055414C">
        <w:rPr>
          <w:b/>
          <w:bCs/>
        </w:rPr>
        <w:t>Pin lưu trữ GoodWe Lynx A G4 16.1kWh – GW16.1-BAT-LV-G10</w:t>
      </w:r>
    </w:p>
    <w:p w14:paraId="67EEA978" w14:textId="77777777" w:rsidR="0055414C" w:rsidRPr="0055414C" w:rsidRDefault="0055414C" w:rsidP="0055414C">
      <w:r w:rsidRPr="0055414C">
        <w:rPr>
          <w:b/>
          <w:bCs/>
        </w:rPr>
        <w:t>Mô tả tổng quan</w:t>
      </w:r>
    </w:p>
    <w:p w14:paraId="49E83F14" w14:textId="77777777" w:rsidR="0055414C" w:rsidRPr="0055414C" w:rsidRDefault="0055414C" w:rsidP="0055414C">
      <w:r w:rsidRPr="0055414C">
        <w:t xml:space="preserve">GoodWe GW16.1-BAT-LV-G10 thuộc dòng </w:t>
      </w:r>
      <w:r w:rsidRPr="0055414C">
        <w:rPr>
          <w:b/>
          <w:bCs/>
        </w:rPr>
        <w:t>Lynx A G4</w:t>
      </w:r>
      <w:r w:rsidRPr="0055414C">
        <w:t xml:space="preserve">, là pin lưu trữ điện áp thấp sử dụng cell </w:t>
      </w:r>
      <w:r w:rsidRPr="0055414C">
        <w:rPr>
          <w:b/>
          <w:bCs/>
        </w:rPr>
        <w:t>LFP (LiFePO</w:t>
      </w:r>
      <w:r w:rsidRPr="0055414C">
        <w:rPr>
          <w:rFonts w:ascii="Cambria Math" w:hAnsi="Cambria Math" w:cs="Cambria Math"/>
          <w:b/>
          <w:bCs/>
        </w:rPr>
        <w:t>₄</w:t>
      </w:r>
      <w:r w:rsidRPr="0055414C">
        <w:rPr>
          <w:b/>
          <w:bCs/>
        </w:rPr>
        <w:t>)</w:t>
      </w:r>
      <w:r w:rsidRPr="0055414C">
        <w:t xml:space="preserve"> dung lượng định mức 16,1kWh và dung lượng khả dụng từ 14,9kWh. Pin sử dụng cell 314Ah, hỗ trợ công suất xả liên tục tối đa 10kW, mở rộng đến 30 bộ song song và đạt chuẩn bảo vệ IP65. Sản phẩm được thiết kế cho hệ thống điện mặt trời lưu trữ dân dụng, giúp tăng tỷ lệ tự sử dụng điện mặt trời và duy trì nguồn điện dự phòng khi lưới điện gặp sự cố. </w:t>
      </w:r>
    </w:p>
    <w:p w14:paraId="6DC8BDFA" w14:textId="77777777" w:rsidR="0055414C" w:rsidRPr="0055414C" w:rsidRDefault="0055414C" w:rsidP="0055414C">
      <w:pPr>
        <w:rPr>
          <w:b/>
          <w:bCs/>
        </w:rPr>
      </w:pPr>
      <w:r w:rsidRPr="0055414C">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1592"/>
      </w:tblGrid>
      <w:tr w:rsidR="0055414C" w:rsidRPr="0055414C" w14:paraId="6EC5B511" w14:textId="77777777" w:rsidTr="0055414C">
        <w:trPr>
          <w:tblHeader/>
          <w:tblCellSpacing w:w="15" w:type="dxa"/>
        </w:trPr>
        <w:tc>
          <w:tcPr>
            <w:tcW w:w="0" w:type="auto"/>
            <w:vAlign w:val="center"/>
            <w:hideMark/>
          </w:tcPr>
          <w:p w14:paraId="492D063F" w14:textId="77777777" w:rsidR="0055414C" w:rsidRPr="0055414C" w:rsidRDefault="0055414C" w:rsidP="0055414C">
            <w:pPr>
              <w:rPr>
                <w:b/>
                <w:bCs/>
              </w:rPr>
            </w:pPr>
            <w:r w:rsidRPr="0055414C">
              <w:rPr>
                <w:b/>
                <w:bCs/>
              </w:rPr>
              <w:t>Nội dung</w:t>
            </w:r>
          </w:p>
        </w:tc>
        <w:tc>
          <w:tcPr>
            <w:tcW w:w="0" w:type="auto"/>
            <w:vAlign w:val="center"/>
            <w:hideMark/>
          </w:tcPr>
          <w:p w14:paraId="5F55846A" w14:textId="77777777" w:rsidR="0055414C" w:rsidRPr="0055414C" w:rsidRDefault="0055414C" w:rsidP="0055414C">
            <w:pPr>
              <w:rPr>
                <w:b/>
                <w:bCs/>
              </w:rPr>
            </w:pPr>
            <w:r w:rsidRPr="0055414C">
              <w:rPr>
                <w:b/>
                <w:bCs/>
              </w:rPr>
              <w:t>Giá trị</w:t>
            </w:r>
          </w:p>
        </w:tc>
      </w:tr>
      <w:tr w:rsidR="0055414C" w:rsidRPr="0055414C" w14:paraId="46F4D1FC" w14:textId="77777777" w:rsidTr="0055414C">
        <w:trPr>
          <w:tblCellSpacing w:w="15" w:type="dxa"/>
        </w:trPr>
        <w:tc>
          <w:tcPr>
            <w:tcW w:w="0" w:type="auto"/>
            <w:vAlign w:val="center"/>
            <w:hideMark/>
          </w:tcPr>
          <w:p w14:paraId="31C02FDC" w14:textId="77777777" w:rsidR="0055414C" w:rsidRPr="0055414C" w:rsidRDefault="0055414C" w:rsidP="0055414C">
            <w:r w:rsidRPr="0055414C">
              <w:rPr>
                <w:b/>
                <w:bCs/>
              </w:rPr>
              <w:t>Dung lượng định mức</w:t>
            </w:r>
          </w:p>
        </w:tc>
        <w:tc>
          <w:tcPr>
            <w:tcW w:w="0" w:type="auto"/>
            <w:vAlign w:val="center"/>
            <w:hideMark/>
          </w:tcPr>
          <w:p w14:paraId="34F8C6F1" w14:textId="77777777" w:rsidR="0055414C" w:rsidRPr="0055414C" w:rsidRDefault="0055414C" w:rsidP="0055414C">
            <w:r w:rsidRPr="0055414C">
              <w:rPr>
                <w:b/>
                <w:bCs/>
              </w:rPr>
              <w:t>16,1 kWh</w:t>
            </w:r>
          </w:p>
        </w:tc>
      </w:tr>
      <w:tr w:rsidR="0055414C" w:rsidRPr="0055414C" w14:paraId="7762B209" w14:textId="77777777" w:rsidTr="0055414C">
        <w:trPr>
          <w:tblCellSpacing w:w="15" w:type="dxa"/>
        </w:trPr>
        <w:tc>
          <w:tcPr>
            <w:tcW w:w="0" w:type="auto"/>
            <w:vAlign w:val="center"/>
            <w:hideMark/>
          </w:tcPr>
          <w:p w14:paraId="3928807F" w14:textId="77777777" w:rsidR="0055414C" w:rsidRPr="0055414C" w:rsidRDefault="0055414C" w:rsidP="0055414C">
            <w:r w:rsidRPr="0055414C">
              <w:rPr>
                <w:b/>
                <w:bCs/>
              </w:rPr>
              <w:t>Công nghệ pin</w:t>
            </w:r>
          </w:p>
        </w:tc>
        <w:tc>
          <w:tcPr>
            <w:tcW w:w="0" w:type="auto"/>
            <w:vAlign w:val="center"/>
            <w:hideMark/>
          </w:tcPr>
          <w:p w14:paraId="61D65AB5" w14:textId="77777777" w:rsidR="0055414C" w:rsidRPr="0055414C" w:rsidRDefault="0055414C" w:rsidP="0055414C">
            <w:r w:rsidRPr="0055414C">
              <w:rPr>
                <w:b/>
                <w:bCs/>
              </w:rPr>
              <w:t>LFP – LiFePO</w:t>
            </w:r>
            <w:r w:rsidRPr="0055414C">
              <w:rPr>
                <w:rFonts w:ascii="Cambria Math" w:hAnsi="Cambria Math" w:cs="Cambria Math"/>
                <w:b/>
                <w:bCs/>
              </w:rPr>
              <w:t>₄</w:t>
            </w:r>
          </w:p>
        </w:tc>
      </w:tr>
      <w:tr w:rsidR="0055414C" w:rsidRPr="0055414C" w14:paraId="6B144701" w14:textId="77777777" w:rsidTr="0055414C">
        <w:trPr>
          <w:tblCellSpacing w:w="15" w:type="dxa"/>
        </w:trPr>
        <w:tc>
          <w:tcPr>
            <w:tcW w:w="0" w:type="auto"/>
            <w:vAlign w:val="center"/>
            <w:hideMark/>
          </w:tcPr>
          <w:p w14:paraId="2054ECC5" w14:textId="77777777" w:rsidR="0055414C" w:rsidRPr="0055414C" w:rsidRDefault="0055414C" w:rsidP="0055414C">
            <w:r w:rsidRPr="0055414C">
              <w:rPr>
                <w:b/>
                <w:bCs/>
              </w:rPr>
              <w:t>Dung lượng cell</w:t>
            </w:r>
          </w:p>
        </w:tc>
        <w:tc>
          <w:tcPr>
            <w:tcW w:w="0" w:type="auto"/>
            <w:vAlign w:val="center"/>
            <w:hideMark/>
          </w:tcPr>
          <w:p w14:paraId="750C11D0" w14:textId="77777777" w:rsidR="0055414C" w:rsidRPr="0055414C" w:rsidRDefault="0055414C" w:rsidP="0055414C">
            <w:r w:rsidRPr="0055414C">
              <w:rPr>
                <w:b/>
                <w:bCs/>
              </w:rPr>
              <w:t>314 Ah</w:t>
            </w:r>
          </w:p>
        </w:tc>
      </w:tr>
      <w:tr w:rsidR="0055414C" w:rsidRPr="0055414C" w14:paraId="7B618B05" w14:textId="77777777" w:rsidTr="0055414C">
        <w:trPr>
          <w:tblCellSpacing w:w="15" w:type="dxa"/>
        </w:trPr>
        <w:tc>
          <w:tcPr>
            <w:tcW w:w="0" w:type="auto"/>
            <w:vAlign w:val="center"/>
            <w:hideMark/>
          </w:tcPr>
          <w:p w14:paraId="03F4E7AE" w14:textId="77777777" w:rsidR="0055414C" w:rsidRPr="0055414C" w:rsidRDefault="0055414C" w:rsidP="0055414C">
            <w:r w:rsidRPr="0055414C">
              <w:rPr>
                <w:b/>
                <w:bCs/>
              </w:rPr>
              <w:t>Điện áp danh định</w:t>
            </w:r>
          </w:p>
        </w:tc>
        <w:tc>
          <w:tcPr>
            <w:tcW w:w="0" w:type="auto"/>
            <w:vAlign w:val="center"/>
            <w:hideMark/>
          </w:tcPr>
          <w:p w14:paraId="6568AA7E" w14:textId="77777777" w:rsidR="0055414C" w:rsidRPr="0055414C" w:rsidRDefault="0055414C" w:rsidP="0055414C">
            <w:r w:rsidRPr="0055414C">
              <w:rPr>
                <w:b/>
                <w:bCs/>
              </w:rPr>
              <w:t>51,2 V</w:t>
            </w:r>
          </w:p>
        </w:tc>
      </w:tr>
      <w:tr w:rsidR="0055414C" w:rsidRPr="0055414C" w14:paraId="1BFD4BD6" w14:textId="77777777" w:rsidTr="0055414C">
        <w:trPr>
          <w:tblCellSpacing w:w="15" w:type="dxa"/>
        </w:trPr>
        <w:tc>
          <w:tcPr>
            <w:tcW w:w="0" w:type="auto"/>
            <w:vAlign w:val="center"/>
            <w:hideMark/>
          </w:tcPr>
          <w:p w14:paraId="681F4A8E" w14:textId="77777777" w:rsidR="0055414C" w:rsidRPr="0055414C" w:rsidRDefault="0055414C" w:rsidP="0055414C">
            <w:r w:rsidRPr="0055414C">
              <w:rPr>
                <w:b/>
                <w:bCs/>
              </w:rPr>
              <w:t>Công suất xả tối đa</w:t>
            </w:r>
          </w:p>
        </w:tc>
        <w:tc>
          <w:tcPr>
            <w:tcW w:w="0" w:type="auto"/>
            <w:vAlign w:val="center"/>
            <w:hideMark/>
          </w:tcPr>
          <w:p w14:paraId="137C20A6" w14:textId="77777777" w:rsidR="0055414C" w:rsidRPr="0055414C" w:rsidRDefault="0055414C" w:rsidP="0055414C">
            <w:r w:rsidRPr="0055414C">
              <w:rPr>
                <w:b/>
                <w:bCs/>
              </w:rPr>
              <w:t>10 kW</w:t>
            </w:r>
          </w:p>
        </w:tc>
      </w:tr>
      <w:tr w:rsidR="0055414C" w:rsidRPr="0055414C" w14:paraId="631C0F98" w14:textId="77777777" w:rsidTr="0055414C">
        <w:trPr>
          <w:tblCellSpacing w:w="15" w:type="dxa"/>
        </w:trPr>
        <w:tc>
          <w:tcPr>
            <w:tcW w:w="0" w:type="auto"/>
            <w:vAlign w:val="center"/>
            <w:hideMark/>
          </w:tcPr>
          <w:p w14:paraId="5F5307D0" w14:textId="77777777" w:rsidR="0055414C" w:rsidRPr="0055414C" w:rsidRDefault="0055414C" w:rsidP="0055414C">
            <w:r w:rsidRPr="0055414C">
              <w:rPr>
                <w:b/>
                <w:bCs/>
              </w:rPr>
              <w:t>Tuổi thọ thiết kế</w:t>
            </w:r>
          </w:p>
        </w:tc>
        <w:tc>
          <w:tcPr>
            <w:tcW w:w="0" w:type="auto"/>
            <w:vAlign w:val="center"/>
            <w:hideMark/>
          </w:tcPr>
          <w:p w14:paraId="0F5FA3D0" w14:textId="77777777" w:rsidR="0055414C" w:rsidRPr="0055414C" w:rsidRDefault="0055414C" w:rsidP="0055414C">
            <w:r w:rsidRPr="0055414C">
              <w:rPr>
                <w:b/>
                <w:bCs/>
              </w:rPr>
              <w:t>10.000 chu kỳ</w:t>
            </w:r>
            <w:r w:rsidRPr="0055414C">
              <w:t>*</w:t>
            </w:r>
          </w:p>
        </w:tc>
      </w:tr>
    </w:tbl>
    <w:p w14:paraId="468F1A6D" w14:textId="77777777" w:rsidR="0055414C" w:rsidRPr="0055414C" w:rsidRDefault="0055414C" w:rsidP="0055414C">
      <w:r w:rsidRPr="0055414C">
        <w:t xml:space="preserve">* GoodWe công bố 10.000 chu kỳ dựa trên dữ liệu thử nghiệm trong điều kiện phòng thí nghiệm cụ thể; đây </w:t>
      </w:r>
      <w:r w:rsidRPr="0055414C">
        <w:rPr>
          <w:b/>
          <w:bCs/>
        </w:rPr>
        <w:t>không đồng nghĩa với thời hạn bảo hành 10.000 chu kỳ</w:t>
      </w:r>
      <w:r w:rsidRPr="0055414C">
        <w:t xml:space="preserve">. </w:t>
      </w:r>
    </w:p>
    <w:p w14:paraId="7AF5AA20" w14:textId="77777777" w:rsidR="0055414C" w:rsidRPr="0055414C" w:rsidRDefault="0055414C" w:rsidP="0055414C">
      <w:r w:rsidRPr="0055414C">
        <w:pict w14:anchorId="6F1C6535">
          <v:rect id="_x0000_i1055" style="width:0;height:1.5pt" o:hralign="center" o:hrstd="t" o:hr="t" fillcolor="#a0a0a0" stroked="f"/>
        </w:pict>
      </w:r>
    </w:p>
    <w:p w14:paraId="3D8C885C" w14:textId="77777777" w:rsidR="0055414C" w:rsidRPr="0055414C" w:rsidRDefault="0055414C" w:rsidP="0055414C">
      <w:pPr>
        <w:rPr>
          <w:b/>
          <w:bCs/>
        </w:rPr>
      </w:pPr>
      <w:r w:rsidRPr="0055414C">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3"/>
        <w:gridCol w:w="4161"/>
      </w:tblGrid>
      <w:tr w:rsidR="0055414C" w:rsidRPr="0055414C" w14:paraId="1A3F95B9" w14:textId="77777777" w:rsidTr="0055414C">
        <w:trPr>
          <w:tblHeader/>
          <w:tblCellSpacing w:w="15" w:type="dxa"/>
        </w:trPr>
        <w:tc>
          <w:tcPr>
            <w:tcW w:w="0" w:type="auto"/>
            <w:vAlign w:val="center"/>
            <w:hideMark/>
          </w:tcPr>
          <w:p w14:paraId="5357F947" w14:textId="77777777" w:rsidR="0055414C" w:rsidRPr="0055414C" w:rsidRDefault="0055414C" w:rsidP="0055414C">
            <w:pPr>
              <w:rPr>
                <w:b/>
                <w:bCs/>
              </w:rPr>
            </w:pPr>
            <w:r w:rsidRPr="0055414C">
              <w:rPr>
                <w:b/>
                <w:bCs/>
              </w:rPr>
              <w:t>Hạng mục</w:t>
            </w:r>
          </w:p>
        </w:tc>
        <w:tc>
          <w:tcPr>
            <w:tcW w:w="0" w:type="auto"/>
            <w:vAlign w:val="center"/>
            <w:hideMark/>
          </w:tcPr>
          <w:p w14:paraId="7102FA0C" w14:textId="77777777" w:rsidR="0055414C" w:rsidRPr="0055414C" w:rsidRDefault="0055414C" w:rsidP="0055414C">
            <w:pPr>
              <w:rPr>
                <w:b/>
                <w:bCs/>
              </w:rPr>
            </w:pPr>
            <w:r w:rsidRPr="0055414C">
              <w:rPr>
                <w:b/>
                <w:bCs/>
              </w:rPr>
              <w:t>Thông số</w:t>
            </w:r>
          </w:p>
        </w:tc>
      </w:tr>
      <w:tr w:rsidR="0055414C" w:rsidRPr="0055414C" w14:paraId="67154660" w14:textId="77777777" w:rsidTr="0055414C">
        <w:trPr>
          <w:tblCellSpacing w:w="15" w:type="dxa"/>
        </w:trPr>
        <w:tc>
          <w:tcPr>
            <w:tcW w:w="0" w:type="auto"/>
            <w:vAlign w:val="center"/>
            <w:hideMark/>
          </w:tcPr>
          <w:p w14:paraId="145F9B53" w14:textId="77777777" w:rsidR="0055414C" w:rsidRPr="0055414C" w:rsidRDefault="0055414C" w:rsidP="0055414C">
            <w:r w:rsidRPr="0055414C">
              <w:rPr>
                <w:b/>
                <w:bCs/>
              </w:rPr>
              <w:t>Thương hiệu</w:t>
            </w:r>
          </w:p>
        </w:tc>
        <w:tc>
          <w:tcPr>
            <w:tcW w:w="0" w:type="auto"/>
            <w:vAlign w:val="center"/>
            <w:hideMark/>
          </w:tcPr>
          <w:p w14:paraId="32D66CB6" w14:textId="77777777" w:rsidR="0055414C" w:rsidRPr="0055414C" w:rsidRDefault="0055414C" w:rsidP="0055414C">
            <w:r w:rsidRPr="0055414C">
              <w:t>GoodWe</w:t>
            </w:r>
          </w:p>
        </w:tc>
      </w:tr>
      <w:tr w:rsidR="0055414C" w:rsidRPr="0055414C" w14:paraId="1A8434FE" w14:textId="77777777" w:rsidTr="0055414C">
        <w:trPr>
          <w:tblCellSpacing w:w="15" w:type="dxa"/>
        </w:trPr>
        <w:tc>
          <w:tcPr>
            <w:tcW w:w="0" w:type="auto"/>
            <w:vAlign w:val="center"/>
            <w:hideMark/>
          </w:tcPr>
          <w:p w14:paraId="3639BCEC" w14:textId="77777777" w:rsidR="0055414C" w:rsidRPr="0055414C" w:rsidRDefault="0055414C" w:rsidP="0055414C">
            <w:r w:rsidRPr="0055414C">
              <w:rPr>
                <w:b/>
                <w:bCs/>
              </w:rPr>
              <w:t>Model</w:t>
            </w:r>
          </w:p>
        </w:tc>
        <w:tc>
          <w:tcPr>
            <w:tcW w:w="0" w:type="auto"/>
            <w:vAlign w:val="center"/>
            <w:hideMark/>
          </w:tcPr>
          <w:p w14:paraId="601180B9" w14:textId="77777777" w:rsidR="0055414C" w:rsidRPr="0055414C" w:rsidRDefault="0055414C" w:rsidP="0055414C">
            <w:r w:rsidRPr="0055414C">
              <w:t>GW16.1-BAT-LV-G10</w:t>
            </w:r>
          </w:p>
        </w:tc>
      </w:tr>
      <w:tr w:rsidR="0055414C" w:rsidRPr="0055414C" w14:paraId="2290E6B1" w14:textId="77777777" w:rsidTr="0055414C">
        <w:trPr>
          <w:tblCellSpacing w:w="15" w:type="dxa"/>
        </w:trPr>
        <w:tc>
          <w:tcPr>
            <w:tcW w:w="0" w:type="auto"/>
            <w:vAlign w:val="center"/>
            <w:hideMark/>
          </w:tcPr>
          <w:p w14:paraId="5CF1AA72" w14:textId="77777777" w:rsidR="0055414C" w:rsidRPr="0055414C" w:rsidRDefault="0055414C" w:rsidP="0055414C">
            <w:r w:rsidRPr="0055414C">
              <w:rPr>
                <w:b/>
                <w:bCs/>
              </w:rPr>
              <w:t>Dòng sản phẩm</w:t>
            </w:r>
          </w:p>
        </w:tc>
        <w:tc>
          <w:tcPr>
            <w:tcW w:w="0" w:type="auto"/>
            <w:vAlign w:val="center"/>
            <w:hideMark/>
          </w:tcPr>
          <w:p w14:paraId="3E24BDC4" w14:textId="77777777" w:rsidR="0055414C" w:rsidRPr="0055414C" w:rsidRDefault="0055414C" w:rsidP="0055414C">
            <w:r w:rsidRPr="0055414C">
              <w:t>Lynx A G4 Series</w:t>
            </w:r>
          </w:p>
        </w:tc>
      </w:tr>
      <w:tr w:rsidR="0055414C" w:rsidRPr="0055414C" w14:paraId="5326AA63" w14:textId="77777777" w:rsidTr="0055414C">
        <w:trPr>
          <w:tblCellSpacing w:w="15" w:type="dxa"/>
        </w:trPr>
        <w:tc>
          <w:tcPr>
            <w:tcW w:w="0" w:type="auto"/>
            <w:vAlign w:val="center"/>
            <w:hideMark/>
          </w:tcPr>
          <w:p w14:paraId="2BEEC9A7" w14:textId="77777777" w:rsidR="0055414C" w:rsidRPr="0055414C" w:rsidRDefault="0055414C" w:rsidP="0055414C">
            <w:r w:rsidRPr="0055414C">
              <w:rPr>
                <w:b/>
                <w:bCs/>
              </w:rPr>
              <w:t>Loại pin</w:t>
            </w:r>
          </w:p>
        </w:tc>
        <w:tc>
          <w:tcPr>
            <w:tcW w:w="0" w:type="auto"/>
            <w:vAlign w:val="center"/>
            <w:hideMark/>
          </w:tcPr>
          <w:p w14:paraId="02BACBBC" w14:textId="77777777" w:rsidR="0055414C" w:rsidRPr="0055414C" w:rsidRDefault="0055414C" w:rsidP="0055414C">
            <w:r w:rsidRPr="0055414C">
              <w:t>LFP – LiFePO</w:t>
            </w:r>
            <w:r w:rsidRPr="0055414C">
              <w:rPr>
                <w:rFonts w:ascii="Cambria Math" w:hAnsi="Cambria Math" w:cs="Cambria Math"/>
              </w:rPr>
              <w:t>₄</w:t>
            </w:r>
          </w:p>
        </w:tc>
      </w:tr>
      <w:tr w:rsidR="0055414C" w:rsidRPr="0055414C" w14:paraId="49D20D31" w14:textId="77777777" w:rsidTr="0055414C">
        <w:trPr>
          <w:tblCellSpacing w:w="15" w:type="dxa"/>
        </w:trPr>
        <w:tc>
          <w:tcPr>
            <w:tcW w:w="0" w:type="auto"/>
            <w:vAlign w:val="center"/>
            <w:hideMark/>
          </w:tcPr>
          <w:p w14:paraId="0D636F90" w14:textId="77777777" w:rsidR="0055414C" w:rsidRPr="0055414C" w:rsidRDefault="0055414C" w:rsidP="0055414C">
            <w:r w:rsidRPr="0055414C">
              <w:rPr>
                <w:b/>
                <w:bCs/>
              </w:rPr>
              <w:t>Dung lượng định mức</w:t>
            </w:r>
          </w:p>
        </w:tc>
        <w:tc>
          <w:tcPr>
            <w:tcW w:w="0" w:type="auto"/>
            <w:vAlign w:val="center"/>
            <w:hideMark/>
          </w:tcPr>
          <w:p w14:paraId="3ABB9864" w14:textId="77777777" w:rsidR="0055414C" w:rsidRPr="0055414C" w:rsidRDefault="0055414C" w:rsidP="0055414C">
            <w:r w:rsidRPr="0055414C">
              <w:t>16,1 kWh</w:t>
            </w:r>
          </w:p>
        </w:tc>
      </w:tr>
      <w:tr w:rsidR="0055414C" w:rsidRPr="0055414C" w14:paraId="68EA07CD" w14:textId="77777777" w:rsidTr="0055414C">
        <w:trPr>
          <w:tblCellSpacing w:w="15" w:type="dxa"/>
        </w:trPr>
        <w:tc>
          <w:tcPr>
            <w:tcW w:w="0" w:type="auto"/>
            <w:vAlign w:val="center"/>
            <w:hideMark/>
          </w:tcPr>
          <w:p w14:paraId="1A50FAFA" w14:textId="77777777" w:rsidR="0055414C" w:rsidRPr="0055414C" w:rsidRDefault="0055414C" w:rsidP="0055414C">
            <w:r w:rsidRPr="0055414C">
              <w:rPr>
                <w:b/>
                <w:bCs/>
              </w:rPr>
              <w:t>Dung lượng khả dụng</w:t>
            </w:r>
          </w:p>
        </w:tc>
        <w:tc>
          <w:tcPr>
            <w:tcW w:w="0" w:type="auto"/>
            <w:vAlign w:val="center"/>
            <w:hideMark/>
          </w:tcPr>
          <w:p w14:paraId="2FB90B0F" w14:textId="77777777" w:rsidR="0055414C" w:rsidRPr="0055414C" w:rsidRDefault="0055414C" w:rsidP="0055414C">
            <w:r w:rsidRPr="0055414C">
              <w:t>≥14,9 kWh</w:t>
            </w:r>
          </w:p>
        </w:tc>
      </w:tr>
      <w:tr w:rsidR="0055414C" w:rsidRPr="0055414C" w14:paraId="6D229882" w14:textId="77777777" w:rsidTr="0055414C">
        <w:trPr>
          <w:tblCellSpacing w:w="15" w:type="dxa"/>
        </w:trPr>
        <w:tc>
          <w:tcPr>
            <w:tcW w:w="0" w:type="auto"/>
            <w:vAlign w:val="center"/>
            <w:hideMark/>
          </w:tcPr>
          <w:p w14:paraId="753A3D01" w14:textId="77777777" w:rsidR="0055414C" w:rsidRPr="0055414C" w:rsidRDefault="0055414C" w:rsidP="0055414C">
            <w:r w:rsidRPr="0055414C">
              <w:rPr>
                <w:b/>
                <w:bCs/>
              </w:rPr>
              <w:t>Dung lượng định mức</w:t>
            </w:r>
          </w:p>
        </w:tc>
        <w:tc>
          <w:tcPr>
            <w:tcW w:w="0" w:type="auto"/>
            <w:vAlign w:val="center"/>
            <w:hideMark/>
          </w:tcPr>
          <w:p w14:paraId="56434107" w14:textId="77777777" w:rsidR="0055414C" w:rsidRPr="0055414C" w:rsidRDefault="0055414C" w:rsidP="0055414C">
            <w:r w:rsidRPr="0055414C">
              <w:t>314 Ah</w:t>
            </w:r>
          </w:p>
        </w:tc>
      </w:tr>
      <w:tr w:rsidR="0055414C" w:rsidRPr="0055414C" w14:paraId="7254B5B1" w14:textId="77777777" w:rsidTr="0055414C">
        <w:trPr>
          <w:tblCellSpacing w:w="15" w:type="dxa"/>
        </w:trPr>
        <w:tc>
          <w:tcPr>
            <w:tcW w:w="0" w:type="auto"/>
            <w:vAlign w:val="center"/>
            <w:hideMark/>
          </w:tcPr>
          <w:p w14:paraId="6341B3CD" w14:textId="77777777" w:rsidR="0055414C" w:rsidRPr="0055414C" w:rsidRDefault="0055414C" w:rsidP="0055414C">
            <w:r w:rsidRPr="0055414C">
              <w:rPr>
                <w:b/>
                <w:bCs/>
              </w:rPr>
              <w:t>Điện áp danh định</w:t>
            </w:r>
          </w:p>
        </w:tc>
        <w:tc>
          <w:tcPr>
            <w:tcW w:w="0" w:type="auto"/>
            <w:vAlign w:val="center"/>
            <w:hideMark/>
          </w:tcPr>
          <w:p w14:paraId="6A9BB3FC" w14:textId="77777777" w:rsidR="0055414C" w:rsidRPr="0055414C" w:rsidRDefault="0055414C" w:rsidP="0055414C">
            <w:r w:rsidRPr="0055414C">
              <w:t>51,2 V</w:t>
            </w:r>
          </w:p>
        </w:tc>
      </w:tr>
      <w:tr w:rsidR="0055414C" w:rsidRPr="0055414C" w14:paraId="4DBA083E" w14:textId="77777777" w:rsidTr="0055414C">
        <w:trPr>
          <w:tblCellSpacing w:w="15" w:type="dxa"/>
        </w:trPr>
        <w:tc>
          <w:tcPr>
            <w:tcW w:w="0" w:type="auto"/>
            <w:vAlign w:val="center"/>
            <w:hideMark/>
          </w:tcPr>
          <w:p w14:paraId="36CB3DC3" w14:textId="77777777" w:rsidR="0055414C" w:rsidRPr="0055414C" w:rsidRDefault="0055414C" w:rsidP="0055414C">
            <w:r w:rsidRPr="0055414C">
              <w:rPr>
                <w:b/>
                <w:bCs/>
              </w:rPr>
              <w:t>Dải điện áp hoạt động</w:t>
            </w:r>
          </w:p>
        </w:tc>
        <w:tc>
          <w:tcPr>
            <w:tcW w:w="0" w:type="auto"/>
            <w:vAlign w:val="center"/>
            <w:hideMark/>
          </w:tcPr>
          <w:p w14:paraId="2E0D426D" w14:textId="77777777" w:rsidR="0055414C" w:rsidRPr="0055414C" w:rsidRDefault="0055414C" w:rsidP="0055414C">
            <w:r w:rsidRPr="0055414C">
              <w:t>45,92 – 57,76 V</w:t>
            </w:r>
          </w:p>
        </w:tc>
      </w:tr>
      <w:tr w:rsidR="0055414C" w:rsidRPr="0055414C" w14:paraId="7D70C11C" w14:textId="77777777" w:rsidTr="0055414C">
        <w:trPr>
          <w:tblCellSpacing w:w="15" w:type="dxa"/>
        </w:trPr>
        <w:tc>
          <w:tcPr>
            <w:tcW w:w="0" w:type="auto"/>
            <w:vAlign w:val="center"/>
            <w:hideMark/>
          </w:tcPr>
          <w:p w14:paraId="74DB18A6" w14:textId="77777777" w:rsidR="0055414C" w:rsidRPr="0055414C" w:rsidRDefault="0055414C" w:rsidP="0055414C">
            <w:r w:rsidRPr="0055414C">
              <w:rPr>
                <w:b/>
                <w:bCs/>
              </w:rPr>
              <w:lastRenderedPageBreak/>
              <w:t>Dòng sạc liên tục tối đa</w:t>
            </w:r>
          </w:p>
        </w:tc>
        <w:tc>
          <w:tcPr>
            <w:tcW w:w="0" w:type="auto"/>
            <w:vAlign w:val="center"/>
            <w:hideMark/>
          </w:tcPr>
          <w:p w14:paraId="144D8840" w14:textId="77777777" w:rsidR="0055414C" w:rsidRPr="0055414C" w:rsidRDefault="0055414C" w:rsidP="0055414C">
            <w:r w:rsidRPr="0055414C">
              <w:t>157 A</w:t>
            </w:r>
          </w:p>
        </w:tc>
      </w:tr>
      <w:tr w:rsidR="0055414C" w:rsidRPr="0055414C" w14:paraId="5591EFE8" w14:textId="77777777" w:rsidTr="0055414C">
        <w:trPr>
          <w:tblCellSpacing w:w="15" w:type="dxa"/>
        </w:trPr>
        <w:tc>
          <w:tcPr>
            <w:tcW w:w="0" w:type="auto"/>
            <w:vAlign w:val="center"/>
            <w:hideMark/>
          </w:tcPr>
          <w:p w14:paraId="69AD4269" w14:textId="77777777" w:rsidR="0055414C" w:rsidRPr="0055414C" w:rsidRDefault="0055414C" w:rsidP="0055414C">
            <w:r w:rsidRPr="0055414C">
              <w:rPr>
                <w:b/>
                <w:bCs/>
              </w:rPr>
              <w:t>Dòng xả liên tục tối đa</w:t>
            </w:r>
          </w:p>
        </w:tc>
        <w:tc>
          <w:tcPr>
            <w:tcW w:w="0" w:type="auto"/>
            <w:vAlign w:val="center"/>
            <w:hideMark/>
          </w:tcPr>
          <w:p w14:paraId="36D99E12" w14:textId="77777777" w:rsidR="0055414C" w:rsidRPr="0055414C" w:rsidRDefault="0055414C" w:rsidP="0055414C">
            <w:r w:rsidRPr="0055414C">
              <w:t>200 A</w:t>
            </w:r>
          </w:p>
        </w:tc>
      </w:tr>
      <w:tr w:rsidR="0055414C" w:rsidRPr="0055414C" w14:paraId="6C7F68CD" w14:textId="77777777" w:rsidTr="0055414C">
        <w:trPr>
          <w:tblCellSpacing w:w="15" w:type="dxa"/>
        </w:trPr>
        <w:tc>
          <w:tcPr>
            <w:tcW w:w="0" w:type="auto"/>
            <w:vAlign w:val="center"/>
            <w:hideMark/>
          </w:tcPr>
          <w:p w14:paraId="5AAD692D" w14:textId="77777777" w:rsidR="0055414C" w:rsidRPr="0055414C" w:rsidRDefault="0055414C" w:rsidP="0055414C">
            <w:r w:rsidRPr="0055414C">
              <w:rPr>
                <w:b/>
                <w:bCs/>
              </w:rPr>
              <w:t>Công suất sạc tối đa</w:t>
            </w:r>
          </w:p>
        </w:tc>
        <w:tc>
          <w:tcPr>
            <w:tcW w:w="0" w:type="auto"/>
            <w:vAlign w:val="center"/>
            <w:hideMark/>
          </w:tcPr>
          <w:p w14:paraId="49A8D1A4" w14:textId="77777777" w:rsidR="0055414C" w:rsidRPr="0055414C" w:rsidRDefault="0055414C" w:rsidP="0055414C">
            <w:r w:rsidRPr="0055414C">
              <w:t>8 kW</w:t>
            </w:r>
          </w:p>
        </w:tc>
      </w:tr>
      <w:tr w:rsidR="0055414C" w:rsidRPr="0055414C" w14:paraId="76C07E6F" w14:textId="77777777" w:rsidTr="0055414C">
        <w:trPr>
          <w:tblCellSpacing w:w="15" w:type="dxa"/>
        </w:trPr>
        <w:tc>
          <w:tcPr>
            <w:tcW w:w="0" w:type="auto"/>
            <w:vAlign w:val="center"/>
            <w:hideMark/>
          </w:tcPr>
          <w:p w14:paraId="6EE473B6" w14:textId="77777777" w:rsidR="0055414C" w:rsidRPr="0055414C" w:rsidRDefault="0055414C" w:rsidP="0055414C">
            <w:r w:rsidRPr="0055414C">
              <w:rPr>
                <w:b/>
                <w:bCs/>
              </w:rPr>
              <w:t>Công suất xả tối đa</w:t>
            </w:r>
          </w:p>
        </w:tc>
        <w:tc>
          <w:tcPr>
            <w:tcW w:w="0" w:type="auto"/>
            <w:vAlign w:val="center"/>
            <w:hideMark/>
          </w:tcPr>
          <w:p w14:paraId="4D37F50B" w14:textId="77777777" w:rsidR="0055414C" w:rsidRPr="0055414C" w:rsidRDefault="0055414C" w:rsidP="0055414C">
            <w:r w:rsidRPr="0055414C">
              <w:t>10 kW</w:t>
            </w:r>
          </w:p>
        </w:tc>
      </w:tr>
      <w:tr w:rsidR="0055414C" w:rsidRPr="0055414C" w14:paraId="5B74A908" w14:textId="77777777" w:rsidTr="0055414C">
        <w:trPr>
          <w:tblCellSpacing w:w="15" w:type="dxa"/>
        </w:trPr>
        <w:tc>
          <w:tcPr>
            <w:tcW w:w="0" w:type="auto"/>
            <w:vAlign w:val="center"/>
            <w:hideMark/>
          </w:tcPr>
          <w:p w14:paraId="51BF678D" w14:textId="77777777" w:rsidR="0055414C" w:rsidRPr="0055414C" w:rsidRDefault="0055414C" w:rsidP="0055414C">
            <w:r w:rsidRPr="0055414C">
              <w:rPr>
                <w:b/>
                <w:bCs/>
              </w:rPr>
              <w:t>Công suất xả đỉnh</w:t>
            </w:r>
          </w:p>
        </w:tc>
        <w:tc>
          <w:tcPr>
            <w:tcW w:w="0" w:type="auto"/>
            <w:vAlign w:val="center"/>
            <w:hideMark/>
          </w:tcPr>
          <w:p w14:paraId="36F4768C" w14:textId="77777777" w:rsidR="0055414C" w:rsidRPr="0055414C" w:rsidRDefault="0055414C" w:rsidP="0055414C">
            <w:r w:rsidRPr="0055414C">
              <w:t>16 kW trong 15 giây</w:t>
            </w:r>
          </w:p>
        </w:tc>
      </w:tr>
      <w:tr w:rsidR="0055414C" w:rsidRPr="0055414C" w14:paraId="4F2526F0" w14:textId="77777777" w:rsidTr="0055414C">
        <w:trPr>
          <w:tblCellSpacing w:w="15" w:type="dxa"/>
        </w:trPr>
        <w:tc>
          <w:tcPr>
            <w:tcW w:w="0" w:type="auto"/>
            <w:vAlign w:val="center"/>
            <w:hideMark/>
          </w:tcPr>
          <w:p w14:paraId="25857F62" w14:textId="77777777" w:rsidR="0055414C" w:rsidRPr="0055414C" w:rsidRDefault="0055414C" w:rsidP="0055414C">
            <w:r w:rsidRPr="0055414C">
              <w:rPr>
                <w:b/>
                <w:bCs/>
              </w:rPr>
              <w:t>Giao tiếp</w:t>
            </w:r>
          </w:p>
        </w:tc>
        <w:tc>
          <w:tcPr>
            <w:tcW w:w="0" w:type="auto"/>
            <w:vAlign w:val="center"/>
            <w:hideMark/>
          </w:tcPr>
          <w:p w14:paraId="0D74A686" w14:textId="77777777" w:rsidR="0055414C" w:rsidRPr="0055414C" w:rsidRDefault="0055414C" w:rsidP="0055414C">
            <w:r w:rsidRPr="0055414C">
              <w:t>CAN</w:t>
            </w:r>
          </w:p>
        </w:tc>
      </w:tr>
      <w:tr w:rsidR="0055414C" w:rsidRPr="0055414C" w14:paraId="60F417CD" w14:textId="77777777" w:rsidTr="0055414C">
        <w:trPr>
          <w:tblCellSpacing w:w="15" w:type="dxa"/>
        </w:trPr>
        <w:tc>
          <w:tcPr>
            <w:tcW w:w="0" w:type="auto"/>
            <w:vAlign w:val="center"/>
            <w:hideMark/>
          </w:tcPr>
          <w:p w14:paraId="5F53B13C" w14:textId="77777777" w:rsidR="0055414C" w:rsidRPr="0055414C" w:rsidRDefault="0055414C" w:rsidP="0055414C">
            <w:r w:rsidRPr="0055414C">
              <w:rPr>
                <w:b/>
                <w:bCs/>
              </w:rPr>
              <w:t>Nhiệt độ sạc</w:t>
            </w:r>
          </w:p>
        </w:tc>
        <w:tc>
          <w:tcPr>
            <w:tcW w:w="0" w:type="auto"/>
            <w:vAlign w:val="center"/>
            <w:hideMark/>
          </w:tcPr>
          <w:p w14:paraId="28C321CA" w14:textId="77777777" w:rsidR="0055414C" w:rsidRPr="0055414C" w:rsidRDefault="0055414C" w:rsidP="0055414C">
            <w:r w:rsidRPr="0055414C">
              <w:t>0°C ~ +55°C</w:t>
            </w:r>
          </w:p>
        </w:tc>
      </w:tr>
      <w:tr w:rsidR="0055414C" w:rsidRPr="0055414C" w14:paraId="1D62D4C1" w14:textId="77777777" w:rsidTr="0055414C">
        <w:trPr>
          <w:tblCellSpacing w:w="15" w:type="dxa"/>
        </w:trPr>
        <w:tc>
          <w:tcPr>
            <w:tcW w:w="0" w:type="auto"/>
            <w:vAlign w:val="center"/>
            <w:hideMark/>
          </w:tcPr>
          <w:p w14:paraId="0F41F003" w14:textId="77777777" w:rsidR="0055414C" w:rsidRPr="0055414C" w:rsidRDefault="0055414C" w:rsidP="0055414C">
            <w:r w:rsidRPr="0055414C">
              <w:rPr>
                <w:b/>
                <w:bCs/>
              </w:rPr>
              <w:t>Nhiệt độ xả</w:t>
            </w:r>
          </w:p>
        </w:tc>
        <w:tc>
          <w:tcPr>
            <w:tcW w:w="0" w:type="auto"/>
            <w:vAlign w:val="center"/>
            <w:hideMark/>
          </w:tcPr>
          <w:p w14:paraId="6FA16313" w14:textId="77777777" w:rsidR="0055414C" w:rsidRPr="0055414C" w:rsidRDefault="0055414C" w:rsidP="0055414C">
            <w:r w:rsidRPr="0055414C">
              <w:t>-20°C ~ +55°C</w:t>
            </w:r>
          </w:p>
        </w:tc>
      </w:tr>
      <w:tr w:rsidR="0055414C" w:rsidRPr="0055414C" w14:paraId="20B33A98" w14:textId="77777777" w:rsidTr="0055414C">
        <w:trPr>
          <w:tblCellSpacing w:w="15" w:type="dxa"/>
        </w:trPr>
        <w:tc>
          <w:tcPr>
            <w:tcW w:w="0" w:type="auto"/>
            <w:vAlign w:val="center"/>
            <w:hideMark/>
          </w:tcPr>
          <w:p w14:paraId="7388A589" w14:textId="77777777" w:rsidR="0055414C" w:rsidRPr="0055414C" w:rsidRDefault="0055414C" w:rsidP="0055414C">
            <w:r w:rsidRPr="0055414C">
              <w:rPr>
                <w:b/>
                <w:bCs/>
              </w:rPr>
              <w:t>Độ ẩm tương đối</w:t>
            </w:r>
          </w:p>
        </w:tc>
        <w:tc>
          <w:tcPr>
            <w:tcW w:w="0" w:type="auto"/>
            <w:vAlign w:val="center"/>
            <w:hideMark/>
          </w:tcPr>
          <w:p w14:paraId="5C43662A" w14:textId="77777777" w:rsidR="0055414C" w:rsidRPr="0055414C" w:rsidRDefault="0055414C" w:rsidP="0055414C">
            <w:r w:rsidRPr="0055414C">
              <w:t>5 – 95%</w:t>
            </w:r>
          </w:p>
        </w:tc>
      </w:tr>
      <w:tr w:rsidR="0055414C" w:rsidRPr="0055414C" w14:paraId="0D03175E" w14:textId="77777777" w:rsidTr="0055414C">
        <w:trPr>
          <w:tblCellSpacing w:w="15" w:type="dxa"/>
        </w:trPr>
        <w:tc>
          <w:tcPr>
            <w:tcW w:w="0" w:type="auto"/>
            <w:vAlign w:val="center"/>
            <w:hideMark/>
          </w:tcPr>
          <w:p w14:paraId="16DB8AD3" w14:textId="77777777" w:rsidR="0055414C" w:rsidRPr="0055414C" w:rsidRDefault="0055414C" w:rsidP="0055414C">
            <w:r w:rsidRPr="0055414C">
              <w:rPr>
                <w:b/>
                <w:bCs/>
              </w:rPr>
              <w:t>Độ cao hoạt động tối đa</w:t>
            </w:r>
          </w:p>
        </w:tc>
        <w:tc>
          <w:tcPr>
            <w:tcW w:w="0" w:type="auto"/>
            <w:vAlign w:val="center"/>
            <w:hideMark/>
          </w:tcPr>
          <w:p w14:paraId="7F697D91" w14:textId="77777777" w:rsidR="0055414C" w:rsidRPr="0055414C" w:rsidRDefault="0055414C" w:rsidP="0055414C">
            <w:r w:rsidRPr="0055414C">
              <w:t>4.000 m</w:t>
            </w:r>
          </w:p>
        </w:tc>
      </w:tr>
      <w:tr w:rsidR="0055414C" w:rsidRPr="0055414C" w14:paraId="02EF6523" w14:textId="77777777" w:rsidTr="0055414C">
        <w:trPr>
          <w:tblCellSpacing w:w="15" w:type="dxa"/>
        </w:trPr>
        <w:tc>
          <w:tcPr>
            <w:tcW w:w="0" w:type="auto"/>
            <w:vAlign w:val="center"/>
            <w:hideMark/>
          </w:tcPr>
          <w:p w14:paraId="4AA43602" w14:textId="77777777" w:rsidR="0055414C" w:rsidRPr="0055414C" w:rsidRDefault="0055414C" w:rsidP="0055414C">
            <w:r w:rsidRPr="0055414C">
              <w:rPr>
                <w:b/>
                <w:bCs/>
              </w:rPr>
              <w:t>Cấp bảo vệ</w:t>
            </w:r>
          </w:p>
        </w:tc>
        <w:tc>
          <w:tcPr>
            <w:tcW w:w="0" w:type="auto"/>
            <w:vAlign w:val="center"/>
            <w:hideMark/>
          </w:tcPr>
          <w:p w14:paraId="18B8C1CC" w14:textId="77777777" w:rsidR="0055414C" w:rsidRPr="0055414C" w:rsidRDefault="0055414C" w:rsidP="0055414C">
            <w:r w:rsidRPr="0055414C">
              <w:t>IP65</w:t>
            </w:r>
          </w:p>
        </w:tc>
      </w:tr>
      <w:tr w:rsidR="0055414C" w:rsidRPr="0055414C" w14:paraId="23A4166E" w14:textId="77777777" w:rsidTr="0055414C">
        <w:trPr>
          <w:tblCellSpacing w:w="15" w:type="dxa"/>
        </w:trPr>
        <w:tc>
          <w:tcPr>
            <w:tcW w:w="0" w:type="auto"/>
            <w:vAlign w:val="center"/>
            <w:hideMark/>
          </w:tcPr>
          <w:p w14:paraId="3507A1C5" w14:textId="77777777" w:rsidR="0055414C" w:rsidRPr="0055414C" w:rsidRDefault="0055414C" w:rsidP="0055414C">
            <w:r w:rsidRPr="0055414C">
              <w:rPr>
                <w:b/>
                <w:bCs/>
              </w:rPr>
              <w:t>Cấp bảo vệ điện</w:t>
            </w:r>
          </w:p>
        </w:tc>
        <w:tc>
          <w:tcPr>
            <w:tcW w:w="0" w:type="auto"/>
            <w:vAlign w:val="center"/>
            <w:hideMark/>
          </w:tcPr>
          <w:p w14:paraId="00D5C2F0" w14:textId="77777777" w:rsidR="0055414C" w:rsidRPr="0055414C" w:rsidRDefault="0055414C" w:rsidP="0055414C">
            <w:r w:rsidRPr="0055414C">
              <w:t>Class I</w:t>
            </w:r>
          </w:p>
        </w:tc>
      </w:tr>
      <w:tr w:rsidR="0055414C" w:rsidRPr="0055414C" w14:paraId="043A7896" w14:textId="77777777" w:rsidTr="0055414C">
        <w:trPr>
          <w:tblCellSpacing w:w="15" w:type="dxa"/>
        </w:trPr>
        <w:tc>
          <w:tcPr>
            <w:tcW w:w="0" w:type="auto"/>
            <w:vAlign w:val="center"/>
            <w:hideMark/>
          </w:tcPr>
          <w:p w14:paraId="68FD3800" w14:textId="77777777" w:rsidR="0055414C" w:rsidRPr="0055414C" w:rsidRDefault="0055414C" w:rsidP="0055414C">
            <w:r w:rsidRPr="0055414C">
              <w:rPr>
                <w:b/>
                <w:bCs/>
              </w:rPr>
              <w:t>Kích thước (R × C × S)</w:t>
            </w:r>
          </w:p>
        </w:tc>
        <w:tc>
          <w:tcPr>
            <w:tcW w:w="0" w:type="auto"/>
            <w:vAlign w:val="center"/>
            <w:hideMark/>
          </w:tcPr>
          <w:p w14:paraId="555A4CA0" w14:textId="77777777" w:rsidR="0055414C" w:rsidRPr="0055414C" w:rsidRDefault="0055414C" w:rsidP="0055414C">
            <w:r w:rsidRPr="0055414C">
              <w:t>470 × 895 × 245 mm, không gồm chân đế</w:t>
            </w:r>
          </w:p>
        </w:tc>
      </w:tr>
      <w:tr w:rsidR="0055414C" w:rsidRPr="0055414C" w14:paraId="6AA76ABD" w14:textId="77777777" w:rsidTr="0055414C">
        <w:trPr>
          <w:tblCellSpacing w:w="15" w:type="dxa"/>
        </w:trPr>
        <w:tc>
          <w:tcPr>
            <w:tcW w:w="0" w:type="auto"/>
            <w:vAlign w:val="center"/>
            <w:hideMark/>
          </w:tcPr>
          <w:p w14:paraId="5230B987" w14:textId="77777777" w:rsidR="0055414C" w:rsidRPr="0055414C" w:rsidRDefault="0055414C" w:rsidP="0055414C">
            <w:r w:rsidRPr="0055414C">
              <w:rPr>
                <w:b/>
                <w:bCs/>
              </w:rPr>
              <w:t>Khối lượng</w:t>
            </w:r>
          </w:p>
        </w:tc>
        <w:tc>
          <w:tcPr>
            <w:tcW w:w="0" w:type="auto"/>
            <w:vAlign w:val="center"/>
            <w:hideMark/>
          </w:tcPr>
          <w:p w14:paraId="324A623C" w14:textId="77777777" w:rsidR="0055414C" w:rsidRPr="0055414C" w:rsidRDefault="0055414C" w:rsidP="0055414C">
            <w:r w:rsidRPr="0055414C">
              <w:t>≤122 kg</w:t>
            </w:r>
          </w:p>
        </w:tc>
      </w:tr>
      <w:tr w:rsidR="0055414C" w:rsidRPr="0055414C" w14:paraId="5A25F921" w14:textId="77777777" w:rsidTr="0055414C">
        <w:trPr>
          <w:tblCellSpacing w:w="15" w:type="dxa"/>
        </w:trPr>
        <w:tc>
          <w:tcPr>
            <w:tcW w:w="0" w:type="auto"/>
            <w:vAlign w:val="center"/>
            <w:hideMark/>
          </w:tcPr>
          <w:p w14:paraId="33B6D7C9" w14:textId="77777777" w:rsidR="0055414C" w:rsidRPr="0055414C" w:rsidRDefault="0055414C" w:rsidP="0055414C">
            <w:r w:rsidRPr="0055414C">
              <w:rPr>
                <w:b/>
                <w:bCs/>
              </w:rPr>
              <w:t>Phương thức lắp đặt</w:t>
            </w:r>
          </w:p>
        </w:tc>
        <w:tc>
          <w:tcPr>
            <w:tcW w:w="0" w:type="auto"/>
            <w:vAlign w:val="center"/>
            <w:hideMark/>
          </w:tcPr>
          <w:p w14:paraId="08810EEB" w14:textId="77777777" w:rsidR="0055414C" w:rsidRPr="0055414C" w:rsidRDefault="0055414C" w:rsidP="0055414C">
            <w:r w:rsidRPr="0055414C">
              <w:t>Treo tường / đặt sàn</w:t>
            </w:r>
          </w:p>
        </w:tc>
      </w:tr>
      <w:tr w:rsidR="0055414C" w:rsidRPr="0055414C" w14:paraId="54BB831A" w14:textId="77777777" w:rsidTr="0055414C">
        <w:trPr>
          <w:tblCellSpacing w:w="15" w:type="dxa"/>
        </w:trPr>
        <w:tc>
          <w:tcPr>
            <w:tcW w:w="0" w:type="auto"/>
            <w:vAlign w:val="center"/>
            <w:hideMark/>
          </w:tcPr>
          <w:p w14:paraId="7DD343D2" w14:textId="77777777" w:rsidR="0055414C" w:rsidRPr="0055414C" w:rsidRDefault="0055414C" w:rsidP="0055414C">
            <w:r w:rsidRPr="0055414C">
              <w:rPr>
                <w:b/>
                <w:bCs/>
              </w:rPr>
              <w:t>Khả năng mở rộng</w:t>
            </w:r>
          </w:p>
        </w:tc>
        <w:tc>
          <w:tcPr>
            <w:tcW w:w="0" w:type="auto"/>
            <w:vAlign w:val="center"/>
            <w:hideMark/>
          </w:tcPr>
          <w:p w14:paraId="2CDDD184" w14:textId="77777777" w:rsidR="0055414C" w:rsidRPr="0055414C" w:rsidRDefault="0055414C" w:rsidP="0055414C">
            <w:r w:rsidRPr="0055414C">
              <w:t>Tối đa 30 bộ song song</w:t>
            </w:r>
          </w:p>
        </w:tc>
      </w:tr>
      <w:tr w:rsidR="0055414C" w:rsidRPr="0055414C" w14:paraId="3835BDEF" w14:textId="77777777" w:rsidTr="0055414C">
        <w:trPr>
          <w:tblCellSpacing w:w="15" w:type="dxa"/>
        </w:trPr>
        <w:tc>
          <w:tcPr>
            <w:tcW w:w="0" w:type="auto"/>
            <w:vAlign w:val="center"/>
            <w:hideMark/>
          </w:tcPr>
          <w:p w14:paraId="38A16798" w14:textId="77777777" w:rsidR="0055414C" w:rsidRPr="0055414C" w:rsidRDefault="0055414C" w:rsidP="0055414C">
            <w:r w:rsidRPr="0055414C">
              <w:rPr>
                <w:b/>
                <w:bCs/>
              </w:rPr>
              <w:t>Bánh xe di chuyển</w:t>
            </w:r>
          </w:p>
        </w:tc>
        <w:tc>
          <w:tcPr>
            <w:tcW w:w="0" w:type="auto"/>
            <w:vAlign w:val="center"/>
            <w:hideMark/>
          </w:tcPr>
          <w:p w14:paraId="23100252" w14:textId="77777777" w:rsidR="0055414C" w:rsidRPr="0055414C" w:rsidRDefault="0055414C" w:rsidP="0055414C">
            <w:r w:rsidRPr="0055414C">
              <w:t>Tùy chọn</w:t>
            </w:r>
          </w:p>
        </w:tc>
      </w:tr>
      <w:tr w:rsidR="0055414C" w:rsidRPr="0055414C" w14:paraId="48FAD1FA" w14:textId="77777777" w:rsidTr="0055414C">
        <w:trPr>
          <w:tblCellSpacing w:w="15" w:type="dxa"/>
        </w:trPr>
        <w:tc>
          <w:tcPr>
            <w:tcW w:w="0" w:type="auto"/>
            <w:vAlign w:val="center"/>
            <w:hideMark/>
          </w:tcPr>
          <w:p w14:paraId="00C451DF" w14:textId="77777777" w:rsidR="0055414C" w:rsidRPr="0055414C" w:rsidRDefault="0055414C" w:rsidP="0055414C">
            <w:r w:rsidRPr="0055414C">
              <w:rPr>
                <w:b/>
                <w:bCs/>
              </w:rPr>
              <w:t>Hệ thống chữa cháy Aerosol</w:t>
            </w:r>
          </w:p>
        </w:tc>
        <w:tc>
          <w:tcPr>
            <w:tcW w:w="0" w:type="auto"/>
            <w:vAlign w:val="center"/>
            <w:hideMark/>
          </w:tcPr>
          <w:p w14:paraId="0685758A" w14:textId="77777777" w:rsidR="0055414C" w:rsidRPr="0055414C" w:rsidRDefault="0055414C" w:rsidP="0055414C">
            <w:r w:rsidRPr="0055414C">
              <w:t>Tùy chọn</w:t>
            </w:r>
          </w:p>
        </w:tc>
      </w:tr>
      <w:tr w:rsidR="0055414C" w:rsidRPr="0055414C" w14:paraId="16D8F932" w14:textId="77777777" w:rsidTr="0055414C">
        <w:trPr>
          <w:tblCellSpacing w:w="15" w:type="dxa"/>
        </w:trPr>
        <w:tc>
          <w:tcPr>
            <w:tcW w:w="0" w:type="auto"/>
            <w:vAlign w:val="center"/>
            <w:hideMark/>
          </w:tcPr>
          <w:p w14:paraId="5956348D" w14:textId="77777777" w:rsidR="0055414C" w:rsidRPr="0055414C" w:rsidRDefault="0055414C" w:rsidP="0055414C">
            <w:r w:rsidRPr="0055414C">
              <w:rPr>
                <w:b/>
                <w:bCs/>
              </w:rPr>
              <w:t>Chống ăn mòn</w:t>
            </w:r>
          </w:p>
        </w:tc>
        <w:tc>
          <w:tcPr>
            <w:tcW w:w="0" w:type="auto"/>
            <w:vAlign w:val="center"/>
            <w:hideMark/>
          </w:tcPr>
          <w:p w14:paraId="5B2ADFCF" w14:textId="77777777" w:rsidR="0055414C" w:rsidRPr="0055414C" w:rsidRDefault="0055414C" w:rsidP="0055414C">
            <w:r w:rsidRPr="0055414C">
              <w:t>C5M</w:t>
            </w:r>
          </w:p>
        </w:tc>
      </w:tr>
      <w:tr w:rsidR="0055414C" w:rsidRPr="0055414C" w14:paraId="7A5C4472" w14:textId="77777777" w:rsidTr="0055414C">
        <w:trPr>
          <w:tblCellSpacing w:w="15" w:type="dxa"/>
        </w:trPr>
        <w:tc>
          <w:tcPr>
            <w:tcW w:w="0" w:type="auto"/>
            <w:vAlign w:val="center"/>
            <w:hideMark/>
          </w:tcPr>
          <w:p w14:paraId="1CDCA358" w14:textId="77777777" w:rsidR="0055414C" w:rsidRPr="0055414C" w:rsidRDefault="0055414C" w:rsidP="0055414C">
            <w:r w:rsidRPr="0055414C">
              <w:rPr>
                <w:b/>
                <w:bCs/>
              </w:rPr>
              <w:t>Chứng nhận an toàn</w:t>
            </w:r>
          </w:p>
        </w:tc>
        <w:tc>
          <w:tcPr>
            <w:tcW w:w="0" w:type="auto"/>
            <w:vAlign w:val="center"/>
            <w:hideMark/>
          </w:tcPr>
          <w:p w14:paraId="577338F0" w14:textId="77777777" w:rsidR="0055414C" w:rsidRPr="0055414C" w:rsidRDefault="0055414C" w:rsidP="0055414C">
            <w:r w:rsidRPr="0055414C">
              <w:t>IEC 62619, IEC 60730, IEC 63056, CE</w:t>
            </w:r>
          </w:p>
        </w:tc>
      </w:tr>
      <w:tr w:rsidR="0055414C" w:rsidRPr="0055414C" w14:paraId="15E72AF4" w14:textId="77777777" w:rsidTr="0055414C">
        <w:trPr>
          <w:tblCellSpacing w:w="15" w:type="dxa"/>
        </w:trPr>
        <w:tc>
          <w:tcPr>
            <w:tcW w:w="0" w:type="auto"/>
            <w:vAlign w:val="center"/>
            <w:hideMark/>
          </w:tcPr>
          <w:p w14:paraId="40BAD3E2" w14:textId="77777777" w:rsidR="0055414C" w:rsidRPr="0055414C" w:rsidRDefault="0055414C" w:rsidP="0055414C">
            <w:r w:rsidRPr="0055414C">
              <w:rPr>
                <w:b/>
                <w:bCs/>
              </w:rPr>
              <w:t>Chứng nhận vận chuyển</w:t>
            </w:r>
          </w:p>
        </w:tc>
        <w:tc>
          <w:tcPr>
            <w:tcW w:w="0" w:type="auto"/>
            <w:vAlign w:val="center"/>
            <w:hideMark/>
          </w:tcPr>
          <w:p w14:paraId="5A5F525A" w14:textId="77777777" w:rsidR="0055414C" w:rsidRPr="0055414C" w:rsidRDefault="0055414C" w:rsidP="0055414C">
            <w:r w:rsidRPr="0055414C">
              <w:t>UN38.3, MSDS</w:t>
            </w:r>
          </w:p>
        </w:tc>
      </w:tr>
      <w:tr w:rsidR="0055414C" w:rsidRPr="0055414C" w14:paraId="5C767276" w14:textId="77777777" w:rsidTr="0055414C">
        <w:trPr>
          <w:tblCellSpacing w:w="15" w:type="dxa"/>
        </w:trPr>
        <w:tc>
          <w:tcPr>
            <w:tcW w:w="0" w:type="auto"/>
            <w:vAlign w:val="center"/>
            <w:hideMark/>
          </w:tcPr>
          <w:p w14:paraId="60678777" w14:textId="77777777" w:rsidR="0055414C" w:rsidRPr="0055414C" w:rsidRDefault="0055414C" w:rsidP="0055414C">
            <w:r w:rsidRPr="0055414C">
              <w:rPr>
                <w:b/>
                <w:bCs/>
              </w:rPr>
              <w:t>Xuất xứ sản xuất</w:t>
            </w:r>
          </w:p>
        </w:tc>
        <w:tc>
          <w:tcPr>
            <w:tcW w:w="0" w:type="auto"/>
            <w:vAlign w:val="center"/>
            <w:hideMark/>
          </w:tcPr>
          <w:p w14:paraId="7EC4BC3D" w14:textId="77777777" w:rsidR="0055414C" w:rsidRPr="0055414C" w:rsidRDefault="0055414C" w:rsidP="0055414C">
            <w:r w:rsidRPr="0055414C">
              <w:t>Trung Quốc</w:t>
            </w:r>
          </w:p>
        </w:tc>
      </w:tr>
    </w:tbl>
    <w:p w14:paraId="4711EDE9" w14:textId="77777777" w:rsidR="0055414C" w:rsidRPr="0055414C" w:rsidRDefault="0055414C" w:rsidP="0055414C">
      <w:r w:rsidRPr="0055414C">
        <w:t xml:space="preserve">Các thông số trên lấy từ </w:t>
      </w:r>
      <w:r w:rsidRPr="0055414C">
        <w:rPr>
          <w:b/>
          <w:bCs/>
        </w:rPr>
        <w:t>datasheet chính thức GoodWe Lynx A G4 16kWh</w:t>
      </w:r>
      <w:r w:rsidRPr="0055414C">
        <w:t xml:space="preserve">, revision 2026. GoodWe cũng xác nhận thiết kế chuỗi hai đầu kết nối, hỗ trợ tối đa 30 pin song song và bảo vệ IP65/C5M. </w:t>
      </w:r>
    </w:p>
    <w:p w14:paraId="15E0E3B5" w14:textId="77777777" w:rsidR="0055414C" w:rsidRPr="0055414C" w:rsidRDefault="0055414C" w:rsidP="0055414C">
      <w:r w:rsidRPr="0055414C">
        <w:pict w14:anchorId="2F639C8A">
          <v:rect id="_x0000_i1056" style="width:0;height:1.5pt" o:hralign="center" o:hrstd="t" o:hr="t" fillcolor="#a0a0a0" stroked="f"/>
        </w:pict>
      </w:r>
    </w:p>
    <w:p w14:paraId="6F8C44FB" w14:textId="77777777" w:rsidR="0055414C" w:rsidRPr="0055414C" w:rsidRDefault="0055414C" w:rsidP="0055414C">
      <w:pPr>
        <w:rPr>
          <w:b/>
          <w:bCs/>
        </w:rPr>
      </w:pPr>
      <w:r w:rsidRPr="0055414C">
        <w:rPr>
          <w:b/>
          <w:bCs/>
        </w:rPr>
        <w:t>ĐIỂM NỔI BẬT</w:t>
      </w:r>
    </w:p>
    <w:p w14:paraId="733F5428" w14:textId="77777777" w:rsidR="0055414C" w:rsidRPr="0055414C" w:rsidRDefault="0055414C" w:rsidP="0055414C">
      <w:r w:rsidRPr="0055414C">
        <w:rPr>
          <w:b/>
          <w:bCs/>
        </w:rPr>
        <w:lastRenderedPageBreak/>
        <w:t>Cell LFP 314Ah dung lượng lớn</w:t>
      </w:r>
      <w:r w:rsidRPr="0055414C">
        <w:br/>
        <w:t>Sử dụng cell LiFePO</w:t>
      </w:r>
      <w:r w:rsidRPr="0055414C">
        <w:rPr>
          <w:rFonts w:ascii="Cambria Math" w:hAnsi="Cambria Math" w:cs="Cambria Math"/>
        </w:rPr>
        <w:t>₄</w:t>
      </w:r>
      <w:r w:rsidRPr="0055414C">
        <w:t xml:space="preserve"> 314Ah, dung l</w:t>
      </w:r>
      <w:r w:rsidRPr="0055414C">
        <w:rPr>
          <w:rFonts w:ascii="Arial" w:hAnsi="Arial" w:cs="Arial"/>
        </w:rPr>
        <w:t>ư</w:t>
      </w:r>
      <w:r w:rsidRPr="0055414C">
        <w:t xml:space="preserve">ợng hệ thống 16,1kWh và dung lượng khả dụng từ 14,9kWh, phù hợp nhu cầu lưu trữ điện năng lớn trong gia đình. </w:t>
      </w:r>
    </w:p>
    <w:p w14:paraId="5F8C6FDA" w14:textId="77777777" w:rsidR="0055414C" w:rsidRPr="0055414C" w:rsidRDefault="0055414C" w:rsidP="0055414C">
      <w:r w:rsidRPr="0055414C">
        <w:rPr>
          <w:b/>
          <w:bCs/>
        </w:rPr>
        <w:t>Công suất xả mạnh đến 10kW</w:t>
      </w:r>
      <w:r w:rsidRPr="0055414C">
        <w:br/>
        <w:t xml:space="preserve">Hỗ trợ dòng xả liên tục tới 200A, công suất đầu ra tối đa 10kW và khả năng cấp công suất đỉnh </w:t>
      </w:r>
      <w:r w:rsidRPr="0055414C">
        <w:rPr>
          <w:b/>
          <w:bCs/>
        </w:rPr>
        <w:t>16kW trong 15 giây</w:t>
      </w:r>
      <w:r w:rsidRPr="0055414C">
        <w:t xml:space="preserve">, hỗ trợ tốt các tải có công suất khởi động cao. </w:t>
      </w:r>
    </w:p>
    <w:p w14:paraId="29ABD8A3" w14:textId="77777777" w:rsidR="0055414C" w:rsidRPr="0055414C" w:rsidRDefault="0055414C" w:rsidP="0055414C">
      <w:r w:rsidRPr="0055414C">
        <w:rPr>
          <w:b/>
          <w:bCs/>
        </w:rPr>
        <w:t>Tuổi thọ lên tới 10.000 chu kỳ</w:t>
      </w:r>
      <w:r w:rsidRPr="0055414C">
        <w:br/>
        <w:t xml:space="preserve">GoodWe công bố cell 314Ah đạt tới 10.000 chu kỳ trong điều kiện thử nghiệm cụ thể, hướng đến khả năng vận hành lâu dài. </w:t>
      </w:r>
    </w:p>
    <w:p w14:paraId="40A2A1E8" w14:textId="77777777" w:rsidR="0055414C" w:rsidRPr="0055414C" w:rsidRDefault="0055414C" w:rsidP="0055414C">
      <w:r w:rsidRPr="0055414C">
        <w:rPr>
          <w:b/>
          <w:bCs/>
        </w:rPr>
        <w:t>Mở rộng tối đa 30 bộ</w:t>
      </w:r>
      <w:r w:rsidRPr="0055414C">
        <w:br/>
        <w:t xml:space="preserve">Hỗ trợ ghép song song tới 30 pin cùng model, cho phép nâng cấp dung lượng lưu trữ theo nhu cầu trong tương lai. </w:t>
      </w:r>
    </w:p>
    <w:p w14:paraId="3A2A2011" w14:textId="77777777" w:rsidR="0055414C" w:rsidRPr="0055414C" w:rsidRDefault="0055414C" w:rsidP="0055414C">
      <w:r w:rsidRPr="0055414C">
        <w:rPr>
          <w:b/>
          <w:bCs/>
        </w:rPr>
        <w:t>Bảo vệ IP65 &amp; C5M</w:t>
      </w:r>
      <w:r w:rsidRPr="0055414C">
        <w:br/>
        <w:t xml:space="preserve">Thiết kế bảo vệ chống bụi, nước IP65 kết hợp khả năng chống ăn mòn C5M, phù hợp với nhiều điều kiện lắp đặt. </w:t>
      </w:r>
    </w:p>
    <w:p w14:paraId="7D1CFD65" w14:textId="77777777" w:rsidR="0055414C" w:rsidRPr="0055414C" w:rsidRDefault="0055414C" w:rsidP="0055414C">
      <w:r w:rsidRPr="0055414C">
        <w:rPr>
          <w:b/>
          <w:bCs/>
        </w:rPr>
        <w:t>Lắp đặt linh hoạt, đi dây gọn</w:t>
      </w:r>
      <w:r w:rsidRPr="0055414C">
        <w:br/>
        <w:t xml:space="preserve">Có thể treo tường hoặc đặt sàn; thiết kế hai đầu kết nối Daisy-Chain giúp đơn giản hóa việc ghép nhiều pin và giảm nhu cầu sử dụng busbar trong cấu hình phù hợp. </w:t>
      </w:r>
    </w:p>
    <w:p w14:paraId="5C3207FF" w14:textId="77777777" w:rsidR="0055414C" w:rsidRPr="0055414C" w:rsidRDefault="0055414C" w:rsidP="0055414C">
      <w:r w:rsidRPr="0055414C">
        <w:pict w14:anchorId="1B791E65">
          <v:rect id="_x0000_i1057" style="width:0;height:1.5pt" o:hralign="center" o:hrstd="t" o:hr="t" fillcolor="#a0a0a0" stroked="f"/>
        </w:pict>
      </w:r>
    </w:p>
    <w:p w14:paraId="0669A8AB" w14:textId="77777777" w:rsidR="0055414C" w:rsidRPr="0055414C" w:rsidRDefault="0055414C" w:rsidP="0055414C">
      <w:pPr>
        <w:rPr>
          <w:b/>
          <w:bCs/>
        </w:rPr>
      </w:pPr>
      <w:r w:rsidRPr="0055414C">
        <w:rPr>
          <w:b/>
          <w:bCs/>
        </w:rPr>
        <w:t>BẢO HÀNH CHÍNH HÃNG</w:t>
      </w:r>
    </w:p>
    <w:p w14:paraId="1E78523C" w14:textId="77777777" w:rsidR="0055414C" w:rsidRPr="0055414C" w:rsidRDefault="0055414C" w:rsidP="0055414C">
      <w:r w:rsidRPr="0055414C">
        <w:t xml:space="preserve">Phần này mình khuyên website </w:t>
      </w:r>
      <w:r w:rsidRPr="0055414C">
        <w:rPr>
          <w:b/>
          <w:bCs/>
        </w:rPr>
        <w:t>ghi chính xác</w:t>
      </w:r>
      <w:r w:rsidRPr="0055414C">
        <w:t>, vì GoodWe tách bảo hành sản phẩm và bảo hành hiệu suất:</w:t>
      </w:r>
    </w:p>
    <w:p w14:paraId="08F77E6C" w14:textId="77777777" w:rsidR="0055414C" w:rsidRPr="0055414C" w:rsidRDefault="0055414C" w:rsidP="0055414C">
      <w:r w:rsidRPr="0055414C">
        <w:rPr>
          <w:b/>
          <w:bCs/>
        </w:rPr>
        <w:t>Bảo hành sản phẩm:</w:t>
      </w:r>
      <w:r w:rsidRPr="0055414C">
        <w:t xml:space="preserve"> </w:t>
      </w:r>
      <w:r w:rsidRPr="0055414C">
        <w:rPr>
          <w:b/>
          <w:bCs/>
        </w:rPr>
        <w:t>5 năm</w:t>
      </w:r>
    </w:p>
    <w:p w14:paraId="19B9B8AC" w14:textId="77777777" w:rsidR="0055414C" w:rsidRPr="0055414C" w:rsidRDefault="0055414C" w:rsidP="0055414C">
      <w:r w:rsidRPr="0055414C">
        <w:rPr>
          <w:b/>
          <w:bCs/>
        </w:rPr>
        <w:t>Bảo hành hiệu suất:</w:t>
      </w:r>
      <w:r w:rsidRPr="0055414C">
        <w:t xml:space="preserve"> </w:t>
      </w:r>
      <w:r w:rsidRPr="0055414C">
        <w:rPr>
          <w:b/>
          <w:bCs/>
        </w:rPr>
        <w:t>10 năm hoặc đến khi tổng năng lượng xả đạt 53 MWh – tùy điều kiện nào đến trước</w:t>
      </w:r>
      <w:r w:rsidRPr="0055414C">
        <w:t xml:space="preserve">, với mức dung lượng khả dụng được bảo đảm còn </w:t>
      </w:r>
      <w:r w:rsidRPr="0055414C">
        <w:rPr>
          <w:b/>
          <w:bCs/>
        </w:rPr>
        <w:t>70%</w:t>
      </w:r>
      <w:r w:rsidRPr="0055414C">
        <w:t xml:space="preserve"> theo điều kiện chính sách bảo hành của hãng. </w:t>
      </w:r>
    </w:p>
    <w:p w14:paraId="04EE643F" w14:textId="77777777" w:rsidR="0055414C" w:rsidRPr="0055414C" w:rsidRDefault="0055414C" w:rsidP="0055414C">
      <w:r w:rsidRPr="0055414C">
        <w:t xml:space="preserve">→ Vì vậy </w:t>
      </w:r>
      <w:r w:rsidRPr="0055414C">
        <w:rPr>
          <w:b/>
          <w:bCs/>
        </w:rPr>
        <w:t>không nên ghi đơn giản “Bảo hành 10 năm”</w:t>
      </w:r>
      <w:r w:rsidRPr="0055414C">
        <w:t xml:space="preserve"> cho model này, vì phần phần cứng của sản phẩm theo chính sách GoodWe hiện hành là 5 năm.</w:t>
      </w:r>
    </w:p>
    <w:p w14:paraId="48887C7C" w14:textId="77777777" w:rsidR="0055414C" w:rsidRPr="0055414C" w:rsidRDefault="0055414C" w:rsidP="0055414C">
      <w:r w:rsidRPr="0055414C">
        <w:pict w14:anchorId="108FCE61">
          <v:rect id="_x0000_i1058" style="width:0;height:1.5pt" o:hralign="center" o:hrstd="t" o:hr="t" fillcolor="#a0a0a0" stroked="f"/>
        </w:pict>
      </w:r>
    </w:p>
    <w:p w14:paraId="371C7258" w14:textId="77777777" w:rsidR="0055414C" w:rsidRPr="0055414C" w:rsidRDefault="0055414C" w:rsidP="0055414C">
      <w:pPr>
        <w:rPr>
          <w:b/>
          <w:bCs/>
        </w:rPr>
      </w:pPr>
      <w:r w:rsidRPr="0055414C">
        <w:rPr>
          <w:b/>
          <w:bCs/>
        </w:rPr>
        <w:t>TÀI LIỆU TẢI VỀ</w:t>
      </w:r>
    </w:p>
    <w:p w14:paraId="595B76E1" w14:textId="77777777" w:rsidR="0055414C" w:rsidRPr="0055414C" w:rsidRDefault="0055414C" w:rsidP="0055414C">
      <w:r w:rsidRPr="0055414C">
        <w:rPr>
          <w:b/>
          <w:bCs/>
        </w:rPr>
        <w:t>Datasheet chính hãng GoodWe – Lynx A G4 16kWh</w:t>
      </w:r>
      <w:r w:rsidRPr="0055414C">
        <w:br/>
      </w:r>
      <w:hyperlink r:id="rId4" w:tgtFrame="_blank" w:history="1">
        <w:r w:rsidRPr="0055414C">
          <w:rPr>
            <w:rStyle w:val="Hyperlink"/>
          </w:rPr>
          <w:t>Tải Datasheet GW16.1-BAT-LV-G10</w:t>
        </w:r>
      </w:hyperlink>
    </w:p>
    <w:p w14:paraId="24EC7892" w14:textId="77777777" w:rsidR="0055414C" w:rsidRPr="0055414C" w:rsidRDefault="0055414C" w:rsidP="0055414C">
      <w:r w:rsidRPr="0055414C">
        <w:rPr>
          <w:b/>
          <w:bCs/>
        </w:rPr>
        <w:t>Trang sản phẩm chính hãng GoodWe</w:t>
      </w:r>
      <w:r w:rsidRPr="0055414C">
        <w:br/>
      </w:r>
      <w:hyperlink r:id="rId5" w:tgtFrame="_blank" w:history="1">
        <w:r w:rsidRPr="0055414C">
          <w:rPr>
            <w:rStyle w:val="Hyperlink"/>
          </w:rPr>
          <w:t>GoodWe Lynx A G4 Series 16kWh</w:t>
        </w:r>
      </w:hyperlink>
    </w:p>
    <w:p w14:paraId="1EDA42EC" w14:textId="77777777" w:rsidR="0055414C" w:rsidRPr="0055414C" w:rsidRDefault="0055414C" w:rsidP="0055414C">
      <w:r w:rsidRPr="0055414C">
        <w:rPr>
          <w:b/>
          <w:bCs/>
        </w:rPr>
        <w:t>Chính sách bảo hành chính hãng</w:t>
      </w:r>
      <w:r w:rsidRPr="0055414C">
        <w:br/>
      </w:r>
      <w:hyperlink r:id="rId6" w:tgtFrame="_blank" w:history="1">
        <w:r w:rsidRPr="0055414C">
          <w:rPr>
            <w:rStyle w:val="Hyperlink"/>
          </w:rPr>
          <w:t>GoodWe Limited Warranty – GW16.1-BAT-LV-G10</w:t>
        </w:r>
      </w:hyperlink>
    </w:p>
    <w:p w14:paraId="36460EF5" w14:textId="77777777" w:rsidR="0055414C" w:rsidRPr="0055414C" w:rsidRDefault="0055414C" w:rsidP="0055414C">
      <w:r w:rsidRPr="0055414C">
        <w:pict w14:anchorId="77ED0FDD">
          <v:rect id="_x0000_i1059" style="width:0;height:1.5pt" o:hralign="center" o:hrstd="t" o:hr="t" fillcolor="#a0a0a0" stroked="f"/>
        </w:pict>
      </w:r>
    </w:p>
    <w:p w14:paraId="38B8A1D3" w14:textId="77777777" w:rsidR="0055414C" w:rsidRPr="0055414C" w:rsidRDefault="0055414C" w:rsidP="0055414C">
      <w:pPr>
        <w:rPr>
          <w:b/>
          <w:bCs/>
        </w:rPr>
      </w:pPr>
      <w:r w:rsidRPr="0055414C">
        <w:rPr>
          <w:b/>
          <w:bCs/>
        </w:rPr>
        <w:t>ỨNG DỤNG PHÙ HỢP</w:t>
      </w:r>
    </w:p>
    <w:p w14:paraId="1E24E6CF" w14:textId="77777777" w:rsidR="0055414C" w:rsidRPr="0055414C" w:rsidRDefault="0055414C" w:rsidP="0055414C">
      <w:r w:rsidRPr="0055414C">
        <w:t>Mình đề xuất 6 ô trên website:</w:t>
      </w:r>
    </w:p>
    <w:p w14:paraId="08B74DCC" w14:textId="77777777" w:rsidR="0055414C" w:rsidRPr="0055414C" w:rsidRDefault="0055414C" w:rsidP="0055414C">
      <w:r w:rsidRPr="0055414C">
        <w:rPr>
          <w:b/>
          <w:bCs/>
        </w:rPr>
        <w:lastRenderedPageBreak/>
        <w:t>Hộ gia đình</w:t>
      </w:r>
      <w:r w:rsidRPr="0055414C">
        <w:t xml:space="preserve"> · </w:t>
      </w:r>
      <w:r w:rsidRPr="0055414C">
        <w:rPr>
          <w:b/>
          <w:bCs/>
        </w:rPr>
        <w:t>Biệt thự</w:t>
      </w:r>
      <w:r w:rsidRPr="0055414C">
        <w:t xml:space="preserve"> · </w:t>
      </w:r>
      <w:r w:rsidRPr="0055414C">
        <w:rPr>
          <w:b/>
          <w:bCs/>
        </w:rPr>
        <w:t>Hệ thống Hybrid</w:t>
      </w:r>
      <w:r w:rsidRPr="0055414C">
        <w:t xml:space="preserve"> · </w:t>
      </w:r>
      <w:r w:rsidRPr="0055414C">
        <w:rPr>
          <w:b/>
          <w:bCs/>
        </w:rPr>
        <w:t>Điện dự phòng Backup</w:t>
      </w:r>
      <w:r w:rsidRPr="0055414C">
        <w:t xml:space="preserve"> · </w:t>
      </w:r>
      <w:r w:rsidRPr="0055414C">
        <w:rPr>
          <w:b/>
          <w:bCs/>
        </w:rPr>
        <w:t>Tối ưu tự dùng điện mặt trời</w:t>
      </w:r>
      <w:r w:rsidRPr="0055414C">
        <w:t xml:space="preserve"> · </w:t>
      </w:r>
      <w:r w:rsidRPr="0055414C">
        <w:rPr>
          <w:b/>
          <w:bCs/>
        </w:rPr>
        <w:t>Lưu trữ điện giờ thấp điểm</w:t>
      </w:r>
    </w:p>
    <w:p w14:paraId="7B30403B" w14:textId="77777777" w:rsidR="0055414C" w:rsidRPr="0055414C" w:rsidRDefault="0055414C" w:rsidP="0055414C">
      <w:r w:rsidRPr="0055414C">
        <w:t xml:space="preserve">GoodWe định vị Lynx A G4 16kWh chủ yếu là giải pháp lưu trữ </w:t>
      </w:r>
      <w:r w:rsidRPr="0055414C">
        <w:rPr>
          <w:b/>
          <w:bCs/>
        </w:rPr>
        <w:t>residential</w:t>
      </w:r>
      <w:r w:rsidRPr="0055414C">
        <w:t xml:space="preserve">, nên nhóm ứng dụng này chính xác hơn việc đưa “nhà máy – dự án utility” như các tấm pin 600W+ phía trước. </w:t>
      </w:r>
    </w:p>
    <w:p w14:paraId="2C412D64" w14:textId="77777777" w:rsidR="0055414C" w:rsidRDefault="0055414C"/>
    <w:sectPr w:rsidR="005541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4C"/>
    <w:rsid w:val="0055414C"/>
    <w:rsid w:val="00D15C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2FE99"/>
  <w15:chartTrackingRefBased/>
  <w15:docId w15:val="{7560B8C1-7B1C-40CE-8839-BD48450D0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414C"/>
    <w:rPr>
      <w:color w:val="0563C1" w:themeColor="hyperlink"/>
      <w:u w:val="single"/>
    </w:rPr>
  </w:style>
  <w:style w:type="character" w:styleId="UnresolvedMention">
    <w:name w:val="Unresolved Mention"/>
    <w:basedOn w:val="DefaultParagraphFont"/>
    <w:uiPriority w:val="99"/>
    <w:semiHidden/>
    <w:unhideWhenUsed/>
    <w:rsid w:val="005541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237656">
      <w:bodyDiv w:val="1"/>
      <w:marLeft w:val="0"/>
      <w:marRight w:val="0"/>
      <w:marTop w:val="0"/>
      <w:marBottom w:val="0"/>
      <w:divBdr>
        <w:top w:val="none" w:sz="0" w:space="0" w:color="auto"/>
        <w:left w:val="none" w:sz="0" w:space="0" w:color="auto"/>
        <w:bottom w:val="none" w:sz="0" w:space="0" w:color="auto"/>
        <w:right w:val="none" w:sz="0" w:space="0" w:color="auto"/>
      </w:divBdr>
      <w:divsChild>
        <w:div w:id="986278648">
          <w:marLeft w:val="0"/>
          <w:marRight w:val="0"/>
          <w:marTop w:val="0"/>
          <w:marBottom w:val="0"/>
          <w:divBdr>
            <w:top w:val="none" w:sz="0" w:space="0" w:color="auto"/>
            <w:left w:val="none" w:sz="0" w:space="0" w:color="auto"/>
            <w:bottom w:val="none" w:sz="0" w:space="0" w:color="auto"/>
            <w:right w:val="none" w:sz="0" w:space="0" w:color="auto"/>
          </w:divBdr>
          <w:divsChild>
            <w:div w:id="360015864">
              <w:marLeft w:val="0"/>
              <w:marRight w:val="0"/>
              <w:marTop w:val="0"/>
              <w:marBottom w:val="0"/>
              <w:divBdr>
                <w:top w:val="none" w:sz="0" w:space="0" w:color="auto"/>
                <w:left w:val="none" w:sz="0" w:space="0" w:color="auto"/>
                <w:bottom w:val="none" w:sz="0" w:space="0" w:color="auto"/>
                <w:right w:val="none" w:sz="0" w:space="0" w:color="auto"/>
              </w:divBdr>
            </w:div>
          </w:divsChild>
        </w:div>
        <w:div w:id="761266371">
          <w:marLeft w:val="0"/>
          <w:marRight w:val="0"/>
          <w:marTop w:val="0"/>
          <w:marBottom w:val="0"/>
          <w:divBdr>
            <w:top w:val="none" w:sz="0" w:space="0" w:color="auto"/>
            <w:left w:val="none" w:sz="0" w:space="0" w:color="auto"/>
            <w:bottom w:val="none" w:sz="0" w:space="0" w:color="auto"/>
            <w:right w:val="none" w:sz="0" w:space="0" w:color="auto"/>
          </w:divBdr>
          <w:divsChild>
            <w:div w:id="6306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76970">
      <w:bodyDiv w:val="1"/>
      <w:marLeft w:val="0"/>
      <w:marRight w:val="0"/>
      <w:marTop w:val="0"/>
      <w:marBottom w:val="0"/>
      <w:divBdr>
        <w:top w:val="none" w:sz="0" w:space="0" w:color="auto"/>
        <w:left w:val="none" w:sz="0" w:space="0" w:color="auto"/>
        <w:bottom w:val="none" w:sz="0" w:space="0" w:color="auto"/>
        <w:right w:val="none" w:sz="0" w:space="0" w:color="auto"/>
      </w:divBdr>
      <w:divsChild>
        <w:div w:id="1312560869">
          <w:marLeft w:val="0"/>
          <w:marRight w:val="0"/>
          <w:marTop w:val="0"/>
          <w:marBottom w:val="0"/>
          <w:divBdr>
            <w:top w:val="none" w:sz="0" w:space="0" w:color="auto"/>
            <w:left w:val="none" w:sz="0" w:space="0" w:color="auto"/>
            <w:bottom w:val="none" w:sz="0" w:space="0" w:color="auto"/>
            <w:right w:val="none" w:sz="0" w:space="0" w:color="auto"/>
          </w:divBdr>
          <w:divsChild>
            <w:div w:id="598299709">
              <w:marLeft w:val="0"/>
              <w:marRight w:val="0"/>
              <w:marTop w:val="0"/>
              <w:marBottom w:val="0"/>
              <w:divBdr>
                <w:top w:val="none" w:sz="0" w:space="0" w:color="auto"/>
                <w:left w:val="none" w:sz="0" w:space="0" w:color="auto"/>
                <w:bottom w:val="none" w:sz="0" w:space="0" w:color="auto"/>
                <w:right w:val="none" w:sz="0" w:space="0" w:color="auto"/>
              </w:divBdr>
            </w:div>
          </w:divsChild>
        </w:div>
        <w:div w:id="1043405024">
          <w:marLeft w:val="0"/>
          <w:marRight w:val="0"/>
          <w:marTop w:val="0"/>
          <w:marBottom w:val="0"/>
          <w:divBdr>
            <w:top w:val="none" w:sz="0" w:space="0" w:color="auto"/>
            <w:left w:val="none" w:sz="0" w:space="0" w:color="auto"/>
            <w:bottom w:val="none" w:sz="0" w:space="0" w:color="auto"/>
            <w:right w:val="none" w:sz="0" w:space="0" w:color="auto"/>
          </w:divBdr>
          <w:divsChild>
            <w:div w:id="50066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n-test.goodwe.com/Ftp/Downloads/Warranty/GOODWE%20Limited%20Warranty%20for%20LXA%20G4%2016%20Battery%20System-Global.pdf?utm_source=chatgpt.com" TargetMode="External"/><Relationship Id="rId5" Type="http://schemas.openxmlformats.org/officeDocument/2006/relationships/hyperlink" Target="https://en.goodwe.com/lynx-a-g4-series-16kwh?utm_source=chatgpt.com" TargetMode="External"/><Relationship Id="rId4" Type="http://schemas.openxmlformats.org/officeDocument/2006/relationships/hyperlink" Target="https://en.goodwe.com/Skippower/downloadFileF?id=4181&amp;mid=60&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674</Words>
  <Characters>3845</Characters>
  <Application>Microsoft Office Word</Application>
  <DocSecurity>0</DocSecurity>
  <Lines>32</Lines>
  <Paragraphs>9</Paragraphs>
  <ScaleCrop>false</ScaleCrop>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2026-09-10T03:31:00Z</dcterms:created>
  <dcterms:modified xsi:type="dcterms:W3CDTF">2026-09-10T03:32:00Z</dcterms:modified>
</cp:coreProperties>
</file>