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DDA08" w14:textId="77777777" w:rsidR="00B2744F" w:rsidRPr="00B2744F" w:rsidRDefault="00B2744F" w:rsidP="00B2744F">
      <w:pPr>
        <w:rPr>
          <w:b/>
          <w:bCs/>
        </w:rPr>
      </w:pPr>
      <w:r w:rsidRPr="00B2744F">
        <w:rPr>
          <w:b/>
          <w:bCs/>
        </w:rPr>
        <w:t>LITHIUM VALLEY</w:t>
      </w:r>
    </w:p>
    <w:p w14:paraId="2C2233E2" w14:textId="77777777" w:rsidR="00B2744F" w:rsidRPr="00B2744F" w:rsidRDefault="00B2744F" w:rsidP="00B2744F">
      <w:pPr>
        <w:rPr>
          <w:b/>
          <w:bCs/>
        </w:rPr>
      </w:pPr>
      <w:r w:rsidRPr="00B2744F">
        <w:rPr>
          <w:b/>
          <w:bCs/>
        </w:rPr>
        <w:t>Pin lưu trữ Lithium Valley W15-5A 14.336kWh</w:t>
      </w:r>
    </w:p>
    <w:p w14:paraId="372D29D0" w14:textId="77777777" w:rsidR="00B2744F" w:rsidRPr="00B2744F" w:rsidRDefault="00B2744F" w:rsidP="00B2744F">
      <w:r w:rsidRPr="00B2744F">
        <w:rPr>
          <w:b/>
          <w:bCs/>
        </w:rPr>
        <w:t>Mô tả tổng quan</w:t>
      </w:r>
    </w:p>
    <w:p w14:paraId="5AA9D9B1" w14:textId="77777777" w:rsidR="00B2744F" w:rsidRPr="00B2744F" w:rsidRDefault="00B2744F" w:rsidP="00B2744F">
      <w:r w:rsidRPr="00B2744F">
        <w:t xml:space="preserve">Lithium Valley W15-5A là pin lưu trữ điện áp thấp sử dụng cell </w:t>
      </w:r>
      <w:r w:rsidRPr="00B2744F">
        <w:rPr>
          <w:b/>
          <w:bCs/>
        </w:rPr>
        <w:t>LiFePO</w:t>
      </w:r>
      <w:r w:rsidRPr="00B2744F">
        <w:rPr>
          <w:rFonts w:ascii="Cambria Math" w:hAnsi="Cambria Math" w:cs="Cambria Math"/>
          <w:b/>
          <w:bCs/>
        </w:rPr>
        <w:t>₄</w:t>
      </w:r>
      <w:r w:rsidRPr="00B2744F">
        <w:rPr>
          <w:b/>
          <w:bCs/>
        </w:rPr>
        <w:t xml:space="preserve"> (LFP)</w:t>
      </w:r>
      <w:r w:rsidRPr="00B2744F">
        <w:t xml:space="preserve">, điện áp danh định 51,2V, dung lượng 280Ah và năng lượng lưu trữ 14,336kWh. Pin tích hợp BMS thông minh, hỗ trợ dòng sạc/xả liên tục tối đa 200A, độ sâu xả tới 95%, giao tiếp CAN/RS485/RS232 và khả năng mở rộng nhiều bộ song song. Thiết kế IP65, có thể treo tường hoặc đặt sàn, phù hợp cho hệ thống điện mặt trời Hybrid dân dụng và các công trình có nhu cầu lưu trữ lớn. </w:t>
      </w:r>
    </w:p>
    <w:p w14:paraId="41113FEE" w14:textId="77777777" w:rsidR="00B2744F" w:rsidRPr="00B2744F" w:rsidRDefault="00B2744F" w:rsidP="00B2744F">
      <w:pPr>
        <w:rPr>
          <w:b/>
          <w:bCs/>
        </w:rPr>
      </w:pPr>
      <w:r w:rsidRPr="00B2744F">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595"/>
      </w:tblGrid>
      <w:tr w:rsidR="00B2744F" w:rsidRPr="00B2744F" w14:paraId="64A08280" w14:textId="77777777" w:rsidTr="00B2744F">
        <w:trPr>
          <w:tblHeader/>
          <w:tblCellSpacing w:w="15" w:type="dxa"/>
        </w:trPr>
        <w:tc>
          <w:tcPr>
            <w:tcW w:w="0" w:type="auto"/>
            <w:vAlign w:val="center"/>
            <w:hideMark/>
          </w:tcPr>
          <w:p w14:paraId="4DCE6520" w14:textId="77777777" w:rsidR="00B2744F" w:rsidRPr="00B2744F" w:rsidRDefault="00B2744F" w:rsidP="00B2744F">
            <w:pPr>
              <w:rPr>
                <w:b/>
                <w:bCs/>
              </w:rPr>
            </w:pPr>
            <w:r w:rsidRPr="00B2744F">
              <w:rPr>
                <w:b/>
                <w:bCs/>
              </w:rPr>
              <w:t>Nội dung</w:t>
            </w:r>
          </w:p>
        </w:tc>
        <w:tc>
          <w:tcPr>
            <w:tcW w:w="0" w:type="auto"/>
            <w:vAlign w:val="center"/>
            <w:hideMark/>
          </w:tcPr>
          <w:p w14:paraId="020A6A66" w14:textId="77777777" w:rsidR="00B2744F" w:rsidRPr="00B2744F" w:rsidRDefault="00B2744F" w:rsidP="00B2744F">
            <w:pPr>
              <w:rPr>
                <w:b/>
                <w:bCs/>
              </w:rPr>
            </w:pPr>
            <w:r w:rsidRPr="00B2744F">
              <w:rPr>
                <w:b/>
                <w:bCs/>
              </w:rPr>
              <w:t>Giá trị</w:t>
            </w:r>
          </w:p>
        </w:tc>
      </w:tr>
      <w:tr w:rsidR="00B2744F" w:rsidRPr="00B2744F" w14:paraId="0C810761" w14:textId="77777777" w:rsidTr="00B2744F">
        <w:trPr>
          <w:tblCellSpacing w:w="15" w:type="dxa"/>
        </w:trPr>
        <w:tc>
          <w:tcPr>
            <w:tcW w:w="0" w:type="auto"/>
            <w:vAlign w:val="center"/>
            <w:hideMark/>
          </w:tcPr>
          <w:p w14:paraId="7CBB5239" w14:textId="77777777" w:rsidR="00B2744F" w:rsidRPr="00B2744F" w:rsidRDefault="00B2744F" w:rsidP="00B2744F">
            <w:r w:rsidRPr="00B2744F">
              <w:rPr>
                <w:b/>
                <w:bCs/>
              </w:rPr>
              <w:t>Dung lượng lưu trữ</w:t>
            </w:r>
          </w:p>
        </w:tc>
        <w:tc>
          <w:tcPr>
            <w:tcW w:w="0" w:type="auto"/>
            <w:vAlign w:val="center"/>
            <w:hideMark/>
          </w:tcPr>
          <w:p w14:paraId="394E50DD" w14:textId="77777777" w:rsidR="00B2744F" w:rsidRPr="00B2744F" w:rsidRDefault="00B2744F" w:rsidP="00B2744F">
            <w:r w:rsidRPr="00B2744F">
              <w:rPr>
                <w:b/>
                <w:bCs/>
              </w:rPr>
              <w:t>14,336 kWh</w:t>
            </w:r>
          </w:p>
        </w:tc>
      </w:tr>
      <w:tr w:rsidR="00B2744F" w:rsidRPr="00B2744F" w14:paraId="74704232" w14:textId="77777777" w:rsidTr="00B2744F">
        <w:trPr>
          <w:tblCellSpacing w:w="15" w:type="dxa"/>
        </w:trPr>
        <w:tc>
          <w:tcPr>
            <w:tcW w:w="0" w:type="auto"/>
            <w:vAlign w:val="center"/>
            <w:hideMark/>
          </w:tcPr>
          <w:p w14:paraId="4D04C697" w14:textId="77777777" w:rsidR="00B2744F" w:rsidRPr="00B2744F" w:rsidRDefault="00B2744F" w:rsidP="00B2744F">
            <w:r w:rsidRPr="00B2744F">
              <w:rPr>
                <w:b/>
                <w:bCs/>
              </w:rPr>
              <w:t>Công nghệ pin</w:t>
            </w:r>
          </w:p>
        </w:tc>
        <w:tc>
          <w:tcPr>
            <w:tcW w:w="0" w:type="auto"/>
            <w:vAlign w:val="center"/>
            <w:hideMark/>
          </w:tcPr>
          <w:p w14:paraId="4B436B18" w14:textId="77777777" w:rsidR="00B2744F" w:rsidRPr="00B2744F" w:rsidRDefault="00B2744F" w:rsidP="00B2744F">
            <w:r w:rsidRPr="00B2744F">
              <w:rPr>
                <w:b/>
                <w:bCs/>
              </w:rPr>
              <w:t>LiFePO</w:t>
            </w:r>
            <w:r w:rsidRPr="00B2744F">
              <w:rPr>
                <w:rFonts w:ascii="Cambria Math" w:hAnsi="Cambria Math" w:cs="Cambria Math"/>
                <w:b/>
                <w:bCs/>
              </w:rPr>
              <w:t>₄</w:t>
            </w:r>
            <w:r w:rsidRPr="00B2744F">
              <w:rPr>
                <w:b/>
                <w:bCs/>
              </w:rPr>
              <w:t xml:space="preserve"> </w:t>
            </w:r>
            <w:r w:rsidRPr="00B2744F">
              <w:rPr>
                <w:rFonts w:ascii="Arial" w:hAnsi="Arial" w:cs="Arial"/>
                <w:b/>
                <w:bCs/>
              </w:rPr>
              <w:t>–</w:t>
            </w:r>
            <w:r w:rsidRPr="00B2744F">
              <w:rPr>
                <w:b/>
                <w:bCs/>
              </w:rPr>
              <w:t xml:space="preserve"> LFP</w:t>
            </w:r>
          </w:p>
        </w:tc>
      </w:tr>
      <w:tr w:rsidR="00B2744F" w:rsidRPr="00B2744F" w14:paraId="24DA31B3" w14:textId="77777777" w:rsidTr="00B2744F">
        <w:trPr>
          <w:tblCellSpacing w:w="15" w:type="dxa"/>
        </w:trPr>
        <w:tc>
          <w:tcPr>
            <w:tcW w:w="0" w:type="auto"/>
            <w:vAlign w:val="center"/>
            <w:hideMark/>
          </w:tcPr>
          <w:p w14:paraId="11A86723" w14:textId="77777777" w:rsidR="00B2744F" w:rsidRPr="00B2744F" w:rsidRDefault="00B2744F" w:rsidP="00B2744F">
            <w:r w:rsidRPr="00B2744F">
              <w:rPr>
                <w:b/>
                <w:bCs/>
              </w:rPr>
              <w:t>Điện áp danh định</w:t>
            </w:r>
          </w:p>
        </w:tc>
        <w:tc>
          <w:tcPr>
            <w:tcW w:w="0" w:type="auto"/>
            <w:vAlign w:val="center"/>
            <w:hideMark/>
          </w:tcPr>
          <w:p w14:paraId="04895DA5" w14:textId="77777777" w:rsidR="00B2744F" w:rsidRPr="00B2744F" w:rsidRDefault="00B2744F" w:rsidP="00B2744F">
            <w:r w:rsidRPr="00B2744F">
              <w:rPr>
                <w:b/>
                <w:bCs/>
              </w:rPr>
              <w:t>51,2 V</w:t>
            </w:r>
          </w:p>
        </w:tc>
      </w:tr>
      <w:tr w:rsidR="00B2744F" w:rsidRPr="00B2744F" w14:paraId="175D26EB" w14:textId="77777777" w:rsidTr="00B2744F">
        <w:trPr>
          <w:tblCellSpacing w:w="15" w:type="dxa"/>
        </w:trPr>
        <w:tc>
          <w:tcPr>
            <w:tcW w:w="0" w:type="auto"/>
            <w:vAlign w:val="center"/>
            <w:hideMark/>
          </w:tcPr>
          <w:p w14:paraId="61B160B0" w14:textId="77777777" w:rsidR="00B2744F" w:rsidRPr="00B2744F" w:rsidRDefault="00B2744F" w:rsidP="00B2744F">
            <w:r w:rsidRPr="00B2744F">
              <w:rPr>
                <w:b/>
                <w:bCs/>
              </w:rPr>
              <w:t>Dung lượng</w:t>
            </w:r>
          </w:p>
        </w:tc>
        <w:tc>
          <w:tcPr>
            <w:tcW w:w="0" w:type="auto"/>
            <w:vAlign w:val="center"/>
            <w:hideMark/>
          </w:tcPr>
          <w:p w14:paraId="6CD736C5" w14:textId="77777777" w:rsidR="00B2744F" w:rsidRPr="00B2744F" w:rsidRDefault="00B2744F" w:rsidP="00B2744F">
            <w:r w:rsidRPr="00B2744F">
              <w:rPr>
                <w:b/>
                <w:bCs/>
              </w:rPr>
              <w:t>280 Ah</w:t>
            </w:r>
          </w:p>
        </w:tc>
      </w:tr>
      <w:tr w:rsidR="00B2744F" w:rsidRPr="00B2744F" w14:paraId="3F1B68DB" w14:textId="77777777" w:rsidTr="00B2744F">
        <w:trPr>
          <w:tblCellSpacing w:w="15" w:type="dxa"/>
        </w:trPr>
        <w:tc>
          <w:tcPr>
            <w:tcW w:w="0" w:type="auto"/>
            <w:vAlign w:val="center"/>
            <w:hideMark/>
          </w:tcPr>
          <w:p w14:paraId="6BAAC8E1" w14:textId="77777777" w:rsidR="00B2744F" w:rsidRPr="00B2744F" w:rsidRDefault="00B2744F" w:rsidP="00B2744F">
            <w:r w:rsidRPr="00B2744F">
              <w:rPr>
                <w:b/>
                <w:bCs/>
              </w:rPr>
              <w:t>Dòng sạc/xả tối đa</w:t>
            </w:r>
          </w:p>
        </w:tc>
        <w:tc>
          <w:tcPr>
            <w:tcW w:w="0" w:type="auto"/>
            <w:vAlign w:val="center"/>
            <w:hideMark/>
          </w:tcPr>
          <w:p w14:paraId="11E952D5" w14:textId="77777777" w:rsidR="00B2744F" w:rsidRPr="00B2744F" w:rsidRDefault="00B2744F" w:rsidP="00B2744F">
            <w:r w:rsidRPr="00B2744F">
              <w:rPr>
                <w:b/>
                <w:bCs/>
              </w:rPr>
              <w:t>200 A</w:t>
            </w:r>
          </w:p>
        </w:tc>
      </w:tr>
      <w:tr w:rsidR="00B2744F" w:rsidRPr="00B2744F" w14:paraId="2C225FE1" w14:textId="77777777" w:rsidTr="00B2744F">
        <w:trPr>
          <w:tblCellSpacing w:w="15" w:type="dxa"/>
        </w:trPr>
        <w:tc>
          <w:tcPr>
            <w:tcW w:w="0" w:type="auto"/>
            <w:vAlign w:val="center"/>
            <w:hideMark/>
          </w:tcPr>
          <w:p w14:paraId="19926B3C" w14:textId="77777777" w:rsidR="00B2744F" w:rsidRPr="00B2744F" w:rsidRDefault="00B2744F" w:rsidP="00B2744F">
            <w:r w:rsidRPr="00B2744F">
              <w:rPr>
                <w:b/>
                <w:bCs/>
              </w:rPr>
              <w:t>Độ sâu xả DoD</w:t>
            </w:r>
          </w:p>
        </w:tc>
        <w:tc>
          <w:tcPr>
            <w:tcW w:w="0" w:type="auto"/>
            <w:vAlign w:val="center"/>
            <w:hideMark/>
          </w:tcPr>
          <w:p w14:paraId="21288FD3" w14:textId="77777777" w:rsidR="00B2744F" w:rsidRPr="00B2744F" w:rsidRDefault="00B2744F" w:rsidP="00B2744F">
            <w:r w:rsidRPr="00B2744F">
              <w:rPr>
                <w:b/>
                <w:bCs/>
              </w:rPr>
              <w:t>95%</w:t>
            </w:r>
          </w:p>
        </w:tc>
      </w:tr>
    </w:tbl>
    <w:p w14:paraId="3DC5067E" w14:textId="77777777" w:rsidR="00B2744F" w:rsidRPr="00B2744F" w:rsidRDefault="00B2744F" w:rsidP="00B2744F">
      <w:r w:rsidRPr="00B2744F">
        <w:t xml:space="preserve">Lithium Valley xác nhận trực tiếp dung lượng 14,336kWh, 51,2V, 280Ah, dòng tối đa 200A và DoD 95% cho W15-5A. </w:t>
      </w:r>
    </w:p>
    <w:p w14:paraId="4A96DBC0" w14:textId="77777777" w:rsidR="00B2744F" w:rsidRPr="00B2744F" w:rsidRDefault="00B2744F" w:rsidP="00B2744F">
      <w:pPr>
        <w:rPr>
          <w:b/>
          <w:bCs/>
        </w:rPr>
      </w:pPr>
      <w:r w:rsidRPr="00B2744F">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6413"/>
      </w:tblGrid>
      <w:tr w:rsidR="00B2744F" w:rsidRPr="00B2744F" w14:paraId="37E37E28" w14:textId="77777777" w:rsidTr="00B2744F">
        <w:trPr>
          <w:tblHeader/>
          <w:tblCellSpacing w:w="15" w:type="dxa"/>
        </w:trPr>
        <w:tc>
          <w:tcPr>
            <w:tcW w:w="0" w:type="auto"/>
            <w:vAlign w:val="center"/>
            <w:hideMark/>
          </w:tcPr>
          <w:p w14:paraId="187935A3" w14:textId="77777777" w:rsidR="00B2744F" w:rsidRPr="00B2744F" w:rsidRDefault="00B2744F" w:rsidP="00B2744F">
            <w:pPr>
              <w:rPr>
                <w:b/>
                <w:bCs/>
              </w:rPr>
            </w:pPr>
            <w:r w:rsidRPr="00B2744F">
              <w:rPr>
                <w:b/>
                <w:bCs/>
              </w:rPr>
              <w:t>Hạng mục</w:t>
            </w:r>
          </w:p>
        </w:tc>
        <w:tc>
          <w:tcPr>
            <w:tcW w:w="0" w:type="auto"/>
            <w:vAlign w:val="center"/>
            <w:hideMark/>
          </w:tcPr>
          <w:p w14:paraId="7D0B5C5E" w14:textId="77777777" w:rsidR="00B2744F" w:rsidRPr="00B2744F" w:rsidRDefault="00B2744F" w:rsidP="00B2744F">
            <w:pPr>
              <w:rPr>
                <w:b/>
                <w:bCs/>
              </w:rPr>
            </w:pPr>
            <w:r w:rsidRPr="00B2744F">
              <w:rPr>
                <w:b/>
                <w:bCs/>
              </w:rPr>
              <w:t>Thông số</w:t>
            </w:r>
          </w:p>
        </w:tc>
      </w:tr>
      <w:tr w:rsidR="00B2744F" w:rsidRPr="00B2744F" w14:paraId="0937F5E6" w14:textId="77777777" w:rsidTr="00B2744F">
        <w:trPr>
          <w:tblCellSpacing w:w="15" w:type="dxa"/>
        </w:trPr>
        <w:tc>
          <w:tcPr>
            <w:tcW w:w="0" w:type="auto"/>
            <w:vAlign w:val="center"/>
            <w:hideMark/>
          </w:tcPr>
          <w:p w14:paraId="2D6B8FB0" w14:textId="77777777" w:rsidR="00B2744F" w:rsidRPr="00B2744F" w:rsidRDefault="00B2744F" w:rsidP="00B2744F">
            <w:r w:rsidRPr="00B2744F">
              <w:rPr>
                <w:b/>
                <w:bCs/>
              </w:rPr>
              <w:t>Thương hiệu</w:t>
            </w:r>
          </w:p>
        </w:tc>
        <w:tc>
          <w:tcPr>
            <w:tcW w:w="0" w:type="auto"/>
            <w:vAlign w:val="center"/>
            <w:hideMark/>
          </w:tcPr>
          <w:p w14:paraId="12740D89" w14:textId="77777777" w:rsidR="00B2744F" w:rsidRPr="00B2744F" w:rsidRDefault="00B2744F" w:rsidP="00B2744F">
            <w:r w:rsidRPr="00B2744F">
              <w:t>Lithium Valley</w:t>
            </w:r>
          </w:p>
        </w:tc>
      </w:tr>
      <w:tr w:rsidR="00B2744F" w:rsidRPr="00B2744F" w14:paraId="47921D4B" w14:textId="77777777" w:rsidTr="00B2744F">
        <w:trPr>
          <w:tblCellSpacing w:w="15" w:type="dxa"/>
        </w:trPr>
        <w:tc>
          <w:tcPr>
            <w:tcW w:w="0" w:type="auto"/>
            <w:vAlign w:val="center"/>
            <w:hideMark/>
          </w:tcPr>
          <w:p w14:paraId="42E123B7" w14:textId="77777777" w:rsidR="00B2744F" w:rsidRPr="00B2744F" w:rsidRDefault="00B2744F" w:rsidP="00B2744F">
            <w:r w:rsidRPr="00B2744F">
              <w:rPr>
                <w:b/>
                <w:bCs/>
              </w:rPr>
              <w:t>Model</w:t>
            </w:r>
          </w:p>
        </w:tc>
        <w:tc>
          <w:tcPr>
            <w:tcW w:w="0" w:type="auto"/>
            <w:vAlign w:val="center"/>
            <w:hideMark/>
          </w:tcPr>
          <w:p w14:paraId="5223EEEF" w14:textId="77777777" w:rsidR="00B2744F" w:rsidRPr="00B2744F" w:rsidRDefault="00B2744F" w:rsidP="00B2744F">
            <w:r w:rsidRPr="00B2744F">
              <w:t>LV-BAT-W15-5A / W15-5A</w:t>
            </w:r>
          </w:p>
        </w:tc>
      </w:tr>
      <w:tr w:rsidR="00B2744F" w:rsidRPr="00B2744F" w14:paraId="354095CC" w14:textId="77777777" w:rsidTr="00B2744F">
        <w:trPr>
          <w:tblCellSpacing w:w="15" w:type="dxa"/>
        </w:trPr>
        <w:tc>
          <w:tcPr>
            <w:tcW w:w="0" w:type="auto"/>
            <w:vAlign w:val="center"/>
            <w:hideMark/>
          </w:tcPr>
          <w:p w14:paraId="4B7A9140" w14:textId="77777777" w:rsidR="00B2744F" w:rsidRPr="00B2744F" w:rsidRDefault="00B2744F" w:rsidP="00B2744F">
            <w:r w:rsidRPr="00B2744F">
              <w:rPr>
                <w:b/>
                <w:bCs/>
              </w:rPr>
              <w:t>Loại pin</w:t>
            </w:r>
          </w:p>
        </w:tc>
        <w:tc>
          <w:tcPr>
            <w:tcW w:w="0" w:type="auto"/>
            <w:vAlign w:val="center"/>
            <w:hideMark/>
          </w:tcPr>
          <w:p w14:paraId="38231745" w14:textId="77777777" w:rsidR="00B2744F" w:rsidRPr="00B2744F" w:rsidRDefault="00B2744F" w:rsidP="00B2744F">
            <w:r w:rsidRPr="00B2744F">
              <w:t>Pin lưu trữ điện áp thấp</w:t>
            </w:r>
          </w:p>
        </w:tc>
      </w:tr>
      <w:tr w:rsidR="00B2744F" w:rsidRPr="00B2744F" w14:paraId="314E91E6" w14:textId="77777777" w:rsidTr="00B2744F">
        <w:trPr>
          <w:tblCellSpacing w:w="15" w:type="dxa"/>
        </w:trPr>
        <w:tc>
          <w:tcPr>
            <w:tcW w:w="0" w:type="auto"/>
            <w:vAlign w:val="center"/>
            <w:hideMark/>
          </w:tcPr>
          <w:p w14:paraId="09BF83E3" w14:textId="77777777" w:rsidR="00B2744F" w:rsidRPr="00B2744F" w:rsidRDefault="00B2744F" w:rsidP="00B2744F">
            <w:r w:rsidRPr="00B2744F">
              <w:rPr>
                <w:b/>
                <w:bCs/>
              </w:rPr>
              <w:t>Công nghệ cell</w:t>
            </w:r>
          </w:p>
        </w:tc>
        <w:tc>
          <w:tcPr>
            <w:tcW w:w="0" w:type="auto"/>
            <w:vAlign w:val="center"/>
            <w:hideMark/>
          </w:tcPr>
          <w:p w14:paraId="1333479A" w14:textId="77777777" w:rsidR="00B2744F" w:rsidRPr="00B2744F" w:rsidRDefault="00B2744F" w:rsidP="00B2744F">
            <w:r w:rsidRPr="00B2744F">
              <w:t>Lithium Iron Phosphate – LiFePO</w:t>
            </w:r>
            <w:r w:rsidRPr="00B2744F">
              <w:rPr>
                <w:rFonts w:ascii="Cambria Math" w:hAnsi="Cambria Math" w:cs="Cambria Math"/>
              </w:rPr>
              <w:t>₄</w:t>
            </w:r>
          </w:p>
        </w:tc>
      </w:tr>
      <w:tr w:rsidR="00B2744F" w:rsidRPr="00B2744F" w14:paraId="5708464A" w14:textId="77777777" w:rsidTr="00B2744F">
        <w:trPr>
          <w:tblCellSpacing w:w="15" w:type="dxa"/>
        </w:trPr>
        <w:tc>
          <w:tcPr>
            <w:tcW w:w="0" w:type="auto"/>
            <w:vAlign w:val="center"/>
            <w:hideMark/>
          </w:tcPr>
          <w:p w14:paraId="2E3FEBD0" w14:textId="77777777" w:rsidR="00B2744F" w:rsidRPr="00B2744F" w:rsidRDefault="00B2744F" w:rsidP="00B2744F">
            <w:r w:rsidRPr="00B2744F">
              <w:rPr>
                <w:b/>
                <w:bCs/>
              </w:rPr>
              <w:t>Điện áp danh định</w:t>
            </w:r>
          </w:p>
        </w:tc>
        <w:tc>
          <w:tcPr>
            <w:tcW w:w="0" w:type="auto"/>
            <w:vAlign w:val="center"/>
            <w:hideMark/>
          </w:tcPr>
          <w:p w14:paraId="65465A6F" w14:textId="77777777" w:rsidR="00B2744F" w:rsidRPr="00B2744F" w:rsidRDefault="00B2744F" w:rsidP="00B2744F">
            <w:r w:rsidRPr="00B2744F">
              <w:t>51,2 V</w:t>
            </w:r>
          </w:p>
        </w:tc>
      </w:tr>
      <w:tr w:rsidR="00B2744F" w:rsidRPr="00B2744F" w14:paraId="1801D3CA" w14:textId="77777777" w:rsidTr="00B2744F">
        <w:trPr>
          <w:tblCellSpacing w:w="15" w:type="dxa"/>
        </w:trPr>
        <w:tc>
          <w:tcPr>
            <w:tcW w:w="0" w:type="auto"/>
            <w:vAlign w:val="center"/>
            <w:hideMark/>
          </w:tcPr>
          <w:p w14:paraId="737D6949" w14:textId="77777777" w:rsidR="00B2744F" w:rsidRPr="00B2744F" w:rsidRDefault="00B2744F" w:rsidP="00B2744F">
            <w:r w:rsidRPr="00B2744F">
              <w:rPr>
                <w:b/>
                <w:bCs/>
              </w:rPr>
              <w:t>Dung lượng danh định</w:t>
            </w:r>
          </w:p>
        </w:tc>
        <w:tc>
          <w:tcPr>
            <w:tcW w:w="0" w:type="auto"/>
            <w:vAlign w:val="center"/>
            <w:hideMark/>
          </w:tcPr>
          <w:p w14:paraId="2D3CFEA5" w14:textId="77777777" w:rsidR="00B2744F" w:rsidRPr="00B2744F" w:rsidRDefault="00B2744F" w:rsidP="00B2744F">
            <w:r w:rsidRPr="00B2744F">
              <w:t>280 Ah</w:t>
            </w:r>
          </w:p>
        </w:tc>
      </w:tr>
      <w:tr w:rsidR="00B2744F" w:rsidRPr="00B2744F" w14:paraId="1859AC4A" w14:textId="77777777" w:rsidTr="00B2744F">
        <w:trPr>
          <w:tblCellSpacing w:w="15" w:type="dxa"/>
        </w:trPr>
        <w:tc>
          <w:tcPr>
            <w:tcW w:w="0" w:type="auto"/>
            <w:vAlign w:val="center"/>
            <w:hideMark/>
          </w:tcPr>
          <w:p w14:paraId="1926A9AD" w14:textId="77777777" w:rsidR="00B2744F" w:rsidRPr="00B2744F" w:rsidRDefault="00B2744F" w:rsidP="00B2744F">
            <w:r w:rsidRPr="00B2744F">
              <w:rPr>
                <w:b/>
                <w:bCs/>
              </w:rPr>
              <w:t>Năng lượng danh định</w:t>
            </w:r>
          </w:p>
        </w:tc>
        <w:tc>
          <w:tcPr>
            <w:tcW w:w="0" w:type="auto"/>
            <w:vAlign w:val="center"/>
            <w:hideMark/>
          </w:tcPr>
          <w:p w14:paraId="7B481BA6" w14:textId="77777777" w:rsidR="00B2744F" w:rsidRPr="00B2744F" w:rsidRDefault="00B2744F" w:rsidP="00B2744F">
            <w:r w:rsidRPr="00B2744F">
              <w:rPr>
                <w:b/>
                <w:bCs/>
              </w:rPr>
              <w:t>14,336 kWh</w:t>
            </w:r>
          </w:p>
        </w:tc>
      </w:tr>
      <w:tr w:rsidR="00B2744F" w:rsidRPr="00B2744F" w14:paraId="135FC06C" w14:textId="77777777" w:rsidTr="00B2744F">
        <w:trPr>
          <w:tblCellSpacing w:w="15" w:type="dxa"/>
        </w:trPr>
        <w:tc>
          <w:tcPr>
            <w:tcW w:w="0" w:type="auto"/>
            <w:vAlign w:val="center"/>
            <w:hideMark/>
          </w:tcPr>
          <w:p w14:paraId="43334576" w14:textId="77777777" w:rsidR="00B2744F" w:rsidRPr="00B2744F" w:rsidRDefault="00B2744F" w:rsidP="00B2744F">
            <w:r w:rsidRPr="00B2744F">
              <w:rPr>
                <w:b/>
                <w:bCs/>
              </w:rPr>
              <w:t>Điện áp hoạt động</w:t>
            </w:r>
          </w:p>
        </w:tc>
        <w:tc>
          <w:tcPr>
            <w:tcW w:w="0" w:type="auto"/>
            <w:vAlign w:val="center"/>
            <w:hideMark/>
          </w:tcPr>
          <w:p w14:paraId="20FC8AA6" w14:textId="77777777" w:rsidR="00B2744F" w:rsidRPr="00B2744F" w:rsidRDefault="00B2744F" w:rsidP="00B2744F">
            <w:r w:rsidRPr="00B2744F">
              <w:rPr>
                <w:b/>
                <w:bCs/>
              </w:rPr>
              <w:t>46,4 – 57,6 V</w:t>
            </w:r>
          </w:p>
        </w:tc>
      </w:tr>
      <w:tr w:rsidR="00B2744F" w:rsidRPr="00B2744F" w14:paraId="053C854E" w14:textId="77777777" w:rsidTr="00B2744F">
        <w:trPr>
          <w:tblCellSpacing w:w="15" w:type="dxa"/>
        </w:trPr>
        <w:tc>
          <w:tcPr>
            <w:tcW w:w="0" w:type="auto"/>
            <w:vAlign w:val="center"/>
            <w:hideMark/>
          </w:tcPr>
          <w:p w14:paraId="5B65B8F6" w14:textId="77777777" w:rsidR="00B2744F" w:rsidRPr="00B2744F" w:rsidRDefault="00B2744F" w:rsidP="00B2744F">
            <w:r w:rsidRPr="00B2744F">
              <w:rPr>
                <w:b/>
                <w:bCs/>
              </w:rPr>
              <w:t>Điện áp sạc đầy</w:t>
            </w:r>
          </w:p>
        </w:tc>
        <w:tc>
          <w:tcPr>
            <w:tcW w:w="0" w:type="auto"/>
            <w:vAlign w:val="center"/>
            <w:hideMark/>
          </w:tcPr>
          <w:p w14:paraId="6875AB61" w14:textId="77777777" w:rsidR="00B2744F" w:rsidRPr="00B2744F" w:rsidRDefault="00B2744F" w:rsidP="00B2744F">
            <w:r w:rsidRPr="00B2744F">
              <w:t>57,6 V</w:t>
            </w:r>
          </w:p>
        </w:tc>
      </w:tr>
      <w:tr w:rsidR="00B2744F" w:rsidRPr="00B2744F" w14:paraId="6A48DEB5" w14:textId="77777777" w:rsidTr="00B2744F">
        <w:trPr>
          <w:tblCellSpacing w:w="15" w:type="dxa"/>
        </w:trPr>
        <w:tc>
          <w:tcPr>
            <w:tcW w:w="0" w:type="auto"/>
            <w:vAlign w:val="center"/>
            <w:hideMark/>
          </w:tcPr>
          <w:p w14:paraId="7DD2A55F" w14:textId="77777777" w:rsidR="00B2744F" w:rsidRPr="00B2744F" w:rsidRDefault="00B2744F" w:rsidP="00B2744F">
            <w:r w:rsidRPr="00B2744F">
              <w:rPr>
                <w:b/>
                <w:bCs/>
              </w:rPr>
              <w:t>Điện áp xả cạn</w:t>
            </w:r>
          </w:p>
        </w:tc>
        <w:tc>
          <w:tcPr>
            <w:tcW w:w="0" w:type="auto"/>
            <w:vAlign w:val="center"/>
            <w:hideMark/>
          </w:tcPr>
          <w:p w14:paraId="151F3BE1" w14:textId="77777777" w:rsidR="00B2744F" w:rsidRPr="00B2744F" w:rsidRDefault="00B2744F" w:rsidP="00B2744F">
            <w:r w:rsidRPr="00B2744F">
              <w:t>46,4 V</w:t>
            </w:r>
          </w:p>
        </w:tc>
      </w:tr>
      <w:tr w:rsidR="00B2744F" w:rsidRPr="00B2744F" w14:paraId="094C42D8" w14:textId="77777777" w:rsidTr="00B2744F">
        <w:trPr>
          <w:tblCellSpacing w:w="15" w:type="dxa"/>
        </w:trPr>
        <w:tc>
          <w:tcPr>
            <w:tcW w:w="0" w:type="auto"/>
            <w:vAlign w:val="center"/>
            <w:hideMark/>
          </w:tcPr>
          <w:p w14:paraId="0894B9E5" w14:textId="77777777" w:rsidR="00B2744F" w:rsidRPr="00B2744F" w:rsidRDefault="00B2744F" w:rsidP="00B2744F">
            <w:r w:rsidRPr="00B2744F">
              <w:rPr>
                <w:b/>
                <w:bCs/>
              </w:rPr>
              <w:lastRenderedPageBreak/>
              <w:t>Độ sâu xả tối đa DoD</w:t>
            </w:r>
          </w:p>
        </w:tc>
        <w:tc>
          <w:tcPr>
            <w:tcW w:w="0" w:type="auto"/>
            <w:vAlign w:val="center"/>
            <w:hideMark/>
          </w:tcPr>
          <w:p w14:paraId="4CAC4E7F" w14:textId="77777777" w:rsidR="00B2744F" w:rsidRPr="00B2744F" w:rsidRDefault="00B2744F" w:rsidP="00B2744F">
            <w:r w:rsidRPr="00B2744F">
              <w:rPr>
                <w:b/>
                <w:bCs/>
              </w:rPr>
              <w:t>95%</w:t>
            </w:r>
          </w:p>
        </w:tc>
      </w:tr>
      <w:tr w:rsidR="00B2744F" w:rsidRPr="00B2744F" w14:paraId="49AD10E2" w14:textId="77777777" w:rsidTr="00B2744F">
        <w:trPr>
          <w:tblCellSpacing w:w="15" w:type="dxa"/>
        </w:trPr>
        <w:tc>
          <w:tcPr>
            <w:tcW w:w="0" w:type="auto"/>
            <w:vAlign w:val="center"/>
            <w:hideMark/>
          </w:tcPr>
          <w:p w14:paraId="4DAD10BD" w14:textId="77777777" w:rsidR="00B2744F" w:rsidRPr="00B2744F" w:rsidRDefault="00B2744F" w:rsidP="00B2744F">
            <w:r w:rsidRPr="00B2744F">
              <w:rPr>
                <w:b/>
                <w:bCs/>
              </w:rPr>
              <w:t>Dòng sạc/xả khuyến nghị</w:t>
            </w:r>
          </w:p>
        </w:tc>
        <w:tc>
          <w:tcPr>
            <w:tcW w:w="0" w:type="auto"/>
            <w:vAlign w:val="center"/>
            <w:hideMark/>
          </w:tcPr>
          <w:p w14:paraId="03680C50" w14:textId="77777777" w:rsidR="00B2744F" w:rsidRPr="00B2744F" w:rsidRDefault="00B2744F" w:rsidP="00B2744F">
            <w:r w:rsidRPr="00B2744F">
              <w:rPr>
                <w:b/>
                <w:bCs/>
              </w:rPr>
              <w:t>140 A</w:t>
            </w:r>
          </w:p>
        </w:tc>
      </w:tr>
      <w:tr w:rsidR="00B2744F" w:rsidRPr="00B2744F" w14:paraId="0562760F" w14:textId="77777777" w:rsidTr="00B2744F">
        <w:trPr>
          <w:tblCellSpacing w:w="15" w:type="dxa"/>
        </w:trPr>
        <w:tc>
          <w:tcPr>
            <w:tcW w:w="0" w:type="auto"/>
            <w:vAlign w:val="center"/>
            <w:hideMark/>
          </w:tcPr>
          <w:p w14:paraId="0F6D944F" w14:textId="77777777" w:rsidR="00B2744F" w:rsidRPr="00B2744F" w:rsidRDefault="00B2744F" w:rsidP="00B2744F">
            <w:r w:rsidRPr="00B2744F">
              <w:rPr>
                <w:b/>
                <w:bCs/>
              </w:rPr>
              <w:t>Dòng sạc/xả liên tục tối đa</w:t>
            </w:r>
          </w:p>
        </w:tc>
        <w:tc>
          <w:tcPr>
            <w:tcW w:w="0" w:type="auto"/>
            <w:vAlign w:val="center"/>
            <w:hideMark/>
          </w:tcPr>
          <w:p w14:paraId="79DF44E1" w14:textId="77777777" w:rsidR="00B2744F" w:rsidRPr="00B2744F" w:rsidRDefault="00B2744F" w:rsidP="00B2744F">
            <w:r w:rsidRPr="00B2744F">
              <w:rPr>
                <w:b/>
                <w:bCs/>
              </w:rPr>
              <w:t>200 A</w:t>
            </w:r>
          </w:p>
        </w:tc>
      </w:tr>
      <w:tr w:rsidR="00B2744F" w:rsidRPr="00B2744F" w14:paraId="32DBBE77" w14:textId="77777777" w:rsidTr="00B2744F">
        <w:trPr>
          <w:tblCellSpacing w:w="15" w:type="dxa"/>
        </w:trPr>
        <w:tc>
          <w:tcPr>
            <w:tcW w:w="0" w:type="auto"/>
            <w:vAlign w:val="center"/>
            <w:hideMark/>
          </w:tcPr>
          <w:p w14:paraId="2D57DCEA" w14:textId="77777777" w:rsidR="00B2744F" w:rsidRPr="00B2744F" w:rsidRDefault="00B2744F" w:rsidP="00B2744F">
            <w:r w:rsidRPr="00B2744F">
              <w:rPr>
                <w:b/>
                <w:bCs/>
              </w:rPr>
              <w:t>Dòng xả đỉnh</w:t>
            </w:r>
          </w:p>
        </w:tc>
        <w:tc>
          <w:tcPr>
            <w:tcW w:w="0" w:type="auto"/>
            <w:vAlign w:val="center"/>
            <w:hideMark/>
          </w:tcPr>
          <w:p w14:paraId="1EC2D114" w14:textId="77777777" w:rsidR="00B2744F" w:rsidRPr="00B2744F" w:rsidRDefault="00B2744F" w:rsidP="00B2744F">
            <w:r w:rsidRPr="00B2744F">
              <w:rPr>
                <w:b/>
                <w:bCs/>
              </w:rPr>
              <w:t>250 A / tối đa 10 phút</w:t>
            </w:r>
          </w:p>
        </w:tc>
      </w:tr>
      <w:tr w:rsidR="00B2744F" w:rsidRPr="00B2744F" w14:paraId="43163D72" w14:textId="77777777" w:rsidTr="00B2744F">
        <w:trPr>
          <w:tblCellSpacing w:w="15" w:type="dxa"/>
        </w:trPr>
        <w:tc>
          <w:tcPr>
            <w:tcW w:w="0" w:type="auto"/>
            <w:vAlign w:val="center"/>
            <w:hideMark/>
          </w:tcPr>
          <w:p w14:paraId="332698AC" w14:textId="77777777" w:rsidR="00B2744F" w:rsidRPr="00B2744F" w:rsidRDefault="00B2744F" w:rsidP="00B2744F">
            <w:r w:rsidRPr="00B2744F">
              <w:rPr>
                <w:b/>
                <w:bCs/>
              </w:rPr>
              <w:t>Chu kỳ sạc/xả</w:t>
            </w:r>
          </w:p>
        </w:tc>
        <w:tc>
          <w:tcPr>
            <w:tcW w:w="0" w:type="auto"/>
            <w:vAlign w:val="center"/>
            <w:hideMark/>
          </w:tcPr>
          <w:p w14:paraId="6ABBD639" w14:textId="77777777" w:rsidR="00B2744F" w:rsidRPr="00B2744F" w:rsidRDefault="00B2744F" w:rsidP="00B2744F">
            <w:r w:rsidRPr="00B2744F">
              <w:rPr>
                <w:b/>
                <w:bCs/>
              </w:rPr>
              <w:t>≥6.000 chu kỳ</w:t>
            </w:r>
            <w:r w:rsidRPr="00B2744F">
              <w:t>*</w:t>
            </w:r>
          </w:p>
        </w:tc>
      </w:tr>
      <w:tr w:rsidR="00B2744F" w:rsidRPr="00B2744F" w14:paraId="1A01C121" w14:textId="77777777" w:rsidTr="00B2744F">
        <w:trPr>
          <w:tblCellSpacing w:w="15" w:type="dxa"/>
        </w:trPr>
        <w:tc>
          <w:tcPr>
            <w:tcW w:w="0" w:type="auto"/>
            <w:vAlign w:val="center"/>
            <w:hideMark/>
          </w:tcPr>
          <w:p w14:paraId="4740181A" w14:textId="77777777" w:rsidR="00B2744F" w:rsidRPr="00B2744F" w:rsidRDefault="00B2744F" w:rsidP="00B2744F">
            <w:r w:rsidRPr="00B2744F">
              <w:rPr>
                <w:b/>
                <w:bCs/>
              </w:rPr>
              <w:t>Giao tiếp BMS</w:t>
            </w:r>
          </w:p>
        </w:tc>
        <w:tc>
          <w:tcPr>
            <w:tcW w:w="0" w:type="auto"/>
            <w:vAlign w:val="center"/>
            <w:hideMark/>
          </w:tcPr>
          <w:p w14:paraId="00E9878C" w14:textId="77777777" w:rsidR="00B2744F" w:rsidRPr="00B2744F" w:rsidRDefault="00B2744F" w:rsidP="00B2744F">
            <w:r w:rsidRPr="00B2744F">
              <w:t>CAN / RS485 / RS232</w:t>
            </w:r>
          </w:p>
        </w:tc>
      </w:tr>
      <w:tr w:rsidR="00B2744F" w:rsidRPr="00B2744F" w14:paraId="539CDB8D" w14:textId="77777777" w:rsidTr="00B2744F">
        <w:trPr>
          <w:tblCellSpacing w:w="15" w:type="dxa"/>
        </w:trPr>
        <w:tc>
          <w:tcPr>
            <w:tcW w:w="0" w:type="auto"/>
            <w:vAlign w:val="center"/>
            <w:hideMark/>
          </w:tcPr>
          <w:p w14:paraId="505ADC77" w14:textId="77777777" w:rsidR="00B2744F" w:rsidRPr="00B2744F" w:rsidRDefault="00B2744F" w:rsidP="00B2744F">
            <w:r w:rsidRPr="00B2744F">
              <w:rPr>
                <w:b/>
                <w:bCs/>
              </w:rPr>
              <w:t>Khả năng mở rộng</w:t>
            </w:r>
          </w:p>
        </w:tc>
        <w:tc>
          <w:tcPr>
            <w:tcW w:w="0" w:type="auto"/>
            <w:vAlign w:val="center"/>
            <w:hideMark/>
          </w:tcPr>
          <w:p w14:paraId="48C89F87" w14:textId="77777777" w:rsidR="00B2744F" w:rsidRPr="00B2744F" w:rsidRDefault="00B2744F" w:rsidP="00B2744F">
            <w:r w:rsidRPr="00B2744F">
              <w:rPr>
                <w:b/>
                <w:bCs/>
              </w:rPr>
              <w:t>Tối đa 16 bộ song song</w:t>
            </w:r>
            <w:r w:rsidRPr="00B2744F">
              <w:t xml:space="preserve"> theo cấu hình DAT Việt Nam</w:t>
            </w:r>
          </w:p>
        </w:tc>
      </w:tr>
      <w:tr w:rsidR="00B2744F" w:rsidRPr="00B2744F" w14:paraId="29C75CF4" w14:textId="77777777" w:rsidTr="00B2744F">
        <w:trPr>
          <w:tblCellSpacing w:w="15" w:type="dxa"/>
        </w:trPr>
        <w:tc>
          <w:tcPr>
            <w:tcW w:w="0" w:type="auto"/>
            <w:vAlign w:val="center"/>
            <w:hideMark/>
          </w:tcPr>
          <w:p w14:paraId="439FA470" w14:textId="77777777" w:rsidR="00B2744F" w:rsidRPr="00B2744F" w:rsidRDefault="00B2744F" w:rsidP="00B2744F">
            <w:r w:rsidRPr="00B2744F">
              <w:rPr>
                <w:b/>
                <w:bCs/>
              </w:rPr>
              <w:t>Cấp bảo vệ</w:t>
            </w:r>
          </w:p>
        </w:tc>
        <w:tc>
          <w:tcPr>
            <w:tcW w:w="0" w:type="auto"/>
            <w:vAlign w:val="center"/>
            <w:hideMark/>
          </w:tcPr>
          <w:p w14:paraId="5E742BF6" w14:textId="77777777" w:rsidR="00B2744F" w:rsidRPr="00B2744F" w:rsidRDefault="00B2744F" w:rsidP="00B2744F">
            <w:r w:rsidRPr="00B2744F">
              <w:rPr>
                <w:b/>
                <w:bCs/>
              </w:rPr>
              <w:t>IP65</w:t>
            </w:r>
          </w:p>
        </w:tc>
      </w:tr>
      <w:tr w:rsidR="00B2744F" w:rsidRPr="00B2744F" w14:paraId="14EE84E3" w14:textId="77777777" w:rsidTr="00B2744F">
        <w:trPr>
          <w:tblCellSpacing w:w="15" w:type="dxa"/>
        </w:trPr>
        <w:tc>
          <w:tcPr>
            <w:tcW w:w="0" w:type="auto"/>
            <w:vAlign w:val="center"/>
            <w:hideMark/>
          </w:tcPr>
          <w:p w14:paraId="6045B549" w14:textId="77777777" w:rsidR="00B2744F" w:rsidRPr="00B2744F" w:rsidRDefault="00B2744F" w:rsidP="00B2744F">
            <w:r w:rsidRPr="00B2744F">
              <w:rPr>
                <w:b/>
                <w:bCs/>
              </w:rPr>
              <w:t>Làm mát</w:t>
            </w:r>
          </w:p>
        </w:tc>
        <w:tc>
          <w:tcPr>
            <w:tcW w:w="0" w:type="auto"/>
            <w:vAlign w:val="center"/>
            <w:hideMark/>
          </w:tcPr>
          <w:p w14:paraId="6D4897A5" w14:textId="77777777" w:rsidR="00B2744F" w:rsidRPr="00B2744F" w:rsidRDefault="00B2744F" w:rsidP="00B2744F">
            <w:r w:rsidRPr="00B2744F">
              <w:t>Đối lưu tự nhiên</w:t>
            </w:r>
          </w:p>
        </w:tc>
      </w:tr>
      <w:tr w:rsidR="00B2744F" w:rsidRPr="00B2744F" w14:paraId="5DB6E51A" w14:textId="77777777" w:rsidTr="00B2744F">
        <w:trPr>
          <w:tblCellSpacing w:w="15" w:type="dxa"/>
        </w:trPr>
        <w:tc>
          <w:tcPr>
            <w:tcW w:w="0" w:type="auto"/>
            <w:vAlign w:val="center"/>
            <w:hideMark/>
          </w:tcPr>
          <w:p w14:paraId="1D6CBA54" w14:textId="77777777" w:rsidR="00B2744F" w:rsidRPr="00B2744F" w:rsidRDefault="00B2744F" w:rsidP="00B2744F">
            <w:r w:rsidRPr="00B2744F">
              <w:rPr>
                <w:b/>
                <w:bCs/>
              </w:rPr>
              <w:t>Nhiệt độ sạc</w:t>
            </w:r>
          </w:p>
        </w:tc>
        <w:tc>
          <w:tcPr>
            <w:tcW w:w="0" w:type="auto"/>
            <w:vAlign w:val="center"/>
            <w:hideMark/>
          </w:tcPr>
          <w:p w14:paraId="6F34F564" w14:textId="77777777" w:rsidR="00B2744F" w:rsidRPr="00B2744F" w:rsidRDefault="00B2744F" w:rsidP="00B2744F">
            <w:r w:rsidRPr="00B2744F">
              <w:t>0°C ~ +55°C</w:t>
            </w:r>
          </w:p>
        </w:tc>
      </w:tr>
      <w:tr w:rsidR="00B2744F" w:rsidRPr="00B2744F" w14:paraId="3302B70C" w14:textId="77777777" w:rsidTr="00B2744F">
        <w:trPr>
          <w:tblCellSpacing w:w="15" w:type="dxa"/>
        </w:trPr>
        <w:tc>
          <w:tcPr>
            <w:tcW w:w="0" w:type="auto"/>
            <w:vAlign w:val="center"/>
            <w:hideMark/>
          </w:tcPr>
          <w:p w14:paraId="4C800650" w14:textId="77777777" w:rsidR="00B2744F" w:rsidRPr="00B2744F" w:rsidRDefault="00B2744F" w:rsidP="00B2744F">
            <w:r w:rsidRPr="00B2744F">
              <w:rPr>
                <w:b/>
                <w:bCs/>
              </w:rPr>
              <w:t>Nhiệt độ xả</w:t>
            </w:r>
          </w:p>
        </w:tc>
        <w:tc>
          <w:tcPr>
            <w:tcW w:w="0" w:type="auto"/>
            <w:vAlign w:val="center"/>
            <w:hideMark/>
          </w:tcPr>
          <w:p w14:paraId="667F0C2B" w14:textId="77777777" w:rsidR="00B2744F" w:rsidRPr="00B2744F" w:rsidRDefault="00B2744F" w:rsidP="00B2744F">
            <w:r w:rsidRPr="00B2744F">
              <w:t>0°C ~ +60°C theo tài liệu DAT hiện hành</w:t>
            </w:r>
          </w:p>
        </w:tc>
      </w:tr>
      <w:tr w:rsidR="00B2744F" w:rsidRPr="00B2744F" w14:paraId="2451DB15" w14:textId="77777777" w:rsidTr="00B2744F">
        <w:trPr>
          <w:tblCellSpacing w:w="15" w:type="dxa"/>
        </w:trPr>
        <w:tc>
          <w:tcPr>
            <w:tcW w:w="0" w:type="auto"/>
            <w:vAlign w:val="center"/>
            <w:hideMark/>
          </w:tcPr>
          <w:p w14:paraId="0A3510A5" w14:textId="77777777" w:rsidR="00B2744F" w:rsidRPr="00B2744F" w:rsidRDefault="00B2744F" w:rsidP="00B2744F">
            <w:r w:rsidRPr="00B2744F">
              <w:rPr>
                <w:b/>
                <w:bCs/>
              </w:rPr>
              <w:t>Nhiệt độ lưu trữ</w:t>
            </w:r>
          </w:p>
        </w:tc>
        <w:tc>
          <w:tcPr>
            <w:tcW w:w="0" w:type="auto"/>
            <w:vAlign w:val="center"/>
            <w:hideMark/>
          </w:tcPr>
          <w:p w14:paraId="30CC2FC8" w14:textId="77777777" w:rsidR="00B2744F" w:rsidRPr="00B2744F" w:rsidRDefault="00B2744F" w:rsidP="00B2744F">
            <w:r w:rsidRPr="00B2744F">
              <w:t>-10°C ~ +45°C</w:t>
            </w:r>
          </w:p>
        </w:tc>
      </w:tr>
      <w:tr w:rsidR="00B2744F" w:rsidRPr="00B2744F" w14:paraId="584F630B" w14:textId="77777777" w:rsidTr="00B2744F">
        <w:trPr>
          <w:tblCellSpacing w:w="15" w:type="dxa"/>
        </w:trPr>
        <w:tc>
          <w:tcPr>
            <w:tcW w:w="0" w:type="auto"/>
            <w:vAlign w:val="center"/>
            <w:hideMark/>
          </w:tcPr>
          <w:p w14:paraId="734E7CC8" w14:textId="77777777" w:rsidR="00B2744F" w:rsidRPr="00B2744F" w:rsidRDefault="00B2744F" w:rsidP="00B2744F">
            <w:r w:rsidRPr="00B2744F">
              <w:rPr>
                <w:b/>
                <w:bCs/>
              </w:rPr>
              <w:t>Độ cao hoạt động tối đa</w:t>
            </w:r>
          </w:p>
        </w:tc>
        <w:tc>
          <w:tcPr>
            <w:tcW w:w="0" w:type="auto"/>
            <w:vAlign w:val="center"/>
            <w:hideMark/>
          </w:tcPr>
          <w:p w14:paraId="251601CA" w14:textId="77777777" w:rsidR="00B2744F" w:rsidRPr="00B2744F" w:rsidRDefault="00B2744F" w:rsidP="00B2744F">
            <w:r w:rsidRPr="00B2744F">
              <w:t>≤3.000 m</w:t>
            </w:r>
          </w:p>
        </w:tc>
      </w:tr>
      <w:tr w:rsidR="00B2744F" w:rsidRPr="00B2744F" w14:paraId="6398ECA8" w14:textId="77777777" w:rsidTr="00B2744F">
        <w:trPr>
          <w:tblCellSpacing w:w="15" w:type="dxa"/>
        </w:trPr>
        <w:tc>
          <w:tcPr>
            <w:tcW w:w="0" w:type="auto"/>
            <w:vAlign w:val="center"/>
            <w:hideMark/>
          </w:tcPr>
          <w:p w14:paraId="789793D4" w14:textId="77777777" w:rsidR="00B2744F" w:rsidRPr="00B2744F" w:rsidRDefault="00B2744F" w:rsidP="00B2744F">
            <w:r w:rsidRPr="00B2744F">
              <w:rPr>
                <w:b/>
                <w:bCs/>
              </w:rPr>
              <w:t>Lắp đặt</w:t>
            </w:r>
          </w:p>
        </w:tc>
        <w:tc>
          <w:tcPr>
            <w:tcW w:w="0" w:type="auto"/>
            <w:vAlign w:val="center"/>
            <w:hideMark/>
          </w:tcPr>
          <w:p w14:paraId="6A0F2F5D" w14:textId="77777777" w:rsidR="00B2744F" w:rsidRPr="00B2744F" w:rsidRDefault="00B2744F" w:rsidP="00B2744F">
            <w:r w:rsidRPr="00B2744F">
              <w:t>Treo tường / đặt sàn</w:t>
            </w:r>
          </w:p>
        </w:tc>
      </w:tr>
      <w:tr w:rsidR="00B2744F" w:rsidRPr="00B2744F" w14:paraId="4E319631" w14:textId="77777777" w:rsidTr="00B2744F">
        <w:trPr>
          <w:tblCellSpacing w:w="15" w:type="dxa"/>
        </w:trPr>
        <w:tc>
          <w:tcPr>
            <w:tcW w:w="0" w:type="auto"/>
            <w:vAlign w:val="center"/>
            <w:hideMark/>
          </w:tcPr>
          <w:p w14:paraId="7CBBDC1E" w14:textId="77777777" w:rsidR="00B2744F" w:rsidRPr="00B2744F" w:rsidRDefault="00B2744F" w:rsidP="00B2744F">
            <w:r w:rsidRPr="00B2744F">
              <w:rPr>
                <w:b/>
                <w:bCs/>
              </w:rPr>
              <w:t>Kích thước</w:t>
            </w:r>
          </w:p>
        </w:tc>
        <w:tc>
          <w:tcPr>
            <w:tcW w:w="0" w:type="auto"/>
            <w:vAlign w:val="center"/>
            <w:hideMark/>
          </w:tcPr>
          <w:p w14:paraId="4DF86B1A" w14:textId="77777777" w:rsidR="00B2744F" w:rsidRPr="00B2744F" w:rsidRDefault="00B2744F" w:rsidP="00B2744F">
            <w:r w:rsidRPr="00B2744F">
              <w:rPr>
                <w:b/>
                <w:bCs/>
              </w:rPr>
              <w:t>800 × 500 × 227 mm</w:t>
            </w:r>
          </w:p>
        </w:tc>
      </w:tr>
      <w:tr w:rsidR="00B2744F" w:rsidRPr="00B2744F" w14:paraId="1EC78521" w14:textId="77777777" w:rsidTr="00B2744F">
        <w:trPr>
          <w:tblCellSpacing w:w="15" w:type="dxa"/>
        </w:trPr>
        <w:tc>
          <w:tcPr>
            <w:tcW w:w="0" w:type="auto"/>
            <w:vAlign w:val="center"/>
            <w:hideMark/>
          </w:tcPr>
          <w:p w14:paraId="5F5BB628" w14:textId="77777777" w:rsidR="00B2744F" w:rsidRPr="00B2744F" w:rsidRDefault="00B2744F" w:rsidP="00B2744F">
            <w:r w:rsidRPr="00B2744F">
              <w:rPr>
                <w:b/>
                <w:bCs/>
              </w:rPr>
              <w:t>Khối lượng</w:t>
            </w:r>
          </w:p>
        </w:tc>
        <w:tc>
          <w:tcPr>
            <w:tcW w:w="0" w:type="auto"/>
            <w:vAlign w:val="center"/>
            <w:hideMark/>
          </w:tcPr>
          <w:p w14:paraId="5C680CFF" w14:textId="77777777" w:rsidR="00B2744F" w:rsidRPr="00B2744F" w:rsidRDefault="00B2744F" w:rsidP="00B2744F">
            <w:r w:rsidRPr="00B2744F">
              <w:rPr>
                <w:b/>
                <w:bCs/>
              </w:rPr>
              <w:t>128,9 kg</w:t>
            </w:r>
          </w:p>
        </w:tc>
      </w:tr>
      <w:tr w:rsidR="00B2744F" w:rsidRPr="00B2744F" w14:paraId="1A72BCB2" w14:textId="77777777" w:rsidTr="00B2744F">
        <w:trPr>
          <w:tblCellSpacing w:w="15" w:type="dxa"/>
        </w:trPr>
        <w:tc>
          <w:tcPr>
            <w:tcW w:w="0" w:type="auto"/>
            <w:vAlign w:val="center"/>
            <w:hideMark/>
          </w:tcPr>
          <w:p w14:paraId="674B0B71" w14:textId="77777777" w:rsidR="00B2744F" w:rsidRPr="00B2744F" w:rsidRDefault="00B2744F" w:rsidP="00B2744F">
            <w:r w:rsidRPr="00B2744F">
              <w:rPr>
                <w:b/>
                <w:bCs/>
              </w:rPr>
              <w:t>Chức năng tùy chọn</w:t>
            </w:r>
          </w:p>
        </w:tc>
        <w:tc>
          <w:tcPr>
            <w:tcW w:w="0" w:type="auto"/>
            <w:vAlign w:val="center"/>
            <w:hideMark/>
          </w:tcPr>
          <w:p w14:paraId="4502E0B1" w14:textId="77777777" w:rsidR="00B2744F" w:rsidRPr="00B2744F" w:rsidRDefault="00B2744F" w:rsidP="00B2744F">
            <w:r w:rsidRPr="00B2744F">
              <w:t>Aerosol chữa cháy / Heating / Active balancing</w:t>
            </w:r>
          </w:p>
        </w:tc>
      </w:tr>
      <w:tr w:rsidR="00B2744F" w:rsidRPr="00B2744F" w14:paraId="767CB2F9" w14:textId="77777777" w:rsidTr="00B2744F">
        <w:trPr>
          <w:tblCellSpacing w:w="15" w:type="dxa"/>
        </w:trPr>
        <w:tc>
          <w:tcPr>
            <w:tcW w:w="0" w:type="auto"/>
            <w:vAlign w:val="center"/>
            <w:hideMark/>
          </w:tcPr>
          <w:p w14:paraId="3EBDBCB3" w14:textId="77777777" w:rsidR="00B2744F" w:rsidRPr="00B2744F" w:rsidRDefault="00B2744F" w:rsidP="00B2744F">
            <w:r w:rsidRPr="00B2744F">
              <w:rPr>
                <w:b/>
                <w:bCs/>
              </w:rPr>
              <w:t>Chứng nhận</w:t>
            </w:r>
          </w:p>
        </w:tc>
        <w:tc>
          <w:tcPr>
            <w:tcW w:w="0" w:type="auto"/>
            <w:vAlign w:val="center"/>
            <w:hideMark/>
          </w:tcPr>
          <w:p w14:paraId="0FFCF62C" w14:textId="77777777" w:rsidR="00B2744F" w:rsidRPr="00B2744F" w:rsidRDefault="00B2744F" w:rsidP="00B2744F">
            <w:r w:rsidRPr="00B2744F">
              <w:t>UN38.3, MSDS, TCAR, CB, CEI 0-21 và các chứng nhận theo thị trường</w:t>
            </w:r>
          </w:p>
        </w:tc>
      </w:tr>
      <w:tr w:rsidR="00B2744F" w:rsidRPr="00B2744F" w14:paraId="62216486" w14:textId="77777777" w:rsidTr="00B2744F">
        <w:trPr>
          <w:tblCellSpacing w:w="15" w:type="dxa"/>
        </w:trPr>
        <w:tc>
          <w:tcPr>
            <w:tcW w:w="0" w:type="auto"/>
            <w:vAlign w:val="center"/>
            <w:hideMark/>
          </w:tcPr>
          <w:p w14:paraId="28EAF51E" w14:textId="77777777" w:rsidR="00B2744F" w:rsidRPr="00B2744F" w:rsidRDefault="00B2744F" w:rsidP="00B2744F">
            <w:r w:rsidRPr="00B2744F">
              <w:rPr>
                <w:b/>
                <w:bCs/>
              </w:rPr>
              <w:t>Bảo hành chính hãng</w:t>
            </w:r>
          </w:p>
        </w:tc>
        <w:tc>
          <w:tcPr>
            <w:tcW w:w="0" w:type="auto"/>
            <w:vAlign w:val="center"/>
            <w:hideMark/>
          </w:tcPr>
          <w:p w14:paraId="58CA40B6" w14:textId="77777777" w:rsidR="00B2744F" w:rsidRPr="00B2744F" w:rsidRDefault="00B2744F" w:rsidP="00B2744F">
            <w:r w:rsidRPr="00B2744F">
              <w:rPr>
                <w:b/>
                <w:bCs/>
              </w:rPr>
              <w:t>10 năm</w:t>
            </w:r>
          </w:p>
        </w:tc>
      </w:tr>
    </w:tbl>
    <w:p w14:paraId="361A63CA" w14:textId="77777777" w:rsidR="00B2744F" w:rsidRPr="00B2744F" w:rsidRDefault="00B2744F" w:rsidP="00B2744F">
      <w:r w:rsidRPr="00B2744F">
        <w:t xml:space="preserve">Bộ thông số 51,2V, 280Ah, 14,336kWh, 140A/200A, 250A, 800 × 500 × 227mm và 128,9kg đang được DAT Solar công bố cho sản phẩm W15-5A tại Việt Nam. </w:t>
      </w:r>
    </w:p>
    <w:p w14:paraId="2D730092" w14:textId="77777777" w:rsidR="00B2744F" w:rsidRPr="00B2744F" w:rsidRDefault="00B2744F" w:rsidP="00B2744F">
      <w:r w:rsidRPr="00B2744F">
        <w:t xml:space="preserve">* Có sự khác nhau giữa các revision cũ của datasheet về điều kiện thử chu kỳ và số lượng pin ghép song song. Vì website của bạn phục vụ thị trường Việt Nam, mình khuyên </w:t>
      </w:r>
      <w:r w:rsidRPr="00B2744F">
        <w:rPr>
          <w:b/>
          <w:bCs/>
        </w:rPr>
        <w:t>dùng 6.000 chu kỳ và tối đa 16 bộ song song theo trang DAT hiện hành</w:t>
      </w:r>
      <w:r w:rsidRPr="00B2744F">
        <w:t xml:space="preserve">, thay vì lấy 20 bộ từ datasheet quốc tế cũ. </w:t>
      </w:r>
    </w:p>
    <w:p w14:paraId="2FE99FC1" w14:textId="77777777" w:rsidR="00B2744F" w:rsidRPr="00B2744F" w:rsidRDefault="00B2744F" w:rsidP="00B2744F">
      <w:pPr>
        <w:rPr>
          <w:b/>
          <w:bCs/>
        </w:rPr>
      </w:pPr>
      <w:r w:rsidRPr="00B2744F">
        <w:rPr>
          <w:b/>
          <w:bCs/>
        </w:rPr>
        <w:t>ĐIỂM NỔI BẬT</w:t>
      </w:r>
    </w:p>
    <w:p w14:paraId="30A28A3A" w14:textId="77777777" w:rsidR="00B2744F" w:rsidRPr="00B2744F" w:rsidRDefault="00B2744F" w:rsidP="00B2744F">
      <w:r w:rsidRPr="00B2744F">
        <w:rPr>
          <w:b/>
          <w:bCs/>
        </w:rPr>
        <w:t>Dung lượng lớn 14,336kWh</w:t>
      </w:r>
      <w:r w:rsidRPr="00B2744F">
        <w:t xml:space="preserve"> — Cell LFP 280Ah, 51,2V cung cấp dung lượng lưu trữ lớn hơn đáng kể so với các module 5–10kWh thông thường, phù hợp hệ Hybrid cần sử dụng nhiều điện vào buổi tối. </w:t>
      </w:r>
    </w:p>
    <w:p w14:paraId="669DA81D" w14:textId="77777777" w:rsidR="00B2744F" w:rsidRPr="00B2744F" w:rsidRDefault="00B2744F" w:rsidP="00B2744F">
      <w:r w:rsidRPr="00B2744F">
        <w:rPr>
          <w:b/>
          <w:bCs/>
        </w:rPr>
        <w:lastRenderedPageBreak/>
        <w:t>Độ sâu xả tới 95%</w:t>
      </w:r>
      <w:r w:rsidRPr="00B2744F">
        <w:t xml:space="preserve"> — Cho phép khai thác phần lớn dung lượng pin trong điều kiện vận hành phù hợp, tăng lượng điện khả dụng cho hệ thống. </w:t>
      </w:r>
    </w:p>
    <w:p w14:paraId="49474098" w14:textId="77777777" w:rsidR="00B2744F" w:rsidRPr="00B2744F" w:rsidRDefault="00B2744F" w:rsidP="00B2744F">
      <w:r w:rsidRPr="00B2744F">
        <w:rPr>
          <w:b/>
          <w:bCs/>
        </w:rPr>
        <w:t>Sạc/xả liên tục 200A</w:t>
      </w:r>
      <w:r w:rsidRPr="00B2744F">
        <w:t xml:space="preserve"> — Dòng khuyến nghị 140A, liên tục tối đa 200A và hỗ trợ mức đỉnh 250A, phù hợp với inverter Hybrid LV công suất lớn. </w:t>
      </w:r>
    </w:p>
    <w:p w14:paraId="4D85DBD0" w14:textId="77777777" w:rsidR="00B2744F" w:rsidRPr="00B2744F" w:rsidRDefault="00B2744F" w:rsidP="00B2744F">
      <w:r w:rsidRPr="00B2744F">
        <w:rPr>
          <w:b/>
          <w:bCs/>
        </w:rPr>
        <w:t>Mở rộng linh hoạt</w:t>
      </w:r>
      <w:r w:rsidRPr="00B2744F">
        <w:t xml:space="preserve"> — DAT hiện công bố khả năng ghép tối đa </w:t>
      </w:r>
      <w:r w:rsidRPr="00B2744F">
        <w:rPr>
          <w:b/>
          <w:bCs/>
        </w:rPr>
        <w:t>16 bộ</w:t>
      </w:r>
      <w:r w:rsidRPr="00B2744F">
        <w:t xml:space="preserve">, tương đương khoảng </w:t>
      </w:r>
      <w:r w:rsidRPr="00B2744F">
        <w:rPr>
          <w:b/>
          <w:bCs/>
        </w:rPr>
        <w:t>229,4kWh dung lượng danh định</w:t>
      </w:r>
      <w:r w:rsidRPr="00B2744F">
        <w:t xml:space="preserve"> khi thiết kế hệ thống và inverter cho phép. </w:t>
      </w:r>
    </w:p>
    <w:p w14:paraId="234E972D" w14:textId="77777777" w:rsidR="00B2744F" w:rsidRPr="00B2744F" w:rsidRDefault="00B2744F" w:rsidP="00B2744F">
      <w:r w:rsidRPr="00B2744F">
        <w:rPr>
          <w:b/>
          <w:bCs/>
        </w:rPr>
        <w:t>BMS thông minh – nhiều giao thức</w:t>
      </w:r>
      <w:r w:rsidRPr="00B2744F">
        <w:t xml:space="preserve"> — Hỗ trợ CAN, RS485 và RS232 để giao tiếp với inverter và quản lý trạng thái pin. </w:t>
      </w:r>
    </w:p>
    <w:p w14:paraId="190A604F" w14:textId="77777777" w:rsidR="00B2744F" w:rsidRPr="00B2744F" w:rsidRDefault="00B2744F" w:rsidP="00B2744F">
      <w:r w:rsidRPr="00B2744F">
        <w:rPr>
          <w:b/>
          <w:bCs/>
        </w:rPr>
        <w:t>IP65 – lắp đặt linh hoạt</w:t>
      </w:r>
      <w:r w:rsidRPr="00B2744F">
        <w:t xml:space="preserve"> — Có thể treo tường hoặc đặt sàn; thiết kế IP65 giúp tăng khả năng chống bụi và nước trong điều kiện lắp đặt phù hợp. </w:t>
      </w:r>
    </w:p>
    <w:p w14:paraId="3E1D6AB3" w14:textId="77777777" w:rsidR="00B2744F" w:rsidRPr="00B2744F" w:rsidRDefault="00B2744F" w:rsidP="00B2744F">
      <w:pPr>
        <w:rPr>
          <w:b/>
          <w:bCs/>
        </w:rPr>
      </w:pPr>
      <w:r w:rsidRPr="00B2744F">
        <w:rPr>
          <w:b/>
          <w:bCs/>
        </w:rPr>
        <w:t>BẢO HÀNH CHÍNH HÃNG</w:t>
      </w:r>
    </w:p>
    <w:p w14:paraId="0993311E" w14:textId="77777777" w:rsidR="00B2744F" w:rsidRPr="00B2744F" w:rsidRDefault="00B2744F" w:rsidP="00B2744F">
      <w:r w:rsidRPr="00B2744F">
        <w:t>Đối với website VIETHUNGSOLAR, mình đề xuất ghi thẳng:</w:t>
      </w:r>
    </w:p>
    <w:p w14:paraId="6ED00870" w14:textId="77777777" w:rsidR="00B2744F" w:rsidRPr="00B2744F" w:rsidRDefault="00B2744F" w:rsidP="00B2744F">
      <w:r w:rsidRPr="00B2744F">
        <w:rPr>
          <w:b/>
          <w:bCs/>
        </w:rPr>
        <w:t>Bảo hành chính hãng: 10 năm</w:t>
      </w:r>
    </w:p>
    <w:p w14:paraId="3DE0A7E6" w14:textId="77777777" w:rsidR="00B2744F" w:rsidRPr="00B2744F" w:rsidRDefault="00B2744F" w:rsidP="00B2744F">
      <w:r w:rsidRPr="00B2744F">
        <w:t xml:space="preserve">DAT Solar hiện công bố rõ </w:t>
      </w:r>
      <w:r w:rsidRPr="00B2744F">
        <w:rPr>
          <w:b/>
          <w:bCs/>
        </w:rPr>
        <w:t>“Bảo hành: 10 năm”</w:t>
      </w:r>
      <w:r w:rsidRPr="00B2744F">
        <w:t xml:space="preserve"> cho W15-5A tại Việt Nam. </w:t>
      </w:r>
    </w:p>
    <w:p w14:paraId="6E95FC17" w14:textId="77777777" w:rsidR="00B2744F" w:rsidRPr="00B2744F" w:rsidRDefault="00B2744F" w:rsidP="00B2744F">
      <w:pPr>
        <w:rPr>
          <w:b/>
          <w:bCs/>
        </w:rPr>
      </w:pPr>
      <w:r w:rsidRPr="00B2744F">
        <w:rPr>
          <w:b/>
          <w:bCs/>
        </w:rPr>
        <w:t>TÀI LIỆU TẢI VỀ</w:t>
      </w:r>
    </w:p>
    <w:p w14:paraId="0AF500E2" w14:textId="77777777" w:rsidR="00B2744F" w:rsidRPr="00B2744F" w:rsidRDefault="00B2744F" w:rsidP="00B2744F">
      <w:r w:rsidRPr="00B2744F">
        <w:rPr>
          <w:b/>
          <w:bCs/>
        </w:rPr>
        <w:t>Datasheet W15-5A 1.3 – Lithium Valley chính hãng, cập nhật 10/04/2026:</w:t>
      </w:r>
      <w:r w:rsidRPr="00B2744F">
        <w:br/>
      </w:r>
      <w:hyperlink r:id="rId4" w:tgtFrame="_blank" w:history="1">
        <w:r w:rsidRPr="00B2744F">
          <w:rPr>
            <w:rStyle w:val="Hyperlink"/>
          </w:rPr>
          <w:t>Tải / mở Datasheet W15-5A 1.3</w:t>
        </w:r>
      </w:hyperlink>
      <w:r w:rsidRPr="00B2744F">
        <w:t xml:space="preserve"> </w:t>
      </w:r>
    </w:p>
    <w:p w14:paraId="742FA1C2" w14:textId="77777777" w:rsidR="00B2744F" w:rsidRPr="00B2744F" w:rsidRDefault="00B2744F" w:rsidP="00B2744F">
      <w:r w:rsidRPr="00B2744F">
        <w:rPr>
          <w:b/>
          <w:bCs/>
        </w:rPr>
        <w:t>Trang sản phẩm chính hãng Lithium Valley:</w:t>
      </w:r>
      <w:r w:rsidRPr="00B2744F">
        <w:br/>
      </w:r>
      <w:hyperlink r:id="rId5" w:tgtFrame="_blank" w:history="1">
        <w:r w:rsidRPr="00B2744F">
          <w:rPr>
            <w:rStyle w:val="Hyperlink"/>
          </w:rPr>
          <w:t>Lithium Valley W15-5A Official Product Page</w:t>
        </w:r>
      </w:hyperlink>
    </w:p>
    <w:p w14:paraId="625D9080" w14:textId="77777777" w:rsidR="00B2744F" w:rsidRPr="00B2744F" w:rsidRDefault="00B2744F" w:rsidP="00B2744F">
      <w:r w:rsidRPr="00B2744F">
        <w:rPr>
          <w:b/>
          <w:bCs/>
        </w:rPr>
        <w:t>Trang sản phẩm DAT Solar Việt Nam:</w:t>
      </w:r>
      <w:r w:rsidRPr="00B2744F">
        <w:br/>
      </w:r>
      <w:hyperlink r:id="rId6" w:tgtFrame="_blank" w:history="1">
        <w:r w:rsidRPr="00B2744F">
          <w:rPr>
            <w:rStyle w:val="Hyperlink"/>
          </w:rPr>
          <w:t>Lithium Valley W15-5A tại DAT Solar</w:t>
        </w:r>
      </w:hyperlink>
    </w:p>
    <w:p w14:paraId="3A7D769C" w14:textId="77777777" w:rsidR="00B2744F" w:rsidRPr="00B2744F" w:rsidRDefault="00B2744F" w:rsidP="00B2744F">
      <w:pPr>
        <w:rPr>
          <w:b/>
          <w:bCs/>
        </w:rPr>
      </w:pPr>
      <w:r w:rsidRPr="00B2744F">
        <w:rPr>
          <w:b/>
          <w:bCs/>
        </w:rPr>
        <w:t>ỨNG DỤNG PHÙ HỢP</w:t>
      </w:r>
    </w:p>
    <w:p w14:paraId="7A3C1F07" w14:textId="77777777" w:rsidR="00B2744F" w:rsidRPr="00B2744F" w:rsidRDefault="00B2744F" w:rsidP="00B2744F">
      <w:r w:rsidRPr="00B2744F">
        <w:rPr>
          <w:b/>
          <w:bCs/>
        </w:rPr>
        <w:t>Hộ gia đình</w:t>
      </w:r>
      <w:r w:rsidRPr="00B2744F">
        <w:t xml:space="preserve"> · </w:t>
      </w:r>
      <w:r w:rsidRPr="00B2744F">
        <w:rPr>
          <w:b/>
          <w:bCs/>
        </w:rPr>
        <w:t>Biệt thự</w:t>
      </w:r>
      <w:r w:rsidRPr="00B2744F">
        <w:t xml:space="preserve"> · </w:t>
      </w:r>
      <w:r w:rsidRPr="00B2744F">
        <w:rPr>
          <w:b/>
          <w:bCs/>
        </w:rPr>
        <w:t>Hệ thống Hybrid</w:t>
      </w:r>
      <w:r w:rsidRPr="00B2744F">
        <w:t xml:space="preserve"> · </w:t>
      </w:r>
      <w:r w:rsidRPr="00B2744F">
        <w:rPr>
          <w:b/>
          <w:bCs/>
        </w:rPr>
        <w:t>Backup toàn nhà</w:t>
      </w:r>
      <w:r w:rsidRPr="00B2744F">
        <w:t xml:space="preserve"> · </w:t>
      </w:r>
      <w:r w:rsidRPr="00B2744F">
        <w:rPr>
          <w:b/>
          <w:bCs/>
        </w:rPr>
        <w:t>Văn phòng – kinh doanh nhỏ</w:t>
      </w:r>
      <w:r w:rsidRPr="00B2744F">
        <w:t xml:space="preserve"> · </w:t>
      </w:r>
      <w:r w:rsidRPr="00B2744F">
        <w:rPr>
          <w:b/>
          <w:bCs/>
        </w:rPr>
        <w:t>Hệ thống điện độc lập</w:t>
      </w:r>
    </w:p>
    <w:p w14:paraId="6F7F4002" w14:textId="77777777" w:rsidR="00B2744F" w:rsidRPr="00B2744F" w:rsidRDefault="00B2744F" w:rsidP="00B2744F">
      <w:r w:rsidRPr="00B2744F">
        <w:t xml:space="preserve">Lithium Valley xếp W15-5A vào nhóm </w:t>
      </w:r>
      <w:r w:rsidRPr="00B2744F">
        <w:rPr>
          <w:b/>
          <w:bCs/>
        </w:rPr>
        <w:t>Residential Energy Storage System</w:t>
      </w:r>
      <w:r w:rsidRPr="00B2744F">
        <w:t xml:space="preserve">, trong khi DAT cũng khuyến nghị cho hộ gia đình, doanh nghiệp nhỏ và một số hệ lưu trữ quy mô vừa. </w:t>
      </w:r>
    </w:p>
    <w:p w14:paraId="3F568255" w14:textId="77777777" w:rsidR="00B2744F" w:rsidRDefault="00B2744F"/>
    <w:sectPr w:rsidR="00B27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44F"/>
    <w:rsid w:val="00B2744F"/>
    <w:rsid w:val="00F753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378D"/>
  <w15:chartTrackingRefBased/>
  <w15:docId w15:val="{7866A0A4-F32A-47DC-B445-CCF6466DD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744F"/>
    <w:rPr>
      <w:color w:val="0563C1" w:themeColor="hyperlink"/>
      <w:u w:val="single"/>
    </w:rPr>
  </w:style>
  <w:style w:type="character" w:styleId="UnresolvedMention">
    <w:name w:val="Unresolved Mention"/>
    <w:basedOn w:val="DefaultParagraphFont"/>
    <w:uiPriority w:val="99"/>
    <w:semiHidden/>
    <w:unhideWhenUsed/>
    <w:rsid w:val="00B27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75542">
      <w:bodyDiv w:val="1"/>
      <w:marLeft w:val="0"/>
      <w:marRight w:val="0"/>
      <w:marTop w:val="0"/>
      <w:marBottom w:val="0"/>
      <w:divBdr>
        <w:top w:val="none" w:sz="0" w:space="0" w:color="auto"/>
        <w:left w:val="none" w:sz="0" w:space="0" w:color="auto"/>
        <w:bottom w:val="none" w:sz="0" w:space="0" w:color="auto"/>
        <w:right w:val="none" w:sz="0" w:space="0" w:color="auto"/>
      </w:divBdr>
      <w:divsChild>
        <w:div w:id="372578970">
          <w:marLeft w:val="0"/>
          <w:marRight w:val="0"/>
          <w:marTop w:val="0"/>
          <w:marBottom w:val="0"/>
          <w:divBdr>
            <w:top w:val="none" w:sz="0" w:space="0" w:color="auto"/>
            <w:left w:val="none" w:sz="0" w:space="0" w:color="auto"/>
            <w:bottom w:val="none" w:sz="0" w:space="0" w:color="auto"/>
            <w:right w:val="none" w:sz="0" w:space="0" w:color="auto"/>
          </w:divBdr>
          <w:divsChild>
            <w:div w:id="842286232">
              <w:marLeft w:val="0"/>
              <w:marRight w:val="0"/>
              <w:marTop w:val="0"/>
              <w:marBottom w:val="0"/>
              <w:divBdr>
                <w:top w:val="none" w:sz="0" w:space="0" w:color="auto"/>
                <w:left w:val="none" w:sz="0" w:space="0" w:color="auto"/>
                <w:bottom w:val="none" w:sz="0" w:space="0" w:color="auto"/>
                <w:right w:val="none" w:sz="0" w:space="0" w:color="auto"/>
              </w:divBdr>
            </w:div>
          </w:divsChild>
        </w:div>
        <w:div w:id="1659381166">
          <w:marLeft w:val="0"/>
          <w:marRight w:val="0"/>
          <w:marTop w:val="0"/>
          <w:marBottom w:val="0"/>
          <w:divBdr>
            <w:top w:val="none" w:sz="0" w:space="0" w:color="auto"/>
            <w:left w:val="none" w:sz="0" w:space="0" w:color="auto"/>
            <w:bottom w:val="none" w:sz="0" w:space="0" w:color="auto"/>
            <w:right w:val="none" w:sz="0" w:space="0" w:color="auto"/>
          </w:divBdr>
          <w:divsChild>
            <w:div w:id="197401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9385">
      <w:bodyDiv w:val="1"/>
      <w:marLeft w:val="0"/>
      <w:marRight w:val="0"/>
      <w:marTop w:val="0"/>
      <w:marBottom w:val="0"/>
      <w:divBdr>
        <w:top w:val="none" w:sz="0" w:space="0" w:color="auto"/>
        <w:left w:val="none" w:sz="0" w:space="0" w:color="auto"/>
        <w:bottom w:val="none" w:sz="0" w:space="0" w:color="auto"/>
        <w:right w:val="none" w:sz="0" w:space="0" w:color="auto"/>
      </w:divBdr>
      <w:divsChild>
        <w:div w:id="1525094651">
          <w:marLeft w:val="0"/>
          <w:marRight w:val="0"/>
          <w:marTop w:val="0"/>
          <w:marBottom w:val="0"/>
          <w:divBdr>
            <w:top w:val="none" w:sz="0" w:space="0" w:color="auto"/>
            <w:left w:val="none" w:sz="0" w:space="0" w:color="auto"/>
            <w:bottom w:val="none" w:sz="0" w:space="0" w:color="auto"/>
            <w:right w:val="none" w:sz="0" w:space="0" w:color="auto"/>
          </w:divBdr>
          <w:divsChild>
            <w:div w:id="250968625">
              <w:marLeft w:val="0"/>
              <w:marRight w:val="0"/>
              <w:marTop w:val="0"/>
              <w:marBottom w:val="0"/>
              <w:divBdr>
                <w:top w:val="none" w:sz="0" w:space="0" w:color="auto"/>
                <w:left w:val="none" w:sz="0" w:space="0" w:color="auto"/>
                <w:bottom w:val="none" w:sz="0" w:space="0" w:color="auto"/>
                <w:right w:val="none" w:sz="0" w:space="0" w:color="auto"/>
              </w:divBdr>
            </w:div>
          </w:divsChild>
        </w:div>
        <w:div w:id="527178553">
          <w:marLeft w:val="0"/>
          <w:marRight w:val="0"/>
          <w:marTop w:val="0"/>
          <w:marBottom w:val="0"/>
          <w:divBdr>
            <w:top w:val="none" w:sz="0" w:space="0" w:color="auto"/>
            <w:left w:val="none" w:sz="0" w:space="0" w:color="auto"/>
            <w:bottom w:val="none" w:sz="0" w:space="0" w:color="auto"/>
            <w:right w:val="none" w:sz="0" w:space="0" w:color="auto"/>
          </w:divBdr>
          <w:divsChild>
            <w:div w:id="3843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solar.com/p/pin-luu-tru-dien-lithium-valley-w15-5a-14-336kwh/?utm_source=chatgpt.com" TargetMode="External"/><Relationship Id="rId5" Type="http://schemas.openxmlformats.org/officeDocument/2006/relationships/hyperlink" Target="https://lithiumvalley.com/product/w15-5a-residential-lfp-battery-series/?utm_source=chatgpt.com" TargetMode="External"/><Relationship Id="rId4" Type="http://schemas.openxmlformats.org/officeDocument/2006/relationships/hyperlink" Target="https://lithiumvalley.com/download/w15-5a-datasheet-1-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2026-09-10T08:43:00Z</dcterms:created>
  <dcterms:modified xsi:type="dcterms:W3CDTF">2026-09-10T08:43:00Z</dcterms:modified>
</cp:coreProperties>
</file>