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d1ph9qwdp2e" w:id="0"/>
      <w:bookmarkEnd w:id="0"/>
      <w:r w:rsidDel="00000000" w:rsidR="00000000" w:rsidRPr="00000000">
        <w:rPr>
          <w:b w:val="1"/>
          <w:bCs w:val="1"/>
          <w:sz w:val="34"/>
          <w:szCs w:val="34"/>
          <w:rtl w:val="0"/>
        </w:rPr>
        <w:t xml:space="preserve">TÊN DỰ ÁN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DỰ ÁN ĐIỆN MẶT TRỜI ÁP MÁI 10 kWp – HỘ GIA ĐÌNH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9nqzjjk9m2a" w:id="1"/>
      <w:bookmarkEnd w:id="1"/>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áp mái 10 kWp kết hợp lưu trữ 16,1 kWh</w:t>
        <w:br w:type="textWrapping"/>
      </w:r>
      <w:r w:rsidDel="00000000" w:rsidR="00000000" w:rsidRPr="00000000">
        <w:rPr>
          <w:rtl w:val="0"/>
        </w:rPr>
        <w:t xml:space="preserve"> </w:t>
      </w:r>
      <w:r w:rsidDel="00000000" w:rsidR="00000000" w:rsidRPr="00000000">
        <w:rPr>
          <w:b w:val="1"/>
          <w:bCs w:val="1"/>
          <w:rtl w:val="0"/>
        </w:rPr>
        <w:t xml:space="preserve">01 inverter GoodWe ES Uniq 6 kW</w:t>
        <w:br w:type="textWrapping"/>
      </w:r>
      <w:r w:rsidDel="00000000" w:rsidR="00000000" w:rsidRPr="00000000">
        <w:rPr>
          <w:rtl w:val="0"/>
        </w:rPr>
        <w:t xml:space="preserve"> </w:t>
      </w:r>
      <w:r w:rsidDel="00000000" w:rsidR="00000000" w:rsidRPr="00000000">
        <w:rPr>
          <w:b w:val="1"/>
          <w:bCs w:val="1"/>
          <w:rtl w:val="0"/>
        </w:rPr>
        <w:t xml:space="preserve">16 tấm pin TCL Solar 625Wp · 01 pin lưu trữ GoodWe Lynx A G4 16,1 kWh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rm7a5rackyzd" w:id="2"/>
      <w:bookmarkEnd w:id="2"/>
      <w:r w:rsidDel="00000000" w:rsidR="00000000" w:rsidRPr="00000000">
        <w:rPr>
          <w:b w:val="1"/>
          <w:bCs w:val="1"/>
          <w:sz w:val="46"/>
          <w:szCs w:val="46"/>
          <w:rtl w:val="0"/>
        </w:rPr>
        <w:t xml:space="preserve">TỔNG QUAN DỰ ÁN</w:t>
      </w:r>
    </w:p>
    <w:p w:rsidR="00000000" w:rsidDel="00000000" w:rsidP="00000000" w:rsidRDefault="00000000" w:rsidRPr="00000000" w14:paraId="00000008">
      <w:pPr>
        <w:spacing w:after="240" w:before="240" w:lineRule="auto"/>
        <w:rPr/>
      </w:pPr>
      <w:r w:rsidDel="00000000" w:rsidR="00000000" w:rsidRPr="00000000">
        <w:rPr>
          <w:rtl w:val="0"/>
        </w:rPr>
        <w:t xml:space="preserve">Dự án điện mặt trời áp mái </w:t>
      </w:r>
      <w:r w:rsidDel="00000000" w:rsidR="00000000" w:rsidRPr="00000000">
        <w:rPr>
          <w:b w:val="1"/>
          <w:bCs w:val="1"/>
          <w:rtl w:val="0"/>
        </w:rPr>
        <w:t xml:space="preserve">10 kWp tại Lái Thiêu, TP.HCM</w:t>
      </w:r>
      <w:r w:rsidDel="00000000" w:rsidR="00000000" w:rsidRPr="00000000">
        <w:rPr>
          <w:rtl w:val="0"/>
        </w:rPr>
        <w:t xml:space="preserve"> được triển khai nhằm tận dụng nguồn điện mặt trời ban ngày, nâng cao hiệu quả sử dụng điện và tăng tính chủ động về năng lượng cho công trình.</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16 tấm pin TCL Solar công suất 625Wp</w:t>
      </w:r>
      <w:r w:rsidDel="00000000" w:rsidR="00000000" w:rsidRPr="00000000">
        <w:rPr>
          <w:rtl w:val="0"/>
        </w:rPr>
        <w:t xml:space="preserve">, kết hợp </w:t>
      </w:r>
      <w:r w:rsidDel="00000000" w:rsidR="00000000" w:rsidRPr="00000000">
        <w:rPr>
          <w:b w:val="1"/>
          <w:bCs w:val="1"/>
          <w:rtl w:val="0"/>
        </w:rPr>
        <w:t xml:space="preserve">01 inverter GoodWe ES Uniq 6 kW</w:t>
      </w:r>
      <w:r w:rsidDel="00000000" w:rsidR="00000000" w:rsidRPr="00000000">
        <w:rPr>
          <w:rtl w:val="0"/>
        </w:rPr>
        <w:t xml:space="preserve"> và </w:t>
      </w:r>
      <w:r w:rsidDel="00000000" w:rsidR="00000000" w:rsidRPr="00000000">
        <w:rPr>
          <w:b w:val="1"/>
          <w:bCs w:val="1"/>
          <w:rtl w:val="0"/>
        </w:rPr>
        <w:t xml:space="preserve">01 pin lưu trữ GoodWe Lynx A G4 16,1 kWh</w:t>
      </w:r>
      <w:r w:rsidDel="00000000" w:rsidR="00000000" w:rsidRPr="00000000">
        <w:rPr>
          <w:rtl w:val="0"/>
        </w:rPr>
        <w:t xml:space="preserve">. Giải pháp giúp tăng tỷ lệ tự sử dụng điện mặt trời, lưu trữ phần điện dư để dùng khi cần và hỗ trợ nguồn điện dự phòng cho các tải phù hợp.</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nq8jpoki0ks" w:id="3"/>
      <w:bookmarkEnd w:id="3"/>
      <w:r w:rsidDel="00000000" w:rsidR="00000000" w:rsidRPr="00000000">
        <w:rPr>
          <w:b w:val="1"/>
          <w:bCs w:val="1"/>
          <w:sz w:val="34"/>
          <w:szCs w:val="34"/>
          <w:rtl w:val="0"/>
        </w:rPr>
        <w:t xml:space="preserve">BẢNG THÔNG TIN DỰ ÁN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có lưu trữ</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Lái Thiêu, TP.HCM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10 kWp</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Tháng 07/2026</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Công trình dân dụng tại Lái Thiêu</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