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706DF" w14:textId="77777777" w:rsidR="00162BE0" w:rsidRDefault="00162BE0">
      <w:pPr>
        <w:pStyle w:val="TM1"/>
        <w:tabs>
          <w:tab w:val="right" w:leader="dot" w:pos="9056"/>
        </w:tabs>
        <w:rPr>
          <w:rFonts w:asciiTheme="minorHAnsi" w:hAnsiTheme="minorHAnsi" w:cstheme="minorBidi"/>
          <w:b w:val="0"/>
          <w:bCs w:val="0"/>
          <w:noProof/>
          <w:color w:val="auto"/>
        </w:rPr>
      </w:pPr>
      <w:r>
        <w:fldChar w:fldCharType="begin"/>
      </w:r>
      <w:r>
        <w:instrText xml:space="preserve"> TOC \o "1-3" \h \z </w:instrText>
      </w:r>
      <w:r>
        <w:fldChar w:fldCharType="separate"/>
      </w:r>
      <w:hyperlink w:anchor="_Toc10314681" w:history="1">
        <w:r w:rsidRPr="009A6A26">
          <w:rPr>
            <w:rStyle w:val="Lienhypertexte"/>
            <w:noProof/>
          </w:rPr>
          <w:t>Remerciements</w:t>
        </w:r>
        <w:r>
          <w:rPr>
            <w:noProof/>
            <w:webHidden/>
          </w:rPr>
          <w:tab/>
        </w:r>
        <w:r>
          <w:rPr>
            <w:noProof/>
            <w:webHidden/>
          </w:rPr>
          <w:fldChar w:fldCharType="begin"/>
        </w:r>
        <w:r>
          <w:rPr>
            <w:noProof/>
            <w:webHidden/>
          </w:rPr>
          <w:instrText xml:space="preserve"> PAGEREF _Toc10314681 \h </w:instrText>
        </w:r>
        <w:r>
          <w:rPr>
            <w:noProof/>
            <w:webHidden/>
          </w:rPr>
        </w:r>
        <w:r>
          <w:rPr>
            <w:noProof/>
            <w:webHidden/>
          </w:rPr>
          <w:fldChar w:fldCharType="separate"/>
        </w:r>
        <w:r>
          <w:rPr>
            <w:noProof/>
            <w:webHidden/>
          </w:rPr>
          <w:t>2</w:t>
        </w:r>
        <w:r>
          <w:rPr>
            <w:noProof/>
            <w:webHidden/>
          </w:rPr>
          <w:fldChar w:fldCharType="end"/>
        </w:r>
      </w:hyperlink>
    </w:p>
    <w:p w14:paraId="557F6896" w14:textId="77777777" w:rsidR="00162BE0" w:rsidRDefault="00162BE0">
      <w:pPr>
        <w:pStyle w:val="TM1"/>
        <w:tabs>
          <w:tab w:val="right" w:leader="dot" w:pos="9056"/>
        </w:tabs>
        <w:rPr>
          <w:rFonts w:asciiTheme="minorHAnsi" w:hAnsiTheme="minorHAnsi" w:cstheme="minorBidi"/>
          <w:b w:val="0"/>
          <w:bCs w:val="0"/>
          <w:noProof/>
          <w:color w:val="auto"/>
        </w:rPr>
      </w:pPr>
      <w:hyperlink w:anchor="_Toc10314682" w:history="1">
        <w:r w:rsidRPr="009A6A26">
          <w:rPr>
            <w:rStyle w:val="Lienhypertexte"/>
            <w:rFonts w:eastAsia="Times New Roman"/>
            <w:noProof/>
          </w:rPr>
          <w:t>Executive Summary</w:t>
        </w:r>
        <w:r>
          <w:rPr>
            <w:noProof/>
            <w:webHidden/>
          </w:rPr>
          <w:tab/>
        </w:r>
        <w:r>
          <w:rPr>
            <w:noProof/>
            <w:webHidden/>
          </w:rPr>
          <w:fldChar w:fldCharType="begin"/>
        </w:r>
        <w:r>
          <w:rPr>
            <w:noProof/>
            <w:webHidden/>
          </w:rPr>
          <w:instrText xml:space="preserve"> PAGEREF _Toc10314682 \h </w:instrText>
        </w:r>
        <w:r>
          <w:rPr>
            <w:noProof/>
            <w:webHidden/>
          </w:rPr>
        </w:r>
        <w:r>
          <w:rPr>
            <w:noProof/>
            <w:webHidden/>
          </w:rPr>
          <w:fldChar w:fldCharType="separate"/>
        </w:r>
        <w:r>
          <w:rPr>
            <w:noProof/>
            <w:webHidden/>
          </w:rPr>
          <w:t>3</w:t>
        </w:r>
        <w:r>
          <w:rPr>
            <w:noProof/>
            <w:webHidden/>
          </w:rPr>
          <w:fldChar w:fldCharType="end"/>
        </w:r>
      </w:hyperlink>
    </w:p>
    <w:p w14:paraId="13DC1896" w14:textId="77777777" w:rsidR="00162BE0" w:rsidRDefault="00162BE0">
      <w:pPr>
        <w:pStyle w:val="TM2"/>
        <w:tabs>
          <w:tab w:val="right" w:leader="dot" w:pos="9056"/>
        </w:tabs>
        <w:rPr>
          <w:rFonts w:cstheme="minorBidi"/>
          <w:noProof/>
          <w:color w:val="auto"/>
          <w:sz w:val="24"/>
          <w:szCs w:val="24"/>
        </w:rPr>
      </w:pPr>
      <w:hyperlink w:anchor="_Toc10314683" w:history="1">
        <w:r w:rsidRPr="009A6A26">
          <w:rPr>
            <w:rStyle w:val="Lienhypertexte"/>
            <w:noProof/>
          </w:rPr>
          <w:t>Qui sommes nous ?</w:t>
        </w:r>
        <w:r>
          <w:rPr>
            <w:noProof/>
            <w:webHidden/>
          </w:rPr>
          <w:tab/>
        </w:r>
        <w:r>
          <w:rPr>
            <w:noProof/>
            <w:webHidden/>
          </w:rPr>
          <w:fldChar w:fldCharType="begin"/>
        </w:r>
        <w:r>
          <w:rPr>
            <w:noProof/>
            <w:webHidden/>
          </w:rPr>
          <w:instrText xml:space="preserve"> PAGEREF _Toc10314683 \h </w:instrText>
        </w:r>
        <w:r>
          <w:rPr>
            <w:noProof/>
            <w:webHidden/>
          </w:rPr>
        </w:r>
        <w:r>
          <w:rPr>
            <w:noProof/>
            <w:webHidden/>
          </w:rPr>
          <w:fldChar w:fldCharType="separate"/>
        </w:r>
        <w:r>
          <w:rPr>
            <w:noProof/>
            <w:webHidden/>
          </w:rPr>
          <w:t>3</w:t>
        </w:r>
        <w:r>
          <w:rPr>
            <w:noProof/>
            <w:webHidden/>
          </w:rPr>
          <w:fldChar w:fldCharType="end"/>
        </w:r>
      </w:hyperlink>
    </w:p>
    <w:p w14:paraId="7DA80103" w14:textId="77777777" w:rsidR="00162BE0" w:rsidRDefault="00162BE0">
      <w:pPr>
        <w:pStyle w:val="TM2"/>
        <w:tabs>
          <w:tab w:val="right" w:leader="dot" w:pos="9056"/>
        </w:tabs>
        <w:rPr>
          <w:rFonts w:cstheme="minorBidi"/>
          <w:noProof/>
          <w:color w:val="auto"/>
          <w:sz w:val="24"/>
          <w:szCs w:val="24"/>
        </w:rPr>
      </w:pPr>
      <w:hyperlink w:anchor="_Toc10314684" w:history="1">
        <w:r w:rsidRPr="009A6A26">
          <w:rPr>
            <w:rStyle w:val="Lienhypertexte"/>
            <w:noProof/>
          </w:rPr>
          <w:t>Le problème auquel nous voulons répondre :</w:t>
        </w:r>
        <w:r>
          <w:rPr>
            <w:noProof/>
            <w:webHidden/>
          </w:rPr>
          <w:tab/>
        </w:r>
        <w:r>
          <w:rPr>
            <w:noProof/>
            <w:webHidden/>
          </w:rPr>
          <w:fldChar w:fldCharType="begin"/>
        </w:r>
        <w:r>
          <w:rPr>
            <w:noProof/>
            <w:webHidden/>
          </w:rPr>
          <w:instrText xml:space="preserve"> PAGEREF _Toc10314684 \h </w:instrText>
        </w:r>
        <w:r>
          <w:rPr>
            <w:noProof/>
            <w:webHidden/>
          </w:rPr>
        </w:r>
        <w:r>
          <w:rPr>
            <w:noProof/>
            <w:webHidden/>
          </w:rPr>
          <w:fldChar w:fldCharType="separate"/>
        </w:r>
        <w:r>
          <w:rPr>
            <w:noProof/>
            <w:webHidden/>
          </w:rPr>
          <w:t>3</w:t>
        </w:r>
        <w:r>
          <w:rPr>
            <w:noProof/>
            <w:webHidden/>
          </w:rPr>
          <w:fldChar w:fldCharType="end"/>
        </w:r>
      </w:hyperlink>
    </w:p>
    <w:p w14:paraId="313BDE15" w14:textId="77777777" w:rsidR="00162BE0" w:rsidRDefault="00162BE0">
      <w:pPr>
        <w:pStyle w:val="TM2"/>
        <w:tabs>
          <w:tab w:val="right" w:leader="dot" w:pos="9056"/>
        </w:tabs>
        <w:rPr>
          <w:rFonts w:cstheme="minorBidi"/>
          <w:noProof/>
          <w:color w:val="auto"/>
          <w:sz w:val="24"/>
          <w:szCs w:val="24"/>
        </w:rPr>
      </w:pPr>
      <w:hyperlink w:anchor="_Toc10314685" w:history="1">
        <w:r w:rsidRPr="009A6A26">
          <w:rPr>
            <w:rStyle w:val="Lienhypertexte"/>
            <w:noProof/>
          </w:rPr>
          <w:t>La solution que notre entreprise apporte :</w:t>
        </w:r>
        <w:r>
          <w:rPr>
            <w:noProof/>
            <w:webHidden/>
          </w:rPr>
          <w:tab/>
        </w:r>
        <w:r>
          <w:rPr>
            <w:noProof/>
            <w:webHidden/>
          </w:rPr>
          <w:fldChar w:fldCharType="begin"/>
        </w:r>
        <w:r>
          <w:rPr>
            <w:noProof/>
            <w:webHidden/>
          </w:rPr>
          <w:instrText xml:space="preserve"> PAGEREF _Toc10314685 \h </w:instrText>
        </w:r>
        <w:r>
          <w:rPr>
            <w:noProof/>
            <w:webHidden/>
          </w:rPr>
        </w:r>
        <w:r>
          <w:rPr>
            <w:noProof/>
            <w:webHidden/>
          </w:rPr>
          <w:fldChar w:fldCharType="separate"/>
        </w:r>
        <w:r>
          <w:rPr>
            <w:noProof/>
            <w:webHidden/>
          </w:rPr>
          <w:t>3</w:t>
        </w:r>
        <w:r>
          <w:rPr>
            <w:noProof/>
            <w:webHidden/>
          </w:rPr>
          <w:fldChar w:fldCharType="end"/>
        </w:r>
      </w:hyperlink>
    </w:p>
    <w:p w14:paraId="60C38732" w14:textId="77777777" w:rsidR="00162BE0" w:rsidRDefault="00162BE0">
      <w:pPr>
        <w:pStyle w:val="TM1"/>
        <w:tabs>
          <w:tab w:val="right" w:leader="dot" w:pos="9056"/>
        </w:tabs>
        <w:rPr>
          <w:rFonts w:asciiTheme="minorHAnsi" w:hAnsiTheme="minorHAnsi" w:cstheme="minorBidi"/>
          <w:b w:val="0"/>
          <w:bCs w:val="0"/>
          <w:noProof/>
          <w:color w:val="auto"/>
        </w:rPr>
      </w:pPr>
      <w:hyperlink w:anchor="_Toc10314686" w:history="1">
        <w:r w:rsidRPr="009A6A26">
          <w:rPr>
            <w:rStyle w:val="Lienhypertexte"/>
            <w:noProof/>
          </w:rPr>
          <w:t>Origine de l’opportunité</w:t>
        </w:r>
        <w:r>
          <w:rPr>
            <w:noProof/>
            <w:webHidden/>
          </w:rPr>
          <w:tab/>
        </w:r>
        <w:r>
          <w:rPr>
            <w:noProof/>
            <w:webHidden/>
          </w:rPr>
          <w:fldChar w:fldCharType="begin"/>
        </w:r>
        <w:r>
          <w:rPr>
            <w:noProof/>
            <w:webHidden/>
          </w:rPr>
          <w:instrText xml:space="preserve"> PAGEREF _Toc10314686 \h </w:instrText>
        </w:r>
        <w:r>
          <w:rPr>
            <w:noProof/>
            <w:webHidden/>
          </w:rPr>
        </w:r>
        <w:r>
          <w:rPr>
            <w:noProof/>
            <w:webHidden/>
          </w:rPr>
          <w:fldChar w:fldCharType="separate"/>
        </w:r>
        <w:r>
          <w:rPr>
            <w:noProof/>
            <w:webHidden/>
          </w:rPr>
          <w:t>4</w:t>
        </w:r>
        <w:r>
          <w:rPr>
            <w:noProof/>
            <w:webHidden/>
          </w:rPr>
          <w:fldChar w:fldCharType="end"/>
        </w:r>
      </w:hyperlink>
    </w:p>
    <w:p w14:paraId="48267283" w14:textId="77777777" w:rsidR="00162BE0" w:rsidRDefault="00162BE0">
      <w:pPr>
        <w:pStyle w:val="TM2"/>
        <w:tabs>
          <w:tab w:val="right" w:leader="dot" w:pos="9056"/>
        </w:tabs>
        <w:rPr>
          <w:rFonts w:cstheme="minorBidi"/>
          <w:noProof/>
          <w:color w:val="auto"/>
          <w:sz w:val="24"/>
          <w:szCs w:val="24"/>
        </w:rPr>
      </w:pPr>
      <w:hyperlink w:anchor="_Toc10314687" w:history="1">
        <w:r w:rsidRPr="009A6A26">
          <w:rPr>
            <w:rStyle w:val="Lienhypertexte"/>
            <w:noProof/>
          </w:rPr>
          <w:t>Les origines</w:t>
        </w:r>
        <w:r>
          <w:rPr>
            <w:noProof/>
            <w:webHidden/>
          </w:rPr>
          <w:tab/>
        </w:r>
        <w:r>
          <w:rPr>
            <w:noProof/>
            <w:webHidden/>
          </w:rPr>
          <w:fldChar w:fldCharType="begin"/>
        </w:r>
        <w:r>
          <w:rPr>
            <w:noProof/>
            <w:webHidden/>
          </w:rPr>
          <w:instrText xml:space="preserve"> PAGEREF _Toc10314687 \h </w:instrText>
        </w:r>
        <w:r>
          <w:rPr>
            <w:noProof/>
            <w:webHidden/>
          </w:rPr>
        </w:r>
        <w:r>
          <w:rPr>
            <w:noProof/>
            <w:webHidden/>
          </w:rPr>
          <w:fldChar w:fldCharType="separate"/>
        </w:r>
        <w:r>
          <w:rPr>
            <w:noProof/>
            <w:webHidden/>
          </w:rPr>
          <w:t>4</w:t>
        </w:r>
        <w:r>
          <w:rPr>
            <w:noProof/>
            <w:webHidden/>
          </w:rPr>
          <w:fldChar w:fldCharType="end"/>
        </w:r>
      </w:hyperlink>
    </w:p>
    <w:p w14:paraId="0603F445" w14:textId="77777777" w:rsidR="00162BE0" w:rsidRDefault="00162BE0">
      <w:pPr>
        <w:pStyle w:val="TM2"/>
        <w:tabs>
          <w:tab w:val="right" w:leader="dot" w:pos="9056"/>
        </w:tabs>
        <w:rPr>
          <w:rFonts w:cstheme="minorBidi"/>
          <w:noProof/>
          <w:color w:val="auto"/>
          <w:sz w:val="24"/>
          <w:szCs w:val="24"/>
        </w:rPr>
      </w:pPr>
      <w:hyperlink w:anchor="_Toc10314688" w:history="1">
        <w:r w:rsidRPr="009A6A26">
          <w:rPr>
            <w:rStyle w:val="Lienhypertexte"/>
            <w:noProof/>
          </w:rPr>
          <w:t>l’équipe</w:t>
        </w:r>
        <w:r>
          <w:rPr>
            <w:noProof/>
            <w:webHidden/>
          </w:rPr>
          <w:tab/>
        </w:r>
        <w:r>
          <w:rPr>
            <w:noProof/>
            <w:webHidden/>
          </w:rPr>
          <w:fldChar w:fldCharType="begin"/>
        </w:r>
        <w:r>
          <w:rPr>
            <w:noProof/>
            <w:webHidden/>
          </w:rPr>
          <w:instrText xml:space="preserve"> PAGEREF _Toc10314688 \h </w:instrText>
        </w:r>
        <w:r>
          <w:rPr>
            <w:noProof/>
            <w:webHidden/>
          </w:rPr>
        </w:r>
        <w:r>
          <w:rPr>
            <w:noProof/>
            <w:webHidden/>
          </w:rPr>
          <w:fldChar w:fldCharType="separate"/>
        </w:r>
        <w:r>
          <w:rPr>
            <w:noProof/>
            <w:webHidden/>
          </w:rPr>
          <w:t>5</w:t>
        </w:r>
        <w:r>
          <w:rPr>
            <w:noProof/>
            <w:webHidden/>
          </w:rPr>
          <w:fldChar w:fldCharType="end"/>
        </w:r>
      </w:hyperlink>
    </w:p>
    <w:p w14:paraId="60BEA506" w14:textId="77777777" w:rsidR="00162BE0" w:rsidRDefault="00162BE0">
      <w:pPr>
        <w:pStyle w:val="TM1"/>
        <w:tabs>
          <w:tab w:val="right" w:leader="dot" w:pos="9056"/>
        </w:tabs>
        <w:rPr>
          <w:rFonts w:asciiTheme="minorHAnsi" w:hAnsiTheme="minorHAnsi" w:cstheme="minorBidi"/>
          <w:b w:val="0"/>
          <w:bCs w:val="0"/>
          <w:noProof/>
          <w:color w:val="auto"/>
        </w:rPr>
      </w:pPr>
      <w:hyperlink w:anchor="_Toc10314689" w:history="1">
        <w:r w:rsidRPr="009A6A26">
          <w:rPr>
            <w:rStyle w:val="Lienhypertexte"/>
            <w:noProof/>
          </w:rPr>
          <w:t>Etude de marché</w:t>
        </w:r>
        <w:r>
          <w:rPr>
            <w:noProof/>
            <w:webHidden/>
          </w:rPr>
          <w:tab/>
        </w:r>
        <w:r>
          <w:rPr>
            <w:noProof/>
            <w:webHidden/>
          </w:rPr>
          <w:fldChar w:fldCharType="begin"/>
        </w:r>
        <w:r>
          <w:rPr>
            <w:noProof/>
            <w:webHidden/>
          </w:rPr>
          <w:instrText xml:space="preserve"> PAGEREF _Toc10314689 \h </w:instrText>
        </w:r>
        <w:r>
          <w:rPr>
            <w:noProof/>
            <w:webHidden/>
          </w:rPr>
        </w:r>
        <w:r>
          <w:rPr>
            <w:noProof/>
            <w:webHidden/>
          </w:rPr>
          <w:fldChar w:fldCharType="separate"/>
        </w:r>
        <w:r>
          <w:rPr>
            <w:noProof/>
            <w:webHidden/>
          </w:rPr>
          <w:t>6</w:t>
        </w:r>
        <w:r>
          <w:rPr>
            <w:noProof/>
            <w:webHidden/>
          </w:rPr>
          <w:fldChar w:fldCharType="end"/>
        </w:r>
      </w:hyperlink>
    </w:p>
    <w:p w14:paraId="0CCDCC99" w14:textId="77777777" w:rsidR="00162BE0" w:rsidRDefault="00162BE0">
      <w:pPr>
        <w:pStyle w:val="TM2"/>
        <w:tabs>
          <w:tab w:val="right" w:leader="dot" w:pos="9056"/>
        </w:tabs>
        <w:rPr>
          <w:rFonts w:cstheme="minorBidi"/>
          <w:noProof/>
          <w:color w:val="auto"/>
          <w:sz w:val="24"/>
          <w:szCs w:val="24"/>
        </w:rPr>
      </w:pPr>
      <w:hyperlink w:anchor="_Toc10314690" w:history="1">
        <w:r w:rsidRPr="009A6A26">
          <w:rPr>
            <w:rStyle w:val="Lienhypertexte"/>
            <w:noProof/>
          </w:rPr>
          <w:t>Etude de l’environnement</w:t>
        </w:r>
        <w:r>
          <w:rPr>
            <w:noProof/>
            <w:webHidden/>
          </w:rPr>
          <w:tab/>
        </w:r>
        <w:r>
          <w:rPr>
            <w:noProof/>
            <w:webHidden/>
          </w:rPr>
          <w:fldChar w:fldCharType="begin"/>
        </w:r>
        <w:r>
          <w:rPr>
            <w:noProof/>
            <w:webHidden/>
          </w:rPr>
          <w:instrText xml:space="preserve"> PAGEREF _Toc10314690 \h </w:instrText>
        </w:r>
        <w:r>
          <w:rPr>
            <w:noProof/>
            <w:webHidden/>
          </w:rPr>
        </w:r>
        <w:r>
          <w:rPr>
            <w:noProof/>
            <w:webHidden/>
          </w:rPr>
          <w:fldChar w:fldCharType="separate"/>
        </w:r>
        <w:r>
          <w:rPr>
            <w:noProof/>
            <w:webHidden/>
          </w:rPr>
          <w:t>6</w:t>
        </w:r>
        <w:r>
          <w:rPr>
            <w:noProof/>
            <w:webHidden/>
          </w:rPr>
          <w:fldChar w:fldCharType="end"/>
        </w:r>
      </w:hyperlink>
    </w:p>
    <w:p w14:paraId="4E2EAEE5" w14:textId="77777777" w:rsidR="00162BE0" w:rsidRDefault="00162BE0">
      <w:pPr>
        <w:pStyle w:val="TM3"/>
        <w:tabs>
          <w:tab w:val="right" w:leader="dot" w:pos="9056"/>
        </w:tabs>
        <w:rPr>
          <w:rFonts w:cstheme="minorBidi"/>
          <w:i w:val="0"/>
          <w:iCs w:val="0"/>
          <w:noProof/>
          <w:color w:val="auto"/>
          <w:sz w:val="24"/>
          <w:szCs w:val="24"/>
        </w:rPr>
      </w:pPr>
      <w:hyperlink w:anchor="_Toc10314691" w:history="1">
        <w:r w:rsidRPr="009A6A26">
          <w:rPr>
            <w:rStyle w:val="Lienhypertexte"/>
            <w:noProof/>
          </w:rPr>
          <w:t>Niveau géographique</w:t>
        </w:r>
        <w:r>
          <w:rPr>
            <w:noProof/>
            <w:webHidden/>
          </w:rPr>
          <w:tab/>
        </w:r>
        <w:r>
          <w:rPr>
            <w:noProof/>
            <w:webHidden/>
          </w:rPr>
          <w:fldChar w:fldCharType="begin"/>
        </w:r>
        <w:r>
          <w:rPr>
            <w:noProof/>
            <w:webHidden/>
          </w:rPr>
          <w:instrText xml:space="preserve"> PAGEREF _Toc10314691 \h </w:instrText>
        </w:r>
        <w:r>
          <w:rPr>
            <w:noProof/>
            <w:webHidden/>
          </w:rPr>
        </w:r>
        <w:r>
          <w:rPr>
            <w:noProof/>
            <w:webHidden/>
          </w:rPr>
          <w:fldChar w:fldCharType="separate"/>
        </w:r>
        <w:r>
          <w:rPr>
            <w:noProof/>
            <w:webHidden/>
          </w:rPr>
          <w:t>6</w:t>
        </w:r>
        <w:r>
          <w:rPr>
            <w:noProof/>
            <w:webHidden/>
          </w:rPr>
          <w:fldChar w:fldCharType="end"/>
        </w:r>
      </w:hyperlink>
    </w:p>
    <w:p w14:paraId="6FF87290" w14:textId="77777777" w:rsidR="00162BE0" w:rsidRDefault="00162BE0">
      <w:pPr>
        <w:pStyle w:val="TM3"/>
        <w:tabs>
          <w:tab w:val="right" w:leader="dot" w:pos="9056"/>
        </w:tabs>
        <w:rPr>
          <w:rFonts w:cstheme="minorBidi"/>
          <w:i w:val="0"/>
          <w:iCs w:val="0"/>
          <w:noProof/>
          <w:color w:val="auto"/>
          <w:sz w:val="24"/>
          <w:szCs w:val="24"/>
        </w:rPr>
      </w:pPr>
      <w:hyperlink w:anchor="_Toc10314692" w:history="1">
        <w:r w:rsidRPr="009A6A26">
          <w:rPr>
            <w:rStyle w:val="Lienhypertexte"/>
            <w:noProof/>
          </w:rPr>
          <w:t>Niveau économique</w:t>
        </w:r>
        <w:r>
          <w:rPr>
            <w:noProof/>
            <w:webHidden/>
          </w:rPr>
          <w:tab/>
        </w:r>
        <w:r>
          <w:rPr>
            <w:noProof/>
            <w:webHidden/>
          </w:rPr>
          <w:fldChar w:fldCharType="begin"/>
        </w:r>
        <w:r>
          <w:rPr>
            <w:noProof/>
            <w:webHidden/>
          </w:rPr>
          <w:instrText xml:space="preserve"> PAGEREF _Toc10314692 \h </w:instrText>
        </w:r>
        <w:r>
          <w:rPr>
            <w:noProof/>
            <w:webHidden/>
          </w:rPr>
        </w:r>
        <w:r>
          <w:rPr>
            <w:noProof/>
            <w:webHidden/>
          </w:rPr>
          <w:fldChar w:fldCharType="separate"/>
        </w:r>
        <w:r>
          <w:rPr>
            <w:noProof/>
            <w:webHidden/>
          </w:rPr>
          <w:t>6</w:t>
        </w:r>
        <w:r>
          <w:rPr>
            <w:noProof/>
            <w:webHidden/>
          </w:rPr>
          <w:fldChar w:fldCharType="end"/>
        </w:r>
      </w:hyperlink>
    </w:p>
    <w:p w14:paraId="294FE351" w14:textId="77777777" w:rsidR="00162BE0" w:rsidRDefault="00162BE0">
      <w:pPr>
        <w:pStyle w:val="TM3"/>
        <w:tabs>
          <w:tab w:val="right" w:leader="dot" w:pos="9056"/>
        </w:tabs>
        <w:rPr>
          <w:rFonts w:cstheme="minorBidi"/>
          <w:i w:val="0"/>
          <w:iCs w:val="0"/>
          <w:noProof/>
          <w:color w:val="auto"/>
          <w:sz w:val="24"/>
          <w:szCs w:val="24"/>
        </w:rPr>
      </w:pPr>
      <w:hyperlink w:anchor="_Toc10314693" w:history="1">
        <w:r w:rsidRPr="009A6A26">
          <w:rPr>
            <w:rStyle w:val="Lienhypertexte"/>
            <w:noProof/>
          </w:rPr>
          <w:t>Niveau juridique</w:t>
        </w:r>
        <w:r>
          <w:rPr>
            <w:noProof/>
            <w:webHidden/>
          </w:rPr>
          <w:tab/>
        </w:r>
        <w:r>
          <w:rPr>
            <w:noProof/>
            <w:webHidden/>
          </w:rPr>
          <w:fldChar w:fldCharType="begin"/>
        </w:r>
        <w:r>
          <w:rPr>
            <w:noProof/>
            <w:webHidden/>
          </w:rPr>
          <w:instrText xml:space="preserve"> PAGEREF _Toc10314693 \h </w:instrText>
        </w:r>
        <w:r>
          <w:rPr>
            <w:noProof/>
            <w:webHidden/>
          </w:rPr>
        </w:r>
        <w:r>
          <w:rPr>
            <w:noProof/>
            <w:webHidden/>
          </w:rPr>
          <w:fldChar w:fldCharType="separate"/>
        </w:r>
        <w:r>
          <w:rPr>
            <w:noProof/>
            <w:webHidden/>
          </w:rPr>
          <w:t>6</w:t>
        </w:r>
        <w:r>
          <w:rPr>
            <w:noProof/>
            <w:webHidden/>
          </w:rPr>
          <w:fldChar w:fldCharType="end"/>
        </w:r>
      </w:hyperlink>
    </w:p>
    <w:p w14:paraId="78D06E91" w14:textId="77777777" w:rsidR="00162BE0" w:rsidRDefault="00162BE0">
      <w:pPr>
        <w:pStyle w:val="TM2"/>
        <w:tabs>
          <w:tab w:val="right" w:leader="dot" w:pos="9056"/>
        </w:tabs>
        <w:rPr>
          <w:rFonts w:cstheme="minorBidi"/>
          <w:noProof/>
          <w:color w:val="auto"/>
          <w:sz w:val="24"/>
          <w:szCs w:val="24"/>
        </w:rPr>
      </w:pPr>
      <w:hyperlink w:anchor="_Toc10314694" w:history="1">
        <w:r w:rsidRPr="009A6A26">
          <w:rPr>
            <w:rStyle w:val="Lienhypertexte"/>
            <w:noProof/>
          </w:rPr>
          <w:t>Etude macro-économique</w:t>
        </w:r>
        <w:r>
          <w:rPr>
            <w:noProof/>
            <w:webHidden/>
          </w:rPr>
          <w:tab/>
        </w:r>
        <w:r>
          <w:rPr>
            <w:noProof/>
            <w:webHidden/>
          </w:rPr>
          <w:fldChar w:fldCharType="begin"/>
        </w:r>
        <w:r>
          <w:rPr>
            <w:noProof/>
            <w:webHidden/>
          </w:rPr>
          <w:instrText xml:space="preserve"> PAGEREF _Toc10314694 \h </w:instrText>
        </w:r>
        <w:r>
          <w:rPr>
            <w:noProof/>
            <w:webHidden/>
          </w:rPr>
        </w:r>
        <w:r>
          <w:rPr>
            <w:noProof/>
            <w:webHidden/>
          </w:rPr>
          <w:fldChar w:fldCharType="separate"/>
        </w:r>
        <w:r>
          <w:rPr>
            <w:noProof/>
            <w:webHidden/>
          </w:rPr>
          <w:t>7</w:t>
        </w:r>
        <w:r>
          <w:rPr>
            <w:noProof/>
            <w:webHidden/>
          </w:rPr>
          <w:fldChar w:fldCharType="end"/>
        </w:r>
      </w:hyperlink>
    </w:p>
    <w:p w14:paraId="6F2EB034" w14:textId="77777777" w:rsidR="00162BE0" w:rsidRDefault="00162BE0">
      <w:pPr>
        <w:pStyle w:val="TM2"/>
        <w:tabs>
          <w:tab w:val="right" w:leader="dot" w:pos="9056"/>
        </w:tabs>
        <w:rPr>
          <w:rFonts w:cstheme="minorBidi"/>
          <w:noProof/>
          <w:color w:val="auto"/>
          <w:sz w:val="24"/>
          <w:szCs w:val="24"/>
        </w:rPr>
      </w:pPr>
      <w:hyperlink w:anchor="_Toc10314695" w:history="1">
        <w:r w:rsidRPr="009A6A26">
          <w:rPr>
            <w:rStyle w:val="Lienhypertexte"/>
            <w:noProof/>
          </w:rPr>
          <w:t>Etude micro-économique</w:t>
        </w:r>
        <w:r>
          <w:rPr>
            <w:noProof/>
            <w:webHidden/>
          </w:rPr>
          <w:tab/>
        </w:r>
        <w:r>
          <w:rPr>
            <w:noProof/>
            <w:webHidden/>
          </w:rPr>
          <w:fldChar w:fldCharType="begin"/>
        </w:r>
        <w:r>
          <w:rPr>
            <w:noProof/>
            <w:webHidden/>
          </w:rPr>
          <w:instrText xml:space="preserve"> PAGEREF _Toc10314695 \h </w:instrText>
        </w:r>
        <w:r>
          <w:rPr>
            <w:noProof/>
            <w:webHidden/>
          </w:rPr>
        </w:r>
        <w:r>
          <w:rPr>
            <w:noProof/>
            <w:webHidden/>
          </w:rPr>
          <w:fldChar w:fldCharType="separate"/>
        </w:r>
        <w:r>
          <w:rPr>
            <w:noProof/>
            <w:webHidden/>
          </w:rPr>
          <w:t>9</w:t>
        </w:r>
        <w:r>
          <w:rPr>
            <w:noProof/>
            <w:webHidden/>
          </w:rPr>
          <w:fldChar w:fldCharType="end"/>
        </w:r>
      </w:hyperlink>
    </w:p>
    <w:p w14:paraId="6D2A9AB9" w14:textId="77777777" w:rsidR="00162BE0" w:rsidRDefault="00162BE0">
      <w:pPr>
        <w:pStyle w:val="TM3"/>
        <w:tabs>
          <w:tab w:val="right" w:leader="dot" w:pos="9056"/>
        </w:tabs>
        <w:rPr>
          <w:rFonts w:cstheme="minorBidi"/>
          <w:i w:val="0"/>
          <w:iCs w:val="0"/>
          <w:noProof/>
          <w:color w:val="auto"/>
          <w:sz w:val="24"/>
          <w:szCs w:val="24"/>
        </w:rPr>
      </w:pPr>
      <w:hyperlink w:anchor="_Toc10314696" w:history="1">
        <w:r w:rsidRPr="009A6A26">
          <w:rPr>
            <w:rStyle w:val="Lienhypertexte"/>
            <w:noProof/>
          </w:rPr>
          <w:t>Etude documentaire</w:t>
        </w:r>
        <w:r>
          <w:rPr>
            <w:noProof/>
            <w:webHidden/>
          </w:rPr>
          <w:tab/>
        </w:r>
        <w:r>
          <w:rPr>
            <w:noProof/>
            <w:webHidden/>
          </w:rPr>
          <w:fldChar w:fldCharType="begin"/>
        </w:r>
        <w:r>
          <w:rPr>
            <w:noProof/>
            <w:webHidden/>
          </w:rPr>
          <w:instrText xml:space="preserve"> PAGEREF _Toc10314696 \h </w:instrText>
        </w:r>
        <w:r>
          <w:rPr>
            <w:noProof/>
            <w:webHidden/>
          </w:rPr>
        </w:r>
        <w:r>
          <w:rPr>
            <w:noProof/>
            <w:webHidden/>
          </w:rPr>
          <w:fldChar w:fldCharType="separate"/>
        </w:r>
        <w:r>
          <w:rPr>
            <w:noProof/>
            <w:webHidden/>
          </w:rPr>
          <w:t>9</w:t>
        </w:r>
        <w:r>
          <w:rPr>
            <w:noProof/>
            <w:webHidden/>
          </w:rPr>
          <w:fldChar w:fldCharType="end"/>
        </w:r>
      </w:hyperlink>
    </w:p>
    <w:p w14:paraId="167E9156" w14:textId="77777777" w:rsidR="00162BE0" w:rsidRDefault="00162BE0">
      <w:pPr>
        <w:pStyle w:val="TM2"/>
        <w:tabs>
          <w:tab w:val="right" w:leader="dot" w:pos="9056"/>
        </w:tabs>
        <w:rPr>
          <w:rFonts w:cstheme="minorBidi"/>
          <w:noProof/>
          <w:color w:val="auto"/>
          <w:sz w:val="24"/>
          <w:szCs w:val="24"/>
        </w:rPr>
      </w:pPr>
      <w:hyperlink w:anchor="_Toc10314697" w:history="1">
        <w:r w:rsidRPr="009A6A26">
          <w:rPr>
            <w:rStyle w:val="Lienhypertexte"/>
            <w:rFonts w:eastAsia="Times New Roman"/>
            <w:noProof/>
          </w:rPr>
          <w:t>Analyse des RISQUES : SWOT</w:t>
        </w:r>
        <w:r>
          <w:rPr>
            <w:noProof/>
            <w:webHidden/>
          </w:rPr>
          <w:tab/>
        </w:r>
        <w:r>
          <w:rPr>
            <w:noProof/>
            <w:webHidden/>
          </w:rPr>
          <w:fldChar w:fldCharType="begin"/>
        </w:r>
        <w:r>
          <w:rPr>
            <w:noProof/>
            <w:webHidden/>
          </w:rPr>
          <w:instrText xml:space="preserve"> PAGEREF _Toc10314697 \h </w:instrText>
        </w:r>
        <w:r>
          <w:rPr>
            <w:noProof/>
            <w:webHidden/>
          </w:rPr>
        </w:r>
        <w:r>
          <w:rPr>
            <w:noProof/>
            <w:webHidden/>
          </w:rPr>
          <w:fldChar w:fldCharType="separate"/>
        </w:r>
        <w:r>
          <w:rPr>
            <w:noProof/>
            <w:webHidden/>
          </w:rPr>
          <w:t>11</w:t>
        </w:r>
        <w:r>
          <w:rPr>
            <w:noProof/>
            <w:webHidden/>
          </w:rPr>
          <w:fldChar w:fldCharType="end"/>
        </w:r>
      </w:hyperlink>
    </w:p>
    <w:p w14:paraId="109A59E6" w14:textId="77777777" w:rsidR="00162BE0" w:rsidRDefault="00162BE0">
      <w:pPr>
        <w:pStyle w:val="TM1"/>
        <w:tabs>
          <w:tab w:val="right" w:leader="dot" w:pos="9056"/>
        </w:tabs>
        <w:rPr>
          <w:rFonts w:asciiTheme="minorHAnsi" w:hAnsiTheme="minorHAnsi" w:cstheme="minorBidi"/>
          <w:b w:val="0"/>
          <w:bCs w:val="0"/>
          <w:noProof/>
          <w:color w:val="auto"/>
        </w:rPr>
      </w:pPr>
      <w:hyperlink w:anchor="_Toc10314698" w:history="1">
        <w:r w:rsidRPr="009A6A26">
          <w:rPr>
            <w:rStyle w:val="Lienhypertexte"/>
            <w:noProof/>
          </w:rPr>
          <w:t>Description du projet</w:t>
        </w:r>
        <w:r>
          <w:rPr>
            <w:noProof/>
            <w:webHidden/>
          </w:rPr>
          <w:tab/>
        </w:r>
        <w:r>
          <w:rPr>
            <w:noProof/>
            <w:webHidden/>
          </w:rPr>
          <w:fldChar w:fldCharType="begin"/>
        </w:r>
        <w:r>
          <w:rPr>
            <w:noProof/>
            <w:webHidden/>
          </w:rPr>
          <w:instrText xml:space="preserve"> PAGEREF _Toc10314698 \h </w:instrText>
        </w:r>
        <w:r>
          <w:rPr>
            <w:noProof/>
            <w:webHidden/>
          </w:rPr>
        </w:r>
        <w:r>
          <w:rPr>
            <w:noProof/>
            <w:webHidden/>
          </w:rPr>
          <w:fldChar w:fldCharType="separate"/>
        </w:r>
        <w:r>
          <w:rPr>
            <w:noProof/>
            <w:webHidden/>
          </w:rPr>
          <w:t>12</w:t>
        </w:r>
        <w:r>
          <w:rPr>
            <w:noProof/>
            <w:webHidden/>
          </w:rPr>
          <w:fldChar w:fldCharType="end"/>
        </w:r>
      </w:hyperlink>
    </w:p>
    <w:p w14:paraId="0C77953D" w14:textId="77777777" w:rsidR="00162BE0" w:rsidRDefault="00162BE0">
      <w:pPr>
        <w:pStyle w:val="TM2"/>
        <w:tabs>
          <w:tab w:val="right" w:leader="dot" w:pos="9056"/>
        </w:tabs>
        <w:rPr>
          <w:rFonts w:cstheme="minorBidi"/>
          <w:noProof/>
          <w:color w:val="auto"/>
          <w:sz w:val="24"/>
          <w:szCs w:val="24"/>
        </w:rPr>
      </w:pPr>
      <w:hyperlink w:anchor="_Toc10314699" w:history="1">
        <w:r w:rsidRPr="009A6A26">
          <w:rPr>
            <w:rStyle w:val="Lienhypertexte"/>
            <w:noProof/>
          </w:rPr>
          <w:t>Présentation</w:t>
        </w:r>
        <w:r>
          <w:rPr>
            <w:noProof/>
            <w:webHidden/>
          </w:rPr>
          <w:tab/>
        </w:r>
        <w:r>
          <w:rPr>
            <w:noProof/>
            <w:webHidden/>
          </w:rPr>
          <w:fldChar w:fldCharType="begin"/>
        </w:r>
        <w:r>
          <w:rPr>
            <w:noProof/>
            <w:webHidden/>
          </w:rPr>
          <w:instrText xml:space="preserve"> PAGEREF _Toc10314699 \h </w:instrText>
        </w:r>
        <w:r>
          <w:rPr>
            <w:noProof/>
            <w:webHidden/>
          </w:rPr>
        </w:r>
        <w:r>
          <w:rPr>
            <w:noProof/>
            <w:webHidden/>
          </w:rPr>
          <w:fldChar w:fldCharType="separate"/>
        </w:r>
        <w:r>
          <w:rPr>
            <w:noProof/>
            <w:webHidden/>
          </w:rPr>
          <w:t>12</w:t>
        </w:r>
        <w:r>
          <w:rPr>
            <w:noProof/>
            <w:webHidden/>
          </w:rPr>
          <w:fldChar w:fldCharType="end"/>
        </w:r>
      </w:hyperlink>
    </w:p>
    <w:p w14:paraId="62A4FFFA" w14:textId="77777777" w:rsidR="00162BE0" w:rsidRDefault="00162BE0">
      <w:pPr>
        <w:pStyle w:val="TM2"/>
        <w:tabs>
          <w:tab w:val="right" w:leader="dot" w:pos="9056"/>
        </w:tabs>
        <w:rPr>
          <w:rFonts w:cstheme="minorBidi"/>
          <w:noProof/>
          <w:color w:val="auto"/>
          <w:sz w:val="24"/>
          <w:szCs w:val="24"/>
        </w:rPr>
      </w:pPr>
      <w:hyperlink w:anchor="_Toc10314700" w:history="1">
        <w:r w:rsidRPr="009A6A26">
          <w:rPr>
            <w:rStyle w:val="Lienhypertexte"/>
            <w:noProof/>
          </w:rPr>
          <w:t>Visuels de notre logiciel</w:t>
        </w:r>
        <w:r>
          <w:rPr>
            <w:noProof/>
            <w:webHidden/>
          </w:rPr>
          <w:tab/>
        </w:r>
        <w:r>
          <w:rPr>
            <w:noProof/>
            <w:webHidden/>
          </w:rPr>
          <w:fldChar w:fldCharType="begin"/>
        </w:r>
        <w:r>
          <w:rPr>
            <w:noProof/>
            <w:webHidden/>
          </w:rPr>
          <w:instrText xml:space="preserve"> PAGEREF _Toc10314700 \h </w:instrText>
        </w:r>
        <w:r>
          <w:rPr>
            <w:noProof/>
            <w:webHidden/>
          </w:rPr>
        </w:r>
        <w:r>
          <w:rPr>
            <w:noProof/>
            <w:webHidden/>
          </w:rPr>
          <w:fldChar w:fldCharType="separate"/>
        </w:r>
        <w:r>
          <w:rPr>
            <w:noProof/>
            <w:webHidden/>
          </w:rPr>
          <w:t>13</w:t>
        </w:r>
        <w:r>
          <w:rPr>
            <w:noProof/>
            <w:webHidden/>
          </w:rPr>
          <w:fldChar w:fldCharType="end"/>
        </w:r>
      </w:hyperlink>
    </w:p>
    <w:p w14:paraId="6EFD0A36" w14:textId="77777777" w:rsidR="00162BE0" w:rsidRDefault="00162BE0">
      <w:pPr>
        <w:pStyle w:val="TM1"/>
        <w:tabs>
          <w:tab w:val="right" w:leader="dot" w:pos="9056"/>
        </w:tabs>
        <w:rPr>
          <w:rFonts w:asciiTheme="minorHAnsi" w:hAnsiTheme="minorHAnsi" w:cstheme="minorBidi"/>
          <w:b w:val="0"/>
          <w:bCs w:val="0"/>
          <w:noProof/>
          <w:color w:val="auto"/>
        </w:rPr>
      </w:pPr>
      <w:hyperlink w:anchor="_Toc10314701" w:history="1">
        <w:r w:rsidRPr="009A6A26">
          <w:rPr>
            <w:rStyle w:val="Lienhypertexte"/>
            <w:rFonts w:eastAsia="Times New Roman"/>
            <w:noProof/>
          </w:rPr>
          <w:t>Lancement de la nouvelle activité</w:t>
        </w:r>
        <w:r>
          <w:rPr>
            <w:noProof/>
            <w:webHidden/>
          </w:rPr>
          <w:tab/>
        </w:r>
        <w:r>
          <w:rPr>
            <w:noProof/>
            <w:webHidden/>
          </w:rPr>
          <w:fldChar w:fldCharType="begin"/>
        </w:r>
        <w:r>
          <w:rPr>
            <w:noProof/>
            <w:webHidden/>
          </w:rPr>
          <w:instrText xml:space="preserve"> PAGEREF _Toc10314701 \h </w:instrText>
        </w:r>
        <w:r>
          <w:rPr>
            <w:noProof/>
            <w:webHidden/>
          </w:rPr>
        </w:r>
        <w:r>
          <w:rPr>
            <w:noProof/>
            <w:webHidden/>
          </w:rPr>
          <w:fldChar w:fldCharType="separate"/>
        </w:r>
        <w:r>
          <w:rPr>
            <w:noProof/>
            <w:webHidden/>
          </w:rPr>
          <w:t>15</w:t>
        </w:r>
        <w:r>
          <w:rPr>
            <w:noProof/>
            <w:webHidden/>
          </w:rPr>
          <w:fldChar w:fldCharType="end"/>
        </w:r>
      </w:hyperlink>
    </w:p>
    <w:p w14:paraId="7C7DA523" w14:textId="77777777" w:rsidR="00162BE0" w:rsidRDefault="00162BE0">
      <w:pPr>
        <w:pStyle w:val="TM2"/>
        <w:tabs>
          <w:tab w:val="right" w:leader="dot" w:pos="9056"/>
        </w:tabs>
        <w:rPr>
          <w:rFonts w:cstheme="minorBidi"/>
          <w:noProof/>
          <w:color w:val="auto"/>
          <w:sz w:val="24"/>
          <w:szCs w:val="24"/>
        </w:rPr>
      </w:pPr>
      <w:hyperlink w:anchor="_Toc10314702" w:history="1">
        <w:r w:rsidRPr="009A6A26">
          <w:rPr>
            <w:rStyle w:val="Lienhypertexte"/>
            <w:rFonts w:eastAsia="Times New Roman"/>
            <w:noProof/>
          </w:rPr>
          <w:t>Stratégie marketing et commerciale</w:t>
        </w:r>
        <w:r>
          <w:rPr>
            <w:noProof/>
            <w:webHidden/>
          </w:rPr>
          <w:tab/>
        </w:r>
        <w:r>
          <w:rPr>
            <w:noProof/>
            <w:webHidden/>
          </w:rPr>
          <w:fldChar w:fldCharType="begin"/>
        </w:r>
        <w:r>
          <w:rPr>
            <w:noProof/>
            <w:webHidden/>
          </w:rPr>
          <w:instrText xml:space="preserve"> PAGEREF _Toc10314702 \h </w:instrText>
        </w:r>
        <w:r>
          <w:rPr>
            <w:noProof/>
            <w:webHidden/>
          </w:rPr>
        </w:r>
        <w:r>
          <w:rPr>
            <w:noProof/>
            <w:webHidden/>
          </w:rPr>
          <w:fldChar w:fldCharType="separate"/>
        </w:r>
        <w:r>
          <w:rPr>
            <w:noProof/>
            <w:webHidden/>
          </w:rPr>
          <w:t>15</w:t>
        </w:r>
        <w:r>
          <w:rPr>
            <w:noProof/>
            <w:webHidden/>
          </w:rPr>
          <w:fldChar w:fldCharType="end"/>
        </w:r>
      </w:hyperlink>
    </w:p>
    <w:p w14:paraId="7B3522BA" w14:textId="77777777" w:rsidR="00162BE0" w:rsidRDefault="00162BE0">
      <w:pPr>
        <w:pStyle w:val="TM2"/>
        <w:tabs>
          <w:tab w:val="right" w:leader="dot" w:pos="9056"/>
        </w:tabs>
        <w:rPr>
          <w:rFonts w:cstheme="minorBidi"/>
          <w:noProof/>
          <w:color w:val="auto"/>
          <w:sz w:val="24"/>
          <w:szCs w:val="24"/>
        </w:rPr>
      </w:pPr>
      <w:hyperlink w:anchor="_Toc10314703" w:history="1">
        <w:r w:rsidRPr="009A6A26">
          <w:rPr>
            <w:rStyle w:val="Lienhypertexte"/>
            <w:rFonts w:eastAsia="Times New Roman"/>
            <w:noProof/>
          </w:rPr>
          <w:t>Stratégie de développement</w:t>
        </w:r>
        <w:r>
          <w:rPr>
            <w:noProof/>
            <w:webHidden/>
          </w:rPr>
          <w:tab/>
        </w:r>
        <w:r>
          <w:rPr>
            <w:noProof/>
            <w:webHidden/>
          </w:rPr>
          <w:fldChar w:fldCharType="begin"/>
        </w:r>
        <w:r>
          <w:rPr>
            <w:noProof/>
            <w:webHidden/>
          </w:rPr>
          <w:instrText xml:space="preserve"> PAGEREF _Toc10314703 \h </w:instrText>
        </w:r>
        <w:r>
          <w:rPr>
            <w:noProof/>
            <w:webHidden/>
          </w:rPr>
        </w:r>
        <w:r>
          <w:rPr>
            <w:noProof/>
            <w:webHidden/>
          </w:rPr>
          <w:fldChar w:fldCharType="separate"/>
        </w:r>
        <w:r>
          <w:rPr>
            <w:noProof/>
            <w:webHidden/>
          </w:rPr>
          <w:t>16</w:t>
        </w:r>
        <w:r>
          <w:rPr>
            <w:noProof/>
            <w:webHidden/>
          </w:rPr>
          <w:fldChar w:fldCharType="end"/>
        </w:r>
      </w:hyperlink>
    </w:p>
    <w:p w14:paraId="408232E1" w14:textId="77777777" w:rsidR="00162BE0" w:rsidRDefault="00162BE0">
      <w:pPr>
        <w:pStyle w:val="TM2"/>
        <w:tabs>
          <w:tab w:val="right" w:leader="dot" w:pos="9056"/>
        </w:tabs>
        <w:rPr>
          <w:rFonts w:cstheme="minorBidi"/>
          <w:noProof/>
          <w:color w:val="auto"/>
          <w:sz w:val="24"/>
          <w:szCs w:val="24"/>
        </w:rPr>
      </w:pPr>
      <w:hyperlink w:anchor="_Toc10314704" w:history="1">
        <w:r w:rsidRPr="009A6A26">
          <w:rPr>
            <w:rStyle w:val="Lienhypertexte"/>
            <w:rFonts w:eastAsia="Times New Roman"/>
            <w:noProof/>
          </w:rPr>
          <w:t>Les moyens humains, matériels</w:t>
        </w:r>
        <w:r>
          <w:rPr>
            <w:noProof/>
            <w:webHidden/>
          </w:rPr>
          <w:tab/>
        </w:r>
        <w:r>
          <w:rPr>
            <w:noProof/>
            <w:webHidden/>
          </w:rPr>
          <w:fldChar w:fldCharType="begin"/>
        </w:r>
        <w:r>
          <w:rPr>
            <w:noProof/>
            <w:webHidden/>
          </w:rPr>
          <w:instrText xml:space="preserve"> PAGEREF _Toc10314704 \h </w:instrText>
        </w:r>
        <w:r>
          <w:rPr>
            <w:noProof/>
            <w:webHidden/>
          </w:rPr>
        </w:r>
        <w:r>
          <w:rPr>
            <w:noProof/>
            <w:webHidden/>
          </w:rPr>
          <w:fldChar w:fldCharType="separate"/>
        </w:r>
        <w:r>
          <w:rPr>
            <w:noProof/>
            <w:webHidden/>
          </w:rPr>
          <w:t>17</w:t>
        </w:r>
        <w:r>
          <w:rPr>
            <w:noProof/>
            <w:webHidden/>
          </w:rPr>
          <w:fldChar w:fldCharType="end"/>
        </w:r>
      </w:hyperlink>
    </w:p>
    <w:p w14:paraId="5DE6BE93" w14:textId="77777777" w:rsidR="00162BE0" w:rsidRDefault="00162BE0">
      <w:pPr>
        <w:pStyle w:val="TM2"/>
        <w:tabs>
          <w:tab w:val="right" w:leader="dot" w:pos="9056"/>
        </w:tabs>
        <w:rPr>
          <w:rFonts w:cstheme="minorBidi"/>
          <w:noProof/>
          <w:color w:val="auto"/>
          <w:sz w:val="24"/>
          <w:szCs w:val="24"/>
        </w:rPr>
      </w:pPr>
      <w:hyperlink w:anchor="_Toc10314705" w:history="1">
        <w:r w:rsidRPr="009A6A26">
          <w:rPr>
            <w:rStyle w:val="Lienhypertexte"/>
            <w:rFonts w:eastAsia="Times New Roman"/>
            <w:noProof/>
          </w:rPr>
          <w:t>Prévisions financières</w:t>
        </w:r>
        <w:r>
          <w:rPr>
            <w:noProof/>
            <w:webHidden/>
          </w:rPr>
          <w:tab/>
        </w:r>
        <w:r>
          <w:rPr>
            <w:noProof/>
            <w:webHidden/>
          </w:rPr>
          <w:fldChar w:fldCharType="begin"/>
        </w:r>
        <w:r>
          <w:rPr>
            <w:noProof/>
            <w:webHidden/>
          </w:rPr>
          <w:instrText xml:space="preserve"> PAGEREF _Toc10314705 \h </w:instrText>
        </w:r>
        <w:r>
          <w:rPr>
            <w:noProof/>
            <w:webHidden/>
          </w:rPr>
        </w:r>
        <w:r>
          <w:rPr>
            <w:noProof/>
            <w:webHidden/>
          </w:rPr>
          <w:fldChar w:fldCharType="separate"/>
        </w:r>
        <w:r>
          <w:rPr>
            <w:noProof/>
            <w:webHidden/>
          </w:rPr>
          <w:t>17</w:t>
        </w:r>
        <w:r>
          <w:rPr>
            <w:noProof/>
            <w:webHidden/>
          </w:rPr>
          <w:fldChar w:fldCharType="end"/>
        </w:r>
      </w:hyperlink>
    </w:p>
    <w:p w14:paraId="7829E943" w14:textId="77777777" w:rsidR="00162BE0" w:rsidRDefault="00162BE0">
      <w:pPr>
        <w:pStyle w:val="TM2"/>
        <w:tabs>
          <w:tab w:val="right" w:leader="dot" w:pos="9056"/>
        </w:tabs>
        <w:rPr>
          <w:rFonts w:cstheme="minorBidi"/>
          <w:noProof/>
          <w:color w:val="auto"/>
          <w:sz w:val="24"/>
          <w:szCs w:val="24"/>
        </w:rPr>
      </w:pPr>
      <w:hyperlink w:anchor="_Toc10314706" w:history="1">
        <w:r w:rsidRPr="009A6A26">
          <w:rPr>
            <w:rStyle w:val="Lienhypertexte"/>
            <w:rFonts w:eastAsia="Times New Roman"/>
            <w:noProof/>
          </w:rPr>
          <w:t>Besoins financiers</w:t>
        </w:r>
        <w:r>
          <w:rPr>
            <w:noProof/>
            <w:webHidden/>
          </w:rPr>
          <w:tab/>
        </w:r>
        <w:r>
          <w:rPr>
            <w:noProof/>
            <w:webHidden/>
          </w:rPr>
          <w:fldChar w:fldCharType="begin"/>
        </w:r>
        <w:r>
          <w:rPr>
            <w:noProof/>
            <w:webHidden/>
          </w:rPr>
          <w:instrText xml:space="preserve"> PAGEREF _Toc10314706 \h </w:instrText>
        </w:r>
        <w:r>
          <w:rPr>
            <w:noProof/>
            <w:webHidden/>
          </w:rPr>
        </w:r>
        <w:r>
          <w:rPr>
            <w:noProof/>
            <w:webHidden/>
          </w:rPr>
          <w:fldChar w:fldCharType="separate"/>
        </w:r>
        <w:r>
          <w:rPr>
            <w:noProof/>
            <w:webHidden/>
          </w:rPr>
          <w:t>17</w:t>
        </w:r>
        <w:r>
          <w:rPr>
            <w:noProof/>
            <w:webHidden/>
          </w:rPr>
          <w:fldChar w:fldCharType="end"/>
        </w:r>
      </w:hyperlink>
    </w:p>
    <w:p w14:paraId="7AE6A3B3" w14:textId="77777777" w:rsidR="00162BE0" w:rsidRDefault="00162BE0">
      <w:pPr>
        <w:pStyle w:val="TM1"/>
        <w:tabs>
          <w:tab w:val="right" w:leader="dot" w:pos="9056"/>
        </w:tabs>
        <w:rPr>
          <w:rFonts w:asciiTheme="minorHAnsi" w:hAnsiTheme="minorHAnsi" w:cstheme="minorBidi"/>
          <w:b w:val="0"/>
          <w:bCs w:val="0"/>
          <w:noProof/>
          <w:color w:val="auto"/>
        </w:rPr>
      </w:pPr>
      <w:hyperlink w:anchor="_Toc10314707" w:history="1">
        <w:r w:rsidRPr="009A6A26">
          <w:rPr>
            <w:rStyle w:val="Lienhypertexte"/>
            <w:noProof/>
          </w:rPr>
          <w:t>Annexes</w:t>
        </w:r>
        <w:r>
          <w:rPr>
            <w:noProof/>
            <w:webHidden/>
          </w:rPr>
          <w:tab/>
        </w:r>
        <w:r>
          <w:rPr>
            <w:noProof/>
            <w:webHidden/>
          </w:rPr>
          <w:fldChar w:fldCharType="begin"/>
        </w:r>
        <w:r>
          <w:rPr>
            <w:noProof/>
            <w:webHidden/>
          </w:rPr>
          <w:instrText xml:space="preserve"> PAGEREF _Toc10314707 \h </w:instrText>
        </w:r>
        <w:r>
          <w:rPr>
            <w:noProof/>
            <w:webHidden/>
          </w:rPr>
        </w:r>
        <w:r>
          <w:rPr>
            <w:noProof/>
            <w:webHidden/>
          </w:rPr>
          <w:fldChar w:fldCharType="separate"/>
        </w:r>
        <w:r>
          <w:rPr>
            <w:noProof/>
            <w:webHidden/>
          </w:rPr>
          <w:t>18</w:t>
        </w:r>
        <w:r>
          <w:rPr>
            <w:noProof/>
            <w:webHidden/>
          </w:rPr>
          <w:fldChar w:fldCharType="end"/>
        </w:r>
      </w:hyperlink>
    </w:p>
    <w:p w14:paraId="7D230DAC" w14:textId="77777777" w:rsidR="00162BE0" w:rsidRDefault="00162BE0">
      <w:pPr>
        <w:pStyle w:val="TM2"/>
        <w:tabs>
          <w:tab w:val="right" w:leader="dot" w:pos="9056"/>
        </w:tabs>
        <w:rPr>
          <w:rFonts w:cstheme="minorBidi"/>
          <w:noProof/>
          <w:color w:val="auto"/>
          <w:sz w:val="24"/>
          <w:szCs w:val="24"/>
        </w:rPr>
      </w:pPr>
      <w:hyperlink w:anchor="_Toc10314708" w:history="1">
        <w:r w:rsidRPr="009A6A26">
          <w:rPr>
            <w:rStyle w:val="Lienhypertexte"/>
            <w:noProof/>
          </w:rPr>
          <w:t>Business Model Canevas</w:t>
        </w:r>
        <w:r>
          <w:rPr>
            <w:noProof/>
            <w:webHidden/>
          </w:rPr>
          <w:tab/>
        </w:r>
        <w:r>
          <w:rPr>
            <w:noProof/>
            <w:webHidden/>
          </w:rPr>
          <w:fldChar w:fldCharType="begin"/>
        </w:r>
        <w:r>
          <w:rPr>
            <w:noProof/>
            <w:webHidden/>
          </w:rPr>
          <w:instrText xml:space="preserve"> PAGEREF _Toc10314708 \h </w:instrText>
        </w:r>
        <w:r>
          <w:rPr>
            <w:noProof/>
            <w:webHidden/>
          </w:rPr>
        </w:r>
        <w:r>
          <w:rPr>
            <w:noProof/>
            <w:webHidden/>
          </w:rPr>
          <w:fldChar w:fldCharType="separate"/>
        </w:r>
        <w:r>
          <w:rPr>
            <w:noProof/>
            <w:webHidden/>
          </w:rPr>
          <w:t>18</w:t>
        </w:r>
        <w:r>
          <w:rPr>
            <w:noProof/>
            <w:webHidden/>
          </w:rPr>
          <w:fldChar w:fldCharType="end"/>
        </w:r>
      </w:hyperlink>
    </w:p>
    <w:p w14:paraId="44D0853B" w14:textId="77777777" w:rsidR="00162BE0" w:rsidRDefault="00162BE0">
      <w:pPr>
        <w:pStyle w:val="TM2"/>
        <w:tabs>
          <w:tab w:val="right" w:leader="dot" w:pos="9056"/>
        </w:tabs>
        <w:rPr>
          <w:rFonts w:cstheme="minorBidi"/>
          <w:noProof/>
          <w:color w:val="auto"/>
          <w:sz w:val="24"/>
          <w:szCs w:val="24"/>
        </w:rPr>
      </w:pPr>
      <w:hyperlink w:anchor="_Toc10314709" w:history="1">
        <w:r w:rsidRPr="009A6A26">
          <w:rPr>
            <w:rStyle w:val="Lienhypertexte"/>
            <w:noProof/>
          </w:rPr>
          <w:t>Persona</w:t>
        </w:r>
        <w:r>
          <w:rPr>
            <w:noProof/>
            <w:webHidden/>
          </w:rPr>
          <w:tab/>
        </w:r>
        <w:r>
          <w:rPr>
            <w:noProof/>
            <w:webHidden/>
          </w:rPr>
          <w:fldChar w:fldCharType="begin"/>
        </w:r>
        <w:r>
          <w:rPr>
            <w:noProof/>
            <w:webHidden/>
          </w:rPr>
          <w:instrText xml:space="preserve"> PAGEREF _Toc10314709 \h </w:instrText>
        </w:r>
        <w:r>
          <w:rPr>
            <w:noProof/>
            <w:webHidden/>
          </w:rPr>
        </w:r>
        <w:r>
          <w:rPr>
            <w:noProof/>
            <w:webHidden/>
          </w:rPr>
          <w:fldChar w:fldCharType="separate"/>
        </w:r>
        <w:r>
          <w:rPr>
            <w:noProof/>
            <w:webHidden/>
          </w:rPr>
          <w:t>19</w:t>
        </w:r>
        <w:r>
          <w:rPr>
            <w:noProof/>
            <w:webHidden/>
          </w:rPr>
          <w:fldChar w:fldCharType="end"/>
        </w:r>
      </w:hyperlink>
    </w:p>
    <w:p w14:paraId="0E940B1E" w14:textId="77777777" w:rsidR="00162BE0" w:rsidRDefault="00162BE0">
      <w:pPr>
        <w:pStyle w:val="TM2"/>
        <w:tabs>
          <w:tab w:val="right" w:leader="dot" w:pos="9056"/>
        </w:tabs>
        <w:rPr>
          <w:rFonts w:cstheme="minorBidi"/>
          <w:noProof/>
          <w:color w:val="auto"/>
          <w:sz w:val="24"/>
          <w:szCs w:val="24"/>
        </w:rPr>
      </w:pPr>
      <w:hyperlink w:anchor="_Toc10314710" w:history="1">
        <w:r w:rsidRPr="009A6A26">
          <w:rPr>
            <w:rStyle w:val="Lienhypertexte"/>
            <w:rFonts w:eastAsia="Times New Roman"/>
            <w:noProof/>
          </w:rPr>
          <w:t>Canevas de la proposition de valeur</w:t>
        </w:r>
        <w:r>
          <w:rPr>
            <w:noProof/>
            <w:webHidden/>
          </w:rPr>
          <w:tab/>
        </w:r>
        <w:r>
          <w:rPr>
            <w:noProof/>
            <w:webHidden/>
          </w:rPr>
          <w:fldChar w:fldCharType="begin"/>
        </w:r>
        <w:r>
          <w:rPr>
            <w:noProof/>
            <w:webHidden/>
          </w:rPr>
          <w:instrText xml:space="preserve"> PAGEREF _Toc10314710 \h </w:instrText>
        </w:r>
        <w:r>
          <w:rPr>
            <w:noProof/>
            <w:webHidden/>
          </w:rPr>
        </w:r>
        <w:r>
          <w:rPr>
            <w:noProof/>
            <w:webHidden/>
          </w:rPr>
          <w:fldChar w:fldCharType="separate"/>
        </w:r>
        <w:r>
          <w:rPr>
            <w:noProof/>
            <w:webHidden/>
          </w:rPr>
          <w:t>19</w:t>
        </w:r>
        <w:r>
          <w:rPr>
            <w:noProof/>
            <w:webHidden/>
          </w:rPr>
          <w:fldChar w:fldCharType="end"/>
        </w:r>
      </w:hyperlink>
    </w:p>
    <w:p w14:paraId="607B39D7" w14:textId="77777777" w:rsidR="00162BE0" w:rsidRDefault="00162BE0">
      <w:pPr>
        <w:pStyle w:val="TM2"/>
        <w:tabs>
          <w:tab w:val="right" w:leader="dot" w:pos="9056"/>
        </w:tabs>
        <w:rPr>
          <w:rFonts w:cstheme="minorBidi"/>
          <w:noProof/>
          <w:color w:val="auto"/>
          <w:sz w:val="24"/>
          <w:szCs w:val="24"/>
        </w:rPr>
      </w:pPr>
      <w:hyperlink w:anchor="_Toc10314711" w:history="1">
        <w:r w:rsidRPr="009A6A26">
          <w:rPr>
            <w:rStyle w:val="Lienhypertexte"/>
            <w:rFonts w:eastAsia="Times New Roman"/>
            <w:noProof/>
          </w:rPr>
          <w:t>Pert</w:t>
        </w:r>
        <w:r>
          <w:rPr>
            <w:noProof/>
            <w:webHidden/>
          </w:rPr>
          <w:tab/>
        </w:r>
        <w:r>
          <w:rPr>
            <w:noProof/>
            <w:webHidden/>
          </w:rPr>
          <w:fldChar w:fldCharType="begin"/>
        </w:r>
        <w:r>
          <w:rPr>
            <w:noProof/>
            <w:webHidden/>
          </w:rPr>
          <w:instrText xml:space="preserve"> PAGEREF _Toc10314711 \h </w:instrText>
        </w:r>
        <w:r>
          <w:rPr>
            <w:noProof/>
            <w:webHidden/>
          </w:rPr>
        </w:r>
        <w:r>
          <w:rPr>
            <w:noProof/>
            <w:webHidden/>
          </w:rPr>
          <w:fldChar w:fldCharType="separate"/>
        </w:r>
        <w:r>
          <w:rPr>
            <w:noProof/>
            <w:webHidden/>
          </w:rPr>
          <w:t>20</w:t>
        </w:r>
        <w:r>
          <w:rPr>
            <w:noProof/>
            <w:webHidden/>
          </w:rPr>
          <w:fldChar w:fldCharType="end"/>
        </w:r>
      </w:hyperlink>
    </w:p>
    <w:p w14:paraId="7266D2EE" w14:textId="77777777" w:rsidR="00162BE0" w:rsidRDefault="00162BE0">
      <w:pPr>
        <w:pStyle w:val="TM2"/>
        <w:tabs>
          <w:tab w:val="right" w:leader="dot" w:pos="9056"/>
        </w:tabs>
        <w:rPr>
          <w:rFonts w:cstheme="minorBidi"/>
          <w:noProof/>
          <w:color w:val="auto"/>
          <w:sz w:val="24"/>
          <w:szCs w:val="24"/>
        </w:rPr>
      </w:pPr>
      <w:hyperlink w:anchor="_Toc10314712" w:history="1">
        <w:r w:rsidRPr="009A6A26">
          <w:rPr>
            <w:rStyle w:val="Lienhypertexte"/>
            <w:rFonts w:eastAsia="Times New Roman"/>
            <w:noProof/>
          </w:rPr>
          <w:t>Gantt Project</w:t>
        </w:r>
        <w:r>
          <w:rPr>
            <w:noProof/>
            <w:webHidden/>
          </w:rPr>
          <w:tab/>
        </w:r>
        <w:r>
          <w:rPr>
            <w:noProof/>
            <w:webHidden/>
          </w:rPr>
          <w:fldChar w:fldCharType="begin"/>
        </w:r>
        <w:r>
          <w:rPr>
            <w:noProof/>
            <w:webHidden/>
          </w:rPr>
          <w:instrText xml:space="preserve"> PAGEREF _Toc10314712 \h </w:instrText>
        </w:r>
        <w:r>
          <w:rPr>
            <w:noProof/>
            <w:webHidden/>
          </w:rPr>
        </w:r>
        <w:r>
          <w:rPr>
            <w:noProof/>
            <w:webHidden/>
          </w:rPr>
          <w:fldChar w:fldCharType="separate"/>
        </w:r>
        <w:r>
          <w:rPr>
            <w:noProof/>
            <w:webHidden/>
          </w:rPr>
          <w:t>21</w:t>
        </w:r>
        <w:r>
          <w:rPr>
            <w:noProof/>
            <w:webHidden/>
          </w:rPr>
          <w:fldChar w:fldCharType="end"/>
        </w:r>
      </w:hyperlink>
    </w:p>
    <w:p w14:paraId="6DB6EEE4" w14:textId="77777777" w:rsidR="00162BE0" w:rsidRDefault="00162BE0">
      <w:pPr>
        <w:pStyle w:val="TM2"/>
        <w:tabs>
          <w:tab w:val="right" w:leader="dot" w:pos="9056"/>
        </w:tabs>
        <w:rPr>
          <w:rFonts w:cstheme="minorBidi"/>
          <w:noProof/>
          <w:color w:val="auto"/>
          <w:sz w:val="24"/>
          <w:szCs w:val="24"/>
        </w:rPr>
      </w:pPr>
      <w:hyperlink w:anchor="_Toc10314713" w:history="1">
        <w:r w:rsidRPr="009A6A26">
          <w:rPr>
            <w:rStyle w:val="Lienhypertexte"/>
            <w:noProof/>
          </w:rPr>
          <w:t>Gantt ressources</w:t>
        </w:r>
        <w:r>
          <w:rPr>
            <w:noProof/>
            <w:webHidden/>
          </w:rPr>
          <w:tab/>
        </w:r>
        <w:r>
          <w:rPr>
            <w:noProof/>
            <w:webHidden/>
          </w:rPr>
          <w:fldChar w:fldCharType="begin"/>
        </w:r>
        <w:r>
          <w:rPr>
            <w:noProof/>
            <w:webHidden/>
          </w:rPr>
          <w:instrText xml:space="preserve"> PAGEREF _Toc10314713 \h </w:instrText>
        </w:r>
        <w:r>
          <w:rPr>
            <w:noProof/>
            <w:webHidden/>
          </w:rPr>
        </w:r>
        <w:r>
          <w:rPr>
            <w:noProof/>
            <w:webHidden/>
          </w:rPr>
          <w:fldChar w:fldCharType="separate"/>
        </w:r>
        <w:r>
          <w:rPr>
            <w:noProof/>
            <w:webHidden/>
          </w:rPr>
          <w:t>21</w:t>
        </w:r>
        <w:r>
          <w:rPr>
            <w:noProof/>
            <w:webHidden/>
          </w:rPr>
          <w:fldChar w:fldCharType="end"/>
        </w:r>
      </w:hyperlink>
    </w:p>
    <w:p w14:paraId="1DF7998A" w14:textId="77777777" w:rsidR="00162BE0" w:rsidRDefault="00162BE0">
      <w:pPr>
        <w:pStyle w:val="TM2"/>
        <w:tabs>
          <w:tab w:val="right" w:leader="dot" w:pos="9056"/>
        </w:tabs>
        <w:rPr>
          <w:rFonts w:cstheme="minorBidi"/>
          <w:noProof/>
          <w:color w:val="auto"/>
          <w:sz w:val="24"/>
          <w:szCs w:val="24"/>
        </w:rPr>
      </w:pPr>
      <w:hyperlink w:anchor="_Toc10314714" w:history="1">
        <w:r w:rsidRPr="009A6A26">
          <w:rPr>
            <w:rStyle w:val="Lienhypertexte"/>
            <w:noProof/>
          </w:rPr>
          <w:t>Mind Map</w:t>
        </w:r>
        <w:r>
          <w:rPr>
            <w:noProof/>
            <w:webHidden/>
          </w:rPr>
          <w:tab/>
        </w:r>
        <w:r>
          <w:rPr>
            <w:noProof/>
            <w:webHidden/>
          </w:rPr>
          <w:fldChar w:fldCharType="begin"/>
        </w:r>
        <w:r>
          <w:rPr>
            <w:noProof/>
            <w:webHidden/>
          </w:rPr>
          <w:instrText xml:space="preserve"> PAGEREF _Toc10314714 \h </w:instrText>
        </w:r>
        <w:r>
          <w:rPr>
            <w:noProof/>
            <w:webHidden/>
          </w:rPr>
        </w:r>
        <w:r>
          <w:rPr>
            <w:noProof/>
            <w:webHidden/>
          </w:rPr>
          <w:fldChar w:fldCharType="separate"/>
        </w:r>
        <w:r>
          <w:rPr>
            <w:noProof/>
            <w:webHidden/>
          </w:rPr>
          <w:t>22</w:t>
        </w:r>
        <w:r>
          <w:rPr>
            <w:noProof/>
            <w:webHidden/>
          </w:rPr>
          <w:fldChar w:fldCharType="end"/>
        </w:r>
      </w:hyperlink>
    </w:p>
    <w:p w14:paraId="3ECA0E96" w14:textId="77777777" w:rsidR="00162BE0" w:rsidRDefault="00162BE0">
      <w:pPr>
        <w:pStyle w:val="TM2"/>
        <w:tabs>
          <w:tab w:val="right" w:leader="dot" w:pos="9056"/>
        </w:tabs>
        <w:rPr>
          <w:rFonts w:cstheme="minorBidi"/>
          <w:noProof/>
          <w:color w:val="auto"/>
          <w:sz w:val="24"/>
          <w:szCs w:val="24"/>
        </w:rPr>
      </w:pPr>
      <w:hyperlink w:anchor="_Toc10314715" w:history="1">
        <w:r w:rsidRPr="009A6A26">
          <w:rPr>
            <w:rStyle w:val="Lienhypertexte"/>
            <w:noProof/>
          </w:rPr>
          <w:t>Interviews</w:t>
        </w:r>
        <w:r>
          <w:rPr>
            <w:noProof/>
            <w:webHidden/>
          </w:rPr>
          <w:tab/>
        </w:r>
        <w:r>
          <w:rPr>
            <w:noProof/>
            <w:webHidden/>
          </w:rPr>
          <w:fldChar w:fldCharType="begin"/>
        </w:r>
        <w:r>
          <w:rPr>
            <w:noProof/>
            <w:webHidden/>
          </w:rPr>
          <w:instrText xml:space="preserve"> PAGEREF _Toc10314715 \h </w:instrText>
        </w:r>
        <w:r>
          <w:rPr>
            <w:noProof/>
            <w:webHidden/>
          </w:rPr>
        </w:r>
        <w:r>
          <w:rPr>
            <w:noProof/>
            <w:webHidden/>
          </w:rPr>
          <w:fldChar w:fldCharType="separate"/>
        </w:r>
        <w:r>
          <w:rPr>
            <w:noProof/>
            <w:webHidden/>
          </w:rPr>
          <w:t>23</w:t>
        </w:r>
        <w:r>
          <w:rPr>
            <w:noProof/>
            <w:webHidden/>
          </w:rPr>
          <w:fldChar w:fldCharType="end"/>
        </w:r>
      </w:hyperlink>
    </w:p>
    <w:p w14:paraId="689E66F5" w14:textId="77777777" w:rsidR="00162BE0" w:rsidRDefault="00162BE0">
      <w:pPr>
        <w:pStyle w:val="TM2"/>
        <w:tabs>
          <w:tab w:val="right" w:leader="dot" w:pos="9056"/>
        </w:tabs>
        <w:rPr>
          <w:rFonts w:cstheme="minorBidi"/>
          <w:noProof/>
          <w:color w:val="auto"/>
          <w:sz w:val="24"/>
          <w:szCs w:val="24"/>
        </w:rPr>
      </w:pPr>
      <w:hyperlink w:anchor="_Toc10314716" w:history="1">
        <w:r w:rsidRPr="009A6A26">
          <w:rPr>
            <w:rStyle w:val="Lienhypertexte"/>
            <w:noProof/>
          </w:rPr>
          <w:t>Cahier des charges</w:t>
        </w:r>
        <w:r>
          <w:rPr>
            <w:noProof/>
            <w:webHidden/>
          </w:rPr>
          <w:tab/>
        </w:r>
        <w:r>
          <w:rPr>
            <w:noProof/>
            <w:webHidden/>
          </w:rPr>
          <w:fldChar w:fldCharType="begin"/>
        </w:r>
        <w:r>
          <w:rPr>
            <w:noProof/>
            <w:webHidden/>
          </w:rPr>
          <w:instrText xml:space="preserve"> PAGEREF _Toc10314716 \h </w:instrText>
        </w:r>
        <w:r>
          <w:rPr>
            <w:noProof/>
            <w:webHidden/>
          </w:rPr>
        </w:r>
        <w:r>
          <w:rPr>
            <w:noProof/>
            <w:webHidden/>
          </w:rPr>
          <w:fldChar w:fldCharType="separate"/>
        </w:r>
        <w:r>
          <w:rPr>
            <w:noProof/>
            <w:webHidden/>
          </w:rPr>
          <w:t>23</w:t>
        </w:r>
        <w:r>
          <w:rPr>
            <w:noProof/>
            <w:webHidden/>
          </w:rPr>
          <w:fldChar w:fldCharType="end"/>
        </w:r>
      </w:hyperlink>
    </w:p>
    <w:p w14:paraId="1FE0B65F" w14:textId="77777777" w:rsidR="00162BE0" w:rsidRDefault="00162BE0">
      <w:pPr>
        <w:pStyle w:val="TM3"/>
        <w:tabs>
          <w:tab w:val="right" w:leader="dot" w:pos="9056"/>
        </w:tabs>
        <w:rPr>
          <w:rFonts w:cstheme="minorBidi"/>
          <w:i w:val="0"/>
          <w:iCs w:val="0"/>
          <w:noProof/>
          <w:color w:val="auto"/>
          <w:sz w:val="24"/>
          <w:szCs w:val="24"/>
        </w:rPr>
      </w:pPr>
      <w:hyperlink w:anchor="_Toc10314717" w:history="1">
        <w:r w:rsidRPr="009A6A26">
          <w:rPr>
            <w:rStyle w:val="Lienhypertexte"/>
            <w:noProof/>
          </w:rPr>
          <w:t>Cahier des charges fonctionnel</w:t>
        </w:r>
        <w:r>
          <w:rPr>
            <w:noProof/>
            <w:webHidden/>
          </w:rPr>
          <w:tab/>
        </w:r>
        <w:r>
          <w:rPr>
            <w:noProof/>
            <w:webHidden/>
          </w:rPr>
          <w:fldChar w:fldCharType="begin"/>
        </w:r>
        <w:r>
          <w:rPr>
            <w:noProof/>
            <w:webHidden/>
          </w:rPr>
          <w:instrText xml:space="preserve"> PAGEREF _Toc10314717 \h </w:instrText>
        </w:r>
        <w:r>
          <w:rPr>
            <w:noProof/>
            <w:webHidden/>
          </w:rPr>
        </w:r>
        <w:r>
          <w:rPr>
            <w:noProof/>
            <w:webHidden/>
          </w:rPr>
          <w:fldChar w:fldCharType="separate"/>
        </w:r>
        <w:r>
          <w:rPr>
            <w:noProof/>
            <w:webHidden/>
          </w:rPr>
          <w:t>23</w:t>
        </w:r>
        <w:r>
          <w:rPr>
            <w:noProof/>
            <w:webHidden/>
          </w:rPr>
          <w:fldChar w:fldCharType="end"/>
        </w:r>
      </w:hyperlink>
    </w:p>
    <w:p w14:paraId="0AC12D89" w14:textId="77777777" w:rsidR="00162BE0" w:rsidRDefault="00162BE0">
      <w:pPr>
        <w:pStyle w:val="TM3"/>
        <w:tabs>
          <w:tab w:val="right" w:leader="dot" w:pos="9056"/>
        </w:tabs>
        <w:rPr>
          <w:rFonts w:cstheme="minorBidi"/>
          <w:i w:val="0"/>
          <w:iCs w:val="0"/>
          <w:noProof/>
          <w:color w:val="auto"/>
          <w:sz w:val="24"/>
          <w:szCs w:val="24"/>
        </w:rPr>
      </w:pPr>
      <w:hyperlink w:anchor="_Toc10314718" w:history="1">
        <w:r w:rsidRPr="009A6A26">
          <w:rPr>
            <w:rStyle w:val="Lienhypertexte"/>
            <w:noProof/>
          </w:rPr>
          <w:t>Cahier des charges techniques</w:t>
        </w:r>
        <w:r>
          <w:rPr>
            <w:noProof/>
            <w:webHidden/>
          </w:rPr>
          <w:tab/>
        </w:r>
        <w:r>
          <w:rPr>
            <w:noProof/>
            <w:webHidden/>
          </w:rPr>
          <w:fldChar w:fldCharType="begin"/>
        </w:r>
        <w:r>
          <w:rPr>
            <w:noProof/>
            <w:webHidden/>
          </w:rPr>
          <w:instrText xml:space="preserve"> PAGEREF _Toc10314718 \h </w:instrText>
        </w:r>
        <w:r>
          <w:rPr>
            <w:noProof/>
            <w:webHidden/>
          </w:rPr>
        </w:r>
        <w:r>
          <w:rPr>
            <w:noProof/>
            <w:webHidden/>
          </w:rPr>
          <w:fldChar w:fldCharType="separate"/>
        </w:r>
        <w:r>
          <w:rPr>
            <w:noProof/>
            <w:webHidden/>
          </w:rPr>
          <w:t>24</w:t>
        </w:r>
        <w:r>
          <w:rPr>
            <w:noProof/>
            <w:webHidden/>
          </w:rPr>
          <w:fldChar w:fldCharType="end"/>
        </w:r>
      </w:hyperlink>
    </w:p>
    <w:p w14:paraId="57BEF4A5" w14:textId="569E2943" w:rsidR="00422645" w:rsidRDefault="00162BE0">
      <w:pPr>
        <w:spacing w:before="200" w:after="200"/>
        <w:jc w:val="left"/>
      </w:pPr>
      <w:r>
        <w:rPr>
          <w:rFonts w:asciiTheme="majorHAnsi" w:hAnsiTheme="majorHAnsi"/>
          <w:color w:val="548DD4"/>
        </w:rPr>
        <w:fldChar w:fldCharType="end"/>
      </w:r>
      <w:bookmarkStart w:id="0" w:name="_GoBack"/>
      <w:bookmarkEnd w:id="0"/>
      <w:r w:rsidR="00422645">
        <w:br w:type="page"/>
      </w:r>
    </w:p>
    <w:p w14:paraId="77F05F9D" w14:textId="258668DA" w:rsidR="00602BBB" w:rsidRPr="00422645" w:rsidRDefault="00602BBB" w:rsidP="00AA51A4">
      <w:pPr>
        <w:pStyle w:val="Titre1"/>
      </w:pPr>
      <w:bookmarkStart w:id="1" w:name="_Toc10314681"/>
      <w:r w:rsidRPr="00422645">
        <w:lastRenderedPageBreak/>
        <w:t>Remerciements</w:t>
      </w:r>
      <w:bookmarkEnd w:id="1"/>
    </w:p>
    <w:p w14:paraId="5B90FB1A" w14:textId="77777777" w:rsidR="00602BBB" w:rsidRPr="00602BBB" w:rsidRDefault="00602BBB" w:rsidP="00422645">
      <w:pPr>
        <w:rPr>
          <w:rFonts w:eastAsia="Times New Roman"/>
        </w:rPr>
      </w:pPr>
    </w:p>
    <w:p w14:paraId="63FDF207" w14:textId="77777777" w:rsidR="00602BBB" w:rsidRPr="00602BBB" w:rsidRDefault="00602BBB" w:rsidP="00422645">
      <w:r w:rsidRPr="00602BBB">
        <w:t xml:space="preserve">Nous souhaitons remercier toutes les personnes ayant contribuées à la réalisation de ce projet. </w:t>
      </w:r>
    </w:p>
    <w:p w14:paraId="203AF1BA" w14:textId="77777777" w:rsidR="00602BBB" w:rsidRPr="00602BBB" w:rsidRDefault="00602BBB" w:rsidP="00422645">
      <w:pPr>
        <w:rPr>
          <w:rFonts w:eastAsia="Times New Roman"/>
        </w:rPr>
      </w:pPr>
    </w:p>
    <w:p w14:paraId="105837BA" w14:textId="77777777" w:rsidR="00602BBB" w:rsidRPr="00602BBB" w:rsidRDefault="00602BBB" w:rsidP="00422645">
      <w:r w:rsidRPr="00602BBB">
        <w:t xml:space="preserve">Dans un premier temps, nous remercions nos enseignants et plus particulièrement Mme VIVIERS et Mr Lefèvre pour leurs conseils et leurs enseignements. </w:t>
      </w:r>
    </w:p>
    <w:p w14:paraId="235E952B" w14:textId="77777777" w:rsidR="00602BBB" w:rsidRPr="00602BBB" w:rsidRDefault="00602BBB" w:rsidP="00422645">
      <w:pPr>
        <w:rPr>
          <w:rFonts w:eastAsia="Times New Roman"/>
        </w:rPr>
      </w:pPr>
    </w:p>
    <w:p w14:paraId="7E8D47BE" w14:textId="77777777" w:rsidR="00602BBB" w:rsidRPr="00602BBB" w:rsidRDefault="00602BBB" w:rsidP="00422645">
      <w:r w:rsidRPr="00602BBB">
        <w:t xml:space="preserve">Deuxièmement, nous tenons à remercier notre tutrice tout au long de ce projet, Mme Mourre pour ses conseils et sa bienveillance. </w:t>
      </w:r>
    </w:p>
    <w:p w14:paraId="0D063BEA" w14:textId="77777777" w:rsidR="00602BBB" w:rsidRPr="00602BBB" w:rsidRDefault="00602BBB" w:rsidP="00422645">
      <w:pPr>
        <w:rPr>
          <w:rFonts w:eastAsia="Times New Roman"/>
        </w:rPr>
      </w:pPr>
    </w:p>
    <w:p w14:paraId="43352519" w14:textId="77777777" w:rsidR="00602BBB" w:rsidRPr="00602BBB" w:rsidRDefault="00602BBB" w:rsidP="00422645">
      <w:r w:rsidRPr="00602BBB">
        <w:t xml:space="preserve">Ensuite, nous remercions toutes les personnes que nous avons interviewé et qui ont pris le temps de répondre à nos questions. Nous avons grâce à eux pu nous familiariser avec le monde de l’entreprise et le système de formation. </w:t>
      </w:r>
    </w:p>
    <w:p w14:paraId="68DD068C" w14:textId="77777777" w:rsidR="00602BBB" w:rsidRPr="00602BBB" w:rsidRDefault="00602BBB" w:rsidP="00422645">
      <w:pPr>
        <w:rPr>
          <w:rFonts w:eastAsia="Times New Roman"/>
        </w:rPr>
      </w:pPr>
    </w:p>
    <w:p w14:paraId="3C0DC98C" w14:textId="77777777" w:rsidR="00A63ECD" w:rsidRDefault="00602BBB" w:rsidP="00422645">
      <w:r w:rsidRPr="00602BBB">
        <w:t>Nous adressons nos remerciements à tous les enseignants de Projet Création d’Entreprise et Gestion de Projet pour leur encadrement au cours de ce projet.</w:t>
      </w:r>
    </w:p>
    <w:p w14:paraId="48778A4F" w14:textId="77777777" w:rsidR="00A63ECD" w:rsidRDefault="00A63ECD" w:rsidP="00422645"/>
    <w:p w14:paraId="2D01DA7B" w14:textId="77777777" w:rsidR="00A63ECD" w:rsidRDefault="00A63ECD" w:rsidP="00422645"/>
    <w:p w14:paraId="3B277C19" w14:textId="77777777" w:rsidR="00A63ECD" w:rsidRDefault="00A63ECD" w:rsidP="00A63ECD">
      <w:pPr>
        <w:jc w:val="center"/>
      </w:pPr>
    </w:p>
    <w:p w14:paraId="74D095A2" w14:textId="77777777" w:rsidR="00A63ECD" w:rsidRDefault="00A63ECD" w:rsidP="00A63ECD">
      <w:pPr>
        <w:jc w:val="center"/>
      </w:pPr>
    </w:p>
    <w:p w14:paraId="02511A3B" w14:textId="77F9E29D" w:rsidR="00B76A9E" w:rsidRPr="00787CB8" w:rsidRDefault="00A63ECD" w:rsidP="00A63ECD">
      <w:pPr>
        <w:jc w:val="center"/>
      </w:pPr>
      <w:r>
        <w:rPr>
          <w:noProof/>
        </w:rPr>
        <w:drawing>
          <wp:inline distT="0" distB="0" distL="0" distR="0" wp14:anchorId="78DE7195" wp14:editId="4B523725">
            <wp:extent cx="2953255" cy="2889300"/>
            <wp:effectExtent l="0" t="0" r="0" b="6350"/>
            <wp:docPr id="9" name="Image 9" descr="../../../../../Desktop/logo%20PCE/525336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logo%20PCE/525336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68717" cy="2904427"/>
                    </a:xfrm>
                    <a:prstGeom prst="rect">
                      <a:avLst/>
                    </a:prstGeom>
                    <a:noFill/>
                    <a:ln>
                      <a:noFill/>
                    </a:ln>
                  </pic:spPr>
                </pic:pic>
              </a:graphicData>
            </a:graphic>
          </wp:inline>
        </w:drawing>
      </w:r>
    </w:p>
    <w:p w14:paraId="7C67F616" w14:textId="77777777" w:rsidR="00602BBB" w:rsidRPr="00787CB8" w:rsidRDefault="00602BBB" w:rsidP="00422645">
      <w:r w:rsidRPr="00787CB8">
        <w:br w:type="page"/>
      </w:r>
    </w:p>
    <w:p w14:paraId="3B58B417" w14:textId="0304321B" w:rsidR="00602BBB" w:rsidRPr="002B0D44" w:rsidRDefault="00602BBB" w:rsidP="00AA51A4">
      <w:pPr>
        <w:pStyle w:val="Titre1"/>
        <w:rPr>
          <w:rFonts w:eastAsia="Times New Roman"/>
        </w:rPr>
      </w:pPr>
      <w:bookmarkStart w:id="2" w:name="_Toc10314682"/>
      <w:r w:rsidRPr="002B0D44">
        <w:rPr>
          <w:rFonts w:eastAsia="Times New Roman"/>
        </w:rPr>
        <w:lastRenderedPageBreak/>
        <w:t>Executive Summary</w:t>
      </w:r>
      <w:bookmarkEnd w:id="2"/>
    </w:p>
    <w:p w14:paraId="550197C4" w14:textId="77777777" w:rsidR="00602BBB" w:rsidRPr="00602BBB" w:rsidRDefault="00602BBB" w:rsidP="00422645"/>
    <w:p w14:paraId="0CA0AEF0" w14:textId="0B5DA2DE" w:rsidR="00A570E5" w:rsidRDefault="00A570E5" w:rsidP="00F407AE">
      <w:pPr>
        <w:pStyle w:val="Titre2"/>
      </w:pPr>
      <w:bookmarkStart w:id="3" w:name="_Toc10314683"/>
      <w:r w:rsidRPr="00A570E5">
        <w:t>Qui sommes nous ?</w:t>
      </w:r>
      <w:bookmarkEnd w:id="3"/>
      <w:r w:rsidRPr="00A570E5">
        <w:t xml:space="preserve"> </w:t>
      </w:r>
    </w:p>
    <w:p w14:paraId="75F53424" w14:textId="77777777" w:rsidR="0087179C" w:rsidRDefault="0087179C" w:rsidP="00422645"/>
    <w:p w14:paraId="7FA1C56D" w14:textId="495CC915" w:rsidR="004657F8" w:rsidRDefault="00602BBB" w:rsidP="00422645">
      <w:r w:rsidRPr="003E32A7">
        <w:t xml:space="preserve">Nous sommes 6 étudiants de </w:t>
      </w:r>
      <w:proofErr w:type="spellStart"/>
      <w:r w:rsidRPr="003E32A7">
        <w:t>Polytech</w:t>
      </w:r>
      <w:proofErr w:type="spellEnd"/>
      <w:r w:rsidRPr="003E32A7">
        <w:t xml:space="preserve"> Lyon, Amandine Pichon, </w:t>
      </w:r>
      <w:proofErr w:type="spellStart"/>
      <w:r w:rsidRPr="003E32A7">
        <w:t>Juline</w:t>
      </w:r>
      <w:proofErr w:type="spellEnd"/>
      <w:r w:rsidRPr="003E32A7">
        <w:t xml:space="preserve"> </w:t>
      </w:r>
      <w:proofErr w:type="spellStart"/>
      <w:r w:rsidRPr="003E32A7">
        <w:t>Gabrovec</w:t>
      </w:r>
      <w:proofErr w:type="spellEnd"/>
      <w:r w:rsidRPr="003E32A7">
        <w:t xml:space="preserve">, Léonie Rault, Margaux Ferrand, Lucas </w:t>
      </w:r>
      <w:proofErr w:type="spellStart"/>
      <w:r w:rsidRPr="003E32A7">
        <w:t>Linzas</w:t>
      </w:r>
      <w:proofErr w:type="spellEnd"/>
      <w:r w:rsidRPr="003E32A7">
        <w:t xml:space="preserve"> et Margaux </w:t>
      </w:r>
      <w:proofErr w:type="spellStart"/>
      <w:r w:rsidRPr="003E32A7">
        <w:t>Chanut</w:t>
      </w:r>
      <w:proofErr w:type="spellEnd"/>
      <w:r w:rsidRPr="003E32A7">
        <w:t xml:space="preserve">, à l’origine de la création de l’entreprise </w:t>
      </w:r>
      <w:proofErr w:type="spellStart"/>
      <w:r w:rsidRPr="003E32A7">
        <w:t>Form’illico</w:t>
      </w:r>
      <w:proofErr w:type="spellEnd"/>
      <w:r w:rsidRPr="003E32A7">
        <w:t xml:space="preserve">. </w:t>
      </w:r>
    </w:p>
    <w:p w14:paraId="005CCCBD" w14:textId="3080423C" w:rsidR="00A570E5" w:rsidRDefault="004657F8" w:rsidP="003A546D">
      <w:pPr>
        <w:pStyle w:val="Normalweb"/>
        <w:jc w:val="center"/>
      </w:pPr>
      <w:r>
        <w:rPr>
          <w:noProof/>
        </w:rPr>
        <w:drawing>
          <wp:inline distT="0" distB="0" distL="0" distR="0" wp14:anchorId="1047FF1F" wp14:editId="4CDC157F">
            <wp:extent cx="2759645" cy="1800403"/>
            <wp:effectExtent l="0" t="0" r="9525" b="0"/>
            <wp:docPr id="5" name="Image 5" descr="/Users/leonierault/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leonierault/Desktop/logo.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9912" t="18943" r="15747" b="14528"/>
                    <a:stretch/>
                  </pic:blipFill>
                  <pic:spPr bwMode="auto">
                    <a:xfrm>
                      <a:off x="0" y="0"/>
                      <a:ext cx="2894784" cy="1888568"/>
                    </a:xfrm>
                    <a:prstGeom prst="rect">
                      <a:avLst/>
                    </a:prstGeom>
                    <a:noFill/>
                    <a:ln>
                      <a:noFill/>
                    </a:ln>
                    <a:extLst>
                      <a:ext uri="{53640926-AAD7-44D8-BBD7-CCE9431645EC}">
                        <a14:shadowObscured xmlns:a14="http://schemas.microsoft.com/office/drawing/2010/main"/>
                      </a:ext>
                    </a:extLst>
                  </pic:spPr>
                </pic:pic>
              </a:graphicData>
            </a:graphic>
          </wp:inline>
        </w:drawing>
      </w:r>
    </w:p>
    <w:p w14:paraId="4379C8F2" w14:textId="77777777" w:rsidR="003A546D" w:rsidRDefault="003A546D" w:rsidP="003A546D">
      <w:pPr>
        <w:pStyle w:val="Normalweb"/>
        <w:jc w:val="center"/>
      </w:pPr>
    </w:p>
    <w:p w14:paraId="5D7CDA93" w14:textId="5B0935B1" w:rsidR="00602BBB" w:rsidRDefault="001A491E" w:rsidP="00F407AE">
      <w:pPr>
        <w:pStyle w:val="Titre2"/>
      </w:pPr>
      <w:bookmarkStart w:id="4" w:name="_Toc10314684"/>
      <w:r w:rsidRPr="00B32064">
        <w:t xml:space="preserve">Le problème auquel nous </w:t>
      </w:r>
      <w:r w:rsidR="00B32064" w:rsidRPr="00B32064">
        <w:t>voulons répondre :</w:t>
      </w:r>
      <w:bookmarkEnd w:id="4"/>
      <w:r w:rsidR="00B32064" w:rsidRPr="00B32064">
        <w:t xml:space="preserve"> </w:t>
      </w:r>
    </w:p>
    <w:p w14:paraId="5ADE313A" w14:textId="77777777" w:rsidR="0087179C" w:rsidRDefault="0087179C" w:rsidP="00AA51A4"/>
    <w:p w14:paraId="43415B66" w14:textId="16066152" w:rsidR="00450C7B" w:rsidRDefault="006C0034" w:rsidP="00AA51A4">
      <w:r>
        <w:t xml:space="preserve">Aujourd’hui, </w:t>
      </w:r>
      <w:r w:rsidRPr="00422645">
        <w:t>le marché de la formation</w:t>
      </w:r>
      <w:r>
        <w:t xml:space="preserve"> n’est pas adapté à toute les entreprises. </w:t>
      </w:r>
      <w:r w:rsidR="00421B1D">
        <w:t xml:space="preserve">Toute formation en présentiel </w:t>
      </w:r>
      <w:r w:rsidR="00421B1D" w:rsidRPr="00422645">
        <w:t xml:space="preserve">est lente et difficile à obtenir et les formations en e-learning ne peuvent pas répondre à tous les besoin d’une entreprise en développement. Ce problème se fait notamment sentir dans le milieu des PME, car cela peut ralentir </w:t>
      </w:r>
      <w:r w:rsidR="00450C7B" w:rsidRPr="00422645">
        <w:t>voire</w:t>
      </w:r>
      <w:r w:rsidR="00421B1D" w:rsidRPr="00422645">
        <w:t xml:space="preserve"> paralyser leurs activités.</w:t>
      </w:r>
      <w:r w:rsidR="00421B1D">
        <w:t xml:space="preserve"> </w:t>
      </w:r>
    </w:p>
    <w:p w14:paraId="3D5C2B4D" w14:textId="77777777" w:rsidR="00450C7B" w:rsidRPr="003E32A7" w:rsidRDefault="00450C7B" w:rsidP="00422645"/>
    <w:p w14:paraId="02CD5F3D" w14:textId="0DD03B2B" w:rsidR="00450C7B" w:rsidRDefault="00450C7B" w:rsidP="00F407AE">
      <w:pPr>
        <w:pStyle w:val="Titre2"/>
      </w:pPr>
      <w:bookmarkStart w:id="5" w:name="_Toc10314685"/>
      <w:r w:rsidRPr="00450C7B">
        <w:t>La solution que notre entreprise apporte :</w:t>
      </w:r>
      <w:bookmarkEnd w:id="5"/>
      <w:r w:rsidRPr="00450C7B">
        <w:t xml:space="preserve"> </w:t>
      </w:r>
    </w:p>
    <w:p w14:paraId="321EBAE4" w14:textId="77777777" w:rsidR="003A546D" w:rsidRDefault="003A546D" w:rsidP="00422645"/>
    <w:p w14:paraId="1A1C5EF3" w14:textId="668CA53A" w:rsidR="003F3AB4" w:rsidRPr="00450C7B" w:rsidRDefault="00BA70FF" w:rsidP="00422645">
      <w:r>
        <w:t xml:space="preserve">Nous voulons accompagner le développement de la </w:t>
      </w:r>
      <w:proofErr w:type="spellStart"/>
      <w:r>
        <w:t>co-formation</w:t>
      </w:r>
      <w:proofErr w:type="spellEnd"/>
      <w:r>
        <w:t xml:space="preserve"> à l’intérieur des entreprises. Objectif, optimiser le</w:t>
      </w:r>
      <w:r w:rsidR="002B62EE">
        <w:t>s</w:t>
      </w:r>
      <w:r>
        <w:t xml:space="preserve"> budget</w:t>
      </w:r>
      <w:r w:rsidR="002B62EE">
        <w:t>s de</w:t>
      </w:r>
      <w:r>
        <w:t xml:space="preserve"> formation, utiliser les compétences présentes dans l’entreprise en les transmettant au</w:t>
      </w:r>
      <w:r w:rsidR="00597096">
        <w:t>x</w:t>
      </w:r>
      <w:r>
        <w:t xml:space="preserve"> employés</w:t>
      </w:r>
      <w:r w:rsidR="00707632">
        <w:t xml:space="preserve"> qui</w:t>
      </w:r>
      <w:r>
        <w:t xml:space="preserve"> en </w:t>
      </w:r>
      <w:r w:rsidR="00707632">
        <w:t>ressentent</w:t>
      </w:r>
      <w:r>
        <w:t xml:space="preserve"> le besoin. </w:t>
      </w:r>
      <w:r w:rsidR="003F3AB4" w:rsidRPr="00450C7B">
        <w:br w:type="page"/>
      </w:r>
    </w:p>
    <w:p w14:paraId="45A70ECD" w14:textId="2ABB4DFD" w:rsidR="00EB1CDE" w:rsidRPr="002B0D44" w:rsidRDefault="00EB1CDE" w:rsidP="00EB1CDE">
      <w:pPr>
        <w:pStyle w:val="Titre1"/>
        <w:rPr>
          <w:rFonts w:ascii="-webkit-standard" w:hAnsi="-webkit-standard"/>
          <w:sz w:val="36"/>
        </w:rPr>
      </w:pPr>
      <w:bookmarkStart w:id="6" w:name="_Toc10215456"/>
      <w:bookmarkStart w:id="7" w:name="_Toc10314686"/>
      <w:r w:rsidRPr="002B0D44">
        <w:lastRenderedPageBreak/>
        <w:t>Origine de l’opportunité</w:t>
      </w:r>
      <w:bookmarkEnd w:id="6"/>
      <w:bookmarkEnd w:id="7"/>
    </w:p>
    <w:p w14:paraId="34EFA95D" w14:textId="09FB2185" w:rsidR="00EB1CDE" w:rsidRPr="00354869" w:rsidRDefault="00EB1CDE" w:rsidP="00EB1CDE">
      <w:pPr>
        <w:rPr>
          <w:rFonts w:eastAsia="Times New Roman"/>
        </w:rPr>
      </w:pPr>
    </w:p>
    <w:p w14:paraId="694114EC" w14:textId="0FEA126B" w:rsidR="00EB1CDE" w:rsidRPr="00AA51A4" w:rsidRDefault="00EB1CDE" w:rsidP="00EB1CDE">
      <w:pPr>
        <w:pStyle w:val="Titre2"/>
      </w:pPr>
      <w:bookmarkStart w:id="8" w:name="_Toc10215457"/>
      <w:bookmarkStart w:id="9" w:name="_Toc10314687"/>
      <w:r w:rsidRPr="00AA51A4">
        <w:t>Les origines</w:t>
      </w:r>
      <w:bookmarkEnd w:id="8"/>
      <w:bookmarkEnd w:id="9"/>
      <w:r w:rsidRPr="00AA51A4">
        <w:t xml:space="preserve"> </w:t>
      </w:r>
    </w:p>
    <w:p w14:paraId="00CC8E29" w14:textId="153576F2" w:rsidR="00EB1CDE" w:rsidRPr="00354869" w:rsidRDefault="00EB1CDE" w:rsidP="00EB1CDE">
      <w:pPr>
        <w:rPr>
          <w:rFonts w:eastAsia="Times New Roman"/>
        </w:rPr>
      </w:pPr>
    </w:p>
    <w:p w14:paraId="22E718C1" w14:textId="7C6C7CEF" w:rsidR="00B83921" w:rsidRDefault="00AC09DB" w:rsidP="00EB1CDE">
      <w:pPr>
        <w:spacing w:before="120" w:after="120"/>
      </w:pPr>
      <w:r>
        <w:rPr>
          <w:noProof/>
        </w:rPr>
        <w:drawing>
          <wp:anchor distT="0" distB="0" distL="114300" distR="114300" simplePos="0" relativeHeight="251661312" behindDoc="0" locked="0" layoutInCell="1" allowOverlap="1" wp14:anchorId="4A9506DA" wp14:editId="354F4449">
            <wp:simplePos x="0" y="0"/>
            <wp:positionH relativeFrom="margin">
              <wp:posOffset>4292600</wp:posOffset>
            </wp:positionH>
            <wp:positionV relativeFrom="margin">
              <wp:posOffset>1388745</wp:posOffset>
            </wp:positionV>
            <wp:extent cx="1483995" cy="1483995"/>
            <wp:effectExtent l="0" t="0" r="0" b="0"/>
            <wp:wrapSquare wrapText="bothSides"/>
            <wp:docPr id="46" name="Image 46" descr="logo%20PCE/crea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go%20PCE/creativi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flipH="1" flipV="1">
                      <a:off x="0" y="0"/>
                      <a:ext cx="1483995" cy="1483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CDE" w:rsidRPr="003E32A7">
        <w:t xml:space="preserve">Lors de différents ateliers PCE, notre équipe a dû choisir une thématique liée à “Espace et Dictature”. C’est lors de ces différents travaux que nous nous sommes penchés sur la thématique de l’entraide au sein de l’entreprise. Une problématique est alors </w:t>
      </w:r>
      <w:r w:rsidR="00EB1CDE">
        <w:t>apparue</w:t>
      </w:r>
      <w:r w:rsidR="00EB1CDE" w:rsidRPr="003E32A7">
        <w:t xml:space="preserve"> : </w:t>
      </w:r>
    </w:p>
    <w:p w14:paraId="42766800" w14:textId="2051C7D8" w:rsidR="00EB1CDE" w:rsidRPr="003E32A7" w:rsidRDefault="00EB1CDE" w:rsidP="00EB1CDE">
      <w:pPr>
        <w:spacing w:before="120" w:after="120"/>
      </w:pPr>
      <w:r w:rsidRPr="003E32A7">
        <w:t>COMMENT AMELIORER LE PARTAGE DES COMPETENCES ET DES CONNAISSANCES DE CHACUN DANS L’ENTREPRISE ?</w:t>
      </w:r>
    </w:p>
    <w:p w14:paraId="5380AF2D" w14:textId="38234723" w:rsidR="00EB1CDE" w:rsidRPr="003E32A7" w:rsidRDefault="00EB1CDE" w:rsidP="00EB1CDE">
      <w:r w:rsidRPr="003E32A7">
        <w:t xml:space="preserve">Nous avons ainsi décidé d’effectuer plusieurs interviews pour vérifier si notre besoin était vraiment </w:t>
      </w:r>
      <w:r>
        <w:t>présent en entreprise</w:t>
      </w:r>
      <w:r w:rsidRPr="003E32A7">
        <w:t xml:space="preserve">. </w:t>
      </w:r>
    </w:p>
    <w:p w14:paraId="0ACD3B3A" w14:textId="46299A27" w:rsidR="00EB1CDE" w:rsidRPr="003E32A7" w:rsidRDefault="00EB1CDE" w:rsidP="00EB1CDE">
      <w:r w:rsidRPr="003E32A7">
        <w:t xml:space="preserve">C’est ainsi qu’à travers diverses interviews, un manque réel de communication au sein des entreprises est ressorti, ceci pouvant nuire à l’évolution de travail (pas de compléments ni de renouvellement de compétences) ainsi que l’insertion professionnelle (isolement). </w:t>
      </w:r>
    </w:p>
    <w:p w14:paraId="7E65C66E" w14:textId="77C0BA94" w:rsidR="00EB1CDE" w:rsidRPr="003E32A7" w:rsidRDefault="00EB1CDE" w:rsidP="00EB1CDE">
      <w:r w:rsidRPr="003E32A7">
        <w:t xml:space="preserve">Le but de notre projet serait d’installer la </w:t>
      </w:r>
      <w:proofErr w:type="spellStart"/>
      <w:r w:rsidRPr="003E32A7">
        <w:t>co-formation</w:t>
      </w:r>
      <w:proofErr w:type="spellEnd"/>
      <w:r w:rsidRPr="003E32A7">
        <w:t xml:space="preserve"> en entreprise, ainsi les employés pourraient apprendre les uns des autres. </w:t>
      </w:r>
    </w:p>
    <w:p w14:paraId="217A6A2A" w14:textId="1A90A7A4" w:rsidR="00EB1CDE" w:rsidRDefault="00EB1CDE" w:rsidP="00EB1CDE">
      <w:pPr>
        <w:rPr>
          <w:shd w:val="clear" w:color="auto" w:fill="FFFF00"/>
        </w:rPr>
      </w:pPr>
    </w:p>
    <w:p w14:paraId="70479F01" w14:textId="3A7BF1C1" w:rsidR="00EB1CDE" w:rsidRPr="00354869" w:rsidRDefault="00B91EE1" w:rsidP="00EB1CDE">
      <w:r>
        <w:rPr>
          <w:noProof/>
        </w:rPr>
        <w:drawing>
          <wp:anchor distT="0" distB="0" distL="114300" distR="114300" simplePos="0" relativeHeight="251663360" behindDoc="0" locked="0" layoutInCell="1" allowOverlap="1" wp14:anchorId="5F7B1F34" wp14:editId="3C2530A7">
            <wp:simplePos x="0" y="0"/>
            <wp:positionH relativeFrom="margin">
              <wp:posOffset>-48895</wp:posOffset>
            </wp:positionH>
            <wp:positionV relativeFrom="margin">
              <wp:posOffset>4817745</wp:posOffset>
            </wp:positionV>
            <wp:extent cx="918210" cy="918210"/>
            <wp:effectExtent l="0" t="0" r="0" b="0"/>
            <wp:wrapSquare wrapText="bothSides"/>
            <wp:docPr id="52" name="Image 52" descr="logo%20PCE/id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20PCE/ide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8210" cy="918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CDE" w:rsidRPr="00354869">
        <w:t xml:space="preserve">Nous avons remarqué que sur le marché aucun concurrent direct n’était présent. En effet, seules des formations proposées par des organismes externes à l’entreprise, de l’autoformation ou de l’e-learning sont proposés. </w:t>
      </w:r>
    </w:p>
    <w:p w14:paraId="06ABC9BA" w14:textId="77777777" w:rsidR="00EB1CDE" w:rsidRDefault="00EB1CDE" w:rsidP="00EB1CDE">
      <w:r w:rsidRPr="00354869">
        <w:t xml:space="preserve">Nous viserons principalement les PME de la région Auvergne-Rhône-Alpes. </w:t>
      </w:r>
    </w:p>
    <w:p w14:paraId="07668877" w14:textId="2B5F7D10" w:rsidR="00EB1CDE" w:rsidRDefault="00EB1CDE" w:rsidP="00EB1CDE">
      <w:r w:rsidRPr="00354869">
        <w:t xml:space="preserve">Nous </w:t>
      </w:r>
      <w:r>
        <w:t>fondons</w:t>
      </w:r>
      <w:r w:rsidRPr="00354869">
        <w:t xml:space="preserve"> notre choix </w:t>
      </w:r>
      <w:r>
        <w:t>sur les effectifs des entreprises.</w:t>
      </w:r>
      <w:r w:rsidRPr="00354869">
        <w:t xml:space="preserve"> </w:t>
      </w:r>
    </w:p>
    <w:p w14:paraId="79C84869" w14:textId="77777777" w:rsidR="00B91EE1" w:rsidRDefault="00B91EE1" w:rsidP="00EB1CDE"/>
    <w:p w14:paraId="7760C109" w14:textId="4584D9D7" w:rsidR="00EB1CDE" w:rsidRDefault="00EB1CDE" w:rsidP="00EB1CDE">
      <w:r>
        <w:t xml:space="preserve">Ainsi </w:t>
      </w:r>
      <w:r w:rsidRPr="00354869">
        <w:t xml:space="preserve">le nombre d’employés au sein d’une </w:t>
      </w:r>
      <w:r>
        <w:t>TPE</w:t>
      </w:r>
      <w:r w:rsidRPr="00354869">
        <w:t xml:space="preserve"> est </w:t>
      </w:r>
      <w:r>
        <w:t xml:space="preserve">suffisamment bas pour que la </w:t>
      </w:r>
      <w:proofErr w:type="spellStart"/>
      <w:r>
        <w:t>co-formation</w:t>
      </w:r>
      <w:proofErr w:type="spellEnd"/>
      <w:r>
        <w:t xml:space="preserve"> s’y développe spontanément</w:t>
      </w:r>
      <w:r w:rsidRPr="00354869">
        <w:t xml:space="preserve">. </w:t>
      </w:r>
      <w:r>
        <w:t>P</w:t>
      </w:r>
      <w:r w:rsidRPr="00354869">
        <w:t xml:space="preserve">our les grandes entreprises, le besoin ne semble pas </w:t>
      </w:r>
      <w:r>
        <w:t>très fort</w:t>
      </w:r>
      <w:r w:rsidRPr="00354869">
        <w:t xml:space="preserve"> puisque </w:t>
      </w:r>
      <w:r>
        <w:t>celles</w:t>
      </w:r>
      <w:r w:rsidRPr="00354869">
        <w:t xml:space="preserve">-ci ont les moyens de proposer en permanence des formations à leurs employés. En effet, une étude montre que 83% des grandes entreprises sont équipées de LMS (Learning Management System). Un LMS est un logiciel ou un système permettant de fournir des formations en ligne et des supports pédagogiques aux utilisateurs et assurant l’organisation et la gestion des formations en ligne, des participants, de leurs résultats ainsi que de l’efficacité de l’e-formation. </w:t>
      </w:r>
    </w:p>
    <w:p w14:paraId="14A5F15D" w14:textId="77777777" w:rsidR="00192FEB" w:rsidRDefault="00192FEB" w:rsidP="00EB1CDE"/>
    <w:p w14:paraId="55DA69A8" w14:textId="77777777" w:rsidR="00EB1CDE" w:rsidRDefault="00EB1CDE" w:rsidP="00EB1CDE">
      <w:r w:rsidRPr="00354869">
        <w:t>Cependant,</w:t>
      </w:r>
      <w:r>
        <w:t xml:space="preserve"> dans un deuxième temps, l’intégration de notre solution aux LMS de grandes entreprises pourrait représenter une source de développement.</w:t>
      </w:r>
    </w:p>
    <w:p w14:paraId="371447BF" w14:textId="77777777" w:rsidR="00EB1CDE" w:rsidRDefault="00EB1CDE" w:rsidP="00EB1CDE">
      <w:r>
        <w:lastRenderedPageBreak/>
        <w:t>L</w:t>
      </w:r>
      <w:r w:rsidRPr="00354869">
        <w:t xml:space="preserve">es PME </w:t>
      </w:r>
      <w:r>
        <w:t xml:space="preserve">ne disposant pas de LMS et ayant des effectifs trop importants pour que la </w:t>
      </w:r>
      <w:proofErr w:type="spellStart"/>
      <w:r>
        <w:t>co-formation</w:t>
      </w:r>
      <w:proofErr w:type="spellEnd"/>
      <w:r>
        <w:t xml:space="preserve"> s’y développe de façon spontanée sont tout naturellement notre cible</w:t>
      </w:r>
      <w:r w:rsidRPr="00354869">
        <w:t xml:space="preserve">. </w:t>
      </w:r>
    </w:p>
    <w:p w14:paraId="32F96C0A" w14:textId="77777777" w:rsidR="00192FEB" w:rsidRDefault="00192FEB" w:rsidP="00EB1CDE"/>
    <w:p w14:paraId="4DC1814A" w14:textId="5EC5675D" w:rsidR="00EB1CDE" w:rsidRDefault="00EB1CDE" w:rsidP="00EB1CDE">
      <w:r w:rsidRPr="00354869">
        <w:t xml:space="preserve">NOTRE PROJET A DONC POUR OBJECTIF D’ACCOMPAGNER LES PME DANS LA FORMATION DE LEURS EMPLOYES EN LEUR PROPOSANT UNE SOLUTION A LEUR ECHELLE. </w:t>
      </w:r>
    </w:p>
    <w:p w14:paraId="2A8BCE06" w14:textId="138EEADE" w:rsidR="00EB1CDE" w:rsidRDefault="00EB1CDE" w:rsidP="00B91EE1">
      <w:pPr>
        <w:pStyle w:val="Titre2"/>
      </w:pPr>
      <w:bookmarkStart w:id="10" w:name="_Toc10314688"/>
      <w:r>
        <w:t>l’équipe</w:t>
      </w:r>
      <w:bookmarkEnd w:id="10"/>
    </w:p>
    <w:p w14:paraId="506B8FA6" w14:textId="77777777" w:rsidR="00EB1CDE" w:rsidRDefault="00EB1CDE" w:rsidP="00EB1CDE"/>
    <w:p w14:paraId="4972BA7B" w14:textId="77777777" w:rsidR="00EB1CDE" w:rsidRDefault="00EB1CDE" w:rsidP="00EB1CDE">
      <w:r>
        <w:rPr>
          <w:noProof/>
        </w:rPr>
        <mc:AlternateContent>
          <mc:Choice Requires="wpg">
            <w:drawing>
              <wp:anchor distT="0" distB="0" distL="114300" distR="114300" simplePos="0" relativeHeight="251660288" behindDoc="0" locked="0" layoutInCell="1" allowOverlap="1" wp14:anchorId="212410D7" wp14:editId="7FA6CACA">
                <wp:simplePos x="0" y="0"/>
                <wp:positionH relativeFrom="column">
                  <wp:posOffset>372745</wp:posOffset>
                </wp:positionH>
                <wp:positionV relativeFrom="paragraph">
                  <wp:posOffset>30480</wp:posOffset>
                </wp:positionV>
                <wp:extent cx="4996180" cy="2035810"/>
                <wp:effectExtent l="0" t="0" r="0" b="0"/>
                <wp:wrapSquare wrapText="bothSides"/>
                <wp:docPr id="15" name="Groupe 15"/>
                <wp:cNvGraphicFramePr/>
                <a:graphic xmlns:a="http://schemas.openxmlformats.org/drawingml/2006/main">
                  <a:graphicData uri="http://schemas.microsoft.com/office/word/2010/wordprocessingGroup">
                    <wpg:wgp>
                      <wpg:cNvGrpSpPr/>
                      <wpg:grpSpPr>
                        <a:xfrm>
                          <a:off x="0" y="0"/>
                          <a:ext cx="4996180" cy="2035810"/>
                          <a:chOff x="0" y="0"/>
                          <a:chExt cx="4996180" cy="2035810"/>
                        </a:xfrm>
                      </wpg:grpSpPr>
                      <wps:wsp>
                        <wps:cNvPr id="2" name="Rectangle 2"/>
                        <wps:cNvSpPr/>
                        <wps:spPr>
                          <a:xfrm>
                            <a:off x="1783080" y="0"/>
                            <a:ext cx="1407160" cy="605155"/>
                          </a:xfrm>
                          <a:prstGeom prst="rect">
                            <a:avLst/>
                          </a:prstGeom>
                          <a:solidFill>
                            <a:srgbClr val="FD6D0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4B4C23" w14:textId="77777777" w:rsidR="00EB1CDE" w:rsidRPr="00E43EA4" w:rsidRDefault="00EB1CDE" w:rsidP="00EB1CDE">
                              <w:pPr>
                                <w:jc w:val="center"/>
                                <w:rPr>
                                  <w:color w:val="FFFFFF" w:themeColor="background1"/>
                                  <w:sz w:val="22"/>
                                  <w:szCs w:val="22"/>
                                </w:rPr>
                              </w:pPr>
                              <w:r w:rsidRPr="00E43EA4">
                                <w:rPr>
                                  <w:color w:val="FFFFFF" w:themeColor="background1"/>
                                  <w:sz w:val="22"/>
                                  <w:szCs w:val="22"/>
                                </w:rPr>
                                <w:t>Direction</w:t>
                              </w:r>
                            </w:p>
                            <w:p w14:paraId="39B4B90D" w14:textId="77777777" w:rsidR="00EB1CDE" w:rsidRPr="00E43EA4" w:rsidRDefault="00EB1CDE" w:rsidP="00EB1CDE">
                              <w:pPr>
                                <w:jc w:val="center"/>
                                <w:rPr>
                                  <w:color w:val="FFFFFF" w:themeColor="background1"/>
                                </w:rPr>
                              </w:pPr>
                              <w:r w:rsidRPr="00E43EA4">
                                <w:rPr>
                                  <w:color w:val="FFFFFF" w:themeColor="background1"/>
                                </w:rPr>
                                <w:t>Léonie RAULT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1280160"/>
                            <a:ext cx="1407160" cy="755015"/>
                          </a:xfrm>
                          <a:prstGeom prst="rect">
                            <a:avLst/>
                          </a:prstGeom>
                          <a:solidFill>
                            <a:srgbClr val="FBAA4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2BF57F" w14:textId="77777777" w:rsidR="00EB1CDE" w:rsidRPr="00E43EA4" w:rsidRDefault="00EB1CDE" w:rsidP="00EB1CDE">
                              <w:pPr>
                                <w:jc w:val="center"/>
                                <w:rPr>
                                  <w:color w:val="FFFFFF" w:themeColor="background1"/>
                                  <w:sz w:val="22"/>
                                  <w:szCs w:val="22"/>
                                </w:rPr>
                              </w:pPr>
                              <w:r w:rsidRPr="00E43EA4">
                                <w:rPr>
                                  <w:color w:val="FFFFFF" w:themeColor="background1"/>
                                  <w:sz w:val="22"/>
                                  <w:szCs w:val="22"/>
                                </w:rPr>
                                <w:t>Développeur logiciel</w:t>
                              </w:r>
                            </w:p>
                            <w:p w14:paraId="6275F7CE" w14:textId="77777777" w:rsidR="00EB1CDE" w:rsidRPr="00E43EA4" w:rsidRDefault="00EB1CDE" w:rsidP="00EB1CDE">
                              <w:pPr>
                                <w:jc w:val="center"/>
                                <w:rPr>
                                  <w:color w:val="FFFFFF" w:themeColor="background1"/>
                                </w:rPr>
                              </w:pPr>
                              <w:proofErr w:type="spellStart"/>
                              <w:r w:rsidRPr="00E43EA4">
                                <w:rPr>
                                  <w:color w:val="FFFFFF" w:themeColor="background1"/>
                                </w:rPr>
                                <w:t>Juline</w:t>
                              </w:r>
                              <w:proofErr w:type="spellEnd"/>
                              <w:r w:rsidRPr="00E43EA4">
                                <w:rPr>
                                  <w:color w:val="FFFFFF" w:themeColor="background1"/>
                                </w:rPr>
                                <w:t xml:space="preserve"> GABROVEC</w:t>
                              </w:r>
                            </w:p>
                            <w:p w14:paraId="62B07E8A" w14:textId="77777777" w:rsidR="00EB1CDE" w:rsidRPr="00E43EA4" w:rsidRDefault="00EB1CDE" w:rsidP="00EB1CDE">
                              <w:pPr>
                                <w:jc w:val="center"/>
                                <w:rPr>
                                  <w:color w:val="FFFFFF" w:themeColor="background1"/>
                                </w:rPr>
                              </w:pPr>
                              <w:r w:rsidRPr="00E43EA4">
                                <w:rPr>
                                  <w:color w:val="FFFFFF" w:themeColor="background1"/>
                                </w:rPr>
                                <w:t>Margaux CHANUT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783080" y="1280160"/>
                            <a:ext cx="1407160" cy="755650"/>
                          </a:xfrm>
                          <a:prstGeom prst="rect">
                            <a:avLst/>
                          </a:prstGeom>
                          <a:solidFill>
                            <a:srgbClr val="FF532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F352C5" w14:textId="77777777" w:rsidR="00EB1CDE" w:rsidRPr="00E43EA4" w:rsidRDefault="00EB1CDE" w:rsidP="00EB1CDE">
                              <w:pPr>
                                <w:jc w:val="center"/>
                                <w:rPr>
                                  <w:color w:val="FFFFFF" w:themeColor="background1"/>
                                  <w:sz w:val="22"/>
                                  <w:szCs w:val="22"/>
                                </w:rPr>
                              </w:pPr>
                              <w:r>
                                <w:rPr>
                                  <w:color w:val="FFFFFF" w:themeColor="background1"/>
                                  <w:sz w:val="22"/>
                                  <w:szCs w:val="22"/>
                                </w:rPr>
                                <w:t>Commerciaux</w:t>
                              </w:r>
                            </w:p>
                            <w:p w14:paraId="3CBB12DA" w14:textId="77777777" w:rsidR="00EB1CDE" w:rsidRPr="00E43EA4" w:rsidRDefault="00EB1CDE" w:rsidP="00EB1CDE">
                              <w:pPr>
                                <w:jc w:val="center"/>
                                <w:rPr>
                                  <w:color w:val="FFFFFF" w:themeColor="background1"/>
                                </w:rPr>
                              </w:pPr>
                              <w:r>
                                <w:rPr>
                                  <w:color w:val="FFFFFF" w:themeColor="background1"/>
                                </w:rPr>
                                <w:t>Lucas</w:t>
                              </w:r>
                              <w:r w:rsidRPr="00E43EA4">
                                <w:rPr>
                                  <w:color w:val="FFFFFF" w:themeColor="background1"/>
                                </w:rPr>
                                <w:t xml:space="preserve"> </w:t>
                              </w:r>
                              <w:r>
                                <w:rPr>
                                  <w:color w:val="FFFFFF" w:themeColor="background1"/>
                                </w:rPr>
                                <w:t>LINZAS</w:t>
                              </w:r>
                            </w:p>
                            <w:p w14:paraId="6FCF1361" w14:textId="77777777" w:rsidR="00EB1CDE" w:rsidRPr="00E43EA4" w:rsidRDefault="00EB1CDE" w:rsidP="00EB1CDE">
                              <w:pPr>
                                <w:jc w:val="center"/>
                                <w:rPr>
                                  <w:color w:val="FFFFFF" w:themeColor="background1"/>
                                </w:rPr>
                              </w:pPr>
                              <w:r w:rsidRPr="00E43EA4">
                                <w:rPr>
                                  <w:color w:val="FFFFFF" w:themeColor="background1"/>
                                </w:rPr>
                                <w:t xml:space="preserve">Margaux </w:t>
                              </w:r>
                              <w:r>
                                <w:rPr>
                                  <w:color w:val="FFFFFF" w:themeColor="background1"/>
                                </w:rPr>
                                <w:t>FERRAND</w:t>
                              </w:r>
                            </w:p>
                            <w:p w14:paraId="76275670" w14:textId="77777777" w:rsidR="00EB1CDE" w:rsidRDefault="00EB1CDE" w:rsidP="00EB1C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589020" y="1280160"/>
                            <a:ext cx="1407160" cy="755015"/>
                          </a:xfrm>
                          <a:prstGeom prst="rect">
                            <a:avLst/>
                          </a:prstGeom>
                          <a:solidFill>
                            <a:srgbClr val="FFDA6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2BFD99" w14:textId="77777777" w:rsidR="00EB1CDE" w:rsidRPr="00E43EA4" w:rsidRDefault="00EB1CDE" w:rsidP="00EB1CDE">
                              <w:pPr>
                                <w:jc w:val="center"/>
                                <w:rPr>
                                  <w:color w:val="FFFFFF" w:themeColor="background1"/>
                                  <w:sz w:val="22"/>
                                  <w:szCs w:val="22"/>
                                </w:rPr>
                              </w:pPr>
                              <w:r>
                                <w:rPr>
                                  <w:color w:val="FFFFFF" w:themeColor="background1"/>
                                  <w:sz w:val="22"/>
                                  <w:szCs w:val="22"/>
                                </w:rPr>
                                <w:t>Formateur</w:t>
                              </w:r>
                            </w:p>
                            <w:p w14:paraId="58ACBA9C" w14:textId="77777777" w:rsidR="00EB1CDE" w:rsidRPr="00E43EA4" w:rsidRDefault="00EB1CDE" w:rsidP="00EB1CDE">
                              <w:pPr>
                                <w:jc w:val="center"/>
                                <w:rPr>
                                  <w:color w:val="FFFFFF" w:themeColor="background1"/>
                                </w:rPr>
                              </w:pPr>
                              <w:r>
                                <w:rPr>
                                  <w:color w:val="FFFFFF" w:themeColor="background1"/>
                                </w:rPr>
                                <w:t>Amandine</w:t>
                              </w:r>
                              <w:r w:rsidRPr="00E43EA4">
                                <w:rPr>
                                  <w:color w:val="FFFFFF" w:themeColor="background1"/>
                                </w:rPr>
                                <w:t xml:space="preserve"> </w:t>
                              </w:r>
                              <w:r>
                                <w:rPr>
                                  <w:color w:val="FFFFFF" w:themeColor="background1"/>
                                </w:rPr>
                                <w:t>PICHON</w:t>
                              </w:r>
                            </w:p>
                            <w:p w14:paraId="757FDF51" w14:textId="77777777" w:rsidR="00EB1CDE" w:rsidRDefault="00EB1CDE" w:rsidP="00EB1C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onnecteur droit 10"/>
                        <wps:cNvCnPr/>
                        <wps:spPr>
                          <a:xfrm>
                            <a:off x="2481580" y="601980"/>
                            <a:ext cx="0" cy="431800"/>
                          </a:xfrm>
                          <a:prstGeom prst="line">
                            <a:avLst/>
                          </a:prstGeom>
                          <a:ln w="2222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1" name="Connecteur droit 11"/>
                        <wps:cNvCnPr/>
                        <wps:spPr>
                          <a:xfrm flipV="1">
                            <a:off x="675640" y="1033780"/>
                            <a:ext cx="0" cy="243840"/>
                          </a:xfrm>
                          <a:prstGeom prst="line">
                            <a:avLst/>
                          </a:prstGeom>
                          <a:ln w="2222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2" name="Connecteur droit 12"/>
                        <wps:cNvCnPr/>
                        <wps:spPr>
                          <a:xfrm flipH="1">
                            <a:off x="678180" y="1033780"/>
                            <a:ext cx="3657600" cy="0"/>
                          </a:xfrm>
                          <a:prstGeom prst="line">
                            <a:avLst/>
                          </a:prstGeom>
                          <a:ln w="2222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3" name="Connecteur droit 13"/>
                        <wps:cNvCnPr/>
                        <wps:spPr>
                          <a:xfrm flipV="1">
                            <a:off x="2481580" y="1033780"/>
                            <a:ext cx="0" cy="243840"/>
                          </a:xfrm>
                          <a:prstGeom prst="line">
                            <a:avLst/>
                          </a:prstGeom>
                          <a:ln w="2222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4" name="Connecteur droit 14"/>
                        <wps:cNvCnPr/>
                        <wps:spPr>
                          <a:xfrm flipV="1">
                            <a:off x="4333240" y="1033780"/>
                            <a:ext cx="0" cy="243840"/>
                          </a:xfrm>
                          <a:prstGeom prst="line">
                            <a:avLst/>
                          </a:prstGeom>
                          <a:ln w="22225">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12410D7" id="Groupe 15" o:spid="_x0000_s1026" style="position:absolute;left:0;text-align:left;margin-left:29.35pt;margin-top:2.4pt;width:393.4pt;height:160.3pt;z-index:251660288" coordsize="4996180,203581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">
                <v:rect id="Rectangle 2" o:spid="_x0000_s1027" style="position:absolute;left:1783080;width:1407160;height:605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C+YHwQAA&#10;ANoAAAAPAAAAZHJzL2Rvd25yZXYueG1sRI/RagIxFETfC/5DuIJvNatC6a5GEaGYPpRS9QMum+tm&#10;cXOzJOm6/n1TKPRxmJkzzGY3uk4MFGLrWcFiXoAgrr1puVFwOb89v4KICdlg55kUPCjCbjt52mBl&#10;/J2/aDilRmQIxwoV2JT6SspYW3IY574nzt7VB4cpy9BIE/Ce4a6Ty6J4kQ5bzgsWezpYqm+nb6cg&#10;9p+21KsSjx/vJoXGaz2UWqnZdNyvQSQa03/4r62NgiX8Xsk3QG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vmB8EAAADaAAAADwAAAAAAAAAAAAAAAACXAgAAZHJzL2Rvd25y&#10;ZXYueG1sUEsFBgAAAAAEAAQA9QAAAIUDAAAAAA==&#10;" fillcolor="#fd6d06" stroked="f" strokeweight="1pt">
                  <v:textbox>
                    <w:txbxContent>
                      <w:p w14:paraId="4E4B4C23" w14:textId="77777777" w:rsidR="00EB1CDE" w:rsidRPr="00E43EA4" w:rsidRDefault="00EB1CDE" w:rsidP="00EB1CDE">
                        <w:pPr>
                          <w:jc w:val="center"/>
                          <w:rPr>
                            <w:color w:val="FFFFFF" w:themeColor="background1"/>
                            <w:sz w:val="22"/>
                            <w:szCs w:val="22"/>
                          </w:rPr>
                        </w:pPr>
                        <w:r w:rsidRPr="00E43EA4">
                          <w:rPr>
                            <w:color w:val="FFFFFF" w:themeColor="background1"/>
                            <w:sz w:val="22"/>
                            <w:szCs w:val="22"/>
                          </w:rPr>
                          <w:t>Direction</w:t>
                        </w:r>
                      </w:p>
                      <w:p w14:paraId="39B4B90D" w14:textId="77777777" w:rsidR="00EB1CDE" w:rsidRPr="00E43EA4" w:rsidRDefault="00EB1CDE" w:rsidP="00EB1CDE">
                        <w:pPr>
                          <w:jc w:val="center"/>
                          <w:rPr>
                            <w:color w:val="FFFFFF" w:themeColor="background1"/>
                          </w:rPr>
                        </w:pPr>
                        <w:r w:rsidRPr="00E43EA4">
                          <w:rPr>
                            <w:color w:val="FFFFFF" w:themeColor="background1"/>
                          </w:rPr>
                          <w:t>Léonie RAULT</w:t>
                        </w:r>
                      </w:p>
                    </w:txbxContent>
                  </v:textbox>
                </v:rect>
                <v:rect id="Rectangle 6" o:spid="_x0000_s1028" style="position:absolute;top:1280160;width:1407160;height:75501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GGixwgAA&#10;ANoAAAAPAAAAZHJzL2Rvd25yZXYueG1sRI9BawIxFITvBf9DeIK3mrUHW1ajiFJQ8OJWD3t7bJ6b&#10;xeRl3URd/70pFHocZuYbZr7snRV36kLjWcFknIEgrrxuuFZw/Pl+/wIRIrJG65kUPCnAcjF4m2Ou&#10;/YMPdC9iLRKEQ44KTIxtLmWoDDkMY98SJ+/sO4cxya6WusNHgjsrP7JsKh02nBYMtrQ2VF2Km1Ow&#10;O5dHXcaNvZxun85ey+Jg9o1So2G/moGI1Mf/8F97qxVM4fdKugFy8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MYaLHCAAAA2gAAAA8AAAAAAAAAAAAAAAAAlwIAAGRycy9kb3du&#10;cmV2LnhtbFBLBQYAAAAABAAEAPUAAACGAwAAAAA=&#10;" fillcolor="#fbaa4f" stroked="f" strokeweight="1pt">
                  <v:textbox>
                    <w:txbxContent>
                      <w:p w14:paraId="652BF57F" w14:textId="77777777" w:rsidR="00EB1CDE" w:rsidRPr="00E43EA4" w:rsidRDefault="00EB1CDE" w:rsidP="00EB1CDE">
                        <w:pPr>
                          <w:jc w:val="center"/>
                          <w:rPr>
                            <w:color w:val="FFFFFF" w:themeColor="background1"/>
                            <w:sz w:val="22"/>
                            <w:szCs w:val="22"/>
                          </w:rPr>
                        </w:pPr>
                        <w:r w:rsidRPr="00E43EA4">
                          <w:rPr>
                            <w:color w:val="FFFFFF" w:themeColor="background1"/>
                            <w:sz w:val="22"/>
                            <w:szCs w:val="22"/>
                          </w:rPr>
                          <w:t>Développeur logiciel</w:t>
                        </w:r>
                      </w:p>
                      <w:p w14:paraId="6275F7CE" w14:textId="77777777" w:rsidR="00EB1CDE" w:rsidRPr="00E43EA4" w:rsidRDefault="00EB1CDE" w:rsidP="00EB1CDE">
                        <w:pPr>
                          <w:jc w:val="center"/>
                          <w:rPr>
                            <w:color w:val="FFFFFF" w:themeColor="background1"/>
                          </w:rPr>
                        </w:pPr>
                        <w:proofErr w:type="spellStart"/>
                        <w:r w:rsidRPr="00E43EA4">
                          <w:rPr>
                            <w:color w:val="FFFFFF" w:themeColor="background1"/>
                          </w:rPr>
                          <w:t>Juline</w:t>
                        </w:r>
                        <w:proofErr w:type="spellEnd"/>
                        <w:r w:rsidRPr="00E43EA4">
                          <w:rPr>
                            <w:color w:val="FFFFFF" w:themeColor="background1"/>
                          </w:rPr>
                          <w:t xml:space="preserve"> GABROVEC</w:t>
                        </w:r>
                      </w:p>
                      <w:p w14:paraId="62B07E8A" w14:textId="77777777" w:rsidR="00EB1CDE" w:rsidRPr="00E43EA4" w:rsidRDefault="00EB1CDE" w:rsidP="00EB1CDE">
                        <w:pPr>
                          <w:jc w:val="center"/>
                          <w:rPr>
                            <w:color w:val="FFFFFF" w:themeColor="background1"/>
                          </w:rPr>
                        </w:pPr>
                        <w:r w:rsidRPr="00E43EA4">
                          <w:rPr>
                            <w:color w:val="FFFFFF" w:themeColor="background1"/>
                          </w:rPr>
                          <w:t>Margaux CHANUT</w:t>
                        </w:r>
                      </w:p>
                    </w:txbxContent>
                  </v:textbox>
                </v:rect>
                <v:rect id="Rectangle 7" o:spid="_x0000_s1029" style="position:absolute;left:1783080;top:1280160;width:1407160;height:7556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UJjtwQAA&#10;ANoAAAAPAAAAZHJzL2Rvd25yZXYueG1sRI9Ba8JAFITvBf/D8gRvdWO1pqSuooLQY6rF8yP7mgSz&#10;b0PeVqO/visIHoeZ+YZZrHrXqDN1Uns2MBknoIgLb2suDfwcdq8foCQgW2w8k4ErCayWg5cFZtZf&#10;+JvO+1CqCGHJ0EAVQptpLUVFDmXsW+Lo/frOYYiyK7Xt8BLhrtFvSTLXDmuOCxW2tK2oOO3/nIHb&#10;9CaNzPrN8T2diM3zlPJjasxo2K8/QQXqwzP8aH9ZAyncr8QboJ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yFCY7cEAAADaAAAADwAAAAAAAAAAAAAAAACXAgAAZHJzL2Rvd25y&#10;ZXYueG1sUEsFBgAAAAAEAAQA9QAAAIUDAAAAAA==&#10;" fillcolor="#ff5324" stroked="f" strokeweight="1pt">
                  <v:textbox>
                    <w:txbxContent>
                      <w:p w14:paraId="27F352C5" w14:textId="77777777" w:rsidR="00EB1CDE" w:rsidRPr="00E43EA4" w:rsidRDefault="00EB1CDE" w:rsidP="00EB1CDE">
                        <w:pPr>
                          <w:jc w:val="center"/>
                          <w:rPr>
                            <w:color w:val="FFFFFF" w:themeColor="background1"/>
                            <w:sz w:val="22"/>
                            <w:szCs w:val="22"/>
                          </w:rPr>
                        </w:pPr>
                        <w:r>
                          <w:rPr>
                            <w:color w:val="FFFFFF" w:themeColor="background1"/>
                            <w:sz w:val="22"/>
                            <w:szCs w:val="22"/>
                          </w:rPr>
                          <w:t>Commerciaux</w:t>
                        </w:r>
                      </w:p>
                      <w:p w14:paraId="3CBB12DA" w14:textId="77777777" w:rsidR="00EB1CDE" w:rsidRPr="00E43EA4" w:rsidRDefault="00EB1CDE" w:rsidP="00EB1CDE">
                        <w:pPr>
                          <w:jc w:val="center"/>
                          <w:rPr>
                            <w:color w:val="FFFFFF" w:themeColor="background1"/>
                          </w:rPr>
                        </w:pPr>
                        <w:r>
                          <w:rPr>
                            <w:color w:val="FFFFFF" w:themeColor="background1"/>
                          </w:rPr>
                          <w:t>Lucas</w:t>
                        </w:r>
                        <w:r w:rsidRPr="00E43EA4">
                          <w:rPr>
                            <w:color w:val="FFFFFF" w:themeColor="background1"/>
                          </w:rPr>
                          <w:t xml:space="preserve"> </w:t>
                        </w:r>
                        <w:r>
                          <w:rPr>
                            <w:color w:val="FFFFFF" w:themeColor="background1"/>
                          </w:rPr>
                          <w:t>LINZAS</w:t>
                        </w:r>
                      </w:p>
                      <w:p w14:paraId="6FCF1361" w14:textId="77777777" w:rsidR="00EB1CDE" w:rsidRPr="00E43EA4" w:rsidRDefault="00EB1CDE" w:rsidP="00EB1CDE">
                        <w:pPr>
                          <w:jc w:val="center"/>
                          <w:rPr>
                            <w:color w:val="FFFFFF" w:themeColor="background1"/>
                          </w:rPr>
                        </w:pPr>
                        <w:r w:rsidRPr="00E43EA4">
                          <w:rPr>
                            <w:color w:val="FFFFFF" w:themeColor="background1"/>
                          </w:rPr>
                          <w:t xml:space="preserve">Margaux </w:t>
                        </w:r>
                        <w:r>
                          <w:rPr>
                            <w:color w:val="FFFFFF" w:themeColor="background1"/>
                          </w:rPr>
                          <w:t>FERRAND</w:t>
                        </w:r>
                      </w:p>
                      <w:p w14:paraId="76275670" w14:textId="77777777" w:rsidR="00EB1CDE" w:rsidRDefault="00EB1CDE" w:rsidP="00EB1CDE">
                        <w:pPr>
                          <w:jc w:val="center"/>
                        </w:pPr>
                      </w:p>
                    </w:txbxContent>
                  </v:textbox>
                </v:rect>
                <v:rect id="Rectangle 8" o:spid="_x0000_s1030" style="position:absolute;left:3589020;top:1280160;width:1407160;height:75501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BamvwAA&#10;ANoAAAAPAAAAZHJzL2Rvd25yZXYueG1sRE89a8MwEN0L+Q/iAtkaOQqU4kY2pTjQIUudFq+HdbVM&#10;rZOxZMf999FQ6Ph436dydYNYaAq9Zw2HfQaCuPWm507D5/X8+AwiRGSDg2fS8EsBymLzcMLc+Bt/&#10;0FLHTqQQDjlqsDGOuZShteQw7P1InLhvPzmMCU6dNBPeUrgbpMqyJ+mw59RgcaQ3S+1PPTsNjR3V&#10;sbnw19UqVasqq5phrrTebdfXFxCR1vgv/nO/Gw1pa7qSboAs7g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AFqa/AAAA2gAAAA8AAAAAAAAAAAAAAAAAlwIAAGRycy9kb3ducmV2&#10;LnhtbFBLBQYAAAAABAAEAPUAAACDAwAAAAA=&#10;" fillcolor="#ffda64" stroked="f" strokeweight="1pt">
                  <v:textbox>
                    <w:txbxContent>
                      <w:p w14:paraId="5E2BFD99" w14:textId="77777777" w:rsidR="00EB1CDE" w:rsidRPr="00E43EA4" w:rsidRDefault="00EB1CDE" w:rsidP="00EB1CDE">
                        <w:pPr>
                          <w:jc w:val="center"/>
                          <w:rPr>
                            <w:color w:val="FFFFFF" w:themeColor="background1"/>
                            <w:sz w:val="22"/>
                            <w:szCs w:val="22"/>
                          </w:rPr>
                        </w:pPr>
                        <w:r>
                          <w:rPr>
                            <w:color w:val="FFFFFF" w:themeColor="background1"/>
                            <w:sz w:val="22"/>
                            <w:szCs w:val="22"/>
                          </w:rPr>
                          <w:t>Formateur</w:t>
                        </w:r>
                      </w:p>
                      <w:p w14:paraId="58ACBA9C" w14:textId="77777777" w:rsidR="00EB1CDE" w:rsidRPr="00E43EA4" w:rsidRDefault="00EB1CDE" w:rsidP="00EB1CDE">
                        <w:pPr>
                          <w:jc w:val="center"/>
                          <w:rPr>
                            <w:color w:val="FFFFFF" w:themeColor="background1"/>
                          </w:rPr>
                        </w:pPr>
                        <w:r>
                          <w:rPr>
                            <w:color w:val="FFFFFF" w:themeColor="background1"/>
                          </w:rPr>
                          <w:t>Amandine</w:t>
                        </w:r>
                        <w:r w:rsidRPr="00E43EA4">
                          <w:rPr>
                            <w:color w:val="FFFFFF" w:themeColor="background1"/>
                          </w:rPr>
                          <w:t xml:space="preserve"> </w:t>
                        </w:r>
                        <w:r>
                          <w:rPr>
                            <w:color w:val="FFFFFF" w:themeColor="background1"/>
                          </w:rPr>
                          <w:t>PICHON</w:t>
                        </w:r>
                      </w:p>
                      <w:p w14:paraId="757FDF51" w14:textId="77777777" w:rsidR="00EB1CDE" w:rsidRDefault="00EB1CDE" w:rsidP="00EB1CDE">
                        <w:pPr>
                          <w:jc w:val="center"/>
                        </w:pPr>
                      </w:p>
                    </w:txbxContent>
                  </v:textbox>
                </v:rect>
                <v:line id="Connecteur droit 10" o:spid="_x0000_s1031" style="position:absolute;visibility:visible;mso-wrap-style:square" from="2481580,601980" to="2481580,10337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uOnFsIAAADbAAAADwAAAGRycy9kb3ducmV2LnhtbESPQWsCMRCF7wX/QxjBW82qUMrWKMVF&#10;EAShtvQ8bqabpZtJ2ETd/ffOodDbDO/Ne9+st4Pv1I361AY2sJgXoIjrYFtuDHx97p9fQaWMbLEL&#10;TAZGSrDdTJ7WWNpw5w+6nXOjJIRTiQZczrHUOtWOPKZ5iMSi/YTeY5a1b7Tt8S7hvtPLonjRHluW&#10;BoeRdo7q3/PVG8AxVMtVvFRcj5fvEx5drNxgzGw6vL+ByjTkf/Pf9cEKvtDLLzKA3jw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XuOnFsIAAADbAAAADwAAAAAAAAAAAAAA&#10;AAChAgAAZHJzL2Rvd25yZXYueG1sUEsFBgAAAAAEAAQA+QAAAJADAAAAAA==&#10;" strokecolor="black [3213]" strokeweight="1.75pt">
                  <v:stroke dashstyle="1 1" joinstyle="miter"/>
                </v:line>
                <v:line id="Connecteur droit 11" o:spid="_x0000_s1032" style="position:absolute;flip:y;visibility:visible;mso-wrap-style:square" from="675640,1033780" to="675640,12776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Hv/WsEAAADbAAAADwAAAGRycy9kb3ducmV2LnhtbERPS4vCMBC+L/gfwgheFpvWwyJdUxFF&#10;FFwEH4c9Ds30oc2kNFHrvzfCwt7m43vObN6bRtypc7VlBUkUgyDOra65VHA+rcdTEM4ja2wsk4In&#10;OZhng48Zpto++ED3oy9FCGGXooLK+zaV0uUVGXSRbYkDV9jOoA+wK6Xu8BHCTSMncfwlDdYcGips&#10;aVlRfj3ejILL5ybh7c9uv+HYFM9Cruj8e1JqNOwX3yA89f5f/Ofe6jA/gfcv4QCZvQ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we/9awQAAANsAAAAPAAAAAAAAAAAAAAAA&#10;AKECAABkcnMvZG93bnJldi54bWxQSwUGAAAAAAQABAD5AAAAjwMAAAAA&#10;" strokecolor="black [3213]" strokeweight="1.75pt">
                  <v:stroke dashstyle="1 1" joinstyle="miter"/>
                </v:line>
                <v:line id="Connecteur droit 12" o:spid="_x0000_s1033" style="position:absolute;flip:x;visibility:visible;mso-wrap-style:square" from="678180,1033780" to="4335780,103378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AKlhLcAAAADbAAAADwAAAGRycy9kb3ducmV2LnhtbERPy6rCMBDdC/5DGMGNaKoLuVSjiCIK&#10;yoVbXbgcmulDm0lpota/NxcEd3M4z5kvW1OJBzWutKxgPIpAEKdWl5wrOJ+2wx8QziNrrCyTghc5&#10;WC66nTnG2j75jx6Jz0UIYRejgsL7OpbSpQUZdCNbEwcus41BH2CTS93gM4SbSk6iaCoNlhwaCqxp&#10;XVB6S+5GwXWwG/P+ePjdcWSyVyY3dL6clOr32tUMhKfWf8Uf916H+RP4/yUcIBdv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CpYS3AAAAA2wAAAA8AAAAAAAAAAAAAAAAA&#10;oQIAAGRycy9kb3ducmV2LnhtbFBLBQYAAAAABAAEAPkAAACOAwAAAAA=&#10;" strokecolor="black [3213]" strokeweight="1.75pt">
                  <v:stroke dashstyle="1 1" joinstyle="miter"/>
                </v:line>
                <v:line id="Connecteur droit 13" o:spid="_x0000_s1034" style="position:absolute;flip:y;visibility:visible;mso-wrap-style:square" from="2481580,1033780" to="2481580,12776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XEtsAAAADbAAAADwAAAGRycy9kb3ducmV2LnhtbERPy6rCMBDdC/5DGOFuRFO9IFKNIooo&#10;XBF8LFwOzfShzaQ0Uevf3wiCuzmc50znjSnFg2pXWFYw6EcgiBOrC84UnE/r3hiE88gaS8uk4EUO&#10;5rN2a4qxtk8+0OPoMxFC2MWoIPe+iqV0SU4GXd9WxIFLbW3QB1hnUtf4DOGmlMMoGkmDBYeGHCta&#10;5pTcjnej4NrdDHi7+9tvODLpK5UrOl9OSv10msUEhKfGf8Uf91aH+b/w/iUcIG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lxLbAAAAA2wAAAA8AAAAAAAAAAAAAAAAA&#10;oQIAAGRycy9kb3ducmV2LnhtbFBLBQYAAAAABAAEAPkAAACOAwAAAAA=&#10;" strokecolor="black [3213]" strokeweight="1.75pt">
                  <v:stroke dashstyle="1 1" joinstyle="miter"/>
                </v:line>
                <v:line id="Connecteur droit 14" o:spid="_x0000_s1035" style="position:absolute;flip:y;visibility:visible;mso-wrap-style:square" from="4333240,1033780" to="4333240,127762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AxcwsAAAADbAAAADwAAAGRycy9kb3ducmV2LnhtbERPy6rCMBDdC/5DGOFuRFPlIlKNIooo&#10;XBF8LFwOzfShzaQ0Uevf3wiCuzmc50znjSnFg2pXWFYw6EcgiBOrC84UnE/r3hiE88gaS8uk4EUO&#10;5rN2a4qxtk8+0OPoMxFC2MWoIPe+iqV0SU4GXd9WxIFLbW3QB1hnUtf4DOGmlMMoGkmDBYeGHCta&#10;5pTcjnej4NrdDHi7+9tvODLpK5UrOl9OSv10msUEhKfGf8Uf91aH+b/w/iUcIG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AMXMLAAAAA2wAAAA8AAAAAAAAAAAAAAAAA&#10;oQIAAGRycy9kb3ducmV2LnhtbFBLBQYAAAAABAAEAPkAAACOAwAAAAA=&#10;" strokecolor="black [3213]" strokeweight="1.75pt">
                  <v:stroke dashstyle="1 1" joinstyle="miter"/>
                </v:line>
                <w10:wrap type="square"/>
              </v:group>
            </w:pict>
          </mc:Fallback>
        </mc:AlternateContent>
      </w:r>
    </w:p>
    <w:p w14:paraId="5168DF18" w14:textId="77777777" w:rsidR="00EB1CDE" w:rsidRDefault="00EB1CDE" w:rsidP="00EB1CDE">
      <w:pPr>
        <w:rPr>
          <w:rFonts w:ascii="Arial" w:hAnsi="Arial" w:cs="Arial"/>
          <w:b/>
          <w:bCs/>
          <w:sz w:val="22"/>
          <w:szCs w:val="22"/>
        </w:rPr>
      </w:pPr>
    </w:p>
    <w:p w14:paraId="3F437077" w14:textId="77777777" w:rsidR="00EB1CDE" w:rsidRDefault="00EB1CDE" w:rsidP="00EB1CDE">
      <w:pPr>
        <w:rPr>
          <w:rFonts w:ascii="Arial" w:hAnsi="Arial" w:cs="Arial"/>
          <w:b/>
          <w:bCs/>
          <w:sz w:val="22"/>
          <w:szCs w:val="22"/>
        </w:rPr>
      </w:pPr>
    </w:p>
    <w:p w14:paraId="193E496B" w14:textId="77777777" w:rsidR="00EB1CDE" w:rsidRDefault="00EB1CDE" w:rsidP="00EB1CDE">
      <w:pPr>
        <w:rPr>
          <w:rFonts w:ascii="Arial" w:hAnsi="Arial" w:cs="Arial"/>
          <w:b/>
          <w:bCs/>
          <w:sz w:val="22"/>
          <w:szCs w:val="22"/>
        </w:rPr>
      </w:pPr>
    </w:p>
    <w:p w14:paraId="05934C97" w14:textId="71BDCF62" w:rsidR="00EB1CDE" w:rsidRDefault="00EB1CDE" w:rsidP="00EB1CDE">
      <w:pPr>
        <w:rPr>
          <w:rFonts w:ascii="Arial" w:hAnsi="Arial" w:cs="Arial"/>
          <w:b/>
          <w:bCs/>
          <w:sz w:val="22"/>
          <w:szCs w:val="22"/>
        </w:rPr>
      </w:pPr>
    </w:p>
    <w:p w14:paraId="7EEDF19A" w14:textId="77777777" w:rsidR="00EB1CDE" w:rsidRDefault="00EB1CDE" w:rsidP="00EB1CDE">
      <w:pPr>
        <w:rPr>
          <w:rFonts w:ascii="Arial" w:hAnsi="Arial" w:cs="Arial"/>
          <w:b/>
          <w:bCs/>
          <w:sz w:val="22"/>
          <w:szCs w:val="22"/>
        </w:rPr>
      </w:pPr>
    </w:p>
    <w:p w14:paraId="095A9C5B" w14:textId="77777777" w:rsidR="00EB1CDE" w:rsidRDefault="00EB1CDE" w:rsidP="00EB1CDE">
      <w:pPr>
        <w:rPr>
          <w:rFonts w:ascii="Arial" w:hAnsi="Arial" w:cs="Arial"/>
          <w:b/>
          <w:bCs/>
          <w:sz w:val="22"/>
          <w:szCs w:val="22"/>
        </w:rPr>
      </w:pPr>
    </w:p>
    <w:p w14:paraId="742D08D3" w14:textId="67333ABA" w:rsidR="00EB1CDE" w:rsidRDefault="00EB1CDE" w:rsidP="00EB1CDE">
      <w:pPr>
        <w:rPr>
          <w:rFonts w:ascii="Arial" w:hAnsi="Arial" w:cs="Arial"/>
          <w:b/>
          <w:bCs/>
          <w:sz w:val="22"/>
          <w:szCs w:val="22"/>
        </w:rPr>
      </w:pPr>
    </w:p>
    <w:p w14:paraId="7EB88893" w14:textId="3D382CAC" w:rsidR="00EB1CDE" w:rsidRDefault="00EB1CDE" w:rsidP="00EB1CDE">
      <w:pPr>
        <w:rPr>
          <w:rFonts w:ascii="Arial" w:hAnsi="Arial" w:cs="Arial"/>
          <w:b/>
          <w:bCs/>
          <w:sz w:val="22"/>
          <w:szCs w:val="22"/>
        </w:rPr>
      </w:pPr>
    </w:p>
    <w:p w14:paraId="085C6E69" w14:textId="01563F1D" w:rsidR="00EB1CDE" w:rsidRDefault="00EB1CDE" w:rsidP="00EB1CDE">
      <w:pPr>
        <w:rPr>
          <w:rFonts w:ascii="Arial" w:hAnsi="Arial" w:cs="Arial"/>
          <w:b/>
          <w:bCs/>
          <w:sz w:val="22"/>
          <w:szCs w:val="22"/>
        </w:rPr>
      </w:pPr>
    </w:p>
    <w:p w14:paraId="5D046120" w14:textId="15775154" w:rsidR="00EB1CDE" w:rsidRDefault="00EB1CDE" w:rsidP="00EB1CDE">
      <w:pPr>
        <w:rPr>
          <w:rFonts w:ascii="Arial" w:hAnsi="Arial" w:cs="Arial"/>
          <w:b/>
          <w:bCs/>
          <w:sz w:val="22"/>
          <w:szCs w:val="22"/>
        </w:rPr>
      </w:pPr>
    </w:p>
    <w:p w14:paraId="0C0EDE32" w14:textId="60558183" w:rsidR="00EB1CDE" w:rsidRDefault="00EB1CDE" w:rsidP="00EB1CDE">
      <w:pPr>
        <w:rPr>
          <w:rFonts w:ascii="Arial" w:hAnsi="Arial" w:cs="Arial"/>
          <w:b/>
          <w:bCs/>
          <w:sz w:val="22"/>
          <w:szCs w:val="22"/>
        </w:rPr>
      </w:pPr>
    </w:p>
    <w:p w14:paraId="316EE846" w14:textId="4E149D99" w:rsidR="00EB1CDE" w:rsidRDefault="00EB1CDE" w:rsidP="00EB1CDE">
      <w:pPr>
        <w:rPr>
          <w:rFonts w:ascii="Arial" w:hAnsi="Arial" w:cs="Arial"/>
          <w:b/>
          <w:bCs/>
          <w:sz w:val="22"/>
          <w:szCs w:val="22"/>
        </w:rPr>
      </w:pPr>
    </w:p>
    <w:p w14:paraId="06D1A38B" w14:textId="3FB5DFA6" w:rsidR="00EB1CDE" w:rsidRPr="00453D5F" w:rsidRDefault="00EB1CDE" w:rsidP="00EB1CDE">
      <w:pPr>
        <w:rPr>
          <w:rFonts w:ascii="-webkit-standard" w:hAnsi="-webkit-standard"/>
        </w:rPr>
      </w:pPr>
      <w:r w:rsidRPr="00453D5F">
        <w:rPr>
          <w:rFonts w:ascii="Arial" w:hAnsi="Arial" w:cs="Arial"/>
          <w:b/>
          <w:bCs/>
          <w:sz w:val="22"/>
          <w:szCs w:val="22"/>
        </w:rPr>
        <w:t>Léonie Rault</w:t>
      </w:r>
      <w:r w:rsidRPr="00453D5F">
        <w:rPr>
          <w:rFonts w:ascii="Arial" w:hAnsi="Arial" w:cs="Arial"/>
          <w:sz w:val="22"/>
          <w:szCs w:val="22"/>
        </w:rPr>
        <w:t xml:space="preserve"> : Dirigeante, coordonne et fait le lien entre tous les membres de l’équipe. Son expérience dans le monde de l’entreprise, fait d’elle la personne idéale pour mener à bien ce projet. Elle organise les réunions, met en commun le travail de tous les membres de l’équipe et est décisionnaire. </w:t>
      </w:r>
    </w:p>
    <w:p w14:paraId="337BC45E" w14:textId="34ADC6B8" w:rsidR="00EB1CDE" w:rsidRPr="00453D5F" w:rsidRDefault="00EB1CDE" w:rsidP="00EB1CDE">
      <w:pPr>
        <w:rPr>
          <w:rFonts w:ascii="-webkit-standard" w:hAnsi="-webkit-standard"/>
        </w:rPr>
      </w:pPr>
      <w:r w:rsidRPr="00453D5F">
        <w:rPr>
          <w:rFonts w:ascii="Arial" w:hAnsi="Arial" w:cs="Arial"/>
          <w:b/>
          <w:bCs/>
          <w:sz w:val="22"/>
          <w:szCs w:val="22"/>
        </w:rPr>
        <w:t>Amandine Pichon</w:t>
      </w:r>
      <w:r w:rsidRPr="00453D5F">
        <w:rPr>
          <w:rFonts w:ascii="Arial" w:hAnsi="Arial" w:cs="Arial"/>
          <w:sz w:val="22"/>
          <w:szCs w:val="22"/>
        </w:rPr>
        <w:t xml:space="preserve"> : Responsable des formations pédagogiques et du suivi. Son rôle est de réaliser et d’organiser les formations pédagogiques ainsi que de mettre en place les formations exceptionnelles demandées par l’entreprise. </w:t>
      </w:r>
    </w:p>
    <w:p w14:paraId="2E291ED2" w14:textId="3D87A376" w:rsidR="00EB1CDE" w:rsidRPr="00453D5F" w:rsidRDefault="00EB1CDE" w:rsidP="00EB1CDE">
      <w:pPr>
        <w:rPr>
          <w:rFonts w:ascii="-webkit-standard" w:hAnsi="-webkit-standard"/>
        </w:rPr>
      </w:pPr>
      <w:proofErr w:type="spellStart"/>
      <w:r w:rsidRPr="00453D5F">
        <w:rPr>
          <w:rFonts w:ascii="Arial" w:hAnsi="Arial" w:cs="Arial"/>
          <w:b/>
          <w:bCs/>
          <w:sz w:val="22"/>
          <w:szCs w:val="22"/>
        </w:rPr>
        <w:t>Juline</w:t>
      </w:r>
      <w:proofErr w:type="spellEnd"/>
      <w:r w:rsidRPr="00453D5F">
        <w:rPr>
          <w:rFonts w:ascii="Arial" w:hAnsi="Arial" w:cs="Arial"/>
          <w:b/>
          <w:bCs/>
          <w:sz w:val="22"/>
          <w:szCs w:val="22"/>
        </w:rPr>
        <w:t xml:space="preserve"> </w:t>
      </w:r>
      <w:proofErr w:type="spellStart"/>
      <w:r w:rsidRPr="00453D5F">
        <w:rPr>
          <w:rFonts w:ascii="Arial" w:hAnsi="Arial" w:cs="Arial"/>
          <w:b/>
          <w:bCs/>
          <w:sz w:val="22"/>
          <w:szCs w:val="22"/>
        </w:rPr>
        <w:t>Gabrovec</w:t>
      </w:r>
      <w:proofErr w:type="spellEnd"/>
      <w:r w:rsidRPr="00453D5F">
        <w:rPr>
          <w:rFonts w:ascii="Arial" w:hAnsi="Arial" w:cs="Arial"/>
          <w:sz w:val="22"/>
          <w:szCs w:val="22"/>
        </w:rPr>
        <w:t xml:space="preserve"> et </w:t>
      </w:r>
      <w:r w:rsidRPr="00453D5F">
        <w:rPr>
          <w:rFonts w:ascii="Arial" w:hAnsi="Arial" w:cs="Arial"/>
          <w:b/>
          <w:bCs/>
          <w:sz w:val="22"/>
          <w:szCs w:val="22"/>
        </w:rPr>
        <w:t xml:space="preserve">Margaux </w:t>
      </w:r>
      <w:proofErr w:type="spellStart"/>
      <w:r w:rsidRPr="00453D5F">
        <w:rPr>
          <w:rFonts w:ascii="Arial" w:hAnsi="Arial" w:cs="Arial"/>
          <w:b/>
          <w:bCs/>
          <w:sz w:val="22"/>
          <w:szCs w:val="22"/>
        </w:rPr>
        <w:t>Chanut</w:t>
      </w:r>
      <w:proofErr w:type="spellEnd"/>
      <w:r w:rsidRPr="00453D5F">
        <w:rPr>
          <w:rFonts w:ascii="Arial" w:hAnsi="Arial" w:cs="Arial"/>
          <w:sz w:val="22"/>
          <w:szCs w:val="22"/>
        </w:rPr>
        <w:t xml:space="preserve"> : Ingénieures informatiques, responsables du développement du logiciel. Elles ont pour rôle de développer un logiciel simple et ludique et de réaliser les différentes mises à jour. </w:t>
      </w:r>
    </w:p>
    <w:p w14:paraId="7A901B81" w14:textId="596EF6F6" w:rsidR="00EB1CDE" w:rsidRPr="00453D5F" w:rsidRDefault="00EB1CDE" w:rsidP="00EB1CDE">
      <w:pPr>
        <w:rPr>
          <w:rFonts w:ascii="-webkit-standard" w:hAnsi="-webkit-standard"/>
        </w:rPr>
      </w:pPr>
      <w:r w:rsidRPr="00453D5F">
        <w:rPr>
          <w:rFonts w:ascii="Arial" w:hAnsi="Arial" w:cs="Arial"/>
          <w:b/>
          <w:bCs/>
          <w:sz w:val="22"/>
          <w:szCs w:val="22"/>
        </w:rPr>
        <w:t xml:space="preserve">Lucas </w:t>
      </w:r>
      <w:proofErr w:type="spellStart"/>
      <w:r w:rsidRPr="00453D5F">
        <w:rPr>
          <w:rFonts w:ascii="Arial" w:hAnsi="Arial" w:cs="Arial"/>
          <w:b/>
          <w:bCs/>
          <w:sz w:val="22"/>
          <w:szCs w:val="22"/>
        </w:rPr>
        <w:t>Linzas</w:t>
      </w:r>
      <w:proofErr w:type="spellEnd"/>
      <w:r w:rsidRPr="00453D5F">
        <w:rPr>
          <w:rFonts w:ascii="Arial" w:hAnsi="Arial" w:cs="Arial"/>
          <w:sz w:val="22"/>
          <w:szCs w:val="22"/>
        </w:rPr>
        <w:t xml:space="preserve"> et </w:t>
      </w:r>
      <w:r w:rsidRPr="00453D5F">
        <w:rPr>
          <w:rFonts w:ascii="Arial" w:hAnsi="Arial" w:cs="Arial"/>
          <w:b/>
          <w:bCs/>
          <w:sz w:val="22"/>
          <w:szCs w:val="22"/>
        </w:rPr>
        <w:t>Margaux Ferrand</w:t>
      </w:r>
      <w:r w:rsidRPr="00453D5F">
        <w:rPr>
          <w:rFonts w:ascii="Arial" w:hAnsi="Arial" w:cs="Arial"/>
          <w:sz w:val="22"/>
          <w:szCs w:val="22"/>
        </w:rPr>
        <w:t xml:space="preserve"> : Commerciaux. Ils ont pour rôle de démarcher les DRH des PME de la région Auvergne-Rhône-Alpes et promouvoir notre concept auprès de divers PME lors de salons et d’exposition. </w:t>
      </w:r>
    </w:p>
    <w:p w14:paraId="057C0D11" w14:textId="4FEDC59A" w:rsidR="00EB1CDE" w:rsidRPr="00453D5F" w:rsidRDefault="00B91EE1" w:rsidP="00EB1CDE">
      <w:pPr>
        <w:rPr>
          <w:rFonts w:ascii="-webkit-standard" w:eastAsia="Times New Roman" w:hAnsi="-webkit-standard"/>
        </w:rPr>
      </w:pPr>
      <w:r>
        <w:rPr>
          <w:rFonts w:ascii="Arial" w:hAnsi="Arial" w:cs="Arial"/>
          <w:noProof/>
          <w:sz w:val="22"/>
          <w:szCs w:val="22"/>
        </w:rPr>
        <w:drawing>
          <wp:anchor distT="0" distB="0" distL="114300" distR="114300" simplePos="0" relativeHeight="251662336" behindDoc="0" locked="0" layoutInCell="1" allowOverlap="1" wp14:anchorId="58705D55" wp14:editId="3D37487A">
            <wp:simplePos x="0" y="0"/>
            <wp:positionH relativeFrom="margin">
              <wp:posOffset>-52705</wp:posOffset>
            </wp:positionH>
            <wp:positionV relativeFrom="margin">
              <wp:posOffset>6644005</wp:posOffset>
            </wp:positionV>
            <wp:extent cx="1180465" cy="1145540"/>
            <wp:effectExtent l="0" t="0" r="0" b="0"/>
            <wp:wrapSquare wrapText="bothSides"/>
            <wp:docPr id="47" name="Image 47" descr="logo%20PCE/social-care%20c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20PCE/social-care%20copi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0465" cy="1145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0DF98E" w14:textId="5248DA5B" w:rsidR="00EB1CDE" w:rsidRPr="00453D5F" w:rsidRDefault="00EB1CDE" w:rsidP="00EB1CDE">
      <w:pPr>
        <w:rPr>
          <w:rFonts w:ascii="-webkit-standard" w:hAnsi="-webkit-standard"/>
        </w:rPr>
      </w:pPr>
      <w:r w:rsidRPr="00453D5F">
        <w:rPr>
          <w:rFonts w:ascii="Arial" w:hAnsi="Arial" w:cs="Arial"/>
          <w:sz w:val="22"/>
          <w:szCs w:val="22"/>
        </w:rPr>
        <w:t xml:space="preserve">Chaque membre de l’équipe apporte son expertise dans son domaine. La mise en commun de toutes nos compétences fait de nous une équipe multidisciplinaire, à l’écoute, efficace et créative afin de satisfaire au mieux nos clients. Dans le monde actuel, nous souhaitons renforcer la communication et le contact humain au sein du monde de l’entreprise. </w:t>
      </w:r>
    </w:p>
    <w:p w14:paraId="4A2B6ECA" w14:textId="77777777" w:rsidR="00EB1CDE" w:rsidRPr="00453D5F" w:rsidRDefault="00EB1CDE" w:rsidP="00EB1CDE">
      <w:pPr>
        <w:rPr>
          <w:rFonts w:ascii="-webkit-standard" w:eastAsia="Times New Roman" w:hAnsi="-webkit-standard"/>
        </w:rPr>
      </w:pPr>
    </w:p>
    <w:p w14:paraId="3CEE684C" w14:textId="52028960" w:rsidR="00EB1CDE" w:rsidRPr="00AC09DB" w:rsidRDefault="00EB1CDE" w:rsidP="00AC09DB">
      <w:pPr>
        <w:rPr>
          <w:rFonts w:ascii="-webkit-standard" w:hAnsi="-webkit-standard"/>
        </w:rPr>
      </w:pPr>
      <w:r w:rsidRPr="00453D5F">
        <w:rPr>
          <w:rFonts w:ascii="Arial" w:hAnsi="Arial" w:cs="Arial"/>
          <w:sz w:val="22"/>
          <w:szCs w:val="22"/>
        </w:rPr>
        <w:t xml:space="preserve">Nous partageons des valeurs comme la solidarité, le respect, la culture et l’entraide. Ces valeurs influencent notre façon de travailler. Elles nous ont également inspiré pour donner vie à ce projet. </w:t>
      </w:r>
      <w:r>
        <w:br w:type="page"/>
      </w:r>
    </w:p>
    <w:p w14:paraId="3D4029B3" w14:textId="4570638C" w:rsidR="003A5445" w:rsidRPr="0070406A" w:rsidRDefault="003A5445" w:rsidP="00AA51A4">
      <w:pPr>
        <w:pStyle w:val="Titre1"/>
      </w:pPr>
      <w:bookmarkStart w:id="11" w:name="_Toc10314689"/>
      <w:r w:rsidRPr="0070406A">
        <w:lastRenderedPageBreak/>
        <w:t>Etude de march</w:t>
      </w:r>
      <w:r w:rsidR="00943A49">
        <w:t>é</w:t>
      </w:r>
      <w:bookmarkEnd w:id="11"/>
    </w:p>
    <w:p w14:paraId="734F3BE2" w14:textId="77777777" w:rsidR="0070406A" w:rsidRDefault="0070406A" w:rsidP="00943A49">
      <w:pPr>
        <w:rPr>
          <w:rStyle w:val="apple-tab-span"/>
          <w:rFonts w:ascii="Arial" w:eastAsia="Times New Roman" w:hAnsi="Arial" w:cs="Arial"/>
          <w:b/>
          <w:bCs/>
          <w:sz w:val="32"/>
          <w:szCs w:val="32"/>
        </w:rPr>
      </w:pPr>
    </w:p>
    <w:p w14:paraId="618C8C8B" w14:textId="5D409FC7" w:rsidR="003A5445" w:rsidRPr="0070406A" w:rsidRDefault="003A5445" w:rsidP="00F407AE">
      <w:pPr>
        <w:pStyle w:val="Titre2"/>
      </w:pPr>
      <w:bookmarkStart w:id="12" w:name="_Toc10314690"/>
      <w:r w:rsidRPr="0070406A">
        <w:t>Etude de l’environnement</w:t>
      </w:r>
      <w:bookmarkEnd w:id="12"/>
    </w:p>
    <w:p w14:paraId="67F8AC80" w14:textId="77777777" w:rsidR="003A5445" w:rsidRDefault="003A5445" w:rsidP="00422645">
      <w:pPr>
        <w:rPr>
          <w:rFonts w:eastAsia="Times New Roman"/>
        </w:rPr>
      </w:pPr>
    </w:p>
    <w:p w14:paraId="49FE9BF1" w14:textId="1E35657F" w:rsidR="003A5445" w:rsidRPr="0070406A" w:rsidRDefault="003A5445" w:rsidP="00422645">
      <w:pPr>
        <w:pStyle w:val="Titre3"/>
        <w:rPr>
          <w:rFonts w:eastAsiaTheme="minorHAnsi"/>
        </w:rPr>
      </w:pPr>
      <w:bookmarkStart w:id="13" w:name="_Toc10314691"/>
      <w:r w:rsidRPr="0070406A">
        <w:t>Niveau géographique</w:t>
      </w:r>
      <w:bookmarkEnd w:id="13"/>
      <w:r w:rsidRPr="0070406A">
        <w:t xml:space="preserve"> </w:t>
      </w:r>
    </w:p>
    <w:p w14:paraId="47B1468A" w14:textId="77777777" w:rsidR="003A5445" w:rsidRDefault="003A5445" w:rsidP="00422645">
      <w:pPr>
        <w:rPr>
          <w:rFonts w:eastAsia="Times New Roman"/>
        </w:rPr>
      </w:pPr>
    </w:p>
    <w:p w14:paraId="76EBFBBD" w14:textId="77777777" w:rsidR="003A5445" w:rsidRPr="00656077" w:rsidRDefault="003A5445" w:rsidP="00422645">
      <w:r w:rsidRPr="00656077">
        <w:t xml:space="preserve">Notre offre s’applique aux PME françaises. Dans un premier temps, nous avons décidé de nous concentrer à développer et étendre notre projet au niveau de la région Auvergne-Rhône-Alpes. C’est la deuxième région la plus peuplée de France avec plus de 8 millions d’habitants en 2019. </w:t>
      </w:r>
    </w:p>
    <w:p w14:paraId="5625792B" w14:textId="77777777" w:rsidR="003A5445" w:rsidRDefault="003A5445" w:rsidP="00422645">
      <w:pPr>
        <w:rPr>
          <w:rFonts w:eastAsia="Times New Roman"/>
        </w:rPr>
      </w:pPr>
    </w:p>
    <w:p w14:paraId="76A65C08" w14:textId="0F50D72B" w:rsidR="003A5445" w:rsidRPr="0070406A" w:rsidRDefault="003A5445" w:rsidP="00422645">
      <w:pPr>
        <w:pStyle w:val="Titre3"/>
        <w:rPr>
          <w:rFonts w:eastAsiaTheme="minorHAnsi"/>
        </w:rPr>
      </w:pPr>
      <w:bookmarkStart w:id="14" w:name="_Toc10314692"/>
      <w:r w:rsidRPr="0070406A">
        <w:t>Niveau économique</w:t>
      </w:r>
      <w:bookmarkEnd w:id="14"/>
    </w:p>
    <w:p w14:paraId="672590F2" w14:textId="77777777" w:rsidR="003A5445" w:rsidRDefault="003A5445" w:rsidP="00422645">
      <w:pPr>
        <w:rPr>
          <w:rFonts w:eastAsia="Times New Roman"/>
        </w:rPr>
      </w:pPr>
    </w:p>
    <w:p w14:paraId="27367F70" w14:textId="77777777" w:rsidR="003A5445" w:rsidRPr="00656077" w:rsidRDefault="003A5445" w:rsidP="00422645">
      <w:r w:rsidRPr="00656077">
        <w:t xml:space="preserve">La région Auvergne-Rhône-Alpes est la deuxième région économique française, derrière l’île de France, et la 4ème région économique au niveau de l’Union Européenne avec un PIB de plus de 250 milliards d’euros. Cette région représente 11,4% de la richesse nationale. Il y a 21 716 PME dans la région. De plus, les PME sont les premiers employeurs de la région. Cela représente 30% des employés ce qui est plus qu’au niveau national (28%). </w:t>
      </w:r>
    </w:p>
    <w:p w14:paraId="70C3B843" w14:textId="77777777" w:rsidR="003A5445" w:rsidRDefault="003A5445" w:rsidP="00422645">
      <w:pPr>
        <w:rPr>
          <w:rFonts w:eastAsia="Times New Roman"/>
        </w:rPr>
      </w:pPr>
    </w:p>
    <w:p w14:paraId="1F80D49C" w14:textId="4192B0A4" w:rsidR="003A5445" w:rsidRPr="0070406A" w:rsidRDefault="003A5445" w:rsidP="00422645">
      <w:pPr>
        <w:pStyle w:val="Titre3"/>
        <w:rPr>
          <w:rFonts w:eastAsiaTheme="minorHAnsi"/>
        </w:rPr>
      </w:pPr>
      <w:bookmarkStart w:id="15" w:name="_Toc10314693"/>
      <w:r w:rsidRPr="0070406A">
        <w:t>Niveau juridique</w:t>
      </w:r>
      <w:bookmarkEnd w:id="15"/>
    </w:p>
    <w:p w14:paraId="2C69184D" w14:textId="77777777" w:rsidR="003A5445" w:rsidRDefault="003A5445" w:rsidP="00422645">
      <w:pPr>
        <w:rPr>
          <w:rFonts w:eastAsia="Times New Roman"/>
        </w:rPr>
      </w:pPr>
    </w:p>
    <w:p w14:paraId="56D5FB38" w14:textId="77777777" w:rsidR="003A5445" w:rsidRDefault="003A5445" w:rsidP="00422645">
      <w:pPr>
        <w:rPr>
          <w:rFonts w:ascii="-webkit-standard" w:hAnsi="-webkit-standard"/>
        </w:rPr>
      </w:pPr>
      <w:r>
        <w:rPr>
          <w:shd w:val="clear" w:color="auto" w:fill="FFFFFF"/>
        </w:rPr>
        <w:t>Dans le cadre de la loi sur la liberté de choisir son avenir professionnel, le Compte Personnel de Formation CPF a subi récemment quelques modifications. Depuis le 1er janvier 2015, le CPF a remplacé le Droit Individuel à la Formation (DIF). Le CPF a été conçu pour accroître le niveau de qualification des actifs et de sécuriser leur parcours professionnel. Autrefois décompté en heures, les crédits CPF se comptabilisent désormais en euros à partir de janvier 2019, à raison d’un montant de 500 € alloué par an pour les salariés à temps plein, et de 800 € pour les salariés non qualifiés. Le montant maximum du CPF est de 5000 € de droits au bout de 10 ans, ou 8000 € pour les salariés non qualifiés.</w:t>
      </w:r>
    </w:p>
    <w:p w14:paraId="6A13647D" w14:textId="77777777" w:rsidR="003A5445" w:rsidRDefault="003A5445" w:rsidP="00422645">
      <w:pPr>
        <w:rPr>
          <w:rFonts w:eastAsia="Times New Roman"/>
        </w:rPr>
      </w:pPr>
    </w:p>
    <w:p w14:paraId="050304C0" w14:textId="77777777" w:rsidR="003A5445" w:rsidRDefault="003A5445" w:rsidP="00422645">
      <w:pPr>
        <w:rPr>
          <w:rFonts w:ascii="-webkit-standard" w:hAnsi="-webkit-standard"/>
        </w:rPr>
      </w:pPr>
      <w:r>
        <w:rPr>
          <w:shd w:val="clear" w:color="auto" w:fill="FFFFFF"/>
        </w:rPr>
        <w:t>Le CPF est ouvert à toute personne engagée dans la vie active âgée de 16 ans ou plus (15 ans en contrat d’apprentissage). Elles peuvent être au choix :</w:t>
      </w:r>
    </w:p>
    <w:p w14:paraId="5FD9FE75" w14:textId="32B4C33B" w:rsidR="003A5445" w:rsidRPr="0087179C" w:rsidRDefault="003A5445" w:rsidP="0087179C">
      <w:pPr>
        <w:pStyle w:val="Pardeliste"/>
        <w:numPr>
          <w:ilvl w:val="0"/>
          <w:numId w:val="15"/>
        </w:numPr>
        <w:rPr>
          <w:rFonts w:ascii="-webkit-standard" w:hAnsi="-webkit-standard"/>
        </w:rPr>
      </w:pPr>
      <w:r w:rsidRPr="0087179C">
        <w:rPr>
          <w:shd w:val="clear" w:color="auto" w:fill="FFFFFF"/>
        </w:rPr>
        <w:t>Être salarié sous contrat de travail de droit privé</w:t>
      </w:r>
    </w:p>
    <w:p w14:paraId="4903BDFF" w14:textId="1B50342F" w:rsidR="003A5445" w:rsidRPr="0087179C" w:rsidRDefault="003A5445" w:rsidP="0087179C">
      <w:pPr>
        <w:pStyle w:val="Pardeliste"/>
        <w:numPr>
          <w:ilvl w:val="0"/>
          <w:numId w:val="15"/>
        </w:numPr>
        <w:rPr>
          <w:rFonts w:ascii="-webkit-standard" w:hAnsi="-webkit-standard"/>
        </w:rPr>
      </w:pPr>
      <w:r w:rsidRPr="0087179C">
        <w:rPr>
          <w:shd w:val="clear" w:color="auto" w:fill="FFFFFF"/>
        </w:rPr>
        <w:t>Être à la recherche d’un emploi, inscrit ou non à Pôle Emploi</w:t>
      </w:r>
    </w:p>
    <w:p w14:paraId="2F9CC444" w14:textId="023D9DB7" w:rsidR="003A5445" w:rsidRPr="0087179C" w:rsidRDefault="003A5445" w:rsidP="0087179C">
      <w:pPr>
        <w:pStyle w:val="Pardeliste"/>
        <w:numPr>
          <w:ilvl w:val="0"/>
          <w:numId w:val="15"/>
        </w:numPr>
        <w:rPr>
          <w:rFonts w:ascii="-webkit-standard" w:hAnsi="-webkit-standard"/>
        </w:rPr>
      </w:pPr>
      <w:r w:rsidRPr="0087179C">
        <w:rPr>
          <w:shd w:val="clear" w:color="auto" w:fill="FFFFFF"/>
        </w:rPr>
        <w:t>Être en contrat de sécurisation professionnelle (CSP)</w:t>
      </w:r>
    </w:p>
    <w:p w14:paraId="2C223C5F" w14:textId="305293B9" w:rsidR="003A5445" w:rsidRPr="0087179C" w:rsidRDefault="003A5445" w:rsidP="0087179C">
      <w:pPr>
        <w:pStyle w:val="Pardeliste"/>
        <w:numPr>
          <w:ilvl w:val="0"/>
          <w:numId w:val="15"/>
        </w:numPr>
        <w:rPr>
          <w:rFonts w:ascii="-webkit-standard" w:hAnsi="-webkit-standard"/>
        </w:rPr>
      </w:pPr>
      <w:r w:rsidRPr="0087179C">
        <w:rPr>
          <w:shd w:val="clear" w:color="auto" w:fill="FFFFFF"/>
        </w:rPr>
        <w:lastRenderedPageBreak/>
        <w:t>Être accueilli dans un établissement et service et d’aide par le travail (ESAT)</w:t>
      </w:r>
    </w:p>
    <w:p w14:paraId="71E32177" w14:textId="5FDEA095" w:rsidR="00F407AE" w:rsidRDefault="003A5445" w:rsidP="00F407AE">
      <w:pPr>
        <w:rPr>
          <w:shd w:val="clear" w:color="auto" w:fill="FFFFFF"/>
        </w:rPr>
      </w:pPr>
      <w:r>
        <w:rPr>
          <w:shd w:val="clear" w:color="auto" w:fill="FFFFFF"/>
        </w:rPr>
        <w:t>Le bénéficiaire peut choisir la formation dans laquelle il souhaite dépenser la somme acquise. Le CPF peut être utilisé par le salarié à titre individuel, sans l'autorisation de l'employeur, en dehors de son temps de travail (HTT), ou il peut être mobilisé avec l’accord de l’employeur.</w:t>
      </w:r>
    </w:p>
    <w:p w14:paraId="48CE2161" w14:textId="77777777" w:rsidR="00F407AE" w:rsidRPr="00F407AE" w:rsidRDefault="00F407AE" w:rsidP="00F407AE">
      <w:pPr>
        <w:rPr>
          <w:shd w:val="clear" w:color="auto" w:fill="FFFFFF"/>
        </w:rPr>
      </w:pPr>
    </w:p>
    <w:p w14:paraId="279F482F" w14:textId="22A9AAC4" w:rsidR="003A5445" w:rsidRDefault="003A5445" w:rsidP="00F407AE">
      <w:pPr>
        <w:pStyle w:val="Titre2"/>
      </w:pPr>
      <w:bookmarkStart w:id="16" w:name="_Toc10314694"/>
      <w:r w:rsidRPr="0070406A">
        <w:t>Etude macro-économique</w:t>
      </w:r>
      <w:bookmarkEnd w:id="16"/>
    </w:p>
    <w:p w14:paraId="7CCBFB99" w14:textId="77777777" w:rsidR="0070406A" w:rsidRPr="0070406A" w:rsidRDefault="0070406A" w:rsidP="00422645"/>
    <w:p w14:paraId="24A0F670" w14:textId="77777777" w:rsidR="003A5445" w:rsidRPr="00656077" w:rsidRDefault="003A5445" w:rsidP="00422645">
      <w:r w:rsidRPr="00656077">
        <w:t xml:space="preserve">Nous sommes dans notre projet confronté à plusieurs types de concurrence. Notre projet liant formation, collaboration et apprentissage, nous avons donc dans un premier temps étudié le marché de la formation. </w:t>
      </w:r>
    </w:p>
    <w:p w14:paraId="4E1AE57A" w14:textId="77777777" w:rsidR="003A5445" w:rsidRPr="00656077" w:rsidRDefault="003A5445" w:rsidP="00422645">
      <w:pPr>
        <w:rPr>
          <w:rFonts w:eastAsia="Times New Roman"/>
        </w:rPr>
      </w:pPr>
    </w:p>
    <w:p w14:paraId="78E25B66" w14:textId="28172C6E" w:rsidR="003A5445" w:rsidRPr="00656077" w:rsidRDefault="003A5445" w:rsidP="00422645">
      <w:r w:rsidRPr="00656077">
        <w:t>Les organismes de formation sont très nombreux dans la région Auvergne Rhône Alpes, et proposent de nombreuses formations</w:t>
      </w:r>
      <w:r w:rsidR="00AA51A4">
        <w:t xml:space="preserve"> </w:t>
      </w:r>
      <w:r w:rsidRPr="00656077">
        <w:t xml:space="preserve">: techniques, bureautiques, linguistiques. </w:t>
      </w:r>
    </w:p>
    <w:p w14:paraId="1ED94F58" w14:textId="77777777" w:rsidR="003A5445" w:rsidRPr="00656077" w:rsidRDefault="003A5445" w:rsidP="00422645">
      <w:pPr>
        <w:rPr>
          <w:rFonts w:eastAsia="Times New Roman"/>
        </w:rPr>
      </w:pPr>
    </w:p>
    <w:p w14:paraId="11C59D0B" w14:textId="77777777" w:rsidR="003A5445" w:rsidRPr="00656077" w:rsidRDefault="003A5445" w:rsidP="00422645">
      <w:r w:rsidRPr="00656077">
        <w:t>Aujourd’hui sur 24 millions de salariés, 13 millions ne sont pas formés (INSEE). Force est de constater que l’efficacité des systèmes de formation proposés est décevante. On distingue deux types de formation, la formation en présentiel et le e-learning, malgré de nombreux avantages, on constate aussi un certain nombre d’inconvénients.</w:t>
      </w:r>
    </w:p>
    <w:p w14:paraId="652659B4" w14:textId="77777777" w:rsidR="003A5445" w:rsidRPr="00656077" w:rsidRDefault="003A5445" w:rsidP="00422645">
      <w:r w:rsidRPr="00656077">
        <w:t>En effet, la formation en présentiel est coûteuse, elle est limitée car seulement 15% des collaborateurs sont formés par an, et elle est peu réactive car l’employé doit s’absenter parfois pendant plusieurs jours pour assister à une formation. De plus, les formations en présentiel doivent souvent être prévues longtemps à l’avance. De même le e-learning a aussi ses limites, notamment le manque de motivation de l’apprenant qui ne prendra pas forcément le temps de regarder les formations en ligne, le manque d’interactivité puisque l’employé se retrouve seul devant son écran, et ce type de formation est peu adapté aux formations techniques.</w:t>
      </w:r>
    </w:p>
    <w:p w14:paraId="0B4C3CC3" w14:textId="77777777" w:rsidR="003A5445" w:rsidRPr="00656077" w:rsidRDefault="003A5445" w:rsidP="00422645">
      <w:r w:rsidRPr="00656077">
        <w:t xml:space="preserve">Il est donc nécessaire de réinventer la formation via des solutions d'apprentissage multimodal combinant le meilleur du monde digital et du monde présentiel. </w:t>
      </w:r>
    </w:p>
    <w:p w14:paraId="06C3CDAD" w14:textId="2EB80B55" w:rsidR="003A5445" w:rsidRPr="00656077" w:rsidRDefault="00D444D4" w:rsidP="00D444D4">
      <w:pPr>
        <w:jc w:val="center"/>
        <w:rPr>
          <w:rFonts w:eastAsia="Times New Roman"/>
        </w:rPr>
      </w:pPr>
      <w:r>
        <w:rPr>
          <w:rFonts w:eastAsia="Times New Roman"/>
          <w:noProof/>
        </w:rPr>
        <w:drawing>
          <wp:inline distT="0" distB="0" distL="0" distR="0" wp14:anchorId="5E02BD38" wp14:editId="51EAC232">
            <wp:extent cx="2350882" cy="2416761"/>
            <wp:effectExtent l="0" t="0" r="0" b="0"/>
            <wp:docPr id="3" name="Image 3" descr="../../../../../Desktop/logo%20PCE/t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logo%20PCE/tê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9080" cy="2425189"/>
                    </a:xfrm>
                    <a:prstGeom prst="rect">
                      <a:avLst/>
                    </a:prstGeom>
                    <a:noFill/>
                    <a:ln>
                      <a:noFill/>
                    </a:ln>
                  </pic:spPr>
                </pic:pic>
              </a:graphicData>
            </a:graphic>
          </wp:inline>
        </w:drawing>
      </w:r>
    </w:p>
    <w:p w14:paraId="20B6083E" w14:textId="77777777" w:rsidR="003A5445" w:rsidRPr="00656077" w:rsidRDefault="003A5445" w:rsidP="00422645">
      <w:r w:rsidRPr="00656077">
        <w:lastRenderedPageBreak/>
        <w:t xml:space="preserve">Bien que la </w:t>
      </w:r>
      <w:proofErr w:type="spellStart"/>
      <w:r w:rsidRPr="00656077">
        <w:t>co-formation</w:t>
      </w:r>
      <w:proofErr w:type="spellEnd"/>
      <w:r w:rsidRPr="00656077">
        <w:t xml:space="preserve"> ou le collaborative </w:t>
      </w:r>
      <w:proofErr w:type="spellStart"/>
      <w:r w:rsidRPr="00656077">
        <w:t>learning</w:t>
      </w:r>
      <w:proofErr w:type="spellEnd"/>
      <w:r w:rsidRPr="00656077">
        <w:t xml:space="preserve"> soient des termes très à la mode que l’on voit souvent apparaître dans nos recherches, ce système de formation n’est pas encore très développé. Le collaborative </w:t>
      </w:r>
      <w:proofErr w:type="spellStart"/>
      <w:r w:rsidRPr="00656077">
        <w:t>learning</w:t>
      </w:r>
      <w:proofErr w:type="spellEnd"/>
      <w:r w:rsidRPr="00656077">
        <w:t xml:space="preserve"> est la capacité d’apprendre avec ou grâce aux autres, c’est une mise en commun des connaissances et compétences permettant aux différents collaborateurs de se compléter, d’échanger tout en se formant.</w:t>
      </w:r>
    </w:p>
    <w:p w14:paraId="0266F451" w14:textId="77777777" w:rsidR="003A5445" w:rsidRPr="00656077" w:rsidRDefault="003A5445" w:rsidP="00422645">
      <w:pPr>
        <w:rPr>
          <w:rFonts w:eastAsia="Times New Roman"/>
        </w:rPr>
      </w:pPr>
    </w:p>
    <w:p w14:paraId="42B766F9" w14:textId="77777777" w:rsidR="003A5445" w:rsidRDefault="003A5445" w:rsidP="00422645">
      <w:r w:rsidRPr="00656077">
        <w:t xml:space="preserve">Cette nouvelle méthode de formation et d’apprentissage présente de nombreux avantages tels que : </w:t>
      </w:r>
    </w:p>
    <w:p w14:paraId="55FBB6FA" w14:textId="77777777" w:rsidR="001F460B" w:rsidRPr="00656077" w:rsidRDefault="001F460B" w:rsidP="00422645"/>
    <w:p w14:paraId="10F623FF" w14:textId="29A1E727" w:rsidR="003A5445" w:rsidRPr="00656077" w:rsidRDefault="00943A49" w:rsidP="00422645">
      <w:r w:rsidRPr="00656077">
        <w:rPr>
          <w:b/>
          <w:bCs/>
        </w:rPr>
        <w:t>L’apprentissage</w:t>
      </w:r>
      <w:r w:rsidR="003A5445" w:rsidRPr="00656077">
        <w:rPr>
          <w:b/>
          <w:bCs/>
        </w:rPr>
        <w:t xml:space="preserve"> mutuel </w:t>
      </w:r>
      <w:r w:rsidR="003A5445" w:rsidRPr="00656077">
        <w:t>: en expliquant à un collaborateur, on intègre également des informations nouvelles grâce au processus de structuration de l’information.</w:t>
      </w:r>
    </w:p>
    <w:p w14:paraId="4DCFA755" w14:textId="77777777" w:rsidR="003A5445" w:rsidRPr="00656077" w:rsidRDefault="003A5445" w:rsidP="00422645">
      <w:pPr>
        <w:rPr>
          <w:rFonts w:eastAsia="Times New Roman"/>
        </w:rPr>
      </w:pPr>
    </w:p>
    <w:p w14:paraId="32533C79" w14:textId="49C73AF9" w:rsidR="003A5445" w:rsidRPr="00656077" w:rsidRDefault="00943A49" w:rsidP="00422645">
      <w:r w:rsidRPr="00656077">
        <w:rPr>
          <w:b/>
          <w:bCs/>
        </w:rPr>
        <w:t>La</w:t>
      </w:r>
      <w:r w:rsidR="003A5445" w:rsidRPr="00656077">
        <w:rPr>
          <w:b/>
          <w:bCs/>
        </w:rPr>
        <w:t xml:space="preserve"> communication et la culture d’entreprise </w:t>
      </w:r>
      <w:r w:rsidR="003A5445" w:rsidRPr="00656077">
        <w:t xml:space="preserve">: la communication permet d’augmenter la qualité des relations entre individus et également de transmettre la culture d’entreprise. </w:t>
      </w:r>
      <w:r w:rsidR="003A5445" w:rsidRPr="00656077">
        <w:rPr>
          <w:color w:val="202020"/>
          <w:shd w:val="clear" w:color="auto" w:fill="FFFFFF"/>
        </w:rPr>
        <w:t>La collaboration entre collègues développe instinctivement les interactions et consolide ainsi l’esprit d’équipe et la connexion avec son entreprise.</w:t>
      </w:r>
    </w:p>
    <w:p w14:paraId="3E43CA92" w14:textId="4DFA1AA8" w:rsidR="003A5445" w:rsidRPr="00656077" w:rsidRDefault="003A5445" w:rsidP="00422645">
      <w:pPr>
        <w:rPr>
          <w:rFonts w:eastAsia="Times New Roman"/>
        </w:rPr>
      </w:pPr>
    </w:p>
    <w:p w14:paraId="49BF09FF" w14:textId="57D09202" w:rsidR="003A5445" w:rsidRPr="00656077" w:rsidRDefault="00943A49" w:rsidP="00422645">
      <w:r w:rsidRPr="00656077">
        <w:rPr>
          <w:b/>
          <w:bCs/>
        </w:rPr>
        <w:t>La</w:t>
      </w:r>
      <w:r w:rsidR="003A5445" w:rsidRPr="00656077">
        <w:rPr>
          <w:b/>
          <w:bCs/>
        </w:rPr>
        <w:t xml:space="preserve"> prise de conscience d’incohérences et de complexité</w:t>
      </w:r>
      <w:r w:rsidR="003A5445" w:rsidRPr="00656077">
        <w:t xml:space="preserve"> : parfois, la délégation de tâche implique une méconnaissance des actions et des réflexions qu’elle implique. Par exemple : « pouvez-vous me faire un rapport sur l’activité financière de l’entreprise de l’année dernière ? ». Cette demande nécessite a priori bien plus que des qualités ...</w:t>
      </w:r>
    </w:p>
    <w:p w14:paraId="40EF5600" w14:textId="4BE1C7B2" w:rsidR="003A5445" w:rsidRPr="00656077" w:rsidRDefault="003A5445" w:rsidP="00422645">
      <w:r w:rsidRPr="00656077">
        <w:t>La catégorie des petites et moyennes entreprises (PME) est constituée des entreprises qui occupent moins de 250 personnes, et qui ont un chiffre d'affaires annuel inférieur à 50 millions d'euros ou un total de bilan n'excédant pas 43 millions d'euros. (</w:t>
      </w:r>
      <w:proofErr w:type="gramStart"/>
      <w:r w:rsidRPr="00656077">
        <w:t>selon</w:t>
      </w:r>
      <w:proofErr w:type="gramEnd"/>
      <w:r w:rsidRPr="00656077">
        <w:t xml:space="preserve"> l’INSEE)</w:t>
      </w:r>
    </w:p>
    <w:p w14:paraId="38C31A16" w14:textId="029BB093" w:rsidR="003A5445" w:rsidRPr="00656077" w:rsidRDefault="003A5445" w:rsidP="00422645">
      <w:pPr>
        <w:rPr>
          <w:rFonts w:eastAsia="Times New Roman"/>
        </w:rPr>
      </w:pPr>
    </w:p>
    <w:p w14:paraId="2FCCA0E6" w14:textId="29D1B2F9" w:rsidR="003A5445" w:rsidRDefault="00A93147" w:rsidP="00422645">
      <w:r>
        <w:rPr>
          <w:rFonts w:eastAsia="Times New Roman"/>
          <w:noProof/>
        </w:rPr>
        <w:drawing>
          <wp:anchor distT="0" distB="0" distL="114300" distR="114300" simplePos="0" relativeHeight="251664384" behindDoc="0" locked="0" layoutInCell="1" allowOverlap="1" wp14:anchorId="63639187" wp14:editId="0EABDF2F">
            <wp:simplePos x="0" y="0"/>
            <wp:positionH relativeFrom="margin">
              <wp:posOffset>-50165</wp:posOffset>
            </wp:positionH>
            <wp:positionV relativeFrom="margin">
              <wp:posOffset>5389880</wp:posOffset>
            </wp:positionV>
            <wp:extent cx="1489710" cy="1489710"/>
            <wp:effectExtent l="0" t="0" r="8890" b="8890"/>
            <wp:wrapSquare wrapText="bothSides"/>
            <wp:docPr id="1" name="Image 1" descr="../../../../../Desktop/logo%20PCE/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logo%20PCE/analysi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9710" cy="1489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5445" w:rsidRPr="00656077">
        <w:t xml:space="preserve">Pour ce qui est des tendances et du profil de la demande, les PME sont </w:t>
      </w:r>
      <w:r w:rsidR="00943A49" w:rsidRPr="00656077">
        <w:t>les principaux intéressés</w:t>
      </w:r>
      <w:r w:rsidR="003A5445" w:rsidRPr="00656077">
        <w:t xml:space="preserve"> par notre projet. En effet l’investissement en formation dépend généralement de la taille de l’entreprise, 72% des entreprises de 10 à 49 salariés ont organisé au moins une formation pour un de leurs salariés en 2010, contre 90% des entreprises de 50 à 249 salariés. Au-delà de 250 salariés, elles sont presque toutes formatrices.</w:t>
      </w:r>
    </w:p>
    <w:p w14:paraId="47DC6EDF" w14:textId="77777777" w:rsidR="002A50BA" w:rsidRPr="00656077" w:rsidRDefault="002A50BA" w:rsidP="00422645"/>
    <w:p w14:paraId="58456867" w14:textId="77777777" w:rsidR="003A5445" w:rsidRPr="00656077" w:rsidRDefault="003A5445" w:rsidP="00422645">
      <w:r w:rsidRPr="00656077">
        <w:t xml:space="preserve">Depuis 2015, le taux de contribution à la formation professionnelle et à l’apprentissage dû par les entreprises est de 1,23 % de la masse salariale pour les sociétés de moins de 11 salariés et de 1,68 % pour les autres. </w:t>
      </w:r>
    </w:p>
    <w:p w14:paraId="60457FD8" w14:textId="12A22059" w:rsidR="0070406A" w:rsidRDefault="003A5445" w:rsidP="00F407AE">
      <w:r w:rsidRPr="00656077">
        <w:t xml:space="preserve">En effet, la problématique formation des TPE-PME est de pouvoir former en flux tendu aux nouvelles compétences attendues. Elles sont beaucoup plus impactées que les grandes entreprises des </w:t>
      </w:r>
      <w:r w:rsidR="00943A49" w:rsidRPr="00656077">
        <w:t>transformations métiers</w:t>
      </w:r>
      <w:r w:rsidRPr="00656077">
        <w:t xml:space="preserve">, du fait de la nature de leurs emplois. Mais elles ne peuvent pas “envoyer en formation” leurs salariés car cela désorganise trop fortement leurs </w:t>
      </w:r>
      <w:r w:rsidRPr="00656077">
        <w:lastRenderedPageBreak/>
        <w:t>flux de production. Pouvoir se former en situation de travail ou organiser le travail pour qu’il devienne formateur est probablement la meilleure des solutions.</w:t>
      </w:r>
    </w:p>
    <w:p w14:paraId="068C20AC" w14:textId="77777777" w:rsidR="00F407AE" w:rsidRDefault="00F407AE" w:rsidP="00F407AE"/>
    <w:p w14:paraId="4B6B834B" w14:textId="3216BB92" w:rsidR="003A5445" w:rsidRPr="00F407AE" w:rsidRDefault="003A5445" w:rsidP="00F407AE">
      <w:pPr>
        <w:pStyle w:val="Titre2"/>
      </w:pPr>
      <w:bookmarkStart w:id="17" w:name="_Toc10314695"/>
      <w:r w:rsidRPr="00F407AE">
        <w:t>Etude micro-économique</w:t>
      </w:r>
      <w:bookmarkEnd w:id="17"/>
    </w:p>
    <w:p w14:paraId="65466DBD" w14:textId="77777777" w:rsidR="0070406A" w:rsidRPr="0070406A" w:rsidRDefault="0070406A" w:rsidP="00422645"/>
    <w:p w14:paraId="7698C250" w14:textId="175324BD" w:rsidR="003A5445" w:rsidRPr="0070406A" w:rsidRDefault="003A5445" w:rsidP="00422645">
      <w:pPr>
        <w:pStyle w:val="Titre3"/>
        <w:rPr>
          <w:rFonts w:eastAsiaTheme="minorHAnsi"/>
        </w:rPr>
      </w:pPr>
      <w:bookmarkStart w:id="18" w:name="_Toc10314696"/>
      <w:r w:rsidRPr="0070406A">
        <w:t>Etude documentaire</w:t>
      </w:r>
      <w:bookmarkEnd w:id="18"/>
    </w:p>
    <w:p w14:paraId="5D6370BF" w14:textId="77777777" w:rsidR="003A5445" w:rsidRDefault="003A5445" w:rsidP="00422645">
      <w:pPr>
        <w:rPr>
          <w:rFonts w:eastAsia="Times New Roman"/>
        </w:rPr>
      </w:pPr>
    </w:p>
    <w:p w14:paraId="4AE928A0" w14:textId="77777777" w:rsidR="003A5445" w:rsidRPr="00656077" w:rsidRDefault="003A5445" w:rsidP="00422645">
      <w:r w:rsidRPr="00656077">
        <w:t>Comme concurrents, nous retrouvons sur la région Auvergne-Rhône-Alpes des organismes tels que :</w:t>
      </w:r>
    </w:p>
    <w:p w14:paraId="6DC868C6" w14:textId="77777777" w:rsidR="003A5445" w:rsidRPr="00656077" w:rsidRDefault="003A5445" w:rsidP="00422645">
      <w:pPr>
        <w:rPr>
          <w:rFonts w:eastAsia="Times New Roman"/>
        </w:rPr>
      </w:pPr>
    </w:p>
    <w:p w14:paraId="3C686E4A" w14:textId="77777777" w:rsidR="003A5445" w:rsidRPr="00656077" w:rsidRDefault="003A5445" w:rsidP="00422645">
      <w:pPr>
        <w:pStyle w:val="Normalweb"/>
        <w:rPr>
          <w:lang w:val="en"/>
        </w:rPr>
      </w:pPr>
      <w:r w:rsidRPr="00656077">
        <w:rPr>
          <w:lang w:val="en"/>
        </w:rPr>
        <w:t xml:space="preserve">Com &amp; Co Formation : </w:t>
      </w:r>
      <w:hyperlink r:id="rId15" w:history="1">
        <w:r w:rsidRPr="00656077">
          <w:rPr>
            <w:rStyle w:val="Lienhypertexte"/>
            <w:rFonts w:asciiTheme="minorHAnsi" w:hAnsiTheme="minorHAnsi" w:cs="Arial"/>
            <w:color w:val="1155CC"/>
            <w:lang w:val="en"/>
          </w:rPr>
          <w:t>https://www.com-and-co-formation.com/index.php</w:t>
        </w:r>
      </w:hyperlink>
    </w:p>
    <w:p w14:paraId="0D5BD830" w14:textId="77777777" w:rsidR="003A5445" w:rsidRPr="00656077" w:rsidRDefault="003A5445" w:rsidP="00422645">
      <w:pPr>
        <w:pStyle w:val="Normalweb"/>
        <w:rPr>
          <w:lang w:val="en"/>
        </w:rPr>
      </w:pPr>
      <w:r w:rsidRPr="00656077">
        <w:rPr>
          <w:lang w:val="en"/>
        </w:rPr>
        <w:t xml:space="preserve">Co’ Formation : </w:t>
      </w:r>
      <w:hyperlink r:id="rId16" w:history="1">
        <w:r w:rsidRPr="00656077">
          <w:rPr>
            <w:rStyle w:val="Lienhypertexte"/>
            <w:rFonts w:asciiTheme="minorHAnsi" w:hAnsiTheme="minorHAnsi" w:cs="Arial"/>
            <w:color w:val="1155CC"/>
            <w:lang w:val="en"/>
          </w:rPr>
          <w:t>https://www.co-formation.net/</w:t>
        </w:r>
      </w:hyperlink>
      <w:r w:rsidRPr="00656077">
        <w:rPr>
          <w:lang w:val="en"/>
        </w:rPr>
        <w:t xml:space="preserve"> </w:t>
      </w:r>
    </w:p>
    <w:p w14:paraId="178171F9" w14:textId="77777777" w:rsidR="003A5445" w:rsidRPr="00656077" w:rsidRDefault="003A5445" w:rsidP="00422645">
      <w:pPr>
        <w:pStyle w:val="Normalweb"/>
        <w:rPr>
          <w:rFonts w:asciiTheme="minorHAnsi" w:hAnsiTheme="minorHAnsi"/>
          <w:lang w:val="en"/>
        </w:rPr>
      </w:pPr>
      <w:proofErr w:type="spellStart"/>
      <w:r w:rsidRPr="00656077">
        <w:rPr>
          <w:rFonts w:asciiTheme="minorHAnsi" w:hAnsiTheme="minorHAnsi" w:cs="Arial"/>
          <w:lang w:val="en"/>
        </w:rPr>
        <w:t>Cegos</w:t>
      </w:r>
      <w:proofErr w:type="spellEnd"/>
      <w:r w:rsidRPr="00656077">
        <w:rPr>
          <w:rFonts w:asciiTheme="minorHAnsi" w:hAnsiTheme="minorHAnsi" w:cs="Arial"/>
          <w:lang w:val="en"/>
        </w:rPr>
        <w:t xml:space="preserve"> : </w:t>
      </w:r>
      <w:hyperlink r:id="rId17" w:history="1">
        <w:r w:rsidRPr="00656077">
          <w:rPr>
            <w:rStyle w:val="Lienhypertexte"/>
            <w:rFonts w:asciiTheme="minorHAnsi" w:hAnsiTheme="minorHAnsi" w:cs="Arial"/>
            <w:color w:val="1155CC"/>
            <w:lang w:val="en"/>
          </w:rPr>
          <w:t>https://www.cegos.fr/</w:t>
        </w:r>
      </w:hyperlink>
      <w:r w:rsidRPr="00656077">
        <w:rPr>
          <w:rFonts w:asciiTheme="minorHAnsi" w:hAnsiTheme="minorHAnsi" w:cs="Arial"/>
          <w:lang w:val="en"/>
        </w:rPr>
        <w:t xml:space="preserve"> </w:t>
      </w:r>
    </w:p>
    <w:p w14:paraId="5BFE0A56" w14:textId="77777777" w:rsidR="003A5445" w:rsidRPr="00656077" w:rsidRDefault="003A5445" w:rsidP="00422645">
      <w:pPr>
        <w:pStyle w:val="Normalweb"/>
        <w:rPr>
          <w:rFonts w:asciiTheme="minorHAnsi" w:hAnsiTheme="minorHAnsi"/>
          <w:lang w:val="en"/>
        </w:rPr>
      </w:pPr>
      <w:proofErr w:type="spellStart"/>
      <w:r w:rsidRPr="00656077">
        <w:rPr>
          <w:rFonts w:asciiTheme="minorHAnsi" w:hAnsiTheme="minorHAnsi" w:cs="Arial"/>
          <w:lang w:val="en"/>
        </w:rPr>
        <w:t>Unow</w:t>
      </w:r>
      <w:proofErr w:type="spellEnd"/>
      <w:r w:rsidRPr="00656077">
        <w:rPr>
          <w:rFonts w:asciiTheme="minorHAnsi" w:hAnsiTheme="minorHAnsi" w:cs="Arial"/>
          <w:lang w:val="en"/>
        </w:rPr>
        <w:t xml:space="preserve"> : </w:t>
      </w:r>
      <w:hyperlink r:id="rId18" w:history="1">
        <w:r w:rsidRPr="00656077">
          <w:rPr>
            <w:rStyle w:val="Lienhypertexte"/>
            <w:rFonts w:asciiTheme="minorHAnsi" w:hAnsiTheme="minorHAnsi" w:cs="Arial"/>
            <w:color w:val="1155CC"/>
            <w:lang w:val="en"/>
          </w:rPr>
          <w:t>https://www.unow.fr/</w:t>
        </w:r>
      </w:hyperlink>
    </w:p>
    <w:p w14:paraId="3BDF7DE1" w14:textId="77777777" w:rsidR="003A5445" w:rsidRPr="00656077" w:rsidRDefault="003A5445" w:rsidP="00422645">
      <w:pPr>
        <w:rPr>
          <w:rFonts w:eastAsia="Times New Roman"/>
          <w:lang w:val="en"/>
        </w:rPr>
      </w:pPr>
    </w:p>
    <w:p w14:paraId="07ECE527" w14:textId="77777777" w:rsidR="003A5445" w:rsidRPr="00656077" w:rsidRDefault="003A5445" w:rsidP="00422645">
      <w:proofErr w:type="spellStart"/>
      <w:r w:rsidRPr="00656077">
        <w:t>Unow</w:t>
      </w:r>
      <w:proofErr w:type="spellEnd"/>
      <w:r w:rsidRPr="00656077">
        <w:t xml:space="preserve"> est par exemple un organisme de formation digitale </w:t>
      </w:r>
      <w:proofErr w:type="spellStart"/>
      <w:r w:rsidRPr="00656077">
        <w:t>tutoré</w:t>
      </w:r>
      <w:proofErr w:type="spellEnd"/>
      <w:r w:rsidRPr="00656077">
        <w:t xml:space="preserve"> par des experts. Ils sont spécialisés dans les SPOC. Un SPOC est un dispositif pédagogique complet : en plus des vidéos et quiz présents dans les MOOC, il propose la réalisation d’exercices pratiques et de travaux collaboratifs. Un SPOC est privé : il est destiné à un public ciblé. Cela peut être un groupe de salariés au sein d’une entreprise, ou des professionnels issus d’entreprises différentes. Un SPOC est avant tout animé par un expert du terrain, reconnu dans son domaine. Il accompagne tous les apprenants grâce à des outils de forum, de chat et de visioconférences. Ainsi, l’apprenant n’est plus seul, il intègre, à son rythme, un groupe actif où chacun apprend des autres dans une dynamique de social </w:t>
      </w:r>
      <w:proofErr w:type="spellStart"/>
      <w:r w:rsidRPr="00656077">
        <w:t>learning</w:t>
      </w:r>
      <w:proofErr w:type="spellEnd"/>
      <w:r w:rsidRPr="00656077">
        <w:t>, permettant une montée en compétence plus rapide.</w:t>
      </w:r>
    </w:p>
    <w:p w14:paraId="261FB66D" w14:textId="77777777" w:rsidR="003A5445" w:rsidRPr="00656077" w:rsidRDefault="003A5445" w:rsidP="00422645">
      <w:pPr>
        <w:rPr>
          <w:rFonts w:eastAsia="Times New Roman"/>
        </w:rPr>
      </w:pPr>
    </w:p>
    <w:p w14:paraId="29A64259" w14:textId="77777777" w:rsidR="003A5445" w:rsidRPr="00656077" w:rsidRDefault="003A5445" w:rsidP="00422645">
      <w:proofErr w:type="spellStart"/>
      <w:r w:rsidRPr="00656077">
        <w:t>Cegos</w:t>
      </w:r>
      <w:proofErr w:type="spellEnd"/>
      <w:r w:rsidRPr="00656077">
        <w:t xml:space="preserve"> quant à eux, est un très gros organisme qui va proposer des formations classiques en présentiel ainsi que des formations digitalisées. Ils sont reconnus et offrent des formations dans des domaines très divers. </w:t>
      </w:r>
    </w:p>
    <w:p w14:paraId="6A4C267F" w14:textId="77777777" w:rsidR="003A5445" w:rsidRPr="00656077" w:rsidRDefault="003A5445" w:rsidP="00422645">
      <w:r w:rsidRPr="00656077">
        <w:t xml:space="preserve">Cependant, nos principaux concurrents ne seront pas seulement des organismes de formations, mais également les entreprises qui proposent une gestion informatisée de problématiques RH dans les PME. En effet, énormément des PME adoptent une méthode GPEC. </w:t>
      </w:r>
    </w:p>
    <w:p w14:paraId="066DD1FF" w14:textId="77777777" w:rsidR="003A5445" w:rsidRPr="00656077" w:rsidRDefault="003A5445" w:rsidP="00422645">
      <w:pPr>
        <w:rPr>
          <w:rFonts w:eastAsia="Times New Roman"/>
        </w:rPr>
      </w:pPr>
    </w:p>
    <w:p w14:paraId="3E1DE0C7" w14:textId="77777777" w:rsidR="003A5445" w:rsidRPr="00656077" w:rsidRDefault="003A5445" w:rsidP="00422645">
      <w:r w:rsidRPr="00656077">
        <w:lastRenderedPageBreak/>
        <w:t xml:space="preserve">La Gestion Prévisionnelle des Emplois et des Compétences (GPEC) est une méthode pour adapter – à court et moyen termes – les emplois, les effectifs et les compétences aux exigences issues de la stratégie des entreprises et des modifications de leurs environnements économique, technologique, social et juridique. </w:t>
      </w:r>
    </w:p>
    <w:p w14:paraId="1B451487" w14:textId="77777777" w:rsidR="003A5445" w:rsidRPr="00656077" w:rsidRDefault="003A5445" w:rsidP="00422645">
      <w:r w:rsidRPr="00656077">
        <w:t xml:space="preserve">La GPEC est une démarche de gestion prospective des ressources humaines qui permet d’accompagner le changement. </w:t>
      </w:r>
    </w:p>
    <w:p w14:paraId="4431378A" w14:textId="77777777" w:rsidR="003A5445" w:rsidRPr="00656077" w:rsidRDefault="003A5445" w:rsidP="00422645">
      <w:pPr>
        <w:rPr>
          <w:rFonts w:eastAsia="Times New Roman"/>
        </w:rPr>
      </w:pPr>
    </w:p>
    <w:p w14:paraId="2F2C8153" w14:textId="77777777" w:rsidR="003A5445" w:rsidRPr="00656077" w:rsidRDefault="003A5445" w:rsidP="00422645">
      <w:r w:rsidRPr="00656077">
        <w:t>Pour réaliser cette gestion, les PME installent dans leur entreprise des SIRH (Système d’Information des Ressources Humaines) et de nombreuses entreprises en proposent :</w:t>
      </w:r>
    </w:p>
    <w:p w14:paraId="596A1EF9" w14:textId="77777777" w:rsidR="003A5445" w:rsidRPr="00656077" w:rsidRDefault="003A5445" w:rsidP="00422645">
      <w:pPr>
        <w:rPr>
          <w:rFonts w:eastAsia="Times New Roman"/>
        </w:rPr>
      </w:pPr>
    </w:p>
    <w:p w14:paraId="57331DC8" w14:textId="77777777" w:rsidR="003A5445" w:rsidRPr="00656077" w:rsidRDefault="003A5445" w:rsidP="00422645">
      <w:pPr>
        <w:rPr>
          <w:rFonts w:cs="Arial"/>
          <w:lang w:val="en"/>
        </w:rPr>
      </w:pPr>
      <w:proofErr w:type="spellStart"/>
      <w:r w:rsidRPr="00656077">
        <w:rPr>
          <w:rFonts w:cs="Arial"/>
          <w:lang w:val="en"/>
        </w:rPr>
        <w:t>Eurecia</w:t>
      </w:r>
      <w:proofErr w:type="spellEnd"/>
      <w:r w:rsidRPr="00656077">
        <w:rPr>
          <w:rFonts w:cs="Arial"/>
          <w:lang w:val="en"/>
        </w:rPr>
        <w:t xml:space="preserve"> : </w:t>
      </w:r>
      <w:hyperlink r:id="rId19" w:history="1">
        <w:r w:rsidRPr="00656077">
          <w:rPr>
            <w:rStyle w:val="Lienhypertexte"/>
            <w:rFonts w:cs="Arial"/>
            <w:color w:val="1155CC"/>
            <w:lang w:val="en"/>
          </w:rPr>
          <w:t>https://www.eurecia.com/logiciel-competences</w:t>
        </w:r>
      </w:hyperlink>
    </w:p>
    <w:p w14:paraId="5F0A6E00" w14:textId="77777777" w:rsidR="003A5445" w:rsidRPr="00656077" w:rsidRDefault="003A5445" w:rsidP="00943A49">
      <w:pPr>
        <w:jc w:val="left"/>
        <w:rPr>
          <w:rFonts w:cs="Arial"/>
          <w:lang w:val="en"/>
        </w:rPr>
      </w:pPr>
      <w:r w:rsidRPr="00656077">
        <w:rPr>
          <w:rFonts w:cs="Arial"/>
          <w:lang w:val="en"/>
        </w:rPr>
        <w:t>Lucca :  </w:t>
      </w:r>
      <w:hyperlink r:id="rId20" w:history="1">
        <w:r w:rsidRPr="00656077">
          <w:rPr>
            <w:rStyle w:val="Lienhypertexte"/>
            <w:rFonts w:cs="Arial"/>
            <w:color w:val="1155CC"/>
            <w:lang w:val="en"/>
          </w:rPr>
          <w:t>https://www.lucca.fr/?utm_campaign=Adwords%20-%20Lucca&amp;utm_source=ppc&amp;utm_source=adwords&amp;utm_campaign=Lucca+Multisofts+-+Acquisition&amp;utm_term=%2Bsirh&amp;utm_medium=ppc&amp;hsa_ad=269463493340&amp;hsa_src=g&amp;hsa_mt=b&amp;hsa_tgt=kwd-346046349306&amp;hsa_ver=3&amp;hsa_acc=5249580870&amp;hsa_cam=312604333&amp;hsa_grp=20870117653&amp;hsa_kw=%2Bsirh&amp;hsa_net=adwords&amp;gclid=CjwKCAjwqqrmBRAAEiwAdpDXtBy-Vglmq_XyjHeT14kjp0K1yZxH_RwoFdilQqUrNbpfHH-CAe58rRoCmoMQAvD_BwE</w:t>
        </w:r>
      </w:hyperlink>
    </w:p>
    <w:p w14:paraId="2E2AE8DE" w14:textId="77777777" w:rsidR="003A5445" w:rsidRPr="00656077" w:rsidRDefault="003A5445" w:rsidP="00943A49">
      <w:pPr>
        <w:jc w:val="left"/>
        <w:rPr>
          <w:rFonts w:cs="Arial"/>
          <w:lang w:val="en"/>
        </w:rPr>
      </w:pPr>
      <w:proofErr w:type="spellStart"/>
      <w:r w:rsidRPr="00656077">
        <w:rPr>
          <w:rFonts w:cs="Arial"/>
          <w:lang w:val="en"/>
        </w:rPr>
        <w:t>Bodet</w:t>
      </w:r>
      <w:proofErr w:type="spellEnd"/>
      <w:r w:rsidRPr="00656077">
        <w:rPr>
          <w:rFonts w:cs="Arial"/>
          <w:lang w:val="en"/>
        </w:rPr>
        <w:t xml:space="preserve"> Software : </w:t>
      </w:r>
      <w:hyperlink r:id="rId21" w:history="1">
        <w:r w:rsidRPr="00656077">
          <w:rPr>
            <w:rStyle w:val="Lienhypertexte"/>
            <w:rFonts w:cs="Arial"/>
            <w:color w:val="1155CC"/>
            <w:lang w:val="en"/>
          </w:rPr>
          <w:t>https://www.bodet-software.com/fr/sirh.html?gclid=CjwKCAjwqqrmBRAAEiwAdpDXtMLDanMvUywNqhUmGP3G76PVcTVRwJz7jaIQJnEdqe9AZiM6W0tgdBoCDZsQAvD_BwE</w:t>
        </w:r>
      </w:hyperlink>
    </w:p>
    <w:p w14:paraId="3F345195" w14:textId="77777777" w:rsidR="003A5445" w:rsidRPr="00656077" w:rsidRDefault="003A5445" w:rsidP="00943A49">
      <w:pPr>
        <w:jc w:val="left"/>
        <w:rPr>
          <w:rFonts w:cs="Arial"/>
          <w:lang w:val="en"/>
        </w:rPr>
      </w:pPr>
      <w:proofErr w:type="spellStart"/>
      <w:r w:rsidRPr="00656077">
        <w:rPr>
          <w:rFonts w:cs="Arial"/>
          <w:lang w:val="en"/>
        </w:rPr>
        <w:t>Foederis</w:t>
      </w:r>
      <w:proofErr w:type="spellEnd"/>
      <w:r w:rsidRPr="00656077">
        <w:rPr>
          <w:rFonts w:cs="Arial"/>
          <w:lang w:val="en"/>
        </w:rPr>
        <w:t xml:space="preserve"> : </w:t>
      </w:r>
      <w:hyperlink r:id="rId22" w:history="1">
        <w:r w:rsidRPr="00656077">
          <w:rPr>
            <w:rStyle w:val="Lienhypertexte"/>
            <w:rFonts w:cs="Arial"/>
            <w:color w:val="1155CC"/>
            <w:lang w:val="en"/>
          </w:rPr>
          <w:t>https://www.foederis.fr/logiciels-rh/gestion-competences-gpec/</w:t>
        </w:r>
      </w:hyperlink>
    </w:p>
    <w:p w14:paraId="552A9F2A" w14:textId="77777777" w:rsidR="003A5445" w:rsidRPr="00656077" w:rsidRDefault="003A5445" w:rsidP="00422645">
      <w:pPr>
        <w:rPr>
          <w:rFonts w:eastAsia="Times New Roman"/>
          <w:lang w:val="en"/>
        </w:rPr>
      </w:pPr>
    </w:p>
    <w:p w14:paraId="5F28E686" w14:textId="77777777" w:rsidR="003A5445" w:rsidRPr="00656077" w:rsidRDefault="003A5445" w:rsidP="00422645">
      <w:r w:rsidRPr="00656077">
        <w:t xml:space="preserve">Il en existe bien d’autres mais ces trois concurrents nous permettent de nous faire une idée de ce qui est proposé de nos jours dans le marché du digital pour la DRH. </w:t>
      </w:r>
    </w:p>
    <w:p w14:paraId="3F207B78" w14:textId="77777777" w:rsidR="003A5445" w:rsidRPr="00656077" w:rsidRDefault="003A5445" w:rsidP="00422645">
      <w:pPr>
        <w:rPr>
          <w:rFonts w:eastAsia="Times New Roman"/>
        </w:rPr>
      </w:pPr>
    </w:p>
    <w:p w14:paraId="5C2D8DCC" w14:textId="77777777" w:rsidR="003A5445" w:rsidRDefault="003A5445" w:rsidP="00883966">
      <w:r w:rsidRPr="00656077">
        <w:t xml:space="preserve">Toutes ces entreprises privilégient le mode Saas, qui est apprécié des PME. Saas signifie </w:t>
      </w:r>
      <w:r w:rsidRPr="00656077">
        <w:rPr>
          <w:i/>
          <w:iCs/>
        </w:rPr>
        <w:t xml:space="preserve">Service as </w:t>
      </w:r>
      <w:proofErr w:type="gramStart"/>
      <w:r w:rsidRPr="00656077">
        <w:rPr>
          <w:i/>
          <w:iCs/>
        </w:rPr>
        <w:t>a</w:t>
      </w:r>
      <w:proofErr w:type="gramEnd"/>
      <w:r w:rsidRPr="00656077">
        <w:rPr>
          <w:i/>
          <w:iCs/>
        </w:rPr>
        <w:t xml:space="preserve"> Software, </w:t>
      </w:r>
      <w:r w:rsidRPr="00656077">
        <w:t>en français logiciel en tant que service, c’est un modèle de distribution de logiciel dans lequel les applications d’un fournisseur sont hébergées et mises à disposition de ses clients par l’intermédiaire d’internet. Les avantages du Saas sont la facilité d’administration (les entreprises n’ont plus besoin d’installer et de lancer des applications sur leurs propres ordinateurs), la compatibilité (les mises à jour et correctifs sont automatisés, tous les utilisateurs ont la même version), le coût réduit par rapport à un logiciel traditionnel (pas d'acquisition de licence).</w:t>
      </w:r>
    </w:p>
    <w:p w14:paraId="374061EB" w14:textId="77777777" w:rsidR="00883966" w:rsidRDefault="00883966" w:rsidP="00883966"/>
    <w:p w14:paraId="0B0F559C" w14:textId="585B1924" w:rsidR="00883966" w:rsidRPr="00883966" w:rsidRDefault="00883966" w:rsidP="00883966">
      <w:pPr>
        <w:rPr>
          <w:rFonts w:ascii="-webkit-standard" w:hAnsi="-webkit-standard"/>
        </w:rPr>
      </w:pPr>
      <w:r>
        <w:t xml:space="preserve">Cependant, </w:t>
      </w:r>
      <w:r>
        <w:rPr>
          <w:rFonts w:ascii="Arial" w:hAnsi="Arial" w:cs="Arial"/>
          <w:sz w:val="22"/>
          <w:szCs w:val="22"/>
        </w:rPr>
        <w:t xml:space="preserve">la </w:t>
      </w:r>
      <w:r w:rsidRPr="00883966">
        <w:rPr>
          <w:rFonts w:ascii="Arial" w:hAnsi="Arial" w:cs="Arial"/>
          <w:sz w:val="22"/>
          <w:szCs w:val="22"/>
          <w:shd w:val="clear" w:color="auto" w:fill="FFFFFF"/>
        </w:rPr>
        <w:t xml:space="preserve">plupart des </w:t>
      </w:r>
      <w:proofErr w:type="spellStart"/>
      <w:r w:rsidRPr="00883966">
        <w:rPr>
          <w:rFonts w:ascii="Arial" w:hAnsi="Arial" w:cs="Arial"/>
          <w:sz w:val="22"/>
          <w:szCs w:val="22"/>
          <w:shd w:val="clear" w:color="auto" w:fill="FFFFFF"/>
        </w:rPr>
        <w:t>SaaS</w:t>
      </w:r>
      <w:proofErr w:type="spellEnd"/>
      <w:r w:rsidRPr="00883966">
        <w:rPr>
          <w:rFonts w:ascii="Arial" w:hAnsi="Arial" w:cs="Arial"/>
          <w:sz w:val="22"/>
          <w:szCs w:val="22"/>
          <w:shd w:val="clear" w:color="auto" w:fill="FFFFFF"/>
        </w:rPr>
        <w:t xml:space="preserve"> offrent un ensemble standard de fonctionnalités prêtes à l'emploi, mais contrairement aux logiciels traditionnels, ils ne sont pas facilement personnalisables, voire pas du tout. Adapter l’entreprise au logiciel et non l'inverse représente un coût et un temps souvent sous-estimé. Il peut y avoir également, dû aux fréquentes mises</w:t>
      </w:r>
      <w:r>
        <w:rPr>
          <w:rFonts w:ascii="Arial" w:hAnsi="Arial" w:cs="Arial"/>
          <w:sz w:val="22"/>
          <w:szCs w:val="22"/>
          <w:shd w:val="clear" w:color="auto" w:fill="FFFFFF"/>
        </w:rPr>
        <w:t xml:space="preserve"> à jour, des interruptions dans </w:t>
      </w:r>
      <w:r w:rsidRPr="00883966">
        <w:rPr>
          <w:rFonts w:ascii="Arial" w:hAnsi="Arial" w:cs="Arial"/>
          <w:sz w:val="22"/>
          <w:szCs w:val="22"/>
          <w:shd w:val="clear" w:color="auto" w:fill="FFFFFF"/>
        </w:rPr>
        <w:t>l’utilisation du logiciel si l’entreprise n’est pas prête à faire face aux changements.</w:t>
      </w:r>
    </w:p>
    <w:p w14:paraId="3BF95268" w14:textId="0046C8D0" w:rsidR="00883966" w:rsidRPr="00883966" w:rsidRDefault="00883966" w:rsidP="00883966">
      <w:pPr>
        <w:rPr>
          <w:rFonts w:ascii="-webkit-standard" w:hAnsi="-webkit-standard"/>
        </w:rPr>
      </w:pPr>
      <w:r w:rsidRPr="00883966">
        <w:rPr>
          <w:rFonts w:ascii="Arial" w:hAnsi="Arial" w:cs="Arial"/>
          <w:sz w:val="22"/>
          <w:szCs w:val="22"/>
          <w:shd w:val="clear" w:color="auto" w:fill="FFFFFF"/>
        </w:rPr>
        <w:lastRenderedPageBreak/>
        <w:t xml:space="preserve">Nous souhaitons à tout prix éviter ce genre d'incidents, nous avons donc décidé de créer un logiciel plus traditionnel que nous mettons à disposition des différentes entreprises. </w:t>
      </w:r>
    </w:p>
    <w:p w14:paraId="5AA5B7D4" w14:textId="77777777" w:rsidR="003A5445" w:rsidRPr="00656077" w:rsidRDefault="003A5445" w:rsidP="00883966">
      <w:pPr>
        <w:rPr>
          <w:rFonts w:eastAsia="Times New Roman"/>
        </w:rPr>
      </w:pPr>
    </w:p>
    <w:p w14:paraId="151D6CA2" w14:textId="0FDD8FB0" w:rsidR="00422645" w:rsidRDefault="003A5445" w:rsidP="00883966">
      <w:r w:rsidRPr="00656077">
        <w:t xml:space="preserve">Face à </w:t>
      </w:r>
      <w:r w:rsidR="00883966">
        <w:t xml:space="preserve">tous nos </w:t>
      </w:r>
      <w:r w:rsidRPr="00656077">
        <w:t xml:space="preserve">concurrents, nous souhaitons utiliser la technologie innovante, </w:t>
      </w:r>
      <w:r w:rsidR="00883966">
        <w:t xml:space="preserve">mais également sûr et stable, </w:t>
      </w:r>
      <w:r w:rsidRPr="00656077">
        <w:t xml:space="preserve">afin de permettre la formation collaborative dans les PME et ainsi les rendre plus indépendants des grands organismes de formation. Nous nous plaçons donc intelligemment dans une niche encore inexplorée du marché actuel. </w:t>
      </w:r>
    </w:p>
    <w:p w14:paraId="62E4D888" w14:textId="77777777" w:rsidR="00AD35EC" w:rsidRDefault="00AD35EC" w:rsidP="00422645"/>
    <w:p w14:paraId="0B0335A1" w14:textId="1CB5FD59" w:rsidR="00AD35EC" w:rsidRPr="00453D5F" w:rsidRDefault="00AD35EC" w:rsidP="00F407AE">
      <w:pPr>
        <w:pStyle w:val="Titre2"/>
        <w:rPr>
          <w:rFonts w:ascii="-webkit-standard" w:eastAsia="Times New Roman" w:hAnsi="-webkit-standard" w:cs="Times New Roman"/>
          <w:b/>
          <w:bCs/>
          <w:sz w:val="36"/>
          <w:szCs w:val="36"/>
        </w:rPr>
      </w:pPr>
      <w:bookmarkStart w:id="19" w:name="_Toc10314697"/>
      <w:r w:rsidRPr="00453D5F">
        <w:rPr>
          <w:rFonts w:eastAsia="Times New Roman"/>
        </w:rPr>
        <w:t>Analyse des RISQUES : SWOT</w:t>
      </w:r>
      <w:bookmarkEnd w:id="19"/>
    </w:p>
    <w:p w14:paraId="152D120B" w14:textId="77777777" w:rsidR="00AD35EC" w:rsidRPr="00453D5F" w:rsidRDefault="00AD35EC" w:rsidP="00AD35EC">
      <w:pPr>
        <w:rPr>
          <w:rFonts w:ascii="-webkit-standard" w:eastAsia="Times New Roman" w:hAnsi="-webkit-standard"/>
        </w:rPr>
      </w:pPr>
    </w:p>
    <w:tbl>
      <w:tblPr>
        <w:tblW w:w="9026" w:type="dxa"/>
        <w:tblCellMar>
          <w:top w:w="15" w:type="dxa"/>
          <w:left w:w="15" w:type="dxa"/>
          <w:bottom w:w="15" w:type="dxa"/>
          <w:right w:w="15" w:type="dxa"/>
        </w:tblCellMar>
        <w:tblLook w:val="04A0" w:firstRow="1" w:lastRow="0" w:firstColumn="1" w:lastColumn="0" w:noHBand="0" w:noVBand="1"/>
      </w:tblPr>
      <w:tblGrid>
        <w:gridCol w:w="4683"/>
        <w:gridCol w:w="4343"/>
      </w:tblGrid>
      <w:tr w:rsidR="00AD35EC" w:rsidRPr="00453D5F" w14:paraId="5699DF76" w14:textId="77777777" w:rsidTr="00B76A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9FE71" w14:textId="191EA774" w:rsidR="00AD35EC" w:rsidRPr="00453D5F" w:rsidRDefault="00AD35EC" w:rsidP="00B76A9E">
            <w:pPr>
              <w:rPr>
                <w:rFonts w:ascii="Times New Roman" w:hAnsi="Times New Roman"/>
              </w:rPr>
            </w:pPr>
            <w:r w:rsidRPr="00453D5F">
              <w:rPr>
                <w:rFonts w:ascii="Arial" w:hAnsi="Arial" w:cs="Arial"/>
                <w:b/>
                <w:bCs/>
                <w:sz w:val="22"/>
                <w:szCs w:val="22"/>
              </w:rPr>
              <w:t>STRENGHTS (FORCES)</w:t>
            </w:r>
          </w:p>
          <w:p w14:paraId="69433C12" w14:textId="77777777" w:rsidR="00AD35EC" w:rsidRPr="00453D5F" w:rsidRDefault="00AD35EC" w:rsidP="00AD35EC">
            <w:pPr>
              <w:numPr>
                <w:ilvl w:val="0"/>
                <w:numId w:val="9"/>
              </w:numPr>
              <w:spacing w:line="240" w:lineRule="auto"/>
              <w:jc w:val="left"/>
              <w:textAlignment w:val="baseline"/>
              <w:rPr>
                <w:rFonts w:ascii="Arial" w:hAnsi="Arial" w:cs="Arial"/>
                <w:sz w:val="22"/>
                <w:szCs w:val="22"/>
              </w:rPr>
            </w:pPr>
            <w:r w:rsidRPr="00453D5F">
              <w:rPr>
                <w:rFonts w:ascii="Arial" w:hAnsi="Arial" w:cs="Arial"/>
                <w:sz w:val="22"/>
                <w:szCs w:val="22"/>
              </w:rPr>
              <w:t>Formation immédiate</w:t>
            </w:r>
          </w:p>
          <w:p w14:paraId="536464AA" w14:textId="77777777" w:rsidR="00AD35EC" w:rsidRPr="00453D5F" w:rsidRDefault="00AD35EC" w:rsidP="00AD35EC">
            <w:pPr>
              <w:numPr>
                <w:ilvl w:val="0"/>
                <w:numId w:val="9"/>
              </w:numPr>
              <w:spacing w:line="240" w:lineRule="auto"/>
              <w:jc w:val="left"/>
              <w:textAlignment w:val="baseline"/>
              <w:rPr>
                <w:rFonts w:ascii="Arial" w:hAnsi="Arial" w:cs="Arial"/>
                <w:sz w:val="22"/>
                <w:szCs w:val="22"/>
              </w:rPr>
            </w:pPr>
            <w:r w:rsidRPr="00453D5F">
              <w:rPr>
                <w:rFonts w:ascii="Arial" w:hAnsi="Arial" w:cs="Arial"/>
                <w:sz w:val="22"/>
                <w:szCs w:val="22"/>
              </w:rPr>
              <w:t>Renfort du contact humain et de la communication dans l’entreprise</w:t>
            </w:r>
          </w:p>
          <w:p w14:paraId="4D76BDB3" w14:textId="77777777" w:rsidR="00AD35EC" w:rsidRPr="00453D5F" w:rsidRDefault="00AD35EC" w:rsidP="00AD35EC">
            <w:pPr>
              <w:numPr>
                <w:ilvl w:val="0"/>
                <w:numId w:val="9"/>
              </w:numPr>
              <w:spacing w:line="240" w:lineRule="auto"/>
              <w:jc w:val="left"/>
              <w:textAlignment w:val="baseline"/>
              <w:rPr>
                <w:rFonts w:ascii="Arial" w:hAnsi="Arial" w:cs="Arial"/>
                <w:sz w:val="22"/>
                <w:szCs w:val="22"/>
              </w:rPr>
            </w:pPr>
            <w:r w:rsidRPr="00453D5F">
              <w:rPr>
                <w:rFonts w:ascii="Arial" w:hAnsi="Arial" w:cs="Arial"/>
                <w:sz w:val="22"/>
                <w:szCs w:val="22"/>
              </w:rPr>
              <w:t>Ludique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641A" w14:textId="32FCE658" w:rsidR="00AD35EC" w:rsidRPr="00453D5F" w:rsidRDefault="00AD35EC" w:rsidP="00B76A9E">
            <w:pPr>
              <w:rPr>
                <w:rFonts w:ascii="Times New Roman" w:hAnsi="Times New Roman"/>
              </w:rPr>
            </w:pPr>
            <w:r w:rsidRPr="00453D5F">
              <w:rPr>
                <w:rFonts w:ascii="Arial" w:hAnsi="Arial" w:cs="Arial"/>
                <w:b/>
                <w:bCs/>
                <w:sz w:val="22"/>
                <w:szCs w:val="22"/>
              </w:rPr>
              <w:t>WEAKNESSES (FAIBLESSES)</w:t>
            </w:r>
          </w:p>
          <w:p w14:paraId="5D051EBF" w14:textId="77777777" w:rsidR="00AD35EC" w:rsidRPr="00453D5F" w:rsidRDefault="00AD35EC" w:rsidP="00AD35EC">
            <w:pPr>
              <w:numPr>
                <w:ilvl w:val="0"/>
                <w:numId w:val="10"/>
              </w:numPr>
              <w:spacing w:line="240" w:lineRule="auto"/>
              <w:jc w:val="left"/>
              <w:textAlignment w:val="baseline"/>
              <w:rPr>
                <w:rFonts w:ascii="Arial" w:hAnsi="Arial" w:cs="Arial"/>
                <w:sz w:val="22"/>
                <w:szCs w:val="22"/>
              </w:rPr>
            </w:pPr>
            <w:r w:rsidRPr="00453D5F">
              <w:rPr>
                <w:rFonts w:ascii="Arial" w:hAnsi="Arial" w:cs="Arial"/>
                <w:sz w:val="22"/>
                <w:szCs w:val="22"/>
              </w:rPr>
              <w:t>Inconnu du marché de la formation</w:t>
            </w:r>
          </w:p>
          <w:p w14:paraId="28797568" w14:textId="77777777" w:rsidR="00AD35EC" w:rsidRPr="00453D5F" w:rsidRDefault="00AD35EC" w:rsidP="00AD35EC">
            <w:pPr>
              <w:numPr>
                <w:ilvl w:val="0"/>
                <w:numId w:val="10"/>
              </w:numPr>
              <w:spacing w:line="240" w:lineRule="auto"/>
              <w:jc w:val="left"/>
              <w:textAlignment w:val="baseline"/>
              <w:rPr>
                <w:rFonts w:ascii="Arial" w:hAnsi="Arial" w:cs="Arial"/>
                <w:sz w:val="22"/>
                <w:szCs w:val="22"/>
              </w:rPr>
            </w:pPr>
            <w:r w:rsidRPr="00453D5F">
              <w:rPr>
                <w:rFonts w:ascii="Arial" w:hAnsi="Arial" w:cs="Arial"/>
                <w:sz w:val="22"/>
                <w:szCs w:val="22"/>
              </w:rPr>
              <w:t>Gros investissement financier pour le lancement</w:t>
            </w:r>
          </w:p>
        </w:tc>
      </w:tr>
      <w:tr w:rsidR="00AD35EC" w:rsidRPr="00453D5F" w14:paraId="3FAE3E4B" w14:textId="77777777" w:rsidTr="00B76A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E930C" w14:textId="3E9D65B4" w:rsidR="00AD35EC" w:rsidRPr="00453D5F" w:rsidRDefault="00AD35EC" w:rsidP="00B76A9E">
            <w:pPr>
              <w:rPr>
                <w:rFonts w:ascii="Times New Roman" w:hAnsi="Times New Roman"/>
              </w:rPr>
            </w:pPr>
            <w:r w:rsidRPr="00453D5F">
              <w:rPr>
                <w:rFonts w:ascii="Arial" w:hAnsi="Arial" w:cs="Arial"/>
                <w:b/>
                <w:bCs/>
                <w:sz w:val="22"/>
                <w:szCs w:val="22"/>
              </w:rPr>
              <w:t>OPPORTUNITIES (OPPORTUNITES)</w:t>
            </w:r>
          </w:p>
          <w:p w14:paraId="77FC23C0" w14:textId="77777777" w:rsidR="00AD35EC" w:rsidRPr="00453D5F" w:rsidRDefault="00AD35EC" w:rsidP="00AD35EC">
            <w:pPr>
              <w:numPr>
                <w:ilvl w:val="0"/>
                <w:numId w:val="11"/>
              </w:numPr>
              <w:spacing w:line="240" w:lineRule="auto"/>
              <w:jc w:val="left"/>
              <w:textAlignment w:val="baseline"/>
              <w:rPr>
                <w:rFonts w:ascii="Arial" w:hAnsi="Arial" w:cs="Arial"/>
                <w:sz w:val="22"/>
                <w:szCs w:val="22"/>
              </w:rPr>
            </w:pPr>
            <w:r w:rsidRPr="00453D5F">
              <w:rPr>
                <w:rFonts w:ascii="Arial" w:hAnsi="Arial" w:cs="Arial"/>
                <w:sz w:val="22"/>
                <w:szCs w:val="22"/>
              </w:rPr>
              <w:t>Innovant</w:t>
            </w:r>
          </w:p>
          <w:p w14:paraId="1EF46846" w14:textId="77777777" w:rsidR="00AD35EC" w:rsidRPr="00453D5F" w:rsidRDefault="00AD35EC" w:rsidP="00AD35EC">
            <w:pPr>
              <w:numPr>
                <w:ilvl w:val="0"/>
                <w:numId w:val="11"/>
              </w:numPr>
              <w:spacing w:line="240" w:lineRule="auto"/>
              <w:jc w:val="left"/>
              <w:textAlignment w:val="baseline"/>
              <w:rPr>
                <w:rFonts w:ascii="Arial" w:hAnsi="Arial" w:cs="Arial"/>
                <w:sz w:val="22"/>
                <w:szCs w:val="22"/>
              </w:rPr>
            </w:pPr>
            <w:r w:rsidRPr="00453D5F">
              <w:rPr>
                <w:rFonts w:ascii="Arial" w:hAnsi="Arial" w:cs="Arial"/>
                <w:sz w:val="22"/>
                <w:szCs w:val="22"/>
              </w:rPr>
              <w:t>Intérêt sur notre projet de la part de personnes concernées (interviews d’employés RH)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11215" w14:textId="25845DD8" w:rsidR="00AD35EC" w:rsidRPr="00453D5F" w:rsidRDefault="00AD35EC" w:rsidP="00B76A9E">
            <w:pPr>
              <w:rPr>
                <w:rFonts w:ascii="Times New Roman" w:hAnsi="Times New Roman"/>
              </w:rPr>
            </w:pPr>
            <w:r w:rsidRPr="00453D5F">
              <w:rPr>
                <w:rFonts w:ascii="Arial" w:hAnsi="Arial" w:cs="Arial"/>
                <w:b/>
                <w:bCs/>
                <w:sz w:val="22"/>
                <w:szCs w:val="22"/>
              </w:rPr>
              <w:t>THREATS (MENACES)</w:t>
            </w:r>
          </w:p>
          <w:p w14:paraId="3E2F8280" w14:textId="77777777" w:rsidR="00AD35EC" w:rsidRPr="00453D5F" w:rsidRDefault="00AD35EC" w:rsidP="00AD35EC">
            <w:pPr>
              <w:numPr>
                <w:ilvl w:val="0"/>
                <w:numId w:val="12"/>
              </w:numPr>
              <w:spacing w:line="240" w:lineRule="auto"/>
              <w:jc w:val="left"/>
              <w:textAlignment w:val="baseline"/>
              <w:rPr>
                <w:rFonts w:ascii="Arial" w:hAnsi="Arial" w:cs="Arial"/>
                <w:sz w:val="22"/>
                <w:szCs w:val="22"/>
              </w:rPr>
            </w:pPr>
            <w:r w:rsidRPr="00453D5F">
              <w:rPr>
                <w:rFonts w:ascii="Arial" w:hAnsi="Arial" w:cs="Arial"/>
                <w:sz w:val="22"/>
                <w:szCs w:val="22"/>
              </w:rPr>
              <w:t>Ne peut fonctionner sans la participation des employés de l’entreprise cliente</w:t>
            </w:r>
          </w:p>
        </w:tc>
      </w:tr>
    </w:tbl>
    <w:p w14:paraId="7D4801EF" w14:textId="0FDEDBCB" w:rsidR="00576E72" w:rsidRDefault="00576E72" w:rsidP="00AD35EC">
      <w:pPr>
        <w:spacing w:after="240"/>
        <w:rPr>
          <w:rFonts w:ascii="-webkit-standard" w:eastAsia="Times New Roman" w:hAnsi="-webkit-standard"/>
        </w:rPr>
      </w:pPr>
    </w:p>
    <w:p w14:paraId="73A2BE54" w14:textId="199B845B" w:rsidR="00576E72" w:rsidRDefault="00576E72">
      <w:pPr>
        <w:spacing w:before="200" w:after="200"/>
        <w:jc w:val="left"/>
        <w:rPr>
          <w:rFonts w:ascii="-webkit-standard" w:eastAsia="Times New Roman" w:hAnsi="-webkit-standard"/>
        </w:rPr>
      </w:pPr>
      <w:r>
        <w:rPr>
          <w:rFonts w:ascii="-webkit-standard" w:eastAsia="Times New Roman" w:hAnsi="-webkit-standard"/>
        </w:rPr>
        <w:br w:type="page"/>
      </w:r>
    </w:p>
    <w:p w14:paraId="50504F29" w14:textId="13BA351A" w:rsidR="00E557FD" w:rsidRPr="00AA51A4" w:rsidRDefault="00E557FD" w:rsidP="00E557FD">
      <w:pPr>
        <w:pStyle w:val="Titre1"/>
      </w:pPr>
      <w:bookmarkStart w:id="20" w:name="_Toc10314698"/>
      <w:r w:rsidRPr="00AA51A4">
        <w:lastRenderedPageBreak/>
        <w:t>Description du projet</w:t>
      </w:r>
      <w:bookmarkEnd w:id="20"/>
    </w:p>
    <w:p w14:paraId="33F9CB49" w14:textId="77777777" w:rsidR="00E557FD" w:rsidRDefault="00E557FD" w:rsidP="00E557FD"/>
    <w:p w14:paraId="10F87EDF" w14:textId="77777777" w:rsidR="00E557FD" w:rsidRPr="001A1A62" w:rsidRDefault="00E557FD" w:rsidP="00F407AE">
      <w:pPr>
        <w:pStyle w:val="Titre2"/>
      </w:pPr>
      <w:bookmarkStart w:id="21" w:name="_Toc10314699"/>
      <w:r w:rsidRPr="001A1A62">
        <w:t>Présentation</w:t>
      </w:r>
      <w:bookmarkEnd w:id="21"/>
    </w:p>
    <w:p w14:paraId="2827F233" w14:textId="77777777" w:rsidR="00E557FD" w:rsidRDefault="00E557FD" w:rsidP="00E557FD"/>
    <w:p w14:paraId="1F83696B" w14:textId="77777777" w:rsidR="00E557FD" w:rsidRPr="003E32A7" w:rsidRDefault="00E557FD" w:rsidP="00E557FD">
      <w:r w:rsidRPr="003E32A7">
        <w:t xml:space="preserve">Nous nous sommes centrés sur le fait d’aider, de partager et transmettre ses connaissances, mais aussi sur l’apprentissage afin de devenir plus performant, et de devenir plus facilement et plus rapidement pluridisciplinaire. Nous voulons vraiment créer quelque chose de rapide et facile pour les employés. </w:t>
      </w:r>
      <w:r>
        <w:t>À</w:t>
      </w:r>
      <w:r w:rsidRPr="003E32A7">
        <w:t xml:space="preserve"> </w:t>
      </w:r>
      <w:r>
        <w:t xml:space="preserve">la frontière </w:t>
      </w:r>
      <w:r w:rsidRPr="003E32A7">
        <w:t>entre</w:t>
      </w:r>
      <w:r>
        <w:t>,</w:t>
      </w:r>
      <w:r w:rsidRPr="003E32A7">
        <w:t xml:space="preserve"> l’entraide entre employés et l’apprentissage, </w:t>
      </w:r>
      <w:r>
        <w:t>se trouve</w:t>
      </w:r>
      <w:r w:rsidRPr="003E32A7">
        <w:t xml:space="preserve"> la CO-FORMATION en entrepris</w:t>
      </w:r>
      <w:r>
        <w:t>. Une forme bien particulière et très efficace de coopération. C’est elle que nous</w:t>
      </w:r>
      <w:r w:rsidRPr="003E32A7">
        <w:t xml:space="preserve"> voulons faire évoluer</w:t>
      </w:r>
      <w:r>
        <w:t>, et encourager les entreprises à développer</w:t>
      </w:r>
      <w:r w:rsidRPr="003E32A7">
        <w:t>.</w:t>
      </w:r>
    </w:p>
    <w:p w14:paraId="0F6FEE03" w14:textId="77777777" w:rsidR="00E557FD" w:rsidRPr="003E32A7" w:rsidRDefault="00E557FD" w:rsidP="00E557FD">
      <w:pPr>
        <w:rPr>
          <w:rFonts w:eastAsia="Times New Roman"/>
        </w:rPr>
      </w:pPr>
    </w:p>
    <w:p w14:paraId="540AAF26" w14:textId="77777777" w:rsidR="00E557FD" w:rsidRDefault="00E557FD" w:rsidP="00E557FD">
      <w:pPr>
        <w:jc w:val="center"/>
        <w:rPr>
          <w:rFonts w:ascii="Times New Roman" w:eastAsia="Times New Roman" w:hAnsi="Times New Roman"/>
        </w:rPr>
      </w:pPr>
      <w:r w:rsidRPr="00602BBB">
        <w:rPr>
          <w:rFonts w:eastAsia="Times New Roman"/>
          <w:noProof/>
        </w:rPr>
        <w:drawing>
          <wp:inline distT="0" distB="0" distL="0" distR="0" wp14:anchorId="3B69F03B" wp14:editId="6A31E1CB">
            <wp:extent cx="3613473" cy="3771220"/>
            <wp:effectExtent l="0" t="0" r="0" b="0"/>
            <wp:docPr id="30" name="Image 30" descr="https://lh3.googleusercontent.com/Glv8rfUNyaCk8wKoWM8tODI_xFlCPrdwd1v1lktg5OZXpzJkxFIs8VxiMvLZQPjfG5yqcNqOvNdObSdJIeK0yWyk-8FCAmzMaKziI1yjpda683JaOLoaXTXDgh1TlRjtGYcDYq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lv8rfUNyaCk8wKoWM8tODI_xFlCPrdwd1v1lktg5OZXpzJkxFIs8VxiMvLZQPjfG5yqcNqOvNdObSdJIeK0yWyk-8FCAmzMaKziI1yjpda683JaOLoaXTXDgh1TlRjtGYcDYqm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7776" cy="3796584"/>
                    </a:xfrm>
                    <a:prstGeom prst="rect">
                      <a:avLst/>
                    </a:prstGeom>
                    <a:noFill/>
                    <a:ln>
                      <a:noFill/>
                    </a:ln>
                  </pic:spPr>
                </pic:pic>
              </a:graphicData>
            </a:graphic>
          </wp:inline>
        </w:drawing>
      </w:r>
    </w:p>
    <w:p w14:paraId="38EE1847" w14:textId="77777777" w:rsidR="00E557FD" w:rsidRPr="00602BBB" w:rsidRDefault="00E557FD" w:rsidP="00E557FD">
      <w:pPr>
        <w:jc w:val="center"/>
        <w:rPr>
          <w:rFonts w:ascii="Times New Roman" w:eastAsia="Times New Roman" w:hAnsi="Times New Roman"/>
        </w:rPr>
      </w:pPr>
    </w:p>
    <w:p w14:paraId="606D1B96" w14:textId="38E892ED" w:rsidR="00E557FD" w:rsidRDefault="00E557FD" w:rsidP="00AC1359">
      <w:r w:rsidRPr="00602BBB">
        <w:t>Pour répondre à ce besoin, notre entreprise va se centrer sur l’utilisation des compétences en interne au lieu de faire appel à des formateurs extérieurs. Nous allons installer dans les PME qui feront appel à nous, un logiciel sur lequel seront recensées toutes les compétences de chaque employé et les disponibilités de chacun. Ainsi, lorsque quelqu’un aura besoin d’aide dans un certain domaine, il pourra rechercher sur ce logiciel si un</w:t>
      </w:r>
      <w:r>
        <w:t xml:space="preserve"> collaborateur</w:t>
      </w:r>
      <w:r w:rsidRPr="00602BBB">
        <w:t xml:space="preserve"> est compétent dans ce domaine et disponible pour l’aider. </w:t>
      </w:r>
      <w:r>
        <w:t>Accompagnant</w:t>
      </w:r>
      <w:r w:rsidRPr="00602BBB">
        <w:t xml:space="preserve"> de la mise en place du logiciel dans une entreprise, nous organiserons une formation </w:t>
      </w:r>
      <w:r>
        <w:t>sur les méthodes</w:t>
      </w:r>
      <w:r w:rsidRPr="00602BBB">
        <w:t xml:space="preserve"> pédagogi</w:t>
      </w:r>
      <w:r>
        <w:t xml:space="preserve">ques les plus simples à mettre en œuvre. </w:t>
      </w:r>
      <w:r w:rsidRPr="00602BBB">
        <w:t xml:space="preserve"> </w:t>
      </w:r>
      <w:r>
        <w:t>De cette façon</w:t>
      </w:r>
      <w:r w:rsidRPr="00602BBB">
        <w:t xml:space="preserve"> chaque employé </w:t>
      </w:r>
      <w:r>
        <w:t>sera mieux à même</w:t>
      </w:r>
      <w:r w:rsidRPr="00602BBB">
        <w:t xml:space="preserve"> </w:t>
      </w:r>
      <w:r>
        <w:t>de</w:t>
      </w:r>
      <w:r w:rsidRPr="00602BBB">
        <w:t xml:space="preserve"> former </w:t>
      </w:r>
      <w:r>
        <w:lastRenderedPageBreak/>
        <w:t>ses collègues</w:t>
      </w:r>
      <w:r w:rsidRPr="00602BBB">
        <w:t xml:space="preserve"> dans un domaine dans lequel il est compétent. Ce système permet d’éviter de faire appel à un organisme extérieur et </w:t>
      </w:r>
      <w:r>
        <w:t>réaliser ainsi des économies</w:t>
      </w:r>
      <w:r w:rsidRPr="00602BBB">
        <w:t xml:space="preserve"> </w:t>
      </w:r>
      <w:r>
        <w:t xml:space="preserve">sans réduire l’accès des collaborateurs à la </w:t>
      </w:r>
      <w:r w:rsidRPr="00602BBB">
        <w:t xml:space="preserve">formation. De plus, cela permet aux </w:t>
      </w:r>
      <w:r>
        <w:t>entreprises</w:t>
      </w:r>
      <w:r w:rsidRPr="00602BBB">
        <w:t xml:space="preserve"> de former </w:t>
      </w:r>
      <w:r w:rsidRPr="003E32A7">
        <w:t>leurs employés</w:t>
      </w:r>
      <w:r w:rsidRPr="00602BBB">
        <w:t xml:space="preserve"> en flux tendu sans perdre de force de travail. </w:t>
      </w:r>
    </w:p>
    <w:p w14:paraId="54C8340A" w14:textId="77777777" w:rsidR="00E557FD" w:rsidRPr="00602BBB" w:rsidRDefault="00E557FD" w:rsidP="00E557FD"/>
    <w:p w14:paraId="1F8148B7" w14:textId="77777777" w:rsidR="00E557FD" w:rsidRDefault="00E557FD" w:rsidP="00E557FD">
      <w:r>
        <w:t xml:space="preserve">Ces occasions qui seront données aux collaborateurs de s’entraider sera aussi une façon de renforcer dans la culture d’entreprise la VALEUR DE L’ENTRAIDE, de la SOLIDARITE et du SENTIMENT D’APPARTENANCE. </w:t>
      </w:r>
    </w:p>
    <w:p w14:paraId="1B6F6499" w14:textId="74F40715" w:rsidR="00AC1359" w:rsidRDefault="00AC1359" w:rsidP="00AC1359">
      <w:pPr>
        <w:jc w:val="center"/>
      </w:pPr>
      <w:r>
        <w:rPr>
          <w:noProof/>
        </w:rPr>
        <w:drawing>
          <wp:inline distT="0" distB="0" distL="0" distR="0" wp14:anchorId="50C0B7B9" wp14:editId="64E7EA87">
            <wp:extent cx="1885763" cy="1911384"/>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ins.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1885763" cy="1911384"/>
                    </a:xfrm>
                    <a:prstGeom prst="rect">
                      <a:avLst/>
                    </a:prstGeom>
                    <a:noFill/>
                    <a:ln>
                      <a:noFill/>
                    </a:ln>
                  </pic:spPr>
                </pic:pic>
              </a:graphicData>
            </a:graphic>
          </wp:inline>
        </w:drawing>
      </w:r>
    </w:p>
    <w:p w14:paraId="309CB524" w14:textId="77777777" w:rsidR="00F7560B" w:rsidRDefault="00F7560B" w:rsidP="00AC1359">
      <w:pPr>
        <w:jc w:val="center"/>
      </w:pPr>
    </w:p>
    <w:p w14:paraId="3DCF493B" w14:textId="77777777" w:rsidR="00E557FD" w:rsidRDefault="00E557FD" w:rsidP="00E557FD">
      <w:r w:rsidRPr="00602BBB">
        <w:t>Le système sera ludique pour remédier au manque de contact humain dans l’entreprise. Par exemple, nous pourrons installer le logiciel dans une salle de repos sur un grand écran. Les employés auront un label “connecté” ou “disponible dans …” pour savoir quand ils sont disponibles pour former.</w:t>
      </w:r>
    </w:p>
    <w:p w14:paraId="5439317A" w14:textId="77777777" w:rsidR="00E557FD" w:rsidRPr="00602BBB" w:rsidRDefault="00E557FD" w:rsidP="00E557FD">
      <w:r w:rsidRPr="00602BBB">
        <w:t xml:space="preserve">Cependant, si une formation demandée ne peut pas être faite </w:t>
      </w:r>
      <w:r>
        <w:t>par</w:t>
      </w:r>
      <w:r w:rsidRPr="00602BBB">
        <w:t xml:space="preserve"> des employés de l’entreprise, nous proposerons aussi l’intervention de personnes extérieures.</w:t>
      </w:r>
    </w:p>
    <w:p w14:paraId="312BF561" w14:textId="77777777" w:rsidR="00E557FD" w:rsidRPr="00602BBB" w:rsidRDefault="00E557FD" w:rsidP="00E557FD"/>
    <w:p w14:paraId="7E715ED4" w14:textId="77777777" w:rsidR="00E557FD" w:rsidRDefault="00E557FD" w:rsidP="00E557FD">
      <w:r w:rsidRPr="00602BBB">
        <w:t xml:space="preserve">Nous vendrons notre logiciel sous forme d’abonnement semestriel ou annuel pour assurer un suivi de l’entreprise car nous n'intervenons pas seulement lors de l’installation. Cet abonnement sera avec engagement afin d’être sûr de rentabiliser notre projet. Nous devons faire la maintenance du logiciel ainsi que des mises à jour. Nous intervenons également pour assurer le bon déroulement des échanges et </w:t>
      </w:r>
      <w:r w:rsidRPr="003E32A7">
        <w:t>des formations plus pointues</w:t>
      </w:r>
      <w:r w:rsidRPr="00602BBB">
        <w:t xml:space="preserve"> pour lesquels nous pourrons faire venir un formateur extérieur si nécessaire. Cet abonnement comprend donc la mise en place du système avec les formations pédagogiques, la maintenance et les mises </w:t>
      </w:r>
      <w:r w:rsidRPr="003E32A7">
        <w:t>à jour</w:t>
      </w:r>
      <w:r w:rsidRPr="00602BBB">
        <w:t xml:space="preserve"> du logiciel. </w:t>
      </w:r>
    </w:p>
    <w:p w14:paraId="44C13A3E" w14:textId="77777777" w:rsidR="00A02E34" w:rsidRDefault="00A02E34" w:rsidP="00E557FD"/>
    <w:p w14:paraId="43E4256E" w14:textId="265F699B" w:rsidR="00A02E34" w:rsidRDefault="00A02E34" w:rsidP="00A02E34">
      <w:pPr>
        <w:pStyle w:val="Titre2"/>
      </w:pPr>
      <w:bookmarkStart w:id="22" w:name="_Toc10314700"/>
      <w:r>
        <w:t>Visuels de notre logiciel</w:t>
      </w:r>
      <w:bookmarkEnd w:id="22"/>
    </w:p>
    <w:p w14:paraId="227CBCB0" w14:textId="77777777" w:rsidR="00A02E34" w:rsidRDefault="00A02E34" w:rsidP="00E557FD"/>
    <w:p w14:paraId="7D385B82" w14:textId="0F0FF837" w:rsidR="00576E72" w:rsidRDefault="00A02E34" w:rsidP="00E557FD">
      <w:r>
        <w:t xml:space="preserve">Nous souhaitons </w:t>
      </w:r>
      <w:r w:rsidR="000C6010">
        <w:t>réaliser un logiciel intuitif, simple d’utilisation et efficace. Nous le ferons donc tester par nos premiers clients à chacune des étapes de son développement. Nous en avons fait quelques visuels qui nous donne une idée de l’interface (cette proposition peut évoluer).</w:t>
      </w:r>
    </w:p>
    <w:p w14:paraId="35632598" w14:textId="33F3397B" w:rsidR="00A02E34" w:rsidRDefault="000C6010" w:rsidP="00E557FD">
      <w:r>
        <w:lastRenderedPageBreak/>
        <w:t xml:space="preserve">  </w:t>
      </w:r>
      <w:r w:rsidR="006B550F">
        <w:rPr>
          <w:noProof/>
        </w:rPr>
        <w:drawing>
          <wp:inline distT="0" distB="0" distL="0" distR="0" wp14:anchorId="44133BA8" wp14:editId="50003B64">
            <wp:extent cx="5737860" cy="3808730"/>
            <wp:effectExtent l="0" t="0" r="2540" b="1270"/>
            <wp:docPr id="42" name="Image 42" descr="visu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isu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7860" cy="3808730"/>
                    </a:xfrm>
                    <a:prstGeom prst="rect">
                      <a:avLst/>
                    </a:prstGeom>
                    <a:noFill/>
                    <a:ln>
                      <a:noFill/>
                    </a:ln>
                  </pic:spPr>
                </pic:pic>
              </a:graphicData>
            </a:graphic>
          </wp:inline>
        </w:drawing>
      </w:r>
    </w:p>
    <w:p w14:paraId="06AB34F8" w14:textId="77777777" w:rsidR="006B550F" w:rsidRDefault="006B550F" w:rsidP="00E557FD"/>
    <w:p w14:paraId="14F0E879" w14:textId="504F20D4" w:rsidR="006B550F" w:rsidRDefault="006B550F" w:rsidP="00E557FD">
      <w:r>
        <w:rPr>
          <w:noProof/>
        </w:rPr>
        <w:drawing>
          <wp:inline distT="0" distB="0" distL="0" distR="0" wp14:anchorId="6BE74DCE" wp14:editId="724EB3A8">
            <wp:extent cx="5737860" cy="3842385"/>
            <wp:effectExtent l="0" t="0" r="2540" b="0"/>
            <wp:docPr id="43" name="Image 43" descr="vis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su0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7860" cy="3842385"/>
                    </a:xfrm>
                    <a:prstGeom prst="rect">
                      <a:avLst/>
                    </a:prstGeom>
                    <a:noFill/>
                    <a:ln>
                      <a:noFill/>
                    </a:ln>
                  </pic:spPr>
                </pic:pic>
              </a:graphicData>
            </a:graphic>
          </wp:inline>
        </w:drawing>
      </w:r>
    </w:p>
    <w:p w14:paraId="3D711959" w14:textId="2D5B9F1A" w:rsidR="00AD35EC" w:rsidRPr="00E557FD" w:rsidRDefault="00E557FD" w:rsidP="00E557FD">
      <w:pPr>
        <w:spacing w:before="200" w:after="200"/>
        <w:jc w:val="left"/>
      </w:pPr>
      <w:r>
        <w:br w:type="page"/>
      </w:r>
    </w:p>
    <w:p w14:paraId="074C68AB" w14:textId="0E5FE387" w:rsidR="00AD35EC" w:rsidRDefault="00AD35EC" w:rsidP="00AD35EC">
      <w:pPr>
        <w:pStyle w:val="Titre1"/>
        <w:rPr>
          <w:rFonts w:eastAsia="Times New Roman"/>
        </w:rPr>
      </w:pPr>
      <w:bookmarkStart w:id="23" w:name="_Toc10314701"/>
      <w:r w:rsidRPr="00453D5F">
        <w:rPr>
          <w:rFonts w:eastAsia="Times New Roman"/>
        </w:rPr>
        <w:lastRenderedPageBreak/>
        <w:t>Lancement de la nouvelle activité</w:t>
      </w:r>
      <w:bookmarkEnd w:id="23"/>
      <w:r w:rsidRPr="00453D5F">
        <w:rPr>
          <w:rFonts w:eastAsia="Times New Roman"/>
        </w:rPr>
        <w:t xml:space="preserve"> </w:t>
      </w:r>
    </w:p>
    <w:p w14:paraId="12862BF1" w14:textId="295892C5" w:rsidR="00AD35EC" w:rsidRPr="00AD35EC" w:rsidRDefault="00AD35EC" w:rsidP="00AD35EC"/>
    <w:p w14:paraId="19580F29" w14:textId="1ABDC31C" w:rsidR="00AD35EC" w:rsidRDefault="00AD35EC" w:rsidP="00F407AE">
      <w:pPr>
        <w:pStyle w:val="Titre2"/>
        <w:rPr>
          <w:rFonts w:eastAsia="Times New Roman"/>
        </w:rPr>
      </w:pPr>
      <w:bookmarkStart w:id="24" w:name="_Toc10314702"/>
      <w:r w:rsidRPr="00453D5F">
        <w:rPr>
          <w:rFonts w:eastAsia="Times New Roman"/>
        </w:rPr>
        <w:t>Stratégie marketing et commerciale</w:t>
      </w:r>
      <w:bookmarkEnd w:id="24"/>
    </w:p>
    <w:p w14:paraId="67D29AA1" w14:textId="5D1F7A18" w:rsidR="00AD35EC" w:rsidRPr="00AD35EC" w:rsidRDefault="00AD35EC" w:rsidP="00AD35EC"/>
    <w:p w14:paraId="624A63B8" w14:textId="1B9BDBB7" w:rsidR="00AD35EC" w:rsidRPr="00453D5F" w:rsidRDefault="00AC1359" w:rsidP="00AD35EC">
      <w:pPr>
        <w:rPr>
          <w:rFonts w:ascii="-webkit-standard" w:hAnsi="-webkit-standard"/>
        </w:rPr>
      </w:pPr>
      <w:r>
        <w:rPr>
          <w:noProof/>
        </w:rPr>
        <w:drawing>
          <wp:anchor distT="0" distB="0" distL="114300" distR="114300" simplePos="0" relativeHeight="251658240" behindDoc="0" locked="0" layoutInCell="1" allowOverlap="1" wp14:anchorId="752B7ED5" wp14:editId="423236DC">
            <wp:simplePos x="0" y="0"/>
            <wp:positionH relativeFrom="margin">
              <wp:posOffset>-57150</wp:posOffset>
            </wp:positionH>
            <wp:positionV relativeFrom="margin">
              <wp:posOffset>1379855</wp:posOffset>
            </wp:positionV>
            <wp:extent cx="1494155" cy="1494155"/>
            <wp:effectExtent l="0" t="0" r="4445" b="4445"/>
            <wp:wrapSquare wrapText="bothSides"/>
            <wp:docPr id="44" name="Image 44" descr="logo%20PCE/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20PCE/targ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94155" cy="149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D35EC" w:rsidRPr="00453D5F">
        <w:t>Afin de positionner notre offre au mieux dans le milieu de la formation, nous allons devoir nous faire connaître auprès de notre cible. Notre offre de formation collaborative se différencie en tout point des offres de formations actuellement présentent sur le marché et utilisées par les entreprises, c’est pourquoi nous affirmer notre différenciation tout en rassurant notre cible de l’efficacité de ce nouveau concept. Pour rappel notre cible est les PME de la région Auvergne Rhône-Alpes, dans un premier temps afin de développer notre carnet d’adresses nous allons participer aux forums de l’entrepreneuriat de Roanne, St Étienne et Lyon. Ces forums rassemblent plus de 2000 entrepreneurs dont des créateurs et repreneurs d’entreprises, des start-ups, des dirigeants de TPE/PME... Un second rendez-vous sera très important pour affirmer notre place dans le milieu de la formation, il s’agit du salon des solutions ressources humaines de Lyon le 18 et 19 novembre. Ce salon présente des outils et services dédiés aux dirigeants d’entreprises, aux responsables des ressources humaines, de la formation et des systèmes d’information. D’après la liste des exposants de nombreux organismes de formation ou d’e-learning seront présents sur ce salon, ce sera l’endroit idéal pour présenter notre offre. Nous souhaiterions également pouvoir animer une conférence afin de mieux faire connaître et d’expliquer en quoi consiste la formation collaborative en entreprise et quels en sont les avantages pour l’entreprise et ses salariés. Nous avons également décidé d’adhérer en tant que membre associé à l’association Nationale des DRH (ANDRH) afin de pouvoir être présents sur des forums, assister à des réunions où seront présents de nombreux DRH. Le groupe Rhône de cette association représente 420 membres et organise des conférences, des groupes de travail ou encore des soirées conviviales. Tous ces évènements nous permettront de diffuser notre concept et de développer notre carnet d’adresses, de rencontrer de potentiels clients que nos commerciaux pourront recontacter et démarcher par la suite. Notre offre étant personnalisable et s’adaptant à chaque entreprise il sera nécessaire de les démarcher une par une, d’identifier rapidement leurs besoins afin de proposer à leur dirigeant ou leur DRH un service qui convienne à leur entreprise.</w:t>
      </w:r>
    </w:p>
    <w:p w14:paraId="5AE08327" w14:textId="77777777" w:rsidR="00AD35EC" w:rsidRPr="00453D5F" w:rsidRDefault="00AD35EC" w:rsidP="00AD35EC">
      <w:pPr>
        <w:rPr>
          <w:rFonts w:ascii="-webkit-standard" w:eastAsia="Times New Roman" w:hAnsi="-webkit-standard"/>
        </w:rPr>
      </w:pPr>
    </w:p>
    <w:p w14:paraId="72144BED" w14:textId="77777777" w:rsidR="00AD35EC" w:rsidRPr="00453D5F" w:rsidRDefault="00AD35EC" w:rsidP="00AD35EC">
      <w:pPr>
        <w:rPr>
          <w:rFonts w:ascii="-webkit-standard" w:hAnsi="-webkit-standard"/>
        </w:rPr>
      </w:pPr>
      <w:r w:rsidRPr="00453D5F">
        <w:t xml:space="preserve">Les salons et les associations vont nous permettre de développer notre carnet d’adresse, de potentiels clients à recontacter par la suite : </w:t>
      </w:r>
    </w:p>
    <w:p w14:paraId="0FB1BE5C" w14:textId="77777777" w:rsidR="00AD35EC" w:rsidRPr="00453D5F" w:rsidRDefault="00AD35EC" w:rsidP="00AD35EC">
      <w:pPr>
        <w:rPr>
          <w:rFonts w:ascii="-webkit-standard" w:eastAsia="Times New Roman" w:hAnsi="-webkit-standard"/>
        </w:rPr>
      </w:pPr>
    </w:p>
    <w:p w14:paraId="30E07B42" w14:textId="77777777" w:rsidR="00AD35EC" w:rsidRPr="00453D5F" w:rsidRDefault="00AD35EC" w:rsidP="00AD35EC">
      <w:pPr>
        <w:pStyle w:val="Pardeliste"/>
        <w:numPr>
          <w:ilvl w:val="0"/>
          <w:numId w:val="14"/>
        </w:numPr>
      </w:pPr>
      <w:r w:rsidRPr="00453D5F">
        <w:t>Exposer au salon solutions ressources humaines de Lyon le 18 et 19 novembre 2019. Ce salon présente des outils et services dédiés aux dirigeants d'entreprises, aux responsables des ressources humaines, de la formation et des systèmes d'information.</w:t>
      </w:r>
    </w:p>
    <w:p w14:paraId="2EE5506B" w14:textId="77777777" w:rsidR="00AD35EC" w:rsidRPr="00453D5F" w:rsidRDefault="00AD35EC" w:rsidP="00AD35EC">
      <w:pPr>
        <w:pStyle w:val="Pardeliste"/>
        <w:numPr>
          <w:ilvl w:val="0"/>
          <w:numId w:val="14"/>
        </w:numPr>
      </w:pPr>
      <w:r w:rsidRPr="00453D5F">
        <w:lastRenderedPageBreak/>
        <w:t xml:space="preserve">Adhésion à l’Association Nationale des DRH (ANDRH) en tant que membre associé afin de pouvoir être présent sur des forums, assister à des réunions où seront présent de nombreux DRH. Le groupe Rhône de cette association représente 420 membres et organise des conférences, des groupes de travail ou encore des soirées conviviales. Prix de l’adhésion : 554 € /an. </w:t>
      </w:r>
    </w:p>
    <w:p w14:paraId="2E4AF09D" w14:textId="77777777" w:rsidR="00AD35EC" w:rsidRPr="00453D5F" w:rsidRDefault="00AD35EC" w:rsidP="00AD35EC">
      <w:pPr>
        <w:pStyle w:val="Pardeliste"/>
        <w:numPr>
          <w:ilvl w:val="0"/>
          <w:numId w:val="14"/>
        </w:numPr>
      </w:pPr>
      <w:proofErr w:type="gramStart"/>
      <w:r w:rsidRPr="00453D5F">
        <w:t>Forum  de</w:t>
      </w:r>
      <w:proofErr w:type="gramEnd"/>
      <w:r w:rsidRPr="00453D5F">
        <w:t xml:space="preserve"> l’entreprenariat : Roanne/ St Etienne / Lyon.</w:t>
      </w:r>
    </w:p>
    <w:p w14:paraId="0BFD856A" w14:textId="77777777" w:rsidR="00AD35EC" w:rsidRPr="00AD35EC" w:rsidRDefault="00AD35EC" w:rsidP="00AD35EC">
      <w:pPr>
        <w:pStyle w:val="Pardeliste"/>
        <w:numPr>
          <w:ilvl w:val="0"/>
          <w:numId w:val="14"/>
        </w:numPr>
        <w:rPr>
          <w:rFonts w:ascii="-webkit-standard" w:hAnsi="-webkit-standard"/>
        </w:rPr>
      </w:pPr>
      <w:r w:rsidRPr="00453D5F">
        <w:t>Rassemble des créateurs et repreneurs d’entreprise, des start-ups, des dirigeants de TPE/</w:t>
      </w:r>
      <w:proofErr w:type="gramStart"/>
      <w:r w:rsidRPr="00453D5F">
        <w:t>PME,..</w:t>
      </w:r>
      <w:proofErr w:type="gramEnd"/>
      <w:r w:rsidRPr="00453D5F">
        <w:t xml:space="preserve"> Cet évènement rassemble plus de 2000 entrepreneurs. </w:t>
      </w:r>
    </w:p>
    <w:p w14:paraId="17F3E6D6" w14:textId="77777777" w:rsidR="00AD35EC" w:rsidRPr="00453D5F" w:rsidRDefault="00AD35EC" w:rsidP="00AD35EC">
      <w:pPr>
        <w:rPr>
          <w:rFonts w:ascii="-webkit-standard" w:eastAsia="Times New Roman" w:hAnsi="-webkit-standard"/>
        </w:rPr>
      </w:pPr>
    </w:p>
    <w:p w14:paraId="02EB637B" w14:textId="4A0AA229" w:rsidR="00AD35EC" w:rsidRDefault="00AD35EC" w:rsidP="00F407AE">
      <w:pPr>
        <w:pStyle w:val="Titre2"/>
        <w:rPr>
          <w:rFonts w:eastAsia="Times New Roman"/>
        </w:rPr>
      </w:pPr>
      <w:bookmarkStart w:id="25" w:name="_Toc10314703"/>
      <w:r w:rsidRPr="00453D5F">
        <w:rPr>
          <w:rFonts w:eastAsia="Times New Roman"/>
        </w:rPr>
        <w:t>Stratégie de développement</w:t>
      </w:r>
      <w:bookmarkEnd w:id="25"/>
    </w:p>
    <w:p w14:paraId="14FBD571" w14:textId="77777777" w:rsidR="00AD35EC" w:rsidRPr="00AD35EC" w:rsidRDefault="00AD35EC" w:rsidP="00AD35EC"/>
    <w:p w14:paraId="1B5420F4" w14:textId="77777777" w:rsidR="00AD35EC" w:rsidRPr="00453D5F" w:rsidRDefault="00AD35EC" w:rsidP="00AD35EC">
      <w:pPr>
        <w:rPr>
          <w:rFonts w:ascii="-webkit-standard" w:hAnsi="-webkit-standard"/>
        </w:rPr>
      </w:pPr>
      <w:r w:rsidRPr="00453D5F">
        <w:rPr>
          <w:rFonts w:ascii="Arial" w:hAnsi="Arial" w:cs="Arial"/>
          <w:sz w:val="22"/>
          <w:szCs w:val="22"/>
        </w:rPr>
        <w:t>Après avoir développé un réseau et trouvé notre première clientèle, nous ne comptons pas nous arrêter là. Notre prochain objectif sera de fidéliser nos clients, ce en se concentrant sur la qualité de nos services. Nous souhaitons fournir des services sur mesure en adéquations avec les ambitions et les besoins de chaque entreprise faisant appel à nous.</w:t>
      </w:r>
    </w:p>
    <w:p w14:paraId="0580FE1F" w14:textId="77777777" w:rsidR="00AD35EC" w:rsidRPr="00453D5F" w:rsidRDefault="00AD35EC" w:rsidP="00AD35EC">
      <w:pPr>
        <w:rPr>
          <w:rFonts w:ascii="-webkit-standard" w:eastAsia="Times New Roman" w:hAnsi="-webkit-standard"/>
        </w:rPr>
      </w:pPr>
    </w:p>
    <w:p w14:paraId="40A1AEB3" w14:textId="4B43B1D1" w:rsidR="00AD35EC" w:rsidRDefault="00AD35EC" w:rsidP="00AD35EC">
      <w:pPr>
        <w:rPr>
          <w:rFonts w:ascii="Arial" w:hAnsi="Arial" w:cs="Arial"/>
          <w:sz w:val="22"/>
          <w:szCs w:val="22"/>
        </w:rPr>
      </w:pPr>
      <w:r w:rsidRPr="00453D5F">
        <w:rPr>
          <w:rFonts w:ascii="Arial" w:hAnsi="Arial" w:cs="Arial"/>
          <w:sz w:val="22"/>
          <w:szCs w:val="22"/>
        </w:rPr>
        <w:t xml:space="preserve">Notre MOTO : </w:t>
      </w:r>
      <w:r w:rsidR="004D77B4" w:rsidRPr="00453D5F">
        <w:rPr>
          <w:rFonts w:ascii="Arial" w:hAnsi="Arial" w:cs="Arial"/>
          <w:sz w:val="22"/>
          <w:szCs w:val="22"/>
        </w:rPr>
        <w:t>ÉCOUTE, REACTIVITE ET ADAPTABILITE</w:t>
      </w:r>
      <w:r w:rsidRPr="00453D5F">
        <w:rPr>
          <w:rFonts w:ascii="Arial" w:hAnsi="Arial" w:cs="Arial"/>
          <w:sz w:val="22"/>
          <w:szCs w:val="22"/>
        </w:rPr>
        <w:t xml:space="preserve">. </w:t>
      </w:r>
    </w:p>
    <w:p w14:paraId="7E2F0AE8" w14:textId="77777777" w:rsidR="00DF2C9F" w:rsidRPr="00453D5F" w:rsidRDefault="00DF2C9F" w:rsidP="00AD35EC">
      <w:pPr>
        <w:rPr>
          <w:rFonts w:ascii="-webkit-standard" w:hAnsi="-webkit-standard"/>
        </w:rPr>
      </w:pPr>
    </w:p>
    <w:p w14:paraId="15B7CECA" w14:textId="33494453" w:rsidR="00AD35EC" w:rsidRDefault="004D146D" w:rsidP="00DF2C9F">
      <w:pPr>
        <w:jc w:val="center"/>
        <w:rPr>
          <w:rFonts w:ascii="-webkit-standard" w:eastAsia="Times New Roman" w:hAnsi="-webkit-standard"/>
        </w:rPr>
      </w:pPr>
      <w:r>
        <w:rPr>
          <w:rFonts w:ascii="-webkit-standard" w:eastAsia="Times New Roman" w:hAnsi="-webkit-standard"/>
          <w:noProof/>
        </w:rPr>
        <w:drawing>
          <wp:inline distT="0" distB="0" distL="0" distR="0" wp14:anchorId="3EA81A58" wp14:editId="4A492314">
            <wp:extent cx="1391031" cy="1391031"/>
            <wp:effectExtent l="0" t="0" r="6350" b="6350"/>
            <wp:docPr id="16" name="Image 16" descr="/Users/leonierault/Desktop/logo PCE/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leonierault/Desktop/logo PCE/grou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9881" cy="1419881"/>
                    </a:xfrm>
                    <a:prstGeom prst="rect">
                      <a:avLst/>
                    </a:prstGeom>
                    <a:noFill/>
                    <a:ln>
                      <a:noFill/>
                    </a:ln>
                  </pic:spPr>
                </pic:pic>
              </a:graphicData>
            </a:graphic>
          </wp:inline>
        </w:drawing>
      </w:r>
    </w:p>
    <w:p w14:paraId="6DC25420" w14:textId="77777777" w:rsidR="00DF2C9F" w:rsidRPr="00453D5F" w:rsidRDefault="00DF2C9F" w:rsidP="00DF2C9F">
      <w:pPr>
        <w:jc w:val="center"/>
        <w:rPr>
          <w:rFonts w:ascii="-webkit-standard" w:eastAsia="Times New Roman" w:hAnsi="-webkit-standard"/>
        </w:rPr>
      </w:pPr>
    </w:p>
    <w:p w14:paraId="4784D2FB" w14:textId="77777777" w:rsidR="00AD35EC" w:rsidRPr="00453D5F" w:rsidRDefault="00AD35EC" w:rsidP="00AD35EC">
      <w:pPr>
        <w:rPr>
          <w:rFonts w:ascii="-webkit-standard" w:hAnsi="-webkit-standard"/>
        </w:rPr>
      </w:pPr>
      <w:r w:rsidRPr="00453D5F">
        <w:rPr>
          <w:rFonts w:ascii="Arial" w:hAnsi="Arial" w:cs="Arial"/>
          <w:sz w:val="22"/>
          <w:szCs w:val="22"/>
        </w:rPr>
        <w:t xml:space="preserve">Nous souhaitons bien sûr continuer à développer notre réseau en parallèle en continuant d’être présents sur des salons et des événements nous permettant de gagner en visibilité. Nos commerciaux continueront également à démarrer des entreprises, PME au départ, puis de plus en plus grandes. </w:t>
      </w:r>
    </w:p>
    <w:p w14:paraId="5D182398" w14:textId="2B4BF21A" w:rsidR="00AD35EC" w:rsidRPr="00EB1CDE" w:rsidRDefault="00AD35EC" w:rsidP="00EB1CDE">
      <w:pPr>
        <w:rPr>
          <w:rFonts w:ascii="Arial" w:hAnsi="Arial" w:cs="Arial"/>
          <w:sz w:val="22"/>
          <w:szCs w:val="22"/>
        </w:rPr>
      </w:pPr>
      <w:r w:rsidRPr="00453D5F">
        <w:rPr>
          <w:rFonts w:ascii="Arial" w:hAnsi="Arial" w:cs="Arial"/>
          <w:sz w:val="22"/>
          <w:szCs w:val="22"/>
        </w:rPr>
        <w:t xml:space="preserve">En effet, une fois que notre projet sera bien implanté dans le milieu des PME nous comptons nous attaquer au marché des entreprises de plus de 250 salariés. C’est un réel défi, car nous devrons adapter notre offre, notre logiciel et surtout notre suivi à une très grande quantité d’employés et une très grande diversité de compétence. Réussir à gagner ce marché permettrait à notre entreprise de grossir considérablement, et de multiplier notre chiffre d’affaires. </w:t>
      </w:r>
    </w:p>
    <w:p w14:paraId="0819E319" w14:textId="77777777" w:rsidR="005217FC" w:rsidRPr="00453D5F" w:rsidRDefault="005217FC" w:rsidP="005217FC">
      <w:pPr>
        <w:jc w:val="center"/>
        <w:rPr>
          <w:rFonts w:ascii="-webkit-standard" w:eastAsia="Times New Roman" w:hAnsi="-webkit-standard"/>
        </w:rPr>
      </w:pPr>
    </w:p>
    <w:p w14:paraId="5DC94036" w14:textId="6429DAF2" w:rsidR="00AD35EC" w:rsidRDefault="00AD35EC" w:rsidP="00AD35EC">
      <w:pPr>
        <w:rPr>
          <w:rFonts w:ascii="Arial" w:hAnsi="Arial" w:cs="Arial"/>
          <w:sz w:val="22"/>
          <w:szCs w:val="22"/>
        </w:rPr>
      </w:pPr>
      <w:r w:rsidRPr="00453D5F">
        <w:rPr>
          <w:rFonts w:ascii="Arial" w:hAnsi="Arial" w:cs="Arial"/>
          <w:sz w:val="22"/>
          <w:szCs w:val="22"/>
        </w:rPr>
        <w:t>Nous souhaitons aussi, par souci de compétitivité et de praticité, développer l’équivalent de notre logiciel sous forme d’application. Elle sera compatible avec tout type de téléphone et permettra à nos clients un accès simple et immédiat à nos services, sans avoir besoin de leur ordinateur de fonction. Cela permettra une utilisation plus dynamique de notre logiciel et donc de développer les avantages de notre solution plus rapidement.</w:t>
      </w:r>
    </w:p>
    <w:p w14:paraId="4909F99A" w14:textId="07FEDFF3" w:rsidR="00AD35EC" w:rsidRDefault="00AD35EC" w:rsidP="00F407AE">
      <w:pPr>
        <w:pStyle w:val="Titre2"/>
        <w:rPr>
          <w:rFonts w:eastAsia="Times New Roman"/>
        </w:rPr>
      </w:pPr>
      <w:bookmarkStart w:id="26" w:name="_Toc10314704"/>
      <w:r w:rsidRPr="00453D5F">
        <w:rPr>
          <w:rFonts w:eastAsia="Times New Roman"/>
        </w:rPr>
        <w:lastRenderedPageBreak/>
        <w:t>Les moyens humains, matériels</w:t>
      </w:r>
      <w:bookmarkEnd w:id="26"/>
    </w:p>
    <w:p w14:paraId="57E22B2B" w14:textId="77777777" w:rsidR="00AD35EC" w:rsidRPr="00AD35EC" w:rsidRDefault="00AD35EC" w:rsidP="00AD35EC"/>
    <w:p w14:paraId="4FEFCA49" w14:textId="1B93A16B" w:rsidR="00AD35EC" w:rsidRDefault="00AD35EC" w:rsidP="00AD35EC">
      <w:pPr>
        <w:rPr>
          <w:rFonts w:ascii="Arial" w:hAnsi="Arial" w:cs="Arial"/>
          <w:sz w:val="22"/>
          <w:szCs w:val="22"/>
        </w:rPr>
      </w:pPr>
      <w:r w:rsidRPr="00453D5F">
        <w:rPr>
          <w:rFonts w:ascii="Arial" w:hAnsi="Arial" w:cs="Arial"/>
          <w:sz w:val="22"/>
          <w:szCs w:val="22"/>
        </w:rPr>
        <w:t xml:space="preserve">Au lancement de notre activité, nous serons 6 associés. Nous avons besoin d’un dirigeant de deux développeurs informatiques, deux commerciaux et un responsable du suivi et de la formation pédagogique. Pour lancer notre projet, nous avons besoin d’un local dans lequel nous pourrons travailler et avoir des réunions. Nous avons donc aussi besoin de mobilier et de matériel de bureautique (ordinateurs, imprimante, papeterie, </w:t>
      </w:r>
      <w:proofErr w:type="spellStart"/>
      <w:r w:rsidRPr="00453D5F">
        <w:rPr>
          <w:rFonts w:ascii="Arial" w:hAnsi="Arial" w:cs="Arial"/>
          <w:sz w:val="22"/>
          <w:szCs w:val="22"/>
        </w:rPr>
        <w:t>etc</w:t>
      </w:r>
      <w:proofErr w:type="spellEnd"/>
      <w:r w:rsidRPr="00453D5F">
        <w:rPr>
          <w:rFonts w:ascii="Arial" w:hAnsi="Arial" w:cs="Arial"/>
          <w:sz w:val="22"/>
          <w:szCs w:val="22"/>
        </w:rPr>
        <w:t xml:space="preserve">). </w:t>
      </w:r>
    </w:p>
    <w:p w14:paraId="09A454C6" w14:textId="77777777" w:rsidR="00EB1CDE" w:rsidRPr="00EB1CDE" w:rsidRDefault="00EB1CDE" w:rsidP="00AD35EC">
      <w:pPr>
        <w:rPr>
          <w:rFonts w:ascii="Arial" w:hAnsi="Arial" w:cs="Arial"/>
          <w:sz w:val="22"/>
          <w:szCs w:val="22"/>
        </w:rPr>
      </w:pPr>
    </w:p>
    <w:p w14:paraId="017BA886" w14:textId="7EDFF789" w:rsidR="00AD35EC" w:rsidRDefault="00AD35EC" w:rsidP="00F407AE">
      <w:pPr>
        <w:pStyle w:val="Titre2"/>
        <w:rPr>
          <w:rFonts w:eastAsia="Times New Roman"/>
        </w:rPr>
      </w:pPr>
      <w:bookmarkStart w:id="27" w:name="_Toc10314705"/>
      <w:r w:rsidRPr="00453D5F">
        <w:rPr>
          <w:rFonts w:eastAsia="Times New Roman"/>
        </w:rPr>
        <w:t>Prévisions financières</w:t>
      </w:r>
      <w:bookmarkEnd w:id="27"/>
      <w:r w:rsidRPr="00453D5F">
        <w:rPr>
          <w:rFonts w:eastAsia="Times New Roman"/>
        </w:rPr>
        <w:t xml:space="preserve"> </w:t>
      </w:r>
    </w:p>
    <w:p w14:paraId="71283A6D" w14:textId="77777777" w:rsidR="00AD35EC" w:rsidRPr="00AD35EC" w:rsidRDefault="00AD35EC" w:rsidP="00AD35EC"/>
    <w:p w14:paraId="7FFCD818" w14:textId="2F566AF3" w:rsidR="00AD35EC" w:rsidRPr="00453D5F" w:rsidRDefault="00AD35EC" w:rsidP="00F407AE">
      <w:pPr>
        <w:pStyle w:val="Titre2"/>
        <w:rPr>
          <w:rFonts w:ascii="-webkit-standard" w:eastAsia="Times New Roman" w:hAnsi="-webkit-standard" w:cs="Times New Roman"/>
          <w:b/>
          <w:bCs/>
          <w:sz w:val="36"/>
          <w:szCs w:val="36"/>
        </w:rPr>
      </w:pPr>
      <w:bookmarkStart w:id="28" w:name="_Toc10314706"/>
      <w:r w:rsidRPr="00453D5F">
        <w:rPr>
          <w:rFonts w:eastAsia="Times New Roman"/>
        </w:rPr>
        <w:t>Besoins financiers</w:t>
      </w:r>
      <w:bookmarkEnd w:id="28"/>
    </w:p>
    <w:p w14:paraId="5B895991" w14:textId="585C8176" w:rsidR="00E91ACA" w:rsidRDefault="00E91ACA" w:rsidP="00F745F6">
      <w:pPr>
        <w:spacing w:before="200" w:after="200"/>
        <w:jc w:val="left"/>
      </w:pPr>
    </w:p>
    <w:p w14:paraId="708F44E5" w14:textId="4352FB94" w:rsidR="00D65BCF" w:rsidRDefault="00D65BCF">
      <w:pPr>
        <w:spacing w:before="200" w:after="200"/>
        <w:jc w:val="left"/>
      </w:pPr>
      <w:r>
        <w:br w:type="page"/>
      </w:r>
    </w:p>
    <w:p w14:paraId="618A364E" w14:textId="0E522A80" w:rsidR="00D65BCF" w:rsidRDefault="00D65BCF" w:rsidP="00D65BCF">
      <w:pPr>
        <w:pStyle w:val="Titre1"/>
      </w:pPr>
      <w:bookmarkStart w:id="29" w:name="_Toc10314707"/>
      <w:r>
        <w:lastRenderedPageBreak/>
        <w:t>Annexes</w:t>
      </w:r>
      <w:bookmarkEnd w:id="29"/>
    </w:p>
    <w:p w14:paraId="01353404" w14:textId="77777777" w:rsidR="00D65BCF" w:rsidRDefault="00D65BCF" w:rsidP="00D65BCF"/>
    <w:p w14:paraId="711923D0" w14:textId="5D1DC9F6" w:rsidR="00D65BCF" w:rsidRDefault="00D65BCF" w:rsidP="00D65BCF">
      <w:pPr>
        <w:pStyle w:val="Titre2"/>
      </w:pPr>
      <w:bookmarkStart w:id="30" w:name="_Toc10314708"/>
      <w:r>
        <w:t>Business Model Can</w:t>
      </w:r>
      <w:r w:rsidR="00A44AFD">
        <w:t>e</w:t>
      </w:r>
      <w:r>
        <w:t>vas</w:t>
      </w:r>
      <w:bookmarkEnd w:id="30"/>
    </w:p>
    <w:p w14:paraId="1DEC2669" w14:textId="77777777" w:rsidR="00A44AFD" w:rsidRDefault="00A44AFD" w:rsidP="00A44AFD"/>
    <w:p w14:paraId="078A506E" w14:textId="77777777" w:rsidR="00A44AFD" w:rsidRPr="00A44AFD" w:rsidRDefault="00A44AFD" w:rsidP="00A44AFD"/>
    <w:p w14:paraId="3A06C65B" w14:textId="31A74ABC" w:rsidR="00D65BCF" w:rsidRDefault="00A44AFD" w:rsidP="00A44AFD">
      <w:pPr>
        <w:jc w:val="center"/>
      </w:pPr>
      <w:r w:rsidRPr="00A44AFD">
        <w:rPr>
          <w:rFonts w:ascii="Arial" w:eastAsia="Times New Roman" w:hAnsi="Arial" w:cs="Arial"/>
          <w:noProof/>
          <w:sz w:val="28"/>
          <w:szCs w:val="28"/>
        </w:rPr>
        <w:drawing>
          <wp:inline distT="0" distB="0" distL="0" distR="0" wp14:anchorId="0D01997E" wp14:editId="463943D5">
            <wp:extent cx="5668464" cy="4849495"/>
            <wp:effectExtent l="0" t="0" r="0" b="1905"/>
            <wp:docPr id="32" name="Image 32" descr="https://lh6.googleusercontent.com/jokMzO1FySvRQCzXxQsaqmrzhiZ1xZx3Jp3gUa9GGXEgDRyx7Tx_nWdw6RogSHAAUDSc_E3MLGYRlw7_W96x3yZodLsp8pu3DCgf9wqGZBav00B7gRoEZH0OZuvtd_YrNgc7wCq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jokMzO1FySvRQCzXxQsaqmrzhiZ1xZx3Jp3gUa9GGXEgDRyx7Tx_nWdw6RogSHAAUDSc_E3MLGYRlw7_W96x3yZodLsp8pu3DCgf9wqGZBav00B7gRoEZH0OZuvtd_YrNgc7wCq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7146" cy="4856922"/>
                    </a:xfrm>
                    <a:prstGeom prst="rect">
                      <a:avLst/>
                    </a:prstGeom>
                    <a:noFill/>
                    <a:ln>
                      <a:noFill/>
                    </a:ln>
                  </pic:spPr>
                </pic:pic>
              </a:graphicData>
            </a:graphic>
          </wp:inline>
        </w:drawing>
      </w:r>
    </w:p>
    <w:p w14:paraId="0C400DF9" w14:textId="77777777" w:rsidR="00A231DC" w:rsidRDefault="00A231DC">
      <w:pPr>
        <w:spacing w:before="200" w:after="200"/>
        <w:jc w:val="left"/>
      </w:pPr>
      <w:r>
        <w:rPr>
          <w:caps/>
        </w:rPr>
        <w:br w:type="page"/>
      </w:r>
    </w:p>
    <w:p w14:paraId="04882446" w14:textId="150F6FC8" w:rsidR="00A44AFD" w:rsidRDefault="00A44AFD" w:rsidP="00A44AFD">
      <w:pPr>
        <w:pStyle w:val="Titre2"/>
      </w:pPr>
      <w:bookmarkStart w:id="31" w:name="_Toc10314709"/>
      <w:r>
        <w:lastRenderedPageBreak/>
        <w:t>Persona</w:t>
      </w:r>
      <w:bookmarkEnd w:id="31"/>
    </w:p>
    <w:p w14:paraId="026E239C" w14:textId="77777777" w:rsidR="00A44AFD" w:rsidRPr="00A44AFD" w:rsidRDefault="00A44AFD" w:rsidP="00A44AFD"/>
    <w:p w14:paraId="520EC020" w14:textId="77777777" w:rsidR="00A44AFD" w:rsidRDefault="00A44AFD" w:rsidP="00A44AFD"/>
    <w:p w14:paraId="5DF8281C" w14:textId="40746FD2" w:rsidR="00A44AFD" w:rsidRDefault="00A44AFD" w:rsidP="00A44AFD">
      <w:pPr>
        <w:spacing w:line="240" w:lineRule="auto"/>
        <w:jc w:val="left"/>
        <w:rPr>
          <w:rFonts w:ascii="Times New Roman" w:eastAsia="Times New Roman" w:hAnsi="Times New Roman"/>
          <w:color w:val="auto"/>
        </w:rPr>
      </w:pPr>
      <w:r w:rsidRPr="00A44AFD">
        <w:rPr>
          <w:rFonts w:ascii="Arial" w:eastAsia="Times New Roman" w:hAnsi="Arial" w:cs="Arial"/>
          <w:noProof/>
          <w:sz w:val="28"/>
          <w:szCs w:val="28"/>
        </w:rPr>
        <w:drawing>
          <wp:inline distT="0" distB="0" distL="0" distR="0" wp14:anchorId="56F3B1C8" wp14:editId="3E32DDD1">
            <wp:extent cx="5732780" cy="3182620"/>
            <wp:effectExtent l="0" t="0" r="7620" b="0"/>
            <wp:docPr id="33" name="Image 33" descr="https://lh5.googleusercontent.com/OCRXDgq1J_BVI2wfJ1slPRznMa7E9zJGkfT47MxagZMiqz1jPQT1uOykBwSt_n96nGzMYtFhtBRXWYWLI4A3dzUu1wSdvLpBDy8yh9OsB5WA5yebzKuQrG47wWftcigi09kStN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OCRXDgq1J_BVI2wfJ1slPRznMa7E9zJGkfT47MxagZMiqz1jPQT1uOykBwSt_n96nGzMYtFhtBRXWYWLI4A3dzUu1wSdvLpBDy8yh9OsB5WA5yebzKuQrG47wWftcigi09kStNU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780" cy="3182620"/>
                    </a:xfrm>
                    <a:prstGeom prst="rect">
                      <a:avLst/>
                    </a:prstGeom>
                    <a:noFill/>
                    <a:ln>
                      <a:noFill/>
                    </a:ln>
                  </pic:spPr>
                </pic:pic>
              </a:graphicData>
            </a:graphic>
          </wp:inline>
        </w:drawing>
      </w:r>
    </w:p>
    <w:p w14:paraId="5658DA95" w14:textId="77777777" w:rsidR="00A44AFD" w:rsidRDefault="00A44AFD" w:rsidP="00A44AFD">
      <w:pPr>
        <w:spacing w:line="240" w:lineRule="auto"/>
        <w:jc w:val="left"/>
        <w:rPr>
          <w:rFonts w:ascii="Times New Roman" w:eastAsia="Times New Roman" w:hAnsi="Times New Roman"/>
          <w:color w:val="auto"/>
        </w:rPr>
      </w:pPr>
    </w:p>
    <w:p w14:paraId="27EA36F1" w14:textId="0F85457B" w:rsidR="00D65BCF" w:rsidRDefault="00A44AFD" w:rsidP="00A44AFD">
      <w:pPr>
        <w:pStyle w:val="Titre2"/>
        <w:rPr>
          <w:rFonts w:eastAsia="Times New Roman"/>
        </w:rPr>
      </w:pPr>
      <w:bookmarkStart w:id="32" w:name="_Toc10314710"/>
      <w:r>
        <w:rPr>
          <w:rFonts w:eastAsia="Times New Roman"/>
        </w:rPr>
        <w:t>Canevas de la proposition de valeur</w:t>
      </w:r>
      <w:bookmarkEnd w:id="32"/>
    </w:p>
    <w:p w14:paraId="06C7265A" w14:textId="77777777" w:rsidR="00A44AFD" w:rsidRDefault="00A44AFD" w:rsidP="00A44AFD"/>
    <w:p w14:paraId="02741267" w14:textId="1EB03060" w:rsidR="00A44AFD" w:rsidRDefault="00A44AFD" w:rsidP="00A44AFD">
      <w:pPr>
        <w:spacing w:line="240" w:lineRule="auto"/>
        <w:jc w:val="left"/>
        <w:rPr>
          <w:rFonts w:ascii="Times New Roman" w:eastAsia="Times New Roman" w:hAnsi="Times New Roman"/>
          <w:color w:val="auto"/>
        </w:rPr>
      </w:pPr>
      <w:r w:rsidRPr="00A44AFD">
        <w:rPr>
          <w:rFonts w:ascii="Arial" w:eastAsia="Times New Roman" w:hAnsi="Arial" w:cs="Arial"/>
          <w:noProof/>
          <w:sz w:val="28"/>
          <w:szCs w:val="28"/>
        </w:rPr>
        <w:drawing>
          <wp:inline distT="0" distB="0" distL="0" distR="0" wp14:anchorId="3EB009C8" wp14:editId="2D1E0BA0">
            <wp:extent cx="5732170" cy="3403950"/>
            <wp:effectExtent l="0" t="0" r="8255" b="0"/>
            <wp:docPr id="34" name="Image 34" descr="https://lh5.googleusercontent.com/7jTMf-BeUvrqEP8GYtqIBq6oNXOW0neHZwYxliuXug1HMnGV0UwNumTaLYjzeW3SnbiJvCPJRJCPUyegtU4ad9v2BekhP55VmUO_cemwtnCTmHemG_WnSZFDBal6Dd4h56AmRg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7jTMf-BeUvrqEP8GYtqIBq6oNXOW0neHZwYxliuXug1HMnGV0UwNumTaLYjzeW3SnbiJvCPJRJCPUyegtU4ad9v2BekhP55VmUO_cemwtnCTmHemG_WnSZFDBal6Dd4h56AmRgV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472" cy="3420757"/>
                    </a:xfrm>
                    <a:prstGeom prst="rect">
                      <a:avLst/>
                    </a:prstGeom>
                    <a:noFill/>
                    <a:ln>
                      <a:noFill/>
                    </a:ln>
                  </pic:spPr>
                </pic:pic>
              </a:graphicData>
            </a:graphic>
          </wp:inline>
        </w:drawing>
      </w:r>
    </w:p>
    <w:p w14:paraId="26348B0E" w14:textId="77777777" w:rsidR="00A231DC" w:rsidRDefault="00A231DC">
      <w:pPr>
        <w:spacing w:before="200" w:after="200"/>
        <w:jc w:val="left"/>
        <w:rPr>
          <w:rFonts w:asciiTheme="majorHAnsi" w:eastAsia="Times New Roman" w:hAnsiTheme="majorHAnsi" w:cstheme="majorHAnsi"/>
          <w:caps/>
          <w:color w:val="FFFFFF" w:themeColor="background1"/>
          <w:spacing w:val="15"/>
          <w:sz w:val="28"/>
          <w:szCs w:val="28"/>
        </w:rPr>
      </w:pPr>
      <w:r>
        <w:rPr>
          <w:rFonts w:eastAsia="Times New Roman"/>
        </w:rPr>
        <w:br w:type="page"/>
      </w:r>
    </w:p>
    <w:p w14:paraId="53FBC3F0" w14:textId="6B79440D" w:rsidR="00A44AFD" w:rsidRPr="00A44AFD" w:rsidRDefault="00A44AFD" w:rsidP="00A44AFD">
      <w:pPr>
        <w:pStyle w:val="Titre2"/>
        <w:rPr>
          <w:rFonts w:eastAsia="Times New Roman"/>
        </w:rPr>
      </w:pPr>
      <w:bookmarkStart w:id="33" w:name="_Toc10314711"/>
      <w:r>
        <w:rPr>
          <w:rFonts w:eastAsia="Times New Roman"/>
        </w:rPr>
        <w:lastRenderedPageBreak/>
        <w:t>Pert</w:t>
      </w:r>
      <w:bookmarkEnd w:id="33"/>
    </w:p>
    <w:p w14:paraId="2116F3AF" w14:textId="77777777" w:rsidR="00A44AFD" w:rsidRDefault="00A44AFD" w:rsidP="00A44AFD"/>
    <w:p w14:paraId="76F7E770" w14:textId="27236D22" w:rsidR="00B14103" w:rsidRDefault="00B14103" w:rsidP="00B14103">
      <w:pPr>
        <w:spacing w:line="240" w:lineRule="auto"/>
        <w:jc w:val="left"/>
        <w:rPr>
          <w:rFonts w:ascii="Times New Roman" w:eastAsia="Times New Roman" w:hAnsi="Times New Roman"/>
          <w:color w:val="auto"/>
        </w:rPr>
      </w:pPr>
      <w:r w:rsidRPr="00B14103">
        <w:rPr>
          <w:rFonts w:ascii="Arial" w:eastAsia="Times New Roman" w:hAnsi="Arial" w:cs="Arial"/>
          <w:noProof/>
          <w:sz w:val="28"/>
          <w:szCs w:val="28"/>
        </w:rPr>
        <w:drawing>
          <wp:inline distT="0" distB="0" distL="0" distR="0" wp14:anchorId="71E19AAE" wp14:editId="680F605E">
            <wp:extent cx="5833103" cy="3333006"/>
            <wp:effectExtent l="0" t="0" r="9525" b="0"/>
            <wp:docPr id="35" name="Image 35" descr="https://lh4.googleusercontent.com/Z9AezfxKF7YR5eqAZ9sTAApV1rPH9w9zrIn-DHmq02GjWFIDhzBSkw8F4reAB0qdgvP8Fw8sDliw60ucJNwbKymm1XsdFum5Muj9RH4GPhZtiV3lDxpdydQ9LooYwA0oqbstiU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Z9AezfxKF7YR5eqAZ9sTAApV1rPH9w9zrIn-DHmq02GjWFIDhzBSkw8F4reAB0qdgvP8Fw8sDliw60ucJNwbKymm1XsdFum5Muj9RH4GPhZtiV3lDxpdydQ9LooYwA0oqbstiUF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2326" cy="3343990"/>
                    </a:xfrm>
                    <a:prstGeom prst="rect">
                      <a:avLst/>
                    </a:prstGeom>
                    <a:noFill/>
                    <a:ln>
                      <a:noFill/>
                    </a:ln>
                  </pic:spPr>
                </pic:pic>
              </a:graphicData>
            </a:graphic>
          </wp:inline>
        </w:drawing>
      </w:r>
    </w:p>
    <w:p w14:paraId="19E3B870" w14:textId="77777777" w:rsidR="00B14103" w:rsidRPr="00B14103" w:rsidRDefault="00B14103" w:rsidP="00B14103">
      <w:pPr>
        <w:spacing w:line="240" w:lineRule="auto"/>
        <w:jc w:val="left"/>
        <w:rPr>
          <w:rFonts w:ascii="Times New Roman" w:eastAsia="Times New Roman" w:hAnsi="Times New Roman"/>
          <w:color w:val="auto"/>
        </w:rPr>
      </w:pPr>
    </w:p>
    <w:p w14:paraId="18816F41" w14:textId="77777777" w:rsidR="00A44AFD" w:rsidRDefault="00A44AFD" w:rsidP="00A44AFD"/>
    <w:p w14:paraId="73156BD0" w14:textId="50711762" w:rsidR="00B14103" w:rsidRDefault="00B14103" w:rsidP="00B14103">
      <w:pPr>
        <w:spacing w:line="240" w:lineRule="auto"/>
        <w:jc w:val="left"/>
        <w:rPr>
          <w:rFonts w:ascii="Times New Roman" w:eastAsia="Times New Roman" w:hAnsi="Times New Roman"/>
          <w:color w:val="auto"/>
        </w:rPr>
      </w:pPr>
      <w:r w:rsidRPr="00B14103">
        <w:rPr>
          <w:rFonts w:ascii="Arial" w:eastAsia="Times New Roman" w:hAnsi="Arial" w:cs="Arial"/>
          <w:noProof/>
          <w:sz w:val="28"/>
          <w:szCs w:val="28"/>
        </w:rPr>
        <w:drawing>
          <wp:inline distT="0" distB="0" distL="0" distR="0" wp14:anchorId="78A1D280" wp14:editId="24422DCC">
            <wp:extent cx="5787832" cy="3100464"/>
            <wp:effectExtent l="0" t="0" r="3810" b="0"/>
            <wp:docPr id="36" name="Image 36" descr="https://lh5.googleusercontent.com/DgbRbHd6wk3XKBh03WXai6XzfnJB9eDOXNmTZXoZhrl7Rkn40K0c_LZj6TiAhd27DsyNRL8Z5hdSVNT4e4DzNfsa7EktMtVvGAHFC65Z6oE0JoHdcHCI1y8CSDMEDbit5xHeqz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DgbRbHd6wk3XKBh03WXai6XzfnJB9eDOXNmTZXoZhrl7Rkn40K0c_LZj6TiAhd27DsyNRL8Z5hdSVNT4e4DzNfsa7EktMtVvGAHFC65Z6oE0JoHdcHCI1y8CSDMEDbit5xHeqzb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0462" cy="3112587"/>
                    </a:xfrm>
                    <a:prstGeom prst="rect">
                      <a:avLst/>
                    </a:prstGeom>
                    <a:noFill/>
                    <a:ln>
                      <a:noFill/>
                    </a:ln>
                  </pic:spPr>
                </pic:pic>
              </a:graphicData>
            </a:graphic>
          </wp:inline>
        </w:drawing>
      </w:r>
    </w:p>
    <w:p w14:paraId="5076A85E" w14:textId="77777777" w:rsidR="00A231DC" w:rsidRDefault="00A231DC" w:rsidP="00B14103">
      <w:pPr>
        <w:spacing w:line="240" w:lineRule="auto"/>
        <w:jc w:val="left"/>
        <w:rPr>
          <w:rFonts w:ascii="Times New Roman" w:eastAsia="Times New Roman" w:hAnsi="Times New Roman"/>
          <w:color w:val="auto"/>
        </w:rPr>
      </w:pPr>
    </w:p>
    <w:p w14:paraId="7325FBE2" w14:textId="133CEFDC" w:rsidR="00A231DC" w:rsidRDefault="00A231DC">
      <w:pPr>
        <w:spacing w:before="200" w:after="200"/>
        <w:jc w:val="left"/>
        <w:rPr>
          <w:rFonts w:ascii="Times New Roman" w:eastAsia="Times New Roman" w:hAnsi="Times New Roman"/>
          <w:color w:val="auto"/>
        </w:rPr>
      </w:pPr>
      <w:r>
        <w:rPr>
          <w:rFonts w:ascii="Times New Roman" w:eastAsia="Times New Roman" w:hAnsi="Times New Roman"/>
          <w:color w:val="auto"/>
        </w:rPr>
        <w:br w:type="page"/>
      </w:r>
    </w:p>
    <w:p w14:paraId="23CA8DFC" w14:textId="467A4C44" w:rsidR="00A231DC" w:rsidRDefault="00A231DC" w:rsidP="00A231DC">
      <w:pPr>
        <w:pStyle w:val="Titre2"/>
        <w:rPr>
          <w:rFonts w:eastAsia="Times New Roman"/>
        </w:rPr>
      </w:pPr>
      <w:bookmarkStart w:id="34" w:name="_Toc10314712"/>
      <w:r>
        <w:rPr>
          <w:rFonts w:eastAsia="Times New Roman"/>
        </w:rPr>
        <w:lastRenderedPageBreak/>
        <w:t>Gantt Project</w:t>
      </w:r>
      <w:bookmarkEnd w:id="34"/>
    </w:p>
    <w:p w14:paraId="14D613D1" w14:textId="77777777" w:rsidR="00A231DC" w:rsidRDefault="00A231DC" w:rsidP="00A231DC">
      <w:pPr>
        <w:rPr>
          <w:rFonts w:eastAsia="Times New Roman"/>
        </w:rPr>
      </w:pPr>
    </w:p>
    <w:p w14:paraId="1B8A8566" w14:textId="4057B5EC" w:rsidR="00A231DC" w:rsidRPr="00A231DC" w:rsidRDefault="00A231DC" w:rsidP="00A231DC">
      <w:pPr>
        <w:spacing w:line="240" w:lineRule="auto"/>
        <w:jc w:val="left"/>
        <w:rPr>
          <w:rFonts w:ascii="Times New Roman" w:eastAsia="Times New Roman" w:hAnsi="Times New Roman"/>
          <w:color w:val="auto"/>
        </w:rPr>
      </w:pPr>
      <w:r w:rsidRPr="00A231DC">
        <w:rPr>
          <w:rFonts w:ascii="Arial" w:eastAsia="Times New Roman" w:hAnsi="Arial" w:cs="Arial"/>
          <w:noProof/>
          <w:sz w:val="22"/>
          <w:szCs w:val="22"/>
        </w:rPr>
        <w:drawing>
          <wp:inline distT="0" distB="0" distL="0" distR="0" wp14:anchorId="43D34854" wp14:editId="13B275A3">
            <wp:extent cx="5738495" cy="2096770"/>
            <wp:effectExtent l="0" t="0" r="1905" b="11430"/>
            <wp:docPr id="37" name="Image 37" descr="https://lh6.googleusercontent.com/BnCTBSyi2tLOdmR4AljMkyuuqHOeRSmXcqJX6Bscuuos8rdt_d7VUGr7Eqzny84OLn0Fe3dW_YtNdvQbb3zRP07jf40Vnap2Tb3wl-eaI2YDs0gnLWVwekXcQi1akW-Iu2Gzza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BnCTBSyi2tLOdmR4AljMkyuuqHOeRSmXcqJX6Bscuuos8rdt_d7VUGr7Eqzny84OLn0Fe3dW_YtNdvQbb3zRP07jf40Vnap2Tb3wl-eaI2YDs0gnLWVwekXcQi1akW-Iu2Gzzaw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8495" cy="2096770"/>
                    </a:xfrm>
                    <a:prstGeom prst="rect">
                      <a:avLst/>
                    </a:prstGeom>
                    <a:noFill/>
                    <a:ln>
                      <a:noFill/>
                    </a:ln>
                  </pic:spPr>
                </pic:pic>
              </a:graphicData>
            </a:graphic>
          </wp:inline>
        </w:drawing>
      </w:r>
    </w:p>
    <w:p w14:paraId="7C1F446D" w14:textId="1EDAC3F5" w:rsidR="00A231DC" w:rsidRPr="00A231DC" w:rsidRDefault="00A231DC" w:rsidP="00A231DC">
      <w:pPr>
        <w:spacing w:line="240" w:lineRule="auto"/>
        <w:jc w:val="left"/>
        <w:rPr>
          <w:rFonts w:ascii="Times New Roman" w:eastAsia="Times New Roman" w:hAnsi="Times New Roman"/>
          <w:color w:val="auto"/>
        </w:rPr>
      </w:pPr>
      <w:r w:rsidRPr="00A231DC">
        <w:rPr>
          <w:rFonts w:ascii="Arial" w:eastAsia="Times New Roman" w:hAnsi="Arial" w:cs="Arial"/>
          <w:noProof/>
          <w:sz w:val="22"/>
          <w:szCs w:val="22"/>
        </w:rPr>
        <w:drawing>
          <wp:inline distT="0" distB="0" distL="0" distR="0" wp14:anchorId="11FB98BD" wp14:editId="2F099D0D">
            <wp:extent cx="4839970" cy="2696210"/>
            <wp:effectExtent l="0" t="0" r="11430" b="0"/>
            <wp:docPr id="38" name="Image 38" descr="https://lh5.googleusercontent.com/Kjapi8td8mljlK8RqZJLtlrBph7fvHrTqCc85QGMDowbGGJ3eQmhjGmIaZ833bosV9f3xHaVilH8TqwCwClk4WVKzaK0YAGKOQ1NP1NTaY7dCVb6VQd1k0IGCOtVCTZk3gHxjJf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Kjapi8td8mljlK8RqZJLtlrBph7fvHrTqCc85QGMDowbGGJ3eQmhjGmIaZ833bosV9f3xHaVilH8TqwCwClk4WVKzaK0YAGKOQ1NP1NTaY7dCVb6VQd1k0IGCOtVCTZk3gHxjJf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9970" cy="2696210"/>
                    </a:xfrm>
                    <a:prstGeom prst="rect">
                      <a:avLst/>
                    </a:prstGeom>
                    <a:noFill/>
                    <a:ln>
                      <a:noFill/>
                    </a:ln>
                  </pic:spPr>
                </pic:pic>
              </a:graphicData>
            </a:graphic>
          </wp:inline>
        </w:drawing>
      </w:r>
    </w:p>
    <w:p w14:paraId="74795F76" w14:textId="77777777" w:rsidR="00B14103" w:rsidRDefault="00B14103" w:rsidP="00A44AFD"/>
    <w:p w14:paraId="499C4560" w14:textId="0B1E56A2" w:rsidR="00A231DC" w:rsidRDefault="00A231DC" w:rsidP="00A231DC">
      <w:pPr>
        <w:pStyle w:val="Titre2"/>
      </w:pPr>
      <w:bookmarkStart w:id="35" w:name="_Toc10314713"/>
      <w:r>
        <w:t>Gantt ressources</w:t>
      </w:r>
      <w:bookmarkEnd w:id="35"/>
    </w:p>
    <w:p w14:paraId="25EE47C4" w14:textId="77777777" w:rsidR="00A231DC" w:rsidRDefault="00A231DC" w:rsidP="00A44AFD"/>
    <w:p w14:paraId="5E5C3FB3" w14:textId="418A017D" w:rsidR="00A231DC" w:rsidRPr="00A231DC" w:rsidRDefault="00A231DC" w:rsidP="00A231DC">
      <w:pPr>
        <w:spacing w:line="240" w:lineRule="auto"/>
        <w:jc w:val="left"/>
        <w:rPr>
          <w:rFonts w:ascii="Times New Roman" w:eastAsia="Times New Roman" w:hAnsi="Times New Roman"/>
          <w:color w:val="auto"/>
        </w:rPr>
      </w:pPr>
      <w:r w:rsidRPr="00A231DC">
        <w:rPr>
          <w:rFonts w:ascii="Arial" w:eastAsia="Times New Roman" w:hAnsi="Arial" w:cs="Arial"/>
          <w:noProof/>
          <w:sz w:val="22"/>
          <w:szCs w:val="22"/>
        </w:rPr>
        <w:drawing>
          <wp:inline distT="0" distB="0" distL="0" distR="0" wp14:anchorId="2457FB9B" wp14:editId="5A3C3737">
            <wp:extent cx="5667901" cy="1071382"/>
            <wp:effectExtent l="0" t="0" r="0" b="0"/>
            <wp:docPr id="39" name="Image 39" descr="https://lh4.googleusercontent.com/EF4XS8i6-HsKF88xVWA71myOqh60yDpZjWTfu3ngJQnx80e6Ch9AsOe9Z9Glo59BJtCiWSfuyt-h625bia28SBuRcti2C-9-22PrGEgtadLUrpd1aDQzF9G6sIDmpFoFu8KKUF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EF4XS8i6-HsKF88xVWA71myOqh60yDpZjWTfu3ngJQnx80e6Ch9AsOe9Z9Glo59BJtCiWSfuyt-h625bia28SBuRcti2C-9-22PrGEgtadLUrpd1aDQzF9G6sIDmpFoFu8KKUFn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5874" cy="1074779"/>
                    </a:xfrm>
                    <a:prstGeom prst="rect">
                      <a:avLst/>
                    </a:prstGeom>
                    <a:noFill/>
                    <a:ln>
                      <a:noFill/>
                    </a:ln>
                  </pic:spPr>
                </pic:pic>
              </a:graphicData>
            </a:graphic>
          </wp:inline>
        </w:drawing>
      </w:r>
    </w:p>
    <w:p w14:paraId="5E381A96" w14:textId="77D6234A" w:rsidR="00D86A00" w:rsidRPr="00D86A00" w:rsidRDefault="00A231DC" w:rsidP="00D86A00">
      <w:pPr>
        <w:spacing w:line="240" w:lineRule="auto"/>
        <w:jc w:val="left"/>
        <w:rPr>
          <w:rFonts w:ascii="Times New Roman" w:eastAsia="Times New Roman" w:hAnsi="Times New Roman"/>
          <w:color w:val="auto"/>
        </w:rPr>
      </w:pPr>
      <w:r w:rsidRPr="00A231DC">
        <w:rPr>
          <w:rFonts w:ascii="Arial" w:eastAsia="Times New Roman" w:hAnsi="Arial" w:cs="Arial"/>
          <w:noProof/>
          <w:sz w:val="22"/>
          <w:szCs w:val="22"/>
        </w:rPr>
        <w:drawing>
          <wp:inline distT="0" distB="0" distL="0" distR="0" wp14:anchorId="1975AB8E" wp14:editId="2CE59C9B">
            <wp:extent cx="4296301" cy="1303517"/>
            <wp:effectExtent l="0" t="0" r="0" b="0"/>
            <wp:docPr id="40" name="Image 40" descr="https://lh5.googleusercontent.com/zQQHOo5XditkYTtq3uYP-MOBFZKEKhVQhjn6plvQWb6WZ1Cf62iVGK2fmF9zj-d_3mafqqoDpOJlg1O5rscSz45zg0z0_I7cJG7p3i7eKQLSvvBzXatQTTprUiVeXNNsq-t45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zQQHOo5XditkYTtq3uYP-MOBFZKEKhVQhjn6plvQWb6WZ1Cf62iVGK2fmF9zj-d_3mafqqoDpOJlg1O5rscSz45zg0z0_I7cJG7p3i7eKQLSvvBzXatQTTprUiVeXNNsq-t45V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58868" cy="1322500"/>
                    </a:xfrm>
                    <a:prstGeom prst="rect">
                      <a:avLst/>
                    </a:prstGeom>
                    <a:noFill/>
                    <a:ln>
                      <a:noFill/>
                    </a:ln>
                  </pic:spPr>
                </pic:pic>
              </a:graphicData>
            </a:graphic>
          </wp:inline>
        </w:drawing>
      </w:r>
    </w:p>
    <w:p w14:paraId="3D788063" w14:textId="2960E700" w:rsidR="00A231DC" w:rsidRDefault="00A231DC" w:rsidP="00D86A00">
      <w:pPr>
        <w:pStyle w:val="Titre2"/>
      </w:pPr>
      <w:bookmarkStart w:id="36" w:name="_Toc10314714"/>
      <w:r>
        <w:lastRenderedPageBreak/>
        <w:t>Mind Map</w:t>
      </w:r>
      <w:bookmarkEnd w:id="36"/>
    </w:p>
    <w:p w14:paraId="52162FFB" w14:textId="77777777" w:rsidR="00D86A00" w:rsidRPr="00D86A00" w:rsidRDefault="00D86A00" w:rsidP="00D86A00"/>
    <w:p w14:paraId="56CC7D04" w14:textId="0B449318" w:rsidR="00A231DC" w:rsidRPr="00A231DC" w:rsidRDefault="00A231DC" w:rsidP="00D86A00">
      <w:pPr>
        <w:spacing w:line="240" w:lineRule="auto"/>
        <w:jc w:val="center"/>
        <w:rPr>
          <w:rFonts w:ascii="Times New Roman" w:eastAsia="Times New Roman" w:hAnsi="Times New Roman"/>
          <w:color w:val="auto"/>
        </w:rPr>
      </w:pPr>
      <w:r w:rsidRPr="00A231DC">
        <w:rPr>
          <w:rFonts w:ascii="Arial" w:eastAsia="Times New Roman" w:hAnsi="Arial" w:cs="Arial"/>
          <w:noProof/>
          <w:sz w:val="22"/>
          <w:szCs w:val="22"/>
        </w:rPr>
        <w:drawing>
          <wp:inline distT="0" distB="0" distL="0" distR="0" wp14:anchorId="4DEB4BEC" wp14:editId="1DEE17DD">
            <wp:extent cx="7993616" cy="3503704"/>
            <wp:effectExtent l="9842" t="0" r="0" b="0"/>
            <wp:docPr id="41" name="Image 41" descr="https://lh4.googleusercontent.com/1BNpHfQWCzwkzpoAU_K3A9TZYSa2AIE3fgdo9PnE2pVEqDMJk3VwImBhnWncK10cx_nyGiza7cMKyONw5v8JagolATtLigBQrOol3n5NZWHWUtOEOMKPkx2XdalcMXIM7s-7Cw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1BNpHfQWCzwkzpoAU_K3A9TZYSa2AIE3fgdo9PnE2pVEqDMJk3VwImBhnWncK10cx_nyGiza7cMKyONw5v8JagolATtLigBQrOol3n5NZWHWUtOEOMKPkx2XdalcMXIM7s-7CwJ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8045927" cy="3526633"/>
                    </a:xfrm>
                    <a:prstGeom prst="rect">
                      <a:avLst/>
                    </a:prstGeom>
                    <a:noFill/>
                    <a:ln>
                      <a:noFill/>
                    </a:ln>
                  </pic:spPr>
                </pic:pic>
              </a:graphicData>
            </a:graphic>
          </wp:inline>
        </w:drawing>
      </w:r>
    </w:p>
    <w:p w14:paraId="52E237F8" w14:textId="19D735A2" w:rsidR="0046242D" w:rsidRDefault="0046242D">
      <w:pPr>
        <w:spacing w:before="200" w:after="200"/>
        <w:jc w:val="left"/>
      </w:pPr>
      <w:r>
        <w:br w:type="page"/>
      </w:r>
    </w:p>
    <w:p w14:paraId="70313807" w14:textId="38DAF2CA" w:rsidR="00A231DC" w:rsidRDefault="0046242D" w:rsidP="0046242D">
      <w:pPr>
        <w:pStyle w:val="Titre2"/>
      </w:pPr>
      <w:bookmarkStart w:id="37" w:name="_Toc10314715"/>
      <w:r>
        <w:lastRenderedPageBreak/>
        <w:t>Interviews</w:t>
      </w:r>
      <w:bookmarkEnd w:id="37"/>
    </w:p>
    <w:p w14:paraId="2B3F5CE1" w14:textId="77777777" w:rsidR="0046242D" w:rsidRDefault="0046242D" w:rsidP="00A231DC"/>
    <w:p w14:paraId="77FEC4F2" w14:textId="32429B82" w:rsidR="008F57C5" w:rsidRDefault="008F57C5" w:rsidP="00AB359F">
      <w:pPr>
        <w:pStyle w:val="Titre2"/>
      </w:pPr>
      <w:bookmarkStart w:id="38" w:name="_Toc10314716"/>
      <w:r>
        <w:t>Cahier des charges</w:t>
      </w:r>
      <w:bookmarkEnd w:id="38"/>
    </w:p>
    <w:p w14:paraId="4A695AD8" w14:textId="4BBF7872" w:rsidR="00AB359F" w:rsidRPr="00AB359F" w:rsidRDefault="00AB359F" w:rsidP="00AB359F">
      <w:pPr>
        <w:pStyle w:val="Titre3"/>
        <w:rPr>
          <w:rFonts w:ascii="-webkit-standard" w:hAnsi="-webkit-standard"/>
        </w:rPr>
      </w:pPr>
      <w:bookmarkStart w:id="39" w:name="_Toc10314717"/>
      <w:r w:rsidRPr="00AB359F">
        <w:t>C</w:t>
      </w:r>
      <w:r w:rsidR="004E0DCE">
        <w:t>ahier des charges fonctionnel</w:t>
      </w:r>
      <w:bookmarkEnd w:id="39"/>
    </w:p>
    <w:p w14:paraId="46CEEB0F" w14:textId="77777777" w:rsidR="00AB359F" w:rsidRPr="00AB359F" w:rsidRDefault="00AB359F" w:rsidP="00AB359F">
      <w:pPr>
        <w:spacing w:line="240" w:lineRule="auto"/>
        <w:jc w:val="left"/>
        <w:rPr>
          <w:rFonts w:ascii="-webkit-standard" w:eastAsia="Times New Roman" w:hAnsi="-webkit-standard"/>
        </w:rPr>
      </w:pPr>
    </w:p>
    <w:p w14:paraId="0B1C6915" w14:textId="77777777" w:rsidR="00AB359F" w:rsidRPr="00AB359F" w:rsidRDefault="00AB359F" w:rsidP="00AB359F">
      <w:pPr>
        <w:rPr>
          <w:rFonts w:ascii="-webkit-standard" w:hAnsi="-webkit-standard"/>
        </w:rPr>
      </w:pPr>
      <w:r w:rsidRPr="00AB359F">
        <w:tab/>
        <w:t xml:space="preserve">À travers différentes études et interviews que nous avons mené auprès de DRH nous avons constaté que le marché de la formation actuel est très inégalitaire. </w:t>
      </w:r>
    </w:p>
    <w:p w14:paraId="5BF7FACE" w14:textId="77777777" w:rsidR="00AB359F" w:rsidRPr="00AB359F" w:rsidRDefault="00AB359F" w:rsidP="00AB359F">
      <w:pPr>
        <w:rPr>
          <w:rFonts w:ascii="-webkit-standard" w:hAnsi="-webkit-standard"/>
        </w:rPr>
      </w:pPr>
      <w:r w:rsidRPr="00AB359F">
        <w:t xml:space="preserve">Les PME notamment ont un accès plus limité à la formation, et le système actuel n’est pas assez réactif pour leur permettre de former leurs salariés tout en restant compétitif. Suite à notre étude de marché nous avons identifié la solution la plus adaptée et avons décidé de la développer au sein de notre entreprise. </w:t>
      </w:r>
    </w:p>
    <w:p w14:paraId="535DA92B" w14:textId="77777777" w:rsidR="00AB359F" w:rsidRPr="00AB359F" w:rsidRDefault="00AB359F" w:rsidP="00AB359F">
      <w:pPr>
        <w:rPr>
          <w:rFonts w:ascii="-webkit-standard" w:eastAsia="Times New Roman" w:hAnsi="-webkit-standard"/>
        </w:rPr>
      </w:pPr>
    </w:p>
    <w:p w14:paraId="4B2FCBE2" w14:textId="05F6C217" w:rsidR="00AB359F" w:rsidRPr="00AB359F" w:rsidRDefault="00AB359F" w:rsidP="00AB359F">
      <w:pPr>
        <w:rPr>
          <w:rFonts w:ascii="-webkit-standard" w:hAnsi="-webkit-standard"/>
        </w:rPr>
      </w:pPr>
      <w:r w:rsidRPr="00AB359F">
        <w:t xml:space="preserve">Nous souhaitons encadrer et optimiser la formation collaborative dans les entreprises au moyen de solutions techniques que nous expliquerons plus tard. Cela dans l’objectif de permettre à chaque employé de partager son savoir-faire et d’enrichir ses compétences au contact de ses collaborateurs. L’entreprise sera alors plus indépendante des grands organismes de formation tout en améliorant le contact humain et la communication entre ses employés. Ces derniers, en constante évolution, ils développent leur potentiel technique et pédagogique. Les entreprises sont plus compétitives et attractives. </w:t>
      </w:r>
    </w:p>
    <w:p w14:paraId="03AD8136" w14:textId="77777777" w:rsidR="00AB359F" w:rsidRPr="00AB359F" w:rsidRDefault="00AB359F" w:rsidP="00AB359F">
      <w:pPr>
        <w:rPr>
          <w:rFonts w:ascii="Times New Roman" w:eastAsia="Times New Roman" w:hAnsi="Times New Roman"/>
          <w:color w:val="auto"/>
        </w:rPr>
      </w:pPr>
    </w:p>
    <w:p w14:paraId="567760E2" w14:textId="5C31A2E0" w:rsidR="008F57C5" w:rsidRDefault="00B75528" w:rsidP="004E0DCE">
      <w:pPr>
        <w:jc w:val="center"/>
      </w:pPr>
      <w:r>
        <w:rPr>
          <w:noProof/>
        </w:rPr>
        <w:drawing>
          <wp:inline distT="0" distB="0" distL="0" distR="0" wp14:anchorId="238EE7A5" wp14:editId="08226D68">
            <wp:extent cx="4407027" cy="3688247"/>
            <wp:effectExtent l="0" t="0" r="0" b="0"/>
            <wp:docPr id="4" name="Image 4" descr="/Users/leonierault/Desktop/Capture d’écran 2019-06-01 à 20.2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leonierault/Desktop/Capture d’écran 2019-06-01 à 20.26.2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29714" cy="3707234"/>
                    </a:xfrm>
                    <a:prstGeom prst="rect">
                      <a:avLst/>
                    </a:prstGeom>
                    <a:noFill/>
                    <a:ln>
                      <a:noFill/>
                    </a:ln>
                  </pic:spPr>
                </pic:pic>
              </a:graphicData>
            </a:graphic>
          </wp:inline>
        </w:drawing>
      </w:r>
    </w:p>
    <w:p w14:paraId="2BCBDCB7" w14:textId="77777777" w:rsidR="004E0DCE" w:rsidRDefault="004E0DCE" w:rsidP="004E0DCE"/>
    <w:p w14:paraId="2F87983C" w14:textId="2179083D" w:rsidR="004E0DCE" w:rsidRPr="004E0DCE" w:rsidRDefault="004E0DCE" w:rsidP="004E0DCE">
      <w:pPr>
        <w:pStyle w:val="Titre3"/>
        <w:rPr>
          <w:rFonts w:ascii="-webkit-standard" w:hAnsi="-webkit-standard"/>
        </w:rPr>
      </w:pPr>
      <w:bookmarkStart w:id="40" w:name="_Toc10314718"/>
      <w:r w:rsidRPr="004E0DCE">
        <w:lastRenderedPageBreak/>
        <w:t>Cahier des charges techniques</w:t>
      </w:r>
      <w:bookmarkEnd w:id="40"/>
    </w:p>
    <w:p w14:paraId="7FE8115B" w14:textId="77777777" w:rsidR="004E0DCE" w:rsidRPr="004E0DCE" w:rsidRDefault="004E0DCE" w:rsidP="004E0DCE">
      <w:pPr>
        <w:spacing w:line="240" w:lineRule="auto"/>
        <w:jc w:val="left"/>
        <w:rPr>
          <w:rFonts w:ascii="-webkit-standard" w:eastAsia="Times New Roman" w:hAnsi="-webkit-standard"/>
        </w:rPr>
      </w:pPr>
    </w:p>
    <w:p w14:paraId="04EECEEB" w14:textId="08BC8AF6" w:rsidR="004E0DCE" w:rsidRPr="004E0DCE" w:rsidRDefault="004E0DCE" w:rsidP="004E0DCE">
      <w:pPr>
        <w:rPr>
          <w:rFonts w:ascii="-webkit-standard" w:hAnsi="-webkit-standard"/>
        </w:rPr>
      </w:pPr>
      <w:r w:rsidRPr="004E0DCE">
        <w:t xml:space="preserve">Pour répondre à ce besoin cruel de plus de réactivité dans la formation, notre entreprise va donc se centrer sur l’utilisation des compétences en interne au lieu de faire appel à des formateurs extérieurs. Nous allons installer dans les PME qui feront appel à nous, un logiciel sur lequel seront recensées toutes les compétences de chaque employé et indiquera les disponibilités de chacun. Ainsi, lorsque quelqu’un aura besoin d’aide dans un certain domaine, il pourra rechercher sur ce logiciel si quelqu’un est compétent dans ce domaine et disponible pour l’aider. Lors de la mise en place du logiciel dans une entreprise, nous organiserons une formation de pédagogie afin que chaque employé puisse en former un autre dans un domaine dans lequel il est compétent. Ce système permet d’éviter de faire appel à un organisme extérieur et ainsi de dépenser moins dans la formation. De plus, cela permet aux PME de former leurs employés en flux tendu sans perdre de force de travail. </w:t>
      </w:r>
    </w:p>
    <w:p w14:paraId="5884AE6A" w14:textId="77777777" w:rsidR="004E0DCE" w:rsidRPr="004E0DCE" w:rsidRDefault="004E0DCE" w:rsidP="004E0DCE">
      <w:pPr>
        <w:rPr>
          <w:rFonts w:ascii="-webkit-standard" w:hAnsi="-webkit-standard"/>
        </w:rPr>
      </w:pPr>
      <w:r w:rsidRPr="004E0DCE">
        <w:t>Cependant, si une formation demandée ne peut pas être faite à l’aide des employés de l’entreprise, nous proposerons aussi l’intervention exceptionnelle de personnes extérieures.</w:t>
      </w:r>
    </w:p>
    <w:p w14:paraId="7523F651" w14:textId="77777777" w:rsidR="004E0DCE" w:rsidRPr="004E0DCE" w:rsidRDefault="004E0DCE" w:rsidP="004E0DCE">
      <w:pPr>
        <w:rPr>
          <w:rFonts w:ascii="-webkit-standard" w:eastAsia="Times New Roman" w:hAnsi="-webkit-standard"/>
        </w:rPr>
      </w:pPr>
    </w:p>
    <w:p w14:paraId="7FAD6B25" w14:textId="3FFBFDF9" w:rsidR="004E0DCE" w:rsidRPr="004E0DCE" w:rsidRDefault="004E0DCE" w:rsidP="004E0DCE">
      <w:pPr>
        <w:rPr>
          <w:rFonts w:ascii="-webkit-standard" w:hAnsi="-webkit-standard"/>
        </w:rPr>
      </w:pPr>
      <w:r w:rsidRPr="004E0DCE">
        <w:t xml:space="preserve">Pour réaliser notre projet, nous devons faire face à différentes contraintes, et avant tout une contrainte de prix. En effet, les entreprises souhaitent les solutions les moins chères possibles. Nous avons alors pensé à la solution </w:t>
      </w:r>
      <w:proofErr w:type="spellStart"/>
      <w:r w:rsidRPr="004E0DCE">
        <w:t>SaaS</w:t>
      </w:r>
      <w:proofErr w:type="spellEnd"/>
      <w:r w:rsidRPr="004E0DCE">
        <w:t xml:space="preserve"> (Service as </w:t>
      </w:r>
      <w:proofErr w:type="gramStart"/>
      <w:r w:rsidRPr="004E0DCE">
        <w:t>a</w:t>
      </w:r>
      <w:proofErr w:type="gramEnd"/>
      <w:r w:rsidRPr="004E0DCE">
        <w:t xml:space="preserve"> Software), qui est moins chère et semble plus facile à mettre en place. </w:t>
      </w:r>
      <w:r w:rsidRPr="004E0DCE">
        <w:rPr>
          <w:shd w:val="clear" w:color="auto" w:fill="FFFFFF"/>
        </w:rPr>
        <w:t xml:space="preserve">La plupart des </w:t>
      </w:r>
      <w:proofErr w:type="spellStart"/>
      <w:r w:rsidRPr="004E0DCE">
        <w:rPr>
          <w:shd w:val="clear" w:color="auto" w:fill="FFFFFF"/>
        </w:rPr>
        <w:t>SaaS</w:t>
      </w:r>
      <w:proofErr w:type="spellEnd"/>
      <w:r w:rsidRPr="004E0DCE">
        <w:rPr>
          <w:shd w:val="clear" w:color="auto" w:fill="FFFFFF"/>
        </w:rPr>
        <w:t xml:space="preserve"> offrent un ensemble standard de fonctionnalités prêtes à l'emploi, mais contrairement aux logiciels traditionnels, ils ne sont pas facilement personnalisables, voire pas du tout. Adapter l’entreprise au logiciel et non l'inverse représente un coût et un temps souvent sous-estimé. Il peut y avoir également, dû aux fréquentes mises à jour, des interruptions dans l’utilisation du logiciel si l’entreprise n’est pas prête à faire face aux changements.</w:t>
      </w:r>
    </w:p>
    <w:p w14:paraId="3AF47609" w14:textId="77777777" w:rsidR="004E0DCE" w:rsidRPr="004E0DCE" w:rsidRDefault="004E0DCE" w:rsidP="004E0DCE">
      <w:pPr>
        <w:rPr>
          <w:rFonts w:ascii="-webkit-standard" w:hAnsi="-webkit-standard"/>
        </w:rPr>
      </w:pPr>
      <w:r w:rsidRPr="004E0DCE">
        <w:rPr>
          <w:shd w:val="clear" w:color="auto" w:fill="FFFFFF"/>
        </w:rPr>
        <w:t xml:space="preserve">Nous souhaitons à tout prix éviter ce genre d'incidents, nous avons donc décidé de créer un logiciel plus traditionnel que nous mettons à disposition des différentes entreprises. </w:t>
      </w:r>
    </w:p>
    <w:p w14:paraId="4F60FA08" w14:textId="77777777" w:rsidR="004E0DCE" w:rsidRPr="004E0DCE" w:rsidRDefault="004E0DCE" w:rsidP="004E0DCE">
      <w:pPr>
        <w:rPr>
          <w:rFonts w:ascii="-webkit-standard" w:eastAsia="Times New Roman" w:hAnsi="-webkit-standard"/>
        </w:rPr>
      </w:pPr>
    </w:p>
    <w:p w14:paraId="5664D8AD" w14:textId="77777777" w:rsidR="004E0DCE" w:rsidRPr="004E0DCE" w:rsidRDefault="004E0DCE" w:rsidP="004E0DCE">
      <w:pPr>
        <w:rPr>
          <w:rFonts w:ascii="-webkit-standard" w:hAnsi="-webkit-standard"/>
        </w:rPr>
      </w:pPr>
      <w:r w:rsidRPr="004E0DCE">
        <w:rPr>
          <w:shd w:val="clear" w:color="auto" w:fill="FFFFFF"/>
        </w:rPr>
        <w:t xml:space="preserve">Nous allons également répondre à toutes les contraintes suivantes : </w:t>
      </w:r>
    </w:p>
    <w:p w14:paraId="75D94188" w14:textId="77777777" w:rsidR="004E0DCE" w:rsidRPr="004E0DCE" w:rsidRDefault="004E0DCE" w:rsidP="004E0DCE">
      <w:pPr>
        <w:rPr>
          <w:rFonts w:ascii="-webkit-standard" w:eastAsia="Times New Roman" w:hAnsi="-webkit-standard"/>
        </w:rPr>
      </w:pPr>
    </w:p>
    <w:tbl>
      <w:tblPr>
        <w:tblW w:w="9026" w:type="dxa"/>
        <w:tblCellMar>
          <w:top w:w="15" w:type="dxa"/>
          <w:left w:w="15" w:type="dxa"/>
          <w:bottom w:w="15" w:type="dxa"/>
          <w:right w:w="15" w:type="dxa"/>
        </w:tblCellMar>
        <w:tblLook w:val="04A0" w:firstRow="1" w:lastRow="0" w:firstColumn="1" w:lastColumn="0" w:noHBand="0" w:noVBand="1"/>
      </w:tblPr>
      <w:tblGrid>
        <w:gridCol w:w="3124"/>
        <w:gridCol w:w="5902"/>
      </w:tblGrid>
      <w:tr w:rsidR="004E0DCE" w:rsidRPr="004E0DCE" w14:paraId="44C8DCBE" w14:textId="77777777" w:rsidTr="004E0DCE">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2AB3F2B2" w14:textId="77777777" w:rsidR="004E0DCE" w:rsidRPr="004E0DCE" w:rsidRDefault="004E0DCE" w:rsidP="004E0DCE">
            <w:pPr>
              <w:rPr>
                <w:rFonts w:ascii="Times New Roman" w:hAnsi="Times New Roman"/>
                <w:color w:val="auto"/>
              </w:rPr>
            </w:pPr>
            <w:r w:rsidRPr="004E0DCE">
              <w:rPr>
                <w:b/>
                <w:bCs/>
              </w:rPr>
              <w:t xml:space="preserve">Contraintes </w:t>
            </w:r>
          </w:p>
        </w:tc>
        <w:tc>
          <w:tcPr>
            <w:tcW w:w="0" w:type="auto"/>
            <w:tcBorders>
              <w:top w:val="single" w:sz="8" w:space="0" w:color="000000"/>
              <w:left w:val="single" w:sz="8" w:space="0" w:color="000000"/>
              <w:bottom w:val="single" w:sz="8" w:space="0" w:color="000000"/>
              <w:right w:val="single" w:sz="8" w:space="0" w:color="000000"/>
            </w:tcBorders>
            <w:shd w:val="clear" w:color="auto" w:fill="CCCCCC"/>
            <w:tcMar>
              <w:top w:w="100" w:type="dxa"/>
              <w:left w:w="100" w:type="dxa"/>
              <w:bottom w:w="100" w:type="dxa"/>
              <w:right w:w="100" w:type="dxa"/>
            </w:tcMar>
            <w:hideMark/>
          </w:tcPr>
          <w:p w14:paraId="54726CE8" w14:textId="77777777" w:rsidR="004E0DCE" w:rsidRPr="004E0DCE" w:rsidRDefault="004E0DCE" w:rsidP="004E0DCE">
            <w:pPr>
              <w:rPr>
                <w:rFonts w:ascii="Times New Roman" w:hAnsi="Times New Roman"/>
                <w:color w:val="auto"/>
              </w:rPr>
            </w:pPr>
            <w:r w:rsidRPr="004E0DCE">
              <w:rPr>
                <w:b/>
                <w:bCs/>
              </w:rPr>
              <w:t>Solution technique apportée</w:t>
            </w:r>
          </w:p>
        </w:tc>
      </w:tr>
      <w:tr w:rsidR="004E0DCE" w:rsidRPr="004E0DCE" w14:paraId="477DAD4D" w14:textId="77777777" w:rsidTr="004E0D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94468" w14:textId="77777777" w:rsidR="004E0DCE" w:rsidRPr="004E0DCE" w:rsidRDefault="004E0DCE" w:rsidP="004E0DCE">
            <w:pPr>
              <w:rPr>
                <w:rFonts w:ascii="Times New Roman" w:hAnsi="Times New Roman"/>
                <w:color w:val="auto"/>
              </w:rPr>
            </w:pPr>
            <w:r w:rsidRPr="004E0DCE">
              <w:t>Permettre aux employés de trouver la personne qui a les compétences les plus adaptées pour répondre à leur besoin.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22C64" w14:textId="77777777" w:rsidR="004E0DCE" w:rsidRPr="004E0DCE" w:rsidRDefault="004E0DCE" w:rsidP="004E0DCE">
            <w:pPr>
              <w:rPr>
                <w:rFonts w:ascii="Times New Roman" w:hAnsi="Times New Roman"/>
                <w:color w:val="auto"/>
              </w:rPr>
            </w:pPr>
            <w:r w:rsidRPr="004E0DCE">
              <w:t>Système de fiches de compétences référencées dans un moteur de recherche par mot clés, compétence, nom.</w:t>
            </w:r>
          </w:p>
        </w:tc>
      </w:tr>
      <w:tr w:rsidR="004E0DCE" w:rsidRPr="004E0DCE" w14:paraId="6E9ACAAD" w14:textId="77777777" w:rsidTr="004E0D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E4CEC" w14:textId="77777777" w:rsidR="004E0DCE" w:rsidRPr="004E0DCE" w:rsidRDefault="004E0DCE" w:rsidP="004E0DCE">
            <w:pPr>
              <w:rPr>
                <w:rFonts w:ascii="Times New Roman" w:hAnsi="Times New Roman"/>
                <w:color w:val="auto"/>
              </w:rPr>
            </w:pPr>
            <w:r w:rsidRPr="004E0DCE">
              <w:lastRenderedPageBreak/>
              <w:t xml:space="preserve">Permettre aux employés de prendre contact entre eux rapidement et facilement.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CD6F" w14:textId="77777777" w:rsidR="004E0DCE" w:rsidRPr="004E0DCE" w:rsidRDefault="004E0DCE" w:rsidP="004E0DCE">
            <w:pPr>
              <w:rPr>
                <w:rFonts w:ascii="Times New Roman" w:hAnsi="Times New Roman"/>
                <w:color w:val="auto"/>
              </w:rPr>
            </w:pPr>
            <w:r w:rsidRPr="004E0DCE">
              <w:t>Messagerie instantanée, contact de la personne concernée.</w:t>
            </w:r>
          </w:p>
        </w:tc>
      </w:tr>
      <w:tr w:rsidR="004E0DCE" w:rsidRPr="004E0DCE" w14:paraId="4A581252" w14:textId="77777777" w:rsidTr="004E0D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E4742" w14:textId="77777777" w:rsidR="004E0DCE" w:rsidRPr="004E0DCE" w:rsidRDefault="004E0DCE" w:rsidP="004E0DCE">
            <w:pPr>
              <w:rPr>
                <w:rFonts w:ascii="Times New Roman" w:hAnsi="Times New Roman"/>
                <w:color w:val="auto"/>
              </w:rPr>
            </w:pPr>
            <w:r w:rsidRPr="004E0DCE">
              <w:t>Permettre aux employés de transmettre efficacement leurs connaissances.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084EC" w14:textId="77777777" w:rsidR="004E0DCE" w:rsidRPr="004E0DCE" w:rsidRDefault="004E0DCE" w:rsidP="004E0DCE">
            <w:pPr>
              <w:rPr>
                <w:rFonts w:ascii="Times New Roman" w:hAnsi="Times New Roman"/>
                <w:color w:val="auto"/>
              </w:rPr>
            </w:pPr>
            <w:r w:rsidRPr="004E0DCE">
              <w:t>Formation à la pédagogie et communication lors de l'installation du logiciel. Formations supplémentaires si demandées par l’entreprise.</w:t>
            </w:r>
          </w:p>
        </w:tc>
      </w:tr>
      <w:tr w:rsidR="004E0DCE" w:rsidRPr="004E0DCE" w14:paraId="22A45924" w14:textId="77777777" w:rsidTr="004E0D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3C3A9" w14:textId="77777777" w:rsidR="004E0DCE" w:rsidRPr="004E0DCE" w:rsidRDefault="004E0DCE" w:rsidP="004E0DCE">
            <w:pPr>
              <w:rPr>
                <w:rFonts w:ascii="Times New Roman" w:hAnsi="Times New Roman"/>
                <w:color w:val="auto"/>
              </w:rPr>
            </w:pPr>
            <w:r w:rsidRPr="004E0DCE">
              <w:t>Simplicité d’utilisation.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5E524" w14:textId="77777777" w:rsidR="004E0DCE" w:rsidRPr="004E0DCE" w:rsidRDefault="004E0DCE" w:rsidP="004E0DCE">
            <w:pPr>
              <w:rPr>
                <w:rFonts w:ascii="Times New Roman" w:hAnsi="Times New Roman"/>
                <w:color w:val="auto"/>
              </w:rPr>
            </w:pPr>
            <w:r w:rsidRPr="004E0DCE">
              <w:t>Interface simple et intuitive, diffusion des demandes et disponibilité en salle de repos.</w:t>
            </w:r>
          </w:p>
        </w:tc>
      </w:tr>
      <w:tr w:rsidR="004E0DCE" w:rsidRPr="004E0DCE" w14:paraId="52E4C58C" w14:textId="77777777" w:rsidTr="004E0D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C835C" w14:textId="77777777" w:rsidR="004E0DCE" w:rsidRPr="004E0DCE" w:rsidRDefault="004E0DCE" w:rsidP="004E0DCE">
            <w:pPr>
              <w:rPr>
                <w:rFonts w:ascii="Times New Roman" w:hAnsi="Times New Roman"/>
                <w:color w:val="auto"/>
              </w:rPr>
            </w:pPr>
            <w:r w:rsidRPr="004E0DCE">
              <w:t>Diminution du prix du logiciel.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82CA1" w14:textId="77777777" w:rsidR="004E0DCE" w:rsidRPr="004E0DCE" w:rsidRDefault="004E0DCE" w:rsidP="004E0DCE">
            <w:pPr>
              <w:rPr>
                <w:rFonts w:ascii="Times New Roman" w:hAnsi="Times New Roman"/>
                <w:color w:val="auto"/>
              </w:rPr>
            </w:pPr>
            <w:r w:rsidRPr="004E0DCE">
              <w:t>Pas de sous-traitance, logiciel fait par nos programmeurs.</w:t>
            </w:r>
          </w:p>
        </w:tc>
      </w:tr>
      <w:tr w:rsidR="004E0DCE" w:rsidRPr="004E0DCE" w14:paraId="6943B73D" w14:textId="77777777" w:rsidTr="004E0D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B7A61" w14:textId="52948253" w:rsidR="004E0DCE" w:rsidRPr="004E0DCE" w:rsidRDefault="004E0DCE" w:rsidP="004E0DCE">
            <w:pPr>
              <w:rPr>
                <w:rFonts w:ascii="Times New Roman" w:hAnsi="Times New Roman"/>
                <w:color w:val="auto"/>
              </w:rPr>
            </w:pPr>
            <w:r w:rsidRPr="004E0DCE">
              <w:t xml:space="preserve">Permettre à l’entreprise de recenser plus efficacement les compétences de ses employés.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2B201" w14:textId="483C5488" w:rsidR="004E0DCE" w:rsidRPr="004E0DCE" w:rsidRDefault="004E0DCE" w:rsidP="004E0DCE">
            <w:pPr>
              <w:rPr>
                <w:rFonts w:ascii="Times New Roman" w:hAnsi="Times New Roman"/>
                <w:color w:val="auto"/>
              </w:rPr>
            </w:pPr>
            <w:r w:rsidRPr="004E0DCE">
              <w:t xml:space="preserve">Fiches compétences facilement modifiables par l’employé lui-même. </w:t>
            </w:r>
          </w:p>
        </w:tc>
      </w:tr>
      <w:tr w:rsidR="004E0DCE" w:rsidRPr="004E0DCE" w14:paraId="26791BCA" w14:textId="77777777" w:rsidTr="004E0DC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98822" w14:textId="77777777" w:rsidR="004E0DCE" w:rsidRPr="004E0DCE" w:rsidRDefault="004E0DCE" w:rsidP="004E0DCE">
            <w:pPr>
              <w:rPr>
                <w:rFonts w:ascii="Times New Roman" w:hAnsi="Times New Roman"/>
                <w:color w:val="auto"/>
              </w:rPr>
            </w:pPr>
            <w:r w:rsidRPr="004E0DCE">
              <w:t xml:space="preserve">Trouver les compétences faisant défaut à l’entreprise.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86C8C" w14:textId="77777777" w:rsidR="004E0DCE" w:rsidRPr="004E0DCE" w:rsidRDefault="004E0DCE" w:rsidP="004E0DCE">
            <w:pPr>
              <w:rPr>
                <w:rFonts w:ascii="Times New Roman" w:hAnsi="Times New Roman"/>
                <w:color w:val="auto"/>
              </w:rPr>
            </w:pPr>
            <w:r w:rsidRPr="004E0DCE">
              <w:t>Suivi par nos équipes et un logiciel de veille des compétences demandé le plus souvent. Si possible, identification d’un employé possédant la compétence et organisation d’une formation en groupe. Sinon proposition exceptionnelle de formation par un formateur extérieur sur demande de l’entreprise.</w:t>
            </w:r>
          </w:p>
        </w:tc>
      </w:tr>
    </w:tbl>
    <w:p w14:paraId="46DF1938" w14:textId="77777777" w:rsidR="004E0DCE" w:rsidRPr="00A231DC" w:rsidRDefault="004E0DCE" w:rsidP="004E0DCE"/>
    <w:sectPr w:rsidR="004E0DCE" w:rsidRPr="00A231DC" w:rsidSect="00975F8F">
      <w:footerReference w:type="even" r:id="rId40"/>
      <w:footerReference w:type="default" r:id="rId41"/>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382F4D" w14:textId="77777777" w:rsidR="007C5D9B" w:rsidRDefault="007C5D9B" w:rsidP="00422645">
      <w:r>
        <w:separator/>
      </w:r>
    </w:p>
    <w:p w14:paraId="037B5F97" w14:textId="77777777" w:rsidR="007C5D9B" w:rsidRDefault="007C5D9B" w:rsidP="00422645"/>
  </w:endnote>
  <w:endnote w:type="continuationSeparator" w:id="0">
    <w:p w14:paraId="64682C14" w14:textId="77777777" w:rsidR="007C5D9B" w:rsidRDefault="007C5D9B" w:rsidP="00422645">
      <w:r>
        <w:continuationSeparator/>
      </w:r>
    </w:p>
    <w:p w14:paraId="0B6FEECF" w14:textId="77777777" w:rsidR="007C5D9B" w:rsidRDefault="007C5D9B" w:rsidP="004226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webkit-standar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99AFA" w14:textId="77777777" w:rsidR="00B76A9E" w:rsidRDefault="00B76A9E" w:rsidP="00422645">
    <w:pPr>
      <w:pStyle w:val="Pieddepage"/>
      <w:rPr>
        <w:rStyle w:val="Numrodepage"/>
      </w:rPr>
    </w:pPr>
    <w:r>
      <w:rPr>
        <w:rStyle w:val="Numrodepage"/>
      </w:rPr>
      <w:fldChar w:fldCharType="begin"/>
    </w:r>
    <w:r>
      <w:rPr>
        <w:rStyle w:val="Numrodepage"/>
      </w:rPr>
      <w:instrText xml:space="preserve">PAGE  </w:instrText>
    </w:r>
    <w:r>
      <w:rPr>
        <w:rStyle w:val="Numrodepage"/>
      </w:rPr>
      <w:fldChar w:fldCharType="end"/>
    </w:r>
  </w:p>
  <w:p w14:paraId="5688CF68" w14:textId="77777777" w:rsidR="00B76A9E" w:rsidRDefault="00B76A9E" w:rsidP="00422645">
    <w:pPr>
      <w:pStyle w:val="Pieddepage"/>
    </w:pPr>
  </w:p>
  <w:p w14:paraId="217F6D09" w14:textId="77777777" w:rsidR="00B76A9E" w:rsidRDefault="00B76A9E" w:rsidP="00422645"/>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8EAC06" w14:textId="77777777" w:rsidR="00B76A9E" w:rsidRDefault="00B76A9E" w:rsidP="00422645">
    <w:pPr>
      <w:pStyle w:val="Pieddepage"/>
      <w:rPr>
        <w:rStyle w:val="Numrodepage"/>
      </w:rPr>
    </w:pPr>
    <w:r>
      <w:rPr>
        <w:rStyle w:val="Numrodepage"/>
      </w:rPr>
      <w:fldChar w:fldCharType="begin"/>
    </w:r>
    <w:r>
      <w:rPr>
        <w:rStyle w:val="Numrodepage"/>
      </w:rPr>
      <w:instrText xml:space="preserve">PAGE  </w:instrText>
    </w:r>
    <w:r>
      <w:rPr>
        <w:rStyle w:val="Numrodepage"/>
      </w:rPr>
      <w:fldChar w:fldCharType="separate"/>
    </w:r>
    <w:r w:rsidR="00162BE0">
      <w:rPr>
        <w:rStyle w:val="Numrodepage"/>
        <w:noProof/>
      </w:rPr>
      <w:t>2</w:t>
    </w:r>
    <w:r>
      <w:rPr>
        <w:rStyle w:val="Numrodepage"/>
      </w:rPr>
      <w:fldChar w:fldCharType="end"/>
    </w:r>
  </w:p>
  <w:p w14:paraId="3F876DDE" w14:textId="77777777" w:rsidR="00B76A9E" w:rsidRDefault="00B76A9E" w:rsidP="00422645">
    <w:pPr>
      <w:pStyle w:val="Pieddepage"/>
    </w:pPr>
  </w:p>
  <w:p w14:paraId="293A1556" w14:textId="77777777" w:rsidR="00B76A9E" w:rsidRDefault="00B76A9E" w:rsidP="0042264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61A6A8" w14:textId="77777777" w:rsidR="007C5D9B" w:rsidRDefault="007C5D9B" w:rsidP="00422645">
      <w:r>
        <w:separator/>
      </w:r>
    </w:p>
    <w:p w14:paraId="14435B51" w14:textId="77777777" w:rsidR="007C5D9B" w:rsidRDefault="007C5D9B" w:rsidP="00422645"/>
  </w:footnote>
  <w:footnote w:type="continuationSeparator" w:id="0">
    <w:p w14:paraId="2D636590" w14:textId="77777777" w:rsidR="007C5D9B" w:rsidRDefault="007C5D9B" w:rsidP="00422645">
      <w:r>
        <w:continuationSeparator/>
      </w:r>
    </w:p>
    <w:p w14:paraId="593C0D78" w14:textId="77777777" w:rsidR="007C5D9B" w:rsidRDefault="007C5D9B" w:rsidP="00422645"/>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DD4F49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D25A89"/>
    <w:multiLevelType w:val="multilevel"/>
    <w:tmpl w:val="EA241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471545"/>
    <w:multiLevelType w:val="multilevel"/>
    <w:tmpl w:val="57D88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063A8C"/>
    <w:multiLevelType w:val="hybridMultilevel"/>
    <w:tmpl w:val="8434259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3F3569E"/>
    <w:multiLevelType w:val="multilevel"/>
    <w:tmpl w:val="4D5AE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3B5843"/>
    <w:multiLevelType w:val="multilevel"/>
    <w:tmpl w:val="7A162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75B05DD"/>
    <w:multiLevelType w:val="hybridMultilevel"/>
    <w:tmpl w:val="554E25FA"/>
    <w:lvl w:ilvl="0" w:tplc="4A2C0DEA">
      <w:start w:val="2"/>
      <w:numFmt w:val="lowerLetter"/>
      <w:lvlText w:val="%1."/>
      <w:lvlJc w:val="left"/>
      <w:pPr>
        <w:tabs>
          <w:tab w:val="num" w:pos="720"/>
        </w:tabs>
        <w:ind w:left="720" w:hanging="360"/>
      </w:pPr>
    </w:lvl>
    <w:lvl w:ilvl="1" w:tplc="23C21164" w:tentative="1">
      <w:start w:val="1"/>
      <w:numFmt w:val="decimal"/>
      <w:lvlText w:val="%2."/>
      <w:lvlJc w:val="left"/>
      <w:pPr>
        <w:tabs>
          <w:tab w:val="num" w:pos="1440"/>
        </w:tabs>
        <w:ind w:left="1440" w:hanging="360"/>
      </w:pPr>
    </w:lvl>
    <w:lvl w:ilvl="2" w:tplc="7242E76A" w:tentative="1">
      <w:start w:val="1"/>
      <w:numFmt w:val="decimal"/>
      <w:lvlText w:val="%3."/>
      <w:lvlJc w:val="left"/>
      <w:pPr>
        <w:tabs>
          <w:tab w:val="num" w:pos="2160"/>
        </w:tabs>
        <w:ind w:left="2160" w:hanging="360"/>
      </w:pPr>
    </w:lvl>
    <w:lvl w:ilvl="3" w:tplc="61EE4A7C" w:tentative="1">
      <w:start w:val="1"/>
      <w:numFmt w:val="decimal"/>
      <w:lvlText w:val="%4."/>
      <w:lvlJc w:val="left"/>
      <w:pPr>
        <w:tabs>
          <w:tab w:val="num" w:pos="2880"/>
        </w:tabs>
        <w:ind w:left="2880" w:hanging="360"/>
      </w:pPr>
    </w:lvl>
    <w:lvl w:ilvl="4" w:tplc="F30A61CE" w:tentative="1">
      <w:start w:val="1"/>
      <w:numFmt w:val="decimal"/>
      <w:lvlText w:val="%5."/>
      <w:lvlJc w:val="left"/>
      <w:pPr>
        <w:tabs>
          <w:tab w:val="num" w:pos="3600"/>
        </w:tabs>
        <w:ind w:left="3600" w:hanging="360"/>
      </w:pPr>
    </w:lvl>
    <w:lvl w:ilvl="5" w:tplc="9B965FDE" w:tentative="1">
      <w:start w:val="1"/>
      <w:numFmt w:val="decimal"/>
      <w:lvlText w:val="%6."/>
      <w:lvlJc w:val="left"/>
      <w:pPr>
        <w:tabs>
          <w:tab w:val="num" w:pos="4320"/>
        </w:tabs>
        <w:ind w:left="4320" w:hanging="360"/>
      </w:pPr>
    </w:lvl>
    <w:lvl w:ilvl="6" w:tplc="23480064" w:tentative="1">
      <w:start w:val="1"/>
      <w:numFmt w:val="decimal"/>
      <w:lvlText w:val="%7."/>
      <w:lvlJc w:val="left"/>
      <w:pPr>
        <w:tabs>
          <w:tab w:val="num" w:pos="5040"/>
        </w:tabs>
        <w:ind w:left="5040" w:hanging="360"/>
      </w:pPr>
    </w:lvl>
    <w:lvl w:ilvl="7" w:tplc="353485C0" w:tentative="1">
      <w:start w:val="1"/>
      <w:numFmt w:val="decimal"/>
      <w:lvlText w:val="%8."/>
      <w:lvlJc w:val="left"/>
      <w:pPr>
        <w:tabs>
          <w:tab w:val="num" w:pos="5760"/>
        </w:tabs>
        <w:ind w:left="5760" w:hanging="360"/>
      </w:pPr>
    </w:lvl>
    <w:lvl w:ilvl="8" w:tplc="8ED86442" w:tentative="1">
      <w:start w:val="1"/>
      <w:numFmt w:val="decimal"/>
      <w:lvlText w:val="%9."/>
      <w:lvlJc w:val="left"/>
      <w:pPr>
        <w:tabs>
          <w:tab w:val="num" w:pos="6480"/>
        </w:tabs>
        <w:ind w:left="6480" w:hanging="360"/>
      </w:pPr>
    </w:lvl>
  </w:abstractNum>
  <w:abstractNum w:abstractNumId="7">
    <w:nsid w:val="2CDC28BC"/>
    <w:multiLevelType w:val="multilevel"/>
    <w:tmpl w:val="EF064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F213F81"/>
    <w:multiLevelType w:val="hybridMultilevel"/>
    <w:tmpl w:val="DD1ADF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8A54284"/>
    <w:multiLevelType w:val="multilevel"/>
    <w:tmpl w:val="E7F08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7665A0"/>
    <w:multiLevelType w:val="multilevel"/>
    <w:tmpl w:val="DC70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9DD6AFB"/>
    <w:multiLevelType w:val="multilevel"/>
    <w:tmpl w:val="BD748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BB1699D"/>
    <w:multiLevelType w:val="hybridMultilevel"/>
    <w:tmpl w:val="B6CE76BC"/>
    <w:lvl w:ilvl="0" w:tplc="1DB02ABC">
      <w:numFmt w:val="bullet"/>
      <w:lvlText w:val="-"/>
      <w:lvlJc w:val="left"/>
      <w:pPr>
        <w:ind w:left="1060" w:hanging="700"/>
      </w:pPr>
      <w:rPr>
        <w:rFonts w:ascii="Calibri" w:eastAsiaTheme="minorEastAsia"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06B212A"/>
    <w:multiLevelType w:val="multilevel"/>
    <w:tmpl w:val="08DA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F7C4765"/>
    <w:multiLevelType w:val="hybridMultilevel"/>
    <w:tmpl w:val="61A8C710"/>
    <w:lvl w:ilvl="0" w:tplc="393E48E4">
      <w:start w:val="3"/>
      <w:numFmt w:val="lowerLetter"/>
      <w:lvlText w:val="%1."/>
      <w:lvlJc w:val="left"/>
      <w:pPr>
        <w:tabs>
          <w:tab w:val="num" w:pos="720"/>
        </w:tabs>
        <w:ind w:left="720" w:hanging="360"/>
      </w:pPr>
    </w:lvl>
    <w:lvl w:ilvl="1" w:tplc="CD421160" w:tentative="1">
      <w:start w:val="1"/>
      <w:numFmt w:val="decimal"/>
      <w:lvlText w:val="%2."/>
      <w:lvlJc w:val="left"/>
      <w:pPr>
        <w:tabs>
          <w:tab w:val="num" w:pos="1440"/>
        </w:tabs>
        <w:ind w:left="1440" w:hanging="360"/>
      </w:pPr>
    </w:lvl>
    <w:lvl w:ilvl="2" w:tplc="D698288A" w:tentative="1">
      <w:start w:val="1"/>
      <w:numFmt w:val="decimal"/>
      <w:lvlText w:val="%3."/>
      <w:lvlJc w:val="left"/>
      <w:pPr>
        <w:tabs>
          <w:tab w:val="num" w:pos="2160"/>
        </w:tabs>
        <w:ind w:left="2160" w:hanging="360"/>
      </w:pPr>
    </w:lvl>
    <w:lvl w:ilvl="3" w:tplc="A2FE8748" w:tentative="1">
      <w:start w:val="1"/>
      <w:numFmt w:val="decimal"/>
      <w:lvlText w:val="%4."/>
      <w:lvlJc w:val="left"/>
      <w:pPr>
        <w:tabs>
          <w:tab w:val="num" w:pos="2880"/>
        </w:tabs>
        <w:ind w:left="2880" w:hanging="360"/>
      </w:pPr>
    </w:lvl>
    <w:lvl w:ilvl="4" w:tplc="6EBC8D50" w:tentative="1">
      <w:start w:val="1"/>
      <w:numFmt w:val="decimal"/>
      <w:lvlText w:val="%5."/>
      <w:lvlJc w:val="left"/>
      <w:pPr>
        <w:tabs>
          <w:tab w:val="num" w:pos="3600"/>
        </w:tabs>
        <w:ind w:left="3600" w:hanging="360"/>
      </w:pPr>
    </w:lvl>
    <w:lvl w:ilvl="5" w:tplc="98349F16" w:tentative="1">
      <w:start w:val="1"/>
      <w:numFmt w:val="decimal"/>
      <w:lvlText w:val="%6."/>
      <w:lvlJc w:val="left"/>
      <w:pPr>
        <w:tabs>
          <w:tab w:val="num" w:pos="4320"/>
        </w:tabs>
        <w:ind w:left="4320" w:hanging="360"/>
      </w:pPr>
    </w:lvl>
    <w:lvl w:ilvl="6" w:tplc="88A49DF6" w:tentative="1">
      <w:start w:val="1"/>
      <w:numFmt w:val="decimal"/>
      <w:lvlText w:val="%7."/>
      <w:lvlJc w:val="left"/>
      <w:pPr>
        <w:tabs>
          <w:tab w:val="num" w:pos="5040"/>
        </w:tabs>
        <w:ind w:left="5040" w:hanging="360"/>
      </w:pPr>
    </w:lvl>
    <w:lvl w:ilvl="7" w:tplc="66FEA256" w:tentative="1">
      <w:start w:val="1"/>
      <w:numFmt w:val="decimal"/>
      <w:lvlText w:val="%8."/>
      <w:lvlJc w:val="left"/>
      <w:pPr>
        <w:tabs>
          <w:tab w:val="num" w:pos="5760"/>
        </w:tabs>
        <w:ind w:left="5760" w:hanging="360"/>
      </w:pPr>
    </w:lvl>
    <w:lvl w:ilvl="8" w:tplc="46F0F382" w:tentative="1">
      <w:start w:val="1"/>
      <w:numFmt w:val="decimal"/>
      <w:lvlText w:val="%9."/>
      <w:lvlJc w:val="left"/>
      <w:pPr>
        <w:tabs>
          <w:tab w:val="num" w:pos="6480"/>
        </w:tabs>
        <w:ind w:left="6480" w:hanging="360"/>
      </w:pPr>
    </w:lvl>
  </w:abstractNum>
  <w:abstractNum w:abstractNumId="15">
    <w:nsid w:val="755F14D5"/>
    <w:multiLevelType w:val="multilevel"/>
    <w:tmpl w:val="C35C1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6BA1D92"/>
    <w:multiLevelType w:val="multilevel"/>
    <w:tmpl w:val="1D326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lvlOverride w:ilvl="0">
      <w:lvl w:ilvl="0">
        <w:numFmt w:val="lowerLetter"/>
        <w:lvlText w:val="%1."/>
        <w:lvlJc w:val="left"/>
      </w:lvl>
    </w:lvlOverride>
  </w:num>
  <w:num w:numId="2">
    <w:abstractNumId w:val="6"/>
  </w:num>
  <w:num w:numId="3">
    <w:abstractNumId w:val="14"/>
  </w:num>
  <w:num w:numId="4">
    <w:abstractNumId w:val="10"/>
  </w:num>
  <w:num w:numId="5">
    <w:abstractNumId w:val="2"/>
  </w:num>
  <w:num w:numId="6">
    <w:abstractNumId w:val="13"/>
  </w:num>
  <w:num w:numId="7">
    <w:abstractNumId w:val="7"/>
    <w:lvlOverride w:ilvl="0">
      <w:lvl w:ilvl="0">
        <w:numFmt w:val="lowerLetter"/>
        <w:lvlText w:val="%1."/>
        <w:lvlJc w:val="left"/>
      </w:lvl>
    </w:lvlOverride>
  </w:num>
  <w:num w:numId="8">
    <w:abstractNumId w:val="9"/>
  </w:num>
  <w:num w:numId="9">
    <w:abstractNumId w:val="11"/>
  </w:num>
  <w:num w:numId="10">
    <w:abstractNumId w:val="1"/>
  </w:num>
  <w:num w:numId="11">
    <w:abstractNumId w:val="15"/>
  </w:num>
  <w:num w:numId="12">
    <w:abstractNumId w:val="16"/>
  </w:num>
  <w:num w:numId="13">
    <w:abstractNumId w:val="4"/>
  </w:num>
  <w:num w:numId="14">
    <w:abstractNumId w:val="8"/>
  </w:num>
  <w:num w:numId="15">
    <w:abstractNumId w:val="3"/>
  </w:num>
  <w:num w:numId="16">
    <w:abstractNumId w:val="1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BBB"/>
    <w:rsid w:val="000174AC"/>
    <w:rsid w:val="00065765"/>
    <w:rsid w:val="0006588E"/>
    <w:rsid w:val="000728FB"/>
    <w:rsid w:val="00087332"/>
    <w:rsid w:val="000B22A6"/>
    <w:rsid w:val="000B4311"/>
    <w:rsid w:val="000C6010"/>
    <w:rsid w:val="000D7605"/>
    <w:rsid w:val="00100987"/>
    <w:rsid w:val="001275F4"/>
    <w:rsid w:val="00162BE0"/>
    <w:rsid w:val="00192FEB"/>
    <w:rsid w:val="001A1A62"/>
    <w:rsid w:val="001A491E"/>
    <w:rsid w:val="001C4E7E"/>
    <w:rsid w:val="001E7781"/>
    <w:rsid w:val="001F460B"/>
    <w:rsid w:val="0020507F"/>
    <w:rsid w:val="002A2082"/>
    <w:rsid w:val="002A2C20"/>
    <w:rsid w:val="002A50BA"/>
    <w:rsid w:val="002B0D44"/>
    <w:rsid w:val="002B62EE"/>
    <w:rsid w:val="002F40B0"/>
    <w:rsid w:val="00345680"/>
    <w:rsid w:val="00351585"/>
    <w:rsid w:val="00354869"/>
    <w:rsid w:val="00360318"/>
    <w:rsid w:val="003712A6"/>
    <w:rsid w:val="003734BC"/>
    <w:rsid w:val="00374D72"/>
    <w:rsid w:val="00383C19"/>
    <w:rsid w:val="00396FCB"/>
    <w:rsid w:val="003A5445"/>
    <w:rsid w:val="003A546D"/>
    <w:rsid w:val="003E1053"/>
    <w:rsid w:val="003E32A7"/>
    <w:rsid w:val="003E60F6"/>
    <w:rsid w:val="003F3AB4"/>
    <w:rsid w:val="00421B1D"/>
    <w:rsid w:val="00422645"/>
    <w:rsid w:val="004506E7"/>
    <w:rsid w:val="00450C7B"/>
    <w:rsid w:val="0046242D"/>
    <w:rsid w:val="004657F8"/>
    <w:rsid w:val="00482D62"/>
    <w:rsid w:val="004D146D"/>
    <w:rsid w:val="004D77B4"/>
    <w:rsid w:val="004E0DCE"/>
    <w:rsid w:val="004E4B5D"/>
    <w:rsid w:val="004F6578"/>
    <w:rsid w:val="005217FC"/>
    <w:rsid w:val="005242E7"/>
    <w:rsid w:val="00537EA5"/>
    <w:rsid w:val="00541578"/>
    <w:rsid w:val="005461B1"/>
    <w:rsid w:val="00576E72"/>
    <w:rsid w:val="00597096"/>
    <w:rsid w:val="00597748"/>
    <w:rsid w:val="005B40AD"/>
    <w:rsid w:val="00602BBB"/>
    <w:rsid w:val="00641086"/>
    <w:rsid w:val="00656077"/>
    <w:rsid w:val="00664EDC"/>
    <w:rsid w:val="0068590B"/>
    <w:rsid w:val="006B550F"/>
    <w:rsid w:val="006C0034"/>
    <w:rsid w:val="006F7B87"/>
    <w:rsid w:val="0070406A"/>
    <w:rsid w:val="00707632"/>
    <w:rsid w:val="00715163"/>
    <w:rsid w:val="0072489D"/>
    <w:rsid w:val="00732B29"/>
    <w:rsid w:val="00787CB8"/>
    <w:rsid w:val="0079067C"/>
    <w:rsid w:val="007B1411"/>
    <w:rsid w:val="007C5D9B"/>
    <w:rsid w:val="007F4086"/>
    <w:rsid w:val="008033A9"/>
    <w:rsid w:val="0082296A"/>
    <w:rsid w:val="0087179C"/>
    <w:rsid w:val="00883966"/>
    <w:rsid w:val="008912FC"/>
    <w:rsid w:val="008A3977"/>
    <w:rsid w:val="008F57C5"/>
    <w:rsid w:val="00904B0E"/>
    <w:rsid w:val="0092439A"/>
    <w:rsid w:val="009303E1"/>
    <w:rsid w:val="00943A49"/>
    <w:rsid w:val="00967F46"/>
    <w:rsid w:val="00975F8F"/>
    <w:rsid w:val="009817F0"/>
    <w:rsid w:val="00A02E34"/>
    <w:rsid w:val="00A05D5B"/>
    <w:rsid w:val="00A17032"/>
    <w:rsid w:val="00A231DC"/>
    <w:rsid w:val="00A37B18"/>
    <w:rsid w:val="00A44AFD"/>
    <w:rsid w:val="00A47B6E"/>
    <w:rsid w:val="00A5664D"/>
    <w:rsid w:val="00A570E5"/>
    <w:rsid w:val="00A63ECD"/>
    <w:rsid w:val="00A70C66"/>
    <w:rsid w:val="00A71EE7"/>
    <w:rsid w:val="00A80368"/>
    <w:rsid w:val="00A93147"/>
    <w:rsid w:val="00AA51A4"/>
    <w:rsid w:val="00AB1AB1"/>
    <w:rsid w:val="00AB28AA"/>
    <w:rsid w:val="00AB31DE"/>
    <w:rsid w:val="00AB359F"/>
    <w:rsid w:val="00AB78B6"/>
    <w:rsid w:val="00AC09DB"/>
    <w:rsid w:val="00AC1359"/>
    <w:rsid w:val="00AD35EC"/>
    <w:rsid w:val="00AE1C09"/>
    <w:rsid w:val="00AE5D6C"/>
    <w:rsid w:val="00B14103"/>
    <w:rsid w:val="00B32064"/>
    <w:rsid w:val="00B62E13"/>
    <w:rsid w:val="00B6540F"/>
    <w:rsid w:val="00B75528"/>
    <w:rsid w:val="00B76A9E"/>
    <w:rsid w:val="00B83921"/>
    <w:rsid w:val="00B91EE1"/>
    <w:rsid w:val="00BA70FF"/>
    <w:rsid w:val="00BB6DB3"/>
    <w:rsid w:val="00C018A7"/>
    <w:rsid w:val="00C22802"/>
    <w:rsid w:val="00C22989"/>
    <w:rsid w:val="00C41D37"/>
    <w:rsid w:val="00CE32E3"/>
    <w:rsid w:val="00D03920"/>
    <w:rsid w:val="00D444D4"/>
    <w:rsid w:val="00D65BCF"/>
    <w:rsid w:val="00D86A00"/>
    <w:rsid w:val="00D936C7"/>
    <w:rsid w:val="00DA7C4C"/>
    <w:rsid w:val="00DD63DC"/>
    <w:rsid w:val="00DF2C9F"/>
    <w:rsid w:val="00E107E9"/>
    <w:rsid w:val="00E128D7"/>
    <w:rsid w:val="00E43EA4"/>
    <w:rsid w:val="00E557FD"/>
    <w:rsid w:val="00E904C7"/>
    <w:rsid w:val="00E91ACA"/>
    <w:rsid w:val="00EB1CDE"/>
    <w:rsid w:val="00EB40DC"/>
    <w:rsid w:val="00F36355"/>
    <w:rsid w:val="00F407AE"/>
    <w:rsid w:val="00F6641B"/>
    <w:rsid w:val="00F70ADF"/>
    <w:rsid w:val="00F745F6"/>
    <w:rsid w:val="00F7560B"/>
    <w:rsid w:val="00FD7F58"/>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B39A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before="200"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22645"/>
    <w:pPr>
      <w:spacing w:before="0" w:after="0"/>
      <w:jc w:val="both"/>
    </w:pPr>
    <w:rPr>
      <w:rFonts w:cs="Times New Roman"/>
      <w:color w:val="000000"/>
      <w:sz w:val="24"/>
      <w:szCs w:val="24"/>
      <w:lang w:eastAsia="fr-FR"/>
    </w:rPr>
  </w:style>
  <w:style w:type="paragraph" w:styleId="Titre1">
    <w:name w:val="heading 1"/>
    <w:basedOn w:val="Normal"/>
    <w:next w:val="Normal"/>
    <w:link w:val="Titre1Car"/>
    <w:uiPriority w:val="9"/>
    <w:qFormat/>
    <w:rsid w:val="00AA51A4"/>
    <w:pPr>
      <w:shd w:val="clear" w:color="auto" w:fill="FF6D00"/>
      <w:outlineLvl w:val="0"/>
    </w:pPr>
    <w:rPr>
      <w:rFonts w:asciiTheme="majorHAnsi" w:hAnsiTheme="majorHAnsi" w:cstheme="majorHAnsi"/>
      <w:b/>
      <w:bCs/>
      <w:caps/>
      <w:color w:val="FFFFFF" w:themeColor="background1"/>
      <w:spacing w:val="15"/>
      <w:sz w:val="40"/>
      <w:szCs w:val="40"/>
    </w:rPr>
  </w:style>
  <w:style w:type="paragraph" w:styleId="Titre2">
    <w:name w:val="heading 2"/>
    <w:basedOn w:val="Normal"/>
    <w:next w:val="Normal"/>
    <w:link w:val="Titre2Car"/>
    <w:uiPriority w:val="9"/>
    <w:unhideWhenUsed/>
    <w:qFormat/>
    <w:rsid w:val="00F407AE"/>
    <w:pPr>
      <w:shd w:val="clear" w:color="auto" w:fill="FAA94F"/>
      <w:spacing w:before="360"/>
      <w:outlineLvl w:val="1"/>
    </w:pPr>
    <w:rPr>
      <w:rFonts w:asciiTheme="majorHAnsi" w:hAnsiTheme="majorHAnsi" w:cstheme="majorHAnsi"/>
      <w:caps/>
      <w:color w:val="FFFFFF" w:themeColor="background1"/>
      <w:spacing w:val="15"/>
      <w:sz w:val="28"/>
      <w:szCs w:val="28"/>
    </w:rPr>
  </w:style>
  <w:style w:type="paragraph" w:styleId="Titre3">
    <w:name w:val="heading 3"/>
    <w:basedOn w:val="Normal"/>
    <w:next w:val="Normal"/>
    <w:link w:val="Titre3Car"/>
    <w:uiPriority w:val="9"/>
    <w:unhideWhenUsed/>
    <w:qFormat/>
    <w:rsid w:val="00AA51A4"/>
    <w:pPr>
      <w:pBdr>
        <w:top w:val="single" w:sz="6" w:space="2" w:color="4472C4" w:themeColor="accent1"/>
        <w:left w:val="single" w:sz="6" w:space="2" w:color="4472C4" w:themeColor="accent1"/>
      </w:pBdr>
      <w:spacing w:before="300"/>
      <w:outlineLvl w:val="2"/>
    </w:pPr>
    <w:rPr>
      <w:caps/>
      <w:color w:val="1F3763" w:themeColor="accent1" w:themeShade="7F"/>
      <w:spacing w:val="15"/>
      <w:sz w:val="22"/>
      <w:szCs w:val="22"/>
    </w:rPr>
  </w:style>
  <w:style w:type="paragraph" w:styleId="Titre4">
    <w:name w:val="heading 4"/>
    <w:basedOn w:val="Normal"/>
    <w:next w:val="Normal"/>
    <w:link w:val="Titre4Car"/>
    <w:uiPriority w:val="9"/>
    <w:semiHidden/>
    <w:unhideWhenUsed/>
    <w:qFormat/>
    <w:rsid w:val="00422645"/>
    <w:pPr>
      <w:pBdr>
        <w:top w:val="dotted" w:sz="6" w:space="2" w:color="4472C4" w:themeColor="accent1"/>
        <w:left w:val="dotted" w:sz="6" w:space="2" w:color="4472C4" w:themeColor="accent1"/>
      </w:pBdr>
      <w:spacing w:before="300"/>
      <w:outlineLvl w:val="3"/>
    </w:pPr>
    <w:rPr>
      <w:caps/>
      <w:color w:val="2F5496" w:themeColor="accent1" w:themeShade="BF"/>
      <w:spacing w:val="10"/>
      <w:sz w:val="22"/>
      <w:szCs w:val="22"/>
    </w:rPr>
  </w:style>
  <w:style w:type="paragraph" w:styleId="Titre5">
    <w:name w:val="heading 5"/>
    <w:basedOn w:val="Normal"/>
    <w:next w:val="Normal"/>
    <w:link w:val="Titre5Car"/>
    <w:uiPriority w:val="9"/>
    <w:semiHidden/>
    <w:unhideWhenUsed/>
    <w:qFormat/>
    <w:rsid w:val="00422645"/>
    <w:pPr>
      <w:pBdr>
        <w:bottom w:val="single" w:sz="6" w:space="1" w:color="4472C4" w:themeColor="accent1"/>
      </w:pBdr>
      <w:spacing w:before="300"/>
      <w:outlineLvl w:val="4"/>
    </w:pPr>
    <w:rPr>
      <w:caps/>
      <w:color w:val="2F5496" w:themeColor="accent1" w:themeShade="BF"/>
      <w:spacing w:val="10"/>
      <w:sz w:val="22"/>
      <w:szCs w:val="22"/>
    </w:rPr>
  </w:style>
  <w:style w:type="paragraph" w:styleId="Titre6">
    <w:name w:val="heading 6"/>
    <w:basedOn w:val="Normal"/>
    <w:next w:val="Normal"/>
    <w:link w:val="Titre6Car"/>
    <w:uiPriority w:val="9"/>
    <w:semiHidden/>
    <w:unhideWhenUsed/>
    <w:qFormat/>
    <w:rsid w:val="00422645"/>
    <w:pPr>
      <w:pBdr>
        <w:bottom w:val="dotted" w:sz="6" w:space="1" w:color="4472C4" w:themeColor="accent1"/>
      </w:pBdr>
      <w:spacing w:before="300"/>
      <w:outlineLvl w:val="5"/>
    </w:pPr>
    <w:rPr>
      <w:caps/>
      <w:color w:val="2F5496" w:themeColor="accent1" w:themeShade="BF"/>
      <w:spacing w:val="10"/>
      <w:sz w:val="22"/>
      <w:szCs w:val="22"/>
    </w:rPr>
  </w:style>
  <w:style w:type="paragraph" w:styleId="Titre7">
    <w:name w:val="heading 7"/>
    <w:basedOn w:val="Normal"/>
    <w:next w:val="Normal"/>
    <w:link w:val="Titre7Car"/>
    <w:uiPriority w:val="9"/>
    <w:semiHidden/>
    <w:unhideWhenUsed/>
    <w:qFormat/>
    <w:rsid w:val="00422645"/>
    <w:pPr>
      <w:spacing w:before="300"/>
      <w:outlineLvl w:val="6"/>
    </w:pPr>
    <w:rPr>
      <w:caps/>
      <w:color w:val="2F5496" w:themeColor="accent1" w:themeShade="BF"/>
      <w:spacing w:val="10"/>
      <w:sz w:val="22"/>
      <w:szCs w:val="22"/>
    </w:rPr>
  </w:style>
  <w:style w:type="paragraph" w:styleId="Titre8">
    <w:name w:val="heading 8"/>
    <w:basedOn w:val="Normal"/>
    <w:next w:val="Normal"/>
    <w:link w:val="Titre8Car"/>
    <w:uiPriority w:val="9"/>
    <w:semiHidden/>
    <w:unhideWhenUsed/>
    <w:qFormat/>
    <w:rsid w:val="00422645"/>
    <w:pPr>
      <w:spacing w:before="300"/>
      <w:outlineLvl w:val="7"/>
    </w:pPr>
    <w:rPr>
      <w:caps/>
      <w:spacing w:val="10"/>
      <w:sz w:val="18"/>
      <w:szCs w:val="18"/>
    </w:rPr>
  </w:style>
  <w:style w:type="paragraph" w:styleId="Titre9">
    <w:name w:val="heading 9"/>
    <w:basedOn w:val="Normal"/>
    <w:next w:val="Normal"/>
    <w:link w:val="Titre9Car"/>
    <w:uiPriority w:val="9"/>
    <w:semiHidden/>
    <w:unhideWhenUsed/>
    <w:qFormat/>
    <w:rsid w:val="00422645"/>
    <w:pPr>
      <w:spacing w:before="300"/>
      <w:outlineLvl w:val="8"/>
    </w:pPr>
    <w:rPr>
      <w:i/>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A51A4"/>
    <w:rPr>
      <w:rFonts w:asciiTheme="majorHAnsi" w:hAnsiTheme="majorHAnsi" w:cstheme="majorHAnsi"/>
      <w:b/>
      <w:bCs/>
      <w:caps/>
      <w:color w:val="FFFFFF" w:themeColor="background1"/>
      <w:spacing w:val="15"/>
      <w:sz w:val="40"/>
      <w:szCs w:val="40"/>
      <w:shd w:val="clear" w:color="auto" w:fill="FF6D00"/>
      <w:lang w:eastAsia="fr-FR"/>
    </w:rPr>
  </w:style>
  <w:style w:type="paragraph" w:styleId="En-ttedetabledesmatires">
    <w:name w:val="TOC Heading"/>
    <w:basedOn w:val="Titre1"/>
    <w:next w:val="Normal"/>
    <w:uiPriority w:val="39"/>
    <w:unhideWhenUsed/>
    <w:qFormat/>
    <w:rsid w:val="00422645"/>
    <w:pPr>
      <w:outlineLvl w:val="9"/>
    </w:pPr>
  </w:style>
  <w:style w:type="paragraph" w:styleId="TM1">
    <w:name w:val="toc 1"/>
    <w:basedOn w:val="Normal"/>
    <w:next w:val="Normal"/>
    <w:autoRedefine/>
    <w:uiPriority w:val="39"/>
    <w:unhideWhenUsed/>
    <w:rsid w:val="00602BBB"/>
    <w:pPr>
      <w:spacing w:before="120"/>
    </w:pPr>
    <w:rPr>
      <w:rFonts w:asciiTheme="majorHAnsi" w:hAnsiTheme="majorHAnsi"/>
      <w:b/>
      <w:bCs/>
      <w:color w:val="548DD4"/>
    </w:rPr>
  </w:style>
  <w:style w:type="paragraph" w:styleId="TM2">
    <w:name w:val="toc 2"/>
    <w:basedOn w:val="Normal"/>
    <w:next w:val="Normal"/>
    <w:autoRedefine/>
    <w:uiPriority w:val="39"/>
    <w:unhideWhenUsed/>
    <w:rsid w:val="00602BBB"/>
    <w:rPr>
      <w:sz w:val="22"/>
      <w:szCs w:val="22"/>
    </w:rPr>
  </w:style>
  <w:style w:type="paragraph" w:styleId="TM3">
    <w:name w:val="toc 3"/>
    <w:basedOn w:val="Normal"/>
    <w:next w:val="Normal"/>
    <w:autoRedefine/>
    <w:uiPriority w:val="39"/>
    <w:unhideWhenUsed/>
    <w:rsid w:val="00602BBB"/>
    <w:pPr>
      <w:ind w:left="240"/>
    </w:pPr>
    <w:rPr>
      <w:i/>
      <w:iCs/>
      <w:sz w:val="22"/>
      <w:szCs w:val="22"/>
    </w:rPr>
  </w:style>
  <w:style w:type="paragraph" w:styleId="TM4">
    <w:name w:val="toc 4"/>
    <w:basedOn w:val="Normal"/>
    <w:next w:val="Normal"/>
    <w:autoRedefine/>
    <w:uiPriority w:val="39"/>
    <w:unhideWhenUsed/>
    <w:rsid w:val="00602BBB"/>
    <w:pPr>
      <w:pBdr>
        <w:between w:val="double" w:sz="6" w:space="0" w:color="auto"/>
      </w:pBdr>
      <w:ind w:left="480"/>
    </w:pPr>
    <w:rPr>
      <w:sz w:val="20"/>
      <w:szCs w:val="20"/>
    </w:rPr>
  </w:style>
  <w:style w:type="paragraph" w:styleId="TM5">
    <w:name w:val="toc 5"/>
    <w:basedOn w:val="Normal"/>
    <w:next w:val="Normal"/>
    <w:autoRedefine/>
    <w:uiPriority w:val="39"/>
    <w:unhideWhenUsed/>
    <w:rsid w:val="00602BBB"/>
    <w:pPr>
      <w:pBdr>
        <w:between w:val="double" w:sz="6" w:space="0" w:color="auto"/>
      </w:pBdr>
      <w:ind w:left="720"/>
    </w:pPr>
    <w:rPr>
      <w:sz w:val="20"/>
      <w:szCs w:val="20"/>
    </w:rPr>
  </w:style>
  <w:style w:type="paragraph" w:styleId="TM6">
    <w:name w:val="toc 6"/>
    <w:basedOn w:val="Normal"/>
    <w:next w:val="Normal"/>
    <w:autoRedefine/>
    <w:uiPriority w:val="39"/>
    <w:unhideWhenUsed/>
    <w:rsid w:val="00602BBB"/>
    <w:pPr>
      <w:pBdr>
        <w:between w:val="double" w:sz="6" w:space="0" w:color="auto"/>
      </w:pBdr>
      <w:ind w:left="960"/>
    </w:pPr>
    <w:rPr>
      <w:sz w:val="20"/>
      <w:szCs w:val="20"/>
    </w:rPr>
  </w:style>
  <w:style w:type="paragraph" w:styleId="TM7">
    <w:name w:val="toc 7"/>
    <w:basedOn w:val="Normal"/>
    <w:next w:val="Normal"/>
    <w:autoRedefine/>
    <w:uiPriority w:val="39"/>
    <w:unhideWhenUsed/>
    <w:rsid w:val="00602BBB"/>
    <w:pPr>
      <w:pBdr>
        <w:between w:val="double" w:sz="6" w:space="0" w:color="auto"/>
      </w:pBdr>
      <w:ind w:left="1200"/>
    </w:pPr>
    <w:rPr>
      <w:sz w:val="20"/>
      <w:szCs w:val="20"/>
    </w:rPr>
  </w:style>
  <w:style w:type="paragraph" w:styleId="TM8">
    <w:name w:val="toc 8"/>
    <w:basedOn w:val="Normal"/>
    <w:next w:val="Normal"/>
    <w:autoRedefine/>
    <w:uiPriority w:val="39"/>
    <w:unhideWhenUsed/>
    <w:rsid w:val="00602BBB"/>
    <w:pPr>
      <w:pBdr>
        <w:between w:val="double" w:sz="6" w:space="0" w:color="auto"/>
      </w:pBdr>
      <w:ind w:left="1440"/>
    </w:pPr>
    <w:rPr>
      <w:sz w:val="20"/>
      <w:szCs w:val="20"/>
    </w:rPr>
  </w:style>
  <w:style w:type="paragraph" w:styleId="TM9">
    <w:name w:val="toc 9"/>
    <w:basedOn w:val="Normal"/>
    <w:next w:val="Normal"/>
    <w:autoRedefine/>
    <w:uiPriority w:val="39"/>
    <w:unhideWhenUsed/>
    <w:rsid w:val="00602BBB"/>
    <w:pPr>
      <w:pBdr>
        <w:between w:val="double" w:sz="6" w:space="0" w:color="auto"/>
      </w:pBdr>
      <w:ind w:left="1680"/>
    </w:pPr>
    <w:rPr>
      <w:sz w:val="20"/>
      <w:szCs w:val="20"/>
    </w:rPr>
  </w:style>
  <w:style w:type="paragraph" w:styleId="Normalweb">
    <w:name w:val="Normal (Web)"/>
    <w:basedOn w:val="Normal"/>
    <w:uiPriority w:val="99"/>
    <w:unhideWhenUsed/>
    <w:rsid w:val="00602BBB"/>
    <w:pPr>
      <w:spacing w:before="100" w:beforeAutospacing="1" w:after="100" w:afterAutospacing="1"/>
    </w:pPr>
    <w:rPr>
      <w:rFonts w:ascii="Times New Roman" w:hAnsi="Times New Roman"/>
    </w:rPr>
  </w:style>
  <w:style w:type="character" w:styleId="Lienhypertexte">
    <w:name w:val="Hyperlink"/>
    <w:basedOn w:val="Policepardfaut"/>
    <w:uiPriority w:val="99"/>
    <w:unhideWhenUsed/>
    <w:rsid w:val="00602BBB"/>
    <w:rPr>
      <w:color w:val="0563C1" w:themeColor="hyperlink"/>
      <w:u w:val="single"/>
    </w:rPr>
  </w:style>
  <w:style w:type="character" w:customStyle="1" w:styleId="Titre2Car">
    <w:name w:val="Titre 2 Car"/>
    <w:basedOn w:val="Policepardfaut"/>
    <w:link w:val="Titre2"/>
    <w:uiPriority w:val="9"/>
    <w:rsid w:val="00F407AE"/>
    <w:rPr>
      <w:rFonts w:asciiTheme="majorHAnsi" w:hAnsiTheme="majorHAnsi" w:cstheme="majorHAnsi"/>
      <w:caps/>
      <w:color w:val="FFFFFF" w:themeColor="background1"/>
      <w:spacing w:val="15"/>
      <w:sz w:val="28"/>
      <w:szCs w:val="28"/>
      <w:shd w:val="clear" w:color="auto" w:fill="FAA94F"/>
      <w:lang w:eastAsia="fr-FR"/>
    </w:rPr>
  </w:style>
  <w:style w:type="character" w:customStyle="1" w:styleId="apple-tab-span">
    <w:name w:val="apple-tab-span"/>
    <w:basedOn w:val="Policepardfaut"/>
    <w:rsid w:val="003A5445"/>
  </w:style>
  <w:style w:type="character" w:customStyle="1" w:styleId="Titre3Car">
    <w:name w:val="Titre 3 Car"/>
    <w:basedOn w:val="Policepardfaut"/>
    <w:link w:val="Titre3"/>
    <w:uiPriority w:val="9"/>
    <w:rsid w:val="00AA51A4"/>
    <w:rPr>
      <w:rFonts w:cs="Times New Roman"/>
      <w:caps/>
      <w:color w:val="1F3763" w:themeColor="accent1" w:themeShade="7F"/>
      <w:spacing w:val="15"/>
      <w:lang w:eastAsia="fr-FR"/>
    </w:rPr>
  </w:style>
  <w:style w:type="paragraph" w:styleId="Pieddepage">
    <w:name w:val="footer"/>
    <w:basedOn w:val="Normal"/>
    <w:link w:val="PieddepageCar"/>
    <w:uiPriority w:val="99"/>
    <w:unhideWhenUsed/>
    <w:rsid w:val="00975F8F"/>
    <w:pPr>
      <w:tabs>
        <w:tab w:val="center" w:pos="4536"/>
        <w:tab w:val="right" w:pos="9072"/>
      </w:tabs>
    </w:pPr>
  </w:style>
  <w:style w:type="character" w:customStyle="1" w:styleId="PieddepageCar">
    <w:name w:val="Pied de page Car"/>
    <w:basedOn w:val="Policepardfaut"/>
    <w:link w:val="Pieddepage"/>
    <w:uiPriority w:val="99"/>
    <w:rsid w:val="00975F8F"/>
  </w:style>
  <w:style w:type="character" w:styleId="Numrodepage">
    <w:name w:val="page number"/>
    <w:basedOn w:val="Policepardfaut"/>
    <w:uiPriority w:val="99"/>
    <w:semiHidden/>
    <w:unhideWhenUsed/>
    <w:rsid w:val="00975F8F"/>
  </w:style>
  <w:style w:type="paragraph" w:styleId="Textedebulles">
    <w:name w:val="Balloon Text"/>
    <w:basedOn w:val="Normal"/>
    <w:link w:val="TextedebullesCar"/>
    <w:uiPriority w:val="99"/>
    <w:semiHidden/>
    <w:unhideWhenUsed/>
    <w:rsid w:val="00C22802"/>
    <w:rPr>
      <w:rFonts w:ascii="Times New Roman" w:hAnsi="Times New Roman"/>
      <w:sz w:val="18"/>
      <w:szCs w:val="18"/>
    </w:rPr>
  </w:style>
  <w:style w:type="character" w:customStyle="1" w:styleId="TextedebullesCar">
    <w:name w:val="Texte de bulles Car"/>
    <w:basedOn w:val="Policepardfaut"/>
    <w:link w:val="Textedebulles"/>
    <w:uiPriority w:val="99"/>
    <w:semiHidden/>
    <w:rsid w:val="00C22802"/>
    <w:rPr>
      <w:rFonts w:ascii="Times New Roman" w:hAnsi="Times New Roman" w:cs="Times New Roman"/>
      <w:sz w:val="18"/>
      <w:szCs w:val="18"/>
    </w:rPr>
  </w:style>
  <w:style w:type="character" w:customStyle="1" w:styleId="Titre4Car">
    <w:name w:val="Titre 4 Car"/>
    <w:basedOn w:val="Policepardfaut"/>
    <w:link w:val="Titre4"/>
    <w:uiPriority w:val="9"/>
    <w:semiHidden/>
    <w:rsid w:val="00422645"/>
    <w:rPr>
      <w:caps/>
      <w:color w:val="2F5496" w:themeColor="accent1" w:themeShade="BF"/>
      <w:spacing w:val="10"/>
    </w:rPr>
  </w:style>
  <w:style w:type="character" w:customStyle="1" w:styleId="Titre5Car">
    <w:name w:val="Titre 5 Car"/>
    <w:basedOn w:val="Policepardfaut"/>
    <w:link w:val="Titre5"/>
    <w:uiPriority w:val="9"/>
    <w:semiHidden/>
    <w:rsid w:val="00422645"/>
    <w:rPr>
      <w:caps/>
      <w:color w:val="2F5496" w:themeColor="accent1" w:themeShade="BF"/>
      <w:spacing w:val="10"/>
    </w:rPr>
  </w:style>
  <w:style w:type="character" w:customStyle="1" w:styleId="Titre6Car">
    <w:name w:val="Titre 6 Car"/>
    <w:basedOn w:val="Policepardfaut"/>
    <w:link w:val="Titre6"/>
    <w:uiPriority w:val="9"/>
    <w:semiHidden/>
    <w:rsid w:val="00422645"/>
    <w:rPr>
      <w:caps/>
      <w:color w:val="2F5496" w:themeColor="accent1" w:themeShade="BF"/>
      <w:spacing w:val="10"/>
    </w:rPr>
  </w:style>
  <w:style w:type="character" w:customStyle="1" w:styleId="Titre7Car">
    <w:name w:val="Titre 7 Car"/>
    <w:basedOn w:val="Policepardfaut"/>
    <w:link w:val="Titre7"/>
    <w:uiPriority w:val="9"/>
    <w:semiHidden/>
    <w:rsid w:val="00422645"/>
    <w:rPr>
      <w:caps/>
      <w:color w:val="2F5496" w:themeColor="accent1" w:themeShade="BF"/>
      <w:spacing w:val="10"/>
    </w:rPr>
  </w:style>
  <w:style w:type="character" w:customStyle="1" w:styleId="Titre8Car">
    <w:name w:val="Titre 8 Car"/>
    <w:basedOn w:val="Policepardfaut"/>
    <w:link w:val="Titre8"/>
    <w:uiPriority w:val="9"/>
    <w:semiHidden/>
    <w:rsid w:val="00422645"/>
    <w:rPr>
      <w:caps/>
      <w:spacing w:val="10"/>
      <w:sz w:val="18"/>
      <w:szCs w:val="18"/>
    </w:rPr>
  </w:style>
  <w:style w:type="character" w:customStyle="1" w:styleId="Titre9Car">
    <w:name w:val="Titre 9 Car"/>
    <w:basedOn w:val="Policepardfaut"/>
    <w:link w:val="Titre9"/>
    <w:uiPriority w:val="9"/>
    <w:semiHidden/>
    <w:rsid w:val="00422645"/>
    <w:rPr>
      <w:i/>
      <w:caps/>
      <w:spacing w:val="10"/>
      <w:sz w:val="18"/>
      <w:szCs w:val="18"/>
    </w:rPr>
  </w:style>
  <w:style w:type="paragraph" w:styleId="Lgende">
    <w:name w:val="caption"/>
    <w:basedOn w:val="Normal"/>
    <w:next w:val="Normal"/>
    <w:uiPriority w:val="35"/>
    <w:semiHidden/>
    <w:unhideWhenUsed/>
    <w:qFormat/>
    <w:rsid w:val="00422645"/>
    <w:rPr>
      <w:b/>
      <w:bCs/>
      <w:color w:val="2F5496" w:themeColor="accent1" w:themeShade="BF"/>
      <w:sz w:val="16"/>
      <w:szCs w:val="16"/>
    </w:rPr>
  </w:style>
  <w:style w:type="paragraph" w:styleId="Titre">
    <w:name w:val="Title"/>
    <w:basedOn w:val="Normal"/>
    <w:next w:val="Normal"/>
    <w:link w:val="TitreCar"/>
    <w:uiPriority w:val="10"/>
    <w:qFormat/>
    <w:rsid w:val="00422645"/>
    <w:pPr>
      <w:spacing w:before="720"/>
    </w:pPr>
    <w:rPr>
      <w:caps/>
      <w:color w:val="4472C4" w:themeColor="accent1"/>
      <w:spacing w:val="10"/>
      <w:kern w:val="28"/>
      <w:sz w:val="52"/>
      <w:szCs w:val="52"/>
    </w:rPr>
  </w:style>
  <w:style w:type="character" w:customStyle="1" w:styleId="TitreCar">
    <w:name w:val="Titre Car"/>
    <w:basedOn w:val="Policepardfaut"/>
    <w:link w:val="Titre"/>
    <w:uiPriority w:val="10"/>
    <w:rsid w:val="00422645"/>
    <w:rPr>
      <w:caps/>
      <w:color w:val="4472C4" w:themeColor="accent1"/>
      <w:spacing w:val="10"/>
      <w:kern w:val="28"/>
      <w:sz w:val="52"/>
      <w:szCs w:val="52"/>
    </w:rPr>
  </w:style>
  <w:style w:type="paragraph" w:styleId="Sous-titre">
    <w:name w:val="Subtitle"/>
    <w:basedOn w:val="Normal"/>
    <w:next w:val="Normal"/>
    <w:link w:val="Sous-titreCar"/>
    <w:uiPriority w:val="11"/>
    <w:qFormat/>
    <w:rsid w:val="00422645"/>
    <w:pPr>
      <w:spacing w:after="1000" w:line="240" w:lineRule="auto"/>
    </w:pPr>
    <w:rPr>
      <w:caps/>
      <w:color w:val="595959" w:themeColor="text1" w:themeTint="A6"/>
      <w:spacing w:val="10"/>
    </w:rPr>
  </w:style>
  <w:style w:type="character" w:customStyle="1" w:styleId="Sous-titreCar">
    <w:name w:val="Sous-titre Car"/>
    <w:basedOn w:val="Policepardfaut"/>
    <w:link w:val="Sous-titre"/>
    <w:uiPriority w:val="11"/>
    <w:rsid w:val="00422645"/>
    <w:rPr>
      <w:caps/>
      <w:color w:val="595959" w:themeColor="text1" w:themeTint="A6"/>
      <w:spacing w:val="10"/>
      <w:sz w:val="24"/>
      <w:szCs w:val="24"/>
    </w:rPr>
  </w:style>
  <w:style w:type="character" w:styleId="lev">
    <w:name w:val="Strong"/>
    <w:uiPriority w:val="22"/>
    <w:qFormat/>
    <w:rsid w:val="00422645"/>
    <w:rPr>
      <w:b/>
      <w:bCs/>
    </w:rPr>
  </w:style>
  <w:style w:type="character" w:styleId="Emphase">
    <w:name w:val="Emphasis"/>
    <w:uiPriority w:val="20"/>
    <w:qFormat/>
    <w:rsid w:val="00422645"/>
    <w:rPr>
      <w:caps/>
      <w:color w:val="1F3763" w:themeColor="accent1" w:themeShade="7F"/>
      <w:spacing w:val="5"/>
    </w:rPr>
  </w:style>
  <w:style w:type="paragraph" w:styleId="Sansinterligne">
    <w:name w:val="No Spacing"/>
    <w:basedOn w:val="Normal"/>
    <w:link w:val="SansinterligneCar"/>
    <w:uiPriority w:val="1"/>
    <w:qFormat/>
    <w:rsid w:val="00422645"/>
    <w:pPr>
      <w:spacing w:line="240" w:lineRule="auto"/>
    </w:pPr>
  </w:style>
  <w:style w:type="paragraph" w:styleId="Pardeliste">
    <w:name w:val="List Paragraph"/>
    <w:basedOn w:val="Normal"/>
    <w:uiPriority w:val="34"/>
    <w:qFormat/>
    <w:rsid w:val="00422645"/>
    <w:pPr>
      <w:ind w:left="720"/>
      <w:contextualSpacing/>
    </w:pPr>
  </w:style>
  <w:style w:type="paragraph" w:styleId="Citation">
    <w:name w:val="Quote"/>
    <w:basedOn w:val="Normal"/>
    <w:next w:val="Normal"/>
    <w:link w:val="CitationCar"/>
    <w:uiPriority w:val="29"/>
    <w:qFormat/>
    <w:rsid w:val="00422645"/>
    <w:rPr>
      <w:i/>
      <w:iCs/>
    </w:rPr>
  </w:style>
  <w:style w:type="character" w:customStyle="1" w:styleId="CitationCar">
    <w:name w:val="Citation Car"/>
    <w:basedOn w:val="Policepardfaut"/>
    <w:link w:val="Citation"/>
    <w:uiPriority w:val="29"/>
    <w:rsid w:val="00422645"/>
    <w:rPr>
      <w:i/>
      <w:iCs/>
      <w:sz w:val="20"/>
      <w:szCs w:val="20"/>
    </w:rPr>
  </w:style>
  <w:style w:type="paragraph" w:styleId="Citationintense">
    <w:name w:val="Intense Quote"/>
    <w:basedOn w:val="Normal"/>
    <w:next w:val="Normal"/>
    <w:link w:val="CitationintenseCar"/>
    <w:uiPriority w:val="30"/>
    <w:qFormat/>
    <w:rsid w:val="00422645"/>
    <w:pPr>
      <w:pBdr>
        <w:top w:val="single" w:sz="4" w:space="10" w:color="4472C4" w:themeColor="accent1"/>
        <w:left w:val="single" w:sz="4" w:space="10" w:color="4472C4" w:themeColor="accent1"/>
      </w:pBdr>
      <w:ind w:left="1296" w:right="1152"/>
    </w:pPr>
    <w:rPr>
      <w:i/>
      <w:iCs/>
      <w:color w:val="4472C4" w:themeColor="accent1"/>
    </w:rPr>
  </w:style>
  <w:style w:type="character" w:customStyle="1" w:styleId="CitationintenseCar">
    <w:name w:val="Citation intense Car"/>
    <w:basedOn w:val="Policepardfaut"/>
    <w:link w:val="Citationintense"/>
    <w:uiPriority w:val="30"/>
    <w:rsid w:val="00422645"/>
    <w:rPr>
      <w:i/>
      <w:iCs/>
      <w:color w:val="4472C4" w:themeColor="accent1"/>
      <w:sz w:val="20"/>
      <w:szCs w:val="20"/>
    </w:rPr>
  </w:style>
  <w:style w:type="character" w:styleId="Emphaseple">
    <w:name w:val="Subtle Emphasis"/>
    <w:uiPriority w:val="19"/>
    <w:qFormat/>
    <w:rsid w:val="00422645"/>
    <w:rPr>
      <w:i/>
      <w:iCs/>
      <w:color w:val="1F3763" w:themeColor="accent1" w:themeShade="7F"/>
    </w:rPr>
  </w:style>
  <w:style w:type="character" w:styleId="Emphaseintense">
    <w:name w:val="Intense Emphasis"/>
    <w:uiPriority w:val="21"/>
    <w:qFormat/>
    <w:rsid w:val="00422645"/>
    <w:rPr>
      <w:b/>
      <w:bCs/>
      <w:caps/>
      <w:color w:val="1F3763" w:themeColor="accent1" w:themeShade="7F"/>
      <w:spacing w:val="10"/>
    </w:rPr>
  </w:style>
  <w:style w:type="character" w:styleId="Rfrenceple">
    <w:name w:val="Subtle Reference"/>
    <w:uiPriority w:val="31"/>
    <w:qFormat/>
    <w:rsid w:val="00422645"/>
    <w:rPr>
      <w:b/>
      <w:bCs/>
      <w:color w:val="4472C4" w:themeColor="accent1"/>
    </w:rPr>
  </w:style>
  <w:style w:type="character" w:styleId="Rfrenceintense">
    <w:name w:val="Intense Reference"/>
    <w:uiPriority w:val="32"/>
    <w:qFormat/>
    <w:rsid w:val="00422645"/>
    <w:rPr>
      <w:b/>
      <w:bCs/>
      <w:i/>
      <w:iCs/>
      <w:caps/>
      <w:color w:val="4472C4" w:themeColor="accent1"/>
    </w:rPr>
  </w:style>
  <w:style w:type="character" w:styleId="Titredelivre">
    <w:name w:val="Book Title"/>
    <w:uiPriority w:val="33"/>
    <w:qFormat/>
    <w:rsid w:val="00422645"/>
    <w:rPr>
      <w:b/>
      <w:bCs/>
      <w:i/>
      <w:iCs/>
      <w:spacing w:val="9"/>
    </w:rPr>
  </w:style>
  <w:style w:type="character" w:customStyle="1" w:styleId="SansinterligneCar">
    <w:name w:val="Sans interligne Car"/>
    <w:basedOn w:val="Policepardfaut"/>
    <w:link w:val="Sansinterligne"/>
    <w:uiPriority w:val="1"/>
    <w:rsid w:val="00422645"/>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77243">
      <w:bodyDiv w:val="1"/>
      <w:marLeft w:val="0"/>
      <w:marRight w:val="0"/>
      <w:marTop w:val="0"/>
      <w:marBottom w:val="0"/>
      <w:divBdr>
        <w:top w:val="none" w:sz="0" w:space="0" w:color="auto"/>
        <w:left w:val="none" w:sz="0" w:space="0" w:color="auto"/>
        <w:bottom w:val="none" w:sz="0" w:space="0" w:color="auto"/>
        <w:right w:val="none" w:sz="0" w:space="0" w:color="auto"/>
      </w:divBdr>
      <w:divsChild>
        <w:div w:id="790823566">
          <w:marLeft w:val="0"/>
          <w:marRight w:val="0"/>
          <w:marTop w:val="0"/>
          <w:marBottom w:val="0"/>
          <w:divBdr>
            <w:top w:val="none" w:sz="0" w:space="0" w:color="auto"/>
            <w:left w:val="none" w:sz="0" w:space="0" w:color="auto"/>
            <w:bottom w:val="none" w:sz="0" w:space="0" w:color="auto"/>
            <w:right w:val="none" w:sz="0" w:space="0" w:color="auto"/>
          </w:divBdr>
        </w:div>
      </w:divsChild>
    </w:div>
    <w:div w:id="287125342">
      <w:bodyDiv w:val="1"/>
      <w:marLeft w:val="0"/>
      <w:marRight w:val="0"/>
      <w:marTop w:val="0"/>
      <w:marBottom w:val="0"/>
      <w:divBdr>
        <w:top w:val="none" w:sz="0" w:space="0" w:color="auto"/>
        <w:left w:val="none" w:sz="0" w:space="0" w:color="auto"/>
        <w:bottom w:val="none" w:sz="0" w:space="0" w:color="auto"/>
        <w:right w:val="none" w:sz="0" w:space="0" w:color="auto"/>
      </w:divBdr>
    </w:div>
    <w:div w:id="385834642">
      <w:bodyDiv w:val="1"/>
      <w:marLeft w:val="0"/>
      <w:marRight w:val="0"/>
      <w:marTop w:val="0"/>
      <w:marBottom w:val="0"/>
      <w:divBdr>
        <w:top w:val="none" w:sz="0" w:space="0" w:color="auto"/>
        <w:left w:val="none" w:sz="0" w:space="0" w:color="auto"/>
        <w:bottom w:val="none" w:sz="0" w:space="0" w:color="auto"/>
        <w:right w:val="none" w:sz="0" w:space="0" w:color="auto"/>
      </w:divBdr>
    </w:div>
    <w:div w:id="429198900">
      <w:bodyDiv w:val="1"/>
      <w:marLeft w:val="0"/>
      <w:marRight w:val="0"/>
      <w:marTop w:val="0"/>
      <w:marBottom w:val="0"/>
      <w:divBdr>
        <w:top w:val="none" w:sz="0" w:space="0" w:color="auto"/>
        <w:left w:val="none" w:sz="0" w:space="0" w:color="auto"/>
        <w:bottom w:val="none" w:sz="0" w:space="0" w:color="auto"/>
        <w:right w:val="none" w:sz="0" w:space="0" w:color="auto"/>
      </w:divBdr>
    </w:div>
    <w:div w:id="540626805">
      <w:bodyDiv w:val="1"/>
      <w:marLeft w:val="0"/>
      <w:marRight w:val="0"/>
      <w:marTop w:val="0"/>
      <w:marBottom w:val="0"/>
      <w:divBdr>
        <w:top w:val="none" w:sz="0" w:space="0" w:color="auto"/>
        <w:left w:val="none" w:sz="0" w:space="0" w:color="auto"/>
        <w:bottom w:val="none" w:sz="0" w:space="0" w:color="auto"/>
        <w:right w:val="none" w:sz="0" w:space="0" w:color="auto"/>
      </w:divBdr>
    </w:div>
    <w:div w:id="782268470">
      <w:bodyDiv w:val="1"/>
      <w:marLeft w:val="0"/>
      <w:marRight w:val="0"/>
      <w:marTop w:val="0"/>
      <w:marBottom w:val="0"/>
      <w:divBdr>
        <w:top w:val="none" w:sz="0" w:space="0" w:color="auto"/>
        <w:left w:val="none" w:sz="0" w:space="0" w:color="auto"/>
        <w:bottom w:val="none" w:sz="0" w:space="0" w:color="auto"/>
        <w:right w:val="none" w:sz="0" w:space="0" w:color="auto"/>
      </w:divBdr>
    </w:div>
    <w:div w:id="809323693">
      <w:bodyDiv w:val="1"/>
      <w:marLeft w:val="0"/>
      <w:marRight w:val="0"/>
      <w:marTop w:val="0"/>
      <w:marBottom w:val="0"/>
      <w:divBdr>
        <w:top w:val="none" w:sz="0" w:space="0" w:color="auto"/>
        <w:left w:val="none" w:sz="0" w:space="0" w:color="auto"/>
        <w:bottom w:val="none" w:sz="0" w:space="0" w:color="auto"/>
        <w:right w:val="none" w:sz="0" w:space="0" w:color="auto"/>
      </w:divBdr>
    </w:div>
    <w:div w:id="851066856">
      <w:bodyDiv w:val="1"/>
      <w:marLeft w:val="0"/>
      <w:marRight w:val="0"/>
      <w:marTop w:val="0"/>
      <w:marBottom w:val="0"/>
      <w:divBdr>
        <w:top w:val="none" w:sz="0" w:space="0" w:color="auto"/>
        <w:left w:val="none" w:sz="0" w:space="0" w:color="auto"/>
        <w:bottom w:val="none" w:sz="0" w:space="0" w:color="auto"/>
        <w:right w:val="none" w:sz="0" w:space="0" w:color="auto"/>
      </w:divBdr>
    </w:div>
    <w:div w:id="942495923">
      <w:bodyDiv w:val="1"/>
      <w:marLeft w:val="0"/>
      <w:marRight w:val="0"/>
      <w:marTop w:val="0"/>
      <w:marBottom w:val="0"/>
      <w:divBdr>
        <w:top w:val="none" w:sz="0" w:space="0" w:color="auto"/>
        <w:left w:val="none" w:sz="0" w:space="0" w:color="auto"/>
        <w:bottom w:val="none" w:sz="0" w:space="0" w:color="auto"/>
        <w:right w:val="none" w:sz="0" w:space="0" w:color="auto"/>
      </w:divBdr>
    </w:div>
    <w:div w:id="1045984606">
      <w:bodyDiv w:val="1"/>
      <w:marLeft w:val="0"/>
      <w:marRight w:val="0"/>
      <w:marTop w:val="0"/>
      <w:marBottom w:val="0"/>
      <w:divBdr>
        <w:top w:val="none" w:sz="0" w:space="0" w:color="auto"/>
        <w:left w:val="none" w:sz="0" w:space="0" w:color="auto"/>
        <w:bottom w:val="none" w:sz="0" w:space="0" w:color="auto"/>
        <w:right w:val="none" w:sz="0" w:space="0" w:color="auto"/>
      </w:divBdr>
    </w:div>
    <w:div w:id="1232735855">
      <w:bodyDiv w:val="1"/>
      <w:marLeft w:val="0"/>
      <w:marRight w:val="0"/>
      <w:marTop w:val="0"/>
      <w:marBottom w:val="0"/>
      <w:divBdr>
        <w:top w:val="none" w:sz="0" w:space="0" w:color="auto"/>
        <w:left w:val="none" w:sz="0" w:space="0" w:color="auto"/>
        <w:bottom w:val="none" w:sz="0" w:space="0" w:color="auto"/>
        <w:right w:val="none" w:sz="0" w:space="0" w:color="auto"/>
      </w:divBdr>
    </w:div>
    <w:div w:id="1245916588">
      <w:bodyDiv w:val="1"/>
      <w:marLeft w:val="0"/>
      <w:marRight w:val="0"/>
      <w:marTop w:val="0"/>
      <w:marBottom w:val="0"/>
      <w:divBdr>
        <w:top w:val="none" w:sz="0" w:space="0" w:color="auto"/>
        <w:left w:val="none" w:sz="0" w:space="0" w:color="auto"/>
        <w:bottom w:val="none" w:sz="0" w:space="0" w:color="auto"/>
        <w:right w:val="none" w:sz="0" w:space="0" w:color="auto"/>
      </w:divBdr>
    </w:div>
    <w:div w:id="1253465632">
      <w:bodyDiv w:val="1"/>
      <w:marLeft w:val="0"/>
      <w:marRight w:val="0"/>
      <w:marTop w:val="0"/>
      <w:marBottom w:val="0"/>
      <w:divBdr>
        <w:top w:val="none" w:sz="0" w:space="0" w:color="auto"/>
        <w:left w:val="none" w:sz="0" w:space="0" w:color="auto"/>
        <w:bottom w:val="none" w:sz="0" w:space="0" w:color="auto"/>
        <w:right w:val="none" w:sz="0" w:space="0" w:color="auto"/>
      </w:divBdr>
    </w:div>
    <w:div w:id="1367876337">
      <w:bodyDiv w:val="1"/>
      <w:marLeft w:val="0"/>
      <w:marRight w:val="0"/>
      <w:marTop w:val="0"/>
      <w:marBottom w:val="0"/>
      <w:divBdr>
        <w:top w:val="none" w:sz="0" w:space="0" w:color="auto"/>
        <w:left w:val="none" w:sz="0" w:space="0" w:color="auto"/>
        <w:bottom w:val="none" w:sz="0" w:space="0" w:color="auto"/>
        <w:right w:val="none" w:sz="0" w:space="0" w:color="auto"/>
      </w:divBdr>
    </w:div>
    <w:div w:id="1454399054">
      <w:bodyDiv w:val="1"/>
      <w:marLeft w:val="0"/>
      <w:marRight w:val="0"/>
      <w:marTop w:val="0"/>
      <w:marBottom w:val="0"/>
      <w:divBdr>
        <w:top w:val="none" w:sz="0" w:space="0" w:color="auto"/>
        <w:left w:val="none" w:sz="0" w:space="0" w:color="auto"/>
        <w:bottom w:val="none" w:sz="0" w:space="0" w:color="auto"/>
        <w:right w:val="none" w:sz="0" w:space="0" w:color="auto"/>
      </w:divBdr>
    </w:div>
    <w:div w:id="1516653478">
      <w:bodyDiv w:val="1"/>
      <w:marLeft w:val="0"/>
      <w:marRight w:val="0"/>
      <w:marTop w:val="0"/>
      <w:marBottom w:val="0"/>
      <w:divBdr>
        <w:top w:val="none" w:sz="0" w:space="0" w:color="auto"/>
        <w:left w:val="none" w:sz="0" w:space="0" w:color="auto"/>
        <w:bottom w:val="none" w:sz="0" w:space="0" w:color="auto"/>
        <w:right w:val="none" w:sz="0" w:space="0" w:color="auto"/>
      </w:divBdr>
    </w:div>
    <w:div w:id="1586037162">
      <w:bodyDiv w:val="1"/>
      <w:marLeft w:val="0"/>
      <w:marRight w:val="0"/>
      <w:marTop w:val="0"/>
      <w:marBottom w:val="0"/>
      <w:divBdr>
        <w:top w:val="none" w:sz="0" w:space="0" w:color="auto"/>
        <w:left w:val="none" w:sz="0" w:space="0" w:color="auto"/>
        <w:bottom w:val="none" w:sz="0" w:space="0" w:color="auto"/>
        <w:right w:val="none" w:sz="0" w:space="0" w:color="auto"/>
      </w:divBdr>
    </w:div>
    <w:div w:id="1726835469">
      <w:bodyDiv w:val="1"/>
      <w:marLeft w:val="0"/>
      <w:marRight w:val="0"/>
      <w:marTop w:val="0"/>
      <w:marBottom w:val="0"/>
      <w:divBdr>
        <w:top w:val="none" w:sz="0" w:space="0" w:color="auto"/>
        <w:left w:val="none" w:sz="0" w:space="0" w:color="auto"/>
        <w:bottom w:val="none" w:sz="0" w:space="0" w:color="auto"/>
        <w:right w:val="none" w:sz="0" w:space="0" w:color="auto"/>
      </w:divBdr>
    </w:div>
    <w:div w:id="1814906265">
      <w:bodyDiv w:val="1"/>
      <w:marLeft w:val="0"/>
      <w:marRight w:val="0"/>
      <w:marTop w:val="0"/>
      <w:marBottom w:val="0"/>
      <w:divBdr>
        <w:top w:val="none" w:sz="0" w:space="0" w:color="auto"/>
        <w:left w:val="none" w:sz="0" w:space="0" w:color="auto"/>
        <w:bottom w:val="none" w:sz="0" w:space="0" w:color="auto"/>
        <w:right w:val="none" w:sz="0" w:space="0" w:color="auto"/>
      </w:divBdr>
    </w:div>
    <w:div w:id="20017354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www.lucca.fr/?utm_campaign=Adwords%20-%20Lucca&amp;utm_source=ppc&amp;utm_source=adwords&amp;utm_campaign=Lucca+Multisofts+-+Acquisition&amp;utm_term=%2Bsirh&amp;utm_medium=ppc&amp;hsa_ad=269463493340&amp;hsa_src=g&amp;hsa_mt=b&amp;hsa_tgt=kwd-346046349306&amp;hsa_ver=3&amp;hsa_acc=5249580870&amp;hsa_cam=312604333&amp;hsa_grp=20870117653&amp;hsa_kw=%2Bsirh&amp;hsa_net=adwords&amp;gclid=CjwKCAjwqqrmBRAAEiwAdpDXtBy-Vglmq_XyjHeT14kjp0K1yZxH_RwoFdilQqUrNbpfHH-CAe58rRoCmoMQAvD_BwE" TargetMode="External"/><Relationship Id="rId21" Type="http://schemas.openxmlformats.org/officeDocument/2006/relationships/hyperlink" Target="https://www.bodet-software.com/fr/sirh.html?gclid=CjwKCAjwqqrmBRAAEiwAdpDXtMLDanMvUywNqhUmGP3G76PVcTVRwJz7jaIQJnEdqe9AZiM6W0tgdBoCDZsQAvD_BwE" TargetMode="External"/><Relationship Id="rId22" Type="http://schemas.openxmlformats.org/officeDocument/2006/relationships/hyperlink" Target="https://www.foederis.fr/logiciels-rh/gestion-competences-gpec/" TargetMode="External"/><Relationship Id="rId23" Type="http://schemas.openxmlformats.org/officeDocument/2006/relationships/image" Target="media/image8.png"/><Relationship Id="rId24" Type="http://schemas.openxmlformats.org/officeDocument/2006/relationships/image" Target="media/image9.jp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www.com-and-co-formation.com/index.php" TargetMode="External"/><Relationship Id="rId16" Type="http://schemas.openxmlformats.org/officeDocument/2006/relationships/hyperlink" Target="https://www.co-formation.net/" TargetMode="External"/><Relationship Id="rId17" Type="http://schemas.openxmlformats.org/officeDocument/2006/relationships/hyperlink" Target="https://www.cegos.fr/" TargetMode="External"/><Relationship Id="rId18" Type="http://schemas.openxmlformats.org/officeDocument/2006/relationships/hyperlink" Target="https://www.unow.fr/" TargetMode="External"/><Relationship Id="rId19" Type="http://schemas.openxmlformats.org/officeDocument/2006/relationships/hyperlink" Target="https://www.eurecia.com/logiciel-competences" TargetMode="External"/><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ri par titre"/>
</file>

<file path=customXml/itemProps1.xml><?xml version="1.0" encoding="utf-8"?>
<ds:datastoreItem xmlns:ds="http://schemas.openxmlformats.org/officeDocument/2006/customXml" ds:itemID="{CC1A6262-9DDA-434B-9CFF-05E9D9BF5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25</Pages>
  <Words>5450</Words>
  <Characters>29980</Characters>
  <Application>Microsoft Macintosh Word</Application>
  <DocSecurity>0</DocSecurity>
  <Lines>249</Lines>
  <Paragraphs>70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35360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dcterms:created xsi:type="dcterms:W3CDTF">2019-06-01T18:46:00Z</dcterms:created>
  <dcterms:modified xsi:type="dcterms:W3CDTF">2019-06-01T18:51:00Z</dcterms:modified>
</cp:coreProperties>
</file>