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ACTA DE CONSTITUCIÓN DEL PROYECTO</w:t>
      </w:r>
      <w:r w:rsidDel="00000000" w:rsidR="00000000" w:rsidRPr="00000000">
        <w:rPr>
          <w:rtl w:val="0"/>
        </w:rPr>
      </w:r>
    </w:p>
    <w:tbl>
      <w:tblPr>
        <w:tblStyle w:val="Table1"/>
        <w:tblW w:w="90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15"/>
        <w:gridCol w:w="4515"/>
        <w:tblGridChange w:id="0">
          <w:tblGrid>
            <w:gridCol w:w="4515"/>
            <w:gridCol w:w="4515"/>
          </w:tblGrid>
        </w:tblGridChange>
      </w:tblGrid>
      <w:tr>
        <w:trPr>
          <w:cantSplit w:val="0"/>
          <w:trHeight w:val="210" w:hRule="atLeast"/>
          <w:tblHeader w:val="0"/>
        </w:trPr>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2">
            <w:pPr>
              <w:rPr>
                <w:rFonts w:ascii="Calibri" w:cs="Calibri" w:eastAsia="Calibri" w:hAnsi="Calibri"/>
                <w:sz w:val="24"/>
                <w:szCs w:val="24"/>
              </w:rPr>
            </w:pPr>
            <w:r w:rsidDel="00000000" w:rsidR="00000000" w:rsidRPr="00000000">
              <w:rPr>
                <w:b w:val="1"/>
                <w:sz w:val="24"/>
                <w:szCs w:val="24"/>
                <w:rtl w:val="0"/>
              </w:rPr>
              <w:t xml:space="preserve">Nombre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3">
            <w:pPr>
              <w:rPr>
                <w:rFonts w:ascii="Calibri" w:cs="Calibri" w:eastAsia="Calibri" w:hAnsi="Calibri"/>
                <w:sz w:val="24"/>
                <w:szCs w:val="24"/>
              </w:rPr>
            </w:pPr>
            <w:r w:rsidDel="00000000" w:rsidR="00000000" w:rsidRPr="00000000">
              <w:rPr>
                <w:b w:val="1"/>
                <w:sz w:val="24"/>
                <w:szCs w:val="24"/>
                <w:rtl w:val="0"/>
              </w:rPr>
              <w:t xml:space="preserve">Siglas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IUNGO Knowledge Base</w:t>
              <w:br w:type="textWrapping"/>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IKB</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6">
            <w:pPr>
              <w:rPr>
                <w:rFonts w:ascii="Calibri" w:cs="Calibri" w:eastAsia="Calibri" w:hAnsi="Calibri"/>
                <w:sz w:val="24"/>
                <w:szCs w:val="24"/>
              </w:rPr>
            </w:pPr>
            <w:r w:rsidDel="00000000" w:rsidR="00000000" w:rsidRPr="00000000">
              <w:rPr>
                <w:b w:val="1"/>
                <w:sz w:val="24"/>
                <w:szCs w:val="24"/>
                <w:rtl w:val="0"/>
              </w:rPr>
              <w:t xml:space="preserve">Descripción del proyecto, qué, quién, cómo, cuándo y dónde</w:t>
            </w:r>
            <w:r w:rsidDel="00000000" w:rsidR="00000000" w:rsidRPr="00000000">
              <w:rPr>
                <w:rtl w:val="0"/>
              </w:rPr>
            </w:r>
          </w:p>
        </w:tc>
      </w:tr>
      <w:tr>
        <w:trPr>
          <w:cantSplit w:val="0"/>
          <w:trHeight w:val="22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Actualmente IUNGO es una empresa especialista en servicios de tecnología, consultoría, administración y cumplimiento en áreas del negocio como finanzas, recursos humanos, logística, marketing y comercial con operaciones en Guatemala, El Salvador, Honduras y Nicaragua; atendiendo clientes en América Latina. La información acerca de estos productos y servicios es manejada por el Help Desk, para ayudar a los restaurantes a conocer las funcionalidades y características de los mismos, así como para la resolución de los problemas que puedan presentar, se desea implementar un sistema de gestión de la información con el propósito de agilizar el flujo de la misma de forma interna y así, proveerles de una herramienta que les ayude a optimizar su productividad en términos de tiempos de respuesta, servicio al cliente y costo por la cantidad reducida de tickets creados. </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A">
            <w:pPr>
              <w:rPr>
                <w:rFonts w:ascii="Calibri" w:cs="Calibri" w:eastAsia="Calibri" w:hAnsi="Calibri"/>
                <w:sz w:val="24"/>
                <w:szCs w:val="24"/>
              </w:rPr>
            </w:pPr>
            <w:r w:rsidDel="00000000" w:rsidR="00000000" w:rsidRPr="00000000">
              <w:rPr>
                <w:b w:val="1"/>
                <w:sz w:val="24"/>
                <w:szCs w:val="24"/>
                <w:rtl w:val="0"/>
              </w:rPr>
              <w:t xml:space="preserve">Definición del producto del proyecto: descripción del producto o servicio o capacidad a generar</w:t>
            </w:r>
            <w:r w:rsidDel="00000000" w:rsidR="00000000" w:rsidRPr="00000000">
              <w:rPr>
                <w:rtl w:val="0"/>
              </w:rPr>
            </w:r>
          </w:p>
        </w:tc>
      </w:tr>
      <w:tr>
        <w:trPr>
          <w:cantSplit w:val="0"/>
          <w:trHeight w:val="22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 gestión del conocimiento (KB) una herramienta que va a permitir recolectar, organizar y distribuir la información dentro de la empresa, IUNGO va a poder utilizarla por medio de una interfaz web en donde usuarios dentro del dominio empresarial pueden autenticarse, buscar información respecto con los distintos procesos, características y funcionalidades de los productos y servicios que IUNGO provee a sus clientes. Los usuarios pueden agregar,  actualizar y eliminar  artículos y documentos .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KB sera utilizado por el help desk de IUNGO</w:t>
              <w:br w:type="textWrapping"/>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11">
            <w:pPr>
              <w:rPr>
                <w:rFonts w:ascii="Calibri" w:cs="Calibri" w:eastAsia="Calibri" w:hAnsi="Calibri"/>
                <w:sz w:val="24"/>
                <w:szCs w:val="24"/>
              </w:rPr>
            </w:pPr>
            <w:r w:rsidDel="00000000" w:rsidR="00000000" w:rsidRPr="00000000">
              <w:rPr>
                <w:b w:val="1"/>
                <w:sz w:val="24"/>
                <w:szCs w:val="24"/>
                <w:rtl w:val="0"/>
              </w:rPr>
              <w:t xml:space="preserve">Definición de requerimientos del proyecto, funcionales, no funcionales, de calidad</w:t>
            </w:r>
            <w:r w:rsidDel="00000000" w:rsidR="00000000" w:rsidRPr="00000000">
              <w:rPr>
                <w:rtl w:val="0"/>
              </w:rPr>
            </w:r>
          </w:p>
        </w:tc>
      </w:tr>
      <w:tr>
        <w:trPr>
          <w:cantSplit w:val="0"/>
          <w:trHeight w:val="22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Requerimientos funcionales:</w:t>
            </w:r>
          </w:p>
          <w:p w:rsidR="00000000" w:rsidDel="00000000" w:rsidP="00000000" w:rsidRDefault="00000000" w:rsidRPr="00000000" w14:paraId="0000001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Autenticación de usuarios</w:t>
            </w:r>
          </w:p>
          <w:p w:rsidR="00000000" w:rsidDel="00000000" w:rsidP="00000000" w:rsidRDefault="00000000" w:rsidRPr="00000000" w14:paraId="0000001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Registrar información/artículos</w:t>
            </w:r>
          </w:p>
          <w:p w:rsidR="00000000" w:rsidDel="00000000" w:rsidP="00000000" w:rsidRDefault="00000000" w:rsidRPr="00000000" w14:paraId="0000001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Almacenar información/artículos</w:t>
            </w:r>
          </w:p>
          <w:p w:rsidR="00000000" w:rsidDel="00000000" w:rsidP="00000000" w:rsidRDefault="00000000" w:rsidRPr="00000000" w14:paraId="0000001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Actualizar la información contenida en los artículos.</w:t>
            </w:r>
          </w:p>
          <w:p w:rsidR="00000000" w:rsidDel="00000000" w:rsidP="00000000" w:rsidRDefault="00000000" w:rsidRPr="00000000" w14:paraId="0000001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Visualización de los artículos</w:t>
            </w:r>
          </w:p>
          <w:p w:rsidR="00000000" w:rsidDel="00000000" w:rsidP="00000000" w:rsidRDefault="00000000" w:rsidRPr="00000000" w14:paraId="0000001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Requerimientos no funcionales:</w:t>
            </w:r>
          </w:p>
          <w:p w:rsidR="00000000" w:rsidDel="00000000" w:rsidP="00000000" w:rsidRDefault="00000000" w:rsidRPr="00000000" w14:paraId="0000001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Sección de preguntas frecuentes</w:t>
            </w:r>
          </w:p>
          <w:p w:rsidR="00000000" w:rsidDel="00000000" w:rsidP="00000000" w:rsidRDefault="00000000" w:rsidRPr="00000000" w14:paraId="0000001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Formularios de contacto</w:t>
            </w:r>
          </w:p>
          <w:p w:rsidR="00000000" w:rsidDel="00000000" w:rsidP="00000000" w:rsidRDefault="00000000" w:rsidRPr="00000000" w14:paraId="0000001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Métricas</w:t>
            </w:r>
          </w:p>
          <w:p w:rsidR="00000000" w:rsidDel="00000000" w:rsidP="00000000" w:rsidRDefault="00000000" w:rsidRPr="00000000" w14:paraId="0000002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Calificaciones de felicidad para analizar la satisfacción del cliente.</w:t>
              <w:br w:type="textWrapping"/>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Objetivos del proyecto</w:t>
            </w:r>
            <w:r w:rsidDel="00000000" w:rsidR="00000000" w:rsidRPr="00000000">
              <w:rPr>
                <w:rFonts w:ascii="Calibri" w:cs="Calibri" w:eastAsia="Calibri" w:hAnsi="Calibri"/>
                <w:sz w:val="24"/>
                <w:szCs w:val="24"/>
                <w:rtl w:val="0"/>
              </w:rPr>
              <w:t xml:space="preserve">: En base a la triple restricción</w:t>
            </w:r>
          </w:p>
        </w:tc>
      </w:tr>
      <w:tr>
        <w:trPr>
          <w:cantSplit w:val="0"/>
          <w:trHeight w:val="22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numPr>
                <w:ilvl w:val="0"/>
                <w:numId w:val="4"/>
              </w:numPr>
              <w:ind w:left="720" w:hanging="360"/>
              <w:rPr>
                <w:rFonts w:ascii="Calibri" w:cs="Calibri" w:eastAsia="Calibri" w:hAnsi="Calibri"/>
                <w:sz w:val="24"/>
                <w:szCs w:val="24"/>
              </w:rPr>
            </w:pPr>
            <w:r w:rsidDel="00000000" w:rsidR="00000000" w:rsidRPr="00000000">
              <w:rPr>
                <w:color w:val="202124"/>
                <w:sz w:val="24"/>
                <w:szCs w:val="24"/>
                <w:highlight w:val="white"/>
                <w:rtl w:val="0"/>
              </w:rPr>
              <w:t xml:space="preserve">Cumplir el proyecto en el semestre</w:t>
            </w:r>
          </w:p>
          <w:p w:rsidR="00000000" w:rsidDel="00000000" w:rsidP="00000000" w:rsidRDefault="00000000" w:rsidRPr="00000000" w14:paraId="00000027">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el software con los estándares de IUNGO</w:t>
            </w:r>
          </w:p>
          <w:p w:rsidR="00000000" w:rsidDel="00000000" w:rsidP="00000000" w:rsidRDefault="00000000" w:rsidRPr="00000000" w14:paraId="00000028">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comprometer a IUNGO con costos adicionales</w:t>
              <w:br w:type="textWrapping"/>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2A">
            <w:pPr>
              <w:rPr>
                <w:rFonts w:ascii="Calibri" w:cs="Calibri" w:eastAsia="Calibri" w:hAnsi="Calibri"/>
                <w:sz w:val="24"/>
                <w:szCs w:val="24"/>
              </w:rPr>
            </w:pPr>
            <w:r w:rsidDel="00000000" w:rsidR="00000000" w:rsidRPr="00000000">
              <w:rPr>
                <w:b w:val="1"/>
                <w:sz w:val="24"/>
                <w:szCs w:val="24"/>
                <w:rtl w:val="0"/>
              </w:rPr>
              <w:t xml:space="preserve">Restricciones</w:t>
            </w:r>
            <w:r w:rsidDel="00000000" w:rsidR="00000000" w:rsidRPr="00000000">
              <w:rPr>
                <w:rtl w:val="0"/>
              </w:rPr>
            </w:r>
          </w:p>
        </w:tc>
      </w:tr>
      <w:tr>
        <w:trPr>
          <w:cantSplit w:val="0"/>
          <w:trHeight w:val="22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Únicamente se puede utilizar plataformas Oracle para la base de datos y programación debido a requerimientos de integración.</w:t>
            </w:r>
          </w:p>
          <w:p w:rsidR="00000000" w:rsidDel="00000000" w:rsidP="00000000" w:rsidRDefault="00000000" w:rsidRPr="00000000" w14:paraId="0000002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versión de Oracle Express tiene limitaciones de capacidades y recursos.</w:t>
            </w:r>
          </w:p>
          <w:p w:rsidR="00000000" w:rsidDel="00000000" w:rsidP="00000000" w:rsidRDefault="00000000" w:rsidRPr="00000000" w14:paraId="0000002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establecerá contrato de soporte post implementación.</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31">
            <w:pPr>
              <w:rPr>
                <w:rFonts w:ascii="Calibri" w:cs="Calibri" w:eastAsia="Calibri" w:hAnsi="Calibri"/>
                <w:sz w:val="24"/>
                <w:szCs w:val="24"/>
              </w:rPr>
            </w:pPr>
            <w:r w:rsidDel="00000000" w:rsidR="00000000" w:rsidRPr="00000000">
              <w:rPr>
                <w:b w:val="1"/>
                <w:sz w:val="24"/>
                <w:szCs w:val="24"/>
                <w:rtl w:val="0"/>
              </w:rPr>
              <w:t xml:space="preserve">Justificación del Proyecto</w:t>
            </w:r>
            <w:r w:rsidDel="00000000" w:rsidR="00000000" w:rsidRPr="00000000">
              <w:rPr>
                <w:rtl w:val="0"/>
              </w:rPr>
            </w:r>
          </w:p>
        </w:tc>
      </w:tr>
      <w:tr>
        <w:trPr>
          <w:cantSplit w:val="0"/>
          <w:trHeight w:val="22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IUNGO acepta los servicios profesionales de los estudiantes Julio Paiz y Erick Quijivix con el objetivo de que sea entregado un </w:t>
            </w:r>
            <w:r w:rsidDel="00000000" w:rsidR="00000000" w:rsidRPr="00000000">
              <w:rPr>
                <w:rFonts w:ascii="Calibri" w:cs="Calibri" w:eastAsia="Calibri" w:hAnsi="Calibri"/>
                <w:sz w:val="24"/>
                <w:szCs w:val="24"/>
                <w:rtl w:val="0"/>
              </w:rPr>
              <w:t xml:space="preserve"> sistema de conocimiento y  generar así en la resolución de problemas reportados hacia </w:t>
            </w:r>
            <w:r w:rsidDel="00000000" w:rsidR="00000000" w:rsidRPr="00000000">
              <w:rPr>
                <w:rFonts w:ascii="Calibri" w:cs="Calibri" w:eastAsia="Calibri" w:hAnsi="Calibri"/>
                <w:sz w:val="24"/>
                <w:szCs w:val="24"/>
                <w:rtl w:val="0"/>
              </w:rPr>
              <w:t xml:space="preserve">el help Desk.</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estudiantes se compromete a entregar un software de calidad</w:t>
              <w:br w:type="textWrapping"/>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37">
            <w:pPr>
              <w:rPr>
                <w:rFonts w:ascii="Calibri" w:cs="Calibri" w:eastAsia="Calibri" w:hAnsi="Calibri"/>
                <w:sz w:val="24"/>
                <w:szCs w:val="24"/>
              </w:rPr>
            </w:pPr>
            <w:r w:rsidDel="00000000" w:rsidR="00000000" w:rsidRPr="00000000">
              <w:rPr>
                <w:b w:val="1"/>
                <w:sz w:val="24"/>
                <w:szCs w:val="24"/>
                <w:rtl w:val="0"/>
              </w:rPr>
              <w:t xml:space="preserve">Designación del director del Proyecto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jc w:val="center"/>
              <w:rPr>
                <w:rFonts w:ascii="Calibri" w:cs="Calibri" w:eastAsia="Calibri" w:hAnsi="Calibri"/>
                <w:b w:val="1"/>
                <w:sz w:val="24"/>
                <w:szCs w:val="24"/>
              </w:rPr>
            </w:pPr>
            <w:r w:rsidDel="00000000" w:rsidR="00000000" w:rsidRPr="00000000">
              <w:rPr>
                <w:b w:val="1"/>
                <w:sz w:val="24"/>
                <w:szCs w:val="24"/>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Erick  Alexander Quijivix Ulin</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jc w:val="center"/>
              <w:rPr>
                <w:rFonts w:ascii="Calibri" w:cs="Calibri" w:eastAsia="Calibri" w:hAnsi="Calibri"/>
                <w:b w:val="1"/>
                <w:sz w:val="24"/>
                <w:szCs w:val="24"/>
              </w:rPr>
            </w:pPr>
            <w:r w:rsidDel="00000000" w:rsidR="00000000" w:rsidRPr="00000000">
              <w:rPr>
                <w:b w:val="1"/>
                <w:sz w:val="24"/>
                <w:szCs w:val="24"/>
                <w:rtl w:val="0"/>
              </w:rPr>
              <w:t xml:space="preserve">Reporta 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IUNGO</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jc w:val="center"/>
              <w:rPr>
                <w:rFonts w:ascii="Calibri" w:cs="Calibri" w:eastAsia="Calibri" w:hAnsi="Calibri"/>
                <w:b w:val="1"/>
                <w:sz w:val="24"/>
                <w:szCs w:val="24"/>
              </w:rPr>
            </w:pPr>
            <w:r w:rsidDel="00000000" w:rsidR="00000000" w:rsidRPr="00000000">
              <w:rPr>
                <w:b w:val="1"/>
                <w:sz w:val="24"/>
                <w:szCs w:val="24"/>
                <w:rtl w:val="0"/>
              </w:rPr>
              <w:t xml:space="preserve">Supervisa 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Julio Eduardo Paiz Bobadilla</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jc w:val="center"/>
              <w:rPr>
                <w:rFonts w:ascii="Calibri" w:cs="Calibri" w:eastAsia="Calibri" w:hAnsi="Calibri"/>
                <w:b w:val="1"/>
                <w:sz w:val="24"/>
                <w:szCs w:val="24"/>
              </w:rPr>
            </w:pPr>
            <w:r w:rsidDel="00000000" w:rsidR="00000000" w:rsidRPr="00000000">
              <w:rPr>
                <w:b w:val="1"/>
                <w:sz w:val="24"/>
                <w:szCs w:val="24"/>
                <w:rtl w:val="0"/>
              </w:rPr>
              <w:t xml:space="preserve">Niveles de autoridad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 y Jefe de Desarrollo</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43">
            <w:pPr>
              <w:rPr>
                <w:rFonts w:ascii="Calibri" w:cs="Calibri" w:eastAsia="Calibri" w:hAnsi="Calibri"/>
                <w:sz w:val="24"/>
                <w:szCs w:val="24"/>
              </w:rPr>
            </w:pPr>
            <w:r w:rsidDel="00000000" w:rsidR="00000000" w:rsidRPr="00000000">
              <w:rPr>
                <w:b w:val="1"/>
                <w:sz w:val="24"/>
                <w:szCs w:val="24"/>
                <w:rtl w:val="0"/>
              </w:rPr>
              <w:t xml:space="preserve">Cronograma de Hitos del Proyecto</w:t>
            </w:r>
            <w:r w:rsidDel="00000000" w:rsidR="00000000" w:rsidRPr="00000000">
              <w:rPr>
                <w:rtl w:val="0"/>
              </w:rPr>
            </w:r>
          </w:p>
        </w:tc>
      </w:tr>
      <w:tr>
        <w:trPr>
          <w:cantSplit w:val="0"/>
          <w:trHeight w:val="22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tabs>
                <w:tab w:val="center" w:pos="4320"/>
                <w:tab w:val="right" w:pos="8640"/>
              </w:tabs>
              <w:spacing w:after="60" w:before="60" w:lineRule="auto"/>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5"/>
              </w:numPr>
              <w:ind w:left="720" w:hanging="360"/>
              <w:rPr>
                <w:rFonts w:ascii="Calibri" w:cs="Calibri" w:eastAsia="Calibri" w:hAnsi="Calibri"/>
                <w:sz w:val="24"/>
                <w:szCs w:val="24"/>
              </w:rPr>
            </w:pPr>
            <w:r w:rsidDel="00000000" w:rsidR="00000000" w:rsidRPr="00000000">
              <w:rPr>
                <w:sz w:val="24"/>
                <w:szCs w:val="24"/>
                <w:rtl w:val="0"/>
              </w:rPr>
              <w:t xml:space="preserve">Fecha de inicio del proyecto:  18/01/2022 </w:t>
            </w:r>
          </w:p>
          <w:p w:rsidR="00000000" w:rsidDel="00000000" w:rsidP="00000000" w:rsidRDefault="00000000" w:rsidRPr="00000000" w14:paraId="00000047">
            <w:pPr>
              <w:numPr>
                <w:ilvl w:val="0"/>
                <w:numId w:val="5"/>
              </w:numPr>
              <w:ind w:left="720" w:hanging="360"/>
              <w:rPr>
                <w:sz w:val="24"/>
                <w:szCs w:val="24"/>
              </w:rPr>
            </w:pPr>
            <w:r w:rsidDel="00000000" w:rsidR="00000000" w:rsidRPr="00000000">
              <w:rPr>
                <w:sz w:val="24"/>
                <w:szCs w:val="24"/>
                <w:rtl w:val="0"/>
              </w:rPr>
              <w:t xml:space="preserve">Fecha de fin de proyecto: 01/06/2022</w:t>
            </w:r>
          </w:p>
          <w:p w:rsidR="00000000" w:rsidDel="00000000" w:rsidP="00000000" w:rsidRDefault="00000000" w:rsidRPr="00000000" w14:paraId="00000048">
            <w:pPr>
              <w:numPr>
                <w:ilvl w:val="0"/>
                <w:numId w:val="5"/>
              </w:numPr>
              <w:ind w:left="720" w:hanging="360"/>
              <w:rPr>
                <w:sz w:val="24"/>
                <w:szCs w:val="24"/>
              </w:rPr>
            </w:pPr>
            <w:r w:rsidDel="00000000" w:rsidR="00000000" w:rsidRPr="00000000">
              <w:rPr>
                <w:sz w:val="24"/>
                <w:szCs w:val="24"/>
                <w:rtl w:val="0"/>
              </w:rPr>
              <w:t xml:space="preserve">Fase de Planeación: 18/01/2022 - 07/03/2022</w:t>
            </w:r>
          </w:p>
          <w:p w:rsidR="00000000" w:rsidDel="00000000" w:rsidP="00000000" w:rsidRDefault="00000000" w:rsidRPr="00000000" w14:paraId="00000049">
            <w:pPr>
              <w:numPr>
                <w:ilvl w:val="0"/>
                <w:numId w:val="5"/>
              </w:numPr>
              <w:ind w:left="720" w:hanging="360"/>
              <w:rPr>
                <w:sz w:val="24"/>
                <w:szCs w:val="24"/>
              </w:rPr>
            </w:pPr>
            <w:r w:rsidDel="00000000" w:rsidR="00000000" w:rsidRPr="00000000">
              <w:rPr>
                <w:sz w:val="24"/>
                <w:szCs w:val="24"/>
                <w:rtl w:val="0"/>
              </w:rPr>
              <w:t xml:space="preserve">Fase de Diseño: 07/03/2022 - 21/03/2022</w:t>
            </w:r>
          </w:p>
          <w:p w:rsidR="00000000" w:rsidDel="00000000" w:rsidP="00000000" w:rsidRDefault="00000000" w:rsidRPr="00000000" w14:paraId="0000004A">
            <w:pPr>
              <w:numPr>
                <w:ilvl w:val="0"/>
                <w:numId w:val="5"/>
              </w:numPr>
              <w:ind w:left="720" w:hanging="360"/>
              <w:rPr>
                <w:sz w:val="24"/>
                <w:szCs w:val="24"/>
              </w:rPr>
            </w:pPr>
            <w:r w:rsidDel="00000000" w:rsidR="00000000" w:rsidRPr="00000000">
              <w:rPr>
                <w:sz w:val="24"/>
                <w:szCs w:val="24"/>
                <w:rtl w:val="0"/>
              </w:rPr>
              <w:t xml:space="preserve">Fase de desarrollo: 21/03/2022 - 16/05/2022</w:t>
            </w:r>
          </w:p>
          <w:p w:rsidR="00000000" w:rsidDel="00000000" w:rsidP="00000000" w:rsidRDefault="00000000" w:rsidRPr="00000000" w14:paraId="0000004B">
            <w:pPr>
              <w:numPr>
                <w:ilvl w:val="0"/>
                <w:numId w:val="5"/>
              </w:numPr>
              <w:ind w:left="720" w:hanging="360"/>
              <w:rPr>
                <w:sz w:val="24"/>
                <w:szCs w:val="24"/>
              </w:rPr>
            </w:pPr>
            <w:r w:rsidDel="00000000" w:rsidR="00000000" w:rsidRPr="00000000">
              <w:rPr>
                <w:sz w:val="24"/>
                <w:szCs w:val="24"/>
                <w:rtl w:val="0"/>
              </w:rPr>
              <w:t xml:space="preserve">Fase de pruebas e implementación: 16/05/2022 -  27/05/2022</w:t>
            </w:r>
          </w:p>
          <w:p w:rsidR="00000000" w:rsidDel="00000000" w:rsidP="00000000" w:rsidRDefault="00000000" w:rsidRPr="00000000" w14:paraId="0000004C">
            <w:pPr>
              <w:ind w:left="720" w:firstLine="0"/>
              <w:rPr>
                <w:sz w:val="24"/>
                <w:szCs w:val="24"/>
              </w:rPr>
            </w:pP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4E">
            <w:pPr>
              <w:rPr>
                <w:rFonts w:ascii="Calibri" w:cs="Calibri" w:eastAsia="Calibri" w:hAnsi="Calibri"/>
                <w:sz w:val="24"/>
                <w:szCs w:val="24"/>
              </w:rPr>
            </w:pPr>
            <w:r w:rsidDel="00000000" w:rsidR="00000000" w:rsidRPr="00000000">
              <w:rPr>
                <w:b w:val="1"/>
                <w:sz w:val="24"/>
                <w:szCs w:val="24"/>
                <w:rtl w:val="0"/>
              </w:rPr>
              <w:t xml:space="preserve">Organizaciones o grupos que intervienen en el proyecto</w:t>
            </w:r>
            <w:r w:rsidDel="00000000" w:rsidR="00000000" w:rsidRPr="00000000">
              <w:rPr>
                <w:rtl w:val="0"/>
              </w:rPr>
            </w:r>
          </w:p>
        </w:tc>
      </w:tr>
      <w:tr>
        <w:trPr>
          <w:cantSplit w:val="0"/>
          <w:trHeight w:val="269"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2">
            <w:pPr>
              <w:rPr>
                <w:sz w:val="24"/>
                <w:szCs w:val="24"/>
              </w:rPr>
            </w:pPr>
            <w:r w:rsidDel="00000000" w:rsidR="00000000" w:rsidRPr="00000000">
              <w:rPr>
                <w:sz w:val="24"/>
                <w:szCs w:val="24"/>
                <w:rtl w:val="0"/>
              </w:rPr>
              <w:t xml:space="preserve">Estudiantes de LASI de la universidad Galileo</w:t>
            </w:r>
          </w:p>
          <w:p w:rsidR="00000000" w:rsidDel="00000000" w:rsidP="00000000" w:rsidRDefault="00000000" w:rsidRPr="00000000" w14:paraId="00000053">
            <w:pPr>
              <w:rPr>
                <w:sz w:val="24"/>
                <w:szCs w:val="24"/>
              </w:rPr>
            </w:pPr>
            <w:r w:rsidDel="00000000" w:rsidR="00000000" w:rsidRPr="00000000">
              <w:rPr>
                <w:sz w:val="24"/>
                <w:szCs w:val="24"/>
                <w:rtl w:val="0"/>
              </w:rPr>
              <w:t xml:space="preserve">Departamento de desarrollo y soporte de empresa IUNGO</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tc>
      </w:tr>
      <w:tr>
        <w:trPr>
          <w:cantSplit w:val="0"/>
          <w:trHeight w:val="269"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69"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5C">
            <w:pPr>
              <w:rPr>
                <w:rFonts w:ascii="Calibri" w:cs="Calibri" w:eastAsia="Calibri" w:hAnsi="Calibri"/>
                <w:sz w:val="24"/>
                <w:szCs w:val="24"/>
              </w:rPr>
            </w:pPr>
            <w:r w:rsidDel="00000000" w:rsidR="00000000" w:rsidRPr="00000000">
              <w:rPr>
                <w:b w:val="1"/>
                <w:sz w:val="24"/>
                <w:szCs w:val="24"/>
                <w:rtl w:val="0"/>
              </w:rPr>
              <w:t xml:space="preserve">Principales oportunidades del proyecto</w:t>
            </w:r>
            <w:r w:rsidDel="00000000" w:rsidR="00000000" w:rsidRPr="00000000">
              <w:rPr>
                <w:rtl w:val="0"/>
              </w:rPr>
            </w:r>
          </w:p>
        </w:tc>
      </w:tr>
      <w:tr>
        <w:trPr>
          <w:cantSplit w:val="0"/>
          <w:trHeight w:val="22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Debe cumplir con normas de la empresa IUNGO</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Altos Niveles de programación utilizando las mejores prácticas de programación y seguridad.</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63">
            <w:pPr>
              <w:rPr>
                <w:rFonts w:ascii="Calibri" w:cs="Calibri" w:eastAsia="Calibri" w:hAnsi="Calibri"/>
                <w:sz w:val="24"/>
                <w:szCs w:val="24"/>
              </w:rPr>
            </w:pPr>
            <w:r w:rsidDel="00000000" w:rsidR="00000000" w:rsidRPr="00000000">
              <w:rPr>
                <w:b w:val="1"/>
                <w:sz w:val="24"/>
                <w:szCs w:val="24"/>
                <w:rtl w:val="0"/>
              </w:rPr>
              <w:t xml:space="preserve">Presupuesto Preliminar del Proyecto</w:t>
            </w:r>
            <w:r w:rsidDel="00000000" w:rsidR="00000000" w:rsidRPr="00000000">
              <w:rPr>
                <w:rtl w:val="0"/>
              </w:rPr>
            </w:r>
          </w:p>
        </w:tc>
      </w:tr>
      <w:tr>
        <w:trPr>
          <w:cantSplit w:val="0"/>
          <w:trHeight w:val="22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 0</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68">
            <w:pPr>
              <w:rPr>
                <w:rFonts w:ascii="Calibri" w:cs="Calibri" w:eastAsia="Calibri" w:hAnsi="Calibri"/>
                <w:sz w:val="24"/>
                <w:szCs w:val="24"/>
              </w:rPr>
            </w:pPr>
            <w:r w:rsidDel="00000000" w:rsidR="00000000" w:rsidRPr="00000000">
              <w:rPr>
                <w:b w:val="1"/>
                <w:sz w:val="24"/>
                <w:szCs w:val="24"/>
                <w:rtl w:val="0"/>
              </w:rPr>
              <w:t xml:space="preserve">Patrocinador que autoriza 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rPr>
                <w:rFonts w:ascii="Calibri" w:cs="Calibri" w:eastAsia="Calibri" w:hAnsi="Calibri"/>
                <w:sz w:val="24"/>
                <w:szCs w:val="24"/>
              </w:rPr>
            </w:pPr>
            <w:r w:rsidDel="00000000" w:rsidR="00000000" w:rsidRPr="00000000">
              <w:rPr>
                <w:sz w:val="24"/>
                <w:szCs w:val="24"/>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Ricardo Lopez</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rPr>
                <w:rFonts w:ascii="Calibri" w:cs="Calibri" w:eastAsia="Calibri" w:hAnsi="Calibri"/>
                <w:sz w:val="24"/>
                <w:szCs w:val="24"/>
              </w:rPr>
            </w:pPr>
            <w:r w:rsidDel="00000000" w:rsidR="00000000" w:rsidRPr="00000000">
              <w:rPr>
                <w:sz w:val="24"/>
                <w:szCs w:val="24"/>
                <w:rtl w:val="0"/>
              </w:rPr>
              <w:t xml:space="preserve">Empresa: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IUNGO</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rPr>
                <w:rFonts w:ascii="Calibri" w:cs="Calibri" w:eastAsia="Calibri" w:hAnsi="Calibri"/>
                <w:sz w:val="24"/>
                <w:szCs w:val="24"/>
              </w:rPr>
            </w:pPr>
            <w:r w:rsidDel="00000000" w:rsidR="00000000" w:rsidRPr="00000000">
              <w:rPr>
                <w:sz w:val="24"/>
                <w:szCs w:val="24"/>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03/02/2022</w:t>
              <w:br w:type="textWrapping"/>
            </w:r>
          </w:p>
        </w:tc>
      </w:tr>
    </w:tbl>
    <w:p w:rsidR="00000000" w:rsidDel="00000000" w:rsidP="00000000" w:rsidRDefault="00000000" w:rsidRPr="00000000" w14:paraId="00000070">
      <w:pPr>
        <w:tabs>
          <w:tab w:val="center" w:pos="4320"/>
          <w:tab w:val="right" w:pos="8640"/>
        </w:tabs>
        <w:spacing w:after="60" w:before="60" w:line="240" w:lineRule="auto"/>
        <w:rPr>
          <w:sz w:val="24"/>
          <w:szCs w:val="24"/>
        </w:rPr>
      </w:pPr>
      <w:r w:rsidDel="00000000" w:rsidR="00000000" w:rsidRPr="00000000">
        <w:rPr>
          <w:rtl w:val="0"/>
        </w:rPr>
      </w:r>
    </w:p>
    <w:p w:rsidR="00000000" w:rsidDel="00000000" w:rsidP="00000000" w:rsidRDefault="00000000" w:rsidRPr="00000000" w14:paraId="00000071">
      <w:pPr>
        <w:tabs>
          <w:tab w:val="center" w:pos="4320"/>
          <w:tab w:val="right" w:pos="8640"/>
        </w:tabs>
        <w:spacing w:after="60" w:before="60" w:line="240" w:lineRule="auto"/>
        <w:rPr>
          <w:sz w:val="24"/>
          <w:szCs w:val="24"/>
        </w:rPr>
      </w:pPr>
      <w:r w:rsidDel="00000000" w:rsidR="00000000" w:rsidRPr="00000000">
        <w:rPr>
          <w:rtl w:val="0"/>
        </w:rPr>
      </w:r>
    </w:p>
    <w:p w:rsidR="00000000" w:rsidDel="00000000" w:rsidP="00000000" w:rsidRDefault="00000000" w:rsidRPr="00000000" w14:paraId="00000072">
      <w:pPr>
        <w:tabs>
          <w:tab w:val="center" w:pos="4320"/>
          <w:tab w:val="right" w:pos="8640"/>
        </w:tabs>
        <w:spacing w:after="60" w:before="60" w:line="240" w:lineRule="auto"/>
        <w:rPr>
          <w:sz w:val="24"/>
          <w:szCs w:val="24"/>
        </w:rPr>
      </w:pPr>
      <w:r w:rsidDel="00000000" w:rsidR="00000000" w:rsidRPr="00000000">
        <w:rPr>
          <w:rtl w:val="0"/>
        </w:rPr>
      </w:r>
    </w:p>
    <w:tbl>
      <w:tblPr>
        <w:tblStyle w:val="Table2"/>
        <w:tblW w:w="10020.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30"/>
        <w:gridCol w:w="390"/>
        <w:gridCol w:w="2160"/>
        <w:gridCol w:w="360"/>
        <w:gridCol w:w="2325"/>
        <w:gridCol w:w="315"/>
        <w:gridCol w:w="2085"/>
        <w:gridCol w:w="255"/>
        <w:tblGridChange w:id="0">
          <w:tblGrid>
            <w:gridCol w:w="2130"/>
            <w:gridCol w:w="390"/>
            <w:gridCol w:w="2160"/>
            <w:gridCol w:w="360"/>
            <w:gridCol w:w="2325"/>
            <w:gridCol w:w="315"/>
            <w:gridCol w:w="2085"/>
            <w:gridCol w:w="255"/>
          </w:tblGrid>
        </w:tblGridChange>
      </w:tblGrid>
      <w:tr>
        <w:trPr>
          <w:cantSplit w:val="1"/>
          <w:tblHeader w:val="1"/>
        </w:trPr>
        <w:tc>
          <w:tcPr>
            <w:gridSpan w:val="8"/>
            <w:shd w:fill="aeaaaa" w:val="clear"/>
          </w:tcPr>
          <w:p w:rsidR="00000000" w:rsidDel="00000000" w:rsidP="00000000" w:rsidRDefault="00000000" w:rsidRPr="00000000" w14:paraId="00000073">
            <w:pPr>
              <w:keepNext w:val="1"/>
              <w:spacing w:after="60" w:before="60" w:line="240" w:lineRule="auto"/>
              <w:rPr>
                <w:b w:val="1"/>
                <w:sz w:val="24"/>
                <w:szCs w:val="24"/>
              </w:rPr>
            </w:pPr>
            <w:r w:rsidDel="00000000" w:rsidR="00000000" w:rsidRPr="00000000">
              <w:rPr>
                <w:b w:val="1"/>
                <w:sz w:val="24"/>
                <w:szCs w:val="24"/>
                <w:rtl w:val="0"/>
              </w:rPr>
              <w:t xml:space="preserve">Clase del Proyecto</w:t>
            </w:r>
          </w:p>
        </w:tc>
      </w:tr>
      <w:tr>
        <w:trPr>
          <w:cantSplit w:val="1"/>
          <w:trHeight w:val="273" w:hRule="atLeast"/>
          <w:tblHeader w:val="0"/>
        </w:trPr>
        <w:tc>
          <w:tcPr>
            <w:gridSpan w:val="2"/>
            <w:shd w:fill="d9d9d9" w:val="clear"/>
          </w:tcPr>
          <w:p w:rsidR="00000000" w:rsidDel="00000000" w:rsidP="00000000" w:rsidRDefault="00000000" w:rsidRPr="00000000" w14:paraId="0000007B">
            <w:pPr>
              <w:tabs>
                <w:tab w:val="center" w:pos="4320"/>
                <w:tab w:val="right" w:pos="8640"/>
              </w:tabs>
              <w:spacing w:after="60" w:before="60" w:line="240" w:lineRule="auto"/>
              <w:jc w:val="both"/>
              <w:rPr>
                <w:b w:val="1"/>
                <w:sz w:val="24"/>
                <w:szCs w:val="24"/>
              </w:rPr>
            </w:pPr>
            <w:r w:rsidDel="00000000" w:rsidR="00000000" w:rsidRPr="00000000">
              <w:rPr>
                <w:b w:val="1"/>
                <w:sz w:val="24"/>
                <w:szCs w:val="24"/>
                <w:rtl w:val="0"/>
              </w:rPr>
              <w:t xml:space="preserve">Importancia</w:t>
            </w:r>
          </w:p>
          <w:p w:rsidR="00000000" w:rsidDel="00000000" w:rsidP="00000000" w:rsidRDefault="00000000" w:rsidRPr="00000000" w14:paraId="0000007C">
            <w:pPr>
              <w:tabs>
                <w:tab w:val="center" w:pos="4320"/>
                <w:tab w:val="right" w:pos="8640"/>
              </w:tabs>
              <w:spacing w:after="60" w:before="60" w:line="240" w:lineRule="auto"/>
              <w:jc w:val="both"/>
              <w:rPr>
                <w:b w:val="1"/>
                <w:sz w:val="24"/>
                <w:szCs w:val="24"/>
              </w:rPr>
            </w:pPr>
            <w:r w:rsidDel="00000000" w:rsidR="00000000" w:rsidRPr="00000000">
              <w:rPr>
                <w:b w:val="1"/>
                <w:sz w:val="24"/>
                <w:szCs w:val="24"/>
                <w:rtl w:val="0"/>
              </w:rPr>
              <w:t xml:space="preserve">Estratégica</w:t>
            </w:r>
          </w:p>
        </w:tc>
        <w:tc>
          <w:tcPr>
            <w:gridSpan w:val="2"/>
            <w:shd w:fill="d9d9d9" w:val="clear"/>
          </w:tcPr>
          <w:p w:rsidR="00000000" w:rsidDel="00000000" w:rsidP="00000000" w:rsidRDefault="00000000" w:rsidRPr="00000000" w14:paraId="0000007E">
            <w:pPr>
              <w:tabs>
                <w:tab w:val="center" w:pos="4320"/>
                <w:tab w:val="right" w:pos="8640"/>
              </w:tabs>
              <w:spacing w:after="60" w:before="60" w:line="240" w:lineRule="auto"/>
              <w:jc w:val="both"/>
              <w:rPr>
                <w:b w:val="1"/>
                <w:sz w:val="24"/>
                <w:szCs w:val="24"/>
              </w:rPr>
            </w:pPr>
            <w:r w:rsidDel="00000000" w:rsidR="00000000" w:rsidRPr="00000000">
              <w:rPr>
                <w:b w:val="1"/>
                <w:sz w:val="24"/>
                <w:szCs w:val="24"/>
                <w:rtl w:val="0"/>
              </w:rPr>
              <w:t xml:space="preserve">Complejidad</w:t>
            </w:r>
          </w:p>
          <w:p w:rsidR="00000000" w:rsidDel="00000000" w:rsidP="00000000" w:rsidRDefault="00000000" w:rsidRPr="00000000" w14:paraId="0000007F">
            <w:pPr>
              <w:tabs>
                <w:tab w:val="center" w:pos="4320"/>
                <w:tab w:val="right" w:pos="8640"/>
              </w:tabs>
              <w:spacing w:after="60" w:before="60" w:line="240" w:lineRule="auto"/>
              <w:jc w:val="both"/>
              <w:rPr>
                <w:b w:val="1"/>
                <w:sz w:val="24"/>
                <w:szCs w:val="24"/>
              </w:rPr>
            </w:pPr>
            <w:r w:rsidDel="00000000" w:rsidR="00000000" w:rsidRPr="00000000">
              <w:rPr>
                <w:b w:val="1"/>
                <w:sz w:val="24"/>
                <w:szCs w:val="24"/>
                <w:rtl w:val="0"/>
              </w:rPr>
              <w:t xml:space="preserve">Negocio</w:t>
            </w:r>
          </w:p>
        </w:tc>
        <w:tc>
          <w:tcPr>
            <w:gridSpan w:val="2"/>
            <w:shd w:fill="d9d9d9" w:val="clear"/>
          </w:tcPr>
          <w:p w:rsidR="00000000" w:rsidDel="00000000" w:rsidP="00000000" w:rsidRDefault="00000000" w:rsidRPr="00000000" w14:paraId="00000081">
            <w:pPr>
              <w:tabs>
                <w:tab w:val="center" w:pos="4320"/>
                <w:tab w:val="right" w:pos="8640"/>
              </w:tabs>
              <w:spacing w:after="60" w:before="60" w:line="240" w:lineRule="auto"/>
              <w:jc w:val="both"/>
              <w:rPr>
                <w:b w:val="1"/>
                <w:sz w:val="24"/>
                <w:szCs w:val="24"/>
              </w:rPr>
            </w:pPr>
            <w:r w:rsidDel="00000000" w:rsidR="00000000" w:rsidRPr="00000000">
              <w:rPr>
                <w:b w:val="1"/>
                <w:sz w:val="24"/>
                <w:szCs w:val="24"/>
                <w:rtl w:val="0"/>
              </w:rPr>
              <w:t xml:space="preserve">Complejidad</w:t>
            </w:r>
          </w:p>
          <w:p w:rsidR="00000000" w:rsidDel="00000000" w:rsidP="00000000" w:rsidRDefault="00000000" w:rsidRPr="00000000" w14:paraId="00000082">
            <w:pPr>
              <w:tabs>
                <w:tab w:val="center" w:pos="4320"/>
                <w:tab w:val="right" w:pos="8640"/>
              </w:tabs>
              <w:spacing w:after="60" w:before="60" w:line="240" w:lineRule="auto"/>
              <w:jc w:val="both"/>
              <w:rPr>
                <w:b w:val="1"/>
                <w:sz w:val="24"/>
                <w:szCs w:val="24"/>
              </w:rPr>
            </w:pPr>
            <w:r w:rsidDel="00000000" w:rsidR="00000000" w:rsidRPr="00000000">
              <w:rPr>
                <w:b w:val="1"/>
                <w:sz w:val="24"/>
                <w:szCs w:val="24"/>
                <w:rtl w:val="0"/>
              </w:rPr>
              <w:t xml:space="preserve">Tecnológica</w:t>
            </w:r>
          </w:p>
        </w:tc>
        <w:tc>
          <w:tcPr>
            <w:gridSpan w:val="2"/>
            <w:shd w:fill="d9d9d9" w:val="clear"/>
          </w:tcPr>
          <w:p w:rsidR="00000000" w:rsidDel="00000000" w:rsidP="00000000" w:rsidRDefault="00000000" w:rsidRPr="00000000" w14:paraId="00000084">
            <w:pPr>
              <w:tabs>
                <w:tab w:val="center" w:pos="4320"/>
                <w:tab w:val="right" w:pos="8640"/>
              </w:tabs>
              <w:spacing w:after="60" w:before="60" w:line="240" w:lineRule="auto"/>
              <w:jc w:val="both"/>
              <w:rPr>
                <w:b w:val="1"/>
                <w:sz w:val="24"/>
                <w:szCs w:val="24"/>
              </w:rPr>
            </w:pPr>
            <w:r w:rsidDel="00000000" w:rsidR="00000000" w:rsidRPr="00000000">
              <w:rPr>
                <w:b w:val="1"/>
                <w:sz w:val="24"/>
                <w:szCs w:val="24"/>
                <w:rtl w:val="0"/>
              </w:rPr>
              <w:t xml:space="preserve">Complejidad por</w:t>
            </w:r>
          </w:p>
          <w:p w:rsidR="00000000" w:rsidDel="00000000" w:rsidP="00000000" w:rsidRDefault="00000000" w:rsidRPr="00000000" w14:paraId="00000085">
            <w:pPr>
              <w:tabs>
                <w:tab w:val="center" w:pos="4320"/>
                <w:tab w:val="right" w:pos="8640"/>
              </w:tabs>
              <w:spacing w:after="60" w:before="60" w:line="240" w:lineRule="auto"/>
              <w:jc w:val="both"/>
              <w:rPr>
                <w:b w:val="1"/>
                <w:sz w:val="24"/>
                <w:szCs w:val="24"/>
              </w:rPr>
            </w:pPr>
            <w:r w:rsidDel="00000000" w:rsidR="00000000" w:rsidRPr="00000000">
              <w:rPr>
                <w:b w:val="1"/>
                <w:sz w:val="24"/>
                <w:szCs w:val="24"/>
                <w:rtl w:val="0"/>
              </w:rPr>
              <w:t xml:space="preserve">Tamaño</w:t>
            </w:r>
          </w:p>
        </w:tc>
      </w:tr>
      <w:tr>
        <w:trPr>
          <w:cantSplit w:val="1"/>
          <w:trHeight w:val="273" w:hRule="atLeast"/>
          <w:tblHeader w:val="0"/>
        </w:trPr>
        <w:tc>
          <w:tcPr>
            <w:shd w:fill="d9d9d9" w:val="clear"/>
          </w:tcPr>
          <w:p w:rsidR="00000000" w:rsidDel="00000000" w:rsidP="00000000" w:rsidRDefault="00000000" w:rsidRPr="00000000" w14:paraId="00000087">
            <w:pPr>
              <w:tabs>
                <w:tab w:val="center" w:pos="4320"/>
                <w:tab w:val="right" w:pos="8640"/>
              </w:tabs>
              <w:spacing w:after="60" w:before="60" w:line="240" w:lineRule="auto"/>
              <w:rPr>
                <w:sz w:val="24"/>
                <w:szCs w:val="24"/>
              </w:rPr>
            </w:pPr>
            <w:r w:rsidDel="00000000" w:rsidR="00000000" w:rsidRPr="00000000">
              <w:rPr>
                <w:b w:val="1"/>
                <w:sz w:val="24"/>
                <w:szCs w:val="24"/>
                <w:rtl w:val="0"/>
              </w:rPr>
              <w:t xml:space="preserve">Baja</w:t>
            </w:r>
            <w:r w:rsidDel="00000000" w:rsidR="00000000" w:rsidRPr="00000000">
              <w:rPr>
                <w:rtl w:val="0"/>
              </w:rPr>
            </w:r>
          </w:p>
        </w:tc>
        <w:tc>
          <w:tcPr>
            <w:shd w:fill="auto" w:val="clear"/>
          </w:tcPr>
          <w:p w:rsidR="00000000" w:rsidDel="00000000" w:rsidP="00000000" w:rsidRDefault="00000000" w:rsidRPr="00000000" w14:paraId="00000088">
            <w:pPr>
              <w:tabs>
                <w:tab w:val="center" w:pos="4320"/>
                <w:tab w:val="right" w:pos="8640"/>
              </w:tabs>
              <w:spacing w:after="60" w:before="60" w:line="240" w:lineRule="auto"/>
              <w:jc w:val="center"/>
              <w:rPr>
                <w:sz w:val="24"/>
                <w:szCs w:val="24"/>
              </w:rPr>
            </w:pPr>
            <w:r w:rsidDel="00000000" w:rsidR="00000000" w:rsidRPr="00000000">
              <w:rPr>
                <w:rtl w:val="0"/>
              </w:rPr>
            </w:r>
          </w:p>
        </w:tc>
        <w:tc>
          <w:tcPr>
            <w:shd w:fill="d9d9d9" w:val="clear"/>
          </w:tcPr>
          <w:p w:rsidR="00000000" w:rsidDel="00000000" w:rsidP="00000000" w:rsidRDefault="00000000" w:rsidRPr="00000000" w14:paraId="00000089">
            <w:pPr>
              <w:tabs>
                <w:tab w:val="center" w:pos="4320"/>
                <w:tab w:val="right" w:pos="8640"/>
              </w:tabs>
              <w:spacing w:after="60" w:before="60" w:line="240" w:lineRule="auto"/>
              <w:rPr>
                <w:sz w:val="24"/>
                <w:szCs w:val="24"/>
              </w:rPr>
            </w:pPr>
            <w:r w:rsidDel="00000000" w:rsidR="00000000" w:rsidRPr="00000000">
              <w:rPr>
                <w:b w:val="1"/>
                <w:sz w:val="24"/>
                <w:szCs w:val="24"/>
                <w:rtl w:val="0"/>
              </w:rPr>
              <w:t xml:space="preserve">Baja</w:t>
            </w:r>
            <w:r w:rsidDel="00000000" w:rsidR="00000000" w:rsidRPr="00000000">
              <w:rPr>
                <w:rtl w:val="0"/>
              </w:rPr>
            </w:r>
          </w:p>
        </w:tc>
        <w:tc>
          <w:tcPr>
            <w:shd w:fill="auto" w:val="clear"/>
          </w:tcPr>
          <w:p w:rsidR="00000000" w:rsidDel="00000000" w:rsidP="00000000" w:rsidRDefault="00000000" w:rsidRPr="00000000" w14:paraId="0000008A">
            <w:pPr>
              <w:tabs>
                <w:tab w:val="center" w:pos="4320"/>
                <w:tab w:val="right" w:pos="8640"/>
              </w:tabs>
              <w:spacing w:after="60" w:before="60" w:line="240" w:lineRule="auto"/>
              <w:jc w:val="center"/>
              <w:rPr>
                <w:sz w:val="24"/>
                <w:szCs w:val="24"/>
              </w:rPr>
            </w:pPr>
            <w:r w:rsidDel="00000000" w:rsidR="00000000" w:rsidRPr="00000000">
              <w:rPr>
                <w:rtl w:val="0"/>
              </w:rPr>
            </w:r>
          </w:p>
        </w:tc>
        <w:tc>
          <w:tcPr>
            <w:shd w:fill="d9d9d9" w:val="clear"/>
          </w:tcPr>
          <w:p w:rsidR="00000000" w:rsidDel="00000000" w:rsidP="00000000" w:rsidRDefault="00000000" w:rsidRPr="00000000" w14:paraId="0000008B">
            <w:pPr>
              <w:tabs>
                <w:tab w:val="center" w:pos="4320"/>
                <w:tab w:val="right" w:pos="8640"/>
              </w:tabs>
              <w:spacing w:after="60" w:before="60" w:line="240" w:lineRule="auto"/>
              <w:rPr>
                <w:sz w:val="24"/>
                <w:szCs w:val="24"/>
              </w:rPr>
            </w:pPr>
            <w:r w:rsidDel="00000000" w:rsidR="00000000" w:rsidRPr="00000000">
              <w:rPr>
                <w:b w:val="1"/>
                <w:sz w:val="24"/>
                <w:szCs w:val="24"/>
                <w:rtl w:val="0"/>
              </w:rPr>
              <w:t xml:space="preserve">Baja</w:t>
            </w:r>
            <w:r w:rsidDel="00000000" w:rsidR="00000000" w:rsidRPr="00000000">
              <w:rPr>
                <w:rtl w:val="0"/>
              </w:rPr>
            </w:r>
          </w:p>
        </w:tc>
        <w:tc>
          <w:tcPr>
            <w:shd w:fill="auto" w:val="clear"/>
          </w:tcPr>
          <w:p w:rsidR="00000000" w:rsidDel="00000000" w:rsidP="00000000" w:rsidRDefault="00000000" w:rsidRPr="00000000" w14:paraId="0000008C">
            <w:pPr>
              <w:tabs>
                <w:tab w:val="center" w:pos="4320"/>
                <w:tab w:val="right" w:pos="8640"/>
              </w:tabs>
              <w:spacing w:after="60" w:before="60" w:line="240" w:lineRule="auto"/>
              <w:jc w:val="center"/>
              <w:rPr>
                <w:sz w:val="24"/>
                <w:szCs w:val="24"/>
              </w:rPr>
            </w:pPr>
            <w:r w:rsidDel="00000000" w:rsidR="00000000" w:rsidRPr="00000000">
              <w:rPr>
                <w:rtl w:val="0"/>
              </w:rPr>
            </w:r>
          </w:p>
        </w:tc>
        <w:tc>
          <w:tcPr>
            <w:shd w:fill="d9d9d9" w:val="clear"/>
          </w:tcPr>
          <w:p w:rsidR="00000000" w:rsidDel="00000000" w:rsidP="00000000" w:rsidRDefault="00000000" w:rsidRPr="00000000" w14:paraId="0000008D">
            <w:pPr>
              <w:tabs>
                <w:tab w:val="center" w:pos="4320"/>
                <w:tab w:val="right" w:pos="8640"/>
              </w:tabs>
              <w:spacing w:after="60" w:before="60" w:line="240" w:lineRule="auto"/>
              <w:rPr>
                <w:sz w:val="24"/>
                <w:szCs w:val="24"/>
              </w:rPr>
            </w:pPr>
            <w:r w:rsidDel="00000000" w:rsidR="00000000" w:rsidRPr="00000000">
              <w:rPr>
                <w:b w:val="1"/>
                <w:sz w:val="24"/>
                <w:szCs w:val="24"/>
                <w:rtl w:val="0"/>
              </w:rPr>
              <w:t xml:space="preserve">Baja</w:t>
            </w:r>
            <w:r w:rsidDel="00000000" w:rsidR="00000000" w:rsidRPr="00000000">
              <w:rPr>
                <w:rtl w:val="0"/>
              </w:rPr>
            </w:r>
          </w:p>
        </w:tc>
        <w:tc>
          <w:tcPr/>
          <w:p w:rsidR="00000000" w:rsidDel="00000000" w:rsidP="00000000" w:rsidRDefault="00000000" w:rsidRPr="00000000" w14:paraId="0000008E">
            <w:pPr>
              <w:tabs>
                <w:tab w:val="center" w:pos="4320"/>
                <w:tab w:val="right" w:pos="8640"/>
              </w:tabs>
              <w:spacing w:after="60" w:before="60" w:line="240" w:lineRule="auto"/>
              <w:jc w:val="center"/>
              <w:rPr>
                <w:sz w:val="24"/>
                <w:szCs w:val="24"/>
              </w:rPr>
            </w:pPr>
            <w:r w:rsidDel="00000000" w:rsidR="00000000" w:rsidRPr="00000000">
              <w:rPr>
                <w:rtl w:val="0"/>
              </w:rPr>
            </w:r>
          </w:p>
        </w:tc>
      </w:tr>
      <w:tr>
        <w:trPr>
          <w:cantSplit w:val="1"/>
          <w:trHeight w:val="273" w:hRule="atLeast"/>
          <w:tblHeader w:val="0"/>
        </w:trPr>
        <w:tc>
          <w:tcPr>
            <w:shd w:fill="d9d9d9" w:val="clear"/>
          </w:tcPr>
          <w:p w:rsidR="00000000" w:rsidDel="00000000" w:rsidP="00000000" w:rsidRDefault="00000000" w:rsidRPr="00000000" w14:paraId="0000008F">
            <w:pPr>
              <w:tabs>
                <w:tab w:val="center" w:pos="4320"/>
                <w:tab w:val="right" w:pos="8640"/>
              </w:tabs>
              <w:spacing w:after="60" w:before="60" w:line="240" w:lineRule="auto"/>
              <w:rPr>
                <w:sz w:val="24"/>
                <w:szCs w:val="24"/>
              </w:rPr>
            </w:pPr>
            <w:r w:rsidDel="00000000" w:rsidR="00000000" w:rsidRPr="00000000">
              <w:rPr>
                <w:b w:val="1"/>
                <w:sz w:val="24"/>
                <w:szCs w:val="24"/>
                <w:rtl w:val="0"/>
              </w:rPr>
              <w:t xml:space="preserve">Media</w:t>
            </w:r>
            <w:r w:rsidDel="00000000" w:rsidR="00000000" w:rsidRPr="00000000">
              <w:rPr>
                <w:rtl w:val="0"/>
              </w:rPr>
            </w:r>
          </w:p>
        </w:tc>
        <w:tc>
          <w:tcPr>
            <w:shd w:fill="auto" w:val="clear"/>
          </w:tcPr>
          <w:p w:rsidR="00000000" w:rsidDel="00000000" w:rsidP="00000000" w:rsidRDefault="00000000" w:rsidRPr="00000000" w14:paraId="00000090">
            <w:pPr>
              <w:tabs>
                <w:tab w:val="center" w:pos="4320"/>
                <w:tab w:val="right" w:pos="8640"/>
              </w:tabs>
              <w:spacing w:after="60" w:before="60" w:line="240" w:lineRule="auto"/>
              <w:jc w:val="center"/>
              <w:rPr>
                <w:sz w:val="24"/>
                <w:szCs w:val="24"/>
              </w:rPr>
            </w:pPr>
            <w:r w:rsidDel="00000000" w:rsidR="00000000" w:rsidRPr="00000000">
              <w:rPr>
                <w:sz w:val="24"/>
                <w:szCs w:val="24"/>
                <w:rtl w:val="0"/>
              </w:rPr>
              <w:t xml:space="preserve">X</w:t>
            </w:r>
          </w:p>
        </w:tc>
        <w:tc>
          <w:tcPr>
            <w:shd w:fill="d9d9d9" w:val="clear"/>
          </w:tcPr>
          <w:p w:rsidR="00000000" w:rsidDel="00000000" w:rsidP="00000000" w:rsidRDefault="00000000" w:rsidRPr="00000000" w14:paraId="00000091">
            <w:pPr>
              <w:tabs>
                <w:tab w:val="center" w:pos="4320"/>
                <w:tab w:val="right" w:pos="8640"/>
              </w:tabs>
              <w:spacing w:after="60" w:before="60" w:line="240" w:lineRule="auto"/>
              <w:rPr>
                <w:sz w:val="24"/>
                <w:szCs w:val="24"/>
              </w:rPr>
            </w:pPr>
            <w:r w:rsidDel="00000000" w:rsidR="00000000" w:rsidRPr="00000000">
              <w:rPr>
                <w:b w:val="1"/>
                <w:sz w:val="24"/>
                <w:szCs w:val="24"/>
                <w:rtl w:val="0"/>
              </w:rPr>
              <w:t xml:space="preserve">Media</w:t>
            </w:r>
            <w:r w:rsidDel="00000000" w:rsidR="00000000" w:rsidRPr="00000000">
              <w:rPr>
                <w:rtl w:val="0"/>
              </w:rPr>
            </w:r>
          </w:p>
        </w:tc>
        <w:tc>
          <w:tcPr>
            <w:shd w:fill="auto" w:val="clear"/>
          </w:tcPr>
          <w:p w:rsidR="00000000" w:rsidDel="00000000" w:rsidP="00000000" w:rsidRDefault="00000000" w:rsidRPr="00000000" w14:paraId="00000092">
            <w:pPr>
              <w:tabs>
                <w:tab w:val="center" w:pos="4320"/>
                <w:tab w:val="right" w:pos="8640"/>
              </w:tabs>
              <w:spacing w:after="60" w:before="60" w:line="240" w:lineRule="auto"/>
              <w:jc w:val="center"/>
              <w:rPr>
                <w:sz w:val="24"/>
                <w:szCs w:val="24"/>
              </w:rPr>
            </w:pPr>
            <w:r w:rsidDel="00000000" w:rsidR="00000000" w:rsidRPr="00000000">
              <w:rPr>
                <w:rtl w:val="0"/>
              </w:rPr>
            </w:r>
          </w:p>
        </w:tc>
        <w:tc>
          <w:tcPr>
            <w:shd w:fill="d9d9d9" w:val="clear"/>
          </w:tcPr>
          <w:p w:rsidR="00000000" w:rsidDel="00000000" w:rsidP="00000000" w:rsidRDefault="00000000" w:rsidRPr="00000000" w14:paraId="00000093">
            <w:pPr>
              <w:tabs>
                <w:tab w:val="center" w:pos="4320"/>
                <w:tab w:val="right" w:pos="8640"/>
              </w:tabs>
              <w:spacing w:after="60" w:before="60" w:line="240" w:lineRule="auto"/>
              <w:rPr>
                <w:sz w:val="24"/>
                <w:szCs w:val="24"/>
              </w:rPr>
            </w:pPr>
            <w:r w:rsidDel="00000000" w:rsidR="00000000" w:rsidRPr="00000000">
              <w:rPr>
                <w:b w:val="1"/>
                <w:sz w:val="24"/>
                <w:szCs w:val="24"/>
                <w:rtl w:val="0"/>
              </w:rPr>
              <w:t xml:space="preserve">Media</w:t>
            </w:r>
            <w:r w:rsidDel="00000000" w:rsidR="00000000" w:rsidRPr="00000000">
              <w:rPr>
                <w:rtl w:val="0"/>
              </w:rPr>
            </w:r>
          </w:p>
        </w:tc>
        <w:tc>
          <w:tcPr>
            <w:shd w:fill="auto" w:val="clear"/>
          </w:tcPr>
          <w:p w:rsidR="00000000" w:rsidDel="00000000" w:rsidP="00000000" w:rsidRDefault="00000000" w:rsidRPr="00000000" w14:paraId="00000094">
            <w:pPr>
              <w:tabs>
                <w:tab w:val="center" w:pos="4320"/>
                <w:tab w:val="right" w:pos="8640"/>
              </w:tabs>
              <w:spacing w:after="60" w:before="60" w:line="240" w:lineRule="auto"/>
              <w:jc w:val="center"/>
              <w:rPr>
                <w:sz w:val="24"/>
                <w:szCs w:val="24"/>
              </w:rPr>
            </w:pPr>
            <w:r w:rsidDel="00000000" w:rsidR="00000000" w:rsidRPr="00000000">
              <w:rPr>
                <w:sz w:val="24"/>
                <w:szCs w:val="24"/>
                <w:rtl w:val="0"/>
              </w:rPr>
              <w:t xml:space="preserve">X</w:t>
            </w:r>
          </w:p>
        </w:tc>
        <w:tc>
          <w:tcPr>
            <w:shd w:fill="d9d9d9" w:val="clear"/>
          </w:tcPr>
          <w:p w:rsidR="00000000" w:rsidDel="00000000" w:rsidP="00000000" w:rsidRDefault="00000000" w:rsidRPr="00000000" w14:paraId="00000095">
            <w:pPr>
              <w:tabs>
                <w:tab w:val="center" w:pos="4320"/>
                <w:tab w:val="right" w:pos="8640"/>
              </w:tabs>
              <w:spacing w:after="60" w:before="60" w:line="240" w:lineRule="auto"/>
              <w:rPr>
                <w:sz w:val="24"/>
                <w:szCs w:val="24"/>
              </w:rPr>
            </w:pPr>
            <w:r w:rsidDel="00000000" w:rsidR="00000000" w:rsidRPr="00000000">
              <w:rPr>
                <w:b w:val="1"/>
                <w:sz w:val="24"/>
                <w:szCs w:val="24"/>
                <w:rtl w:val="0"/>
              </w:rPr>
              <w:t xml:space="preserve">Media</w:t>
            </w:r>
            <w:r w:rsidDel="00000000" w:rsidR="00000000" w:rsidRPr="00000000">
              <w:rPr>
                <w:rtl w:val="0"/>
              </w:rPr>
            </w:r>
          </w:p>
        </w:tc>
        <w:tc>
          <w:tcPr/>
          <w:p w:rsidR="00000000" w:rsidDel="00000000" w:rsidP="00000000" w:rsidRDefault="00000000" w:rsidRPr="00000000" w14:paraId="00000096">
            <w:pPr>
              <w:tabs>
                <w:tab w:val="center" w:pos="4320"/>
                <w:tab w:val="right" w:pos="8640"/>
              </w:tabs>
              <w:spacing w:after="60" w:before="60" w:line="240" w:lineRule="auto"/>
              <w:jc w:val="center"/>
              <w:rPr>
                <w:sz w:val="24"/>
                <w:szCs w:val="24"/>
              </w:rPr>
            </w:pPr>
            <w:r w:rsidDel="00000000" w:rsidR="00000000" w:rsidRPr="00000000">
              <w:rPr>
                <w:sz w:val="24"/>
                <w:szCs w:val="24"/>
                <w:rtl w:val="0"/>
              </w:rPr>
              <w:t xml:space="preserve">X</w:t>
            </w:r>
          </w:p>
        </w:tc>
      </w:tr>
      <w:tr>
        <w:trPr>
          <w:cantSplit w:val="1"/>
          <w:trHeight w:val="273" w:hRule="atLeast"/>
          <w:tblHeader w:val="0"/>
        </w:trPr>
        <w:tc>
          <w:tcPr>
            <w:shd w:fill="d9d9d9" w:val="clear"/>
          </w:tcPr>
          <w:p w:rsidR="00000000" w:rsidDel="00000000" w:rsidP="00000000" w:rsidRDefault="00000000" w:rsidRPr="00000000" w14:paraId="00000097">
            <w:pPr>
              <w:tabs>
                <w:tab w:val="center" w:pos="4320"/>
                <w:tab w:val="right" w:pos="8640"/>
              </w:tabs>
              <w:spacing w:after="60" w:before="60" w:line="240" w:lineRule="auto"/>
              <w:rPr>
                <w:sz w:val="24"/>
                <w:szCs w:val="24"/>
              </w:rPr>
            </w:pPr>
            <w:r w:rsidDel="00000000" w:rsidR="00000000" w:rsidRPr="00000000">
              <w:rPr>
                <w:b w:val="1"/>
                <w:sz w:val="24"/>
                <w:szCs w:val="24"/>
                <w:rtl w:val="0"/>
              </w:rPr>
              <w:t xml:space="preserve">Alta</w:t>
            </w:r>
            <w:r w:rsidDel="00000000" w:rsidR="00000000" w:rsidRPr="00000000">
              <w:rPr>
                <w:rtl w:val="0"/>
              </w:rPr>
            </w:r>
          </w:p>
        </w:tc>
        <w:tc>
          <w:tcPr>
            <w:shd w:fill="auto" w:val="clear"/>
          </w:tcPr>
          <w:p w:rsidR="00000000" w:rsidDel="00000000" w:rsidP="00000000" w:rsidRDefault="00000000" w:rsidRPr="00000000" w14:paraId="00000098">
            <w:pPr>
              <w:tabs>
                <w:tab w:val="center" w:pos="4320"/>
                <w:tab w:val="right" w:pos="8640"/>
              </w:tabs>
              <w:spacing w:after="60" w:before="60" w:line="240" w:lineRule="auto"/>
              <w:jc w:val="center"/>
              <w:rPr>
                <w:sz w:val="24"/>
                <w:szCs w:val="24"/>
              </w:rPr>
            </w:pPr>
            <w:r w:rsidDel="00000000" w:rsidR="00000000" w:rsidRPr="00000000">
              <w:rPr>
                <w:rtl w:val="0"/>
              </w:rPr>
            </w:r>
          </w:p>
        </w:tc>
        <w:tc>
          <w:tcPr>
            <w:shd w:fill="d9d9d9" w:val="clear"/>
          </w:tcPr>
          <w:p w:rsidR="00000000" w:rsidDel="00000000" w:rsidP="00000000" w:rsidRDefault="00000000" w:rsidRPr="00000000" w14:paraId="00000099">
            <w:pPr>
              <w:tabs>
                <w:tab w:val="center" w:pos="4320"/>
                <w:tab w:val="right" w:pos="8640"/>
              </w:tabs>
              <w:spacing w:after="60" w:before="60" w:line="240" w:lineRule="auto"/>
              <w:rPr>
                <w:sz w:val="24"/>
                <w:szCs w:val="24"/>
              </w:rPr>
            </w:pPr>
            <w:r w:rsidDel="00000000" w:rsidR="00000000" w:rsidRPr="00000000">
              <w:rPr>
                <w:b w:val="1"/>
                <w:sz w:val="24"/>
                <w:szCs w:val="24"/>
                <w:rtl w:val="0"/>
              </w:rPr>
              <w:t xml:space="preserve">Alta</w:t>
            </w:r>
            <w:r w:rsidDel="00000000" w:rsidR="00000000" w:rsidRPr="00000000">
              <w:rPr>
                <w:rtl w:val="0"/>
              </w:rPr>
            </w:r>
          </w:p>
        </w:tc>
        <w:tc>
          <w:tcPr>
            <w:shd w:fill="auto" w:val="clear"/>
          </w:tcPr>
          <w:p w:rsidR="00000000" w:rsidDel="00000000" w:rsidP="00000000" w:rsidRDefault="00000000" w:rsidRPr="00000000" w14:paraId="0000009A">
            <w:pPr>
              <w:tabs>
                <w:tab w:val="center" w:pos="4320"/>
                <w:tab w:val="right" w:pos="8640"/>
              </w:tabs>
              <w:spacing w:after="60" w:before="60" w:line="240" w:lineRule="auto"/>
              <w:jc w:val="center"/>
              <w:rPr>
                <w:sz w:val="24"/>
                <w:szCs w:val="24"/>
              </w:rPr>
            </w:pPr>
            <w:r w:rsidDel="00000000" w:rsidR="00000000" w:rsidRPr="00000000">
              <w:rPr>
                <w:sz w:val="24"/>
                <w:szCs w:val="24"/>
                <w:rtl w:val="0"/>
              </w:rPr>
              <w:t xml:space="preserve">X</w:t>
            </w:r>
          </w:p>
        </w:tc>
        <w:tc>
          <w:tcPr>
            <w:shd w:fill="d9d9d9" w:val="clear"/>
          </w:tcPr>
          <w:p w:rsidR="00000000" w:rsidDel="00000000" w:rsidP="00000000" w:rsidRDefault="00000000" w:rsidRPr="00000000" w14:paraId="0000009B">
            <w:pPr>
              <w:tabs>
                <w:tab w:val="center" w:pos="4320"/>
                <w:tab w:val="right" w:pos="8640"/>
              </w:tabs>
              <w:spacing w:after="60" w:before="60" w:line="240" w:lineRule="auto"/>
              <w:rPr>
                <w:sz w:val="24"/>
                <w:szCs w:val="24"/>
              </w:rPr>
            </w:pPr>
            <w:r w:rsidDel="00000000" w:rsidR="00000000" w:rsidRPr="00000000">
              <w:rPr>
                <w:b w:val="1"/>
                <w:sz w:val="24"/>
                <w:szCs w:val="24"/>
                <w:rtl w:val="0"/>
              </w:rPr>
              <w:t xml:space="preserve">Alta</w:t>
            </w:r>
            <w:r w:rsidDel="00000000" w:rsidR="00000000" w:rsidRPr="00000000">
              <w:rPr>
                <w:rtl w:val="0"/>
              </w:rPr>
            </w:r>
          </w:p>
        </w:tc>
        <w:tc>
          <w:tcPr>
            <w:shd w:fill="auto" w:val="clear"/>
          </w:tcPr>
          <w:p w:rsidR="00000000" w:rsidDel="00000000" w:rsidP="00000000" w:rsidRDefault="00000000" w:rsidRPr="00000000" w14:paraId="0000009C">
            <w:pPr>
              <w:tabs>
                <w:tab w:val="center" w:pos="4320"/>
                <w:tab w:val="right" w:pos="8640"/>
              </w:tabs>
              <w:spacing w:after="60" w:before="60" w:line="240" w:lineRule="auto"/>
              <w:jc w:val="center"/>
              <w:rPr>
                <w:sz w:val="24"/>
                <w:szCs w:val="24"/>
              </w:rPr>
            </w:pPr>
            <w:r w:rsidDel="00000000" w:rsidR="00000000" w:rsidRPr="00000000">
              <w:rPr>
                <w:rtl w:val="0"/>
              </w:rPr>
            </w:r>
          </w:p>
        </w:tc>
        <w:tc>
          <w:tcPr>
            <w:shd w:fill="d9d9d9" w:val="clear"/>
          </w:tcPr>
          <w:p w:rsidR="00000000" w:rsidDel="00000000" w:rsidP="00000000" w:rsidRDefault="00000000" w:rsidRPr="00000000" w14:paraId="0000009D">
            <w:pPr>
              <w:tabs>
                <w:tab w:val="center" w:pos="4320"/>
                <w:tab w:val="right" w:pos="8640"/>
              </w:tabs>
              <w:spacing w:after="60" w:before="60" w:line="240" w:lineRule="auto"/>
              <w:rPr>
                <w:sz w:val="24"/>
                <w:szCs w:val="24"/>
              </w:rPr>
            </w:pPr>
            <w:r w:rsidDel="00000000" w:rsidR="00000000" w:rsidRPr="00000000">
              <w:rPr>
                <w:b w:val="1"/>
                <w:sz w:val="24"/>
                <w:szCs w:val="24"/>
                <w:rtl w:val="0"/>
              </w:rPr>
              <w:t xml:space="preserve">Alta</w:t>
            </w:r>
            <w:r w:rsidDel="00000000" w:rsidR="00000000" w:rsidRPr="00000000">
              <w:rPr>
                <w:rtl w:val="0"/>
              </w:rPr>
            </w:r>
          </w:p>
        </w:tc>
        <w:tc>
          <w:tcPr/>
          <w:p w:rsidR="00000000" w:rsidDel="00000000" w:rsidP="00000000" w:rsidRDefault="00000000" w:rsidRPr="00000000" w14:paraId="0000009E">
            <w:pPr>
              <w:tabs>
                <w:tab w:val="center" w:pos="4320"/>
                <w:tab w:val="right" w:pos="8640"/>
              </w:tabs>
              <w:spacing w:after="60" w:before="60" w:line="240" w:lineRule="auto"/>
              <w:jc w:val="center"/>
              <w:rPr>
                <w:sz w:val="24"/>
                <w:szCs w:val="24"/>
              </w:rPr>
            </w:pPr>
            <w:r w:rsidDel="00000000" w:rsidR="00000000" w:rsidRPr="00000000">
              <w:rPr>
                <w:rtl w:val="0"/>
              </w:rPr>
            </w:r>
          </w:p>
        </w:tc>
      </w:tr>
    </w:tbl>
    <w:p w:rsidR="00000000" w:rsidDel="00000000" w:rsidP="00000000" w:rsidRDefault="00000000" w:rsidRPr="00000000" w14:paraId="0000009F">
      <w:pPr>
        <w:tabs>
          <w:tab w:val="center" w:pos="4320"/>
          <w:tab w:val="right" w:pos="8640"/>
        </w:tabs>
        <w:spacing w:after="60" w:before="60" w:lin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tblPr>
      <w:tblStyleRowBandSize w:val="1"/>
      <w:tblStyleColBandSize w:val="1"/>
    </w:tblPr>
  </w:style>
  <w:style w:type="character" w:styleId="CommentReference">
    <w:name w:val="annotation reference"/>
    <w:basedOn w:val="DefaultParagraphFont"/>
    <w:uiPriority w:val="99"/>
    <w:semiHidden w:val="1"/>
    <w:unhideWhenUsed w:val="1"/>
    <w:rsid w:val="003E0005"/>
    <w:rPr>
      <w:sz w:val="16"/>
      <w:szCs w:val="16"/>
    </w:rPr>
  </w:style>
  <w:style w:type="paragraph" w:styleId="CommentText">
    <w:name w:val="annotation text"/>
    <w:basedOn w:val="Normal"/>
    <w:link w:val="CommentTextChar"/>
    <w:uiPriority w:val="99"/>
    <w:unhideWhenUsed w:val="1"/>
    <w:rsid w:val="003E0005"/>
    <w:pPr>
      <w:spacing w:line="240" w:lineRule="auto"/>
    </w:pPr>
    <w:rPr>
      <w:sz w:val="20"/>
      <w:szCs w:val="20"/>
    </w:rPr>
  </w:style>
  <w:style w:type="character" w:styleId="CommentTextChar" w:customStyle="1">
    <w:name w:val="Comment Text Char"/>
    <w:basedOn w:val="DefaultParagraphFont"/>
    <w:link w:val="CommentText"/>
    <w:uiPriority w:val="99"/>
    <w:rsid w:val="003E0005"/>
    <w:rPr>
      <w:sz w:val="20"/>
      <w:szCs w:val="20"/>
    </w:rPr>
  </w:style>
  <w:style w:type="paragraph" w:styleId="CommentSubject">
    <w:name w:val="annotation subject"/>
    <w:basedOn w:val="CommentText"/>
    <w:next w:val="CommentText"/>
    <w:link w:val="CommentSubjectChar"/>
    <w:uiPriority w:val="99"/>
    <w:semiHidden w:val="1"/>
    <w:unhideWhenUsed w:val="1"/>
    <w:rsid w:val="003E0005"/>
    <w:rPr>
      <w:b w:val="1"/>
      <w:bCs w:val="1"/>
    </w:rPr>
  </w:style>
  <w:style w:type="character" w:styleId="CommentSubjectChar" w:customStyle="1">
    <w:name w:val="Comment Subject Char"/>
    <w:basedOn w:val="CommentTextChar"/>
    <w:link w:val="CommentSubject"/>
    <w:uiPriority w:val="99"/>
    <w:semiHidden w:val="1"/>
    <w:rsid w:val="003E0005"/>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R2Cqvd70OC0Ygj2lf72ks04vWA==">AMUW2mXR2gbDVR+OTBoWwsTfJfqE9cXT/DOKH39JfOVsBa+W2B0WjUhoqQe0j0fW8A9VQ8TjMfeNZi4IBesoxvH9Qj3YQN/YJKTtDDWIqKush2ZWpadyR+I=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2022-02-23T02:33:00Z</dcterms:created>
  <dc:creator>Gabriel Ortega</dc:creator>
</cp:coreProperties>
</file>