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27F" w:rsidRPr="006D227F" w:rsidRDefault="006D227F" w:rsidP="006D227F">
      <w:pPr>
        <w:pStyle w:val="Ttulo2"/>
      </w:pPr>
      <w:r w:rsidRPr="006D227F">
        <w:t xml:space="preserve">1. </w:t>
      </w:r>
      <w:proofErr w:type="spellStart"/>
      <w:r w:rsidRPr="006D227F">
        <w:t>Injection</w:t>
      </w:r>
      <w:proofErr w:type="spellEnd"/>
      <w:r w:rsidRPr="006D227F">
        <w:t xml:space="preserve"> </w:t>
      </w:r>
    </w:p>
    <w:p w:rsidR="006D227F" w:rsidRPr="006D227F" w:rsidRDefault="006D227F" w:rsidP="006D227F">
      <w:pPr>
        <w:pStyle w:val="Ttulo2"/>
      </w:pPr>
      <w:r w:rsidRPr="006D227F">
        <w:t xml:space="preserve">2. Broken </w:t>
      </w:r>
      <w:proofErr w:type="spellStart"/>
      <w:r w:rsidRPr="006D227F">
        <w:t>Authentication</w:t>
      </w:r>
      <w:proofErr w:type="spellEnd"/>
      <w:r w:rsidRPr="006D227F">
        <w:t xml:space="preserve"> </w:t>
      </w:r>
    </w:p>
    <w:p w:rsidR="006D227F" w:rsidRPr="006D227F" w:rsidRDefault="006D227F" w:rsidP="006D227F">
      <w:pPr>
        <w:pStyle w:val="Ttulo2"/>
      </w:pPr>
      <w:r w:rsidRPr="006D227F">
        <w:t xml:space="preserve">3. </w:t>
      </w:r>
      <w:proofErr w:type="spellStart"/>
      <w:r w:rsidRPr="006D227F">
        <w:t>Sensitive</w:t>
      </w:r>
      <w:proofErr w:type="spellEnd"/>
      <w:r w:rsidRPr="006D227F">
        <w:t xml:space="preserve"> Data </w:t>
      </w:r>
      <w:proofErr w:type="spellStart"/>
      <w:r w:rsidRPr="006D227F">
        <w:t>Exposure</w:t>
      </w:r>
      <w:proofErr w:type="spellEnd"/>
      <w:r w:rsidRPr="006D227F">
        <w:t xml:space="preserve"> </w:t>
      </w:r>
    </w:p>
    <w:p w:rsidR="006D227F" w:rsidRPr="006D227F" w:rsidRDefault="006D227F" w:rsidP="006D227F">
      <w:pPr>
        <w:pStyle w:val="Ttulo2"/>
      </w:pPr>
      <w:r w:rsidRPr="006D227F">
        <w:t xml:space="preserve">4. XML </w:t>
      </w:r>
      <w:proofErr w:type="spellStart"/>
      <w:r w:rsidRPr="006D227F">
        <w:t>External</w:t>
      </w:r>
      <w:proofErr w:type="spellEnd"/>
      <w:r w:rsidRPr="006D227F">
        <w:t xml:space="preserve"> </w:t>
      </w:r>
      <w:proofErr w:type="spellStart"/>
      <w:r w:rsidRPr="006D227F">
        <w:t>Entities</w:t>
      </w:r>
      <w:proofErr w:type="spellEnd"/>
      <w:r w:rsidRPr="006D227F">
        <w:t xml:space="preserve"> (XXE) </w:t>
      </w:r>
    </w:p>
    <w:p w:rsidR="006D227F" w:rsidRPr="006D227F" w:rsidRDefault="006D227F" w:rsidP="006D227F">
      <w:pPr>
        <w:pStyle w:val="Ttulo2"/>
      </w:pPr>
      <w:r w:rsidRPr="006D227F">
        <w:t xml:space="preserve">5. Broken Access </w:t>
      </w:r>
      <w:proofErr w:type="spellStart"/>
      <w:r w:rsidRPr="006D227F">
        <w:t>Control</w:t>
      </w:r>
      <w:proofErr w:type="spellEnd"/>
      <w:r w:rsidRPr="006D227F">
        <w:t xml:space="preserve"> </w:t>
      </w:r>
    </w:p>
    <w:p w:rsidR="006D227F" w:rsidRPr="006D227F" w:rsidRDefault="006D227F" w:rsidP="006D227F">
      <w:pPr>
        <w:pStyle w:val="Ttulo2"/>
      </w:pPr>
      <w:r w:rsidRPr="006D227F">
        <w:t xml:space="preserve">6. Security </w:t>
      </w:r>
      <w:proofErr w:type="spellStart"/>
      <w:r w:rsidRPr="006D227F">
        <w:t>Misconfiguration</w:t>
      </w:r>
      <w:proofErr w:type="spellEnd"/>
    </w:p>
    <w:p w:rsidR="006D227F" w:rsidRPr="006D227F" w:rsidRDefault="006D227F" w:rsidP="006D227F">
      <w:pPr>
        <w:pStyle w:val="Ttulo2"/>
      </w:pPr>
      <w:r w:rsidRPr="006D227F">
        <w:t xml:space="preserve"> 7. Cross-Site </w:t>
      </w:r>
      <w:proofErr w:type="spellStart"/>
      <w:r w:rsidRPr="006D227F">
        <w:t>Scripting</w:t>
      </w:r>
      <w:proofErr w:type="spellEnd"/>
      <w:r w:rsidRPr="006D227F">
        <w:t xml:space="preserve"> (XSS) </w:t>
      </w:r>
    </w:p>
    <w:p w:rsidR="006D227F" w:rsidRPr="006D227F" w:rsidRDefault="006D227F" w:rsidP="006D227F">
      <w:pPr>
        <w:pStyle w:val="Ttulo2"/>
      </w:pPr>
      <w:r w:rsidRPr="006D227F">
        <w:t xml:space="preserve">8. </w:t>
      </w:r>
      <w:proofErr w:type="spellStart"/>
      <w:r w:rsidRPr="006D227F">
        <w:t>Insecure</w:t>
      </w:r>
      <w:proofErr w:type="spellEnd"/>
      <w:r w:rsidRPr="006D227F">
        <w:t xml:space="preserve"> </w:t>
      </w:r>
      <w:proofErr w:type="spellStart"/>
      <w:r w:rsidRPr="006D227F">
        <w:t>Deserialization</w:t>
      </w:r>
      <w:proofErr w:type="spellEnd"/>
      <w:r w:rsidRPr="006D227F">
        <w:t xml:space="preserve"> </w:t>
      </w:r>
    </w:p>
    <w:p w:rsidR="006D227F" w:rsidRPr="006D227F" w:rsidRDefault="006D227F" w:rsidP="006D227F">
      <w:pPr>
        <w:pStyle w:val="Ttulo2"/>
      </w:pPr>
      <w:r w:rsidRPr="006D227F">
        <w:t xml:space="preserve">9. </w:t>
      </w:r>
      <w:proofErr w:type="spellStart"/>
      <w:r w:rsidRPr="006D227F">
        <w:t>Using</w:t>
      </w:r>
      <w:proofErr w:type="spellEnd"/>
      <w:r w:rsidRPr="006D227F">
        <w:t xml:space="preserve"> </w:t>
      </w:r>
      <w:proofErr w:type="spellStart"/>
      <w:r w:rsidRPr="006D227F">
        <w:t>Components</w:t>
      </w:r>
      <w:proofErr w:type="spellEnd"/>
      <w:r w:rsidRPr="006D227F">
        <w:t xml:space="preserve"> </w:t>
      </w:r>
      <w:proofErr w:type="spellStart"/>
      <w:r w:rsidRPr="006D227F">
        <w:t>with</w:t>
      </w:r>
      <w:proofErr w:type="spellEnd"/>
      <w:r w:rsidRPr="006D227F">
        <w:t xml:space="preserve"> </w:t>
      </w:r>
      <w:proofErr w:type="spellStart"/>
      <w:r w:rsidRPr="006D227F">
        <w:t>Known</w:t>
      </w:r>
      <w:proofErr w:type="spellEnd"/>
      <w:r w:rsidRPr="006D227F">
        <w:t xml:space="preserve"> </w:t>
      </w:r>
      <w:proofErr w:type="spellStart"/>
      <w:r w:rsidRPr="006D227F">
        <w:t>Vulnerabilities</w:t>
      </w:r>
      <w:proofErr w:type="spellEnd"/>
      <w:r w:rsidRPr="006D227F">
        <w:t xml:space="preserve"> </w:t>
      </w:r>
    </w:p>
    <w:p w:rsidR="003A47BD" w:rsidRDefault="006D227F" w:rsidP="006D227F">
      <w:pPr>
        <w:pStyle w:val="Ttulo2"/>
      </w:pPr>
      <w:r w:rsidRPr="006D227F">
        <w:t xml:space="preserve">10. </w:t>
      </w:r>
      <w:proofErr w:type="spellStart"/>
      <w:r w:rsidRPr="006D227F">
        <w:t>Insufficient</w:t>
      </w:r>
      <w:proofErr w:type="spellEnd"/>
      <w:r w:rsidRPr="006D227F">
        <w:t xml:space="preserve"> </w:t>
      </w:r>
      <w:proofErr w:type="spellStart"/>
      <w:r w:rsidRPr="006D227F">
        <w:t>Logging</w:t>
      </w:r>
      <w:proofErr w:type="spellEnd"/>
      <w:r w:rsidRPr="006D227F">
        <w:t xml:space="preserve"> &amp; </w:t>
      </w:r>
      <w:proofErr w:type="spellStart"/>
      <w:r w:rsidRPr="006D227F">
        <w:t>Monitoring</w:t>
      </w:r>
      <w:proofErr w:type="spellEnd"/>
    </w:p>
    <w:p w:rsidR="006D227F" w:rsidRDefault="006D227F" w:rsidP="006D227F"/>
    <w:p w:rsidR="006D227F" w:rsidRDefault="006D227F" w:rsidP="006D227F">
      <w:r w:rsidRPr="0022040F">
        <w:rPr>
          <w:rStyle w:val="SubttuloChar"/>
        </w:rPr>
        <w:t>injeção:</w:t>
      </w:r>
      <w:r>
        <w:t xml:space="preserve"> Os ataques de injeção ocorrem quando o código malicioso é injetado em uma aplicação para obter acesso a dados, modificar dados ou executar comandos. Para explorar e entender os ataques de injeção, deve-se procurar por qualquer entrada de usuário que seja usada para gerar comandos SQL, </w:t>
      </w:r>
      <w:proofErr w:type="spellStart"/>
      <w:r>
        <w:t>NoSQL</w:t>
      </w:r>
      <w:proofErr w:type="spellEnd"/>
      <w:r>
        <w:t xml:space="preserve">, OS ou LDAP. </w:t>
      </w:r>
    </w:p>
    <w:p w:rsidR="006D227F" w:rsidRDefault="006D227F" w:rsidP="006D227F">
      <w:r w:rsidRPr="0022040F">
        <w:rPr>
          <w:rStyle w:val="SubttuloChar"/>
        </w:rPr>
        <w:t>Autenticação Quebrada</w:t>
      </w:r>
      <w:r>
        <w:t xml:space="preserve">: A autenticação quebrada ocorre quando os sistemas de autenticação não são implementados corretamente, permitindo que os atacantes ganhem acesso às contas de usuários. Para explorar e entender a autenticação quebrada, deve-se procurar por senhas fracas, gerenciamento de sessão fraco e armazenamento inseguro de credenciais de usuário. </w:t>
      </w:r>
    </w:p>
    <w:p w:rsidR="006D227F" w:rsidRDefault="006D227F" w:rsidP="006D227F">
      <w:r w:rsidRPr="0022040F">
        <w:rPr>
          <w:rStyle w:val="SubttuloChar"/>
        </w:rPr>
        <w:t>Exposição de Dados Sensíveis</w:t>
      </w:r>
      <w:r>
        <w:t xml:space="preserve">: A exposição de dados sensíveis ocorre quando uma aplicação não protege adequadamente os dados sensíveis, como senhas, números de segurança social e números de cartão de crédito. Para explorar e entender a exposição de dados sensíveis, deve-se procurar por armazenamento e transmissão inseguros de dados sensíveis. </w:t>
      </w:r>
    </w:p>
    <w:p w:rsidR="006D227F" w:rsidRDefault="006D227F" w:rsidP="006D227F">
      <w:r w:rsidRPr="0022040F">
        <w:rPr>
          <w:rStyle w:val="SubttuloChar"/>
        </w:rPr>
        <w:t>Entidades Externas de XML (XXE):</w:t>
      </w:r>
      <w:r>
        <w:t xml:space="preserve"> Os ataques de Entidades Externas de XML (XXE) ocorrem quando uma aplicação analisa um documento XML e permite que um atacante execute código malicioso ou acesse dados sensíveis. Para explorar e entender os ataques XXE, deve-se procurar por qualquer código de análise XML que seja vulnerável a ataques XXE. </w:t>
      </w:r>
    </w:p>
    <w:p w:rsidR="006D227F" w:rsidRDefault="006D227F" w:rsidP="006D227F">
      <w:r w:rsidRPr="0022040F">
        <w:rPr>
          <w:rStyle w:val="SubttuloChar"/>
        </w:rPr>
        <w:t>Controle de Acesso Quebrado</w:t>
      </w:r>
      <w:r>
        <w:t xml:space="preserve">: O controle de acesso quebrado ocorre quando uma aplicação não aplica corretamente as restrições de controle de acesso. Para explorar e entender o controle de acesso quebrado, deve-se procurar por qualquer entrada de usuário que seja usada para controlar o acesso sem validação adequada. </w:t>
      </w:r>
      <w:proofErr w:type="spellStart"/>
      <w:r>
        <w:t>Misconfiguração</w:t>
      </w:r>
      <w:proofErr w:type="spellEnd"/>
      <w:r>
        <w:t xml:space="preserve"> de Segurança: A </w:t>
      </w:r>
      <w:proofErr w:type="spellStart"/>
      <w:r>
        <w:t>misconfiguração</w:t>
      </w:r>
      <w:proofErr w:type="spellEnd"/>
      <w:r>
        <w:t xml:space="preserve"> de segurança ocorre quando uma aplicação não é configurada corretamente, resultando em dados e serviços expostos. Para explorar e entender a </w:t>
      </w:r>
      <w:proofErr w:type="spellStart"/>
      <w:r>
        <w:t>misconfiguração</w:t>
      </w:r>
      <w:proofErr w:type="spellEnd"/>
      <w:r>
        <w:t xml:space="preserve"> de segurança, deve-se procurar por quaisquer configurações de segurança incorretas, como portas abertas, senhas fracas e protocolos inseguros. </w:t>
      </w:r>
    </w:p>
    <w:p w:rsidR="006D227F" w:rsidRDefault="006D227F" w:rsidP="006D227F">
      <w:r w:rsidRPr="0022040F">
        <w:rPr>
          <w:rStyle w:val="SubttuloChar"/>
        </w:rPr>
        <w:t xml:space="preserve">Cross-Site </w:t>
      </w:r>
      <w:proofErr w:type="spellStart"/>
      <w:r w:rsidRPr="0022040F">
        <w:rPr>
          <w:rStyle w:val="SubttuloChar"/>
        </w:rPr>
        <w:t>Scripting</w:t>
      </w:r>
      <w:proofErr w:type="spellEnd"/>
      <w:r w:rsidRPr="0022040F">
        <w:rPr>
          <w:rStyle w:val="SubttuloChar"/>
        </w:rPr>
        <w:t xml:space="preserve"> (XSS):</w:t>
      </w:r>
      <w:r>
        <w:t xml:space="preserve"> Os ataques de Cross-Site </w:t>
      </w:r>
      <w:proofErr w:type="spellStart"/>
      <w:r>
        <w:t>Scripting</w:t>
      </w:r>
      <w:proofErr w:type="spellEnd"/>
      <w:r>
        <w:t xml:space="preserve"> (XSS) ocorrem quando um atacante insere código malicioso no código cliente de uma aplicação. Para explorar e entender os ataques XSS, deve-se procurar por qualquer entrada de usuário que seja usada para gerar código malicioso. </w:t>
      </w:r>
    </w:p>
    <w:p w:rsidR="0022040F" w:rsidRDefault="006D227F" w:rsidP="006D227F">
      <w:proofErr w:type="spellStart"/>
      <w:r w:rsidRPr="0022040F">
        <w:rPr>
          <w:rStyle w:val="SubttuloChar"/>
        </w:rPr>
        <w:lastRenderedPageBreak/>
        <w:t>Deserialização</w:t>
      </w:r>
      <w:proofErr w:type="spellEnd"/>
      <w:r w:rsidRPr="0022040F">
        <w:rPr>
          <w:rStyle w:val="SubttuloChar"/>
        </w:rPr>
        <w:t xml:space="preserve"> Insegura</w:t>
      </w:r>
      <w:r>
        <w:t xml:space="preserve">: A </w:t>
      </w:r>
      <w:proofErr w:type="spellStart"/>
      <w:r>
        <w:t>deserialização</w:t>
      </w:r>
      <w:proofErr w:type="spellEnd"/>
      <w:r>
        <w:t xml:space="preserve"> insegura ocorre quando uma aplicação </w:t>
      </w:r>
      <w:proofErr w:type="spellStart"/>
      <w:r>
        <w:t>deserializa</w:t>
      </w:r>
      <w:proofErr w:type="spellEnd"/>
      <w:r>
        <w:t xml:space="preserve"> dados não confiáveis. Para explorar e entender a </w:t>
      </w:r>
      <w:proofErr w:type="spellStart"/>
      <w:r>
        <w:t>deserialização</w:t>
      </w:r>
      <w:proofErr w:type="spellEnd"/>
      <w:r>
        <w:t xml:space="preserve"> insegura, deve-se procurar por qualquer código de </w:t>
      </w:r>
      <w:proofErr w:type="spellStart"/>
      <w:r>
        <w:t>deserialização</w:t>
      </w:r>
      <w:proofErr w:type="spellEnd"/>
      <w:r>
        <w:t xml:space="preserve"> que seja vulnerável a ataques. </w:t>
      </w:r>
    </w:p>
    <w:p w:rsidR="006D227F" w:rsidRDefault="006D227F" w:rsidP="006D227F">
      <w:r w:rsidRPr="0022040F">
        <w:rPr>
          <w:rStyle w:val="SubttuloChar"/>
        </w:rPr>
        <w:t>Usando Componentes com Vulnerabilidades Conhecidas</w:t>
      </w:r>
      <w:r>
        <w:t>: O uso de componentes com vulnerabilidades conhecidas ocorre quando uma aplicação usa componentes (como bibliotecas e frameworks) que possuem vulnerabilidades conhecidas. Para explorar e entender o uso de componentes com vulnerabilidades conhecidas, deve-se procurar por quaisquer componentes que possuam vulnerabilidades conhecidas e garantir que eles estejam atualizados para a versão mais recente.</w:t>
      </w:r>
    </w:p>
    <w:p w:rsidR="006D227F" w:rsidRPr="006D227F" w:rsidRDefault="006D227F" w:rsidP="006D227F">
      <w:r w:rsidRPr="0022040F">
        <w:rPr>
          <w:rStyle w:val="SubttuloChar"/>
        </w:rPr>
        <w:t xml:space="preserve"> </w:t>
      </w:r>
      <w:proofErr w:type="spellStart"/>
      <w:r w:rsidRPr="0022040F">
        <w:rPr>
          <w:rStyle w:val="SubttuloChar"/>
        </w:rPr>
        <w:t>Logging</w:t>
      </w:r>
      <w:proofErr w:type="spellEnd"/>
      <w:r w:rsidRPr="0022040F">
        <w:rPr>
          <w:rStyle w:val="SubttuloChar"/>
        </w:rPr>
        <w:t xml:space="preserve"> &amp; Monitoramento Insuficiente</w:t>
      </w:r>
      <w:r>
        <w:t xml:space="preserve">: O </w:t>
      </w:r>
      <w:proofErr w:type="spellStart"/>
      <w:r>
        <w:t>logging</w:t>
      </w:r>
      <w:proofErr w:type="spellEnd"/>
      <w:r>
        <w:t xml:space="preserve"> &amp; monitoramento insuficiente ocorre quando uma aplicação não registra e monitora adequadamente a atividade da aplicação. Para explorar e entender o </w:t>
      </w:r>
      <w:proofErr w:type="spellStart"/>
      <w:r>
        <w:t>logging</w:t>
      </w:r>
      <w:proofErr w:type="spellEnd"/>
      <w:r>
        <w:t xml:space="preserve"> &amp; monitoramento insuficiente, deve-se procurar por quaisquer registros ausentes, configurações de log fracas e falta de</w:t>
      </w:r>
      <w:r>
        <w:rPr>
          <w:shd w:val="clear" w:color="auto" w:fill="181A1B"/>
        </w:rPr>
        <w:t xml:space="preserve"> </w:t>
      </w:r>
      <w:r w:rsidRPr="006D227F">
        <w:t>mecanismos de alerta</w:t>
      </w:r>
    </w:p>
    <w:sectPr w:rsidR="006D227F" w:rsidRPr="006D2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7F"/>
    <w:rsid w:val="0022040F"/>
    <w:rsid w:val="003A47BD"/>
    <w:rsid w:val="006D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078F"/>
  <w15:chartTrackingRefBased/>
  <w15:docId w15:val="{9AFE0791-7964-4E9F-9065-C6263A08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2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D2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4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204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573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pereira</dc:creator>
  <cp:keywords/>
  <dc:description/>
  <cp:lastModifiedBy>julio pereira</cp:lastModifiedBy>
  <cp:revision>2</cp:revision>
  <dcterms:created xsi:type="dcterms:W3CDTF">2023-01-27T01:18:00Z</dcterms:created>
  <dcterms:modified xsi:type="dcterms:W3CDTF">2023-01-27T01:27:00Z</dcterms:modified>
</cp:coreProperties>
</file>