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87080" w14:textId="201248B6" w:rsidR="00086515" w:rsidRPr="004B09F2" w:rsidRDefault="004B09F2" w:rsidP="004B09F2">
      <w:pPr>
        <w:pStyle w:val="Ttulo"/>
        <w:jc w:val="center"/>
        <w:rPr>
          <w:rFonts w:cs="Arial"/>
          <w:color w:val="EE0000"/>
        </w:rPr>
      </w:pPr>
      <w:r w:rsidRPr="004B09F2">
        <w:rPr>
          <w:rFonts w:cs="Arial"/>
          <w:color w:val="EE0000"/>
        </w:rPr>
        <w:t>Campos Guardados en la variable Subject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835"/>
        <w:gridCol w:w="1413"/>
        <w:gridCol w:w="5488"/>
      </w:tblGrid>
      <w:tr w:rsidR="004B09F2" w:rsidRPr="004B09F2" w14:paraId="77AEDEDA" w14:textId="77777777" w:rsidTr="004B0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65F69163" w14:textId="77777777" w:rsidR="004B09F2" w:rsidRPr="004B09F2" w:rsidRDefault="004B09F2" w:rsidP="004B09F2">
            <w:pPr>
              <w:spacing w:line="278" w:lineRule="auto"/>
              <w:jc w:val="center"/>
              <w:rPr>
                <w:szCs w:val="22"/>
              </w:rPr>
            </w:pPr>
            <w:r w:rsidRPr="004B09F2">
              <w:rPr>
                <w:szCs w:val="22"/>
              </w:rPr>
              <w:t>Nombre del campo</w:t>
            </w:r>
          </w:p>
        </w:tc>
        <w:tc>
          <w:tcPr>
            <w:tcW w:w="1413" w:type="dxa"/>
            <w:hideMark/>
          </w:tcPr>
          <w:p w14:paraId="3F346220" w14:textId="77777777" w:rsidR="004B09F2" w:rsidRPr="004B09F2" w:rsidRDefault="004B09F2" w:rsidP="004B09F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4B09F2">
              <w:rPr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57A53353" w14:textId="77777777" w:rsidR="004B09F2" w:rsidRPr="004B09F2" w:rsidRDefault="004B09F2" w:rsidP="004B09F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4B09F2">
              <w:rPr>
                <w:szCs w:val="22"/>
              </w:rPr>
              <w:t>Descripción</w:t>
            </w:r>
          </w:p>
        </w:tc>
      </w:tr>
      <w:tr w:rsidR="004B09F2" w:rsidRPr="004B09F2" w14:paraId="53652D5E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0AA83A06" w14:textId="6CD1DC2E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Campos originales</w:t>
            </w:r>
          </w:p>
        </w:tc>
        <w:tc>
          <w:tcPr>
            <w:tcW w:w="1413" w:type="dxa"/>
            <w:hideMark/>
          </w:tcPr>
          <w:p w14:paraId="72C6B026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</w:p>
        </w:tc>
        <w:tc>
          <w:tcPr>
            <w:tcW w:w="0" w:type="auto"/>
            <w:hideMark/>
          </w:tcPr>
          <w:p w14:paraId="4B6095F1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</w:p>
        </w:tc>
      </w:tr>
      <w:tr w:rsidR="004B09F2" w:rsidRPr="004B09F2" w14:paraId="411BE387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6B8A61C9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fs</w:t>
            </w:r>
          </w:p>
        </w:tc>
        <w:tc>
          <w:tcPr>
            <w:tcW w:w="1413" w:type="dxa"/>
            <w:hideMark/>
          </w:tcPr>
          <w:p w14:paraId="36D658C7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escalar</w:t>
            </w:r>
          </w:p>
        </w:tc>
        <w:tc>
          <w:tcPr>
            <w:tcW w:w="0" w:type="auto"/>
            <w:hideMark/>
          </w:tcPr>
          <w:p w14:paraId="58188E67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Frecuencia de muestreo en Hz (normalmente 200).</w:t>
            </w:r>
          </w:p>
        </w:tc>
      </w:tr>
      <w:tr w:rsidR="004B09F2" w:rsidRPr="004B09F2" w14:paraId="31F915B1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65F49146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events</w:t>
            </w:r>
          </w:p>
        </w:tc>
        <w:tc>
          <w:tcPr>
            <w:tcW w:w="1413" w:type="dxa"/>
            <w:hideMark/>
          </w:tcPr>
          <w:p w14:paraId="72762576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matriz (N×4)</w:t>
            </w:r>
          </w:p>
        </w:tc>
        <w:tc>
          <w:tcPr>
            <w:tcW w:w="0" w:type="auto"/>
            <w:hideMark/>
          </w:tcPr>
          <w:p w14:paraId="39880373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Instantes (en muestras) de los eventos de la marcha: columnas 1 y 2: TouchDown y ToeOff izquierdos; columnas 3 y 4: TouchDown y ToeOff derechos.</w:t>
            </w:r>
          </w:p>
        </w:tc>
      </w:tr>
      <w:tr w:rsidR="004B09F2" w:rsidRPr="004B09F2" w14:paraId="7433DEC6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3BC1E2A5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events_wmidswing</w:t>
            </w:r>
          </w:p>
        </w:tc>
        <w:tc>
          <w:tcPr>
            <w:tcW w:w="1413" w:type="dxa"/>
            <w:hideMark/>
          </w:tcPr>
          <w:p w14:paraId="1820A863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matriz (N×8)</w:t>
            </w:r>
          </w:p>
        </w:tc>
        <w:tc>
          <w:tcPr>
            <w:tcW w:w="0" w:type="auto"/>
            <w:hideMark/>
          </w:tcPr>
          <w:p w14:paraId="37E8ACA4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Instantes de eventos más detallados para cada paso (mid</w:t>
            </w:r>
            <w:r w:rsidRPr="004B09F2">
              <w:rPr>
                <w:sz w:val="18"/>
                <w:szCs w:val="16"/>
              </w:rPr>
              <w:noBreakHyphen/>
              <w:t>stance, toe</w:t>
            </w:r>
            <w:r w:rsidRPr="004B09F2">
              <w:rPr>
                <w:sz w:val="18"/>
                <w:szCs w:val="16"/>
              </w:rPr>
              <w:noBreakHyphen/>
              <w:t>off, heel</w:t>
            </w:r>
            <w:r w:rsidRPr="004B09F2">
              <w:rPr>
                <w:sz w:val="18"/>
                <w:szCs w:val="16"/>
              </w:rPr>
              <w:noBreakHyphen/>
              <w:t>whip, etc. para ambos pies).</w:t>
            </w:r>
          </w:p>
        </w:tc>
      </w:tr>
      <w:tr w:rsidR="004B09F2" w:rsidRPr="004B09F2" w14:paraId="1F4875CF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04F651E9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rotation_mat</w:t>
            </w:r>
          </w:p>
        </w:tc>
        <w:tc>
          <w:tcPr>
            <w:tcW w:w="1413" w:type="dxa"/>
            <w:hideMark/>
          </w:tcPr>
          <w:p w14:paraId="78B11469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3C68E5E6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Para cada segmento/joint (ej. 'L_foot'), contiene una matriz de rotación 3×3×N (orientación en el sistema original).</w:t>
            </w:r>
          </w:p>
        </w:tc>
      </w:tr>
      <w:tr w:rsidR="004B09F2" w:rsidRPr="004B09F2" w14:paraId="74901029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39DC4417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markers_running</w:t>
            </w:r>
          </w:p>
        </w:tc>
        <w:tc>
          <w:tcPr>
            <w:tcW w:w="1413" w:type="dxa"/>
            <w:hideMark/>
          </w:tcPr>
          <w:p w14:paraId="522D018B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23A10D83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Para cada marcador (ej. 'L_foot_1'), contiene una matriz 3×N con las coordenadas (en mm) en el sistema original.</w:t>
            </w:r>
          </w:p>
        </w:tc>
      </w:tr>
      <w:tr w:rsidR="004B09F2" w:rsidRPr="004B09F2" w14:paraId="385D03B1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5C8F03A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angles</w:t>
            </w:r>
          </w:p>
        </w:tc>
        <w:tc>
          <w:tcPr>
            <w:tcW w:w="1413" w:type="dxa"/>
            <w:hideMark/>
          </w:tcPr>
          <w:p w14:paraId="18B4BA50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685C4F59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Para cada articulación/segmento en listangles_joints, contiene una matriz 3×N con los ángulos de Cardan (en radianes) en el sistema original.</w:t>
            </w:r>
          </w:p>
        </w:tc>
      </w:tr>
      <w:tr w:rsidR="004B09F2" w:rsidRPr="004B09F2" w14:paraId="5BBD97EA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63636887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Campos añadidos por el código</w:t>
            </w:r>
          </w:p>
        </w:tc>
        <w:tc>
          <w:tcPr>
            <w:tcW w:w="1413" w:type="dxa"/>
            <w:hideMark/>
          </w:tcPr>
          <w:p w14:paraId="77ADEAF7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</w:p>
        </w:tc>
        <w:tc>
          <w:tcPr>
            <w:tcW w:w="0" w:type="auto"/>
            <w:hideMark/>
          </w:tcPr>
          <w:p w14:paraId="661C0375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</w:p>
        </w:tc>
      </w:tr>
      <w:tr w:rsidR="004B09F2" w:rsidRPr="004B09F2" w14:paraId="692E0617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1379C1E1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new_ref_rotation_mat</w:t>
            </w:r>
          </w:p>
        </w:tc>
        <w:tc>
          <w:tcPr>
            <w:tcW w:w="1413" w:type="dxa"/>
            <w:hideMark/>
          </w:tcPr>
          <w:p w14:paraId="410F8E5C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0CD52D0D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Matrices de rotación transformadas al nuevo sistema de referencia (X = dirección de marcha, Y = vertical, Z = lateral derecha). Para cada segmento/joint.</w:t>
            </w:r>
          </w:p>
        </w:tc>
      </w:tr>
      <w:tr w:rsidR="004B09F2" w:rsidRPr="004B09F2" w14:paraId="2A3C9249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25AC8D4E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gyro</w:t>
            </w:r>
          </w:p>
        </w:tc>
        <w:tc>
          <w:tcPr>
            <w:tcW w:w="1413" w:type="dxa"/>
            <w:hideMark/>
          </w:tcPr>
          <w:p w14:paraId="67B5A0DB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3DE8E240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Velocidad angular simulada en el marco de la IMU (marco móvil). Para cada segmento/joint. Dimensiones: 3×(N</w:t>
            </w:r>
            <w:r w:rsidRPr="004B09F2">
              <w:rPr>
                <w:sz w:val="18"/>
                <w:szCs w:val="16"/>
              </w:rPr>
              <w:noBreakHyphen/>
              <w:t>1) (rad/s).</w:t>
            </w:r>
          </w:p>
        </w:tc>
      </w:tr>
      <w:tr w:rsidR="004B09F2" w:rsidRPr="004B09F2" w14:paraId="0A6BC0C6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70C4B69C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acc</w:t>
            </w:r>
          </w:p>
        </w:tc>
        <w:tc>
          <w:tcPr>
            <w:tcW w:w="1413" w:type="dxa"/>
            <w:hideMark/>
          </w:tcPr>
          <w:p w14:paraId="459E7270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6A98FE96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Aceleración total (lineal + gravedad) simulada en el marco de la IMU. Solo para segmentos con marcadores (los de listsegment_joints). Dimensiones: 3×(N</w:t>
            </w:r>
            <w:r w:rsidRPr="004B09F2">
              <w:rPr>
                <w:sz w:val="18"/>
                <w:szCs w:val="16"/>
              </w:rPr>
              <w:noBreakHyphen/>
              <w:t>2) (m/s²).</w:t>
            </w:r>
          </w:p>
        </w:tc>
      </w:tr>
      <w:tr w:rsidR="004B09F2" w:rsidRPr="004B09F2" w14:paraId="22B51564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62CF1E34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angles_interp</w:t>
            </w:r>
          </w:p>
        </w:tc>
        <w:tc>
          <w:tcPr>
            <w:tcW w:w="1413" w:type="dxa"/>
            <w:hideMark/>
          </w:tcPr>
          <w:p w14:paraId="3EC6AC86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66D55F47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Ángulos de Cardan interpolados a una longitud fija de paso (len_max_step = 180). Solo para articulaciones/segmentos en listangles_joints. Dimensiones: (nPasos</w:t>
            </w:r>
            <w:r w:rsidRPr="004B09F2">
              <w:rPr>
                <w:sz w:val="18"/>
                <w:szCs w:val="16"/>
              </w:rPr>
              <w:noBreakHyphen/>
              <w:t>2) × 180 × 3 (radianes).</w:t>
            </w:r>
          </w:p>
        </w:tc>
      </w:tr>
      <w:tr w:rsidR="004B09F2" w:rsidRPr="004B09F2" w14:paraId="0AA40A2C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180254B4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gyro_interp</w:t>
            </w:r>
          </w:p>
        </w:tc>
        <w:tc>
          <w:tcPr>
            <w:tcW w:w="1413" w:type="dxa"/>
            <w:hideMark/>
          </w:tcPr>
          <w:p w14:paraId="2C7839C9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1B4D96EF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Velocidad angular interpolada a longitud fija de paso. Para todos los segmentos/joints. Dimensiones: (nPasos</w:t>
            </w:r>
            <w:r w:rsidRPr="004B09F2">
              <w:rPr>
                <w:sz w:val="18"/>
                <w:szCs w:val="16"/>
              </w:rPr>
              <w:noBreakHyphen/>
              <w:t>2) × 180 × 3 (rad/s).</w:t>
            </w:r>
          </w:p>
        </w:tc>
      </w:tr>
      <w:tr w:rsidR="004B09F2" w:rsidRPr="004B09F2" w14:paraId="2D3F804F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226E811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acc_interp</w:t>
            </w:r>
          </w:p>
        </w:tc>
        <w:tc>
          <w:tcPr>
            <w:tcW w:w="1413" w:type="dxa"/>
            <w:hideMark/>
          </w:tcPr>
          <w:p w14:paraId="39A1A2DA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08F15466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Aceleración total interpolada a longitud fija de paso. Solo para segmentos con marcadores. Dimensiones: (nPasos</w:t>
            </w:r>
            <w:r w:rsidRPr="004B09F2">
              <w:rPr>
                <w:sz w:val="18"/>
                <w:szCs w:val="16"/>
              </w:rPr>
              <w:noBreakHyphen/>
              <w:t>2) × 180 × 3 (m/s²).</w:t>
            </w:r>
          </w:p>
        </w:tc>
      </w:tr>
      <w:tr w:rsidR="004B09F2" w:rsidRPr="004B09F2" w14:paraId="1F062F5E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782A1377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angles_interp_nooutliers</w:t>
            </w:r>
          </w:p>
        </w:tc>
        <w:tc>
          <w:tcPr>
            <w:tcW w:w="1413" w:type="dxa"/>
            <w:hideMark/>
          </w:tcPr>
          <w:p w14:paraId="0139A1FD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1B080DCD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Igual que angles_interp, pero se eliminan los pasos identificados como outliers.</w:t>
            </w:r>
          </w:p>
        </w:tc>
      </w:tr>
      <w:tr w:rsidR="004B09F2" w:rsidRPr="004B09F2" w14:paraId="20ABD591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4B53E979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gyro_interp_nooutliers</w:t>
            </w:r>
          </w:p>
        </w:tc>
        <w:tc>
          <w:tcPr>
            <w:tcW w:w="1413" w:type="dxa"/>
            <w:hideMark/>
          </w:tcPr>
          <w:p w14:paraId="6D30B19D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001AD6B7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Igual que gyro_interp, pero eliminando outliers.</w:t>
            </w:r>
          </w:p>
        </w:tc>
      </w:tr>
      <w:tr w:rsidR="004B09F2" w:rsidRPr="004B09F2" w14:paraId="72862844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7B2CE029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acc_interp_nooutliers</w:t>
            </w:r>
          </w:p>
        </w:tc>
        <w:tc>
          <w:tcPr>
            <w:tcW w:w="1413" w:type="dxa"/>
            <w:hideMark/>
          </w:tcPr>
          <w:p w14:paraId="03A06DE0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estructura</w:t>
            </w:r>
          </w:p>
        </w:tc>
        <w:tc>
          <w:tcPr>
            <w:tcW w:w="0" w:type="auto"/>
            <w:hideMark/>
          </w:tcPr>
          <w:p w14:paraId="3CA3C9EC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Igual que acc_interp, pero eliminando outliers.</w:t>
            </w:r>
          </w:p>
        </w:tc>
      </w:tr>
      <w:tr w:rsidR="004B09F2" w:rsidRPr="004B09F2" w14:paraId="302D549B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1FC3A820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outliers</w:t>
            </w:r>
          </w:p>
        </w:tc>
        <w:tc>
          <w:tcPr>
            <w:tcW w:w="1413" w:type="dxa"/>
            <w:hideMark/>
          </w:tcPr>
          <w:p w14:paraId="30158B00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vector fila</w:t>
            </w:r>
          </w:p>
        </w:tc>
        <w:tc>
          <w:tcPr>
            <w:tcW w:w="0" w:type="auto"/>
            <w:hideMark/>
          </w:tcPr>
          <w:p w14:paraId="45823B64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Índices (números de paso) que fueron marcados como atípicos (outliers) según los ángulos interpolados.</w:t>
            </w:r>
          </w:p>
        </w:tc>
      </w:tr>
      <w:tr w:rsidR="004B09F2" w:rsidRPr="004B09F2" w14:paraId="446B61D1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61379A7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lastRenderedPageBreak/>
              <w:t>R_phase_flag</w:t>
            </w:r>
          </w:p>
        </w:tc>
        <w:tc>
          <w:tcPr>
            <w:tcW w:w="1413" w:type="dxa"/>
            <w:hideMark/>
          </w:tcPr>
          <w:p w14:paraId="442ED01D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matriz</w:t>
            </w:r>
          </w:p>
        </w:tc>
        <w:tc>
          <w:tcPr>
            <w:tcW w:w="0" w:type="auto"/>
            <w:hideMark/>
          </w:tcPr>
          <w:p w14:paraId="52F2B736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Fases de la marcha para el pie derecho, interpoladas a longitud fija. Dimensiones: (nPasos</w:t>
            </w:r>
            <w:r w:rsidRPr="004B09F2">
              <w:rPr>
                <w:sz w:val="18"/>
                <w:szCs w:val="16"/>
              </w:rPr>
              <w:noBreakHyphen/>
              <w:t>2) × 180. Cada valor es un entero que indica la fase (1: apoyo, 2: despegue, 3: balanceo, 4: otra subfase).</w:t>
            </w:r>
          </w:p>
        </w:tc>
      </w:tr>
      <w:tr w:rsidR="004B09F2" w:rsidRPr="004B09F2" w14:paraId="489376D2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6694688A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L_phase_flag</w:t>
            </w:r>
          </w:p>
        </w:tc>
        <w:tc>
          <w:tcPr>
            <w:tcW w:w="1413" w:type="dxa"/>
            <w:hideMark/>
          </w:tcPr>
          <w:p w14:paraId="667B5943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matriz</w:t>
            </w:r>
          </w:p>
        </w:tc>
        <w:tc>
          <w:tcPr>
            <w:tcW w:w="0" w:type="auto"/>
            <w:hideMark/>
          </w:tcPr>
          <w:p w14:paraId="251C4518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Fases de la marcha para el pie izquierdo, interpoladas a longitud fija. Dimensiones: (nPasos</w:t>
            </w:r>
            <w:r w:rsidRPr="004B09F2">
              <w:rPr>
                <w:sz w:val="18"/>
                <w:szCs w:val="16"/>
              </w:rPr>
              <w:noBreakHyphen/>
              <w:t>2) × 180.</w:t>
            </w:r>
          </w:p>
        </w:tc>
      </w:tr>
      <w:tr w:rsidR="004B09F2" w:rsidRPr="004B09F2" w14:paraId="75423ADD" w14:textId="77777777" w:rsidTr="004B0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C422C9B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R_phase_flag_nooutliers</w:t>
            </w:r>
          </w:p>
        </w:tc>
        <w:tc>
          <w:tcPr>
            <w:tcW w:w="1413" w:type="dxa"/>
            <w:hideMark/>
          </w:tcPr>
          <w:p w14:paraId="71B619BC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matriz</w:t>
            </w:r>
          </w:p>
        </w:tc>
        <w:tc>
          <w:tcPr>
            <w:tcW w:w="0" w:type="auto"/>
            <w:hideMark/>
          </w:tcPr>
          <w:p w14:paraId="720642EC" w14:textId="77777777" w:rsidR="004B09F2" w:rsidRPr="004B09F2" w:rsidRDefault="004B09F2" w:rsidP="004B09F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Igual que R_phase_flag, pero sin los pasos outlier.</w:t>
            </w:r>
          </w:p>
        </w:tc>
      </w:tr>
      <w:tr w:rsidR="004B09F2" w:rsidRPr="004B09F2" w14:paraId="68ABF88E" w14:textId="77777777" w:rsidTr="004B0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08D9161E" w14:textId="77777777" w:rsidR="004B09F2" w:rsidRPr="004B09F2" w:rsidRDefault="004B09F2" w:rsidP="004B09F2">
            <w:pPr>
              <w:spacing w:after="160" w:line="278" w:lineRule="auto"/>
              <w:jc w:val="center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L_phase_flag_nooutliers</w:t>
            </w:r>
          </w:p>
        </w:tc>
        <w:tc>
          <w:tcPr>
            <w:tcW w:w="1413" w:type="dxa"/>
            <w:hideMark/>
          </w:tcPr>
          <w:p w14:paraId="0B322AAF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matriz</w:t>
            </w:r>
          </w:p>
        </w:tc>
        <w:tc>
          <w:tcPr>
            <w:tcW w:w="0" w:type="auto"/>
            <w:hideMark/>
          </w:tcPr>
          <w:p w14:paraId="1E9C2E61" w14:textId="77777777" w:rsidR="004B09F2" w:rsidRPr="004B09F2" w:rsidRDefault="004B09F2" w:rsidP="004B09F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6"/>
              </w:rPr>
            </w:pPr>
            <w:r w:rsidRPr="004B09F2">
              <w:rPr>
                <w:sz w:val="18"/>
                <w:szCs w:val="16"/>
              </w:rPr>
              <w:t>Igual que L_phase_flag, pero sin los pasos outlier.</w:t>
            </w:r>
          </w:p>
        </w:tc>
      </w:tr>
    </w:tbl>
    <w:p w14:paraId="7CFDF8E2" w14:textId="72E2DE97" w:rsidR="004B09F2" w:rsidRDefault="006D44B6">
      <w:r w:rsidRPr="006D44B6">
        <w:drawing>
          <wp:inline distT="0" distB="0" distL="0" distR="0" wp14:anchorId="0482306F" wp14:editId="1188C341">
            <wp:extent cx="2505425" cy="2619741"/>
            <wp:effectExtent l="0" t="0" r="9525" b="9525"/>
            <wp:docPr id="625985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85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09F2" w:rsidSect="004B09F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17D12"/>
    <w:multiLevelType w:val="multilevel"/>
    <w:tmpl w:val="EFFC3EF4"/>
    <w:lvl w:ilvl="0">
      <w:start w:val="1"/>
      <w:numFmt w:val="decimal"/>
      <w:pStyle w:val="Ttu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63A3CC4"/>
    <w:multiLevelType w:val="hybridMultilevel"/>
    <w:tmpl w:val="BDAE4C8E"/>
    <w:lvl w:ilvl="0" w:tplc="07464BB0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5144849">
    <w:abstractNumId w:val="1"/>
  </w:num>
  <w:num w:numId="2" w16cid:durableId="854534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9F2"/>
    <w:rsid w:val="00086515"/>
    <w:rsid w:val="001332A3"/>
    <w:rsid w:val="00147E6E"/>
    <w:rsid w:val="002F06AB"/>
    <w:rsid w:val="00487019"/>
    <w:rsid w:val="004B09F2"/>
    <w:rsid w:val="004E7B1A"/>
    <w:rsid w:val="006D44B6"/>
    <w:rsid w:val="007E3AC6"/>
    <w:rsid w:val="00BA1BF8"/>
    <w:rsid w:val="00C53FD9"/>
    <w:rsid w:val="00DE7EBA"/>
    <w:rsid w:val="00E43C40"/>
    <w:rsid w:val="00FD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2CEE3"/>
  <w15:chartTrackingRefBased/>
  <w15:docId w15:val="{F1CD4FD4-562E-4928-AAD3-8A310B4C8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FD72A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unhideWhenUsed/>
    <w:qFormat/>
    <w:rsid w:val="00147E6E"/>
    <w:pPr>
      <w:keepNext/>
      <w:keepLines/>
      <w:numPr>
        <w:numId w:val="2"/>
      </w:numPr>
      <w:spacing w:before="160" w:after="80"/>
      <w:ind w:hanging="360"/>
      <w:outlineLvl w:val="1"/>
    </w:pPr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0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0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0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0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0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0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0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72A5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47E6E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0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09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09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0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0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0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0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0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0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0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0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0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0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0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09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0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09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09F2"/>
    <w:rPr>
      <w:b/>
      <w:bCs/>
      <w:smallCaps/>
      <w:color w:val="0F4761" w:themeColor="accent1" w:themeShade="BF"/>
      <w:spacing w:val="5"/>
    </w:rPr>
  </w:style>
  <w:style w:type="table" w:styleId="Tablaconcuadrcula1clara">
    <w:name w:val="Grid Table 1 Light"/>
    <w:basedOn w:val="Tablanormal"/>
    <w:uiPriority w:val="46"/>
    <w:rsid w:val="004B09F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5">
    <w:name w:val="Plain Table 5"/>
    <w:basedOn w:val="Tablanormal"/>
    <w:uiPriority w:val="45"/>
    <w:rsid w:val="004B09F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4B09F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397</Words>
  <Characters>2487</Characters>
  <Application>Microsoft Office Word</Application>
  <DocSecurity>0</DocSecurity>
  <Lines>95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Israel Peralta Lescano</dc:creator>
  <cp:keywords/>
  <dc:description/>
  <cp:lastModifiedBy>Julio Israel Peralta Lescano</cp:lastModifiedBy>
  <cp:revision>3</cp:revision>
  <dcterms:created xsi:type="dcterms:W3CDTF">2026-03-30T16:08:00Z</dcterms:created>
  <dcterms:modified xsi:type="dcterms:W3CDTF">2026-04-06T23:25:00Z</dcterms:modified>
</cp:coreProperties>
</file>