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0149919"/>
    <w:p w14:paraId="5CA47CFE" w14:textId="5752B514" w:rsidR="00177523" w:rsidRPr="008B42FC" w:rsidRDefault="00E31834" w:rsidP="008B42FC">
      <w:pPr>
        <w:pStyle w:val="aa"/>
        <w:ind w:firstLineChars="700" w:firstLine="1960"/>
        <w:jc w:val="both"/>
        <w:rPr>
          <w:rStyle w:val="a4"/>
          <w:b w:val="0"/>
          <w:bCs w:val="0"/>
          <w:sz w:val="28"/>
          <w:szCs w:val="22"/>
          <w:lang w:eastAsia="zh-CN"/>
        </w:rPr>
      </w:pPr>
      <w:r w:rsidRPr="008B42FC">
        <w:rPr>
          <w:rStyle w:val="a4"/>
          <w:b w:val="0"/>
          <w:bCs w:val="0"/>
          <w:noProof/>
          <w:sz w:val="28"/>
          <w:szCs w:val="22"/>
        </w:rPr>
        <mc:AlternateContent>
          <mc:Choice Requires="wps">
            <w:drawing>
              <wp:anchor distT="0" distB="0" distL="0" distR="0" simplePos="0" relativeHeight="3" behindDoc="1" locked="0" layoutInCell="1" allowOverlap="1" wp14:anchorId="1C896C85" wp14:editId="5F14F505">
                <wp:simplePos x="0" y="0"/>
                <wp:positionH relativeFrom="page">
                  <wp:posOffset>636270</wp:posOffset>
                </wp:positionH>
                <wp:positionV relativeFrom="paragraph">
                  <wp:posOffset>476249</wp:posOffset>
                </wp:positionV>
                <wp:extent cx="9399905" cy="1269"/>
                <wp:effectExtent l="9525" t="8255" r="10795" b="9525"/>
                <wp:wrapTopAndBottom/>
                <wp:docPr id="1026" name="任意多边形: 形状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99905" cy="1269"/>
                        </a:xfrm>
                        <a:custGeom>
                          <a:avLst/>
                          <a:gdLst/>
                          <a:ahLst/>
                          <a:cxnLst/>
                          <a:rect l="l" t="t" r="r" b="b"/>
                          <a:pathLst>
                            <a:path w="14803" h="1270">
                              <a:moveTo>
                                <a:pt x="0" y="0"/>
                              </a:moveTo>
                              <a:lnTo>
                                <a:pt x="14802" y="0"/>
                              </a:lnTo>
                            </a:path>
                          </a:pathLst>
                        </a:custGeom>
                        <a:ln w="8393" cap="flat" cmpd="sng">
                          <a:solidFill>
                            <a:srgbClr val="F5F5F6"/>
                          </a:solidFill>
                          <a:prstDash val="solid"/>
                          <a:round/>
                          <a:headEnd type="none" w="med" len="med"/>
                          <a:tailEnd type="none" w="med" len="me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1026" coordsize="14803,1270" path="m0,0l14802,0e" filled="f" stroked="t" style="position:absolute;margin-left:50.1pt;margin-top:37.5pt;width:740.15pt;height:0.1pt;z-index:-2147483644;mso-position-horizontal-relative:page;mso-position-vertical-relative:text;mso-width-percent:0;mso-height-percent:0;mso-width-relative:page;mso-height-relative:page;mso-wrap-distance-left:0.0pt;mso-wrap-distance-right:0.0pt;visibility:visible;">
                <v:stroke color="#f5f5f6" weight="0.66pt"/>
                <w10:wrap type="topAndBottom"/>
                <v:fill/>
                <v:path textboxrect="0,0,14803,1270" o:connectlocs="0,0;14802,0"/>
              </v:shape>
            </w:pict>
          </mc:Fallback>
        </mc:AlternateContent>
      </w:r>
      <w:r w:rsidRPr="008B42FC">
        <w:rPr>
          <w:rStyle w:val="a4"/>
          <w:b w:val="0"/>
          <w:bCs w:val="0"/>
          <w:sz w:val="28"/>
          <w:szCs w:val="22"/>
          <w:lang w:eastAsia="zh-CN"/>
        </w:rPr>
        <w:t>BP</w:t>
      </w:r>
      <w:r w:rsidRPr="008B42FC">
        <w:rPr>
          <w:rStyle w:val="a4"/>
          <w:b w:val="0"/>
          <w:bCs w:val="0"/>
          <w:sz w:val="32"/>
          <w:szCs w:val="24"/>
          <w:lang w:eastAsia="zh-CN"/>
        </w:rPr>
        <w:t>神经网络训练算法的比较</w:t>
      </w:r>
      <w:bookmarkEnd w:id="0"/>
    </w:p>
    <w:p w14:paraId="2D5BF284" w14:textId="77777777" w:rsidR="00177523" w:rsidRDefault="00E31834">
      <w:pPr>
        <w:pStyle w:val="1"/>
        <w:rPr>
          <w:lang w:eastAsia="zh-CN"/>
        </w:rPr>
      </w:pPr>
      <w:bookmarkStart w:id="1" w:name="_Toc90149920"/>
      <w:r>
        <w:rPr>
          <w:lang w:eastAsia="zh-CN"/>
        </w:rPr>
        <w:t>摘 要</w:t>
      </w:r>
      <w:bookmarkEnd w:id="1"/>
      <w:r>
        <w:rPr>
          <w:lang w:eastAsia="zh-CN"/>
        </w:rPr>
        <w:t xml:space="preserve"> </w:t>
      </w:r>
    </w:p>
    <w:p w14:paraId="3B738E6A" w14:textId="77777777" w:rsidR="00177523" w:rsidRPr="008438B3" w:rsidRDefault="00E31834" w:rsidP="008B42FC">
      <w:pPr>
        <w:pStyle w:val="a3"/>
        <w:ind w:firstLine="319"/>
        <w:rPr>
          <w:rFonts w:asciiTheme="majorEastAsia" w:eastAsiaTheme="majorEastAsia" w:hAnsiTheme="majorEastAsia"/>
          <w:lang w:eastAsia="zh-CN"/>
        </w:rPr>
      </w:pPr>
      <w:r w:rsidRPr="008438B3">
        <w:rPr>
          <w:rFonts w:asciiTheme="majorEastAsia" w:eastAsiaTheme="majorEastAsia" w:hAnsiTheme="majorEastAsia"/>
          <w:lang w:eastAsia="zh-CN"/>
        </w:rPr>
        <w:t xml:space="preserve">BP神经网络可以有效地对非线性系统进行逼近，但是传统的最速下降搜索方法存在收敛速度慢的问题。本文通过对常用的BP神经网络训练算法进行比较，说明了不同训练算法的适用范围，为不同场景下BP神经网络训练算法的选择提供了实验依据。 </w:t>
      </w:r>
    </w:p>
    <w:p w14:paraId="5B2B57E4" w14:textId="77777777" w:rsidR="00177523" w:rsidRDefault="00E31834">
      <w:pPr>
        <w:pStyle w:val="a3"/>
        <w:rPr>
          <w:lang w:eastAsia="zh-CN"/>
        </w:rPr>
      </w:pPr>
      <w:r>
        <w:rPr>
          <w:b/>
          <w:bCs/>
          <w:lang w:eastAsia="zh-CN"/>
        </w:rPr>
        <w:t>关键词</w:t>
      </w:r>
      <w:r>
        <w:rPr>
          <w:lang w:eastAsia="zh-CN"/>
        </w:rPr>
        <w:t>：</w:t>
      </w:r>
      <w:r>
        <w:rPr>
          <w:lang w:eastAsia="zh-CN"/>
        </w:rPr>
        <w:t>BP</w:t>
      </w:r>
      <w:r>
        <w:rPr>
          <w:lang w:eastAsia="zh-CN"/>
        </w:rPr>
        <w:t>神经网络</w:t>
      </w:r>
      <w:r>
        <w:rPr>
          <w:rFonts w:hint="eastAsia"/>
          <w:lang w:eastAsia="zh-CN"/>
        </w:rPr>
        <w:t>；</w:t>
      </w:r>
      <w:r>
        <w:rPr>
          <w:lang w:eastAsia="zh-CN"/>
        </w:rPr>
        <w:t>训练算法；适用范围一、</w:t>
      </w:r>
      <w:r>
        <w:rPr>
          <w:lang w:eastAsia="zh-CN"/>
        </w:rPr>
        <w:t>BP</w:t>
      </w:r>
      <w:r>
        <w:rPr>
          <w:lang w:eastAsia="zh-CN"/>
        </w:rPr>
        <w:t>神经网络的原理</w:t>
      </w:r>
      <w:r>
        <w:rPr>
          <w:lang w:eastAsia="zh-CN"/>
        </w:rPr>
        <w:t xml:space="preserve"> </w:t>
      </w:r>
    </w:p>
    <w:p w14:paraId="28D7A86F" w14:textId="12DAADD5" w:rsidR="00177523" w:rsidRPr="005708E3" w:rsidRDefault="00740118" w:rsidP="005708E3">
      <w:pPr>
        <w:pStyle w:val="1"/>
        <w:rPr>
          <w:rStyle w:val="10"/>
          <w:b/>
          <w:bCs/>
          <w:lang w:eastAsia="zh-CN"/>
        </w:rPr>
      </w:pPr>
      <w:bookmarkStart w:id="2" w:name="_Toc90149921"/>
      <w:r w:rsidRPr="005708E3">
        <w:rPr>
          <w:lang w:eastAsia="zh-CN"/>
        </w:rPr>
        <w:t>一</w:t>
      </w:r>
      <w:r w:rsidR="005708E3" w:rsidRPr="005708E3">
        <w:rPr>
          <w:lang w:eastAsia="zh-CN"/>
        </w:rPr>
        <w:t>、</w:t>
      </w:r>
      <w:r w:rsidR="00E31834" w:rsidRPr="005708E3">
        <w:rPr>
          <w:lang w:eastAsia="zh-CN"/>
        </w:rPr>
        <w:t>人工神经网络概述</w:t>
      </w:r>
      <w:bookmarkEnd w:id="2"/>
      <w:r w:rsidR="00E31834" w:rsidRPr="005708E3">
        <w:rPr>
          <w:lang w:eastAsia="zh-CN"/>
        </w:rPr>
        <w:t xml:space="preserve"> </w:t>
      </w:r>
    </w:p>
    <w:p w14:paraId="746585A9" w14:textId="77AE2E9B" w:rsidR="00177523" w:rsidRPr="008438B3" w:rsidRDefault="008B42FC" w:rsidP="00935B8F">
      <w:pPr>
        <w:pStyle w:val="a3"/>
        <w:ind w:firstLine="319"/>
        <w:rPr>
          <w:rFonts w:asciiTheme="majorEastAsia" w:eastAsiaTheme="majorEastAsia" w:hAnsiTheme="majorEastAsia"/>
          <w:lang w:eastAsia="zh-CN"/>
        </w:rPr>
      </w:pPr>
      <w:r w:rsidRPr="008438B3">
        <w:rPr>
          <w:noProof/>
        </w:rPr>
        <w:drawing>
          <wp:anchor distT="0" distB="0" distL="0" distR="0" simplePos="0" relativeHeight="2" behindDoc="0" locked="0" layoutInCell="1" allowOverlap="1" wp14:anchorId="42089E54" wp14:editId="703EF89A">
            <wp:simplePos x="0" y="0"/>
            <wp:positionH relativeFrom="margin">
              <wp:align>center</wp:align>
            </wp:positionH>
            <wp:positionV relativeFrom="paragraph">
              <wp:posOffset>1186815</wp:posOffset>
            </wp:positionV>
            <wp:extent cx="4036695" cy="2045970"/>
            <wp:effectExtent l="0" t="0" r="1905" b="0"/>
            <wp:wrapTopAndBottom/>
            <wp:docPr id="1027"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srcRect/>
                    <a:stretch/>
                  </pic:blipFill>
                  <pic:spPr>
                    <a:xfrm>
                      <a:off x="0" y="0"/>
                      <a:ext cx="4036695" cy="2045970"/>
                    </a:xfrm>
                    <a:prstGeom prst="rect">
                      <a:avLst/>
                    </a:prstGeom>
                  </pic:spPr>
                </pic:pic>
              </a:graphicData>
            </a:graphic>
            <wp14:sizeRelH relativeFrom="margin">
              <wp14:pctWidth>0</wp14:pctWidth>
            </wp14:sizeRelH>
            <wp14:sizeRelV relativeFrom="margin">
              <wp14:pctHeight>0</wp14:pctHeight>
            </wp14:sizeRelV>
          </wp:anchor>
        </w:drawing>
      </w:r>
      <w:r w:rsidR="00E31834" w:rsidRPr="008438B3">
        <w:rPr>
          <w:rFonts w:asciiTheme="majorEastAsia" w:eastAsiaTheme="majorEastAsia" w:hAnsiTheme="majorEastAsia"/>
          <w:lang w:eastAsia="zh-CN"/>
        </w:rPr>
        <w:t>人工神经网络(Artificial Neural Network，简称ANN)由大量神经元广泛互联组成，是人功能的某种简化、抽象及模拟。在神经网络中，通过大量神经元之间的 相互联系存储知识与信息，神经元之间的相互作用实现知识信息的处理。一个经过训练的神经网络即具备类似人的模式识别、联想记忆的功能。</w:t>
      </w:r>
      <w:r>
        <w:rPr>
          <w:rFonts w:asciiTheme="majorEastAsia" w:eastAsiaTheme="majorEastAsia" w:hAnsiTheme="majorEastAsia" w:hint="eastAsia"/>
          <w:lang w:eastAsia="zh-CN"/>
        </w:rPr>
        <w:t xml:space="preserve"> </w:t>
      </w:r>
      <w:r w:rsidR="00E31834" w:rsidRPr="008438B3">
        <w:rPr>
          <w:rFonts w:asciiTheme="majorEastAsia" w:eastAsiaTheme="majorEastAsia" w:hAnsiTheme="majorEastAsia"/>
          <w:lang w:eastAsia="zh-CN"/>
        </w:rPr>
        <w:t>神经元的结构模 型如图1-1所示。</w:t>
      </w:r>
    </w:p>
    <w:p w14:paraId="1403A44C" w14:textId="5A1488EC" w:rsidR="00177523" w:rsidRPr="008438B3" w:rsidRDefault="00E31834" w:rsidP="008438B3">
      <w:pPr>
        <w:pStyle w:val="a3"/>
        <w:rPr>
          <w:lang w:eastAsia="zh-CN"/>
        </w:rPr>
      </w:pPr>
      <w:r w:rsidRPr="008438B3">
        <w:rPr>
          <w:lang w:eastAsia="zh-CN"/>
        </w:rPr>
        <w:t>其中</w:t>
      </w:r>
      <w:r w:rsidRPr="008438B3">
        <w:object w:dxaOrig="1500" w:dyaOrig="360" w14:anchorId="4F964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9" o:spid="_x0000_i1025" type="#_x0000_t75" style="width:75pt;height:18pt;visibility:visible;mso-wrap-distance-left:0;mso-wrap-distance-right:0" o:ole="">
            <v:imagedata r:id="rId8" o:title="" embosscolor="white"/>
          </v:shape>
          <o:OLEObject Type="Embed" ProgID="Equation.DSMT4" ShapeID="1029" DrawAspect="Content" ObjectID="_1701111534" r:id="rId9"/>
        </w:object>
      </w:r>
      <w:r w:rsidRPr="008438B3">
        <w:rPr>
          <w:lang w:eastAsia="zh-CN"/>
        </w:rPr>
        <w:t>为神经元的输入信号</w:t>
      </w:r>
      <w:r w:rsidR="008B42FC">
        <w:rPr>
          <w:rFonts w:hint="eastAsia"/>
          <w:lang w:eastAsia="zh-CN"/>
        </w:rPr>
        <w:t>。</w:t>
      </w:r>
    </w:p>
    <w:p w14:paraId="6AC2A204" w14:textId="77777777" w:rsidR="00177523" w:rsidRPr="008438B3" w:rsidRDefault="00E31834" w:rsidP="008438B3">
      <w:pPr>
        <w:pStyle w:val="a3"/>
        <w:rPr>
          <w:lang w:eastAsia="zh-CN"/>
        </w:rPr>
      </w:pPr>
      <w:r w:rsidRPr="008438B3">
        <w:object w:dxaOrig="280" w:dyaOrig="360" w14:anchorId="533EDAD1">
          <v:shape id="1031" o:spid="_x0000_i1026" type="#_x0000_t75" style="width:14pt;height:18pt;visibility:visible;mso-wrap-distance-left:0;mso-wrap-distance-right:0" o:ole="">
            <v:imagedata r:id="rId10" o:title="" embosscolor="white"/>
          </v:shape>
          <o:OLEObject Type="Embed" ProgID="Equation.DSMT4" ShapeID="1031" DrawAspect="Content" ObjectID="_1701111535" r:id="rId11"/>
        </w:object>
      </w:r>
      <w:r w:rsidRPr="008438B3">
        <w:rPr>
          <w:lang w:eastAsia="zh-CN"/>
        </w:rPr>
        <w:t>为突触强度或联结权。</w:t>
      </w:r>
    </w:p>
    <w:p w14:paraId="65C265D1" w14:textId="77777777" w:rsidR="008B42FC" w:rsidRDefault="00E31834" w:rsidP="008438B3">
      <w:pPr>
        <w:pStyle w:val="a3"/>
        <w:rPr>
          <w:lang w:eastAsia="zh-CN"/>
        </w:rPr>
      </w:pPr>
      <w:r w:rsidRPr="008438B3">
        <w:object w:dxaOrig="1500" w:dyaOrig="360" w14:anchorId="2D5D62F0">
          <v:shape id="1033" o:spid="_x0000_i1027" type="#_x0000_t75" style="width:75pt;height:18pt;visibility:visible;mso-wrap-distance-left:0;mso-wrap-distance-right:0" o:ole="">
            <v:imagedata r:id="rId12" o:title="" embosscolor="white"/>
          </v:shape>
          <o:OLEObject Type="Embed" ProgID="Equation.DSMT4" ShapeID="1033" DrawAspect="Content" ObjectID="_1701111536" r:id="rId13"/>
        </w:object>
      </w:r>
      <w:r w:rsidRPr="008438B3">
        <w:rPr>
          <w:lang w:eastAsia="zh-CN"/>
        </w:rPr>
        <w:t xml:space="preserve"> </w:t>
      </w:r>
      <w:r w:rsidRPr="008438B3">
        <w:rPr>
          <w:lang w:eastAsia="zh-CN"/>
        </w:rPr>
        <w:t>为神经元的阈值或称为偏差用</w:t>
      </w:r>
      <w:r w:rsidRPr="008438B3">
        <w:rPr>
          <w:lang w:eastAsia="zh-CN"/>
        </w:rPr>
        <w:t xml:space="preserve"> </w:t>
      </w:r>
      <w:r w:rsidRPr="008438B3">
        <w:rPr>
          <w:lang w:eastAsia="zh-CN"/>
        </w:rPr>
        <w:t>表示。</w:t>
      </w:r>
    </w:p>
    <w:p w14:paraId="551E1260" w14:textId="7544A6DD" w:rsidR="00177523" w:rsidRPr="008438B3" w:rsidRDefault="00E31834" w:rsidP="008438B3">
      <w:pPr>
        <w:pStyle w:val="a3"/>
        <w:rPr>
          <w:lang w:eastAsia="zh-CN"/>
        </w:rPr>
      </w:pPr>
      <w:r w:rsidRPr="008438B3">
        <w:object w:dxaOrig="200" w:dyaOrig="280" w14:anchorId="72A950F3">
          <v:shape id="1035" o:spid="_x0000_i1028" type="#_x0000_t75" style="width:10pt;height:14pt;visibility:visible;mso-wrap-distance-left:0;mso-wrap-distance-right:0" o:ole="">
            <v:imagedata r:id="rId14" o:title="" embosscolor="white"/>
          </v:shape>
          <o:OLEObject Type="Embed" ProgID="Equation.DSMT4" ShapeID="1035" DrawAspect="Content" ObjectID="_1701111537" r:id="rId15"/>
        </w:object>
      </w:r>
      <w:r w:rsidRPr="008438B3">
        <w:rPr>
          <w:lang w:eastAsia="zh-CN"/>
        </w:rPr>
        <w:t>是激励函数（或者</w:t>
      </w:r>
      <w:proofErr w:type="gramStart"/>
      <w:r w:rsidRPr="008438B3">
        <w:rPr>
          <w:lang w:eastAsia="zh-CN"/>
        </w:rPr>
        <w:t>叫作</w:t>
      </w:r>
      <w:proofErr w:type="gramEnd"/>
      <w:r w:rsidRPr="008438B3">
        <w:rPr>
          <w:lang w:eastAsia="zh-CN"/>
        </w:rPr>
        <w:t>用函数）。</w:t>
      </w:r>
    </w:p>
    <w:p w14:paraId="7DB3DA7E" w14:textId="77777777" w:rsidR="00177523" w:rsidRDefault="00E31834">
      <w:pPr>
        <w:pStyle w:val="a3"/>
        <w:rPr>
          <w:rFonts w:ascii="宋体" w:hAnsi="宋体"/>
          <w:szCs w:val="24"/>
          <w:lang w:eastAsia="zh-CN"/>
        </w:rPr>
      </w:pPr>
      <w:r>
        <w:rPr>
          <w:rFonts w:ascii="宋体" w:hAnsi="宋体"/>
          <w:szCs w:val="24"/>
        </w:rPr>
        <w:object w:dxaOrig="240" w:dyaOrig="320" w14:anchorId="64936A38">
          <v:shape id="1037" o:spid="_x0000_i1029" type="#_x0000_t75" style="width:12pt;height:16pt;visibility:visible;mso-wrap-distance-left:0;mso-wrap-distance-right:0" o:ole="">
            <v:imagedata r:id="rId16" o:title="" embosscolor="white"/>
          </v:shape>
          <o:OLEObject Type="Embed" ProgID="Equation.DSMT4" ShapeID="1037" DrawAspect="Content" ObjectID="_1701111538" r:id="rId17"/>
        </w:object>
      </w:r>
      <w:r>
        <w:rPr>
          <w:rFonts w:ascii="宋体" w:hAnsi="宋体"/>
          <w:szCs w:val="24"/>
          <w:lang w:eastAsia="zh-CN"/>
        </w:rPr>
        <w:t xml:space="preserve"> 是神经元的输出。</w:t>
      </w:r>
    </w:p>
    <w:p w14:paraId="77D20A02" w14:textId="77777777" w:rsidR="00177523" w:rsidRDefault="00177523">
      <w:pPr>
        <w:pStyle w:val="a3"/>
        <w:rPr>
          <w:rFonts w:ascii="宋体" w:hAnsi="宋体"/>
          <w:szCs w:val="24"/>
          <w:lang w:eastAsia="zh-CN"/>
        </w:rPr>
      </w:pPr>
    </w:p>
    <w:p w14:paraId="4FD6E0D7" w14:textId="60D5B78C" w:rsidR="00177523" w:rsidRDefault="008438B3" w:rsidP="00935B8F">
      <w:pPr>
        <w:pStyle w:val="a3"/>
        <w:ind w:firstLine="319"/>
        <w:rPr>
          <w:lang w:eastAsia="zh-CN"/>
        </w:rPr>
      </w:pPr>
      <w:r w:rsidRPr="008438B3">
        <w:rPr>
          <w:rFonts w:ascii="宋体" w:hAnsi="宋体"/>
          <w:noProof/>
        </w:rPr>
        <w:lastRenderedPageBreak/>
        <w:drawing>
          <wp:anchor distT="0" distB="0" distL="0" distR="0" simplePos="0" relativeHeight="4" behindDoc="0" locked="0" layoutInCell="1" allowOverlap="1" wp14:anchorId="065ECE93" wp14:editId="3127A6E1">
            <wp:simplePos x="0" y="0"/>
            <wp:positionH relativeFrom="margin">
              <wp:posOffset>763905</wp:posOffset>
            </wp:positionH>
            <wp:positionV relativeFrom="paragraph">
              <wp:posOffset>2320290</wp:posOffset>
            </wp:positionV>
            <wp:extent cx="4072890" cy="1619250"/>
            <wp:effectExtent l="0" t="0" r="3810" b="0"/>
            <wp:wrapTopAndBottom/>
            <wp:docPr id="1039" name="image8.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8" cstate="print"/>
                    <a:srcRect/>
                    <a:stretch/>
                  </pic:blipFill>
                  <pic:spPr>
                    <a:xfrm>
                      <a:off x="0" y="0"/>
                      <a:ext cx="4072890" cy="1619250"/>
                    </a:xfrm>
                    <a:prstGeom prst="rect">
                      <a:avLst/>
                    </a:prstGeom>
                  </pic:spPr>
                </pic:pic>
              </a:graphicData>
            </a:graphic>
            <wp14:sizeRelV relativeFrom="margin">
              <wp14:pctHeight>0</wp14:pctHeight>
            </wp14:sizeRelV>
          </wp:anchor>
        </w:drawing>
      </w:r>
      <w:r w:rsidR="00E31834" w:rsidRPr="008438B3">
        <w:rPr>
          <w:rFonts w:ascii="宋体" w:hAnsi="宋体"/>
          <w:lang w:eastAsia="zh-CN"/>
        </w:rPr>
        <w:t>基本BP算法包括信号的前向传播和误差的反向传播两个过程</w:t>
      </w:r>
      <w:r w:rsidR="00E31834" w:rsidRPr="008438B3">
        <w:rPr>
          <w:rFonts w:ascii="宋体" w:hAnsi="宋体" w:hint="eastAsia"/>
          <w:lang w:eastAsia="zh-CN"/>
        </w:rPr>
        <w:t>。</w:t>
      </w:r>
      <w:r w:rsidR="00E31834" w:rsidRPr="008438B3">
        <w:rPr>
          <w:rFonts w:ascii="宋体" w:hAnsi="宋体"/>
          <w:lang w:eastAsia="zh-CN"/>
        </w:rPr>
        <w:t>即计算误差输出时按从输入到输出的方向进行，而调整权值和阈值则从输出到输入的方向进行。正向传播时，输入信号通过隐含层作用于输出节点，经过非线性变换，产生输出信号，若实际输出与期望输出不相符，则转入误差的反向传播过程。误差反传是将输出误差通过隐含层向输入层逐层反传，并将误差分摊给各层所有单元，以从各层获得的误差信号作为调整各</w:t>
      </w:r>
      <w:proofErr w:type="gramStart"/>
      <w:r w:rsidR="00E31834" w:rsidRPr="008438B3">
        <w:rPr>
          <w:rFonts w:ascii="宋体" w:hAnsi="宋体"/>
          <w:lang w:eastAsia="zh-CN"/>
        </w:rPr>
        <w:t>单元权</w:t>
      </w:r>
      <w:proofErr w:type="gramEnd"/>
      <w:r w:rsidR="00E31834" w:rsidRPr="008438B3">
        <w:rPr>
          <w:rFonts w:ascii="宋体" w:hAnsi="宋体"/>
          <w:lang w:eastAsia="zh-CN"/>
        </w:rPr>
        <w:t>值的依据。通过调整输入节点与隐层节点的联接强度和隐层节点与输出节点的联接强度以及阈值，使误差沿梯度方向下降，经过反复学习训练，确定与最小误差相对应的网络参数(权值和阈值)，训练即告停止</w:t>
      </w:r>
      <w:r w:rsidR="00E31834" w:rsidRPr="008438B3">
        <w:rPr>
          <w:rFonts w:ascii="宋体" w:hAnsi="宋体" w:hint="eastAsia"/>
          <w:lang w:eastAsia="zh-CN"/>
        </w:rPr>
        <w:t>。</w:t>
      </w:r>
      <w:r w:rsidR="00E31834" w:rsidRPr="008438B3">
        <w:rPr>
          <w:rFonts w:ascii="宋体" w:hAnsi="宋体"/>
          <w:lang w:eastAsia="zh-CN"/>
        </w:rPr>
        <w:t>此时经过训练的神经网络即能对类似样本的输入信息，自行处理输出误差最小的经过非线形转换的信息。BP神经网络的一般结构如图2-2所示。</w:t>
      </w:r>
    </w:p>
    <w:p w14:paraId="017C8A86" w14:textId="33013105" w:rsidR="00177523" w:rsidRPr="008438B3" w:rsidRDefault="00E31834" w:rsidP="00935B8F">
      <w:pPr>
        <w:pStyle w:val="a3"/>
        <w:ind w:firstLine="319"/>
        <w:rPr>
          <w:rFonts w:ascii="宋体" w:hAnsi="宋体"/>
          <w:lang w:eastAsia="zh-CN"/>
        </w:rPr>
      </w:pPr>
      <w:r w:rsidRPr="008438B3">
        <w:rPr>
          <w:rFonts w:ascii="宋体" w:hAnsi="宋体"/>
          <w:lang w:eastAsia="zh-CN"/>
        </w:rPr>
        <w:t>神经元结点的作用函数一般选用Sigmoid函数，即:</w:t>
      </w:r>
    </w:p>
    <w:p w14:paraId="21DAF82B" w14:textId="5BB61603" w:rsidR="00177523" w:rsidRPr="008438B3" w:rsidRDefault="00935B8F">
      <w:pPr>
        <w:pStyle w:val="a3"/>
        <w:rPr>
          <w:rFonts w:ascii="宋体" w:hAnsi="宋体"/>
        </w:rPr>
      </w:pPr>
      <w:r w:rsidRPr="008438B3">
        <w:rPr>
          <w:rFonts w:ascii="宋体" w:hAnsi="宋体"/>
          <w:noProof/>
        </w:rPr>
        <w:drawing>
          <wp:anchor distT="0" distB="0" distL="0" distR="0" simplePos="0" relativeHeight="5" behindDoc="0" locked="0" layoutInCell="1" allowOverlap="1" wp14:anchorId="710684C9" wp14:editId="737759B0">
            <wp:simplePos x="0" y="0"/>
            <wp:positionH relativeFrom="margin">
              <wp:align>center</wp:align>
            </wp:positionH>
            <wp:positionV relativeFrom="paragraph">
              <wp:posOffset>477520</wp:posOffset>
            </wp:positionV>
            <wp:extent cx="1030985" cy="377190"/>
            <wp:effectExtent l="0" t="0" r="0" b="3810"/>
            <wp:wrapTopAndBottom/>
            <wp:docPr id="1041"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9" cstate="print"/>
                    <a:srcRect/>
                    <a:stretch/>
                  </pic:blipFill>
                  <pic:spPr>
                    <a:xfrm>
                      <a:off x="0" y="0"/>
                      <a:ext cx="1030985" cy="377190"/>
                    </a:xfrm>
                    <a:prstGeom prst="rect">
                      <a:avLst/>
                    </a:prstGeom>
                  </pic:spPr>
                </pic:pic>
              </a:graphicData>
            </a:graphic>
          </wp:anchor>
        </w:drawing>
      </w:r>
      <w:r w:rsidRPr="008438B3">
        <w:rPr>
          <w:rFonts w:ascii="宋体" w:hAnsi="宋体"/>
          <w:noProof/>
        </w:rPr>
        <w:drawing>
          <wp:anchor distT="0" distB="0" distL="0" distR="0" simplePos="0" relativeHeight="6" behindDoc="0" locked="0" layoutInCell="1" allowOverlap="1" wp14:anchorId="66816AC4" wp14:editId="4347E3F4">
            <wp:simplePos x="0" y="0"/>
            <wp:positionH relativeFrom="page">
              <wp:posOffset>3248025</wp:posOffset>
            </wp:positionH>
            <wp:positionV relativeFrom="paragraph">
              <wp:posOffset>953770</wp:posOffset>
            </wp:positionV>
            <wp:extent cx="1399792" cy="184403"/>
            <wp:effectExtent l="0" t="0" r="0" b="0"/>
            <wp:wrapTopAndBottom/>
            <wp:docPr id="1042"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2.png"/>
                    <pic:cNvPicPr/>
                  </pic:nvPicPr>
                  <pic:blipFill>
                    <a:blip r:embed="rId20" cstate="print"/>
                    <a:srcRect/>
                    <a:stretch/>
                  </pic:blipFill>
                  <pic:spPr>
                    <a:xfrm>
                      <a:off x="0" y="0"/>
                      <a:ext cx="1399792" cy="184403"/>
                    </a:xfrm>
                    <a:prstGeom prst="rect">
                      <a:avLst/>
                    </a:prstGeom>
                  </pic:spPr>
                </pic:pic>
              </a:graphicData>
            </a:graphic>
          </wp:anchor>
        </w:drawing>
      </w:r>
      <w:proofErr w:type="spellStart"/>
      <w:r w:rsidR="00E31834" w:rsidRPr="008438B3">
        <w:rPr>
          <w:rFonts w:ascii="宋体" w:hAnsi="宋体"/>
        </w:rPr>
        <w:t>误差函数一般选用</w:t>
      </w:r>
      <w:proofErr w:type="spellEnd"/>
      <w:r w:rsidR="00E31834" w:rsidRPr="008438B3">
        <w:rPr>
          <w:rFonts w:ascii="宋体" w:hAnsi="宋体"/>
        </w:rPr>
        <w:t>：</w:t>
      </w:r>
    </w:p>
    <w:p w14:paraId="686F5A05" w14:textId="7E8071B6" w:rsidR="00177523" w:rsidRPr="008438B3" w:rsidRDefault="00E31834" w:rsidP="00935B8F">
      <w:pPr>
        <w:pStyle w:val="a3"/>
        <w:ind w:firstLineChars="1400" w:firstLine="3360"/>
        <w:rPr>
          <w:rFonts w:ascii="宋体" w:hAnsi="宋体"/>
        </w:rPr>
      </w:pPr>
      <w:r w:rsidRPr="008438B3">
        <w:rPr>
          <w:rFonts w:ascii="宋体" w:hAnsi="宋体"/>
          <w:noProof/>
        </w:rPr>
        <w:drawing>
          <wp:inline distT="0" distB="0" distL="0" distR="0" wp14:anchorId="5F794FF6" wp14:editId="4BFD7F43">
            <wp:extent cx="979347" cy="219320"/>
            <wp:effectExtent l="0" t="0" r="0" b="0"/>
            <wp:docPr id="1043"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1" cstate="print"/>
                    <a:srcRect/>
                    <a:stretch/>
                  </pic:blipFill>
                  <pic:spPr>
                    <a:xfrm>
                      <a:off x="0" y="0"/>
                      <a:ext cx="979347" cy="219320"/>
                    </a:xfrm>
                    <a:prstGeom prst="rect">
                      <a:avLst/>
                    </a:prstGeom>
                  </pic:spPr>
                </pic:pic>
              </a:graphicData>
            </a:graphic>
          </wp:inline>
        </w:drawing>
      </w:r>
    </w:p>
    <w:p w14:paraId="12DD5357" w14:textId="77777777" w:rsidR="00177523" w:rsidRPr="008438B3" w:rsidRDefault="00E31834" w:rsidP="00935B8F">
      <w:pPr>
        <w:pStyle w:val="a3"/>
        <w:ind w:firstLine="319"/>
        <w:rPr>
          <w:rFonts w:ascii="宋体" w:hAnsi="宋体"/>
          <w:lang w:eastAsia="zh-CN"/>
        </w:rPr>
      </w:pPr>
      <w:r w:rsidRPr="008438B3">
        <w:rPr>
          <w:rFonts w:ascii="宋体" w:hAnsi="宋体"/>
          <w:lang w:eastAsia="zh-CN"/>
        </w:rPr>
        <w:t>神经网络的训练过程就是</w:t>
      </w:r>
      <w:proofErr w:type="gramStart"/>
      <w:r w:rsidRPr="008438B3">
        <w:rPr>
          <w:rFonts w:ascii="宋体" w:hAnsi="宋体"/>
          <w:lang w:eastAsia="zh-CN"/>
        </w:rPr>
        <w:t>是</w:t>
      </w:r>
      <w:proofErr w:type="gramEnd"/>
      <w:r w:rsidRPr="008438B3">
        <w:rPr>
          <w:rFonts w:ascii="宋体" w:hAnsi="宋体"/>
          <w:lang w:eastAsia="zh-CN"/>
        </w:rPr>
        <w:t>最小误差准则来不断调整网络结点的权值, 直至误差小于。可以看到，BP神经网络实际可转化为求解一个最优化问题，它的目标函数就是：</w:t>
      </w:r>
    </w:p>
    <w:p w14:paraId="4FD2E069" w14:textId="77777777" w:rsidR="00177523" w:rsidRDefault="00E31834">
      <w:pPr>
        <w:pStyle w:val="1"/>
        <w:rPr>
          <w:lang w:eastAsia="zh-CN"/>
        </w:rPr>
      </w:pPr>
      <w:bookmarkStart w:id="3" w:name="_Toc90149922"/>
      <w:r>
        <w:rPr>
          <w:lang w:eastAsia="zh-CN"/>
        </w:rPr>
        <w:t>二、BP神经网络的训练算法</w:t>
      </w:r>
      <w:bookmarkEnd w:id="3"/>
    </w:p>
    <w:p w14:paraId="06676A10" w14:textId="77777777" w:rsidR="008438B3" w:rsidRDefault="00E31834" w:rsidP="008438B3">
      <w:pPr>
        <w:pStyle w:val="a3"/>
        <w:rPr>
          <w:rStyle w:val="20"/>
          <w:lang w:eastAsia="zh-CN"/>
        </w:rPr>
      </w:pPr>
      <w:bookmarkStart w:id="4" w:name="_Toc90149923"/>
      <w:r>
        <w:rPr>
          <w:rStyle w:val="20"/>
          <w:rFonts w:hint="eastAsia"/>
          <w:lang w:eastAsia="zh-CN"/>
        </w:rPr>
        <w:t>梯度下降法及其优化</w:t>
      </w:r>
      <w:bookmarkEnd w:id="4"/>
    </w:p>
    <w:p w14:paraId="2DFDDDB9" w14:textId="68BBC452" w:rsidR="00177523" w:rsidRPr="008438B3" w:rsidRDefault="00E31834" w:rsidP="008438B3">
      <w:pPr>
        <w:pStyle w:val="a3"/>
        <w:ind w:leftChars="100" w:left="210" w:firstLineChars="100" w:firstLine="240"/>
        <w:rPr>
          <w:rFonts w:ascii="等线 Light" w:eastAsia="等线 Light" w:hAnsi="等线 Light" w:cs="宋体"/>
          <w:b/>
          <w:bCs/>
          <w:i/>
          <w:iCs/>
          <w:sz w:val="28"/>
          <w:szCs w:val="28"/>
          <w:lang w:eastAsia="zh-CN"/>
        </w:rPr>
      </w:pPr>
      <w:r>
        <w:rPr>
          <w:lang w:eastAsia="zh-CN"/>
        </w:rPr>
        <w:t>梯度下降法是利用一阶的梯度信息找到函数局部最优解的一种方法，也是机器学习里面最简单最常用的一种优化方法。梯度下降法是直线搜索方法中的一种，主要迭代公式如下：</w:t>
      </w:r>
    </w:p>
    <w:p w14:paraId="7F2FBE12" w14:textId="1CF899A9" w:rsidR="00177523" w:rsidRDefault="008438B3">
      <w:pPr>
        <w:pStyle w:val="a3"/>
        <w:rPr>
          <w:lang w:eastAsia="zh-CN"/>
        </w:rPr>
      </w:pPr>
      <w:r>
        <w:rPr>
          <w:lang w:eastAsia="zh-CN"/>
        </w:rPr>
        <w:t xml:space="preserve">                         </w:t>
      </w:r>
      <w:r>
        <w:object w:dxaOrig="2130" w:dyaOrig="510" w14:anchorId="36134987">
          <v:shape id="1044" o:spid="_x0000_i1030" type="#_x0000_t75" style="width:106.5pt;height:25.5pt;visibility:visible;mso-wrap-distance-left:0;mso-wrap-distance-right:0" o:ole="">
            <v:imagedata r:id="rId22" o:title="" embosscolor="white"/>
          </v:shape>
          <o:OLEObject Type="Embed" ProgID="Equation.DSMT4" ShapeID="1044" DrawAspect="Content" ObjectID="_1701111539" r:id="rId23"/>
        </w:object>
      </w:r>
      <w:r>
        <w:rPr>
          <w:lang w:eastAsia="zh-CN"/>
        </w:rPr>
        <w:t xml:space="preserve">                    </w:t>
      </w:r>
    </w:p>
    <w:p w14:paraId="659BBDC2" w14:textId="77777777" w:rsidR="00177523" w:rsidRPr="008438B3" w:rsidRDefault="00E31834">
      <w:pPr>
        <w:pStyle w:val="a3"/>
        <w:rPr>
          <w:rFonts w:asciiTheme="majorEastAsia" w:eastAsiaTheme="majorEastAsia" w:hAnsiTheme="majorEastAsia"/>
          <w:lang w:eastAsia="zh-CN"/>
        </w:rPr>
      </w:pPr>
      <w:r w:rsidRPr="008438B3">
        <w:rPr>
          <w:rFonts w:asciiTheme="majorEastAsia" w:eastAsiaTheme="majorEastAsia" w:hAnsiTheme="majorEastAsia"/>
          <w:lang w:eastAsia="zh-CN"/>
        </w:rPr>
        <w:t>其中，</w:t>
      </w:r>
      <w:r w:rsidRPr="008438B3">
        <w:rPr>
          <w:rFonts w:asciiTheme="majorEastAsia" w:eastAsiaTheme="majorEastAsia" w:hAnsiTheme="majorEastAsia"/>
        </w:rPr>
        <w:object w:dxaOrig="300" w:dyaOrig="360" w14:anchorId="690B4CC3">
          <v:shape id="1046" o:spid="_x0000_i1031" type="#_x0000_t75" style="width:15pt;height:18pt;visibility:visible;mso-wrap-distance-left:0;mso-wrap-distance-right:0" o:ole="">
            <v:imagedata r:id="rId24" o:title="" embosscolor="white"/>
          </v:shape>
          <o:OLEObject Type="Embed" ProgID="Equation.DSMT4" ShapeID="1046" DrawAspect="Content" ObjectID="_1701111540" r:id="rId25"/>
        </w:object>
      </w:r>
      <w:r w:rsidRPr="008438B3">
        <w:rPr>
          <w:rFonts w:asciiTheme="majorEastAsia" w:eastAsiaTheme="majorEastAsia" w:hAnsiTheme="majorEastAsia"/>
          <w:lang w:eastAsia="zh-CN"/>
        </w:rPr>
        <w:t>是第 k 次迭代我们选择移动的方向，在梯度下降法中，移动的方向设定为梯度的负方向，是第 k 次迭代用直线搜索方法选择移动的距离，每次</w:t>
      </w:r>
      <w:r w:rsidRPr="008438B3">
        <w:rPr>
          <w:rFonts w:asciiTheme="majorEastAsia" w:eastAsiaTheme="majorEastAsia" w:hAnsiTheme="majorEastAsia"/>
          <w:lang w:eastAsia="zh-CN"/>
        </w:rPr>
        <w:lastRenderedPageBreak/>
        <w:t>移动的距离系数可以相同，也可以不同，有时候我们也叫学习率（learning rate）。</w:t>
      </w:r>
    </w:p>
    <w:p w14:paraId="22CBBA2F" w14:textId="77777777" w:rsidR="00177523" w:rsidRDefault="00E31834">
      <w:pPr>
        <w:pStyle w:val="a3"/>
        <w:rPr>
          <w:lang w:eastAsia="zh-CN"/>
        </w:rPr>
      </w:pPr>
      <w:r w:rsidRPr="008438B3">
        <w:rPr>
          <w:rFonts w:asciiTheme="majorEastAsia" w:eastAsiaTheme="majorEastAsia" w:hAnsiTheme="majorEastAsia"/>
          <w:lang w:eastAsia="zh-CN"/>
        </w:rPr>
        <w:t>在数学上，移动的距离</w:t>
      </w:r>
      <w:r>
        <w:rPr>
          <w:lang w:eastAsia="zh-CN"/>
        </w:rPr>
        <w:t>可以通过直线搜索令导数为</w:t>
      </w:r>
      <w:proofErr w:type="gramStart"/>
      <w:r>
        <w:rPr>
          <w:lang w:eastAsia="zh-CN"/>
        </w:rPr>
        <w:t>零找到</w:t>
      </w:r>
      <w:proofErr w:type="gramEnd"/>
      <w:r>
        <w:rPr>
          <w:lang w:eastAsia="zh-CN"/>
        </w:rPr>
        <w:t>该方向上的最小值，但是在实际编程的过程中，这样计算的代价太大，我们一般可以将它设定为一个常量。</w:t>
      </w:r>
    </w:p>
    <w:p w14:paraId="7CB25677" w14:textId="76F1C930" w:rsidR="00177523" w:rsidRDefault="00935B8F">
      <w:pPr>
        <w:pStyle w:val="a3"/>
        <w:rPr>
          <w:lang w:eastAsia="zh-CN"/>
        </w:rPr>
      </w:pPr>
      <w:r>
        <w:rPr>
          <w:noProof/>
        </w:rPr>
        <w:drawing>
          <wp:anchor distT="0" distB="0" distL="0" distR="0" simplePos="0" relativeHeight="7" behindDoc="1" locked="0" layoutInCell="1" allowOverlap="1" wp14:anchorId="718CBF9C" wp14:editId="3B6C2940">
            <wp:simplePos x="0" y="0"/>
            <wp:positionH relativeFrom="column">
              <wp:posOffset>869950</wp:posOffset>
            </wp:positionH>
            <wp:positionV relativeFrom="paragraph">
              <wp:posOffset>871855</wp:posOffset>
            </wp:positionV>
            <wp:extent cx="3603625" cy="1709420"/>
            <wp:effectExtent l="0" t="0" r="0" b="0"/>
            <wp:wrapTopAndBottom/>
            <wp:docPr id="1048" name="image1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5.jpeg"/>
                    <pic:cNvPicPr/>
                  </pic:nvPicPr>
                  <pic:blipFill>
                    <a:blip r:embed="rId26" cstate="print"/>
                    <a:srcRect/>
                    <a:stretch/>
                  </pic:blipFill>
                  <pic:spPr>
                    <a:xfrm>
                      <a:off x="0" y="0"/>
                      <a:ext cx="3603625" cy="1709420"/>
                    </a:xfrm>
                    <a:prstGeom prst="rect">
                      <a:avLst/>
                    </a:prstGeom>
                  </pic:spPr>
                </pic:pic>
              </a:graphicData>
            </a:graphic>
          </wp:anchor>
        </w:drawing>
      </w:r>
      <w:r w:rsidR="00E31834">
        <w:rPr>
          <w:lang w:eastAsia="zh-CN"/>
        </w:rPr>
        <w:t>梯度下降方法有一个严重的弊端，若函数的梯度变化如图所示呈现出细长的结构时，该方法需要进行很多次迭代运算。而且，尽管梯度下降的方向就是损失函数值减小最快的方向，但是这并不一定是收敛最快的路径</w:t>
      </w:r>
    </w:p>
    <w:p w14:paraId="60AC18AD" w14:textId="62B939F8" w:rsidR="00177523" w:rsidRDefault="00177523">
      <w:pPr>
        <w:pStyle w:val="a3"/>
        <w:rPr>
          <w:lang w:eastAsia="zh-CN"/>
        </w:rPr>
      </w:pPr>
    </w:p>
    <w:p w14:paraId="453B9205" w14:textId="77777777" w:rsidR="00177523" w:rsidRDefault="00E31834">
      <w:pPr>
        <w:pStyle w:val="a3"/>
        <w:rPr>
          <w:lang w:eastAsia="zh-CN"/>
        </w:rPr>
      </w:pPr>
      <w:r>
        <w:rPr>
          <w:lang w:eastAsia="zh-CN"/>
        </w:rPr>
        <w:t>图</w:t>
      </w:r>
      <w:r>
        <w:rPr>
          <w:lang w:eastAsia="zh-CN"/>
        </w:rPr>
        <w:t xml:space="preserve">2-1 </w:t>
      </w:r>
      <w:r>
        <w:rPr>
          <w:lang w:eastAsia="zh-CN"/>
        </w:rPr>
        <w:t>梯度下降法的迭代过程</w:t>
      </w:r>
    </w:p>
    <w:p w14:paraId="0EE16896" w14:textId="77777777" w:rsidR="00935B8F" w:rsidRDefault="00935B8F" w:rsidP="00935B8F">
      <w:pPr>
        <w:pStyle w:val="a3"/>
        <w:ind w:firstLine="319"/>
        <w:rPr>
          <w:rFonts w:asciiTheme="majorEastAsia" w:eastAsiaTheme="majorEastAsia" w:hAnsiTheme="majorEastAsia"/>
          <w:szCs w:val="24"/>
          <w:lang w:eastAsia="zh-CN"/>
        </w:rPr>
      </w:pPr>
      <w:r w:rsidRPr="008438B3">
        <w:rPr>
          <w:rFonts w:asciiTheme="majorEastAsia" w:eastAsiaTheme="majorEastAsia" w:hAnsiTheme="majorEastAsia"/>
          <w:noProof/>
          <w:szCs w:val="24"/>
          <w:lang w:eastAsia="zh-CN"/>
        </w:rPr>
        <w:drawing>
          <wp:anchor distT="0" distB="0" distL="0" distR="0" simplePos="0" relativeHeight="8" behindDoc="0" locked="0" layoutInCell="1" allowOverlap="1" wp14:anchorId="6E3BA4C7" wp14:editId="73104873">
            <wp:simplePos x="0" y="0"/>
            <wp:positionH relativeFrom="page">
              <wp:posOffset>2235835</wp:posOffset>
            </wp:positionH>
            <wp:positionV relativeFrom="paragraph">
              <wp:posOffset>849630</wp:posOffset>
            </wp:positionV>
            <wp:extent cx="2975608" cy="419100"/>
            <wp:effectExtent l="0" t="0" r="0" b="0"/>
            <wp:wrapTopAndBottom/>
            <wp:docPr id="1049" name="image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16.png"/>
                    <pic:cNvPicPr/>
                  </pic:nvPicPr>
                  <pic:blipFill>
                    <a:blip r:embed="rId27" cstate="print"/>
                    <a:srcRect/>
                    <a:stretch/>
                  </pic:blipFill>
                  <pic:spPr>
                    <a:xfrm>
                      <a:off x="0" y="0"/>
                      <a:ext cx="2975608" cy="419100"/>
                    </a:xfrm>
                    <a:prstGeom prst="rect">
                      <a:avLst/>
                    </a:prstGeom>
                  </pic:spPr>
                </pic:pic>
              </a:graphicData>
            </a:graphic>
          </wp:anchor>
        </w:drawing>
      </w:r>
      <w:r w:rsidR="00E31834" w:rsidRPr="008438B3">
        <w:rPr>
          <w:rFonts w:asciiTheme="majorEastAsia" w:eastAsiaTheme="majorEastAsia" w:hAnsiTheme="majorEastAsia"/>
          <w:szCs w:val="24"/>
          <w:lang w:eastAsia="zh-CN"/>
        </w:rPr>
        <w:t>标准的</w:t>
      </w:r>
      <w:proofErr w:type="gramStart"/>
      <w:r w:rsidR="00E31834" w:rsidRPr="008438B3">
        <w:rPr>
          <w:rFonts w:asciiTheme="majorEastAsia" w:eastAsiaTheme="majorEastAsia" w:hAnsiTheme="majorEastAsia"/>
          <w:szCs w:val="24"/>
          <w:lang w:eastAsia="zh-CN"/>
        </w:rPr>
        <w:t>梯度梯度</w:t>
      </w:r>
      <w:proofErr w:type="gramEnd"/>
      <w:r w:rsidR="00E31834" w:rsidRPr="008438B3">
        <w:rPr>
          <w:rFonts w:asciiTheme="majorEastAsia" w:eastAsiaTheme="majorEastAsia" w:hAnsiTheme="majorEastAsia"/>
          <w:szCs w:val="24"/>
          <w:lang w:eastAsia="zh-CN"/>
        </w:rPr>
        <w:t>下降算法是一种贪心算法，虽然可以很有效地求解优化问题，但是可能会陷入局部极小值。为了避免寻找优化解的过程中陷入局部极小值，</w:t>
      </w:r>
      <w:proofErr w:type="spellStart"/>
      <w:r w:rsidR="00E31834" w:rsidRPr="008438B3">
        <w:rPr>
          <w:rFonts w:asciiTheme="majorEastAsia" w:eastAsiaTheme="majorEastAsia" w:hAnsiTheme="majorEastAsia"/>
          <w:szCs w:val="24"/>
          <w:lang w:eastAsia="zh-CN"/>
        </w:rPr>
        <w:t>D.E.Rumelhart</w:t>
      </w:r>
      <w:proofErr w:type="spellEnd"/>
      <w:r w:rsidR="00E31834" w:rsidRPr="008438B3">
        <w:rPr>
          <w:rFonts w:asciiTheme="majorEastAsia" w:eastAsiaTheme="majorEastAsia" w:hAnsiTheme="majorEastAsia"/>
          <w:szCs w:val="24"/>
          <w:lang w:eastAsia="zh-CN"/>
        </w:rPr>
        <w:t>提出了一种方法[2]，该方法是在修改规则中增加一个动量项。该项会考虑之前时刻梯度的贡献，其权值迭代公式如下所示：</w:t>
      </w:r>
    </w:p>
    <w:p w14:paraId="2949095A" w14:textId="79460958" w:rsidR="00177523" w:rsidRPr="008438B3" w:rsidRDefault="00E31834" w:rsidP="00935B8F">
      <w:pPr>
        <w:pStyle w:val="a3"/>
        <w:ind w:firstLineChars="2800" w:firstLine="6720"/>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(2-2)</w:t>
      </w:r>
    </w:p>
    <w:p w14:paraId="71F89995" w14:textId="77777777" w:rsidR="00177523" w:rsidRPr="008438B3" w:rsidRDefault="00E31834" w:rsidP="00935B8F">
      <w:pPr>
        <w:pStyle w:val="a3"/>
        <w:ind w:firstLine="319"/>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第一项是常规算法的学习因子项，第二项是动量项，a为动量因子。由于加入了之前时刻梯度的贡献，这相当于给迭代过程添加了一个低通滤波器，可以使网络忽略误差曲面上的细节特征，从而避免了</w:t>
      </w:r>
      <w:proofErr w:type="gramStart"/>
      <w:r w:rsidRPr="008438B3">
        <w:rPr>
          <w:rFonts w:asciiTheme="majorEastAsia" w:eastAsiaTheme="majorEastAsia" w:hAnsiTheme="majorEastAsia"/>
          <w:szCs w:val="24"/>
          <w:lang w:eastAsia="zh-CN"/>
        </w:rPr>
        <w:t>陷入周部极小值</w:t>
      </w:r>
      <w:proofErr w:type="gramEnd"/>
      <w:r w:rsidRPr="008438B3">
        <w:rPr>
          <w:rFonts w:asciiTheme="majorEastAsia" w:eastAsiaTheme="majorEastAsia" w:hAnsiTheme="majorEastAsia"/>
          <w:szCs w:val="24"/>
          <w:lang w:eastAsia="zh-CN"/>
        </w:rPr>
        <w:t>的问题。</w:t>
      </w:r>
    </w:p>
    <w:p w14:paraId="6928EBCD" w14:textId="77777777" w:rsidR="00177523" w:rsidRPr="008438B3" w:rsidRDefault="00E31834">
      <w:pPr>
        <w:pStyle w:val="a3"/>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另外，在基本网络算法中，一般学习因子项n取为固定值，为了更好的控制网络的收敛性和学习速度，可以根据需要</w:t>
      </w:r>
      <w:proofErr w:type="gramStart"/>
      <w:r w:rsidRPr="008438B3">
        <w:rPr>
          <w:rFonts w:asciiTheme="majorEastAsia" w:eastAsiaTheme="majorEastAsia" w:hAnsiTheme="majorEastAsia"/>
          <w:szCs w:val="24"/>
          <w:lang w:eastAsia="zh-CN"/>
        </w:rPr>
        <w:t>选择自</w:t>
      </w:r>
      <w:proofErr w:type="gramEnd"/>
      <w:r w:rsidRPr="008438B3">
        <w:rPr>
          <w:rFonts w:asciiTheme="majorEastAsia" w:eastAsiaTheme="majorEastAsia" w:hAnsiTheme="majorEastAsia"/>
          <w:szCs w:val="24"/>
          <w:lang w:eastAsia="zh-CN"/>
        </w:rPr>
        <w:t>适应的可变学习因子，则上述方法称之为自适应学习算法。</w:t>
      </w:r>
    </w:p>
    <w:p w14:paraId="61EB0F48" w14:textId="77777777" w:rsidR="00177523" w:rsidRPr="008438B3" w:rsidRDefault="00E31834">
      <w:pPr>
        <w:pStyle w:val="a3"/>
        <w:rPr>
          <w:rFonts w:asciiTheme="majorEastAsia" w:eastAsiaTheme="majorEastAsia" w:hAnsiTheme="majorEastAsia"/>
          <w:szCs w:val="24"/>
          <w:lang w:eastAsia="zh-CN"/>
        </w:rPr>
      </w:pPr>
      <w:bookmarkStart w:id="5" w:name="_Toc90149924"/>
      <w:r w:rsidRPr="008438B3">
        <w:rPr>
          <w:rStyle w:val="20"/>
          <w:rFonts w:asciiTheme="majorEastAsia" w:eastAsiaTheme="majorEastAsia" w:hAnsiTheme="majorEastAsia" w:hint="eastAsia"/>
          <w:sz w:val="24"/>
          <w:szCs w:val="24"/>
          <w:lang w:eastAsia="zh-CN"/>
        </w:rPr>
        <w:t>牛顿法和拟牛顿法</w:t>
      </w:r>
      <w:bookmarkEnd w:id="5"/>
    </w:p>
    <w:p w14:paraId="11B62802" w14:textId="77777777" w:rsidR="00177523" w:rsidRPr="008438B3" w:rsidRDefault="00E31834" w:rsidP="00935B8F">
      <w:pPr>
        <w:pStyle w:val="a3"/>
        <w:ind w:firstLine="319"/>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在梯度下降法中，我们看到，该方法主要利用的是目标函数的局部性质，具有一定的“盲目性”。牛顿法则是利用局部的一</w:t>
      </w:r>
      <w:proofErr w:type="gramStart"/>
      <w:r w:rsidRPr="008438B3">
        <w:rPr>
          <w:rFonts w:asciiTheme="majorEastAsia" w:eastAsiaTheme="majorEastAsia" w:hAnsiTheme="majorEastAsia"/>
          <w:szCs w:val="24"/>
          <w:lang w:eastAsia="zh-CN"/>
        </w:rPr>
        <w:t>阶和二阶偏导</w:t>
      </w:r>
      <w:proofErr w:type="gramEnd"/>
      <w:r w:rsidRPr="008438B3">
        <w:rPr>
          <w:rFonts w:asciiTheme="majorEastAsia" w:eastAsiaTheme="majorEastAsia" w:hAnsiTheme="majorEastAsia"/>
          <w:szCs w:val="24"/>
          <w:lang w:eastAsia="zh-CN"/>
        </w:rPr>
        <w:t>信息，推测整个目标函数的形状，进而可以求得出近似函数的全局最小值，然后将当前的最小值设定近似函数的最小值。相比梯度下降法，牛顿法带有一定对全局的预测性，收敛性质也更优良。牛顿法的主要迭代公式如下：</w:t>
      </w:r>
    </w:p>
    <w:p w14:paraId="142988F4" w14:textId="77777777" w:rsidR="00177523" w:rsidRPr="008438B3" w:rsidRDefault="00177523">
      <w:pPr>
        <w:pStyle w:val="a3"/>
        <w:rPr>
          <w:rFonts w:asciiTheme="majorEastAsia" w:eastAsiaTheme="majorEastAsia" w:hAnsiTheme="majorEastAsia"/>
          <w:szCs w:val="24"/>
          <w:lang w:eastAsia="zh-CN"/>
        </w:rPr>
      </w:pPr>
    </w:p>
    <w:p w14:paraId="1877C346" w14:textId="2E8CF1FA" w:rsidR="00177523" w:rsidRPr="008438B3" w:rsidRDefault="00935B8F">
      <w:pPr>
        <w:pStyle w:val="a3"/>
        <w:rPr>
          <w:rFonts w:asciiTheme="majorEastAsia" w:eastAsiaTheme="majorEastAsia" w:hAnsiTheme="majorEastAsia"/>
          <w:szCs w:val="24"/>
          <w:lang w:eastAsia="zh-CN"/>
        </w:rPr>
      </w:pPr>
      <w:r w:rsidRPr="008438B3">
        <w:rPr>
          <w:rFonts w:asciiTheme="majorEastAsia" w:eastAsiaTheme="majorEastAsia" w:hAnsiTheme="majorEastAsia"/>
          <w:noProof/>
          <w:szCs w:val="24"/>
          <w:lang w:eastAsia="zh-CN"/>
        </w:rPr>
        <w:lastRenderedPageBreak/>
        <w:drawing>
          <wp:anchor distT="0" distB="0" distL="0" distR="0" simplePos="0" relativeHeight="9" behindDoc="0" locked="0" layoutInCell="1" allowOverlap="1" wp14:anchorId="45350E4C" wp14:editId="0C4966D9">
            <wp:simplePos x="0" y="0"/>
            <wp:positionH relativeFrom="margin">
              <wp:posOffset>2274570</wp:posOffset>
            </wp:positionH>
            <wp:positionV relativeFrom="paragraph">
              <wp:posOffset>611505</wp:posOffset>
            </wp:positionV>
            <wp:extent cx="1030984" cy="452626"/>
            <wp:effectExtent l="0" t="0" r="0" b="5080"/>
            <wp:wrapTopAndBottom/>
            <wp:docPr id="1050" name="image1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8.png"/>
                    <pic:cNvPicPr/>
                  </pic:nvPicPr>
                  <pic:blipFill>
                    <a:blip r:embed="rId28" cstate="print"/>
                    <a:srcRect/>
                    <a:stretch/>
                  </pic:blipFill>
                  <pic:spPr>
                    <a:xfrm>
                      <a:off x="0" y="0"/>
                      <a:ext cx="1030984" cy="452626"/>
                    </a:xfrm>
                    <a:prstGeom prst="rect">
                      <a:avLst/>
                    </a:prstGeom>
                  </pic:spPr>
                </pic:pic>
              </a:graphicData>
            </a:graphic>
          </wp:anchor>
        </w:drawing>
      </w:r>
      <w:r w:rsidR="00E31834" w:rsidRPr="008438B3">
        <w:rPr>
          <w:rFonts w:asciiTheme="majorEastAsia" w:eastAsiaTheme="majorEastAsia" w:hAnsiTheme="majorEastAsia" w:hint="eastAsia"/>
          <w:szCs w:val="24"/>
          <w:lang w:eastAsia="zh-CN"/>
        </w:rPr>
        <w:t xml:space="preserve"> </w:t>
      </w:r>
      <w:r w:rsidR="00E31834" w:rsidRPr="008438B3">
        <w:rPr>
          <w:rFonts w:asciiTheme="majorEastAsia" w:eastAsiaTheme="majorEastAsia" w:hAnsiTheme="majorEastAsia"/>
          <w:szCs w:val="24"/>
          <w:lang w:eastAsia="zh-CN"/>
        </w:rPr>
        <w:t xml:space="preserve">                            </w:t>
      </w:r>
      <w:r w:rsidR="00E31834" w:rsidRPr="008438B3">
        <w:rPr>
          <w:rFonts w:asciiTheme="majorEastAsia" w:eastAsiaTheme="majorEastAsia" w:hAnsiTheme="majorEastAsia"/>
          <w:noProof/>
          <w:szCs w:val="24"/>
          <w:lang w:eastAsia="zh-CN"/>
        </w:rPr>
        <w:drawing>
          <wp:inline distT="0" distB="0" distL="0" distR="0" wp14:anchorId="7DC1F963" wp14:editId="158948EC">
            <wp:extent cx="1181861" cy="410718"/>
            <wp:effectExtent l="0" t="0" r="0" b="0"/>
            <wp:docPr id="1051" name="image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7.png"/>
                    <pic:cNvPicPr/>
                  </pic:nvPicPr>
                  <pic:blipFill>
                    <a:blip r:embed="rId29" cstate="print"/>
                    <a:srcRect/>
                    <a:stretch/>
                  </pic:blipFill>
                  <pic:spPr>
                    <a:xfrm>
                      <a:off x="0" y="0"/>
                      <a:ext cx="1181861" cy="410718"/>
                    </a:xfrm>
                    <a:prstGeom prst="rect">
                      <a:avLst/>
                    </a:prstGeom>
                  </pic:spPr>
                </pic:pic>
              </a:graphicData>
            </a:graphic>
          </wp:inline>
        </w:drawing>
      </w:r>
      <w:r w:rsidR="00E31834" w:rsidRPr="008438B3">
        <w:rPr>
          <w:rFonts w:asciiTheme="majorEastAsia" w:eastAsiaTheme="majorEastAsia" w:hAnsiTheme="majorEastAsia"/>
          <w:szCs w:val="24"/>
          <w:lang w:eastAsia="zh-CN"/>
        </w:rPr>
        <w:t xml:space="preserve">       </w:t>
      </w:r>
    </w:p>
    <w:p w14:paraId="458B049C" w14:textId="2A7D4FDB" w:rsidR="00177523" w:rsidRPr="008438B3" w:rsidRDefault="00E31834" w:rsidP="00460BFF">
      <w:pPr>
        <w:pStyle w:val="a3"/>
        <w:ind w:firstLineChars="2700" w:firstLine="6480"/>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(2-3)</w:t>
      </w:r>
    </w:p>
    <w:p w14:paraId="013CA6A6" w14:textId="2B2AE2AC" w:rsidR="00177523" w:rsidRPr="008438B3" w:rsidRDefault="00E31834">
      <w:pPr>
        <w:pStyle w:val="a3"/>
        <w:ind w:left="0"/>
        <w:rPr>
          <w:rFonts w:asciiTheme="majorEastAsia" w:eastAsiaTheme="majorEastAsia" w:hAnsiTheme="majorEastAsia"/>
          <w:szCs w:val="24"/>
          <w:lang w:eastAsia="zh-CN"/>
        </w:rPr>
      </w:pPr>
      <w:r w:rsidRPr="008438B3">
        <w:rPr>
          <w:rFonts w:asciiTheme="majorEastAsia" w:eastAsiaTheme="majorEastAsia" w:hAnsiTheme="majorEastAsia"/>
          <w:noProof/>
          <w:szCs w:val="24"/>
          <w:lang w:eastAsia="zh-CN"/>
        </w:rPr>
        <w:drawing>
          <wp:anchor distT="0" distB="0" distL="0" distR="0" simplePos="0" relativeHeight="10" behindDoc="0" locked="0" layoutInCell="1" allowOverlap="1" wp14:anchorId="4EBF463F" wp14:editId="70C8303C">
            <wp:simplePos x="0" y="0"/>
            <wp:positionH relativeFrom="margin">
              <wp:posOffset>2192655</wp:posOffset>
            </wp:positionH>
            <wp:positionV relativeFrom="paragraph">
              <wp:posOffset>715645</wp:posOffset>
            </wp:positionV>
            <wp:extent cx="1139951" cy="192786"/>
            <wp:effectExtent l="0" t="0" r="3175" b="0"/>
            <wp:wrapTopAndBottom/>
            <wp:docPr id="1052" name="image1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19.png"/>
                    <pic:cNvPicPr/>
                  </pic:nvPicPr>
                  <pic:blipFill>
                    <a:blip r:embed="rId30" cstate="print"/>
                    <a:srcRect/>
                    <a:stretch/>
                  </pic:blipFill>
                  <pic:spPr>
                    <a:xfrm>
                      <a:off x="0" y="0"/>
                      <a:ext cx="1139951" cy="192786"/>
                    </a:xfrm>
                    <a:prstGeom prst="rect">
                      <a:avLst/>
                    </a:prstGeom>
                  </pic:spPr>
                </pic:pic>
              </a:graphicData>
            </a:graphic>
          </wp:anchor>
        </w:drawing>
      </w:r>
      <w:r w:rsidRPr="008438B3">
        <w:rPr>
          <w:rFonts w:asciiTheme="majorEastAsia" w:eastAsiaTheme="majorEastAsia" w:hAnsiTheme="majorEastAsia"/>
          <w:szCs w:val="24"/>
          <w:lang w:eastAsia="zh-CN"/>
        </w:rPr>
        <w:t>对于高维函数，其二阶导数就变为了一个海塞矩阵，记为</w:t>
      </w:r>
      <w:r w:rsidR="00460BFF" w:rsidRPr="008438B3">
        <w:rPr>
          <w:rFonts w:asciiTheme="majorEastAsia" w:eastAsiaTheme="majorEastAsia" w:hAnsiTheme="majorEastAsia"/>
          <w:position w:val="-12"/>
          <w:szCs w:val="24"/>
        </w:rPr>
        <w:object w:dxaOrig="360" w:dyaOrig="360" w14:anchorId="4447BEA0">
          <v:shape id="_x0000_i1032" type="#_x0000_t75" style="width:18pt;height:18pt;visibility:visible;mso-wrap-distance-left:0;mso-wrap-distance-right:0" o:ole="">
            <v:imagedata r:id="rId31" o:title="" embosscolor="white"/>
          </v:shape>
          <o:OLEObject Type="Embed" ProgID="Equation.DSMT4" ShapeID="_x0000_i1032" DrawAspect="Content" ObjectID="_1701111541" r:id="rId32"/>
        </w:object>
      </w:r>
      <w:r w:rsidRPr="008438B3">
        <w:rPr>
          <w:rFonts w:asciiTheme="majorEastAsia" w:eastAsiaTheme="majorEastAsia" w:hAnsiTheme="majorEastAsia"/>
          <w:szCs w:val="24"/>
          <w:lang w:eastAsia="zh-CN"/>
        </w:rPr>
        <w:t>，那么迭代公式就变成了：</w:t>
      </w:r>
    </w:p>
    <w:p w14:paraId="0ED1D6D8" w14:textId="77777777" w:rsidR="00177523" w:rsidRPr="008438B3" w:rsidRDefault="00E31834">
      <w:pPr>
        <w:pStyle w:val="a3"/>
        <w:ind w:firstLineChars="2700" w:firstLine="6480"/>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(2-4)</w:t>
      </w:r>
    </w:p>
    <w:p w14:paraId="232BDA37" w14:textId="77777777" w:rsidR="00177523" w:rsidRPr="008438B3" w:rsidRDefault="00177523">
      <w:pPr>
        <w:pStyle w:val="a3"/>
        <w:rPr>
          <w:rFonts w:asciiTheme="majorEastAsia" w:eastAsiaTheme="majorEastAsia" w:hAnsiTheme="majorEastAsia"/>
          <w:szCs w:val="24"/>
          <w:lang w:eastAsia="zh-CN"/>
        </w:rPr>
      </w:pPr>
    </w:p>
    <w:p w14:paraId="645F225E" w14:textId="64C19BE2" w:rsidR="00177523" w:rsidRPr="008438B3" w:rsidRDefault="00E31834">
      <w:pPr>
        <w:pStyle w:val="a3"/>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我们可以看到，当</w:t>
      </w:r>
      <w:r w:rsidRPr="008438B3">
        <w:rPr>
          <w:rFonts w:asciiTheme="majorEastAsia" w:eastAsiaTheme="majorEastAsia" w:hAnsiTheme="majorEastAsia"/>
          <w:szCs w:val="24"/>
          <w:lang w:eastAsia="zh-CN"/>
        </w:rPr>
        <w:tab/>
      </w:r>
      <w:r w:rsidRPr="008438B3">
        <w:rPr>
          <w:rFonts w:asciiTheme="majorEastAsia" w:eastAsiaTheme="majorEastAsia" w:hAnsiTheme="majorEastAsia"/>
          <w:position w:val="-12"/>
          <w:szCs w:val="24"/>
        </w:rPr>
        <w:object w:dxaOrig="360" w:dyaOrig="360" w14:anchorId="085B4F40">
          <v:shape id="1053" o:spid="_x0000_i1033" type="#_x0000_t75" style="width:18pt;height:18pt;visibility:visible;mso-wrap-distance-left:0;mso-wrap-distance-right:0" o:ole="">
            <v:imagedata r:id="rId31" o:title="" embosscolor="white"/>
          </v:shape>
          <o:OLEObject Type="Embed" ProgID="Equation.DSMT4" ShapeID="1053" DrawAspect="Content" ObjectID="_1701111542" r:id="rId33"/>
        </w:object>
      </w:r>
      <w:r w:rsidRPr="008438B3">
        <w:rPr>
          <w:rFonts w:asciiTheme="majorEastAsia" w:eastAsiaTheme="majorEastAsia" w:hAnsiTheme="majorEastAsia"/>
          <w:szCs w:val="24"/>
          <w:lang w:eastAsia="zh-CN"/>
        </w:rPr>
        <w:t>为正定的时候，可以保证牛顿法的搜索方向是向下搜索的。</w:t>
      </w:r>
    </w:p>
    <w:p w14:paraId="5ABD7893" w14:textId="77777777" w:rsidR="00460BFF" w:rsidRDefault="00460BFF">
      <w:pPr>
        <w:pStyle w:val="a3"/>
        <w:rPr>
          <w:rFonts w:asciiTheme="majorEastAsia" w:eastAsiaTheme="majorEastAsia" w:hAnsiTheme="majorEastAsia"/>
          <w:szCs w:val="24"/>
          <w:lang w:eastAsia="zh-CN"/>
        </w:rPr>
      </w:pPr>
      <w:r w:rsidRPr="008438B3">
        <w:rPr>
          <w:rFonts w:asciiTheme="majorEastAsia" w:eastAsiaTheme="majorEastAsia" w:hAnsiTheme="majorEastAsia"/>
          <w:noProof/>
          <w:szCs w:val="24"/>
          <w:lang w:eastAsia="zh-CN"/>
        </w:rPr>
        <w:drawing>
          <wp:anchor distT="0" distB="0" distL="0" distR="0" simplePos="0" relativeHeight="11" behindDoc="0" locked="0" layoutInCell="1" allowOverlap="1" wp14:anchorId="31FC0CF0" wp14:editId="30A965C4">
            <wp:simplePos x="0" y="0"/>
            <wp:positionH relativeFrom="margin">
              <wp:align>center</wp:align>
            </wp:positionH>
            <wp:positionV relativeFrom="paragraph">
              <wp:posOffset>283210</wp:posOffset>
            </wp:positionV>
            <wp:extent cx="3956304" cy="1877568"/>
            <wp:effectExtent l="0" t="0" r="6350" b="8890"/>
            <wp:wrapTopAndBottom/>
            <wp:docPr id="1055" name="image2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21.jpeg"/>
                    <pic:cNvPicPr/>
                  </pic:nvPicPr>
                  <pic:blipFill>
                    <a:blip r:embed="rId34" cstate="print"/>
                    <a:srcRect/>
                    <a:stretch/>
                  </pic:blipFill>
                  <pic:spPr>
                    <a:xfrm>
                      <a:off x="0" y="0"/>
                      <a:ext cx="3956304" cy="1877568"/>
                    </a:xfrm>
                    <a:prstGeom prst="rect">
                      <a:avLst/>
                    </a:prstGeom>
                  </pic:spPr>
                </pic:pic>
              </a:graphicData>
            </a:graphic>
          </wp:anchor>
        </w:drawing>
      </w:r>
      <w:r w:rsidR="00E31834" w:rsidRPr="008438B3">
        <w:rPr>
          <w:rFonts w:asciiTheme="majorEastAsia" w:eastAsiaTheme="majorEastAsia" w:hAnsiTheme="majorEastAsia"/>
          <w:szCs w:val="24"/>
          <w:lang w:eastAsia="zh-CN"/>
        </w:rPr>
        <w:t>牛顿法的性能如图2-2所示。</w:t>
      </w:r>
    </w:p>
    <w:p w14:paraId="50BC2761" w14:textId="779573D0" w:rsidR="00460BFF" w:rsidRPr="008438B3" w:rsidRDefault="00460BFF" w:rsidP="00460BFF">
      <w:pPr>
        <w:pStyle w:val="a3"/>
        <w:ind w:firstLineChars="2800" w:firstLine="6720"/>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 xml:space="preserve">图2-2 </w:t>
      </w:r>
    </w:p>
    <w:p w14:paraId="65575A02" w14:textId="3E059798" w:rsidR="00177523" w:rsidRPr="008438B3" w:rsidRDefault="00E31834" w:rsidP="00460BFF">
      <w:pPr>
        <w:pStyle w:val="a3"/>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从相同的初始值开始寻找损失函数的最小值，它比梯度下降方法需要更少的步骤。然而，牛顿法的难点在于准确计算海森矩阵和其逆矩阵需要大量的计算资源</w:t>
      </w:r>
      <w:r w:rsidRPr="008438B3">
        <w:rPr>
          <w:rFonts w:asciiTheme="majorEastAsia" w:eastAsiaTheme="majorEastAsia" w:hAnsiTheme="majorEastAsia" w:hint="eastAsia"/>
          <w:szCs w:val="24"/>
          <w:lang w:eastAsia="zh-CN"/>
        </w:rPr>
        <w:t>。</w:t>
      </w:r>
    </w:p>
    <w:p w14:paraId="6324EC6B" w14:textId="77777777" w:rsidR="00177523" w:rsidRPr="008438B3" w:rsidRDefault="00E31834">
      <w:pPr>
        <w:pStyle w:val="a3"/>
        <w:ind w:left="0" w:firstLineChars="200" w:firstLine="480"/>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由于牛顿法需要计算海森矩阵和</w:t>
      </w:r>
      <w:proofErr w:type="gramStart"/>
      <w:r w:rsidRPr="008438B3">
        <w:rPr>
          <w:rFonts w:asciiTheme="majorEastAsia" w:eastAsiaTheme="majorEastAsia" w:hAnsiTheme="majorEastAsia"/>
          <w:szCs w:val="24"/>
          <w:lang w:eastAsia="zh-CN"/>
        </w:rPr>
        <w:t>逆矩阵</w:t>
      </w:r>
      <w:proofErr w:type="gramEnd"/>
      <w:r w:rsidRPr="008438B3">
        <w:rPr>
          <w:rFonts w:asciiTheme="majorEastAsia" w:eastAsiaTheme="majorEastAsia" w:hAnsiTheme="majorEastAsia"/>
          <w:szCs w:val="24"/>
          <w:lang w:eastAsia="zh-CN"/>
        </w:rPr>
        <w:t>，需要较多的计算资源，因此出现了一个变种算法，称为拟牛顿法，可以弥补计算量大的缺陷。此方法不是直接计算海森矩阵及其逆矩阵，而是在每一次迭代估计计算海森矩阵的逆矩阵，只需要用到损失函数的一阶偏导数。</w:t>
      </w:r>
    </w:p>
    <w:p w14:paraId="1A8EC214" w14:textId="7B474BD7" w:rsidR="00177523" w:rsidRPr="008438B3" w:rsidRDefault="00E31834">
      <w:pPr>
        <w:pStyle w:val="a3"/>
        <w:rPr>
          <w:rFonts w:asciiTheme="majorEastAsia" w:eastAsiaTheme="majorEastAsia" w:hAnsiTheme="majorEastAsia"/>
          <w:szCs w:val="24"/>
          <w:lang w:eastAsia="zh-CN"/>
        </w:rPr>
      </w:pPr>
      <w:r w:rsidRPr="008438B3">
        <w:rPr>
          <w:rFonts w:asciiTheme="majorEastAsia" w:eastAsiaTheme="majorEastAsia" w:hAnsiTheme="majorEastAsia"/>
          <w:szCs w:val="24"/>
          <w:lang w:eastAsia="zh-CN"/>
        </w:rPr>
        <w:t>海森矩阵是由损失函数的二阶偏导数组成。准牛顿法的主要思想是用另一个矩阵来估计海森矩阵的逆矩阵，只需要损失函数的一阶偏导数。</w:t>
      </w:r>
    </w:p>
    <w:p w14:paraId="71B840BF" w14:textId="77777777" w:rsidR="00177523" w:rsidRDefault="00E31834" w:rsidP="00460BFF">
      <w:pPr>
        <w:pStyle w:val="a3"/>
        <w:ind w:firstLineChars="100" w:firstLine="240"/>
        <w:rPr>
          <w:lang w:eastAsia="zh-CN"/>
        </w:rPr>
      </w:pPr>
      <w:r w:rsidRPr="008438B3">
        <w:rPr>
          <w:rFonts w:asciiTheme="majorEastAsia" w:eastAsiaTheme="majorEastAsia" w:hAnsiTheme="majorEastAsia"/>
          <w:szCs w:val="24"/>
          <w:lang w:eastAsia="zh-CN"/>
        </w:rPr>
        <w:t>海森矩阵逆矩阵的估计有多种不同类型。根据其类型拟牛顿法的类型也不同，常用的拟牛顿法有DFP算法和BFGS算法等。</w:t>
      </w:r>
    </w:p>
    <w:p w14:paraId="4498C42A" w14:textId="77777777" w:rsidR="00177523" w:rsidRDefault="00E31834">
      <w:pPr>
        <w:pStyle w:val="2"/>
        <w:rPr>
          <w:lang w:eastAsia="zh-CN"/>
        </w:rPr>
      </w:pPr>
      <w:bookmarkStart w:id="6" w:name="_Toc90149925"/>
      <w:r>
        <w:rPr>
          <w:rFonts w:hint="eastAsia"/>
          <w:lang w:eastAsia="zh-CN"/>
        </w:rPr>
        <w:lastRenderedPageBreak/>
        <w:t>共轭梯度法</w:t>
      </w:r>
      <w:bookmarkEnd w:id="6"/>
    </w:p>
    <w:p w14:paraId="33AA64F0" w14:textId="77777777" w:rsidR="00177523" w:rsidRPr="008438B3" w:rsidRDefault="00E31834" w:rsidP="00460BFF">
      <w:pPr>
        <w:pStyle w:val="a3"/>
        <w:ind w:firstLine="319"/>
        <w:rPr>
          <w:rFonts w:ascii="宋体" w:hAnsi="宋体"/>
          <w:lang w:eastAsia="zh-CN"/>
        </w:rPr>
      </w:pPr>
      <w:r w:rsidRPr="008438B3">
        <w:rPr>
          <w:rFonts w:ascii="宋体" w:hAnsi="宋体"/>
          <w:noProof/>
          <w:lang w:eastAsia="zh-CN"/>
        </w:rPr>
        <w:drawing>
          <wp:anchor distT="0" distB="0" distL="0" distR="0" simplePos="0" relativeHeight="12" behindDoc="0" locked="0" layoutInCell="1" allowOverlap="1" wp14:anchorId="009D0DB9" wp14:editId="77A7CBED">
            <wp:simplePos x="0" y="0"/>
            <wp:positionH relativeFrom="margin">
              <wp:align>center</wp:align>
            </wp:positionH>
            <wp:positionV relativeFrom="paragraph">
              <wp:posOffset>1334135</wp:posOffset>
            </wp:positionV>
            <wp:extent cx="1676399" cy="687323"/>
            <wp:effectExtent l="0" t="0" r="635" b="0"/>
            <wp:wrapTopAndBottom/>
            <wp:docPr id="1056" name="image2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22.png"/>
                    <pic:cNvPicPr/>
                  </pic:nvPicPr>
                  <pic:blipFill>
                    <a:blip r:embed="rId35" cstate="print"/>
                    <a:srcRect/>
                    <a:stretch/>
                  </pic:blipFill>
                  <pic:spPr>
                    <a:xfrm>
                      <a:off x="0" y="0"/>
                      <a:ext cx="1676399" cy="687323"/>
                    </a:xfrm>
                    <a:prstGeom prst="rect">
                      <a:avLst/>
                    </a:prstGeom>
                  </pic:spPr>
                </pic:pic>
              </a:graphicData>
            </a:graphic>
          </wp:anchor>
        </w:drawing>
      </w:r>
      <w:r w:rsidRPr="008438B3">
        <w:rPr>
          <w:rFonts w:ascii="宋体" w:hAnsi="宋体"/>
          <w:lang w:eastAsia="zh-CN"/>
        </w:rPr>
        <w:t>共轭梯度法是介于梯度下降法与牛顿法之间的一个方法，它仅需利用一阶导数信息，但克服了梯度下降法收敛慢的缺点，又避免了牛顿法需要存储和计算海塞矩阵并求逆的缺点，共轭梯度法不仅是解决大型线性方程组最有用的方法之一，也是解大型非线性最优化最有效的算法之一。在各种优化算法中，共轭梯度法是非常重要的一种。其优点是所需存储量小，具有步收敛性，稳定性高，而且不需要任何外来参数。共轭梯度法的迭代公式为:</w:t>
      </w:r>
    </w:p>
    <w:p w14:paraId="629A185D" w14:textId="35BCE15D" w:rsidR="00177523" w:rsidRDefault="00E31834" w:rsidP="00E52F3A">
      <w:pPr>
        <w:pStyle w:val="a3"/>
        <w:ind w:firstLineChars="2600" w:firstLine="6240"/>
        <w:rPr>
          <w:lang w:eastAsia="zh-CN"/>
        </w:rPr>
      </w:pPr>
      <w:r>
        <w:rPr>
          <w:lang w:eastAsia="zh-CN"/>
        </w:rPr>
        <w:t>(2-5)</w:t>
      </w:r>
    </w:p>
    <w:p w14:paraId="4CA5A417" w14:textId="77777777" w:rsidR="00177523" w:rsidRDefault="00E31834" w:rsidP="00740118">
      <w:pPr>
        <w:pStyle w:val="1"/>
        <w:rPr>
          <w:lang w:eastAsia="zh-CN"/>
        </w:rPr>
      </w:pPr>
      <w:bookmarkStart w:id="7" w:name="_Toc90149927"/>
      <w:r>
        <w:rPr>
          <w:lang w:eastAsia="zh-CN"/>
        </w:rPr>
        <w:t>三、实验与分析</w:t>
      </w:r>
      <w:bookmarkEnd w:id="7"/>
    </w:p>
    <w:p w14:paraId="0994ED50" w14:textId="77777777" w:rsidR="00177523" w:rsidRPr="008438B3" w:rsidRDefault="00E31834">
      <w:pPr>
        <w:pStyle w:val="a3"/>
        <w:rPr>
          <w:rFonts w:asciiTheme="majorEastAsia" w:eastAsiaTheme="majorEastAsia" w:hAnsiTheme="majorEastAsia"/>
          <w:lang w:eastAsia="zh-CN"/>
        </w:rPr>
      </w:pPr>
      <w:r w:rsidRPr="008438B3">
        <w:rPr>
          <w:rFonts w:asciiTheme="majorEastAsia" w:eastAsiaTheme="majorEastAsia" w:hAnsiTheme="majorEastAsia"/>
          <w:lang w:eastAsia="zh-CN"/>
        </w:rPr>
        <w:t>为了比较上述算法的性能，使用</w:t>
      </w:r>
      <w:proofErr w:type="spellStart"/>
      <w:r w:rsidRPr="008438B3">
        <w:rPr>
          <w:rFonts w:asciiTheme="majorEastAsia" w:eastAsiaTheme="majorEastAsia" w:hAnsiTheme="majorEastAsia"/>
          <w:lang w:eastAsia="zh-CN"/>
        </w:rPr>
        <w:t>matlab</w:t>
      </w:r>
      <w:proofErr w:type="spellEnd"/>
      <w:r w:rsidRPr="008438B3">
        <w:rPr>
          <w:rFonts w:asciiTheme="majorEastAsia" w:eastAsiaTheme="majorEastAsia" w:hAnsiTheme="majorEastAsia"/>
          <w:lang w:eastAsia="zh-CN"/>
        </w:rPr>
        <w:t>进行仿真实验。</w:t>
      </w:r>
    </w:p>
    <w:p w14:paraId="3160B935" w14:textId="77777777" w:rsidR="00177523" w:rsidRDefault="00E31834">
      <w:pPr>
        <w:pStyle w:val="2"/>
        <w:rPr>
          <w:lang w:eastAsia="zh-CN"/>
        </w:rPr>
      </w:pPr>
      <w:bookmarkStart w:id="8" w:name="_Toc90149928"/>
      <w:r>
        <w:rPr>
          <w:rFonts w:hint="eastAsia"/>
          <w:lang w:eastAsia="zh-CN"/>
        </w:rPr>
        <w:t>实验数据集</w:t>
      </w:r>
      <w:bookmarkEnd w:id="8"/>
    </w:p>
    <w:p w14:paraId="66ADE0FF" w14:textId="104944D1" w:rsidR="00177523" w:rsidRPr="008438B3" w:rsidRDefault="00E31834" w:rsidP="008438B3">
      <w:pPr>
        <w:pStyle w:val="a3"/>
        <w:ind w:firstLineChars="100" w:firstLine="240"/>
        <w:rPr>
          <w:rFonts w:ascii="宋体" w:hAnsi="宋体"/>
          <w:lang w:eastAsia="zh-CN"/>
        </w:rPr>
      </w:pPr>
      <w:r w:rsidRPr="008438B3">
        <w:rPr>
          <w:rFonts w:ascii="宋体" w:hAnsi="宋体"/>
          <w:lang w:eastAsia="zh-CN"/>
        </w:rPr>
        <w:t xml:space="preserve">Iris数据集是常用的分类实验数据集，由Fisher收集整理。Iris也称鸢尾花卉数据集，是一类多重变量分析的数据集。数据集包含150个数据集，分为3类，每类50 </w:t>
      </w:r>
      <w:proofErr w:type="gramStart"/>
      <w:r w:rsidRPr="008438B3">
        <w:rPr>
          <w:rFonts w:ascii="宋体" w:hAnsi="宋体"/>
          <w:lang w:eastAsia="zh-CN"/>
        </w:rPr>
        <w:t>个</w:t>
      </w:r>
      <w:proofErr w:type="gramEnd"/>
      <w:r w:rsidRPr="008438B3">
        <w:rPr>
          <w:rFonts w:ascii="宋体" w:hAnsi="宋体"/>
          <w:lang w:eastAsia="zh-CN"/>
        </w:rPr>
        <w:t>数据，每个数据包含4个属性[4]。可通过花萼长度，花萼宽度，花瓣长度，花瓣宽度4个属性预测鸢尾花卉属于三个种类 中的哪一类。</w:t>
      </w:r>
    </w:p>
    <w:p w14:paraId="379D8010" w14:textId="77777777" w:rsidR="00177523" w:rsidRPr="008438B3" w:rsidRDefault="00E31834" w:rsidP="008438B3">
      <w:pPr>
        <w:pStyle w:val="a3"/>
        <w:ind w:left="0" w:firstLineChars="100" w:firstLine="240"/>
        <w:rPr>
          <w:rFonts w:ascii="宋体" w:hAnsi="宋体"/>
          <w:lang w:eastAsia="zh-CN"/>
        </w:rPr>
      </w:pPr>
      <w:r w:rsidRPr="008438B3">
        <w:rPr>
          <w:rFonts w:ascii="宋体" w:hAnsi="宋体"/>
          <w:lang w:eastAsia="zh-CN"/>
        </w:rPr>
        <w:t>本实验中将Iris数据</w:t>
      </w:r>
      <w:proofErr w:type="gramStart"/>
      <w:r w:rsidRPr="008438B3">
        <w:rPr>
          <w:rFonts w:ascii="宋体" w:hAnsi="宋体"/>
          <w:lang w:eastAsia="zh-CN"/>
        </w:rPr>
        <w:t>集分为</w:t>
      </w:r>
      <w:proofErr w:type="gramEnd"/>
      <w:r w:rsidRPr="008438B3">
        <w:rPr>
          <w:rFonts w:ascii="宋体" w:hAnsi="宋体"/>
          <w:lang w:eastAsia="zh-CN"/>
        </w:rPr>
        <w:t>2组，每组各75个样本，每组中每种花各有25个样本。其中一组作为训练样本，另外一组作为检验样本。为了方便训练，将3类花分别编号为1，2，3。</w:t>
      </w:r>
    </w:p>
    <w:p w14:paraId="3046AF18" w14:textId="77777777" w:rsidR="00177523" w:rsidRDefault="00E31834">
      <w:pPr>
        <w:pStyle w:val="2"/>
        <w:rPr>
          <w:lang w:eastAsia="zh-CN"/>
        </w:rPr>
      </w:pPr>
      <w:bookmarkStart w:id="9" w:name="_Toc90149929"/>
      <w:r>
        <w:rPr>
          <w:rFonts w:hint="eastAsia"/>
          <w:lang w:eastAsia="zh-CN"/>
        </w:rPr>
        <w:t>创建</w:t>
      </w:r>
      <w:r>
        <w:rPr>
          <w:lang w:eastAsia="zh-CN"/>
        </w:rPr>
        <w:t>BP</w:t>
      </w:r>
      <w:r>
        <w:rPr>
          <w:rFonts w:hint="eastAsia"/>
          <w:lang w:eastAsia="zh-CN"/>
        </w:rPr>
        <w:t>神经网络。</w:t>
      </w:r>
      <w:bookmarkEnd w:id="9"/>
      <w:r>
        <w:rPr>
          <w:rFonts w:hint="eastAsia"/>
          <w:lang w:eastAsia="zh-CN"/>
        </w:rPr>
        <w:t xml:space="preserve"> </w:t>
      </w:r>
      <w:r>
        <w:rPr>
          <w:lang w:eastAsia="zh-CN"/>
        </w:rPr>
        <w:t xml:space="preserve">  </w:t>
      </w:r>
    </w:p>
    <w:p w14:paraId="22B7F7EC" w14:textId="77777777" w:rsidR="00177523" w:rsidRPr="008438B3" w:rsidRDefault="00E31834" w:rsidP="00460BFF">
      <w:pPr>
        <w:pStyle w:val="a3"/>
        <w:ind w:firstLine="319"/>
        <w:rPr>
          <w:rFonts w:ascii="宋体" w:hAnsi="宋体"/>
          <w:lang w:eastAsia="zh-CN"/>
        </w:rPr>
      </w:pPr>
      <w:r w:rsidRPr="008438B3">
        <w:rPr>
          <w:rFonts w:ascii="宋体" w:hAnsi="宋体"/>
          <w:lang w:eastAsia="zh-CN"/>
        </w:rPr>
        <w:t>使用</w:t>
      </w:r>
      <w:proofErr w:type="spellStart"/>
      <w:r w:rsidRPr="008438B3">
        <w:rPr>
          <w:rFonts w:ascii="宋体" w:hAnsi="宋体"/>
          <w:lang w:eastAsia="zh-CN"/>
        </w:rPr>
        <w:t>matlab</w:t>
      </w:r>
      <w:proofErr w:type="spellEnd"/>
      <w:r w:rsidRPr="008438B3">
        <w:rPr>
          <w:rFonts w:ascii="宋体" w:hAnsi="宋体"/>
          <w:lang w:eastAsia="zh-CN"/>
        </w:rPr>
        <w:t>的神经网络工具箱建立BP神经网络模型。本实验采用如图2-2所示的BP神经网络通用模型，其中，输入层神经元数目为4，分别读取Iris数据集的4个属性，即花萼长度、花萼宽度、花瓣长度和花瓣宽度。共设置两个隐含层，隐含层节点数目分别为10和3。输出层神经元数目为3，分别对应样本属于某一品种的可能性的大小。</w:t>
      </w:r>
    </w:p>
    <w:p w14:paraId="06AEE82A" w14:textId="77777777" w:rsidR="00177523" w:rsidRPr="008438B3" w:rsidRDefault="00E31834">
      <w:pPr>
        <w:pStyle w:val="a3"/>
        <w:rPr>
          <w:rFonts w:ascii="宋体" w:hAnsi="宋体"/>
          <w:lang w:eastAsia="zh-CN"/>
        </w:rPr>
      </w:pPr>
      <w:r w:rsidRPr="008438B3">
        <w:rPr>
          <w:rFonts w:ascii="宋体" w:hAnsi="宋体" w:hint="eastAsia"/>
          <w:lang w:eastAsia="zh-CN"/>
        </w:rPr>
        <w:t>实验流程</w:t>
      </w:r>
    </w:p>
    <w:p w14:paraId="7F0D350C" w14:textId="77777777" w:rsidR="00177523" w:rsidRPr="008438B3" w:rsidRDefault="00E31834">
      <w:pPr>
        <w:pStyle w:val="a3"/>
        <w:ind w:firstLineChars="100" w:firstLine="240"/>
        <w:rPr>
          <w:rFonts w:asciiTheme="majorEastAsia" w:eastAsiaTheme="majorEastAsia" w:hAnsiTheme="majorEastAsia"/>
          <w:lang w:eastAsia="zh-CN"/>
        </w:rPr>
      </w:pPr>
      <w:r w:rsidRPr="008438B3">
        <w:rPr>
          <w:rFonts w:asciiTheme="majorEastAsia" w:eastAsiaTheme="majorEastAsia" w:hAnsiTheme="majorEastAsia"/>
          <w:lang w:eastAsia="zh-CN"/>
        </w:rPr>
        <w:t>使用matlab编写代码实现神经网络的训练过程，具体做法如下：</w:t>
      </w:r>
    </w:p>
    <w:p w14:paraId="38B90A7E" w14:textId="77777777" w:rsidR="00177523" w:rsidRDefault="00E31834">
      <w:pPr>
        <w:pStyle w:val="2"/>
        <w:rPr>
          <w:lang w:eastAsia="zh-CN"/>
        </w:rPr>
      </w:pPr>
      <w:bookmarkStart w:id="10" w:name="_Toc90149930"/>
      <w:r>
        <w:rPr>
          <w:rFonts w:hint="eastAsia"/>
          <w:lang w:eastAsia="zh-CN"/>
        </w:rPr>
        <w:t>读取训练数据</w:t>
      </w:r>
      <w:bookmarkEnd w:id="10"/>
    </w:p>
    <w:p w14:paraId="2DD44470" w14:textId="77777777" w:rsidR="00177523" w:rsidRPr="008438B3" w:rsidRDefault="00E31834" w:rsidP="008B42FC">
      <w:pPr>
        <w:pStyle w:val="a3"/>
        <w:rPr>
          <w:rFonts w:ascii="宋体" w:hAnsi="宋体"/>
          <w:lang w:eastAsia="zh-CN"/>
        </w:rPr>
      </w:pPr>
      <w:r w:rsidRPr="008438B3">
        <w:rPr>
          <w:rFonts w:ascii="宋体" w:hAnsi="宋体"/>
          <w:lang w:eastAsia="zh-CN"/>
        </w:rPr>
        <w:t>第一节中已经把Iris数据集分成了训练样本和检验样本，首先读取训练样本。</w:t>
      </w:r>
    </w:p>
    <w:p w14:paraId="43524D29" w14:textId="77777777" w:rsidR="00177523" w:rsidRPr="008438B3" w:rsidRDefault="00E31834">
      <w:pPr>
        <w:pStyle w:val="a3"/>
        <w:rPr>
          <w:rFonts w:ascii="宋体" w:hAnsi="宋体"/>
          <w:lang w:eastAsia="zh-CN"/>
        </w:rPr>
      </w:pPr>
      <w:r w:rsidRPr="008438B3">
        <w:rPr>
          <w:rFonts w:ascii="宋体" w:hAnsi="宋体" w:hint="eastAsia"/>
          <w:lang w:eastAsia="zh-CN"/>
        </w:rPr>
        <w:t>特征值归一化</w:t>
      </w:r>
    </w:p>
    <w:p w14:paraId="4766FAE1" w14:textId="77777777" w:rsidR="00177523" w:rsidRPr="008438B3" w:rsidRDefault="00E31834">
      <w:pPr>
        <w:pStyle w:val="a3"/>
        <w:rPr>
          <w:rFonts w:ascii="宋体" w:hAnsi="宋体"/>
          <w:lang w:eastAsia="zh-CN"/>
        </w:rPr>
      </w:pPr>
      <w:r w:rsidRPr="008438B3">
        <w:rPr>
          <w:rFonts w:ascii="宋体" w:hAnsi="宋体"/>
          <w:lang w:eastAsia="zh-CN"/>
        </w:rPr>
        <w:lastRenderedPageBreak/>
        <w:t>把读取到的训练样本数据都归一化到[0,1]之间。</w:t>
      </w:r>
    </w:p>
    <w:p w14:paraId="54B37389" w14:textId="77777777" w:rsidR="00177523" w:rsidRDefault="00E31834">
      <w:pPr>
        <w:pStyle w:val="2"/>
        <w:rPr>
          <w:lang w:eastAsia="zh-CN"/>
        </w:rPr>
      </w:pPr>
      <w:bookmarkStart w:id="11" w:name="_Toc90149931"/>
      <w:r>
        <w:rPr>
          <w:rFonts w:hint="eastAsia"/>
          <w:lang w:eastAsia="zh-CN"/>
        </w:rPr>
        <w:t>创建神经网络</w:t>
      </w:r>
      <w:bookmarkEnd w:id="11"/>
    </w:p>
    <w:p w14:paraId="03643AE5" w14:textId="77777777" w:rsidR="00177523" w:rsidRPr="008438B3" w:rsidRDefault="00E31834">
      <w:pPr>
        <w:pStyle w:val="a3"/>
        <w:rPr>
          <w:rFonts w:ascii="宋体" w:hAnsi="宋体"/>
          <w:lang w:eastAsia="zh-CN"/>
        </w:rPr>
      </w:pPr>
      <w:r w:rsidRPr="008438B3">
        <w:rPr>
          <w:rFonts w:ascii="宋体" w:hAnsi="宋体"/>
          <w:lang w:eastAsia="zh-CN"/>
        </w:rPr>
        <w:t>编写</w:t>
      </w:r>
      <w:proofErr w:type="spellStart"/>
      <w:r w:rsidRPr="008438B3">
        <w:rPr>
          <w:rFonts w:ascii="宋体" w:hAnsi="宋体"/>
          <w:lang w:eastAsia="zh-CN"/>
        </w:rPr>
        <w:t>matlab</w:t>
      </w:r>
      <w:proofErr w:type="spellEnd"/>
      <w:r w:rsidRPr="008438B3">
        <w:rPr>
          <w:rFonts w:ascii="宋体" w:hAnsi="宋体"/>
          <w:lang w:eastAsia="zh-CN"/>
        </w:rPr>
        <w:t>代码实现第二节中的神经网络。</w:t>
      </w:r>
    </w:p>
    <w:p w14:paraId="37341ACA" w14:textId="77777777" w:rsidR="00177523" w:rsidRPr="008438B3" w:rsidRDefault="00E31834">
      <w:pPr>
        <w:pStyle w:val="a3"/>
        <w:rPr>
          <w:rFonts w:ascii="宋体" w:hAnsi="宋体"/>
          <w:lang w:eastAsia="zh-CN"/>
        </w:rPr>
      </w:pPr>
      <w:r w:rsidRPr="008438B3">
        <w:rPr>
          <w:rFonts w:ascii="宋体" w:hAnsi="宋体" w:hint="eastAsia"/>
          <w:lang w:eastAsia="zh-CN"/>
        </w:rPr>
        <w:t>设置训练参数</w:t>
      </w:r>
    </w:p>
    <w:p w14:paraId="64F488AE" w14:textId="6EDD07CA" w:rsidR="00177523" w:rsidRPr="008438B3" w:rsidRDefault="00E31834">
      <w:pPr>
        <w:pStyle w:val="a3"/>
        <w:rPr>
          <w:rFonts w:ascii="宋体" w:hAnsi="宋体"/>
          <w:lang w:eastAsia="zh-CN"/>
        </w:rPr>
      </w:pPr>
      <w:r w:rsidRPr="008438B3">
        <w:rPr>
          <w:rFonts w:ascii="宋体" w:hAnsi="宋体"/>
          <w:lang w:eastAsia="zh-CN"/>
        </w:rPr>
        <w:t>对BP神经网络的训练参数进行设置，本实验中</w:t>
      </w:r>
      <w:proofErr w:type="gramStart"/>
      <w:r w:rsidRPr="008438B3">
        <w:rPr>
          <w:rFonts w:ascii="宋体" w:hAnsi="宋体"/>
          <w:lang w:eastAsia="zh-CN"/>
        </w:rPr>
        <w:t>取训练</w:t>
      </w:r>
      <w:proofErr w:type="gramEnd"/>
      <w:r w:rsidRPr="008438B3">
        <w:rPr>
          <w:rFonts w:ascii="宋体" w:hAnsi="宋体"/>
          <w:lang w:eastAsia="zh-CN"/>
        </w:rPr>
        <w:t>精度为0.01，最大训练次数为5000次，学习率设为固定值0.01，其余参数设为默认即可。</w:t>
      </w:r>
    </w:p>
    <w:p w14:paraId="142C5820" w14:textId="5453D6FA" w:rsidR="00177523" w:rsidRDefault="00E31834">
      <w:pPr>
        <w:pStyle w:val="2"/>
        <w:rPr>
          <w:lang w:eastAsia="zh-CN"/>
        </w:rPr>
      </w:pPr>
      <w:bookmarkStart w:id="12" w:name="_Toc90149932"/>
      <w:r>
        <w:rPr>
          <w:rFonts w:hint="eastAsia"/>
          <w:lang w:eastAsia="zh-CN"/>
        </w:rPr>
        <w:t>开始训练</w:t>
      </w:r>
      <w:bookmarkEnd w:id="12"/>
    </w:p>
    <w:p w14:paraId="1A6CE52C" w14:textId="35979B3D" w:rsidR="00177523" w:rsidRPr="008438B3" w:rsidRDefault="00E31834">
      <w:pPr>
        <w:pStyle w:val="a3"/>
        <w:rPr>
          <w:rFonts w:asciiTheme="majorEastAsia" w:eastAsiaTheme="majorEastAsia" w:hAnsiTheme="majorEastAsia"/>
          <w:lang w:eastAsia="zh-CN"/>
        </w:rPr>
      </w:pPr>
      <w:r w:rsidRPr="008438B3">
        <w:rPr>
          <w:rFonts w:asciiTheme="majorEastAsia" w:eastAsiaTheme="majorEastAsia" w:hAnsiTheme="majorEastAsia"/>
          <w:lang w:eastAsia="zh-CN"/>
        </w:rPr>
        <w:t>对神经网络进行训练，</w:t>
      </w:r>
      <w:proofErr w:type="spellStart"/>
      <w:r w:rsidRPr="008438B3">
        <w:rPr>
          <w:rFonts w:asciiTheme="majorEastAsia" w:eastAsiaTheme="majorEastAsia" w:hAnsiTheme="majorEastAsia"/>
          <w:lang w:eastAsia="zh-CN"/>
        </w:rPr>
        <w:t>matlab</w:t>
      </w:r>
      <w:proofErr w:type="spellEnd"/>
      <w:r w:rsidRPr="008438B3">
        <w:rPr>
          <w:rFonts w:asciiTheme="majorEastAsia" w:eastAsiaTheme="majorEastAsia" w:hAnsiTheme="majorEastAsia"/>
          <w:lang w:eastAsia="zh-CN"/>
        </w:rPr>
        <w:t>神经网络工具箱可对训练过程进行实时跟踪，如图3-1所示</w:t>
      </w:r>
      <w:r w:rsidRPr="008438B3">
        <w:rPr>
          <w:rFonts w:asciiTheme="majorEastAsia" w:eastAsiaTheme="majorEastAsia" w:hAnsiTheme="majorEastAsia" w:hint="eastAsia"/>
          <w:lang w:eastAsia="zh-CN"/>
        </w:rPr>
        <w:t xml:space="preserve"> </w:t>
      </w:r>
      <w:r w:rsidRPr="008438B3">
        <w:rPr>
          <w:rFonts w:asciiTheme="majorEastAsia" w:eastAsiaTheme="majorEastAsia" w:hAnsiTheme="majorEastAsia"/>
          <w:lang w:eastAsia="zh-CN"/>
        </w:rPr>
        <w:t xml:space="preserve">    </w:t>
      </w:r>
      <w:r w:rsidRPr="008438B3">
        <w:rPr>
          <w:rFonts w:asciiTheme="majorEastAsia" w:eastAsiaTheme="majorEastAsia" w:hAnsiTheme="majorEastAsia"/>
          <w:noProof/>
          <w:lang w:eastAsia="zh-CN"/>
        </w:rPr>
        <w:drawing>
          <wp:inline distT="0" distB="0" distL="0" distR="0" wp14:anchorId="432F268D" wp14:editId="02E6BB35">
            <wp:extent cx="2888580" cy="2070100"/>
            <wp:effectExtent l="0" t="0" r="7620" b="6350"/>
            <wp:docPr id="1059" name="image2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25.jpeg"/>
                    <pic:cNvPicPr/>
                  </pic:nvPicPr>
                  <pic:blipFill>
                    <a:blip r:embed="rId36" cstate="print"/>
                    <a:srcRect/>
                    <a:stretch/>
                  </pic:blipFill>
                  <pic:spPr>
                    <a:xfrm>
                      <a:off x="0" y="0"/>
                      <a:ext cx="2888580" cy="2070100"/>
                    </a:xfrm>
                    <a:prstGeom prst="rect">
                      <a:avLst/>
                    </a:prstGeom>
                  </pic:spPr>
                </pic:pic>
              </a:graphicData>
            </a:graphic>
          </wp:inline>
        </w:drawing>
      </w:r>
      <w:r w:rsidRPr="008438B3">
        <w:rPr>
          <w:rFonts w:asciiTheme="majorEastAsia" w:eastAsiaTheme="majorEastAsia" w:hAnsiTheme="majorEastAsia"/>
          <w:lang w:eastAsia="zh-CN"/>
        </w:rPr>
        <w:t xml:space="preserve">  </w:t>
      </w:r>
    </w:p>
    <w:p w14:paraId="5EA07770" w14:textId="77777777" w:rsidR="00177523" w:rsidRPr="008438B3" w:rsidRDefault="00177523">
      <w:pPr>
        <w:pStyle w:val="a3"/>
        <w:rPr>
          <w:rFonts w:asciiTheme="majorEastAsia" w:eastAsiaTheme="majorEastAsia" w:hAnsiTheme="majorEastAsia"/>
          <w:lang w:eastAsia="zh-CN"/>
        </w:rPr>
      </w:pPr>
    </w:p>
    <w:p w14:paraId="4B124F81" w14:textId="77777777" w:rsidR="00460BFF" w:rsidRDefault="00E31834">
      <w:pPr>
        <w:pStyle w:val="a3"/>
        <w:rPr>
          <w:rFonts w:asciiTheme="majorEastAsia" w:eastAsiaTheme="majorEastAsia" w:hAnsiTheme="majorEastAsia"/>
          <w:lang w:eastAsia="zh-CN"/>
        </w:rPr>
      </w:pPr>
      <w:r w:rsidRPr="008438B3">
        <w:rPr>
          <w:rFonts w:asciiTheme="majorEastAsia" w:eastAsiaTheme="majorEastAsia" w:hAnsiTheme="majorEastAsia"/>
          <w:lang w:eastAsia="zh-CN"/>
        </w:rPr>
        <w:t xml:space="preserve">图3-1 </w:t>
      </w:r>
      <w:proofErr w:type="spellStart"/>
      <w:r w:rsidRPr="008438B3">
        <w:rPr>
          <w:rFonts w:asciiTheme="majorEastAsia" w:eastAsiaTheme="majorEastAsia" w:hAnsiTheme="majorEastAsia"/>
          <w:lang w:eastAsia="zh-CN"/>
        </w:rPr>
        <w:t>matlab</w:t>
      </w:r>
      <w:proofErr w:type="spellEnd"/>
      <w:r w:rsidRPr="008438B3">
        <w:rPr>
          <w:rFonts w:asciiTheme="majorEastAsia" w:eastAsiaTheme="majorEastAsia" w:hAnsiTheme="majorEastAsia"/>
          <w:lang w:eastAsia="zh-CN"/>
        </w:rPr>
        <w:t>神经网络工具箱</w:t>
      </w:r>
    </w:p>
    <w:p w14:paraId="4D12F534" w14:textId="74F08B06" w:rsidR="00177523" w:rsidRPr="008438B3" w:rsidRDefault="00E31834">
      <w:pPr>
        <w:pStyle w:val="a3"/>
        <w:rPr>
          <w:rFonts w:asciiTheme="majorEastAsia" w:eastAsiaTheme="majorEastAsia" w:hAnsiTheme="majorEastAsia"/>
          <w:lang w:eastAsia="zh-CN"/>
        </w:rPr>
      </w:pPr>
      <w:r w:rsidRPr="008438B3">
        <w:rPr>
          <w:rFonts w:asciiTheme="majorEastAsia" w:eastAsiaTheme="majorEastAsia" w:hAnsiTheme="majorEastAsia"/>
          <w:lang w:eastAsia="zh-CN"/>
        </w:rPr>
        <w:t>6）读取测试数据并进行测试</w:t>
      </w:r>
    </w:p>
    <w:p w14:paraId="6B55ACD8" w14:textId="77777777" w:rsidR="00177523" w:rsidRPr="008438B3" w:rsidRDefault="00E31834">
      <w:pPr>
        <w:pStyle w:val="a3"/>
        <w:rPr>
          <w:rFonts w:asciiTheme="majorEastAsia" w:eastAsiaTheme="majorEastAsia" w:hAnsiTheme="majorEastAsia"/>
          <w:lang w:eastAsia="zh-CN"/>
        </w:rPr>
      </w:pPr>
      <w:r w:rsidRPr="008438B3">
        <w:rPr>
          <w:rFonts w:asciiTheme="majorEastAsia" w:eastAsiaTheme="majorEastAsia" w:hAnsiTheme="majorEastAsia"/>
          <w:lang w:eastAsia="zh-CN"/>
        </w:rPr>
        <w:t>对第一节中Iris数据集的检验样本进行读取，然后输入神经网络中进行测试。</w:t>
      </w:r>
    </w:p>
    <w:p w14:paraId="50D4DC52" w14:textId="77777777" w:rsidR="00177523" w:rsidRPr="008438B3" w:rsidRDefault="00E31834">
      <w:pPr>
        <w:pStyle w:val="a3"/>
        <w:rPr>
          <w:rFonts w:asciiTheme="majorEastAsia" w:eastAsiaTheme="majorEastAsia" w:hAnsiTheme="majorEastAsia"/>
          <w:lang w:eastAsia="zh-CN"/>
        </w:rPr>
      </w:pPr>
      <w:r w:rsidRPr="008438B3">
        <w:rPr>
          <w:rFonts w:asciiTheme="majorEastAsia" w:eastAsiaTheme="majorEastAsia" w:hAnsiTheme="majorEastAsia"/>
          <w:lang w:eastAsia="zh-CN"/>
        </w:rPr>
        <w:t>7）对实验结果进行分析</w:t>
      </w:r>
    </w:p>
    <w:p w14:paraId="11150764" w14:textId="77777777" w:rsidR="00177523" w:rsidRPr="008438B3" w:rsidRDefault="00E31834">
      <w:pPr>
        <w:pStyle w:val="a3"/>
        <w:rPr>
          <w:rFonts w:asciiTheme="majorEastAsia" w:eastAsiaTheme="majorEastAsia" w:hAnsiTheme="majorEastAsia"/>
          <w:lang w:eastAsia="zh-CN"/>
        </w:rPr>
      </w:pPr>
      <w:r w:rsidRPr="008438B3">
        <w:rPr>
          <w:rFonts w:asciiTheme="majorEastAsia" w:eastAsiaTheme="majorEastAsia" w:hAnsiTheme="majorEastAsia"/>
          <w:lang w:eastAsia="zh-CN"/>
        </w:rPr>
        <w:t>使用matlab神经网络工具箱对神经网络的训练过程进行可视化分析，并统计神经网络的样本识别正确率。</w:t>
      </w:r>
    </w:p>
    <w:p w14:paraId="6EC93362" w14:textId="77777777" w:rsidR="00177523" w:rsidRDefault="00E31834">
      <w:pPr>
        <w:pStyle w:val="2"/>
        <w:rPr>
          <w:lang w:eastAsia="zh-CN"/>
        </w:rPr>
      </w:pPr>
      <w:bookmarkStart w:id="13" w:name="_Toc90149933"/>
      <w:r>
        <w:rPr>
          <w:rFonts w:hint="eastAsia"/>
          <w:lang w:eastAsia="zh-CN"/>
        </w:rPr>
        <w:t>实验结果分析</w:t>
      </w:r>
      <w:bookmarkEnd w:id="13"/>
    </w:p>
    <w:p w14:paraId="37C52F50" w14:textId="77777777" w:rsidR="00177523" w:rsidRDefault="00E31834" w:rsidP="00460BFF">
      <w:pPr>
        <w:pStyle w:val="2"/>
        <w:ind w:firstLineChars="100" w:firstLine="280"/>
        <w:rPr>
          <w:lang w:eastAsia="zh-CN"/>
        </w:rPr>
      </w:pPr>
      <w:bookmarkStart w:id="14" w:name="_Toc90149934"/>
      <w:r>
        <w:rPr>
          <w:rFonts w:hint="eastAsia"/>
          <w:lang w:eastAsia="zh-CN"/>
        </w:rPr>
        <w:t>梯度下降法及其改进算法的实验</w:t>
      </w:r>
      <w:bookmarkEnd w:id="14"/>
    </w:p>
    <w:p w14:paraId="22B4DB84" w14:textId="77777777" w:rsidR="00177523" w:rsidRPr="00740118" w:rsidRDefault="00E31834" w:rsidP="00740118">
      <w:pPr>
        <w:pStyle w:val="a3"/>
        <w:ind w:firstLineChars="100" w:firstLine="240"/>
        <w:rPr>
          <w:rFonts w:ascii="宋体" w:hAnsi="宋体"/>
          <w:lang w:eastAsia="zh-CN"/>
        </w:rPr>
      </w:pPr>
      <w:r w:rsidRPr="00740118">
        <w:rPr>
          <w:rFonts w:ascii="宋体" w:hAnsi="宋体"/>
          <w:lang w:eastAsia="zh-CN"/>
        </w:rPr>
        <w:t>首先对梯度下降法及其改进算法进行实验，分别使用标准梯度下降法，带有动量项的梯度下降法，以及带有动量项的自适应学习算法进行对比实验，实验结果如图3-2至3-4所示</w:t>
      </w:r>
    </w:p>
    <w:p w14:paraId="7819533C" w14:textId="14EAF6B7" w:rsidR="00177523" w:rsidRPr="00740118" w:rsidRDefault="00E31834" w:rsidP="00E377A6">
      <w:pPr>
        <w:pStyle w:val="a3"/>
        <w:ind w:left="960" w:hangingChars="400" w:hanging="960"/>
        <w:rPr>
          <w:rFonts w:ascii="宋体" w:hAnsi="宋体"/>
          <w:lang w:eastAsia="zh-CN"/>
        </w:rPr>
      </w:pPr>
      <w:r w:rsidRPr="00740118">
        <w:rPr>
          <w:rFonts w:ascii="宋体" w:hAnsi="宋体" w:hint="eastAsia"/>
          <w:lang w:eastAsia="zh-CN"/>
        </w:rPr>
        <w:lastRenderedPageBreak/>
        <w:t xml:space="preserve"> </w:t>
      </w:r>
      <w:r w:rsidRPr="00740118">
        <w:rPr>
          <w:rFonts w:ascii="宋体" w:hAnsi="宋体"/>
          <w:lang w:eastAsia="zh-CN"/>
        </w:rPr>
        <w:t xml:space="preserve">            </w:t>
      </w:r>
      <w:r w:rsidRPr="00740118">
        <w:rPr>
          <w:rFonts w:ascii="宋体" w:hAnsi="宋体"/>
          <w:noProof/>
          <w:lang w:eastAsia="zh-CN"/>
        </w:rPr>
        <w:drawing>
          <wp:inline distT="0" distB="0" distL="0" distR="0" wp14:anchorId="68A88B69" wp14:editId="24F92CF7">
            <wp:extent cx="4500245" cy="2108200"/>
            <wp:effectExtent l="0" t="0" r="0" b="6350"/>
            <wp:docPr id="1060" name="image26.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26.jpeg"/>
                    <pic:cNvPicPr/>
                  </pic:nvPicPr>
                  <pic:blipFill>
                    <a:blip r:embed="rId37" cstate="print"/>
                    <a:srcRect/>
                    <a:stretch/>
                  </pic:blipFill>
                  <pic:spPr>
                    <a:xfrm>
                      <a:off x="0" y="0"/>
                      <a:ext cx="4500245" cy="2108200"/>
                    </a:xfrm>
                    <a:prstGeom prst="rect">
                      <a:avLst/>
                    </a:prstGeom>
                  </pic:spPr>
                </pic:pic>
              </a:graphicData>
            </a:graphic>
          </wp:inline>
        </w:drawing>
      </w:r>
      <w:r w:rsidRPr="00740118">
        <w:rPr>
          <w:rFonts w:ascii="宋体" w:hAnsi="宋体"/>
          <w:lang w:eastAsia="zh-CN"/>
        </w:rPr>
        <w:t xml:space="preserve">         </w:t>
      </w:r>
    </w:p>
    <w:p w14:paraId="7E9B1E2D" w14:textId="77777777" w:rsidR="00177523" w:rsidRPr="00740118" w:rsidRDefault="00E31834" w:rsidP="008B42FC">
      <w:pPr>
        <w:pStyle w:val="a3"/>
        <w:ind w:firstLineChars="400" w:firstLine="960"/>
        <w:rPr>
          <w:rFonts w:ascii="宋体" w:hAnsi="宋体"/>
          <w:lang w:eastAsia="zh-CN"/>
        </w:rPr>
      </w:pPr>
      <w:r w:rsidRPr="00740118">
        <w:rPr>
          <w:rFonts w:ascii="宋体" w:hAnsi="宋体"/>
          <w:lang w:eastAsia="zh-CN"/>
        </w:rPr>
        <w:t>图3-2 标准梯度下降法训练性能，识别率为86.667%</w:t>
      </w:r>
    </w:p>
    <w:p w14:paraId="1FE1AE71" w14:textId="77777777" w:rsidR="00177523" w:rsidRPr="00740118" w:rsidRDefault="00177523">
      <w:pPr>
        <w:pStyle w:val="a3"/>
        <w:rPr>
          <w:rFonts w:ascii="宋体" w:hAnsi="宋体"/>
          <w:lang w:eastAsia="zh-CN"/>
        </w:rPr>
      </w:pPr>
    </w:p>
    <w:p w14:paraId="2FEDF5E6" w14:textId="77777777" w:rsidR="00177523" w:rsidRPr="00740118" w:rsidRDefault="00E31834" w:rsidP="008B42FC">
      <w:pPr>
        <w:pStyle w:val="a3"/>
        <w:ind w:left="960" w:hangingChars="400" w:hanging="960"/>
        <w:rPr>
          <w:rFonts w:ascii="宋体" w:hAnsi="宋体"/>
          <w:lang w:eastAsia="zh-CN"/>
        </w:rPr>
      </w:pPr>
      <w:r w:rsidRPr="00740118">
        <w:rPr>
          <w:rFonts w:ascii="宋体" w:hAnsi="宋体" w:hint="eastAsia"/>
          <w:lang w:eastAsia="zh-CN"/>
        </w:rPr>
        <w:t xml:space="preserve"> </w:t>
      </w:r>
      <w:r w:rsidRPr="00740118">
        <w:rPr>
          <w:rFonts w:ascii="宋体" w:hAnsi="宋体"/>
          <w:lang w:eastAsia="zh-CN"/>
        </w:rPr>
        <w:t xml:space="preserve">                  </w:t>
      </w:r>
      <w:r w:rsidRPr="00740118">
        <w:rPr>
          <w:rFonts w:ascii="宋体" w:hAnsi="宋体"/>
          <w:noProof/>
          <w:lang w:eastAsia="zh-CN"/>
        </w:rPr>
        <w:drawing>
          <wp:inline distT="0" distB="0" distL="0" distR="0" wp14:anchorId="063EC6D7" wp14:editId="315EE80B">
            <wp:extent cx="4433570" cy="2222500"/>
            <wp:effectExtent l="0" t="0" r="5080" b="6350"/>
            <wp:docPr id="1061" name="image27.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27.jpeg"/>
                    <pic:cNvPicPr/>
                  </pic:nvPicPr>
                  <pic:blipFill>
                    <a:blip r:embed="rId38" cstate="print"/>
                    <a:srcRect/>
                    <a:stretch/>
                  </pic:blipFill>
                  <pic:spPr>
                    <a:xfrm>
                      <a:off x="0" y="0"/>
                      <a:ext cx="4433570" cy="2222500"/>
                    </a:xfrm>
                    <a:prstGeom prst="rect">
                      <a:avLst/>
                    </a:prstGeom>
                  </pic:spPr>
                </pic:pic>
              </a:graphicData>
            </a:graphic>
          </wp:inline>
        </w:drawing>
      </w:r>
      <w:r w:rsidRPr="00740118">
        <w:rPr>
          <w:rFonts w:ascii="宋体" w:hAnsi="宋体"/>
          <w:lang w:eastAsia="zh-CN"/>
        </w:rPr>
        <w:t xml:space="preserve">          </w:t>
      </w:r>
    </w:p>
    <w:p w14:paraId="56FF5205" w14:textId="77777777" w:rsidR="00177523" w:rsidRPr="00740118" w:rsidRDefault="00177523">
      <w:pPr>
        <w:pStyle w:val="a3"/>
        <w:rPr>
          <w:rFonts w:ascii="宋体" w:hAnsi="宋体"/>
          <w:lang w:eastAsia="zh-CN"/>
        </w:rPr>
      </w:pPr>
    </w:p>
    <w:p w14:paraId="1BFA5F03" w14:textId="77777777" w:rsidR="00177523" w:rsidRPr="00740118" w:rsidRDefault="00E31834" w:rsidP="008B42FC">
      <w:pPr>
        <w:pStyle w:val="a3"/>
        <w:ind w:firstLineChars="300" w:firstLine="720"/>
        <w:rPr>
          <w:rFonts w:ascii="宋体" w:hAnsi="宋体"/>
          <w:lang w:eastAsia="zh-CN"/>
        </w:rPr>
      </w:pPr>
      <w:r w:rsidRPr="00740118">
        <w:rPr>
          <w:rFonts w:ascii="宋体" w:hAnsi="宋体"/>
          <w:lang w:eastAsia="zh-CN"/>
        </w:rPr>
        <w:t>图3-3 带有动量项的梯度下降法训练性能，识别率为94.667%</w:t>
      </w:r>
    </w:p>
    <w:p w14:paraId="6F1BBDB8" w14:textId="77777777" w:rsidR="00177523" w:rsidRPr="00740118" w:rsidRDefault="00177523">
      <w:pPr>
        <w:pStyle w:val="a3"/>
        <w:rPr>
          <w:rFonts w:ascii="宋体" w:hAnsi="宋体"/>
          <w:lang w:eastAsia="zh-CN"/>
        </w:rPr>
      </w:pPr>
    </w:p>
    <w:p w14:paraId="164A2E90" w14:textId="77777777" w:rsidR="00177523" w:rsidRPr="00740118" w:rsidRDefault="00E31834" w:rsidP="00664C95">
      <w:pPr>
        <w:pStyle w:val="a3"/>
        <w:ind w:left="1200" w:hangingChars="500" w:hanging="1200"/>
        <w:rPr>
          <w:rFonts w:ascii="宋体" w:hAnsi="宋体"/>
          <w:lang w:eastAsia="zh-CN"/>
        </w:rPr>
      </w:pPr>
      <w:r w:rsidRPr="00740118">
        <w:rPr>
          <w:rFonts w:ascii="宋体" w:hAnsi="宋体" w:hint="eastAsia"/>
          <w:lang w:eastAsia="zh-CN"/>
        </w:rPr>
        <w:t xml:space="preserve"> </w:t>
      </w:r>
      <w:r w:rsidRPr="00740118">
        <w:rPr>
          <w:rFonts w:ascii="宋体" w:hAnsi="宋体"/>
          <w:lang w:eastAsia="zh-CN"/>
        </w:rPr>
        <w:t xml:space="preserve">             </w:t>
      </w:r>
      <w:r w:rsidRPr="00740118">
        <w:rPr>
          <w:rFonts w:ascii="宋体" w:hAnsi="宋体"/>
          <w:noProof/>
          <w:lang w:eastAsia="zh-CN"/>
        </w:rPr>
        <w:drawing>
          <wp:inline distT="0" distB="0" distL="0" distR="0" wp14:anchorId="20F8C1D8" wp14:editId="023138C4">
            <wp:extent cx="4492416" cy="2260600"/>
            <wp:effectExtent l="0" t="0" r="3810" b="6350"/>
            <wp:docPr id="1062" name="image28.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28.jpeg"/>
                    <pic:cNvPicPr/>
                  </pic:nvPicPr>
                  <pic:blipFill>
                    <a:blip r:embed="rId39" cstate="print"/>
                    <a:srcRect/>
                    <a:stretch/>
                  </pic:blipFill>
                  <pic:spPr>
                    <a:xfrm>
                      <a:off x="0" y="0"/>
                      <a:ext cx="4492416" cy="2260600"/>
                    </a:xfrm>
                    <a:prstGeom prst="rect">
                      <a:avLst/>
                    </a:prstGeom>
                  </pic:spPr>
                </pic:pic>
              </a:graphicData>
            </a:graphic>
          </wp:inline>
        </w:drawing>
      </w:r>
      <w:r w:rsidRPr="00740118">
        <w:rPr>
          <w:rFonts w:ascii="宋体" w:hAnsi="宋体"/>
          <w:lang w:eastAsia="zh-CN"/>
        </w:rPr>
        <w:t xml:space="preserve">                  </w:t>
      </w:r>
    </w:p>
    <w:p w14:paraId="36E90163" w14:textId="662FC8E5" w:rsidR="00177523" w:rsidRPr="00740118" w:rsidRDefault="00664C95">
      <w:pPr>
        <w:pStyle w:val="a3"/>
        <w:rPr>
          <w:rFonts w:ascii="宋体" w:hAnsi="宋体"/>
          <w:lang w:eastAsia="zh-CN"/>
        </w:rPr>
      </w:pPr>
      <w:r>
        <w:rPr>
          <w:rFonts w:ascii="宋体" w:hAnsi="宋体" w:hint="eastAsia"/>
          <w:lang w:eastAsia="zh-CN"/>
        </w:rPr>
        <w:t xml:space="preserve"> </w:t>
      </w:r>
      <w:r>
        <w:rPr>
          <w:rFonts w:ascii="宋体" w:hAnsi="宋体"/>
          <w:lang w:eastAsia="zh-CN"/>
        </w:rPr>
        <w:t xml:space="preserve">                                                               </w:t>
      </w:r>
    </w:p>
    <w:p w14:paraId="23E6F9D9" w14:textId="77777777" w:rsidR="00177523" w:rsidRPr="00740118" w:rsidRDefault="00E31834" w:rsidP="008B42FC">
      <w:pPr>
        <w:pStyle w:val="a3"/>
        <w:ind w:firstLineChars="400" w:firstLine="960"/>
        <w:rPr>
          <w:rFonts w:ascii="宋体" w:hAnsi="宋体"/>
          <w:lang w:eastAsia="zh-CN"/>
        </w:rPr>
      </w:pPr>
      <w:r w:rsidRPr="00740118">
        <w:rPr>
          <w:rFonts w:ascii="宋体" w:hAnsi="宋体"/>
          <w:lang w:eastAsia="zh-CN"/>
        </w:rPr>
        <w:lastRenderedPageBreak/>
        <w:t>图3-4 带有动量项的自适应学习算法训练性能，识别率为97.333%</w:t>
      </w:r>
    </w:p>
    <w:p w14:paraId="6F0BCD3A" w14:textId="77777777" w:rsidR="00177523" w:rsidRPr="00740118" w:rsidRDefault="00E31834" w:rsidP="008B42FC">
      <w:pPr>
        <w:pStyle w:val="a3"/>
        <w:ind w:firstLine="319"/>
        <w:rPr>
          <w:rFonts w:ascii="宋体" w:hAnsi="宋体"/>
          <w:lang w:eastAsia="zh-CN"/>
        </w:rPr>
      </w:pPr>
      <w:r w:rsidRPr="00740118">
        <w:rPr>
          <w:rFonts w:ascii="宋体" w:hAnsi="宋体"/>
          <w:lang w:eastAsia="zh-CN"/>
        </w:rPr>
        <w:t>从上述实验结果中可以很明显的看到，标准梯度下降法的训练效率最低，即使经过5000次训练之后仍然达不到精度要求，并且其网络的识别率仅为86.667%。  相比较而言，带有动量项的梯度下降法的识别率更高，而且其初始下降速度明显比标准梯度下降法要快，但是在接近最优解时的下降速度也会逐渐减慢，最后仍然达不到精度要求。这三种方法中，带有动量项的自适应学习算法仅需1085次迭代即可达到精度要求，并且其识别率明显高于其他两种算法，达到了</w:t>
      </w:r>
    </w:p>
    <w:p w14:paraId="32CD0A48" w14:textId="77777777" w:rsidR="00177523" w:rsidRPr="00740118" w:rsidRDefault="00E31834">
      <w:pPr>
        <w:pStyle w:val="a3"/>
        <w:rPr>
          <w:rFonts w:ascii="宋体" w:hAnsi="宋体"/>
          <w:lang w:eastAsia="zh-CN"/>
        </w:rPr>
      </w:pPr>
      <w:r w:rsidRPr="00740118">
        <w:rPr>
          <w:rFonts w:ascii="宋体" w:hAnsi="宋体"/>
          <w:lang w:eastAsia="zh-CN"/>
        </w:rPr>
        <w:t>97.333%。</w:t>
      </w:r>
    </w:p>
    <w:p w14:paraId="7F102852" w14:textId="77777777" w:rsidR="00177523" w:rsidRPr="00740118" w:rsidRDefault="00E31834" w:rsidP="00740118">
      <w:pPr>
        <w:pStyle w:val="2"/>
        <w:rPr>
          <w:lang w:eastAsia="zh-CN"/>
        </w:rPr>
      </w:pPr>
      <w:bookmarkStart w:id="15" w:name="_Toc90149935"/>
      <w:r w:rsidRPr="00740118">
        <w:rPr>
          <w:rFonts w:hint="eastAsia"/>
          <w:lang w:eastAsia="zh-CN"/>
        </w:rPr>
        <w:t>牛顿法和共轭梯度法的实验</w:t>
      </w:r>
      <w:bookmarkEnd w:id="15"/>
    </w:p>
    <w:p w14:paraId="29E7CC86" w14:textId="77777777" w:rsidR="00177523" w:rsidRPr="00740118" w:rsidRDefault="00E31834" w:rsidP="008B42FC">
      <w:pPr>
        <w:pStyle w:val="a3"/>
        <w:ind w:firstLine="319"/>
        <w:rPr>
          <w:rFonts w:ascii="宋体" w:hAnsi="宋体"/>
          <w:lang w:eastAsia="zh-CN"/>
        </w:rPr>
      </w:pPr>
      <w:r w:rsidRPr="00740118">
        <w:rPr>
          <w:rFonts w:ascii="宋体" w:hAnsi="宋体"/>
          <w:lang w:eastAsia="zh-CN"/>
        </w:rPr>
        <w:t>本部分主要对牛顿法和共轭梯度法中存储量要求最小的算法进行对比实验，实验环境和梯度下降法中的实验环境相同，实验结果如图3-5和3-6所示。</w:t>
      </w:r>
    </w:p>
    <w:p w14:paraId="3C9DF889" w14:textId="73F4D307" w:rsidR="00177523" w:rsidRPr="00740118" w:rsidRDefault="00E31834" w:rsidP="008B42FC">
      <w:pPr>
        <w:pStyle w:val="a3"/>
        <w:ind w:left="420"/>
        <w:rPr>
          <w:rFonts w:ascii="宋体" w:hAnsi="宋体"/>
          <w:lang w:eastAsia="zh-CN"/>
        </w:rPr>
      </w:pPr>
      <w:r w:rsidRPr="00740118">
        <w:rPr>
          <w:rFonts w:ascii="宋体" w:hAnsi="宋体" w:hint="eastAsia"/>
          <w:lang w:eastAsia="zh-CN"/>
        </w:rPr>
        <w:t xml:space="preserve"> </w:t>
      </w:r>
      <w:r w:rsidRPr="00740118">
        <w:rPr>
          <w:rFonts w:ascii="宋体" w:hAnsi="宋体"/>
          <w:lang w:eastAsia="zh-CN"/>
        </w:rPr>
        <w:t xml:space="preserve">                 </w:t>
      </w:r>
      <w:r w:rsidR="008B42FC">
        <w:rPr>
          <w:rFonts w:ascii="宋体" w:hAnsi="宋体" w:hint="eastAsia"/>
          <w:noProof/>
          <w:lang w:eastAsia="zh-CN"/>
        </w:rPr>
        <w:t>c</w:t>
      </w:r>
      <w:r w:rsidRPr="00740118">
        <w:rPr>
          <w:rFonts w:ascii="宋体" w:hAnsi="宋体"/>
          <w:lang w:eastAsia="zh-CN"/>
        </w:rPr>
        <w:t xml:space="preserve">        </w:t>
      </w:r>
    </w:p>
    <w:p w14:paraId="13548108" w14:textId="77777777" w:rsidR="00177523" w:rsidRPr="00740118" w:rsidRDefault="00177523">
      <w:pPr>
        <w:pStyle w:val="a3"/>
        <w:rPr>
          <w:rFonts w:ascii="宋体" w:hAnsi="宋体"/>
          <w:lang w:eastAsia="zh-CN"/>
        </w:rPr>
      </w:pPr>
    </w:p>
    <w:p w14:paraId="2BE6BA8B" w14:textId="77777777" w:rsidR="00177523" w:rsidRPr="00740118" w:rsidRDefault="00E31834" w:rsidP="008B42FC">
      <w:pPr>
        <w:pStyle w:val="a3"/>
        <w:ind w:left="1361" w:firstLine="319"/>
        <w:rPr>
          <w:rFonts w:ascii="宋体" w:hAnsi="宋体"/>
          <w:lang w:eastAsia="zh-CN"/>
        </w:rPr>
      </w:pPr>
      <w:r w:rsidRPr="00740118">
        <w:rPr>
          <w:rFonts w:ascii="宋体" w:hAnsi="宋体"/>
          <w:lang w:eastAsia="zh-CN"/>
        </w:rPr>
        <w:t>图3-5 牛顿法训练性能，识别率为97.333%</w:t>
      </w:r>
    </w:p>
    <w:p w14:paraId="4D8F2789" w14:textId="77777777" w:rsidR="00177523" w:rsidRPr="00740118" w:rsidRDefault="00177523">
      <w:pPr>
        <w:pStyle w:val="a3"/>
        <w:rPr>
          <w:rFonts w:ascii="宋体" w:hAnsi="宋体"/>
          <w:lang w:eastAsia="zh-CN"/>
        </w:rPr>
      </w:pPr>
    </w:p>
    <w:p w14:paraId="07EC7FBA" w14:textId="77777777" w:rsidR="00177523" w:rsidRPr="00740118" w:rsidRDefault="00E31834" w:rsidP="008B42FC">
      <w:pPr>
        <w:pStyle w:val="a3"/>
        <w:ind w:left="420"/>
        <w:rPr>
          <w:rFonts w:ascii="宋体" w:hAnsi="宋体"/>
          <w:lang w:eastAsia="zh-CN"/>
        </w:rPr>
      </w:pPr>
      <w:r w:rsidRPr="00740118">
        <w:rPr>
          <w:rFonts w:ascii="宋体" w:hAnsi="宋体" w:hint="eastAsia"/>
          <w:lang w:eastAsia="zh-CN"/>
        </w:rPr>
        <w:t xml:space="preserve"> </w:t>
      </w:r>
      <w:r w:rsidRPr="00740118">
        <w:rPr>
          <w:rFonts w:ascii="宋体" w:hAnsi="宋体"/>
          <w:lang w:eastAsia="zh-CN"/>
        </w:rPr>
        <w:t xml:space="preserve">               </w:t>
      </w:r>
      <w:r w:rsidRPr="00740118">
        <w:rPr>
          <w:rFonts w:ascii="宋体" w:hAnsi="宋体"/>
          <w:noProof/>
          <w:lang w:eastAsia="zh-CN"/>
        </w:rPr>
        <w:drawing>
          <wp:inline distT="0" distB="0" distL="0" distR="0" wp14:anchorId="075357E5" wp14:editId="235FADE8">
            <wp:extent cx="4625975" cy="2146300"/>
            <wp:effectExtent l="0" t="0" r="3175" b="6350"/>
            <wp:docPr id="1064" name="image30.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30.jpeg"/>
                    <pic:cNvPicPr/>
                  </pic:nvPicPr>
                  <pic:blipFill>
                    <a:blip r:embed="rId40" cstate="print"/>
                    <a:srcRect/>
                    <a:stretch/>
                  </pic:blipFill>
                  <pic:spPr>
                    <a:xfrm>
                      <a:off x="0" y="0"/>
                      <a:ext cx="4625975" cy="2146300"/>
                    </a:xfrm>
                    <a:prstGeom prst="rect">
                      <a:avLst/>
                    </a:prstGeom>
                  </pic:spPr>
                </pic:pic>
              </a:graphicData>
            </a:graphic>
          </wp:inline>
        </w:drawing>
      </w:r>
      <w:r w:rsidRPr="00740118">
        <w:rPr>
          <w:rFonts w:ascii="宋体" w:hAnsi="宋体"/>
          <w:lang w:eastAsia="zh-CN"/>
        </w:rPr>
        <w:t xml:space="preserve">         </w:t>
      </w:r>
    </w:p>
    <w:p w14:paraId="16ECA497" w14:textId="77777777" w:rsidR="00177523" w:rsidRPr="00740118" w:rsidRDefault="00177523">
      <w:pPr>
        <w:pStyle w:val="a3"/>
        <w:rPr>
          <w:rFonts w:ascii="宋体" w:hAnsi="宋体"/>
          <w:lang w:eastAsia="zh-CN"/>
        </w:rPr>
      </w:pPr>
    </w:p>
    <w:p w14:paraId="0F72FA2B" w14:textId="77777777" w:rsidR="00177523" w:rsidRPr="00740118" w:rsidRDefault="00E31834" w:rsidP="008B42FC">
      <w:pPr>
        <w:pStyle w:val="a3"/>
        <w:ind w:firstLineChars="500" w:firstLine="1200"/>
        <w:rPr>
          <w:rFonts w:ascii="宋体" w:hAnsi="宋体"/>
          <w:lang w:eastAsia="zh-CN"/>
        </w:rPr>
      </w:pPr>
      <w:r w:rsidRPr="00740118">
        <w:rPr>
          <w:rFonts w:ascii="宋体" w:hAnsi="宋体"/>
          <w:lang w:eastAsia="zh-CN"/>
        </w:rPr>
        <w:t>图3-6 共轭梯度法的训练性能，识别率为97.333%</w:t>
      </w:r>
    </w:p>
    <w:p w14:paraId="48F3F7C5" w14:textId="77777777" w:rsidR="00177523" w:rsidRPr="00740118" w:rsidRDefault="00E31834" w:rsidP="008B42FC">
      <w:pPr>
        <w:pStyle w:val="a3"/>
        <w:ind w:firstLine="319"/>
        <w:rPr>
          <w:rFonts w:ascii="宋体" w:hAnsi="宋体"/>
          <w:lang w:eastAsia="zh-CN"/>
        </w:rPr>
      </w:pPr>
      <w:r w:rsidRPr="00740118">
        <w:rPr>
          <w:rFonts w:ascii="宋体" w:hAnsi="宋体"/>
          <w:lang w:eastAsia="zh-CN"/>
        </w:rPr>
        <w:t>从实验结果中可以看出，这两种方法的收敛速度均远远高于梯度下降法的收敛速度，仅需100步以内就能达到精度要求，其中，共轭梯度法的收敛速度虽然略慢于牛顿法，但其不需要计算海塞矩阵，故其训练速度远快于牛顿法，这种速度在大型网络中极为明显。两种方法最后达到的识别率均为97.333%，说明其训练的神经网络的泛化能力基本相同。</w:t>
      </w:r>
    </w:p>
    <w:p w14:paraId="52752A97" w14:textId="77777777" w:rsidR="00177523" w:rsidRPr="00740118" w:rsidRDefault="00E31834">
      <w:pPr>
        <w:pStyle w:val="a3"/>
        <w:rPr>
          <w:rFonts w:ascii="宋体" w:hAnsi="宋体"/>
          <w:lang w:eastAsia="zh-CN"/>
        </w:rPr>
      </w:pPr>
      <w:r w:rsidRPr="00740118">
        <w:rPr>
          <w:rFonts w:ascii="宋体" w:hAnsi="宋体"/>
          <w:lang w:eastAsia="zh-CN"/>
        </w:rPr>
        <w:t>Levenberg-Marquardt</w:t>
      </w:r>
      <w:r w:rsidRPr="00740118">
        <w:rPr>
          <w:rFonts w:ascii="宋体" w:hAnsi="宋体" w:hint="eastAsia"/>
          <w:lang w:eastAsia="zh-CN"/>
        </w:rPr>
        <w:t>算法的实验</w:t>
      </w:r>
    </w:p>
    <w:p w14:paraId="73EFBD84" w14:textId="77777777" w:rsidR="00177523" w:rsidRPr="00740118" w:rsidRDefault="00E31834">
      <w:pPr>
        <w:pStyle w:val="a3"/>
        <w:rPr>
          <w:rFonts w:ascii="宋体" w:hAnsi="宋体"/>
          <w:lang w:eastAsia="zh-CN"/>
        </w:rPr>
      </w:pPr>
      <w:r w:rsidRPr="00740118">
        <w:rPr>
          <w:rFonts w:ascii="宋体" w:hAnsi="宋体"/>
          <w:lang w:eastAsia="zh-CN"/>
        </w:rPr>
        <w:t>本部分只对LM算法进行实验，实验环境和前文相同，实验结果如图3-7所示。</w:t>
      </w:r>
    </w:p>
    <w:p w14:paraId="4F4668EA" w14:textId="77777777" w:rsidR="00177523" w:rsidRPr="00740118" w:rsidRDefault="00E31834" w:rsidP="008B42FC">
      <w:pPr>
        <w:pStyle w:val="a3"/>
        <w:ind w:left="420"/>
        <w:rPr>
          <w:rFonts w:ascii="宋体" w:hAnsi="宋体"/>
          <w:lang w:eastAsia="zh-CN"/>
        </w:rPr>
      </w:pPr>
      <w:r w:rsidRPr="00740118">
        <w:rPr>
          <w:rFonts w:ascii="宋体" w:hAnsi="宋体" w:hint="eastAsia"/>
          <w:lang w:eastAsia="zh-CN"/>
        </w:rPr>
        <w:lastRenderedPageBreak/>
        <w:t xml:space="preserve"> </w:t>
      </w:r>
      <w:r w:rsidRPr="00740118">
        <w:rPr>
          <w:rFonts w:ascii="宋体" w:hAnsi="宋体"/>
          <w:lang w:eastAsia="zh-CN"/>
        </w:rPr>
        <w:t xml:space="preserve">            </w:t>
      </w:r>
      <w:r w:rsidRPr="00740118">
        <w:rPr>
          <w:rFonts w:ascii="宋体" w:hAnsi="宋体"/>
          <w:noProof/>
          <w:lang w:eastAsia="zh-CN"/>
        </w:rPr>
        <w:drawing>
          <wp:inline distT="0" distB="0" distL="0" distR="0" wp14:anchorId="289F5C39" wp14:editId="34DF593A">
            <wp:extent cx="4693285" cy="2139950"/>
            <wp:effectExtent l="0" t="0" r="0" b="0"/>
            <wp:docPr id="1065" name="image3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31.jpeg"/>
                    <pic:cNvPicPr/>
                  </pic:nvPicPr>
                  <pic:blipFill>
                    <a:blip r:embed="rId41" cstate="print"/>
                    <a:srcRect/>
                    <a:stretch/>
                  </pic:blipFill>
                  <pic:spPr>
                    <a:xfrm>
                      <a:off x="0" y="0"/>
                      <a:ext cx="4693285" cy="2139950"/>
                    </a:xfrm>
                    <a:prstGeom prst="rect">
                      <a:avLst/>
                    </a:prstGeom>
                  </pic:spPr>
                </pic:pic>
              </a:graphicData>
            </a:graphic>
          </wp:inline>
        </w:drawing>
      </w:r>
      <w:r w:rsidRPr="00740118">
        <w:rPr>
          <w:rFonts w:ascii="宋体" w:hAnsi="宋体"/>
          <w:lang w:eastAsia="zh-CN"/>
        </w:rPr>
        <w:t xml:space="preserve">           </w:t>
      </w:r>
    </w:p>
    <w:p w14:paraId="5B33AB81" w14:textId="77777777" w:rsidR="00177523" w:rsidRPr="00740118" w:rsidRDefault="00177523">
      <w:pPr>
        <w:pStyle w:val="a3"/>
        <w:rPr>
          <w:rFonts w:ascii="宋体" w:hAnsi="宋体"/>
          <w:lang w:eastAsia="zh-CN"/>
        </w:rPr>
      </w:pPr>
    </w:p>
    <w:p w14:paraId="68474D2D" w14:textId="77777777" w:rsidR="00177523" w:rsidRPr="00740118" w:rsidRDefault="00E31834" w:rsidP="008B42FC">
      <w:pPr>
        <w:pStyle w:val="a3"/>
        <w:ind w:firstLineChars="300" w:firstLine="720"/>
        <w:rPr>
          <w:rFonts w:ascii="宋体" w:hAnsi="宋体"/>
          <w:lang w:eastAsia="zh-CN"/>
        </w:rPr>
      </w:pPr>
      <w:r w:rsidRPr="00740118">
        <w:rPr>
          <w:rFonts w:ascii="宋体" w:hAnsi="宋体"/>
          <w:lang w:eastAsia="zh-CN"/>
        </w:rPr>
        <w:t>图3-7 LM算法的训练性能，识别率为97.333%</w:t>
      </w:r>
    </w:p>
    <w:p w14:paraId="1268A4F9" w14:textId="77777777" w:rsidR="00177523" w:rsidRPr="00740118" w:rsidRDefault="00E31834" w:rsidP="008B42FC">
      <w:pPr>
        <w:pStyle w:val="a3"/>
        <w:ind w:firstLine="319"/>
        <w:rPr>
          <w:rFonts w:ascii="宋体" w:hAnsi="宋体"/>
          <w:lang w:eastAsia="zh-CN"/>
        </w:rPr>
      </w:pPr>
      <w:r w:rsidRPr="00740118">
        <w:rPr>
          <w:rFonts w:ascii="宋体" w:hAnsi="宋体"/>
          <w:lang w:eastAsia="zh-CN"/>
        </w:rPr>
        <w:t>从实验结果中可以看出，LM算法在这几种方法中的收敛速度最快，仅仅只需5步即可达到精度要求，并且其识别率也可达到97.333%。但本实验中所采用的神经网络规模较小，因此并不能明显对比出各个算法内存占用的差异，而LM算法正是适用于中小型网络，对于大型网络，其内存开销将会非常庞大。</w:t>
      </w:r>
    </w:p>
    <w:p w14:paraId="538D8DF7" w14:textId="77777777" w:rsidR="00177523" w:rsidRPr="00740118" w:rsidRDefault="00E31834" w:rsidP="00740118">
      <w:pPr>
        <w:pStyle w:val="1"/>
        <w:rPr>
          <w:lang w:eastAsia="zh-CN"/>
        </w:rPr>
      </w:pPr>
      <w:bookmarkStart w:id="16" w:name="_Toc90149936"/>
      <w:r w:rsidRPr="00740118">
        <w:rPr>
          <w:lang w:eastAsia="zh-CN"/>
        </w:rPr>
        <w:t>四、结论</w:t>
      </w:r>
      <w:bookmarkEnd w:id="16"/>
    </w:p>
    <w:p w14:paraId="788C2EB1" w14:textId="77777777" w:rsidR="00177523" w:rsidRPr="00740118" w:rsidRDefault="00E31834" w:rsidP="00740118">
      <w:pPr>
        <w:pStyle w:val="a3"/>
        <w:ind w:firstLineChars="100" w:firstLine="240"/>
        <w:rPr>
          <w:rFonts w:ascii="宋体" w:hAnsi="宋体"/>
          <w:lang w:eastAsia="zh-CN"/>
        </w:rPr>
      </w:pPr>
      <w:r w:rsidRPr="00740118">
        <w:rPr>
          <w:rFonts w:ascii="宋体" w:hAnsi="宋体"/>
          <w:lang w:eastAsia="zh-CN"/>
        </w:rPr>
        <w:t>图4-1绘制了本文讨论的几种算法的计算速度和内存需求。如图所示，梯度下降法往往是最慢的训练方法，它所需要的内存也往往最少。相反，速度最快的算法一般是Levenberg-Marquardt算法，但需要的内存也更多。拟牛顿法则较好地平衡了两者。</w:t>
      </w:r>
    </w:p>
    <w:p w14:paraId="34E84712" w14:textId="228E3356" w:rsidR="00177523" w:rsidRDefault="00E31834">
      <w:pPr>
        <w:pStyle w:val="a3"/>
        <w:rPr>
          <w:lang w:eastAsia="zh-CN"/>
        </w:rPr>
      </w:pPr>
      <w:r>
        <w:rPr>
          <w:lang w:eastAsia="zh-CN"/>
        </w:rPr>
        <w:t xml:space="preserve"> </w:t>
      </w:r>
      <w:r>
        <w:rPr>
          <w:noProof/>
          <w:lang w:eastAsia="zh-CN"/>
        </w:rPr>
        <w:drawing>
          <wp:inline distT="0" distB="0" distL="0" distR="0" wp14:anchorId="4C5D7877" wp14:editId="38E34E6A">
            <wp:extent cx="4846320" cy="2051050"/>
            <wp:effectExtent l="0" t="0" r="0" b="6350"/>
            <wp:docPr id="1066" name="image3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32.jpeg"/>
                    <pic:cNvPicPr/>
                  </pic:nvPicPr>
                  <pic:blipFill>
                    <a:blip r:embed="rId42" cstate="print"/>
                    <a:srcRect/>
                    <a:stretch/>
                  </pic:blipFill>
                  <pic:spPr>
                    <a:xfrm>
                      <a:off x="0" y="0"/>
                      <a:ext cx="4846320" cy="2051050"/>
                    </a:xfrm>
                    <a:prstGeom prst="rect">
                      <a:avLst/>
                    </a:prstGeom>
                  </pic:spPr>
                </pic:pic>
              </a:graphicData>
            </a:graphic>
          </wp:inline>
        </w:drawing>
      </w:r>
      <w:r>
        <w:rPr>
          <w:lang w:eastAsia="zh-CN"/>
        </w:rPr>
        <w:t xml:space="preserve">         </w:t>
      </w:r>
    </w:p>
    <w:p w14:paraId="4DFB404D" w14:textId="77777777" w:rsidR="00177523" w:rsidRDefault="00177523">
      <w:pPr>
        <w:pStyle w:val="a3"/>
        <w:rPr>
          <w:lang w:eastAsia="zh-CN"/>
        </w:rPr>
      </w:pPr>
    </w:p>
    <w:p w14:paraId="61A2E88F" w14:textId="77777777" w:rsidR="00740118" w:rsidRDefault="00E31834">
      <w:pPr>
        <w:pStyle w:val="a3"/>
        <w:rPr>
          <w:lang w:eastAsia="zh-CN"/>
        </w:rPr>
      </w:pPr>
      <w:r>
        <w:rPr>
          <w:lang w:eastAsia="zh-CN"/>
        </w:rPr>
        <w:t>图</w:t>
      </w:r>
      <w:r>
        <w:rPr>
          <w:lang w:eastAsia="zh-CN"/>
        </w:rPr>
        <w:t xml:space="preserve">4-1 </w:t>
      </w:r>
    </w:p>
    <w:p w14:paraId="3ADE9DBE" w14:textId="6D689ED9" w:rsidR="00177523" w:rsidRDefault="00E31834" w:rsidP="00740118">
      <w:pPr>
        <w:pStyle w:val="2"/>
        <w:rPr>
          <w:lang w:eastAsia="zh-CN"/>
        </w:rPr>
      </w:pPr>
      <w:bookmarkStart w:id="17" w:name="_Toc90149937"/>
      <w:r>
        <w:rPr>
          <w:lang w:eastAsia="zh-CN"/>
        </w:rPr>
        <w:lastRenderedPageBreak/>
        <w:t>几种训练方法的性能比较</w:t>
      </w:r>
      <w:bookmarkEnd w:id="17"/>
    </w:p>
    <w:p w14:paraId="6E646182" w14:textId="1BFDA9D2" w:rsidR="00740118" w:rsidRPr="00740118" w:rsidRDefault="00E31834" w:rsidP="00740118">
      <w:pPr>
        <w:pStyle w:val="a3"/>
        <w:ind w:firstLineChars="100" w:firstLine="240"/>
        <w:rPr>
          <w:rFonts w:ascii="宋体" w:hAnsi="宋体"/>
          <w:lang w:eastAsia="zh-CN"/>
        </w:rPr>
      </w:pPr>
      <w:r w:rsidRPr="00740118">
        <w:rPr>
          <w:rFonts w:ascii="宋体" w:hAnsi="宋体"/>
          <w:lang w:eastAsia="zh-CN"/>
        </w:rPr>
        <w:t>如果我们的神经网络模型有上千</w:t>
      </w:r>
      <w:proofErr w:type="gramStart"/>
      <w:r w:rsidRPr="00740118">
        <w:rPr>
          <w:rFonts w:ascii="宋体" w:hAnsi="宋体"/>
          <w:lang w:eastAsia="zh-CN"/>
        </w:rPr>
        <w:t>个</w:t>
      </w:r>
      <w:proofErr w:type="gramEnd"/>
      <w:r w:rsidRPr="00740118">
        <w:rPr>
          <w:rFonts w:ascii="宋体" w:hAnsi="宋体"/>
          <w:lang w:eastAsia="zh-CN"/>
        </w:rPr>
        <w:t>参数，则可以用节省存储的梯度下降法和共轭梯度法。如果我们需要训练很多网络模型，每个模型只有几千个训练数据和几百个参数，则Levenberg-Marquardt可能会是一个好选择。其余情况下，拟牛顿法的效果都不错。</w:t>
      </w:r>
    </w:p>
    <w:p w14:paraId="7B7C1EBA" w14:textId="77777777" w:rsidR="00177523" w:rsidRDefault="00E31834">
      <w:pPr>
        <w:pStyle w:val="1"/>
        <w:jc w:val="center"/>
        <w:rPr>
          <w:rFonts w:ascii="黑体" w:eastAsia="黑体" w:hAnsi="黑体"/>
          <w:sz w:val="30"/>
          <w:szCs w:val="30"/>
          <w:lang w:eastAsia="zh-CN"/>
        </w:rPr>
      </w:pPr>
      <w:bookmarkStart w:id="18" w:name="_Toc90149938"/>
      <w:r>
        <w:rPr>
          <w:rFonts w:ascii="黑体" w:eastAsia="黑体" w:hAnsi="黑体" w:hint="eastAsia"/>
          <w:sz w:val="30"/>
          <w:szCs w:val="30"/>
          <w:lang w:eastAsia="zh-CN"/>
        </w:rPr>
        <w:t>参考文献</w:t>
      </w:r>
      <w:bookmarkEnd w:id="18"/>
    </w:p>
    <w:p w14:paraId="63B3C1A6" w14:textId="77777777" w:rsidR="00177523" w:rsidRDefault="00177523"/>
    <w:p w14:paraId="0218F5B8" w14:textId="77777777" w:rsidR="00177523" w:rsidRDefault="00E31834">
      <w:pPr>
        <w:pStyle w:val="a3"/>
        <w:ind w:left="0"/>
        <w:rPr>
          <w:rFonts w:eastAsia="微软雅黑"/>
          <w:color w:val="333333"/>
          <w:sz w:val="18"/>
          <w:szCs w:val="18"/>
          <w:shd w:val="clear" w:color="auto" w:fill="FFFFFF"/>
          <w:lang w:eastAsia="zh-CN"/>
        </w:rPr>
      </w:pPr>
      <w:r>
        <w:rPr>
          <w:rFonts w:eastAsia="微软雅黑"/>
          <w:color w:val="333333"/>
          <w:sz w:val="18"/>
          <w:szCs w:val="18"/>
          <w:shd w:val="clear" w:color="auto" w:fill="FFFFFF"/>
          <w:lang w:eastAsia="zh-CN"/>
        </w:rPr>
        <w:t>[1]张德丰.神经网络应用设计[M].北京:机械工业出版社，2009</w:t>
      </w:r>
    </w:p>
    <w:p w14:paraId="1297435A" w14:textId="77777777" w:rsidR="00177523" w:rsidRDefault="00E31834">
      <w:pPr>
        <w:pStyle w:val="a3"/>
        <w:ind w:left="0"/>
        <w:rPr>
          <w:rFonts w:eastAsia="微软雅黑"/>
          <w:color w:val="333333"/>
          <w:sz w:val="18"/>
          <w:szCs w:val="18"/>
          <w:shd w:val="clear" w:color="auto" w:fill="FFFFFF"/>
          <w:lang w:eastAsia="zh-CN"/>
        </w:rPr>
      </w:pPr>
      <w:r>
        <w:rPr>
          <w:rFonts w:eastAsia="微软雅黑"/>
          <w:color w:val="333333"/>
          <w:sz w:val="18"/>
          <w:szCs w:val="18"/>
          <w:shd w:val="clear" w:color="auto" w:fill="FFFFFF"/>
          <w:lang w:eastAsia="zh-CN"/>
        </w:rPr>
        <w:t xml:space="preserve">[2] Rumelhart </w:t>
      </w:r>
      <w:proofErr w:type="gramStart"/>
      <w:r>
        <w:rPr>
          <w:rFonts w:eastAsia="微软雅黑"/>
          <w:color w:val="333333"/>
          <w:sz w:val="18"/>
          <w:szCs w:val="18"/>
          <w:shd w:val="clear" w:color="auto" w:fill="FFFFFF"/>
          <w:lang w:eastAsia="zh-CN"/>
        </w:rPr>
        <w:t>D.E.,Hinton</w:t>
      </w:r>
      <w:proofErr w:type="gramEnd"/>
      <w:r>
        <w:rPr>
          <w:rFonts w:eastAsia="微软雅黑"/>
          <w:color w:val="333333"/>
          <w:sz w:val="18"/>
          <w:szCs w:val="18"/>
          <w:shd w:val="clear" w:color="auto" w:fill="FFFFFF"/>
          <w:lang w:eastAsia="zh-CN"/>
        </w:rPr>
        <w:t xml:space="preserve"> G.E.,Williams R,J…Parall Distributed Processing-Explorations in the Microstructre of Congnition[J].MIT press,1986,page:318-362.</w:t>
      </w:r>
    </w:p>
    <w:p w14:paraId="4FFF8D51" w14:textId="77777777" w:rsidR="00177523" w:rsidRDefault="00E31834">
      <w:pPr>
        <w:pStyle w:val="a3"/>
        <w:ind w:left="0"/>
        <w:rPr>
          <w:rFonts w:eastAsia="微软雅黑"/>
          <w:color w:val="333333"/>
          <w:sz w:val="18"/>
          <w:szCs w:val="18"/>
          <w:shd w:val="clear" w:color="auto" w:fill="FFFFFF"/>
          <w:lang w:eastAsia="zh-CN"/>
        </w:rPr>
      </w:pPr>
      <w:r>
        <w:rPr>
          <w:rFonts w:eastAsia="微软雅黑"/>
          <w:color w:val="333333"/>
          <w:sz w:val="18"/>
          <w:szCs w:val="18"/>
          <w:shd w:val="clear" w:color="auto" w:fill="FFFFFF"/>
          <w:lang w:eastAsia="zh-CN"/>
        </w:rPr>
        <w:t>[3] 杨益君,古春生,朱广萍,蒋红芬,陈丹.LM神经网络在环境质量评估中的应用.江南大学学报.2010(4),9(2):213-216</w:t>
      </w:r>
    </w:p>
    <w:p w14:paraId="19DD410F" w14:textId="77777777" w:rsidR="00177523" w:rsidRDefault="00E31834">
      <w:pPr>
        <w:pStyle w:val="a3"/>
        <w:ind w:left="0"/>
        <w:rPr>
          <w:rFonts w:eastAsia="微软雅黑"/>
          <w:color w:val="333333"/>
          <w:sz w:val="18"/>
          <w:szCs w:val="18"/>
          <w:shd w:val="clear" w:color="auto" w:fill="FFFFFF"/>
          <w:lang w:eastAsia="zh-CN"/>
        </w:rPr>
      </w:pPr>
      <w:r>
        <w:rPr>
          <w:rFonts w:eastAsia="微软雅黑"/>
          <w:color w:val="333333"/>
          <w:sz w:val="18"/>
          <w:szCs w:val="18"/>
          <w:shd w:val="clear" w:color="auto" w:fill="FFFFFF"/>
          <w:lang w:eastAsia="zh-CN"/>
        </w:rPr>
        <w:t xml:space="preserve">[4] </w:t>
      </w:r>
      <w:bookmarkStart w:id="19" w:name="_Hlk90148113"/>
      <w:r>
        <w:rPr>
          <w:rFonts w:eastAsia="微软雅黑"/>
          <w:color w:val="333333"/>
          <w:sz w:val="18"/>
          <w:szCs w:val="18"/>
          <w:shd w:val="clear" w:color="auto" w:fill="FFFFFF"/>
          <w:lang w:eastAsia="zh-CN"/>
        </w:rPr>
        <w:t xml:space="preserve">Iris Data Set.Famous Databose for Pattern Recognition from </w:t>
      </w:r>
      <w:proofErr w:type="gramStart"/>
      <w:r>
        <w:rPr>
          <w:rFonts w:eastAsia="微软雅黑"/>
          <w:color w:val="333333"/>
          <w:sz w:val="18"/>
          <w:szCs w:val="18"/>
          <w:shd w:val="clear" w:color="auto" w:fill="FFFFFF"/>
          <w:lang w:eastAsia="zh-CN"/>
        </w:rPr>
        <w:t>Fisher</w:t>
      </w:r>
      <w:bookmarkEnd w:id="19"/>
      <w:r>
        <w:rPr>
          <w:rFonts w:eastAsia="微软雅黑"/>
          <w:color w:val="333333"/>
          <w:sz w:val="18"/>
          <w:szCs w:val="18"/>
          <w:shd w:val="clear" w:color="auto" w:fill="FFFFFF"/>
          <w:lang w:eastAsia="zh-CN"/>
        </w:rPr>
        <w:t>[</w:t>
      </w:r>
      <w:proofErr w:type="gramEnd"/>
      <w:r>
        <w:rPr>
          <w:rFonts w:eastAsia="微软雅黑"/>
          <w:color w:val="333333"/>
          <w:sz w:val="18"/>
          <w:szCs w:val="18"/>
          <w:shd w:val="clear" w:color="auto" w:fill="FFFFFF"/>
          <w:lang w:eastAsia="zh-CN"/>
        </w:rPr>
        <w:t>OL].</w:t>
      </w:r>
      <w:hyperlink r:id="rId43" w:history="1">
        <w:r>
          <w:rPr>
            <w:rFonts w:eastAsia="微软雅黑"/>
            <w:color w:val="333333"/>
            <w:sz w:val="18"/>
            <w:szCs w:val="18"/>
            <w:shd w:val="clear" w:color="auto" w:fill="FFFFFF"/>
            <w:lang w:eastAsia="zh-CN"/>
          </w:rPr>
          <w:t>http://archive.ics.uci</w:t>
        </w:r>
      </w:hyperlink>
      <w:r>
        <w:rPr>
          <w:rFonts w:eastAsia="微软雅黑"/>
          <w:color w:val="333333"/>
          <w:sz w:val="18"/>
          <w:szCs w:val="18"/>
          <w:shd w:val="clear" w:color="auto" w:fill="FFFFFF"/>
          <w:lang w:eastAsia="zh-CN"/>
        </w:rPr>
        <w:t>. edu/ml/datasets/lris,2011.3.20.</w:t>
      </w:r>
    </w:p>
    <w:p w14:paraId="58158DC0" w14:textId="77777777" w:rsidR="00177523" w:rsidRDefault="00E31834">
      <w:pPr>
        <w:pStyle w:val="a3"/>
        <w:ind w:left="0"/>
        <w:rPr>
          <w:rFonts w:ascii="Times New Roman" w:hAnsi="Times New Roman" w:cs="Times New Roman"/>
          <w:sz w:val="21"/>
          <w:lang w:eastAsia="zh-CN"/>
        </w:rPr>
      </w:pPr>
      <w:r>
        <w:rPr>
          <w:rFonts w:eastAsia="微软雅黑"/>
          <w:color w:val="333333"/>
          <w:sz w:val="18"/>
          <w:szCs w:val="18"/>
          <w:shd w:val="clear" w:color="auto" w:fill="FFFFFF"/>
          <w:lang w:eastAsia="zh-CN"/>
        </w:rPr>
        <w:t xml:space="preserve">[5] </w:t>
      </w:r>
      <w:hyperlink r:id="rId44" w:history="1">
        <w:r>
          <w:rPr>
            <w:rFonts w:eastAsia="微软雅黑"/>
            <w:color w:val="333333"/>
            <w:sz w:val="18"/>
            <w:szCs w:val="18"/>
            <w:shd w:val="clear" w:color="auto" w:fill="FFFFFF"/>
            <w:lang w:eastAsia="zh-CN"/>
          </w:rPr>
          <w:t>https://baike.baidu.com/item/%E7%A5%9E%E7%BB%8F%E7%BD%91%E7%BB%9C/16600562?fr=aladdin</w:t>
        </w:r>
      </w:hyperlink>
    </w:p>
    <w:p w14:paraId="4DEBEC85" w14:textId="77777777" w:rsidR="00177523" w:rsidRDefault="00E31834">
      <w:pPr>
        <w:pStyle w:val="a3"/>
        <w:ind w:left="0"/>
        <w:rPr>
          <w:rFonts w:eastAsia="微软雅黑"/>
          <w:color w:val="333333"/>
          <w:sz w:val="18"/>
          <w:szCs w:val="18"/>
          <w:shd w:val="clear" w:color="auto" w:fill="FFFFFF"/>
          <w:lang w:eastAsia="zh-CN"/>
        </w:rPr>
      </w:pPr>
      <w:r>
        <w:rPr>
          <w:rFonts w:eastAsia="微软雅黑" w:hint="eastAsia"/>
          <w:color w:val="333333"/>
          <w:sz w:val="18"/>
          <w:szCs w:val="18"/>
          <w:shd w:val="clear" w:color="auto" w:fill="FFFFFF"/>
          <w:lang w:eastAsia="zh-CN"/>
        </w:rPr>
        <w:t>[</w:t>
      </w:r>
      <w:r>
        <w:rPr>
          <w:rFonts w:eastAsia="微软雅黑"/>
          <w:color w:val="333333"/>
          <w:sz w:val="18"/>
          <w:szCs w:val="18"/>
          <w:shd w:val="clear" w:color="auto" w:fill="FFFFFF"/>
          <w:lang w:eastAsia="zh-CN"/>
        </w:rPr>
        <w:t>6</w:t>
      </w:r>
      <w:r>
        <w:rPr>
          <w:rFonts w:eastAsia="微软雅黑" w:hint="eastAsia"/>
          <w:color w:val="333333"/>
          <w:sz w:val="18"/>
          <w:szCs w:val="18"/>
          <w:shd w:val="clear" w:color="auto" w:fill="FFFFFF"/>
          <w:lang w:eastAsia="zh-CN"/>
        </w:rPr>
        <w:t>]龙坡,陈浩,何晶 &amp; 何</w:t>
      </w:r>
      <w:proofErr w:type="gramStart"/>
      <w:r>
        <w:rPr>
          <w:rFonts w:eastAsia="微软雅黑" w:hint="eastAsia"/>
          <w:color w:val="333333"/>
          <w:sz w:val="18"/>
          <w:szCs w:val="18"/>
          <w:shd w:val="clear" w:color="auto" w:fill="FFFFFF"/>
          <w:lang w:eastAsia="zh-CN"/>
        </w:rPr>
        <w:t>堃</w:t>
      </w:r>
      <w:proofErr w:type="gramEnd"/>
      <w:r>
        <w:rPr>
          <w:rFonts w:eastAsia="微软雅黑" w:hint="eastAsia"/>
          <w:color w:val="333333"/>
          <w:sz w:val="18"/>
          <w:szCs w:val="18"/>
          <w:shd w:val="clear" w:color="auto" w:fill="FFFFFF"/>
          <w:lang w:eastAsia="zh-CN"/>
        </w:rPr>
        <w:t>.().基于深度学习的心律模拟算法及其应用. </w:t>
      </w:r>
      <w:r>
        <w:rPr>
          <w:rFonts w:eastAsia="微软雅黑" w:hint="eastAsia"/>
          <w:i/>
          <w:iCs/>
          <w:color w:val="333333"/>
          <w:sz w:val="18"/>
          <w:szCs w:val="18"/>
          <w:shd w:val="clear" w:color="auto" w:fill="FFFFFF"/>
          <w:lang w:eastAsia="zh-CN"/>
        </w:rPr>
        <w:t>计算机应用研究</w:t>
      </w:r>
      <w:r>
        <w:rPr>
          <w:rFonts w:eastAsia="微软雅黑" w:hint="eastAsia"/>
          <w:color w:val="333333"/>
          <w:sz w:val="18"/>
          <w:szCs w:val="18"/>
          <w:shd w:val="clear" w:color="auto" w:fill="FFFFFF"/>
          <w:lang w:eastAsia="zh-CN"/>
        </w:rPr>
        <w:t>(), doi:10.19734/j.issn.1001-3695.2021.10.0420.</w:t>
      </w:r>
    </w:p>
    <w:p w14:paraId="6EDD8820" w14:textId="77777777" w:rsidR="00177523" w:rsidRDefault="00E31834">
      <w:pPr>
        <w:pStyle w:val="a3"/>
        <w:ind w:left="0"/>
        <w:rPr>
          <w:rFonts w:eastAsia="微软雅黑"/>
          <w:color w:val="333333"/>
          <w:sz w:val="18"/>
          <w:szCs w:val="18"/>
          <w:shd w:val="clear" w:color="auto" w:fill="FFFFFF"/>
          <w:lang w:eastAsia="zh-CN"/>
        </w:rPr>
      </w:pPr>
      <w:r>
        <w:rPr>
          <w:rFonts w:eastAsia="微软雅黑" w:hint="eastAsia"/>
          <w:color w:val="333333"/>
          <w:sz w:val="18"/>
          <w:szCs w:val="18"/>
          <w:shd w:val="clear" w:color="auto" w:fill="FFFFFF"/>
          <w:lang w:eastAsia="zh-CN"/>
        </w:rPr>
        <w:t>[</w:t>
      </w:r>
      <w:r>
        <w:rPr>
          <w:rFonts w:eastAsia="微软雅黑"/>
          <w:color w:val="333333"/>
          <w:sz w:val="18"/>
          <w:szCs w:val="18"/>
          <w:shd w:val="clear" w:color="auto" w:fill="FFFFFF"/>
          <w:lang w:eastAsia="zh-CN"/>
        </w:rPr>
        <w:t>7</w:t>
      </w:r>
      <w:r>
        <w:rPr>
          <w:rFonts w:eastAsia="微软雅黑" w:hint="eastAsia"/>
          <w:color w:val="333333"/>
          <w:sz w:val="18"/>
          <w:szCs w:val="18"/>
          <w:shd w:val="clear" w:color="auto" w:fill="FFFFFF"/>
          <w:lang w:eastAsia="zh-CN"/>
        </w:rPr>
        <w:t>]高彤,陈鸿,王晋祺,李建鑫 &amp; 柴</w:t>
      </w:r>
      <w:proofErr w:type="gramStart"/>
      <w:r>
        <w:rPr>
          <w:rFonts w:eastAsia="微软雅黑" w:hint="eastAsia"/>
          <w:color w:val="333333"/>
          <w:sz w:val="18"/>
          <w:szCs w:val="18"/>
          <w:shd w:val="clear" w:color="auto" w:fill="FFFFFF"/>
          <w:lang w:eastAsia="zh-CN"/>
        </w:rPr>
        <w:t>世</w:t>
      </w:r>
      <w:proofErr w:type="gramEnd"/>
      <w:r>
        <w:rPr>
          <w:rFonts w:eastAsia="微软雅黑" w:hint="eastAsia"/>
          <w:color w:val="333333"/>
          <w:sz w:val="18"/>
          <w:szCs w:val="18"/>
          <w:shd w:val="clear" w:color="auto" w:fill="FFFFFF"/>
          <w:lang w:eastAsia="zh-CN"/>
        </w:rPr>
        <w:t>豪.(2021).基于LM算法的接触式轮廓扫描系统参数标定. </w:t>
      </w:r>
      <w:r>
        <w:rPr>
          <w:rFonts w:eastAsia="微软雅黑" w:hint="eastAsia"/>
          <w:i/>
          <w:iCs/>
          <w:color w:val="333333"/>
          <w:sz w:val="18"/>
          <w:szCs w:val="18"/>
          <w:shd w:val="clear" w:color="auto" w:fill="FFFFFF"/>
          <w:lang w:eastAsia="zh-CN"/>
        </w:rPr>
        <w:t>电子测量技术</w:t>
      </w:r>
      <w:r>
        <w:rPr>
          <w:rFonts w:eastAsia="微软雅黑" w:hint="eastAsia"/>
          <w:color w:val="333333"/>
          <w:sz w:val="18"/>
          <w:szCs w:val="18"/>
          <w:shd w:val="clear" w:color="auto" w:fill="FFFFFF"/>
          <w:lang w:eastAsia="zh-CN"/>
        </w:rPr>
        <w:t xml:space="preserve">(01),65-69. </w:t>
      </w:r>
      <w:proofErr w:type="gramStart"/>
      <w:r>
        <w:rPr>
          <w:rFonts w:eastAsia="微软雅黑" w:hint="eastAsia"/>
          <w:color w:val="333333"/>
          <w:sz w:val="18"/>
          <w:szCs w:val="18"/>
          <w:shd w:val="clear" w:color="auto" w:fill="FFFFFF"/>
          <w:lang w:eastAsia="zh-CN"/>
        </w:rPr>
        <w:t>doi:10.19651/j.cnki.emt</w:t>
      </w:r>
      <w:proofErr w:type="gramEnd"/>
      <w:r>
        <w:rPr>
          <w:rFonts w:eastAsia="微软雅黑" w:hint="eastAsia"/>
          <w:color w:val="333333"/>
          <w:sz w:val="18"/>
          <w:szCs w:val="18"/>
          <w:shd w:val="clear" w:color="auto" w:fill="FFFFFF"/>
          <w:lang w:eastAsia="zh-CN"/>
        </w:rPr>
        <w:t>.2005334.</w:t>
      </w:r>
    </w:p>
    <w:p w14:paraId="43BC1D59" w14:textId="77777777" w:rsidR="00177523" w:rsidRDefault="00E31834">
      <w:pPr>
        <w:pStyle w:val="a3"/>
        <w:ind w:left="0"/>
        <w:rPr>
          <w:rFonts w:eastAsia="微软雅黑"/>
          <w:color w:val="333333"/>
          <w:sz w:val="18"/>
          <w:szCs w:val="18"/>
          <w:shd w:val="clear" w:color="auto" w:fill="FFFFFF"/>
          <w:lang w:eastAsia="zh-CN"/>
        </w:rPr>
      </w:pPr>
      <w:r>
        <w:rPr>
          <w:rFonts w:eastAsia="微软雅黑" w:hint="eastAsia"/>
          <w:color w:val="333333"/>
          <w:sz w:val="18"/>
          <w:szCs w:val="18"/>
          <w:shd w:val="clear" w:color="auto" w:fill="FFFFFF"/>
          <w:lang w:eastAsia="zh-CN"/>
        </w:rPr>
        <w:t>[</w:t>
      </w:r>
      <w:r>
        <w:rPr>
          <w:rFonts w:eastAsia="微软雅黑"/>
          <w:color w:val="333333"/>
          <w:sz w:val="18"/>
          <w:szCs w:val="18"/>
          <w:shd w:val="clear" w:color="auto" w:fill="FFFFFF"/>
          <w:lang w:eastAsia="zh-CN"/>
        </w:rPr>
        <w:t>8</w:t>
      </w:r>
      <w:r>
        <w:rPr>
          <w:rFonts w:eastAsia="微软雅黑" w:hint="eastAsia"/>
          <w:color w:val="333333"/>
          <w:sz w:val="18"/>
          <w:szCs w:val="18"/>
          <w:shd w:val="clear" w:color="auto" w:fill="FFFFFF"/>
          <w:lang w:eastAsia="zh-CN"/>
        </w:rPr>
        <w:t>]潘富圣 &amp; 黄</w:t>
      </w:r>
      <w:proofErr w:type="gramStart"/>
      <w:r>
        <w:rPr>
          <w:rFonts w:eastAsia="微软雅黑" w:hint="eastAsia"/>
          <w:color w:val="333333"/>
          <w:sz w:val="18"/>
          <w:szCs w:val="18"/>
          <w:shd w:val="clear" w:color="auto" w:fill="FFFFFF"/>
          <w:lang w:eastAsia="zh-CN"/>
        </w:rPr>
        <w:t>世</w:t>
      </w:r>
      <w:proofErr w:type="gramEnd"/>
      <w:r>
        <w:rPr>
          <w:rFonts w:eastAsia="微软雅黑" w:hint="eastAsia"/>
          <w:color w:val="333333"/>
          <w:sz w:val="18"/>
          <w:szCs w:val="18"/>
          <w:shd w:val="clear" w:color="auto" w:fill="FFFFFF"/>
          <w:lang w:eastAsia="zh-CN"/>
        </w:rPr>
        <w:t>震.(2020).基于改进LM算法的可见光定位研究. </w:t>
      </w:r>
      <w:r>
        <w:rPr>
          <w:rFonts w:eastAsia="微软雅黑" w:hint="eastAsia"/>
          <w:i/>
          <w:iCs/>
          <w:color w:val="333333"/>
          <w:sz w:val="18"/>
          <w:szCs w:val="18"/>
          <w:shd w:val="clear" w:color="auto" w:fill="FFFFFF"/>
          <w:lang w:eastAsia="zh-CN"/>
        </w:rPr>
        <w:t>电子产品世界</w:t>
      </w:r>
      <w:r>
        <w:rPr>
          <w:rFonts w:eastAsia="微软雅黑" w:hint="eastAsia"/>
          <w:color w:val="333333"/>
          <w:sz w:val="18"/>
          <w:szCs w:val="18"/>
          <w:shd w:val="clear" w:color="auto" w:fill="FFFFFF"/>
          <w:lang w:eastAsia="zh-CN"/>
        </w:rPr>
        <w:t xml:space="preserve">(11),75-78. </w:t>
      </w:r>
      <w:proofErr w:type="gramStart"/>
      <w:r>
        <w:rPr>
          <w:rFonts w:eastAsia="微软雅黑" w:hint="eastAsia"/>
          <w:color w:val="333333"/>
          <w:sz w:val="18"/>
          <w:szCs w:val="18"/>
          <w:shd w:val="clear" w:color="auto" w:fill="FFFFFF"/>
          <w:lang w:eastAsia="zh-CN"/>
        </w:rPr>
        <w:t>doi:CNKI</w:t>
      </w:r>
      <w:proofErr w:type="gramEnd"/>
      <w:r>
        <w:rPr>
          <w:rFonts w:eastAsia="微软雅黑" w:hint="eastAsia"/>
          <w:color w:val="333333"/>
          <w:sz w:val="18"/>
          <w:szCs w:val="18"/>
          <w:shd w:val="clear" w:color="auto" w:fill="FFFFFF"/>
          <w:lang w:eastAsia="zh-CN"/>
        </w:rPr>
        <w:t>:SUN:DZCS.0.2020-11-029.</w:t>
      </w:r>
    </w:p>
    <w:p w14:paraId="22BEC490" w14:textId="77777777" w:rsidR="00177523" w:rsidRDefault="00E31834">
      <w:pPr>
        <w:pStyle w:val="a3"/>
        <w:ind w:left="0"/>
        <w:rPr>
          <w:rFonts w:eastAsia="微软雅黑"/>
          <w:color w:val="333333"/>
          <w:sz w:val="18"/>
          <w:szCs w:val="18"/>
          <w:shd w:val="clear" w:color="auto" w:fill="FFFFFF"/>
          <w:lang w:eastAsia="zh-CN"/>
        </w:rPr>
      </w:pPr>
      <w:r>
        <w:rPr>
          <w:rFonts w:eastAsia="微软雅黑" w:hint="eastAsia"/>
          <w:color w:val="333333"/>
          <w:sz w:val="18"/>
          <w:szCs w:val="18"/>
          <w:shd w:val="clear" w:color="auto" w:fill="FFFFFF"/>
          <w:lang w:eastAsia="zh-CN"/>
        </w:rPr>
        <w:t>[</w:t>
      </w:r>
      <w:r>
        <w:rPr>
          <w:rFonts w:eastAsia="微软雅黑"/>
          <w:color w:val="333333"/>
          <w:sz w:val="18"/>
          <w:szCs w:val="18"/>
          <w:shd w:val="clear" w:color="auto" w:fill="FFFFFF"/>
          <w:lang w:eastAsia="zh-CN"/>
        </w:rPr>
        <w:t>9</w:t>
      </w:r>
      <w:r>
        <w:rPr>
          <w:rFonts w:eastAsia="微软雅黑" w:hint="eastAsia"/>
          <w:color w:val="333333"/>
          <w:sz w:val="18"/>
          <w:szCs w:val="18"/>
          <w:shd w:val="clear" w:color="auto" w:fill="FFFFFF"/>
          <w:lang w:eastAsia="zh-CN"/>
        </w:rPr>
        <w:t>]苏赫. 基于改进BP神经网络的空气质量预测研究[D].南昌大学,2020.DOI:10.27232/d.cnki.gnchu.2020.001491、</w:t>
      </w:r>
    </w:p>
    <w:p w14:paraId="0B878B01" w14:textId="77777777" w:rsidR="00177523" w:rsidRDefault="00E31834">
      <w:pPr>
        <w:pStyle w:val="a3"/>
        <w:ind w:left="0"/>
        <w:rPr>
          <w:rFonts w:eastAsia="微软雅黑"/>
          <w:color w:val="333333"/>
          <w:sz w:val="18"/>
          <w:szCs w:val="18"/>
          <w:shd w:val="clear" w:color="auto" w:fill="FFFFFF"/>
          <w:lang w:eastAsia="zh-CN"/>
        </w:rPr>
      </w:pPr>
      <w:r>
        <w:rPr>
          <w:rFonts w:eastAsia="微软雅黑" w:hint="eastAsia"/>
          <w:color w:val="333333"/>
          <w:sz w:val="18"/>
          <w:szCs w:val="18"/>
          <w:shd w:val="clear" w:color="auto" w:fill="FFFFFF"/>
          <w:lang w:eastAsia="zh-CN"/>
        </w:rPr>
        <w:t>[</w:t>
      </w:r>
      <w:r>
        <w:rPr>
          <w:rFonts w:eastAsia="微软雅黑"/>
          <w:color w:val="333333"/>
          <w:sz w:val="18"/>
          <w:szCs w:val="18"/>
          <w:shd w:val="clear" w:color="auto" w:fill="FFFFFF"/>
          <w:lang w:eastAsia="zh-CN"/>
        </w:rPr>
        <w:t>10</w:t>
      </w:r>
      <w:r>
        <w:rPr>
          <w:rFonts w:eastAsia="微软雅黑" w:hint="eastAsia"/>
          <w:color w:val="333333"/>
          <w:sz w:val="18"/>
          <w:szCs w:val="18"/>
          <w:shd w:val="clear" w:color="auto" w:fill="FFFFFF"/>
          <w:lang w:eastAsia="zh-CN"/>
        </w:rPr>
        <w:t>]</w:t>
      </w:r>
      <w:proofErr w:type="gramStart"/>
      <w:r>
        <w:rPr>
          <w:rFonts w:eastAsia="微软雅黑" w:hint="eastAsia"/>
          <w:color w:val="333333"/>
          <w:sz w:val="18"/>
          <w:szCs w:val="18"/>
          <w:shd w:val="clear" w:color="auto" w:fill="FFFFFF"/>
          <w:lang w:eastAsia="zh-CN"/>
        </w:rPr>
        <w:t>杨嘉明</w:t>
      </w:r>
      <w:proofErr w:type="gramEnd"/>
      <w:r>
        <w:rPr>
          <w:rFonts w:eastAsia="微软雅黑" w:hint="eastAsia"/>
          <w:color w:val="333333"/>
          <w:sz w:val="18"/>
          <w:szCs w:val="18"/>
          <w:shd w:val="clear" w:color="auto" w:fill="FFFFFF"/>
          <w:lang w:eastAsia="zh-CN"/>
        </w:rPr>
        <w:t>. 基于LSTM-BP神经网络</w:t>
      </w:r>
      <w:proofErr w:type="gramStart"/>
      <w:r>
        <w:rPr>
          <w:rFonts w:eastAsia="微软雅黑" w:hint="eastAsia"/>
          <w:color w:val="333333"/>
          <w:sz w:val="18"/>
          <w:szCs w:val="18"/>
          <w:shd w:val="clear" w:color="auto" w:fill="FFFFFF"/>
          <w:lang w:eastAsia="zh-CN"/>
        </w:rPr>
        <w:t>的列控车载</w:t>
      </w:r>
      <w:proofErr w:type="gramEnd"/>
      <w:r>
        <w:rPr>
          <w:rFonts w:eastAsia="微软雅黑" w:hint="eastAsia"/>
          <w:color w:val="333333"/>
          <w:sz w:val="18"/>
          <w:szCs w:val="18"/>
          <w:shd w:val="clear" w:color="auto" w:fill="FFFFFF"/>
          <w:lang w:eastAsia="zh-CN"/>
        </w:rPr>
        <w:t>设备故障诊断方法[D].北京交通大学,2018.</w:t>
      </w:r>
    </w:p>
    <w:p w14:paraId="69EC4BCD" w14:textId="77777777" w:rsidR="00177523" w:rsidRDefault="00E31834">
      <w:pPr>
        <w:pStyle w:val="a3"/>
        <w:ind w:left="0"/>
        <w:rPr>
          <w:rFonts w:eastAsia="微软雅黑"/>
          <w:color w:val="333333"/>
          <w:sz w:val="18"/>
          <w:szCs w:val="18"/>
          <w:shd w:val="clear" w:color="auto" w:fill="FFFFFF"/>
          <w:lang w:eastAsia="zh-CN"/>
        </w:rPr>
      </w:pPr>
      <w:r>
        <w:rPr>
          <w:rFonts w:eastAsia="微软雅黑" w:hint="eastAsia"/>
          <w:color w:val="333333"/>
          <w:sz w:val="18"/>
          <w:szCs w:val="18"/>
          <w:shd w:val="clear" w:color="auto" w:fill="FFFFFF"/>
          <w:lang w:eastAsia="zh-CN"/>
        </w:rPr>
        <w:t>[1</w:t>
      </w:r>
      <w:r>
        <w:rPr>
          <w:rFonts w:eastAsia="微软雅黑"/>
          <w:color w:val="333333"/>
          <w:sz w:val="18"/>
          <w:szCs w:val="18"/>
          <w:shd w:val="clear" w:color="auto" w:fill="FFFFFF"/>
          <w:lang w:eastAsia="zh-CN"/>
        </w:rPr>
        <w:t>1</w:t>
      </w:r>
      <w:r>
        <w:rPr>
          <w:rFonts w:eastAsia="微软雅黑" w:hint="eastAsia"/>
          <w:color w:val="333333"/>
          <w:sz w:val="18"/>
          <w:szCs w:val="18"/>
          <w:shd w:val="clear" w:color="auto" w:fill="FFFFFF"/>
          <w:lang w:eastAsia="zh-CN"/>
        </w:rPr>
        <w:t>]</w:t>
      </w:r>
      <w:proofErr w:type="gramStart"/>
      <w:r>
        <w:rPr>
          <w:rFonts w:eastAsia="微软雅黑" w:hint="eastAsia"/>
          <w:color w:val="333333"/>
          <w:sz w:val="18"/>
          <w:szCs w:val="18"/>
          <w:shd w:val="clear" w:color="auto" w:fill="FFFFFF"/>
          <w:lang w:eastAsia="zh-CN"/>
        </w:rPr>
        <w:t>姜雪杰</w:t>
      </w:r>
      <w:proofErr w:type="gramEnd"/>
      <w:r>
        <w:rPr>
          <w:rFonts w:eastAsia="微软雅黑" w:hint="eastAsia"/>
          <w:color w:val="333333"/>
          <w:sz w:val="18"/>
          <w:szCs w:val="18"/>
          <w:shd w:val="clear" w:color="auto" w:fill="FFFFFF"/>
          <w:lang w:eastAsia="zh-CN"/>
        </w:rPr>
        <w:t>. 基于改进BP神经网络驼峰减速器故障诊断研究[D].兰州交通大学,2017.</w:t>
      </w:r>
    </w:p>
    <w:p w14:paraId="2924D848" w14:textId="77777777" w:rsidR="00177523" w:rsidRDefault="00E31834">
      <w:pPr>
        <w:pStyle w:val="a3"/>
        <w:ind w:left="0"/>
        <w:rPr>
          <w:rFonts w:ascii="Times New Roman" w:hAnsi="Times New Roman" w:cs="Times New Roman"/>
          <w:sz w:val="21"/>
          <w:lang w:eastAsia="zh-CN"/>
        </w:rPr>
      </w:pPr>
      <w:r>
        <w:rPr>
          <w:rFonts w:eastAsia="微软雅黑" w:hint="eastAsia"/>
          <w:color w:val="333333"/>
          <w:sz w:val="18"/>
          <w:szCs w:val="18"/>
          <w:shd w:val="clear" w:color="auto" w:fill="FFFFFF"/>
          <w:lang w:eastAsia="zh-CN"/>
        </w:rPr>
        <w:t>[</w:t>
      </w:r>
      <w:r>
        <w:rPr>
          <w:rFonts w:eastAsia="微软雅黑"/>
          <w:color w:val="333333"/>
          <w:sz w:val="18"/>
          <w:szCs w:val="18"/>
          <w:shd w:val="clear" w:color="auto" w:fill="FFFFFF"/>
          <w:lang w:eastAsia="zh-CN"/>
        </w:rPr>
        <w:t>12</w:t>
      </w:r>
      <w:r>
        <w:rPr>
          <w:rFonts w:eastAsia="微软雅黑" w:hint="eastAsia"/>
          <w:color w:val="333333"/>
          <w:sz w:val="18"/>
          <w:szCs w:val="18"/>
          <w:shd w:val="clear" w:color="auto" w:fill="FFFFFF"/>
          <w:lang w:eastAsia="zh-CN"/>
        </w:rPr>
        <w:t>]王立政. BP神经网络在城市轨道交通客流短时预测中的应用研究[D].苏州科技大学,2017.</w:t>
      </w:r>
    </w:p>
    <w:p w14:paraId="058A0FB6" w14:textId="77777777" w:rsidR="00177523" w:rsidRDefault="00177523"/>
    <w:sectPr w:rsidR="00177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9589" w14:textId="77777777" w:rsidR="00DA17B6" w:rsidRDefault="00DA17B6" w:rsidP="008438B3">
      <w:r>
        <w:separator/>
      </w:r>
    </w:p>
  </w:endnote>
  <w:endnote w:type="continuationSeparator" w:id="0">
    <w:p w14:paraId="667220C2" w14:textId="77777777" w:rsidR="00DA17B6" w:rsidRDefault="00DA17B6" w:rsidP="0084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085DA" w14:textId="77777777" w:rsidR="00DA17B6" w:rsidRDefault="00DA17B6" w:rsidP="008438B3">
      <w:r>
        <w:separator/>
      </w:r>
    </w:p>
  </w:footnote>
  <w:footnote w:type="continuationSeparator" w:id="0">
    <w:p w14:paraId="7458D22D" w14:textId="77777777" w:rsidR="00DA17B6" w:rsidRDefault="00DA17B6" w:rsidP="00843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4080B"/>
    <w:multiLevelType w:val="hybridMultilevel"/>
    <w:tmpl w:val="271CD5DC"/>
    <w:lvl w:ilvl="0" w:tplc="C9C4F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23"/>
    <w:rsid w:val="00177523"/>
    <w:rsid w:val="002D03B4"/>
    <w:rsid w:val="00460BFF"/>
    <w:rsid w:val="005708E3"/>
    <w:rsid w:val="00664C95"/>
    <w:rsid w:val="006D723F"/>
    <w:rsid w:val="00740118"/>
    <w:rsid w:val="008438B3"/>
    <w:rsid w:val="008B42FC"/>
    <w:rsid w:val="008F2C0D"/>
    <w:rsid w:val="00935B8F"/>
    <w:rsid w:val="00BC76A7"/>
    <w:rsid w:val="00D35696"/>
    <w:rsid w:val="00DA17B6"/>
    <w:rsid w:val="00E31834"/>
    <w:rsid w:val="00E377A6"/>
    <w:rsid w:val="00E5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B4F71"/>
  <w15:docId w15:val="{9CEBA063-E4F1-40C3-928C-13DEAE2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widowControl/>
      <w:spacing w:before="240" w:after="60"/>
      <w:jc w:val="left"/>
      <w:outlineLvl w:val="0"/>
    </w:pPr>
    <w:rPr>
      <w:rFonts w:ascii="等线 Light" w:eastAsia="等线 Light" w:hAnsi="等线 Light"/>
      <w:b/>
      <w:bCs/>
      <w:kern w:val="32"/>
      <w:sz w:val="32"/>
      <w:szCs w:val="32"/>
      <w:lang w:eastAsia="en-US"/>
    </w:rPr>
  </w:style>
  <w:style w:type="paragraph" w:styleId="2">
    <w:name w:val="heading 2"/>
    <w:basedOn w:val="a"/>
    <w:next w:val="a"/>
    <w:link w:val="20"/>
    <w:uiPriority w:val="9"/>
    <w:unhideWhenUsed/>
    <w:qFormat/>
    <w:pPr>
      <w:keepNext/>
      <w:widowControl/>
      <w:spacing w:before="240" w:after="60"/>
      <w:jc w:val="left"/>
      <w:outlineLvl w:val="1"/>
    </w:pPr>
    <w:rPr>
      <w:rFonts w:ascii="等线 Light" w:eastAsia="等线 Light" w:hAnsi="等线 Light"/>
      <w:b/>
      <w:bCs/>
      <w:i/>
      <w:iCs/>
      <w:kern w:val="0"/>
      <w:sz w:val="28"/>
      <w:szCs w:val="28"/>
      <w:lang w:eastAsia="en-US"/>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等线 Light" w:eastAsia="等线 Light" w:hAnsi="等线 Light" w:cs="宋体"/>
      <w:b/>
      <w:bCs/>
      <w:kern w:val="32"/>
      <w:sz w:val="32"/>
      <w:szCs w:val="32"/>
      <w:lang w:eastAsia="en-US"/>
    </w:rPr>
  </w:style>
  <w:style w:type="character" w:customStyle="1" w:styleId="20">
    <w:name w:val="标题 2 字符"/>
    <w:basedOn w:val="a0"/>
    <w:link w:val="2"/>
    <w:uiPriority w:val="9"/>
    <w:rPr>
      <w:rFonts w:ascii="等线 Light" w:eastAsia="等线 Light" w:hAnsi="等线 Light" w:cs="宋体"/>
      <w:b/>
      <w:bCs/>
      <w:i/>
      <w:iCs/>
      <w:kern w:val="0"/>
      <w:sz w:val="28"/>
      <w:szCs w:val="28"/>
      <w:lang w:eastAsia="en-US"/>
    </w:rPr>
  </w:style>
  <w:style w:type="paragraph" w:styleId="a3">
    <w:name w:val="Body Text"/>
    <w:basedOn w:val="a"/>
    <w:link w:val="a4"/>
    <w:uiPriority w:val="1"/>
    <w:rsid w:val="008438B3"/>
    <w:pPr>
      <w:widowControl/>
      <w:ind w:left="101"/>
      <w:jc w:val="left"/>
    </w:pPr>
    <w:rPr>
      <w:rFonts w:ascii="微软雅黑" w:eastAsia="宋体" w:hAnsi="微软雅黑" w:cs="微软雅黑"/>
      <w:kern w:val="0"/>
      <w:sz w:val="24"/>
      <w:szCs w:val="21"/>
      <w:lang w:eastAsia="en-US"/>
    </w:rPr>
  </w:style>
  <w:style w:type="character" w:customStyle="1" w:styleId="a4">
    <w:name w:val="正文文本 字符"/>
    <w:basedOn w:val="a0"/>
    <w:link w:val="a3"/>
    <w:uiPriority w:val="1"/>
    <w:rsid w:val="008438B3"/>
    <w:rPr>
      <w:rFonts w:ascii="微软雅黑" w:eastAsia="宋体" w:hAnsi="微软雅黑" w:cs="微软雅黑"/>
      <w:kern w:val="0"/>
      <w:sz w:val="24"/>
      <w:szCs w:val="21"/>
      <w:lang w:eastAsia="en-US"/>
    </w:rPr>
  </w:style>
  <w:style w:type="character" w:customStyle="1" w:styleId="30">
    <w:name w:val="标题 3 字符"/>
    <w:basedOn w:val="a0"/>
    <w:link w:val="3"/>
    <w:uiPriority w:val="9"/>
    <w:rPr>
      <w:b/>
      <w:bCs/>
      <w:sz w:val="32"/>
      <w:szCs w:val="32"/>
    </w:rPr>
  </w:style>
  <w:style w:type="character" w:styleId="a5">
    <w:name w:val="Hyperlink"/>
    <w:basedOn w:val="a0"/>
    <w:uiPriority w:val="99"/>
    <w:rPr>
      <w:color w:val="0563C1"/>
      <w:u w:val="single"/>
    </w:rPr>
  </w:style>
  <w:style w:type="character" w:customStyle="1" w:styleId="11">
    <w:name w:val="未处理的提及1"/>
    <w:basedOn w:val="a0"/>
    <w:uiPriority w:val="99"/>
    <w:rPr>
      <w:color w:val="605E5C"/>
      <w:shd w:val="clear" w:color="auto" w:fill="E1DFDD"/>
    </w:rPr>
  </w:style>
  <w:style w:type="paragraph" w:styleId="a6">
    <w:name w:val="header"/>
    <w:basedOn w:val="a"/>
    <w:link w:val="a7"/>
    <w:uiPriority w:val="99"/>
    <w:unhideWhenUsed/>
    <w:rsid w:val="008438B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438B3"/>
    <w:rPr>
      <w:sz w:val="18"/>
      <w:szCs w:val="18"/>
    </w:rPr>
  </w:style>
  <w:style w:type="paragraph" w:styleId="a8">
    <w:name w:val="footer"/>
    <w:basedOn w:val="a"/>
    <w:link w:val="a9"/>
    <w:uiPriority w:val="99"/>
    <w:unhideWhenUsed/>
    <w:rsid w:val="008438B3"/>
    <w:pPr>
      <w:tabs>
        <w:tab w:val="center" w:pos="4153"/>
        <w:tab w:val="right" w:pos="8306"/>
      </w:tabs>
      <w:snapToGrid w:val="0"/>
      <w:jc w:val="left"/>
    </w:pPr>
    <w:rPr>
      <w:sz w:val="18"/>
      <w:szCs w:val="18"/>
    </w:rPr>
  </w:style>
  <w:style w:type="character" w:customStyle="1" w:styleId="a9">
    <w:name w:val="页脚 字符"/>
    <w:basedOn w:val="a0"/>
    <w:link w:val="a8"/>
    <w:uiPriority w:val="99"/>
    <w:rsid w:val="008438B3"/>
    <w:rPr>
      <w:sz w:val="18"/>
      <w:szCs w:val="18"/>
    </w:rPr>
  </w:style>
  <w:style w:type="paragraph" w:styleId="TOC">
    <w:name w:val="TOC Heading"/>
    <w:basedOn w:val="1"/>
    <w:next w:val="a"/>
    <w:uiPriority w:val="39"/>
    <w:unhideWhenUsed/>
    <w:qFormat/>
    <w:rsid w:val="00740118"/>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zh-CN"/>
    </w:rPr>
  </w:style>
  <w:style w:type="paragraph" w:styleId="TOC1">
    <w:name w:val="toc 1"/>
    <w:basedOn w:val="a"/>
    <w:next w:val="a"/>
    <w:autoRedefine/>
    <w:uiPriority w:val="39"/>
    <w:unhideWhenUsed/>
    <w:rsid w:val="00740118"/>
  </w:style>
  <w:style w:type="paragraph" w:styleId="TOC2">
    <w:name w:val="toc 2"/>
    <w:basedOn w:val="a"/>
    <w:next w:val="a"/>
    <w:autoRedefine/>
    <w:uiPriority w:val="39"/>
    <w:unhideWhenUsed/>
    <w:rsid w:val="00740118"/>
    <w:pPr>
      <w:ind w:leftChars="200" w:left="420"/>
    </w:pPr>
  </w:style>
  <w:style w:type="paragraph" w:styleId="TOC3">
    <w:name w:val="toc 3"/>
    <w:basedOn w:val="a"/>
    <w:next w:val="a"/>
    <w:autoRedefine/>
    <w:uiPriority w:val="39"/>
    <w:unhideWhenUsed/>
    <w:rsid w:val="00740118"/>
    <w:pPr>
      <w:ind w:leftChars="400" w:left="840"/>
    </w:pPr>
  </w:style>
  <w:style w:type="paragraph" w:styleId="aa">
    <w:name w:val="Title"/>
    <w:basedOn w:val="a"/>
    <w:next w:val="a"/>
    <w:link w:val="ab"/>
    <w:uiPriority w:val="10"/>
    <w:qFormat/>
    <w:rsid w:val="0074011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74011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image" Target="media/image24.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jpeg"/><Relationship Id="rId42" Type="http://schemas.openxmlformats.org/officeDocument/2006/relationships/image" Target="media/image27.jpeg"/><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image" Target="media/image23.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oleObject" Target="embeddings/oleObject8.bin"/><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15.png"/><Relationship Id="rId36" Type="http://schemas.openxmlformats.org/officeDocument/2006/relationships/image" Target="media/image21.jpeg"/><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image" Target="media/image18.wmf"/><Relationship Id="rId44" Type="http://schemas.openxmlformats.org/officeDocument/2006/relationships/hyperlink" Target="https://baike.baidu.com/item/%E7%A5%9E%E7%BB%8F%E7%BD%91%E7%BB%9C/16600562?fr=aladdin"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archive.ics.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4295</TotalTime>
  <Pages>1</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 豪天</dc:creator>
  <cp:lastModifiedBy>张 豪天</cp:lastModifiedBy>
  <cp:revision>8</cp:revision>
  <dcterms:created xsi:type="dcterms:W3CDTF">2021-12-11T13:21:00Z</dcterms:created>
  <dcterms:modified xsi:type="dcterms:W3CDTF">2021-12-15T14:12:00Z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ICV">
    <vt:lpwstr>e69161b4dc604ec6b1c8cee20a309ed4</vt:lpwstr>
  </property>
</Properties>
</file>