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5602605"/>
            <wp:effectExtent b="0" l="0" r="0" t="0"/>
            <wp:wrapTopAndBottom distB="0" distT="0"/>
            <wp:docPr descr="Logotipo, nombre de la empresa&#10;&#10;Descripción generada automáticamente" id="3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DOCUMENTACIÓN VERSIONES</w:t>
      </w:r>
    </w:p>
    <w:p w:rsidR="00000000" w:rsidDel="00000000" w:rsidP="00000000" w:rsidRDefault="00000000" w:rsidRPr="00000000" w14:paraId="00000003">
      <w:pPr>
        <w:rPr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commit 139ae50c “Corrección Aplicación y últimos cambios de suscripción” 19/11/2021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Adaptador.java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AdaptadorPromos.java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adaptador que utiliza la clase modelo “ModelPromos.java” para crear la vista del reciclador (RecyclerView)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ModelPromos.java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encapsular los datos necesarios para una promoción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FragmentosFun.java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crear, mostrar u ocultar un fragment activity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IPConfig.java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almacenar la dirección IP del servidor al que la aplicación va a contactar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MembresiaFragment.java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mostrar en pantalla las diferentes membresías disponibles que el usuario puede seleccionar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MenuInicioActivity.java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creo un nuevo objeto para el uso de la clase “FragmentosFun.java”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MostrarProductosTienda.java</w:t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agregado</w:t>
      </w:r>
    </w:p>
    <w:p w:rsidR="00000000" w:rsidDel="00000000" w:rsidP="00000000" w:rsidRDefault="00000000" w:rsidRPr="00000000" w14:paraId="0000001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TiendaDetalles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br w:type="textWrapping"/>
        <w:t xml:space="preserve">    String url=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"http://192.168.1.125:2020/APIS/tienda/consultaTienda.php?idtienda="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idtienda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StringRequest stringRequest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StringRequest(Request.Method.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Response.Listener&lt;String&gt;()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onResponse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response) {</w:t>
        <w:br w:type="textWrapping"/>
        <w:t xml:space="preserve">     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"Reponse 2:"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response)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br w:type="textWrapping"/>
        <w:br w:type="textWrapping"/>
        <w:t xml:space="preserve">                JSONArray jsonArray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JSONArray(response)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jsonArray.length()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        JSONObject jsonObject1 = jsonArray.getJSONObject(i)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nombre = jsonObject1.getString(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descripcionubicacion= jsonObject1.getString(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"descripcionubicacion"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calificacion = jsonObject1.getString(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"calificacion"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nombretienda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ubicaciontienda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=descripcionubicacion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calificaciontienda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=calificacion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tvNombre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nombretienda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tvubicacion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ubicaciontienda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tvcalificacion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calificaciontienda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e) {</w:t>
        <w:br w:type="textWrapping"/>
        <w:t xml:space="preserve">                 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"Reponse 1:"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(MostrarProductosTienda.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  <w:t xml:space="preserve">                }</w:t>
        <w:br w:type="textWrapping"/>
        <w:br w:type="textWrapping"/>
        <w:br w:type="textWrapping"/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e) {</w:t>
        <w:br w:type="textWrapping"/>
        <w:t xml:space="preserve">         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"Reponse 2:"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(MostrarProductosTienda.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Response.ErrorListener()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onErrorResponse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(VolleyError error) {</w:t>
        <w:br w:type="textWrapping"/>
        <w:t xml:space="preserve">     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"OnErrorResponse: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+error.getMessage())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(MostrarProductosTienda.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error.getMessage()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RequestQueue requestQueue = Volley.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(MostrarProductosTienda.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requestQueue.add(stringRequest)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Obtiene los detalles de la tienda como su nombre, calificación y ubicación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ha modificado la clase de forma que también muestre las promociones de la tienda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PromocionesFragment.java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crear la vista de las promociones disponibles para una tienda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PublicidadFragment.java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controlar la creación de anuncios publicitarios por parte del usuario, controlando fechas y costes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5177790</wp:posOffset>
          </wp:positionH>
          <wp:positionV relativeFrom="paragraph">
            <wp:posOffset>0</wp:posOffset>
          </wp:positionV>
          <wp:extent cx="1504950" cy="876300"/>
          <wp:effectExtent b="0" l="0" r="0" t="0"/>
          <wp:wrapTopAndBottom distB="0" distT="0"/>
          <wp:docPr descr="Logotipo, nombre de la empresa&#10;&#10;Descripción generada automáticamente" id="4" name="image2.pn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png"/>
                  <pic:cNvPicPr preferRelativeResize="0"/>
                </pic:nvPicPr>
                <pic:blipFill>
                  <a:blip r:embed="rId1"/>
                  <a:srcRect b="20512" l="0" r="0" t="20513"/>
                  <a:stretch>
                    <a:fillRect/>
                  </a:stretch>
                </pic:blipFill>
                <pic:spPr>
                  <a:xfrm>
                    <a:off x="0" y="0"/>
                    <a:ext cx="150495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969"/>
  </w:style>
  <w:style w:type="paragraph" w:styleId="Piedepgina">
    <w:name w:val="footer"/>
    <w:basedOn w:val="Normal"/>
    <w:link w:val="Piedepgina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969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0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 w:val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05D95"/>
    <w:rPr>
      <w:rFonts w:ascii="Courier New" w:cs="Courier New" w:eastAsia="Times New Roman" w:hAnsi="Courier New"/>
      <w:sz w:val="20"/>
      <w:szCs w:val="20"/>
      <w:lang w:eastAsia="es-CO" w:val="es-CO"/>
    </w:rPr>
  </w:style>
  <w:style w:type="paragraph" w:styleId="Prrafodelista">
    <w:name w:val="List Paragraph"/>
    <w:basedOn w:val="Normal"/>
    <w:uiPriority w:val="34"/>
    <w:qFormat w:val="1"/>
    <w:rsid w:val="002844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LN0Bank8rtXCebYK8jDADKA7Yg==">AMUW2mWliMY91pVdQUGgAS91ATI2AxJ+YrsbTYjjiyn8WnzcnNOVvN4hFx4dlSneJeebsPOe5LRTVc3HRIP24iAzgZBKSFl4cF8XJryqZXa7O2hKrtVQKdw=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2022-01-02T21:25:00Z</dcterms:created>
  <dc:creator>ALUMNO - ANIBAL ANDERSON HEREDIA PIZARRO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0x01010096812A780A88A44BAB8F1E80FB5F6BCE</vt:lpwstr>
  </property>
</Properties>
</file>