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vap0rp4by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Curso de Engenharia de Computação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 de Modelagem e Simulação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Turma 05655 2024/2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7cts8ao3a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Exercícios de Modelagem e Simulação - fixação de conteúdos sobre distribuição de frequências e amostragem: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u59sg88gf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Perguntas e Respostas sobre o tema!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 que é uma distribuição de frequência e por que ela é importante em engenharia?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Uma distribuição de frequência é uma tabela ou gráfico que mostra a frequência com que cada valor ou intervalo de valores ocorre em um conjunto de dados. Ela é essencial em engenharia porque permite: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Visualizar a forma dos dados:</w:t>
      </w:r>
      <w:r w:rsidDel="00000000" w:rsidR="00000000" w:rsidRPr="00000000">
        <w:rPr>
          <w:rtl w:val="0"/>
        </w:rPr>
        <w:t xml:space="preserve"> Identificar se os dados seguem uma distribuição normal, uniforme ou outra distribuição conhecida.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Identificar valores atípicos:</w:t>
      </w:r>
      <w:r w:rsidDel="00000000" w:rsidR="00000000" w:rsidRPr="00000000">
        <w:rPr>
          <w:rtl w:val="0"/>
        </w:rPr>
        <w:t xml:space="preserve"> Encontrar valores que se desviam significativamente da maioria dos dados.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Estimar probabilidades:</w:t>
      </w:r>
      <w:r w:rsidDel="00000000" w:rsidR="00000000" w:rsidRPr="00000000">
        <w:rPr>
          <w:rtl w:val="0"/>
        </w:rPr>
        <w:t xml:space="preserve"> Calcular a probabilidade de um evento ocorrer dentro de um determinado intervalo.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Comparar diferentes conjuntos de dados:</w:t>
      </w:r>
      <w:r w:rsidDel="00000000" w:rsidR="00000000" w:rsidRPr="00000000">
        <w:rPr>
          <w:rtl w:val="0"/>
        </w:rPr>
        <w:t xml:space="preserve"> Avaliar se dois conjuntos de dados têm distribuições semelhantes.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Como construir uma tabela de distribuição de frequência?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Para construir uma tabela de distribuição de frequência, siga estes passos: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Determine o número de classes:</w:t>
      </w:r>
      <w:r w:rsidDel="00000000" w:rsidR="00000000" w:rsidRPr="00000000">
        <w:rPr>
          <w:rtl w:val="0"/>
        </w:rPr>
        <w:t xml:space="preserve"> O número de classes depende do tamanho do conjunto de dados e da amplitude dos valores.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Calcule a amplitude de cada classe:</w:t>
      </w:r>
      <w:r w:rsidDel="00000000" w:rsidR="00000000" w:rsidRPr="00000000">
        <w:rPr>
          <w:rtl w:val="0"/>
        </w:rPr>
        <w:t xml:space="preserve"> Divida a amplitude total dos dados pelo número de classes.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Determine os limites de cada classe:</w:t>
      </w:r>
      <w:r w:rsidDel="00000000" w:rsidR="00000000" w:rsidRPr="00000000">
        <w:rPr>
          <w:rtl w:val="0"/>
        </w:rPr>
        <w:t xml:space="preserve"> Defina os limites inferior e superior de cada classe.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 o número de observações em cada classe:</w:t>
      </w:r>
      <w:r w:rsidDel="00000000" w:rsidR="00000000" w:rsidRPr="00000000">
        <w:rPr>
          <w:rtl w:val="0"/>
        </w:rPr>
        <w:t xml:space="preserve"> Contabilize quantas observações caem em cada classe.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Calcule a frequência relativa:</w:t>
      </w:r>
      <w:r w:rsidDel="00000000" w:rsidR="00000000" w:rsidRPr="00000000">
        <w:rPr>
          <w:rtl w:val="0"/>
        </w:rPr>
        <w:t xml:space="preserve"> Divida a frequência de cada classe pelo número total de observações.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Calcule a frequência acumulada:</w:t>
      </w:r>
      <w:r w:rsidDel="00000000" w:rsidR="00000000" w:rsidRPr="00000000">
        <w:rPr>
          <w:rtl w:val="0"/>
        </w:rPr>
        <w:t xml:space="preserve"> Some as frequências relativas de todas as classes até a classe atual.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 que são classes de histograma, faixas e números de observações?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Classes de histograma:</w:t>
      </w:r>
      <w:r w:rsidDel="00000000" w:rsidR="00000000" w:rsidRPr="00000000">
        <w:rPr>
          <w:rtl w:val="0"/>
        </w:rPr>
        <w:t xml:space="preserve"> São os intervalos em que os dados são agrupados.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Faixas:</w:t>
      </w:r>
      <w:r w:rsidDel="00000000" w:rsidR="00000000" w:rsidRPr="00000000">
        <w:rPr>
          <w:rtl w:val="0"/>
        </w:rPr>
        <w:t xml:space="preserve"> São os limites inferior e superior de cada classe.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Número de observações:</w:t>
      </w:r>
      <w:r w:rsidDel="00000000" w:rsidR="00000000" w:rsidRPr="00000000">
        <w:rPr>
          <w:rtl w:val="0"/>
        </w:rPr>
        <w:t xml:space="preserve"> É a quantidade de dados que se encaixam em cada classe.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O que é o ponto médio de uma classe?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O ponto médio de uma classe é o valor central da classe, calculado como a média aritmética dos limites inferior e superior da</w:t>
      </w:r>
      <w:r w:rsidDel="00000000" w:rsidR="00000000" w:rsidRPr="00000000">
        <w:rPr>
          <w:b w:val="1"/>
          <w:rtl w:val="0"/>
        </w:rPr>
        <w:t xml:space="preserve"> classe.</w:t>
      </w:r>
      <w:r w:rsidDel="00000000" w:rsidR="00000000" w:rsidRPr="00000000">
        <w:rPr>
          <w:rtl w:val="0"/>
        </w:rPr>
        <w:t xml:space="preserve"> Ele é utilizado para representar a classe em cálculos posteriores. Como apresentado na aula de quinta. Veja os slides.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 que é a frequência acumulada de amostras?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A frequência acumulada de amostras indica a proporção de observações que são menores ou iguais a um determinado valor. Ela é útil para calcular percentis e construir o gráfico de ogiva.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práticos: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Considere o seguinte conjunto de amostras sobre o tempo entre as Chegadas de Pedidos em um Sistema de Produção. </w:t>
      </w:r>
    </w:p>
    <w:p w:rsidR="00000000" w:rsidDel="00000000" w:rsidP="00000000" w:rsidRDefault="00000000" w:rsidRPr="00000000" w14:paraId="00000021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9,3</w:t>
        <w:tab/>
        <w:t xml:space="preserve">7,0</w:t>
        <w:tab/>
        <w:t xml:space="preserve">8,6</w:t>
        <w:tab/>
        <w:t xml:space="preserve">8,6</w:t>
        <w:tab/>
        <w:t xml:space="preserve">5,6     9,2   11,2   13,1</w:t>
        <w:tab/>
        <w:t xml:space="preserve">   12,6   8,5</w:t>
      </w:r>
    </w:p>
    <w:p w:rsidR="00000000" w:rsidDel="00000000" w:rsidP="00000000" w:rsidRDefault="00000000" w:rsidRPr="00000000" w14:paraId="00000022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9,1</w:t>
        <w:tab/>
        <w:t xml:space="preserve">12,9</w:t>
        <w:tab/>
        <w:t xml:space="preserve">10,9</w:t>
        <w:tab/>
        <w:t xml:space="preserve">12,7</w:t>
        <w:tab/>
        <w:t xml:space="preserve">8,9     9,1   11,2   10,0</w:t>
        <w:tab/>
        <w:t xml:space="preserve">    8,3</w:t>
        <w:tab/>
        <w:t xml:space="preserve">11,1</w:t>
      </w:r>
    </w:p>
    <w:p w:rsidR="00000000" w:rsidDel="00000000" w:rsidP="00000000" w:rsidRDefault="00000000" w:rsidRPr="00000000" w14:paraId="00000023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5,9</w:t>
        <w:tab/>
        <w:t xml:space="preserve">10,9</w:t>
        <w:tab/>
        <w:t xml:space="preserve">10,9</w:t>
        <w:tab/>
        <w:t xml:space="preserve">12,5</w:t>
        <w:tab/>
        <w:t xml:space="preserve">7,0     9,4   2,6      9,4    8,8    10,3</w:t>
      </w:r>
    </w:p>
    <w:p w:rsidR="00000000" w:rsidDel="00000000" w:rsidP="00000000" w:rsidRDefault="00000000" w:rsidRPr="00000000" w14:paraId="00000024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6,2</w:t>
        <w:tab/>
        <w:t xml:space="preserve">9,6</w:t>
        <w:tab/>
        <w:t xml:space="preserve">9,7</w:t>
        <w:tab/>
        <w:t xml:space="preserve">5,5</w:t>
        <w:tab/>
        <w:t xml:space="preserve">9,0  10,8    10,8    10,1  10,3</w:t>
        <w:tab/>
        <w:t xml:space="preserve"> 9,9</w:t>
      </w:r>
    </w:p>
    <w:p w:rsidR="00000000" w:rsidDel="00000000" w:rsidP="00000000" w:rsidRDefault="00000000" w:rsidRPr="00000000" w14:paraId="00000025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14,7</w:t>
        <w:tab/>
        <w:t xml:space="preserve">13,4</w:t>
        <w:tab/>
        <w:t xml:space="preserve">9,0</w:t>
        <w:tab/>
        <w:t xml:space="preserve">6,7</w:t>
        <w:tab/>
        <w:t xml:space="preserve">7,1     6,7    8,4     9,2</w:t>
        <w:tab/>
        <w:t xml:space="preserve">    10,5</w:t>
        <w:tab/>
        <w:t xml:space="preserve"> 10,5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Construir a distribuição de frequência:</w:t>
      </w:r>
      <w:r w:rsidDel="00000000" w:rsidR="00000000" w:rsidRPr="00000000">
        <w:rPr>
          <w:rtl w:val="0"/>
        </w:rPr>
        <w:t xml:space="preserve"> Agrupar os dados em classes de valores, definir o numero de classes, o ponto médio e contar as oberservações.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 Determinar o Número de Classes: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Primeiro passo é verificar no conjunto de dados: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Número total de observações (n):</w:t>
      </w:r>
      <w:r w:rsidDel="00000000" w:rsidR="00000000" w:rsidRPr="00000000">
        <w:rPr>
          <w:color w:val="ff0000"/>
          <w:rtl w:val="0"/>
        </w:rPr>
        <w:t xml:space="preserve"> 50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Amplitude total:</w:t>
      </w:r>
      <w:r w:rsidDel="00000000" w:rsidR="00000000" w:rsidRPr="00000000">
        <w:rPr>
          <w:color w:val="ff0000"/>
          <w:rtl w:val="0"/>
        </w:rPr>
        <w:t xml:space="preserve"> 12,1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Regra de Sturges:</w:t>
      </w:r>
      <w:r w:rsidDel="00000000" w:rsidR="00000000" w:rsidRPr="00000000">
        <w:rPr>
          <w:color w:val="ff0000"/>
          <w:rtl w:val="0"/>
        </w:rPr>
        <w:t xml:space="preserve"> Utiliza a fórmula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k = 1 + 3.322 * log10(n)</w:t>
      </w:r>
      <w:r w:rsidDel="00000000" w:rsidR="00000000" w:rsidRPr="00000000">
        <w:rPr>
          <w:color w:val="ff0000"/>
          <w:rtl w:val="0"/>
        </w:rPr>
        <w:t xml:space="preserve">, onde: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k</w:t>
      </w:r>
      <w:r w:rsidDel="00000000" w:rsidR="00000000" w:rsidRPr="00000000">
        <w:rPr>
          <w:color w:val="ff0000"/>
          <w:rtl w:val="0"/>
        </w:rPr>
        <w:t xml:space="preserve">: número de classes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: número total de observações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Observação:</w:t>
      </w:r>
      <w:r w:rsidDel="00000000" w:rsidR="00000000" w:rsidRPr="00000000">
        <w:rPr>
          <w:color w:val="ff0000"/>
          <w:rtl w:val="0"/>
        </w:rPr>
        <w:t xml:space="preserve"> Da mesma forma que as demais, esta é apenas uma regra prática. O número de classes pode ser ajustado de acordo com a natureza dos dados e a preferência de quem está analisando o problema..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Outras formas: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Regra da Raiz Quadrada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Cálculo: √50 ≈ 7.07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Número de classes: 7 (arredondando para o inteiro mais próximo)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Observação: Nesse caso, a Regra da Raiz Quadrada nos leva ao mesmo resultado que a Regra de Sturges.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Método da Amplitude de Classe Fixa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Escolha da amplitude: Suponha que você decida que uma amplitude de classe de 2 unidades seja adequada para os seus dados.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Cálculo do número de classes: 12,1 (amplitude total) / 2 (amplitude de classe) ≈ 6 classes.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===&gt; Considerando dois resultados, vamos utilizar 7 classes. Mas teve classe vazia, então diminuimos para 6 classes. A regra é não pode ter classes VAZIAS.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Construir o gráfico (histograma)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Usei Python e Collab, mas poderiam ter feito no Excel, utiliazndo uma ferramenta "Histograma" ou criando um gráfico de barras.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Dados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dados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5.6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13.1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12.6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12.9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12.7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11.1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6.2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14.7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13.4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7.1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8.4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Criando o histograma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plt.hist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'Tempo entre Chegadas (minutos)'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'Frequência'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'Histograma do Tempo entre Chegadas'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ficar melhor o gráfico acrescente: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plt.hist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density=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'Tempo entre Chegadas (minutos)'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'Densidade'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'Distribuição do Tempo entre Chegadas'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partir da visualização gráfica, observa-se uma distribuição normal.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Faltou a tabela com as classes e intervalos: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Número de classes:</w:t>
      </w:r>
      <w:r w:rsidDel="00000000" w:rsidR="00000000" w:rsidRPr="00000000">
        <w:rPr>
          <w:color w:val="ff0000"/>
          <w:rtl w:val="0"/>
        </w:rPr>
        <w:t xml:space="preserve"> 6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Amplitude total:</w:t>
      </w:r>
      <w:r w:rsidDel="00000000" w:rsidR="00000000" w:rsidRPr="00000000">
        <w:rPr>
          <w:color w:val="ff0000"/>
          <w:rtl w:val="0"/>
        </w:rPr>
        <w:t xml:space="preserve"> 12,1 (14,7 - 2,6)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Amplitude de classe:</w:t>
      </w:r>
      <w:r w:rsidDel="00000000" w:rsidR="00000000" w:rsidRPr="00000000">
        <w:rPr>
          <w:color w:val="ff0000"/>
          <w:rtl w:val="0"/>
        </w:rPr>
        <w:t xml:space="preserve"> 12,1 /6 (número de classes)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Ponto de partida:</w:t>
      </w:r>
      <w:r w:rsidDel="00000000" w:rsidR="00000000" w:rsidRPr="00000000">
        <w:rPr>
          <w:color w:val="ff0000"/>
          <w:highlight w:val="yellow"/>
          <w:rtl w:val="0"/>
        </w:rPr>
        <w:t xml:space="preserve"> 2,1</w:t>
      </w:r>
    </w:p>
    <w:p w:rsidR="00000000" w:rsidDel="00000000" w:rsidP="00000000" w:rsidRDefault="00000000" w:rsidRPr="00000000" w14:paraId="0000005B">
      <w:pPr>
        <w:spacing w:after="240" w:before="240" w:lineRule="auto"/>
        <w:ind w:left="2880" w:firstLine="0"/>
        <w:rPr>
          <w:highlight w:val="green"/>
        </w:rPr>
      </w:pPr>
      <w:r w:rsidDel="00000000" w:rsidR="00000000" w:rsidRPr="00000000">
        <w:rPr>
          <w:highlight w:val="cyan"/>
          <w:rtl w:val="0"/>
        </w:rPr>
        <w:t xml:space="preserve">9,3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7,0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8,6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8,6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5,6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cyan"/>
          <w:rtl w:val="0"/>
        </w:rPr>
        <w:t xml:space="preserve"> 9,2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11,2</w:t>
      </w:r>
      <w:r w:rsidDel="00000000" w:rsidR="00000000" w:rsidRPr="00000000">
        <w:rPr>
          <w:rtl w:val="0"/>
        </w:rPr>
        <w:tab/>
        <w:t xml:space="preserve">13,1</w:t>
        <w:tab/>
        <w:t xml:space="preserve">12,6</w:t>
        <w:tab/>
      </w:r>
      <w:r w:rsidDel="00000000" w:rsidR="00000000" w:rsidRPr="00000000">
        <w:rPr>
          <w:highlight w:val="cyan"/>
          <w:rtl w:val="0"/>
        </w:rPr>
        <w:t xml:space="preserve">8,5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2880" w:firstLine="0"/>
        <w:rPr>
          <w:highlight w:val="magenta"/>
        </w:rPr>
      </w:pPr>
      <w:r w:rsidDel="00000000" w:rsidR="00000000" w:rsidRPr="00000000">
        <w:rPr>
          <w:highlight w:val="cyan"/>
          <w:rtl w:val="0"/>
        </w:rPr>
        <w:t xml:space="preserve">9,1</w:t>
      </w:r>
      <w:r w:rsidDel="00000000" w:rsidR="00000000" w:rsidRPr="00000000">
        <w:rPr>
          <w:rtl w:val="0"/>
        </w:rPr>
        <w:tab/>
        <w:t xml:space="preserve">12,9</w:t>
        <w:tab/>
      </w:r>
      <w:r w:rsidDel="00000000" w:rsidR="00000000" w:rsidRPr="00000000">
        <w:rPr>
          <w:highlight w:val="magenta"/>
          <w:rtl w:val="0"/>
        </w:rPr>
        <w:t xml:space="preserve">10,9</w:t>
      </w:r>
      <w:r w:rsidDel="00000000" w:rsidR="00000000" w:rsidRPr="00000000">
        <w:rPr>
          <w:rtl w:val="0"/>
        </w:rPr>
        <w:tab/>
        <w:t xml:space="preserve">12,7</w:t>
        <w:tab/>
      </w:r>
      <w:r w:rsidDel="00000000" w:rsidR="00000000" w:rsidRPr="00000000">
        <w:rPr>
          <w:highlight w:val="cyan"/>
          <w:rtl w:val="0"/>
        </w:rPr>
        <w:t xml:space="preserve">8,9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cyan"/>
          <w:rtl w:val="0"/>
        </w:rPr>
        <w:t xml:space="preserve"> 9,1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11,2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10,0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8,3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11,1</w:t>
      </w:r>
    </w:p>
    <w:p w:rsidR="00000000" w:rsidDel="00000000" w:rsidP="00000000" w:rsidRDefault="00000000" w:rsidRPr="00000000" w14:paraId="0000005D">
      <w:pPr>
        <w:spacing w:after="240" w:before="240" w:lineRule="auto"/>
        <w:ind w:left="2880" w:firstLine="0"/>
        <w:rPr/>
      </w:pPr>
      <w:r w:rsidDel="00000000" w:rsidR="00000000" w:rsidRPr="00000000">
        <w:rPr>
          <w:highlight w:val="red"/>
          <w:rtl w:val="0"/>
        </w:rPr>
        <w:t xml:space="preserve">5,9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10,9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10,9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12,5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7,0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cyan"/>
          <w:rtl w:val="0"/>
        </w:rPr>
        <w:t xml:space="preserve"> 9,4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2,6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9,4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8,8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10,3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2880" w:firstLine="0"/>
        <w:rPr>
          <w:highlight w:val="cyan"/>
        </w:rPr>
      </w:pPr>
      <w:r w:rsidDel="00000000" w:rsidR="00000000" w:rsidRPr="00000000">
        <w:rPr>
          <w:highlight w:val="red"/>
          <w:rtl w:val="0"/>
        </w:rPr>
        <w:t xml:space="preserve">6,2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9,6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9,7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5,5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9,0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magenta"/>
          <w:rtl w:val="0"/>
        </w:rPr>
        <w:t xml:space="preserve">10,8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10,8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10,1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10,3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9,9</w:t>
      </w:r>
    </w:p>
    <w:p w:rsidR="00000000" w:rsidDel="00000000" w:rsidP="00000000" w:rsidRDefault="00000000" w:rsidRPr="00000000" w14:paraId="0000005F">
      <w:pPr>
        <w:spacing w:after="240" w:before="240" w:lineRule="auto"/>
        <w:ind w:left="2880" w:firstLine="0"/>
        <w:rPr>
          <w:highlight w:val="magenta"/>
        </w:rPr>
      </w:pPr>
      <w:r w:rsidDel="00000000" w:rsidR="00000000" w:rsidRPr="00000000">
        <w:rPr>
          <w:rtl w:val="0"/>
        </w:rPr>
        <w:t xml:space="preserve">14,7</w:t>
        <w:tab/>
        <w:t xml:space="preserve">13,4</w:t>
        <w:tab/>
      </w:r>
      <w:r w:rsidDel="00000000" w:rsidR="00000000" w:rsidRPr="00000000">
        <w:rPr>
          <w:highlight w:val="cyan"/>
          <w:rtl w:val="0"/>
        </w:rPr>
        <w:t xml:space="preserve">9,0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6,7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7,1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green"/>
          <w:rtl w:val="0"/>
        </w:rPr>
        <w:t xml:space="preserve"> 6,7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8,4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9,2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magenta"/>
          <w:rtl w:val="0"/>
        </w:rPr>
        <w:t xml:space="preserve">10,5</w:t>
        <w:tab/>
        <w:t xml:space="preserve">10,5</w:t>
      </w:r>
    </w:p>
    <w:p w:rsidR="00000000" w:rsidDel="00000000" w:rsidP="00000000" w:rsidRDefault="00000000" w:rsidRPr="00000000" w14:paraId="00000060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9.9999999999995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9.999999999999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Limite Inferior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Limite Superior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Ponto Médio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Frequência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Frequência Acumulada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Limites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3,15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[0,01-0,02]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6,3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5,25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[0,03-0,10]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6,3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7,35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[0,11-0,22]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10,5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9,45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color w:val="ff0000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[0,23-0,66]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10,5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12,6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11,55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[0,67-0,88]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12,6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14,7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13,65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[0,89-0,00]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Considere o seguinte cenário: </w:t>
      </w:r>
      <w:r w:rsidDel="00000000" w:rsidR="00000000" w:rsidRPr="00000000">
        <w:rPr>
          <w:b w:val="1"/>
          <w:rtl w:val="0"/>
        </w:rPr>
        <w:t xml:space="preserve">Uma empresa de energia deseja simular o comportamento de uma rede elétrica em diferentes condições de carga.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Coleta de dados:</w:t>
      </w:r>
      <w:r w:rsidDel="00000000" w:rsidR="00000000" w:rsidRPr="00000000">
        <w:rPr>
          <w:rtl w:val="0"/>
        </w:rPr>
        <w:t xml:space="preserve">Pesquisar na Internet valores históricos de carga para definir as amostras que o problema exige. </w:t>
      </w:r>
      <w:r w:rsidDel="00000000" w:rsidR="00000000" w:rsidRPr="00000000">
        <w:rPr>
          <w:rtl w:val="0"/>
        </w:rPr>
        <w:t xml:space="preserve">(gere os dados com excel ou com uma rotina de Python)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Construir a distribuição de frequência:</w:t>
      </w:r>
      <w:r w:rsidDel="00000000" w:rsidR="00000000" w:rsidRPr="00000000">
        <w:rPr>
          <w:rtl w:val="0"/>
        </w:rPr>
        <w:t xml:space="preserve"> Agrupar os dados em classes de valores, definir o numero de classes, o ponto médio e contar as oberservações. Considere para o exercício 100 amostras.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Construir o gráfico (histograma)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Como ficaram estas respostas? Para entregar no MOODLE.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Um servidor web recebe diversas requisições. Deseja-se analisar o tempo que o servidor leva para responder a cada requisição. A distribuição a seguir representa o tempo (em segundos) entre as chegadas das requisições para o servidor: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2,26</w:t>
        <w:tab/>
        <w:t xml:space="preserve">2,56</w:t>
        <w:tab/>
        <w:t xml:space="preserve">2,92</w:t>
        <w:tab/>
        <w:t xml:space="preserve">1,37</w:t>
        <w:tab/>
        <w:t xml:space="preserve">2,43</w:t>
        <w:tab/>
        <w:t xml:space="preserve">1,93</w:t>
        <w:tab/>
        <w:t xml:space="preserve">2,46</w:t>
        <w:tab/>
        <w:t xml:space="preserve">1,62</w:t>
        <w:tab/>
        <w:t xml:space="preserve">1,41</w:t>
        <w:tab/>
        <w:t xml:space="preserve">2,62</w:t>
      </w:r>
    </w:p>
    <w:p w:rsidR="00000000" w:rsidDel="00000000" w:rsidP="00000000" w:rsidRDefault="00000000" w:rsidRPr="00000000" w14:paraId="0000009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1,24</w:t>
        <w:tab/>
        <w:t xml:space="preserve">1,61</w:t>
        <w:tab/>
        <w:t xml:space="preserve">1,69</w:t>
        <w:tab/>
        <w:t xml:space="preserve">1,38</w:t>
        <w:tab/>
        <w:t xml:space="preserve">1,17</w:t>
        <w:tab/>
        <w:t xml:space="preserve">2,19</w:t>
        <w:tab/>
        <w:t xml:space="preserve">1,89</w:t>
        <w:tab/>
        <w:t xml:space="preserve">1,85</w:t>
        <w:tab/>
        <w:t xml:space="preserve">1,84</w:t>
        <w:tab/>
        <w:t xml:space="preserve">2,03</w:t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2,69</w:t>
        <w:tab/>
        <w:t xml:space="preserve">2,98</w:t>
        <w:tab/>
        <w:t xml:space="preserve">2,55</w:t>
        <w:tab/>
        <w:t xml:space="preserve">1,74</w:t>
        <w:tab/>
        <w:t xml:space="preserve">1,69</w:t>
        <w:tab/>
        <w:t xml:space="preserve">2,56</w:t>
        <w:tab/>
        <w:t xml:space="preserve">2,97</w:t>
        <w:tab/>
        <w:t xml:space="preserve">2,15</w:t>
        <w:tab/>
        <w:t xml:space="preserve">1,90</w:t>
        <w:tab/>
        <w:t xml:space="preserve">2,20</w:t>
      </w:r>
    </w:p>
    <w:p w:rsidR="00000000" w:rsidDel="00000000" w:rsidP="00000000" w:rsidRDefault="00000000" w:rsidRPr="00000000" w14:paraId="000000A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1,49</w:t>
        <w:tab/>
        <w:t xml:space="preserve">1,53</w:t>
        <w:tab/>
        <w:t xml:space="preserve">1,21</w:t>
        <w:tab/>
        <w:t xml:space="preserve">1,03</w:t>
        <w:tab/>
        <w:t xml:space="preserve">1,27</w:t>
        <w:tab/>
        <w:t xml:space="preserve">1,67</w:t>
        <w:tab/>
        <w:t xml:space="preserve">1,54</w:t>
        <w:tab/>
        <w:t xml:space="preserve">2,54</w:t>
        <w:tab/>
        <w:t xml:space="preserve">1,11</w:t>
        <w:tab/>
        <w:t xml:space="preserve">1,44</w:t>
      </w:r>
    </w:p>
    <w:p w:rsidR="00000000" w:rsidDel="00000000" w:rsidP="00000000" w:rsidRDefault="00000000" w:rsidRPr="00000000" w14:paraId="000000A1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1,23</w:t>
        <w:tab/>
        <w:t xml:space="preserve">1,68</w:t>
        <w:tab/>
        <w:t xml:space="preserve">1,21</w:t>
        <w:tab/>
        <w:t xml:space="preserve">1,92</w:t>
        <w:tab/>
        <w:t xml:space="preserve">1,14</w:t>
        <w:tab/>
        <w:t xml:space="preserve">2,80</w:t>
        <w:tab/>
        <w:t xml:space="preserve">2,84</w:t>
        <w:tab/>
        <w:t xml:space="preserve">1,57</w:t>
        <w:tab/>
        <w:t xml:space="preserve">2,12</w:t>
        <w:tab/>
        <w:t xml:space="preserve">1,46</w:t>
      </w:r>
    </w:p>
    <w:p w:rsidR="00000000" w:rsidDel="00000000" w:rsidP="00000000" w:rsidRDefault="00000000" w:rsidRPr="00000000" w14:paraId="000000A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1,94</w:t>
        <w:tab/>
        <w:t xml:space="preserve">1,61</w:t>
        <w:tab/>
        <w:t xml:space="preserve">2,36</w:t>
        <w:tab/>
        <w:t xml:space="preserve">2,63</w:t>
        <w:tab/>
        <w:t xml:space="preserve">1,86</w:t>
        <w:tab/>
        <w:t xml:space="preserve">2,10</w:t>
        <w:tab/>
        <w:t xml:space="preserve">2,22</w:t>
        <w:tab/>
        <w:t xml:space="preserve">2,52</w:t>
        <w:tab/>
        <w:t xml:space="preserve">1,19</w:t>
        <w:tab/>
        <w:t xml:space="preserve">2,80</w:t>
      </w:r>
    </w:p>
    <w:p w:rsidR="00000000" w:rsidDel="00000000" w:rsidP="00000000" w:rsidRDefault="00000000" w:rsidRPr="00000000" w14:paraId="000000A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1,06</w:t>
        <w:tab/>
        <w:t xml:space="preserve">2,31</w:t>
        <w:tab/>
        <w:t xml:space="preserve">1,70</w:t>
        <w:tab/>
        <w:t xml:space="preserve">1,40</w:t>
        <w:tab/>
        <w:t xml:space="preserve">1,62</w:t>
        <w:tab/>
        <w:t xml:space="preserve">1,15</w:t>
        <w:tab/>
        <w:t xml:space="preserve">2,62</w:t>
        <w:tab/>
        <w:t xml:space="preserve">1,12</w:t>
        <w:tab/>
        <w:t xml:space="preserve">2,64</w:t>
        <w:tab/>
        <w:t xml:space="preserve">2,77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2,13</w:t>
        <w:tab/>
        <w:t xml:space="preserve">2,36</w:t>
        <w:tab/>
        <w:t xml:space="preserve">1,06</w:t>
        <w:tab/>
        <w:t xml:space="preserve">2,90</w:t>
        <w:tab/>
        <w:t xml:space="preserve">2,28</w:t>
        <w:tab/>
        <w:t xml:space="preserve">2,25</w:t>
        <w:tab/>
        <w:t xml:space="preserve">2,60</w:t>
        <w:tab/>
        <w:t xml:space="preserve">1,92</w:t>
        <w:tab/>
        <w:t xml:space="preserve">2,28</w:t>
        <w:tab/>
        <w:t xml:space="preserve">1,16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2,11</w:t>
        <w:tab/>
        <w:t xml:space="preserve">2,03</w:t>
        <w:tab/>
        <w:t xml:space="preserve">2,35</w:t>
        <w:tab/>
        <w:t xml:space="preserve">2,66</w:t>
        <w:tab/>
        <w:t xml:space="preserve">2,34</w:t>
        <w:tab/>
        <w:t xml:space="preserve">1,17</w:t>
        <w:tab/>
        <w:t xml:space="preserve">1,05</w:t>
        <w:tab/>
        <w:t xml:space="preserve">1,34</w:t>
        <w:tab/>
        <w:t xml:space="preserve">2,66</w:t>
        <w:tab/>
        <w:t xml:space="preserve">1,16</w:t>
      </w:r>
    </w:p>
    <w:p w:rsidR="00000000" w:rsidDel="00000000" w:rsidP="00000000" w:rsidRDefault="00000000" w:rsidRPr="00000000" w14:paraId="000000A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2,23</w:t>
        <w:tab/>
        <w:t xml:space="preserve">2,55</w:t>
        <w:tab/>
        <w:t xml:space="preserve">2,27</w:t>
        <w:tab/>
        <w:t xml:space="preserve">2,20</w:t>
        <w:tab/>
        <w:t xml:space="preserve">2,72</w:t>
        <w:tab/>
        <w:t xml:space="preserve">2,48</w:t>
        <w:tab/>
        <w:t xml:space="preserve">1,57</w:t>
        <w:tab/>
        <w:t xml:space="preserve">1,18</w:t>
        <w:tab/>
        <w:t xml:space="preserve">2,69</w:t>
        <w:tab/>
        <w:t xml:space="preserve">1,12</w:t>
      </w:r>
    </w:p>
    <w:p w:rsidR="00000000" w:rsidDel="00000000" w:rsidP="00000000" w:rsidRDefault="00000000" w:rsidRPr="00000000" w14:paraId="000000A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Construir a distribuição de frequência:</w:t>
      </w:r>
      <w:r w:rsidDel="00000000" w:rsidR="00000000" w:rsidRPr="00000000">
        <w:rPr>
          <w:rtl w:val="0"/>
        </w:rPr>
        <w:t xml:space="preserve"> Agrupar os dados em classes de valores, definir o numero de classes, o ponto médio e contar as oberservações. 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Gráfico: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Observando os dados: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Amplitude: O intervalo dos dados varia de 1.03 até 2.98.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Concentração: Aparentemente, os dados estão mais concentrados em torno de 2.0. Pelo gráfico comporta-se como uma distribuição uniforme;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Desta forma, como os dados são menores e mais próximos, vamos usar menos classes. Lembrem-se não existe regra, a única regra é não ter classe vazia.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</w:t>
      </w:r>
      <w:r w:rsidDel="00000000" w:rsidR="00000000" w:rsidRPr="00000000">
        <w:rPr>
          <w:b w:val="1"/>
          <w:color w:val="ff0000"/>
          <w:rtl w:val="0"/>
        </w:rPr>
        <w:t xml:space="preserve">   Sugiro utilizar 5 classes.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Calculando a amplitude de cada classe:</w:t>
      </w:r>
    </w:p>
    <w:p w:rsidR="00000000" w:rsidDel="00000000" w:rsidP="00000000" w:rsidRDefault="00000000" w:rsidRPr="00000000" w14:paraId="000000B2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Amplitude total: 2.98 - 1.03 = 1.95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Amplitude de cada classe: 1.95 / 5 = 0.39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Construindo a tabela de distribuição de frequência: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640"/>
        <w:gridCol w:w="2640"/>
        <w:tblGridChange w:id="0">
          <w:tblGrid>
            <w:gridCol w:w="1500"/>
            <w:gridCol w:w="1500"/>
            <w:gridCol w:w="1500"/>
            <w:gridCol w:w="1500"/>
            <w:gridCol w:w="1500"/>
            <w:gridCol w:w="2640"/>
            <w:gridCol w:w="2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Limite Inferior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Limite Superior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Ponto Médio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Frequência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Frequência Acumulada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Limites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1,03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1,42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1,23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1,42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1,81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1,62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1,81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2,20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2,01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2,20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2,59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2,40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2,59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2,98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2,79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2,26</w:t>
      </w:r>
      <w:r w:rsidDel="00000000" w:rsidR="00000000" w:rsidRPr="00000000">
        <w:rPr>
          <w:b w:val="1"/>
          <w:rtl w:val="0"/>
        </w:rPr>
        <w:tab/>
        <w:t xml:space="preserve">2,56</w:t>
        <w:tab/>
        <w:t xml:space="preserve">2,92</w:t>
        <w:tab/>
      </w:r>
      <w:r w:rsidDel="00000000" w:rsidR="00000000" w:rsidRPr="00000000">
        <w:rPr>
          <w:b w:val="1"/>
          <w:highlight w:val="yellow"/>
          <w:rtl w:val="0"/>
        </w:rPr>
        <w:t xml:space="preserve">1,37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2,43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1,93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2,46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1,62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1,41</w:t>
      </w:r>
      <w:r w:rsidDel="00000000" w:rsidR="00000000" w:rsidRPr="00000000">
        <w:rPr>
          <w:b w:val="1"/>
          <w:rtl w:val="0"/>
        </w:rPr>
        <w:tab/>
        <w:t xml:space="preserve">2,62</w:t>
      </w:r>
    </w:p>
    <w:p w:rsidR="00000000" w:rsidDel="00000000" w:rsidP="00000000" w:rsidRDefault="00000000" w:rsidRPr="00000000" w14:paraId="000000E1">
      <w:pPr>
        <w:spacing w:after="240" w:before="240" w:lineRule="auto"/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yellow"/>
          <w:rtl w:val="0"/>
        </w:rPr>
        <w:t xml:space="preserve">1,24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1,6</w:t>
      </w:r>
      <w:r w:rsidDel="00000000" w:rsidR="00000000" w:rsidRPr="00000000">
        <w:rPr>
          <w:b w:val="1"/>
          <w:rtl w:val="0"/>
        </w:rPr>
        <w:t xml:space="preserve">1</w:t>
        <w:tab/>
      </w:r>
      <w:r w:rsidDel="00000000" w:rsidR="00000000" w:rsidRPr="00000000">
        <w:rPr>
          <w:b w:val="1"/>
          <w:highlight w:val="magenta"/>
          <w:rtl w:val="0"/>
        </w:rPr>
        <w:t xml:space="preserve">1,69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1,38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2,19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1,89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1,85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1,84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2,03</w:t>
      </w:r>
    </w:p>
    <w:p w:rsidR="00000000" w:rsidDel="00000000" w:rsidP="00000000" w:rsidRDefault="00000000" w:rsidRPr="00000000" w14:paraId="000000E2">
      <w:pPr>
        <w:spacing w:after="240" w:before="240" w:lineRule="auto"/>
        <w:ind w:left="1440" w:firstLine="0"/>
        <w:rPr>
          <w:b w:val="1"/>
          <w:shd w:fill="9900ff" w:val="clear"/>
        </w:rPr>
      </w:pPr>
      <w:r w:rsidDel="00000000" w:rsidR="00000000" w:rsidRPr="00000000">
        <w:rPr>
          <w:b w:val="1"/>
          <w:rtl w:val="0"/>
        </w:rPr>
        <w:t xml:space="preserve">2,69</w:t>
        <w:tab/>
        <w:t xml:space="preserve">2,98</w:t>
        <w:tab/>
      </w:r>
      <w:r w:rsidDel="00000000" w:rsidR="00000000" w:rsidRPr="00000000">
        <w:rPr>
          <w:b w:val="1"/>
          <w:highlight w:val="cyan"/>
          <w:rtl w:val="0"/>
        </w:rPr>
        <w:t xml:space="preserve">2,55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1,74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1,69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2,56</w:t>
      </w:r>
      <w:r w:rsidDel="00000000" w:rsidR="00000000" w:rsidRPr="00000000">
        <w:rPr>
          <w:b w:val="1"/>
          <w:rtl w:val="0"/>
        </w:rPr>
        <w:tab/>
        <w:t xml:space="preserve">2,97</w:t>
        <w:tab/>
      </w:r>
      <w:r w:rsidDel="00000000" w:rsidR="00000000" w:rsidRPr="00000000">
        <w:rPr>
          <w:b w:val="1"/>
          <w:highlight w:val="green"/>
          <w:rtl w:val="0"/>
        </w:rPr>
        <w:t xml:space="preserve">2,15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1,90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1,49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1,5</w:t>
      </w:r>
      <w:r w:rsidDel="00000000" w:rsidR="00000000" w:rsidRPr="00000000">
        <w:rPr>
          <w:b w:val="1"/>
          <w:rtl w:val="0"/>
        </w:rPr>
        <w:t xml:space="preserve">3</w:t>
        <w:tab/>
      </w:r>
      <w:r w:rsidDel="00000000" w:rsidR="00000000" w:rsidRPr="00000000">
        <w:rPr>
          <w:b w:val="1"/>
          <w:highlight w:val="yellow"/>
          <w:rtl w:val="0"/>
        </w:rPr>
        <w:t xml:space="preserve">1,21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1,03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1,27</w:t>
        <w:tab/>
      </w:r>
      <w:r w:rsidDel="00000000" w:rsidR="00000000" w:rsidRPr="00000000">
        <w:rPr>
          <w:b w:val="1"/>
          <w:highlight w:val="magenta"/>
          <w:rtl w:val="0"/>
        </w:rPr>
        <w:t xml:space="preserve">1,67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1,54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2,54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1,23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1,68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1,21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1,92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1,14</w:t>
      </w:r>
      <w:r w:rsidDel="00000000" w:rsidR="00000000" w:rsidRPr="00000000">
        <w:rPr>
          <w:b w:val="1"/>
          <w:rtl w:val="0"/>
        </w:rPr>
        <w:tab/>
        <w:t xml:space="preserve">2,80</w:t>
        <w:tab/>
        <w:t xml:space="preserve">2,84</w:t>
        <w:tab/>
      </w:r>
      <w:r w:rsidDel="00000000" w:rsidR="00000000" w:rsidRPr="00000000">
        <w:rPr>
          <w:b w:val="1"/>
          <w:highlight w:val="magenta"/>
          <w:rtl w:val="0"/>
        </w:rPr>
        <w:t xml:space="preserve">1,57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2,12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1440" w:firstLine="0"/>
        <w:rPr>
          <w:b w:val="1"/>
          <w:shd w:fill="ff9900" w:val="clear"/>
        </w:rPr>
      </w:pPr>
      <w:r w:rsidDel="00000000" w:rsidR="00000000" w:rsidRPr="00000000">
        <w:rPr>
          <w:b w:val="1"/>
          <w:highlight w:val="green"/>
          <w:rtl w:val="0"/>
        </w:rPr>
        <w:t xml:space="preserve">1,94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1,61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2,36</w:t>
      </w:r>
      <w:r w:rsidDel="00000000" w:rsidR="00000000" w:rsidRPr="00000000">
        <w:rPr>
          <w:b w:val="1"/>
          <w:rtl w:val="0"/>
        </w:rPr>
        <w:tab/>
        <w:t xml:space="preserve">2,63</w:t>
        <w:tab/>
      </w:r>
      <w:r w:rsidDel="00000000" w:rsidR="00000000" w:rsidRPr="00000000">
        <w:rPr>
          <w:b w:val="1"/>
          <w:highlight w:val="green"/>
          <w:rtl w:val="0"/>
        </w:rPr>
        <w:t xml:space="preserve">1,86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2,10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2,22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2,52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1,19</w:t>
      </w:r>
      <w:r w:rsidDel="00000000" w:rsidR="00000000" w:rsidRPr="00000000">
        <w:rPr>
          <w:b w:val="1"/>
          <w:rtl w:val="0"/>
        </w:rPr>
        <w:tab/>
        <w:t xml:space="preserve">2,80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1,06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2,31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1,7</w:t>
      </w:r>
      <w:r w:rsidDel="00000000" w:rsidR="00000000" w:rsidRPr="00000000">
        <w:rPr>
          <w:b w:val="1"/>
          <w:rtl w:val="0"/>
        </w:rPr>
        <w:t xml:space="preserve">0</w:t>
        <w:tab/>
      </w:r>
      <w:r w:rsidDel="00000000" w:rsidR="00000000" w:rsidRPr="00000000">
        <w:rPr>
          <w:b w:val="1"/>
          <w:highlight w:val="yellow"/>
          <w:rtl w:val="0"/>
        </w:rPr>
        <w:t xml:space="preserve">1,40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1,62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1,15</w:t>
      </w:r>
      <w:r w:rsidDel="00000000" w:rsidR="00000000" w:rsidRPr="00000000">
        <w:rPr>
          <w:b w:val="1"/>
          <w:rtl w:val="0"/>
        </w:rPr>
        <w:tab/>
        <w:t xml:space="preserve">2,62</w:t>
        <w:tab/>
      </w:r>
      <w:r w:rsidDel="00000000" w:rsidR="00000000" w:rsidRPr="00000000">
        <w:rPr>
          <w:b w:val="1"/>
          <w:highlight w:val="yellow"/>
          <w:rtl w:val="0"/>
        </w:rPr>
        <w:t xml:space="preserve">1,12</w:t>
      </w:r>
      <w:r w:rsidDel="00000000" w:rsidR="00000000" w:rsidRPr="00000000">
        <w:rPr>
          <w:b w:val="1"/>
          <w:rtl w:val="0"/>
        </w:rPr>
        <w:tab/>
        <w:t xml:space="preserve">2,64</w:t>
        <w:tab/>
        <w:t xml:space="preserve">2,77</w:t>
      </w:r>
    </w:p>
    <w:p w:rsidR="00000000" w:rsidDel="00000000" w:rsidP="00000000" w:rsidRDefault="00000000" w:rsidRPr="00000000" w14:paraId="000000E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2,13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2,3</w:t>
      </w:r>
      <w:r w:rsidDel="00000000" w:rsidR="00000000" w:rsidRPr="00000000">
        <w:rPr>
          <w:b w:val="1"/>
          <w:rtl w:val="0"/>
        </w:rPr>
        <w:t xml:space="preserve">6</w:t>
        <w:tab/>
      </w:r>
      <w:r w:rsidDel="00000000" w:rsidR="00000000" w:rsidRPr="00000000">
        <w:rPr>
          <w:b w:val="1"/>
          <w:highlight w:val="yellow"/>
          <w:rtl w:val="0"/>
        </w:rPr>
        <w:t xml:space="preserve">1,06</w:t>
      </w:r>
      <w:r w:rsidDel="00000000" w:rsidR="00000000" w:rsidRPr="00000000">
        <w:rPr>
          <w:b w:val="1"/>
          <w:rtl w:val="0"/>
        </w:rPr>
        <w:tab/>
        <w:t xml:space="preserve">2,90</w:t>
        <w:tab/>
      </w:r>
      <w:r w:rsidDel="00000000" w:rsidR="00000000" w:rsidRPr="00000000">
        <w:rPr>
          <w:b w:val="1"/>
          <w:highlight w:val="cyan"/>
          <w:rtl w:val="0"/>
        </w:rPr>
        <w:t xml:space="preserve">2,28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2,25</w:t>
      </w:r>
      <w:r w:rsidDel="00000000" w:rsidR="00000000" w:rsidRPr="00000000">
        <w:rPr>
          <w:b w:val="1"/>
          <w:rtl w:val="0"/>
        </w:rPr>
        <w:tab/>
        <w:t xml:space="preserve">2,60</w:t>
        <w:tab/>
      </w:r>
      <w:r w:rsidDel="00000000" w:rsidR="00000000" w:rsidRPr="00000000">
        <w:rPr>
          <w:b w:val="1"/>
          <w:highlight w:val="green"/>
          <w:rtl w:val="0"/>
        </w:rPr>
        <w:t xml:space="preserve">1,92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2,28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2,11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green"/>
          <w:rtl w:val="0"/>
        </w:rPr>
        <w:t xml:space="preserve">2,03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2,35</w:t>
      </w:r>
      <w:r w:rsidDel="00000000" w:rsidR="00000000" w:rsidRPr="00000000">
        <w:rPr>
          <w:b w:val="1"/>
          <w:rtl w:val="0"/>
        </w:rPr>
        <w:tab/>
        <w:t xml:space="preserve">2,66</w:t>
        <w:tab/>
      </w:r>
      <w:r w:rsidDel="00000000" w:rsidR="00000000" w:rsidRPr="00000000">
        <w:rPr>
          <w:b w:val="1"/>
          <w:highlight w:val="cyan"/>
          <w:rtl w:val="0"/>
        </w:rPr>
        <w:t xml:space="preserve">2,34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1,05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1,34</w:t>
      </w:r>
      <w:r w:rsidDel="00000000" w:rsidR="00000000" w:rsidRPr="00000000">
        <w:rPr>
          <w:b w:val="1"/>
          <w:rtl w:val="0"/>
        </w:rPr>
        <w:tab/>
        <w:t xml:space="preserve">2,66</w:t>
        <w:tab/>
      </w:r>
      <w:r w:rsidDel="00000000" w:rsidR="00000000" w:rsidRPr="00000000">
        <w:rPr>
          <w:b w:val="1"/>
          <w:highlight w:val="yellow"/>
          <w:rtl w:val="0"/>
        </w:rPr>
        <w:t xml:space="preserve">1,16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b w:val="1"/>
          <w:highlight w:val="cyan"/>
          <w:rtl w:val="0"/>
        </w:rPr>
        <w:t xml:space="preserve">2,23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2,5</w:t>
      </w:r>
      <w:r w:rsidDel="00000000" w:rsidR="00000000" w:rsidRPr="00000000">
        <w:rPr>
          <w:b w:val="1"/>
          <w:rtl w:val="0"/>
        </w:rPr>
        <w:t xml:space="preserve">5</w:t>
        <w:tab/>
      </w:r>
      <w:r w:rsidDel="00000000" w:rsidR="00000000" w:rsidRPr="00000000">
        <w:rPr>
          <w:b w:val="1"/>
          <w:highlight w:val="cyan"/>
          <w:rtl w:val="0"/>
        </w:rPr>
        <w:t xml:space="preserve">2,27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cyan"/>
          <w:rtl w:val="0"/>
        </w:rPr>
        <w:t xml:space="preserve">2,20</w:t>
      </w:r>
      <w:r w:rsidDel="00000000" w:rsidR="00000000" w:rsidRPr="00000000">
        <w:rPr>
          <w:b w:val="1"/>
          <w:rtl w:val="0"/>
        </w:rPr>
        <w:tab/>
        <w:t xml:space="preserve">2,72</w:t>
        <w:tab/>
      </w:r>
      <w:r w:rsidDel="00000000" w:rsidR="00000000" w:rsidRPr="00000000">
        <w:rPr>
          <w:b w:val="1"/>
          <w:highlight w:val="cyan"/>
          <w:rtl w:val="0"/>
        </w:rPr>
        <w:t xml:space="preserve">2,48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magenta"/>
          <w:rtl w:val="0"/>
        </w:rPr>
        <w:t xml:space="preserve">1,57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1,18</w:t>
      </w:r>
      <w:r w:rsidDel="00000000" w:rsidR="00000000" w:rsidRPr="00000000">
        <w:rPr>
          <w:b w:val="1"/>
          <w:rtl w:val="0"/>
        </w:rPr>
        <w:tab/>
        <w:t xml:space="preserve">2,69</w:t>
        <w:tab/>
      </w:r>
      <w:r w:rsidDel="00000000" w:rsidR="00000000" w:rsidRPr="00000000">
        <w:rPr>
          <w:b w:val="1"/>
          <w:highlight w:val="yellow"/>
          <w:rtl w:val="0"/>
        </w:rPr>
        <w:t xml:space="preserve">1,12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