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26ED8" w14:textId="77777777" w:rsidR="00A80FE1" w:rsidRDefault="00A80FE1" w:rsidP="00A80FE1">
      <w:pPr>
        <w:framePr w:w="9072" w:hSpace="187" w:vSpace="187" w:wrap="notBeside" w:vAnchor="text" w:hAnchor="page" w:x="1473" w:y="1471"/>
        <w:jc w:val="center"/>
        <w:rPr>
          <w:sz w:val="22"/>
          <w:szCs w:val="22"/>
          <w:lang w:val="es-ES"/>
        </w:rPr>
      </w:pPr>
      <w:r>
        <w:rPr>
          <w:sz w:val="22"/>
          <w:szCs w:val="22"/>
          <w:lang w:val="es-ES"/>
        </w:rPr>
        <w:t xml:space="preserve">Julio Andrés Ávila García-Salas (19285) &amp; </w:t>
      </w:r>
      <w:r w:rsidR="006F658D">
        <w:rPr>
          <w:sz w:val="22"/>
          <w:szCs w:val="22"/>
          <w:lang w:val="es-ES"/>
        </w:rPr>
        <w:t>Margareth Maryl</w:t>
      </w:r>
      <w:r w:rsidR="006F658D">
        <w:rPr>
          <w:sz w:val="22"/>
          <w:szCs w:val="22"/>
          <w:lang w:val="es-419"/>
        </w:rPr>
        <w:t>ú Vela García</w:t>
      </w:r>
      <w:r w:rsidR="006F658D" w:rsidRPr="007B3E13">
        <w:rPr>
          <w:sz w:val="22"/>
          <w:szCs w:val="22"/>
          <w:lang w:val="es-ES"/>
        </w:rPr>
        <w:t xml:space="preserve"> (</w:t>
      </w:r>
      <w:r w:rsidR="006F658D">
        <w:rPr>
          <w:sz w:val="22"/>
          <w:szCs w:val="22"/>
          <w:lang w:val="es-ES"/>
        </w:rPr>
        <w:t>19458</w:t>
      </w:r>
      <w:r w:rsidR="006F658D" w:rsidRPr="007B3E13">
        <w:rPr>
          <w:sz w:val="22"/>
          <w:szCs w:val="22"/>
          <w:lang w:val="es-ES"/>
        </w:rPr>
        <w:t>)</w:t>
      </w:r>
      <w:r w:rsidR="006F658D">
        <w:rPr>
          <w:sz w:val="22"/>
          <w:szCs w:val="22"/>
          <w:lang w:val="es-ES"/>
        </w:rPr>
        <w:t xml:space="preserve"> </w:t>
      </w:r>
    </w:p>
    <w:p w14:paraId="20E1FACE" w14:textId="0D9655B3" w:rsidR="006F658D" w:rsidRPr="007B3E13" w:rsidRDefault="006F658D" w:rsidP="00A80FE1">
      <w:pPr>
        <w:framePr w:w="9072" w:hSpace="187" w:vSpace="187" w:wrap="notBeside" w:vAnchor="text" w:hAnchor="page" w:x="1473" w:y="1471"/>
        <w:jc w:val="center"/>
        <w:rPr>
          <w:sz w:val="22"/>
          <w:szCs w:val="22"/>
          <w:lang w:val="es-ES"/>
        </w:rPr>
      </w:pPr>
      <w:r w:rsidRPr="007B3E13">
        <w:rPr>
          <w:sz w:val="22"/>
          <w:szCs w:val="22"/>
          <w:lang w:val="es-ES"/>
        </w:rPr>
        <w:t>Ingeniería Mecatrónica, UVG</w:t>
      </w:r>
    </w:p>
    <w:p w14:paraId="2D6F2358" w14:textId="31B59772" w:rsidR="00516E09" w:rsidRPr="00516E09" w:rsidRDefault="00516E09" w:rsidP="00A80FE1">
      <w:pPr>
        <w:pStyle w:val="Title"/>
        <w:framePr w:w="9799" w:wrap="notBeside" w:x="954" w:y="-96"/>
        <w:rPr>
          <w:b/>
          <w:bCs/>
          <w:sz w:val="44"/>
          <w:szCs w:val="44"/>
          <w:lang w:val="es-ES"/>
        </w:rPr>
      </w:pPr>
      <w:r w:rsidRPr="00516E09">
        <w:rPr>
          <w:b/>
          <w:bCs/>
          <w:sz w:val="44"/>
          <w:szCs w:val="44"/>
          <w:lang w:val="es-ES"/>
        </w:rPr>
        <w:t xml:space="preserve">Proyecto </w:t>
      </w:r>
      <w:r w:rsidR="00A80FE1">
        <w:rPr>
          <w:b/>
          <w:bCs/>
          <w:sz w:val="44"/>
          <w:szCs w:val="44"/>
          <w:lang w:val="es-ES"/>
        </w:rPr>
        <w:t>1</w:t>
      </w:r>
    </w:p>
    <w:p w14:paraId="32EF84D9" w14:textId="4C5E983D" w:rsidR="00845739" w:rsidRPr="00516E09" w:rsidRDefault="00A80FE1" w:rsidP="00A80FE1">
      <w:pPr>
        <w:pStyle w:val="Title"/>
        <w:framePr w:w="9799" w:wrap="notBeside" w:x="954" w:y="-96"/>
        <w:rPr>
          <w:b/>
          <w:bCs/>
          <w:i/>
          <w:iCs/>
          <w:sz w:val="44"/>
          <w:szCs w:val="44"/>
          <w:lang w:val="es-ES"/>
        </w:rPr>
      </w:pPr>
      <w:r>
        <w:rPr>
          <w:b/>
          <w:bCs/>
          <w:sz w:val="44"/>
          <w:szCs w:val="44"/>
          <w:lang w:val="es-ES"/>
        </w:rPr>
        <w:t>Monitoreo de Red de Sensores</w:t>
      </w:r>
    </w:p>
    <w:p w14:paraId="29C84F87" w14:textId="17197DDE" w:rsidR="00845739" w:rsidRPr="00516E09" w:rsidRDefault="00845739" w:rsidP="00A80FE1">
      <w:pPr>
        <w:pStyle w:val="Title"/>
        <w:framePr w:w="9799" w:wrap="notBeside" w:x="954" w:y="-96"/>
        <w:rPr>
          <w:b/>
          <w:bCs/>
          <w:sz w:val="44"/>
          <w:szCs w:val="44"/>
          <w:lang w:val="es-ES"/>
        </w:rPr>
      </w:pPr>
      <w:r w:rsidRPr="00516E09">
        <w:rPr>
          <w:b/>
          <w:bCs/>
          <w:sz w:val="44"/>
          <w:szCs w:val="44"/>
          <w:lang w:val="es-ES"/>
        </w:rPr>
        <w:t>(</w:t>
      </w:r>
      <w:r w:rsidRPr="00516E09">
        <w:rPr>
          <w:b/>
          <w:bCs/>
          <w:sz w:val="44"/>
          <w:szCs w:val="44"/>
          <w:lang w:val="es-ES"/>
        </w:rPr>
        <w:tab/>
      </w:r>
      <w:r w:rsidR="00A80FE1">
        <w:rPr>
          <w:b/>
          <w:bCs/>
          <w:sz w:val="44"/>
          <w:szCs w:val="44"/>
          <w:lang w:val="es-ES"/>
        </w:rPr>
        <w:t>Septiembre</w:t>
      </w:r>
      <w:r w:rsidRPr="00516E09">
        <w:rPr>
          <w:b/>
          <w:bCs/>
          <w:sz w:val="44"/>
          <w:szCs w:val="44"/>
          <w:lang w:val="es-ES"/>
        </w:rPr>
        <w:t xml:space="preserve"> </w:t>
      </w:r>
      <w:r w:rsidR="00516E09" w:rsidRPr="00516E09">
        <w:rPr>
          <w:b/>
          <w:bCs/>
          <w:sz w:val="44"/>
          <w:szCs w:val="44"/>
          <w:lang w:val="es-ES"/>
        </w:rPr>
        <w:t>2020</w:t>
      </w:r>
      <w:r w:rsidRPr="00516E09">
        <w:rPr>
          <w:b/>
          <w:bCs/>
          <w:sz w:val="44"/>
          <w:szCs w:val="44"/>
          <w:lang w:val="es-ES"/>
        </w:rPr>
        <w:t>)</w:t>
      </w:r>
    </w:p>
    <w:p w14:paraId="26B519E4" w14:textId="0E889A33" w:rsidR="00F90E5D" w:rsidRDefault="00845739" w:rsidP="00F90E5D">
      <w:pPr>
        <w:pStyle w:val="Abstract"/>
        <w:rPr>
          <w:sz w:val="22"/>
          <w:szCs w:val="22"/>
          <w:lang w:val="es-ES"/>
        </w:rPr>
      </w:pPr>
      <w:r w:rsidRPr="00781D70">
        <w:rPr>
          <w:i/>
          <w:iCs/>
          <w:sz w:val="20"/>
          <w:szCs w:val="20"/>
          <w:lang w:val="es-ES"/>
        </w:rPr>
        <w:t>R</w:t>
      </w:r>
      <w:r w:rsidR="00420AB1" w:rsidRPr="00781D70">
        <w:rPr>
          <w:i/>
          <w:iCs/>
          <w:sz w:val="20"/>
          <w:szCs w:val="20"/>
          <w:lang w:val="es-ES"/>
        </w:rPr>
        <w:t>esumen</w:t>
      </w:r>
      <w:r w:rsidR="00420AB1" w:rsidRPr="00781D70">
        <w:rPr>
          <w:sz w:val="20"/>
          <w:szCs w:val="20"/>
          <w:lang w:val="es-ES"/>
        </w:rPr>
        <w:t>—</w:t>
      </w:r>
      <w:r w:rsidR="006320DD">
        <w:rPr>
          <w:sz w:val="20"/>
          <w:szCs w:val="20"/>
          <w:lang w:val="es-ES"/>
        </w:rPr>
        <w:t xml:space="preserve"> El siguiente reporte </w:t>
      </w:r>
    </w:p>
    <w:p w14:paraId="24FE6A1F" w14:textId="678B445A" w:rsidR="0033477B" w:rsidRPr="0033477B" w:rsidRDefault="0033477B" w:rsidP="0033477B">
      <w:pPr>
        <w:rPr>
          <w:sz w:val="22"/>
          <w:szCs w:val="22"/>
          <w:lang w:val="es-ES"/>
        </w:rPr>
      </w:pPr>
      <w:bookmarkStart w:id="0" w:name="_Hlk55340804"/>
      <w:bookmarkEnd w:id="0"/>
      <w:r>
        <w:rPr>
          <w:sz w:val="22"/>
          <w:szCs w:val="22"/>
          <w:lang w:val="es-ES"/>
        </w:rPr>
        <w:t xml:space="preserve"> </w:t>
      </w:r>
    </w:p>
    <w:p w14:paraId="73C02EA3" w14:textId="5A0EB129" w:rsidR="00516E09" w:rsidRPr="00781D70" w:rsidRDefault="00516E09" w:rsidP="00516E09">
      <w:pPr>
        <w:pStyle w:val="Heading1"/>
        <w:rPr>
          <w:sz w:val="22"/>
          <w:szCs w:val="22"/>
          <w:lang w:val="es-ES"/>
        </w:rPr>
      </w:pPr>
      <w:r w:rsidRPr="00781D70">
        <w:rPr>
          <w:sz w:val="22"/>
          <w:szCs w:val="22"/>
          <w:lang w:val="es-ES"/>
        </w:rPr>
        <w:t>Explicación del sistema mecánico</w:t>
      </w:r>
    </w:p>
    <w:p w14:paraId="007BB49A" w14:textId="3872EDD7" w:rsidR="002466A6" w:rsidRDefault="00516E09" w:rsidP="00F90E5D">
      <w:pPr>
        <w:ind w:firstLine="202"/>
        <w:jc w:val="both"/>
        <w:rPr>
          <w:sz w:val="22"/>
          <w:szCs w:val="22"/>
          <w:lang w:val="es-ES"/>
        </w:rPr>
      </w:pPr>
      <w:r w:rsidRPr="00781D70">
        <w:rPr>
          <w:sz w:val="22"/>
          <w:szCs w:val="22"/>
          <w:lang w:val="es-ES"/>
        </w:rPr>
        <w:t xml:space="preserve">El </w:t>
      </w:r>
      <w:r w:rsidR="00A80FE1">
        <w:rPr>
          <w:sz w:val="22"/>
          <w:szCs w:val="22"/>
          <w:lang w:val="es-ES"/>
        </w:rPr>
        <w:t xml:space="preserve">sistema implementado es una red de sensores para un invernadero. </w:t>
      </w:r>
      <w:r w:rsidR="00705C3A">
        <w:rPr>
          <w:sz w:val="22"/>
          <w:szCs w:val="22"/>
          <w:lang w:val="es-ES"/>
        </w:rPr>
        <w:t xml:space="preserve">Se realizó una maqueta en la cual se pudiera apreciar el funcionamiento de un invernadero común teniendo </w:t>
      </w:r>
      <w:r w:rsidR="007D16E3">
        <w:rPr>
          <w:sz w:val="22"/>
          <w:szCs w:val="22"/>
          <w:lang w:val="es-ES"/>
        </w:rPr>
        <w:t>un sistema</w:t>
      </w:r>
      <w:r w:rsidR="00122C8D">
        <w:rPr>
          <w:sz w:val="22"/>
          <w:szCs w:val="22"/>
          <w:lang w:val="es-ES"/>
        </w:rPr>
        <w:t xml:space="preserve"> que permitiera el riego de las plantas por cierto tiempo especificado por un contador. Además, un ventilador el cual se encendiera cuando la temperatura en el invernadero fuera mayor a la temperatura óptima con el fin de poder mantener una temperatura adecuada para las plantas. </w:t>
      </w:r>
    </w:p>
    <w:p w14:paraId="2C1B3643" w14:textId="2AFD640F" w:rsidR="00122C8D" w:rsidRDefault="00122C8D" w:rsidP="00F90E5D">
      <w:pPr>
        <w:ind w:firstLine="202"/>
        <w:jc w:val="both"/>
        <w:rPr>
          <w:sz w:val="22"/>
          <w:szCs w:val="22"/>
          <w:lang w:val="es-ES"/>
        </w:rPr>
      </w:pPr>
    </w:p>
    <w:p w14:paraId="55F4645F" w14:textId="219F3BE4" w:rsidR="00122C8D" w:rsidRDefault="00122C8D" w:rsidP="00F90E5D">
      <w:pPr>
        <w:ind w:firstLine="202"/>
        <w:jc w:val="both"/>
        <w:rPr>
          <w:sz w:val="22"/>
          <w:szCs w:val="22"/>
          <w:lang w:val="es-ES"/>
        </w:rPr>
      </w:pPr>
      <w:r>
        <w:rPr>
          <w:sz w:val="22"/>
          <w:szCs w:val="22"/>
          <w:lang w:val="es-ES"/>
        </w:rPr>
        <w:t xml:space="preserve">Para el sistema de riego se realizó mediante un servomotor </w:t>
      </w:r>
      <w:r w:rsidRPr="00122C8D">
        <w:rPr>
          <w:sz w:val="22"/>
          <w:szCs w:val="22"/>
          <w:lang w:val="es-ES"/>
        </w:rPr>
        <w:t>marca Tower Pro® Micro servo modelo sg90</w:t>
      </w:r>
      <w:r>
        <w:rPr>
          <w:sz w:val="22"/>
          <w:szCs w:val="22"/>
          <w:lang w:val="es-ES"/>
        </w:rPr>
        <w:t xml:space="preserve">, el cual funciona como una palanca en la que al ser accionada por el microcontrolador PIC16F887 este cambia de posición permitiendo el flujo de agua y se mantiene así hasta que el contador llega a 0 y regresa a su posición original. Esta palanca fue realizada con un tubo plástico corrugado colocado con el servomotor para </w:t>
      </w:r>
      <w:r w:rsidR="00DC76D6">
        <w:rPr>
          <w:sz w:val="22"/>
          <w:szCs w:val="22"/>
          <w:lang w:val="es-ES"/>
        </w:rPr>
        <w:t>permitir el cambio de posiciones. Además, se utilizó un recipiente pequeño como reserva de agua y un recipiente rectangular con agujeros en el centro para permitir el riego por goteo como se observa a continuación:</w:t>
      </w:r>
    </w:p>
    <w:p w14:paraId="74C96AF9" w14:textId="6E19C7CB" w:rsidR="00DC76D6" w:rsidRDefault="00DC76D6" w:rsidP="00F90E5D">
      <w:pPr>
        <w:ind w:firstLine="202"/>
        <w:jc w:val="both"/>
        <w:rPr>
          <w:sz w:val="22"/>
          <w:szCs w:val="22"/>
          <w:lang w:val="es-ES"/>
        </w:rPr>
      </w:pPr>
    </w:p>
    <w:p w14:paraId="35F72011" w14:textId="6C5A2377" w:rsidR="00CD2C01" w:rsidRDefault="00DC76D6" w:rsidP="00CD2C01">
      <w:pPr>
        <w:ind w:firstLine="202"/>
        <w:jc w:val="both"/>
        <w:rPr>
          <w:sz w:val="22"/>
          <w:szCs w:val="22"/>
          <w:lang w:val="es-ES"/>
        </w:rPr>
      </w:pPr>
      <w:r>
        <w:rPr>
          <w:sz w:val="22"/>
          <w:szCs w:val="22"/>
          <w:lang w:val="es-ES"/>
        </w:rPr>
        <w:t>Para el ventilador se utilizó una caja pequeña como pedestal con el fin de que estuviera a la altura de las plantas y cumpliera su función. Además</w:t>
      </w:r>
      <w:r w:rsidR="00CD2C01">
        <w:rPr>
          <w:sz w:val="22"/>
          <w:szCs w:val="22"/>
          <w:lang w:val="es-ES"/>
        </w:rPr>
        <w:t>,</w:t>
      </w:r>
      <w:r>
        <w:rPr>
          <w:sz w:val="22"/>
          <w:szCs w:val="22"/>
          <w:lang w:val="es-ES"/>
        </w:rPr>
        <w:t xml:space="preserve"> </w:t>
      </w:r>
      <w:r w:rsidR="00CD2C01">
        <w:rPr>
          <w:sz w:val="22"/>
          <w:szCs w:val="22"/>
          <w:lang w:val="es-ES"/>
        </w:rPr>
        <w:t>la hélice fue realizada también con cartón y se le realizó un agujero en el centro con el fin que fuera la entrada para el motor DC, este se muestra en la siguiente imagen:</w:t>
      </w:r>
    </w:p>
    <w:p w14:paraId="590F774D" w14:textId="4160B48B" w:rsidR="00CD2C01" w:rsidRDefault="00CD2C01" w:rsidP="00CD2C01">
      <w:pPr>
        <w:ind w:firstLine="202"/>
        <w:jc w:val="both"/>
        <w:rPr>
          <w:sz w:val="22"/>
          <w:szCs w:val="22"/>
          <w:lang w:val="es-ES"/>
        </w:rPr>
      </w:pPr>
    </w:p>
    <w:p w14:paraId="35FAFDBB" w14:textId="0565E612" w:rsidR="00CD2C01" w:rsidRDefault="00CD2C01" w:rsidP="00CD2C01">
      <w:pPr>
        <w:ind w:firstLine="202"/>
        <w:jc w:val="both"/>
        <w:rPr>
          <w:sz w:val="22"/>
          <w:szCs w:val="22"/>
          <w:lang w:val="es-ES"/>
        </w:rPr>
      </w:pPr>
      <w:r>
        <w:rPr>
          <w:sz w:val="22"/>
          <w:szCs w:val="22"/>
          <w:lang w:val="es-ES"/>
        </w:rPr>
        <w:t>Por último, se realizó el invernadero y el techo de este, este fue realizado con plástico ya que se espera gran iluminación para las plantas. Fue construido con palillos de madera y cartón. También fue realizado una base para colocar las plantas con una botella transparente con el fin de lograr la iluminación suficiente, además de observar de una mejor manera el funcionamiento. Además, fue colocado un pedestal para la base de las plantas para que estuviera más cerca del sistema de goteo. Esto se observa a continuación:</w:t>
      </w:r>
    </w:p>
    <w:p w14:paraId="31380600" w14:textId="77777777" w:rsidR="00CD2C01" w:rsidRPr="00CD2C01" w:rsidRDefault="00CD2C01" w:rsidP="00CD2C01">
      <w:pPr>
        <w:ind w:firstLine="202"/>
        <w:jc w:val="both"/>
        <w:rPr>
          <w:sz w:val="22"/>
          <w:szCs w:val="22"/>
          <w:lang w:val="es-ES"/>
        </w:rPr>
      </w:pPr>
    </w:p>
    <w:p w14:paraId="72852ACE" w14:textId="67FAE3CD" w:rsidR="001115B1" w:rsidRPr="00912589" w:rsidRDefault="004E7C1B" w:rsidP="001115B1">
      <w:pPr>
        <w:pStyle w:val="Heading1"/>
        <w:rPr>
          <w:sz w:val="22"/>
          <w:szCs w:val="22"/>
          <w:lang w:val="es-ES"/>
        </w:rPr>
      </w:pPr>
      <w:r w:rsidRPr="00781D70">
        <w:rPr>
          <w:sz w:val="22"/>
          <w:szCs w:val="22"/>
          <w:lang w:val="es-ES"/>
        </w:rPr>
        <w:t>Diagrama y explicación de los circuitos</w:t>
      </w:r>
    </w:p>
    <w:p w14:paraId="1BF97E67" w14:textId="46B69A2B" w:rsidR="00C64438" w:rsidRDefault="00C64438" w:rsidP="00C64438">
      <w:pPr>
        <w:rPr>
          <w:lang w:val="es-ES"/>
        </w:rPr>
      </w:pPr>
      <w:r w:rsidRPr="003D703B">
        <w:rPr>
          <w:sz w:val="24"/>
          <w:szCs w:val="24"/>
          <w:lang w:val="es-ES"/>
        </w:rPr>
        <w:t xml:space="preserve">Los </w:t>
      </w:r>
      <w:r w:rsidR="006320DD" w:rsidRPr="003D703B">
        <w:rPr>
          <w:sz w:val="24"/>
          <w:szCs w:val="24"/>
          <w:lang w:val="es-ES"/>
        </w:rPr>
        <w:t>componentes eléctricos</w:t>
      </w:r>
      <w:r w:rsidRPr="003D703B">
        <w:rPr>
          <w:sz w:val="24"/>
          <w:szCs w:val="24"/>
          <w:lang w:val="es-ES"/>
        </w:rPr>
        <w:t xml:space="preserve"> utilizados para construir el </w:t>
      </w:r>
      <w:r w:rsidR="00912589" w:rsidRPr="003D703B">
        <w:rPr>
          <w:sz w:val="24"/>
          <w:szCs w:val="24"/>
          <w:lang w:val="es-ES"/>
        </w:rPr>
        <w:t xml:space="preserve">circuito </w:t>
      </w:r>
      <w:r w:rsidRPr="003D703B">
        <w:rPr>
          <w:sz w:val="24"/>
          <w:szCs w:val="24"/>
          <w:lang w:val="es-ES"/>
        </w:rPr>
        <w:t>se encuentran listados en la siguiente tabla:</w:t>
      </w:r>
    </w:p>
    <w:p w14:paraId="0BD98EAB" w14:textId="77777777" w:rsidR="001115B1" w:rsidRDefault="001115B1" w:rsidP="00C64438">
      <w:pPr>
        <w:rPr>
          <w:lang w:val="es-ES"/>
        </w:rPr>
      </w:pPr>
    </w:p>
    <w:p w14:paraId="7D7A414A" w14:textId="77777777" w:rsidR="00C64438" w:rsidRDefault="00C64438" w:rsidP="00C64438">
      <w:pPr>
        <w:pStyle w:val="Text"/>
        <w:jc w:val="center"/>
        <w:rPr>
          <w:lang w:val="es-ES"/>
        </w:rPr>
      </w:pPr>
      <w:r>
        <w:rPr>
          <w:lang w:val="es-ES"/>
        </w:rPr>
        <w:t>TABLA I</w:t>
      </w:r>
    </w:p>
    <w:p w14:paraId="5627A6BF" w14:textId="02E2F62F" w:rsidR="00C64438" w:rsidRDefault="00C64438" w:rsidP="00C64438">
      <w:pPr>
        <w:pStyle w:val="Text"/>
        <w:spacing w:after="240"/>
        <w:jc w:val="center"/>
        <w:rPr>
          <w:lang w:val="es-ES"/>
        </w:rPr>
      </w:pPr>
      <w:r>
        <w:rPr>
          <w:lang w:val="es-ES"/>
        </w:rPr>
        <w:t xml:space="preserve">MATERIALES DEL CIRCUITO </w:t>
      </w:r>
    </w:p>
    <w:tbl>
      <w:tblPr>
        <w:tblStyle w:val="GridTable2-Accent6"/>
        <w:tblW w:w="0" w:type="auto"/>
        <w:jc w:val="center"/>
        <w:tblLook w:val="04A0" w:firstRow="1" w:lastRow="0" w:firstColumn="1" w:lastColumn="0" w:noHBand="0" w:noVBand="1"/>
      </w:tblPr>
      <w:tblGrid>
        <w:gridCol w:w="1296"/>
        <w:gridCol w:w="2844"/>
      </w:tblGrid>
      <w:tr w:rsidR="00C64438" w:rsidRPr="00AF54FB" w14:paraId="7569BF2D" w14:textId="77777777" w:rsidTr="00C64438">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96" w:type="dxa"/>
            <w:noWrap/>
            <w:hideMark/>
          </w:tcPr>
          <w:p w14:paraId="4A34D8C2" w14:textId="2C7CC396" w:rsidR="00C64438" w:rsidRPr="00AF54FB" w:rsidRDefault="00C64438" w:rsidP="00C64438">
            <w:pPr>
              <w:pStyle w:val="Text"/>
              <w:jc w:val="center"/>
            </w:pPr>
            <w:r>
              <w:t>Cantidad</w:t>
            </w:r>
          </w:p>
        </w:tc>
        <w:tc>
          <w:tcPr>
            <w:tcW w:w="2844" w:type="dxa"/>
            <w:noWrap/>
            <w:hideMark/>
          </w:tcPr>
          <w:p w14:paraId="686C6F7A" w14:textId="50B679A1" w:rsidR="00C64438" w:rsidRPr="00AF54FB" w:rsidRDefault="00C64438" w:rsidP="00C45253">
            <w:pPr>
              <w:pStyle w:val="Text"/>
              <w:jc w:val="center"/>
              <w:cnfStyle w:val="100000000000" w:firstRow="1" w:lastRow="0" w:firstColumn="0" w:lastColumn="0" w:oddVBand="0" w:evenVBand="0" w:oddHBand="0" w:evenHBand="0" w:firstRowFirstColumn="0" w:firstRowLastColumn="0" w:lastRowFirstColumn="0" w:lastRowLastColumn="0"/>
            </w:pPr>
            <w:r>
              <w:t>Descripción</w:t>
            </w:r>
          </w:p>
        </w:tc>
      </w:tr>
      <w:tr w:rsidR="00C64438" w:rsidRPr="00AF54FB" w14:paraId="2B5CC4EF" w14:textId="77777777" w:rsidTr="00C644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96" w:type="dxa"/>
            <w:noWrap/>
            <w:hideMark/>
          </w:tcPr>
          <w:p w14:paraId="74D82764" w14:textId="1D569883" w:rsidR="00C64438" w:rsidRPr="00AF54FB" w:rsidRDefault="00C64438" w:rsidP="00C64438">
            <w:pPr>
              <w:pStyle w:val="Text"/>
              <w:jc w:val="center"/>
            </w:pPr>
            <w:r>
              <w:t>1</w:t>
            </w:r>
          </w:p>
        </w:tc>
        <w:tc>
          <w:tcPr>
            <w:tcW w:w="2844" w:type="dxa"/>
            <w:noWrap/>
            <w:hideMark/>
          </w:tcPr>
          <w:p w14:paraId="236C25E2" w14:textId="10B80E57" w:rsidR="00C64438" w:rsidRPr="00AF54FB" w:rsidRDefault="003A3024" w:rsidP="00C45253">
            <w:pPr>
              <w:pStyle w:val="Text"/>
              <w:jc w:val="center"/>
              <w:cnfStyle w:val="000000100000" w:firstRow="0" w:lastRow="0" w:firstColumn="0" w:lastColumn="0" w:oddVBand="0" w:evenVBand="0" w:oddHBand="1" w:evenHBand="0" w:firstRowFirstColumn="0" w:firstRowLastColumn="0" w:lastRowFirstColumn="0" w:lastRowLastColumn="0"/>
            </w:pPr>
            <w:r>
              <w:t>Pantalla LCD 1602</w:t>
            </w:r>
          </w:p>
        </w:tc>
      </w:tr>
      <w:tr w:rsidR="00C64438" w:rsidRPr="00AF54FB" w14:paraId="1FC7241D" w14:textId="77777777" w:rsidTr="00C64438">
        <w:trPr>
          <w:trHeight w:val="300"/>
          <w:jc w:val="center"/>
        </w:trPr>
        <w:tc>
          <w:tcPr>
            <w:cnfStyle w:val="001000000000" w:firstRow="0" w:lastRow="0" w:firstColumn="1" w:lastColumn="0" w:oddVBand="0" w:evenVBand="0" w:oddHBand="0" w:evenHBand="0" w:firstRowFirstColumn="0" w:firstRowLastColumn="0" w:lastRowFirstColumn="0" w:lastRowLastColumn="0"/>
            <w:tcW w:w="1296" w:type="dxa"/>
            <w:noWrap/>
            <w:hideMark/>
          </w:tcPr>
          <w:p w14:paraId="20FBC6B0" w14:textId="49CC19B6" w:rsidR="00C64438" w:rsidRPr="00AF54FB" w:rsidRDefault="003A3024" w:rsidP="00C64438">
            <w:pPr>
              <w:pStyle w:val="Text"/>
              <w:jc w:val="center"/>
            </w:pPr>
            <w:r>
              <w:t>2</w:t>
            </w:r>
          </w:p>
        </w:tc>
        <w:tc>
          <w:tcPr>
            <w:tcW w:w="2844" w:type="dxa"/>
            <w:noWrap/>
            <w:hideMark/>
          </w:tcPr>
          <w:p w14:paraId="76021AD0" w14:textId="14DA164A" w:rsidR="00C64438" w:rsidRPr="00AF54FB" w:rsidRDefault="00C64438" w:rsidP="00C45253">
            <w:pPr>
              <w:pStyle w:val="Text"/>
              <w:jc w:val="center"/>
              <w:cnfStyle w:val="000000000000" w:firstRow="0" w:lastRow="0" w:firstColumn="0" w:lastColumn="0" w:oddVBand="0" w:evenVBand="0" w:oddHBand="0" w:evenHBand="0" w:firstRowFirstColumn="0" w:firstRowLastColumn="0" w:lastRowFirstColumn="0" w:lastRowLastColumn="0"/>
            </w:pPr>
            <w:r>
              <w:t xml:space="preserve">Resistencia de </w:t>
            </w:r>
            <w:r w:rsidR="003A3024">
              <w:t>4.7</w:t>
            </w:r>
            <w:r>
              <w:t>kΩ</w:t>
            </w:r>
          </w:p>
        </w:tc>
      </w:tr>
      <w:tr w:rsidR="00DD5988" w:rsidRPr="00AF54FB" w14:paraId="7EA770A2" w14:textId="77777777" w:rsidTr="00C644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96" w:type="dxa"/>
            <w:noWrap/>
          </w:tcPr>
          <w:p w14:paraId="75586E60" w14:textId="3D9798A4" w:rsidR="00DD5988" w:rsidRDefault="00DD5988" w:rsidP="00DD5988">
            <w:pPr>
              <w:pStyle w:val="Text"/>
              <w:jc w:val="center"/>
            </w:pPr>
            <w:r>
              <w:t>2</w:t>
            </w:r>
          </w:p>
        </w:tc>
        <w:tc>
          <w:tcPr>
            <w:tcW w:w="2844" w:type="dxa"/>
            <w:noWrap/>
          </w:tcPr>
          <w:p w14:paraId="5C8F406D" w14:textId="68196403" w:rsidR="00DD5988" w:rsidRDefault="00DD5988" w:rsidP="00DD5988">
            <w:pPr>
              <w:pStyle w:val="Text"/>
              <w:jc w:val="center"/>
              <w:cnfStyle w:val="000000100000" w:firstRow="0" w:lastRow="0" w:firstColumn="0" w:lastColumn="0" w:oddVBand="0" w:evenVBand="0" w:oddHBand="1" w:evenHBand="0" w:firstRowFirstColumn="0" w:firstRowLastColumn="0" w:lastRowFirstColumn="0" w:lastRowLastColumn="0"/>
            </w:pPr>
            <w:r>
              <w:t xml:space="preserve">Resistencia de </w:t>
            </w:r>
            <w:r>
              <w:t>220</w:t>
            </w:r>
            <w:r>
              <w:t>Ω</w:t>
            </w:r>
          </w:p>
        </w:tc>
      </w:tr>
      <w:tr w:rsidR="00DD5988" w:rsidRPr="00AF54FB" w14:paraId="0A589755" w14:textId="77777777" w:rsidTr="00C64438">
        <w:trPr>
          <w:trHeight w:val="300"/>
          <w:jc w:val="center"/>
        </w:trPr>
        <w:tc>
          <w:tcPr>
            <w:cnfStyle w:val="001000000000" w:firstRow="0" w:lastRow="0" w:firstColumn="1" w:lastColumn="0" w:oddVBand="0" w:evenVBand="0" w:oddHBand="0" w:evenHBand="0" w:firstRowFirstColumn="0" w:firstRowLastColumn="0" w:lastRowFirstColumn="0" w:lastRowLastColumn="0"/>
            <w:tcW w:w="1296" w:type="dxa"/>
            <w:noWrap/>
            <w:hideMark/>
          </w:tcPr>
          <w:p w14:paraId="35C12748" w14:textId="1D25BA72" w:rsidR="00DD5988" w:rsidRPr="00AF54FB" w:rsidRDefault="00DD5988" w:rsidP="00DD5988">
            <w:pPr>
              <w:pStyle w:val="Text"/>
              <w:jc w:val="center"/>
            </w:pPr>
            <w:r>
              <w:t>2</w:t>
            </w:r>
          </w:p>
        </w:tc>
        <w:tc>
          <w:tcPr>
            <w:tcW w:w="2844" w:type="dxa"/>
            <w:noWrap/>
            <w:hideMark/>
          </w:tcPr>
          <w:p w14:paraId="4E0CB837" w14:textId="0C55DFBB" w:rsidR="00DD5988" w:rsidRPr="00AF54FB" w:rsidRDefault="00DD5988" w:rsidP="00DD5988">
            <w:pPr>
              <w:pStyle w:val="Text"/>
              <w:jc w:val="center"/>
              <w:cnfStyle w:val="000000000000" w:firstRow="0" w:lastRow="0" w:firstColumn="0" w:lastColumn="0" w:oddVBand="0" w:evenVBand="0" w:oddHBand="0" w:evenHBand="0" w:firstRowFirstColumn="0" w:firstRowLastColumn="0" w:lastRowFirstColumn="0" w:lastRowLastColumn="0"/>
            </w:pPr>
            <w:r>
              <w:t>Potenciómetro de 1</w:t>
            </w:r>
            <w:r>
              <w:t>kΩ</w:t>
            </w:r>
          </w:p>
        </w:tc>
      </w:tr>
      <w:tr w:rsidR="00DD5988" w:rsidRPr="00AF54FB" w14:paraId="2C9E9591" w14:textId="77777777" w:rsidTr="00C644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96" w:type="dxa"/>
            <w:noWrap/>
          </w:tcPr>
          <w:p w14:paraId="0BDF870D" w14:textId="1E021634" w:rsidR="00DD5988" w:rsidRDefault="00DD5988" w:rsidP="00DD5988">
            <w:pPr>
              <w:pStyle w:val="Text"/>
              <w:jc w:val="center"/>
            </w:pPr>
            <w:r>
              <w:t>1</w:t>
            </w:r>
          </w:p>
        </w:tc>
        <w:tc>
          <w:tcPr>
            <w:tcW w:w="2844" w:type="dxa"/>
            <w:noWrap/>
          </w:tcPr>
          <w:p w14:paraId="194CA690" w14:textId="511A96BE" w:rsidR="00DD5988" w:rsidRDefault="00DD5988" w:rsidP="00DD5988">
            <w:pPr>
              <w:pStyle w:val="Text"/>
              <w:jc w:val="center"/>
              <w:cnfStyle w:val="000000100000" w:firstRow="0" w:lastRow="0" w:firstColumn="0" w:lastColumn="0" w:oddVBand="0" w:evenVBand="0" w:oddHBand="1" w:evenHBand="0" w:firstRowFirstColumn="0" w:firstRowLastColumn="0" w:lastRowFirstColumn="0" w:lastRowLastColumn="0"/>
            </w:pPr>
            <w:r>
              <w:t>Transistor 2N3904</w:t>
            </w:r>
          </w:p>
        </w:tc>
      </w:tr>
      <w:tr w:rsidR="00DD5988" w:rsidRPr="00DD5988" w14:paraId="49194031" w14:textId="77777777" w:rsidTr="00C64438">
        <w:trPr>
          <w:trHeight w:val="300"/>
          <w:jc w:val="center"/>
        </w:trPr>
        <w:tc>
          <w:tcPr>
            <w:cnfStyle w:val="001000000000" w:firstRow="0" w:lastRow="0" w:firstColumn="1" w:lastColumn="0" w:oddVBand="0" w:evenVBand="0" w:oddHBand="0" w:evenHBand="0" w:firstRowFirstColumn="0" w:firstRowLastColumn="0" w:lastRowFirstColumn="0" w:lastRowLastColumn="0"/>
            <w:tcW w:w="1296" w:type="dxa"/>
            <w:noWrap/>
            <w:hideMark/>
          </w:tcPr>
          <w:p w14:paraId="03B240F2" w14:textId="52653231" w:rsidR="00DD5988" w:rsidRPr="00AF54FB" w:rsidRDefault="00DD5988" w:rsidP="00DD5988">
            <w:pPr>
              <w:pStyle w:val="Text"/>
              <w:jc w:val="center"/>
            </w:pPr>
            <w:r>
              <w:t xml:space="preserve">1 </w:t>
            </w:r>
          </w:p>
        </w:tc>
        <w:tc>
          <w:tcPr>
            <w:tcW w:w="2844" w:type="dxa"/>
            <w:noWrap/>
            <w:hideMark/>
          </w:tcPr>
          <w:p w14:paraId="687225B4" w14:textId="26E5CB54" w:rsidR="00DD5988" w:rsidRPr="00DD5988" w:rsidRDefault="00DD5988" w:rsidP="00DD5988">
            <w:pPr>
              <w:pStyle w:val="Text"/>
              <w:jc w:val="center"/>
              <w:cnfStyle w:val="000000000000" w:firstRow="0" w:lastRow="0" w:firstColumn="0" w:lastColumn="0" w:oddVBand="0" w:evenVBand="0" w:oddHBand="0" w:evenHBand="0" w:firstRowFirstColumn="0" w:firstRowLastColumn="0" w:lastRowFirstColumn="0" w:lastRowLastColumn="0"/>
              <w:rPr>
                <w:lang w:val="es-GT"/>
              </w:rPr>
            </w:pPr>
            <w:r w:rsidRPr="00C64438">
              <w:rPr>
                <w:lang w:val="es-ES"/>
              </w:rPr>
              <w:t>Servomotor marca Tower Pro</w:t>
            </w:r>
            <w:r w:rsidRPr="00C64438">
              <w:rPr>
                <w:vertAlign w:val="superscript"/>
                <w:lang w:val="es-ES"/>
              </w:rPr>
              <w:t>®</w:t>
            </w:r>
            <w:r w:rsidRPr="00C64438">
              <w:rPr>
                <w:lang w:val="es-ES"/>
              </w:rPr>
              <w:t xml:space="preserve"> Micro servo modelo sg90</w:t>
            </w:r>
          </w:p>
        </w:tc>
      </w:tr>
      <w:tr w:rsidR="00DD5988" w:rsidRPr="00AF54FB" w14:paraId="00EC1178" w14:textId="77777777" w:rsidTr="00C644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96" w:type="dxa"/>
            <w:noWrap/>
          </w:tcPr>
          <w:p w14:paraId="47BC8582" w14:textId="35228169" w:rsidR="00DD5988" w:rsidRDefault="00DD5988" w:rsidP="00DD5988">
            <w:pPr>
              <w:pStyle w:val="Text"/>
              <w:jc w:val="center"/>
            </w:pPr>
            <w:r>
              <w:t xml:space="preserve">1 </w:t>
            </w:r>
          </w:p>
        </w:tc>
        <w:tc>
          <w:tcPr>
            <w:tcW w:w="2844" w:type="dxa"/>
            <w:noWrap/>
          </w:tcPr>
          <w:p w14:paraId="265AB55A" w14:textId="55F699AF" w:rsidR="00DD5988" w:rsidRDefault="00DD5988" w:rsidP="00DD5988">
            <w:pPr>
              <w:pStyle w:val="Text"/>
              <w:jc w:val="center"/>
              <w:cnfStyle w:val="000000100000" w:firstRow="0" w:lastRow="0" w:firstColumn="0" w:lastColumn="0" w:oddVBand="0" w:evenVBand="0" w:oddHBand="1" w:evenHBand="0" w:firstRowFirstColumn="0" w:firstRowLastColumn="0" w:lastRowFirstColumn="0" w:lastRowLastColumn="0"/>
            </w:pPr>
            <w:r>
              <w:t>Motor DC 6V</w:t>
            </w:r>
          </w:p>
        </w:tc>
      </w:tr>
      <w:tr w:rsidR="00DD5988" w:rsidRPr="00DD5988" w14:paraId="5CA805EB" w14:textId="77777777" w:rsidTr="00C64438">
        <w:trPr>
          <w:trHeight w:val="300"/>
          <w:jc w:val="center"/>
        </w:trPr>
        <w:tc>
          <w:tcPr>
            <w:cnfStyle w:val="001000000000" w:firstRow="0" w:lastRow="0" w:firstColumn="1" w:lastColumn="0" w:oddVBand="0" w:evenVBand="0" w:oddHBand="0" w:evenHBand="0" w:firstRowFirstColumn="0" w:firstRowLastColumn="0" w:lastRowFirstColumn="0" w:lastRowLastColumn="0"/>
            <w:tcW w:w="1296" w:type="dxa"/>
            <w:noWrap/>
          </w:tcPr>
          <w:p w14:paraId="200B280D" w14:textId="311EBEE7" w:rsidR="00DD5988" w:rsidRDefault="00DD5988" w:rsidP="00DD5988">
            <w:pPr>
              <w:pStyle w:val="Text"/>
              <w:jc w:val="center"/>
            </w:pPr>
            <w:r>
              <w:lastRenderedPageBreak/>
              <w:t>2</w:t>
            </w:r>
          </w:p>
        </w:tc>
        <w:tc>
          <w:tcPr>
            <w:tcW w:w="2844" w:type="dxa"/>
            <w:noWrap/>
          </w:tcPr>
          <w:p w14:paraId="670C4460" w14:textId="59BEC1C7" w:rsidR="00DD5988" w:rsidRPr="00DD5988" w:rsidRDefault="00DD5988" w:rsidP="00DD5988">
            <w:pPr>
              <w:pStyle w:val="Text"/>
              <w:jc w:val="center"/>
              <w:cnfStyle w:val="000000000000" w:firstRow="0" w:lastRow="0" w:firstColumn="0" w:lastColumn="0" w:oddVBand="0" w:evenVBand="0" w:oddHBand="0" w:evenHBand="0" w:firstRowFirstColumn="0" w:firstRowLastColumn="0" w:lastRowFirstColumn="0" w:lastRowLastColumn="0"/>
              <w:rPr>
                <w:lang w:val="es-GT"/>
              </w:rPr>
            </w:pPr>
            <w:r w:rsidRPr="00DD5988">
              <w:rPr>
                <w:lang w:val="es-GT"/>
              </w:rPr>
              <w:t>Pulsador de PCB de 2</w:t>
            </w:r>
            <w:r>
              <w:rPr>
                <w:lang w:val="es-GT"/>
              </w:rPr>
              <w:t xml:space="preserve"> pines</w:t>
            </w:r>
          </w:p>
        </w:tc>
      </w:tr>
      <w:tr w:rsidR="00DD5988" w:rsidRPr="00DD5988" w14:paraId="48606270" w14:textId="77777777" w:rsidTr="00C644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96" w:type="dxa"/>
            <w:noWrap/>
          </w:tcPr>
          <w:p w14:paraId="160A2919" w14:textId="4B6E7005" w:rsidR="00DD5988" w:rsidRPr="00DD5988" w:rsidRDefault="00DD5988" w:rsidP="00DD5988">
            <w:pPr>
              <w:pStyle w:val="Text"/>
              <w:jc w:val="center"/>
              <w:rPr>
                <w:lang w:val="es-GT"/>
              </w:rPr>
            </w:pPr>
            <w:r>
              <w:rPr>
                <w:lang w:val="es-GT"/>
              </w:rPr>
              <w:t>1</w:t>
            </w:r>
          </w:p>
        </w:tc>
        <w:tc>
          <w:tcPr>
            <w:tcW w:w="2844" w:type="dxa"/>
            <w:noWrap/>
          </w:tcPr>
          <w:p w14:paraId="1ED76592" w14:textId="23D85540" w:rsidR="00DD5988" w:rsidRPr="00DD5988" w:rsidRDefault="0047151C" w:rsidP="00DD5988">
            <w:pPr>
              <w:pStyle w:val="Text"/>
              <w:jc w:val="center"/>
              <w:cnfStyle w:val="000000100000" w:firstRow="0" w:lastRow="0" w:firstColumn="0" w:lastColumn="0" w:oddVBand="0" w:evenVBand="0" w:oddHBand="1" w:evenHBand="0" w:firstRowFirstColumn="0" w:firstRowLastColumn="0" w:lastRowFirstColumn="0" w:lastRowLastColumn="0"/>
              <w:rPr>
                <w:lang w:val="es-GT"/>
              </w:rPr>
            </w:pPr>
            <w:r>
              <w:rPr>
                <w:lang w:val="es-GT"/>
              </w:rPr>
              <w:t>Sensor de Luz</w:t>
            </w:r>
          </w:p>
        </w:tc>
      </w:tr>
      <w:tr w:rsidR="00DD5988" w:rsidRPr="00DD5988" w14:paraId="28E33DB3" w14:textId="77777777" w:rsidTr="00C64438">
        <w:trPr>
          <w:trHeight w:val="300"/>
          <w:jc w:val="center"/>
        </w:trPr>
        <w:tc>
          <w:tcPr>
            <w:cnfStyle w:val="001000000000" w:firstRow="0" w:lastRow="0" w:firstColumn="1" w:lastColumn="0" w:oddVBand="0" w:evenVBand="0" w:oddHBand="0" w:evenHBand="0" w:firstRowFirstColumn="0" w:firstRowLastColumn="0" w:lastRowFirstColumn="0" w:lastRowLastColumn="0"/>
            <w:tcW w:w="1296" w:type="dxa"/>
            <w:noWrap/>
          </w:tcPr>
          <w:p w14:paraId="42537B3C" w14:textId="4E9144B0" w:rsidR="00DD5988" w:rsidRDefault="00DD5988" w:rsidP="00DD5988">
            <w:pPr>
              <w:pStyle w:val="Text"/>
              <w:jc w:val="center"/>
              <w:rPr>
                <w:lang w:val="es-GT"/>
              </w:rPr>
            </w:pPr>
            <w:r>
              <w:rPr>
                <w:lang w:val="es-GT"/>
              </w:rPr>
              <w:t>1</w:t>
            </w:r>
          </w:p>
        </w:tc>
        <w:tc>
          <w:tcPr>
            <w:tcW w:w="2844" w:type="dxa"/>
            <w:noWrap/>
          </w:tcPr>
          <w:p w14:paraId="17AB7CE6" w14:textId="11C16FE6" w:rsidR="00DD5988" w:rsidRPr="00DD5988" w:rsidRDefault="0047151C" w:rsidP="00DD5988">
            <w:pPr>
              <w:pStyle w:val="Text"/>
              <w:jc w:val="center"/>
              <w:cnfStyle w:val="000000000000" w:firstRow="0" w:lastRow="0" w:firstColumn="0" w:lastColumn="0" w:oddVBand="0" w:evenVBand="0" w:oddHBand="0" w:evenHBand="0" w:firstRowFirstColumn="0" w:firstRowLastColumn="0" w:lastRowFirstColumn="0" w:lastRowLastColumn="0"/>
              <w:rPr>
                <w:lang w:val="es-GT"/>
              </w:rPr>
            </w:pPr>
            <w:r>
              <w:rPr>
                <w:lang w:val="es-GT"/>
              </w:rPr>
              <w:t>Sensor de Presión Barométrica BMP280</w:t>
            </w:r>
          </w:p>
        </w:tc>
      </w:tr>
      <w:tr w:rsidR="00DD5988" w:rsidRPr="00DD5988" w14:paraId="2F1D0A16" w14:textId="77777777" w:rsidTr="00C644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96" w:type="dxa"/>
            <w:noWrap/>
          </w:tcPr>
          <w:p w14:paraId="06BB70CE" w14:textId="36050096" w:rsidR="00DD5988" w:rsidRDefault="00DD5988" w:rsidP="00DD5988">
            <w:pPr>
              <w:pStyle w:val="Text"/>
              <w:jc w:val="center"/>
              <w:rPr>
                <w:lang w:val="es-GT"/>
              </w:rPr>
            </w:pPr>
            <w:r>
              <w:rPr>
                <w:lang w:val="es-GT"/>
              </w:rPr>
              <w:t>1</w:t>
            </w:r>
          </w:p>
        </w:tc>
        <w:tc>
          <w:tcPr>
            <w:tcW w:w="2844" w:type="dxa"/>
            <w:noWrap/>
          </w:tcPr>
          <w:p w14:paraId="5FE35411" w14:textId="558233DC" w:rsidR="00DD5988" w:rsidRPr="00DD5988" w:rsidRDefault="0047151C" w:rsidP="00DD5988">
            <w:pPr>
              <w:pStyle w:val="Text"/>
              <w:jc w:val="center"/>
              <w:cnfStyle w:val="000000100000" w:firstRow="0" w:lastRow="0" w:firstColumn="0" w:lastColumn="0" w:oddVBand="0" w:evenVBand="0" w:oddHBand="1" w:evenHBand="0" w:firstRowFirstColumn="0" w:firstRowLastColumn="0" w:lastRowFirstColumn="0" w:lastRowLastColumn="0"/>
              <w:rPr>
                <w:lang w:val="es-GT"/>
              </w:rPr>
            </w:pPr>
            <w:r>
              <w:rPr>
                <w:lang w:val="es-GT"/>
              </w:rPr>
              <w:t xml:space="preserve">Sensor de Temperatura </w:t>
            </w:r>
            <w:r w:rsidR="001C4D03">
              <w:rPr>
                <w:lang w:val="es-GT"/>
              </w:rPr>
              <w:t>LM335</w:t>
            </w:r>
          </w:p>
        </w:tc>
      </w:tr>
      <w:tr w:rsidR="00DD5988" w:rsidRPr="00DD5988" w14:paraId="54AB66BD" w14:textId="77777777" w:rsidTr="00C64438">
        <w:trPr>
          <w:trHeight w:val="300"/>
          <w:jc w:val="center"/>
        </w:trPr>
        <w:tc>
          <w:tcPr>
            <w:cnfStyle w:val="001000000000" w:firstRow="0" w:lastRow="0" w:firstColumn="1" w:lastColumn="0" w:oddVBand="0" w:evenVBand="0" w:oddHBand="0" w:evenHBand="0" w:firstRowFirstColumn="0" w:firstRowLastColumn="0" w:lastRowFirstColumn="0" w:lastRowLastColumn="0"/>
            <w:tcW w:w="1296" w:type="dxa"/>
            <w:noWrap/>
          </w:tcPr>
          <w:p w14:paraId="6D730476" w14:textId="78F43C80" w:rsidR="00DD5988" w:rsidRDefault="00DD5988" w:rsidP="00DD5988">
            <w:pPr>
              <w:pStyle w:val="Text"/>
              <w:jc w:val="center"/>
              <w:rPr>
                <w:lang w:val="es-GT"/>
              </w:rPr>
            </w:pPr>
            <w:r>
              <w:rPr>
                <w:lang w:val="es-GT"/>
              </w:rPr>
              <w:t>1</w:t>
            </w:r>
          </w:p>
        </w:tc>
        <w:tc>
          <w:tcPr>
            <w:tcW w:w="2844" w:type="dxa"/>
            <w:noWrap/>
          </w:tcPr>
          <w:p w14:paraId="707F09E4" w14:textId="00E5E08B" w:rsidR="00DD5988" w:rsidRPr="00DD5988" w:rsidRDefault="001C4D03" w:rsidP="00DD5988">
            <w:pPr>
              <w:pStyle w:val="Text"/>
              <w:jc w:val="center"/>
              <w:cnfStyle w:val="000000000000" w:firstRow="0" w:lastRow="0" w:firstColumn="0" w:lastColumn="0" w:oddVBand="0" w:evenVBand="0" w:oddHBand="0" w:evenHBand="0" w:firstRowFirstColumn="0" w:firstRowLastColumn="0" w:lastRowFirstColumn="0" w:lastRowLastColumn="0"/>
              <w:rPr>
                <w:lang w:val="es-GT"/>
              </w:rPr>
            </w:pPr>
            <w:r>
              <w:rPr>
                <w:lang w:val="es-GT"/>
              </w:rPr>
              <w:t>Módulo convertidor FTDI FT232RL</w:t>
            </w:r>
          </w:p>
        </w:tc>
      </w:tr>
      <w:tr w:rsidR="001C4D03" w:rsidRPr="00DD5988" w14:paraId="2FB45777" w14:textId="77777777" w:rsidTr="00C644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96" w:type="dxa"/>
            <w:noWrap/>
          </w:tcPr>
          <w:p w14:paraId="4398FCAA" w14:textId="0DE3E3B4" w:rsidR="001C4D03" w:rsidRDefault="001C4D03" w:rsidP="00DD5988">
            <w:pPr>
              <w:pStyle w:val="Text"/>
              <w:jc w:val="center"/>
              <w:rPr>
                <w:lang w:val="es-GT"/>
              </w:rPr>
            </w:pPr>
            <w:r>
              <w:rPr>
                <w:lang w:val="es-GT"/>
              </w:rPr>
              <w:t>1</w:t>
            </w:r>
          </w:p>
        </w:tc>
        <w:tc>
          <w:tcPr>
            <w:tcW w:w="2844" w:type="dxa"/>
            <w:noWrap/>
          </w:tcPr>
          <w:p w14:paraId="5F21D34F" w14:textId="47697C02" w:rsidR="001C4D03" w:rsidRPr="00DD5988" w:rsidRDefault="00AC6DCC" w:rsidP="00DD5988">
            <w:pPr>
              <w:pStyle w:val="Text"/>
              <w:jc w:val="center"/>
              <w:cnfStyle w:val="000000100000" w:firstRow="0" w:lastRow="0" w:firstColumn="0" w:lastColumn="0" w:oddVBand="0" w:evenVBand="0" w:oddHBand="1" w:evenHBand="0" w:firstRowFirstColumn="0" w:firstRowLastColumn="0" w:lastRowFirstColumn="0" w:lastRowLastColumn="0"/>
              <w:rPr>
                <w:lang w:val="es-GT"/>
              </w:rPr>
            </w:pPr>
            <w:r>
              <w:rPr>
                <w:lang w:val="es-GT"/>
              </w:rPr>
              <w:t>Módulo MB102</w:t>
            </w:r>
          </w:p>
        </w:tc>
      </w:tr>
    </w:tbl>
    <w:p w14:paraId="2EA6F2EB" w14:textId="77777777" w:rsidR="00DE57DA" w:rsidRDefault="00DE57DA" w:rsidP="00912589">
      <w:pPr>
        <w:pStyle w:val="Text"/>
        <w:ind w:firstLine="0"/>
        <w:rPr>
          <w:sz w:val="22"/>
          <w:szCs w:val="22"/>
          <w:lang w:val="es-ES"/>
        </w:rPr>
      </w:pPr>
    </w:p>
    <w:p w14:paraId="0E13851E" w14:textId="6514DE67" w:rsidR="00DE57DA" w:rsidRDefault="00287B9D" w:rsidP="00DE57DA">
      <w:pPr>
        <w:pStyle w:val="Text"/>
        <w:jc w:val="center"/>
        <w:rPr>
          <w:sz w:val="22"/>
          <w:szCs w:val="22"/>
          <w:lang w:val="es-ES"/>
        </w:rPr>
      </w:pPr>
      <w:r>
        <w:rPr>
          <w:noProof/>
          <w:sz w:val="22"/>
          <w:szCs w:val="22"/>
          <w:lang w:val="es-ES"/>
        </w:rPr>
        <w:drawing>
          <wp:inline distT="0" distB="0" distL="0" distR="0" wp14:anchorId="6CA514CB" wp14:editId="1D38D64B">
            <wp:extent cx="4222954" cy="1898991"/>
            <wp:effectExtent l="0" t="0" r="6350" b="635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rotWithShape="1">
                    <a:blip r:embed="rId11"/>
                    <a:srcRect l="3309" t="1866"/>
                    <a:stretch/>
                  </pic:blipFill>
                  <pic:spPr bwMode="auto">
                    <a:xfrm>
                      <a:off x="0" y="0"/>
                      <a:ext cx="4259081" cy="1915237"/>
                    </a:xfrm>
                    <a:prstGeom prst="rect">
                      <a:avLst/>
                    </a:prstGeom>
                    <a:ln>
                      <a:noFill/>
                    </a:ln>
                    <a:extLst>
                      <a:ext uri="{53640926-AAD7-44D8-BBD7-CCE9431645EC}">
                        <a14:shadowObscured xmlns:a14="http://schemas.microsoft.com/office/drawing/2010/main"/>
                      </a:ext>
                    </a:extLst>
                  </pic:spPr>
                </pic:pic>
              </a:graphicData>
            </a:graphic>
          </wp:inline>
        </w:drawing>
      </w:r>
    </w:p>
    <w:p w14:paraId="07571F65" w14:textId="139AD95D" w:rsidR="00DE57DA" w:rsidRPr="002466A6" w:rsidRDefault="00DE57DA" w:rsidP="00DE57DA">
      <w:pPr>
        <w:ind w:firstLine="202"/>
        <w:jc w:val="center"/>
        <w:rPr>
          <w:sz w:val="18"/>
          <w:szCs w:val="18"/>
          <w:lang w:val="es-ES"/>
        </w:rPr>
      </w:pPr>
      <w:r>
        <w:rPr>
          <w:lang w:val="es-ES"/>
        </w:rPr>
        <w:t xml:space="preserve">Figura . Esquemático del circuito del </w:t>
      </w:r>
      <w:r w:rsidR="00287B9D">
        <w:rPr>
          <w:lang w:val="es-ES"/>
        </w:rPr>
        <w:t>PIC Master</w:t>
      </w:r>
    </w:p>
    <w:p w14:paraId="0E72F0EC" w14:textId="77777777" w:rsidR="00DE57DA" w:rsidRDefault="00DE57DA" w:rsidP="00DE57DA">
      <w:pPr>
        <w:pStyle w:val="Text"/>
        <w:ind w:firstLine="0"/>
        <w:rPr>
          <w:sz w:val="22"/>
          <w:szCs w:val="22"/>
          <w:lang w:val="es-ES"/>
        </w:rPr>
      </w:pPr>
    </w:p>
    <w:p w14:paraId="6943CB75" w14:textId="0626F241" w:rsidR="00DE57DA" w:rsidRDefault="009B2AAC" w:rsidP="009B2AAC">
      <w:pPr>
        <w:pStyle w:val="Text"/>
        <w:rPr>
          <w:sz w:val="22"/>
          <w:szCs w:val="22"/>
          <w:lang w:val="es-ES"/>
        </w:rPr>
      </w:pPr>
      <w:r>
        <w:rPr>
          <w:sz w:val="22"/>
          <w:szCs w:val="22"/>
          <w:lang w:val="es-ES"/>
        </w:rPr>
        <w:t xml:space="preserve">El primer circuito utilizado es </w:t>
      </w:r>
      <w:r w:rsidR="00DE57DA">
        <w:rPr>
          <w:sz w:val="22"/>
          <w:szCs w:val="22"/>
          <w:lang w:val="es-ES"/>
        </w:rPr>
        <w:t xml:space="preserve">el que se muestra en la Fig. </w:t>
      </w:r>
      <w:r w:rsidR="00546724">
        <w:rPr>
          <w:sz w:val="22"/>
          <w:szCs w:val="22"/>
          <w:lang w:val="es-ES"/>
        </w:rPr>
        <w:t>--- para el PIC Master</w:t>
      </w:r>
      <w:r w:rsidR="00287B9D">
        <w:rPr>
          <w:sz w:val="22"/>
          <w:szCs w:val="22"/>
          <w:lang w:val="es-ES"/>
        </w:rPr>
        <w:t xml:space="preserve">, este circuito permite la comunicación con el protocolo I2C, al igual que permite el despliegue de los datos en la LCD por medio del puerto D y los pines RE0 y RE1 permitiendo el intercambio de datos. También se colocó resistencias en los pines SCL y SDA como indica el protocolo. También está el potenciómetro que indica el valor óptimo de la temperatura y los pulsadores para el contador. En la LCD se despliegan ambos valores. Por último, este circuito está conectado al FTDI FT232RL que permite la comunicación serial que se despliega en la plataforma de ADAFRUIT.  </w:t>
      </w:r>
    </w:p>
    <w:p w14:paraId="15E914C7" w14:textId="39AF83A9" w:rsidR="009B2AAC" w:rsidRDefault="009B2AAC" w:rsidP="00ED5218">
      <w:pPr>
        <w:pStyle w:val="Text"/>
        <w:jc w:val="center"/>
        <w:rPr>
          <w:sz w:val="22"/>
          <w:szCs w:val="22"/>
          <w:lang w:val="es-ES"/>
        </w:rPr>
      </w:pPr>
    </w:p>
    <w:p w14:paraId="1D5AD000" w14:textId="004CAF21" w:rsidR="00287B9D" w:rsidRDefault="00BD215F" w:rsidP="00ED5218">
      <w:pPr>
        <w:pStyle w:val="Text"/>
        <w:jc w:val="center"/>
        <w:rPr>
          <w:sz w:val="22"/>
          <w:szCs w:val="22"/>
          <w:lang w:val="es-ES"/>
        </w:rPr>
      </w:pPr>
      <w:r>
        <w:rPr>
          <w:noProof/>
          <w:sz w:val="22"/>
          <w:szCs w:val="22"/>
          <w:lang w:val="es-ES"/>
        </w:rPr>
        <w:drawing>
          <wp:inline distT="0" distB="0" distL="0" distR="0" wp14:anchorId="18E7304D" wp14:editId="2BA2429A">
            <wp:extent cx="3584448" cy="1764912"/>
            <wp:effectExtent l="0" t="0" r="0" b="6985"/>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2"/>
                    <a:stretch>
                      <a:fillRect/>
                    </a:stretch>
                  </pic:blipFill>
                  <pic:spPr>
                    <a:xfrm>
                      <a:off x="0" y="0"/>
                      <a:ext cx="3615681" cy="1780291"/>
                    </a:xfrm>
                    <a:prstGeom prst="rect">
                      <a:avLst/>
                    </a:prstGeom>
                  </pic:spPr>
                </pic:pic>
              </a:graphicData>
            </a:graphic>
          </wp:inline>
        </w:drawing>
      </w:r>
    </w:p>
    <w:p w14:paraId="61CCF8A4" w14:textId="5A14364A" w:rsidR="00ED5218" w:rsidRDefault="00ED5218" w:rsidP="00ED5218">
      <w:pPr>
        <w:pStyle w:val="Text"/>
        <w:spacing w:after="240"/>
        <w:jc w:val="center"/>
        <w:rPr>
          <w:lang w:val="es-ES"/>
        </w:rPr>
      </w:pPr>
      <w:r>
        <w:rPr>
          <w:lang w:val="es-ES"/>
        </w:rPr>
        <w:t xml:space="preserve">Figura . </w:t>
      </w:r>
      <w:r w:rsidR="00287B9D">
        <w:rPr>
          <w:lang w:val="es-ES"/>
        </w:rPr>
        <w:t xml:space="preserve">Esquemático del circuito del </w:t>
      </w:r>
      <w:r w:rsidR="00287B9D">
        <w:rPr>
          <w:lang w:val="es-ES"/>
        </w:rPr>
        <w:t xml:space="preserve">primer </w:t>
      </w:r>
      <w:r w:rsidR="00287B9D">
        <w:rPr>
          <w:lang w:val="es-ES"/>
        </w:rPr>
        <w:t xml:space="preserve">PIC </w:t>
      </w:r>
      <w:r w:rsidR="00287B9D">
        <w:rPr>
          <w:lang w:val="es-ES"/>
        </w:rPr>
        <w:t>S</w:t>
      </w:r>
      <w:r w:rsidR="00BD215F">
        <w:rPr>
          <w:lang w:val="es-ES"/>
        </w:rPr>
        <w:t>lave</w:t>
      </w:r>
    </w:p>
    <w:p w14:paraId="799068A4" w14:textId="26CF02A0" w:rsidR="007613D2" w:rsidRDefault="00ED5218" w:rsidP="00C64438">
      <w:pPr>
        <w:pStyle w:val="Text"/>
        <w:spacing w:before="240"/>
        <w:rPr>
          <w:sz w:val="22"/>
          <w:szCs w:val="22"/>
          <w:lang w:val="es-ES"/>
        </w:rPr>
      </w:pPr>
      <w:r>
        <w:rPr>
          <w:sz w:val="22"/>
          <w:szCs w:val="22"/>
          <w:lang w:val="es-ES"/>
        </w:rPr>
        <w:t xml:space="preserve">El segundo circuito utilizado es el </w:t>
      </w:r>
      <w:r w:rsidR="00BD215F">
        <w:rPr>
          <w:sz w:val="22"/>
          <w:szCs w:val="22"/>
          <w:lang w:val="es-ES"/>
        </w:rPr>
        <w:t xml:space="preserve">del primer esclavo, este tiene la entrada del sensor de temperatura, así como el control del servomotor que permite el sistema de riego. </w:t>
      </w:r>
      <w:r w:rsidR="008F4108">
        <w:rPr>
          <w:sz w:val="22"/>
          <w:szCs w:val="22"/>
          <w:lang w:val="es-ES"/>
        </w:rPr>
        <w:t>Cabe destacar que el sensor de temperatura es analógico, razón por la que se utilizó un pin analógico del PIC. Además, el servomotor utiliza PWM para poder lograr las posiciones determinadas, en este caso está a 0° como posición original o a 90° como posición de riego.T</w:t>
      </w:r>
      <w:r w:rsidR="00BD215F">
        <w:rPr>
          <w:sz w:val="22"/>
          <w:szCs w:val="22"/>
          <w:lang w:val="es-ES"/>
        </w:rPr>
        <w:t xml:space="preserve">ambién tiene una resistencia a tierra en el pin RA1 debido a que la programación para el primer y segundo esclavo fue realizada tomando en cuenta el valor de este pin para realizar las configuraciones iniciales y determinar el funcionamiento de cada esclavo. Este tiene como localidad la dirección 0x50 y se comunica con el PIC Master por medio de los pines SCL y SDA. </w:t>
      </w:r>
    </w:p>
    <w:p w14:paraId="3504315D" w14:textId="0C1D48EB" w:rsidR="00C9495B" w:rsidRDefault="00BD215F" w:rsidP="00BD215F">
      <w:pPr>
        <w:pStyle w:val="Text"/>
        <w:spacing w:before="240"/>
        <w:jc w:val="center"/>
        <w:rPr>
          <w:sz w:val="22"/>
          <w:szCs w:val="22"/>
          <w:lang w:val="es-ES"/>
        </w:rPr>
      </w:pPr>
      <w:r>
        <w:rPr>
          <w:noProof/>
          <w:sz w:val="22"/>
          <w:szCs w:val="22"/>
          <w:lang w:val="es-ES"/>
        </w:rPr>
        <w:lastRenderedPageBreak/>
        <w:drawing>
          <wp:inline distT="0" distB="0" distL="0" distR="0" wp14:anchorId="58A0649C" wp14:editId="0924EB36">
            <wp:extent cx="3694176" cy="1812592"/>
            <wp:effectExtent l="0" t="0" r="1905" b="0"/>
            <wp:docPr id="8" name="Picture 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medium confidence"/>
                    <pic:cNvPicPr/>
                  </pic:nvPicPr>
                  <pic:blipFill>
                    <a:blip r:embed="rId13"/>
                    <a:stretch>
                      <a:fillRect/>
                    </a:stretch>
                  </pic:blipFill>
                  <pic:spPr>
                    <a:xfrm>
                      <a:off x="0" y="0"/>
                      <a:ext cx="3715494" cy="1823052"/>
                    </a:xfrm>
                    <a:prstGeom prst="rect">
                      <a:avLst/>
                    </a:prstGeom>
                  </pic:spPr>
                </pic:pic>
              </a:graphicData>
            </a:graphic>
          </wp:inline>
        </w:drawing>
      </w:r>
    </w:p>
    <w:p w14:paraId="3495E4EB" w14:textId="4CD09968" w:rsidR="007613D2" w:rsidRDefault="00C9495B" w:rsidP="00C9495B">
      <w:pPr>
        <w:pStyle w:val="Text"/>
        <w:spacing w:after="240"/>
        <w:jc w:val="center"/>
        <w:rPr>
          <w:lang w:val="es-ES"/>
        </w:rPr>
      </w:pPr>
      <w:r>
        <w:rPr>
          <w:lang w:val="es-ES"/>
        </w:rPr>
        <w:t xml:space="preserve">Figura . Esquemático del circuito </w:t>
      </w:r>
      <w:r w:rsidR="00BD215F">
        <w:rPr>
          <w:lang w:val="es-ES"/>
        </w:rPr>
        <w:t>del segundo PIC Slave</w:t>
      </w:r>
    </w:p>
    <w:p w14:paraId="2985F1CC" w14:textId="77777777" w:rsidR="002F7989" w:rsidRDefault="008F4108" w:rsidP="006320DD">
      <w:pPr>
        <w:pStyle w:val="Text"/>
        <w:spacing w:after="240"/>
        <w:rPr>
          <w:sz w:val="22"/>
          <w:szCs w:val="22"/>
          <w:lang w:val="es-ES"/>
        </w:rPr>
      </w:pPr>
      <w:r>
        <w:rPr>
          <w:sz w:val="22"/>
          <w:szCs w:val="22"/>
          <w:lang w:val="es-ES"/>
        </w:rPr>
        <w:t xml:space="preserve">Por último, el tercer circuito utilizado es para el segundo esclavo, este tiene como funcionamiento controlar el motor DC por medio de PWM así como obtener el valor del sensor de luz. Cabe destacar que el sensor de luz utilizado tiene salida digital por lo que se utilizó la interrupción del puerto B, ya que tendría el funcionamiento como de un pulsador. El sensor tiene como salida 1 cuando la luz no sobrepasa el valor colocado en el potenciómetro del módulo y es 0 cuando ocurre lo contrario. Por lo que, como se espera que el tiempo de riego sea cuando no hay mucha luz, se colocó la interrupción para cuando sea el cambio de 0 a 1. </w:t>
      </w:r>
      <w:r w:rsidR="002F7989">
        <w:rPr>
          <w:sz w:val="22"/>
          <w:szCs w:val="22"/>
          <w:lang w:val="es-ES"/>
        </w:rPr>
        <w:t xml:space="preserve">Este esclavo tiene como dirección la localidad 0x30 y también se comunica por medio del protocolo I2C. </w:t>
      </w:r>
    </w:p>
    <w:p w14:paraId="13B0A674" w14:textId="3D33059E" w:rsidR="007613D2" w:rsidRDefault="002F7989" w:rsidP="006320DD">
      <w:pPr>
        <w:pStyle w:val="Text"/>
        <w:spacing w:after="240"/>
        <w:rPr>
          <w:sz w:val="22"/>
          <w:szCs w:val="22"/>
          <w:lang w:val="es-ES"/>
        </w:rPr>
      </w:pPr>
      <w:r>
        <w:rPr>
          <w:sz w:val="22"/>
          <w:szCs w:val="22"/>
          <w:lang w:val="es-ES"/>
        </w:rPr>
        <w:t>También se utilizó el sensor de presión barométrica BMP280 por medio de la comunicación I2C. Para ello, se utilizó el protocolo de inicialización determinado en el datasheet del sensor, al igual que una librería para poder obtener el valor de la presión en Pa. El circuito completo se encuentra a continuación:</w:t>
      </w:r>
    </w:p>
    <w:p w14:paraId="78649F49" w14:textId="7D75C856" w:rsidR="00C9495B" w:rsidRDefault="002F7989" w:rsidP="00C9495B">
      <w:pPr>
        <w:pStyle w:val="Text"/>
        <w:jc w:val="center"/>
        <w:rPr>
          <w:sz w:val="22"/>
          <w:szCs w:val="22"/>
          <w:lang w:val="es-ES"/>
        </w:rPr>
      </w:pPr>
      <w:r>
        <w:rPr>
          <w:noProof/>
          <w:sz w:val="22"/>
          <w:szCs w:val="22"/>
          <w:lang w:val="es-ES"/>
        </w:rPr>
        <w:drawing>
          <wp:inline distT="0" distB="0" distL="0" distR="0" wp14:anchorId="2F73A9AA" wp14:editId="3CF1CF9C">
            <wp:extent cx="2977667" cy="3344195"/>
            <wp:effectExtent l="7303" t="0" r="1587" b="1588"/>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9667" t="20083" b="3827"/>
                    <a:stretch/>
                  </pic:blipFill>
                  <pic:spPr bwMode="auto">
                    <a:xfrm rot="16200000">
                      <a:off x="0" y="0"/>
                      <a:ext cx="2991706" cy="3359962"/>
                    </a:xfrm>
                    <a:prstGeom prst="rect">
                      <a:avLst/>
                    </a:prstGeom>
                    <a:noFill/>
                    <a:ln>
                      <a:noFill/>
                    </a:ln>
                    <a:extLst>
                      <a:ext uri="{53640926-AAD7-44D8-BBD7-CCE9431645EC}">
                        <a14:shadowObscured xmlns:a14="http://schemas.microsoft.com/office/drawing/2010/main"/>
                      </a:ext>
                    </a:extLst>
                  </pic:spPr>
                </pic:pic>
              </a:graphicData>
            </a:graphic>
          </wp:inline>
        </w:drawing>
      </w:r>
    </w:p>
    <w:p w14:paraId="1EA877EB" w14:textId="2CFB5CC1" w:rsidR="00C9495B" w:rsidRDefault="00C9495B" w:rsidP="00C9495B">
      <w:pPr>
        <w:pStyle w:val="Text"/>
        <w:spacing w:after="240"/>
        <w:jc w:val="center"/>
        <w:rPr>
          <w:lang w:val="es-ES"/>
        </w:rPr>
      </w:pPr>
      <w:r>
        <w:rPr>
          <w:lang w:val="es-ES"/>
        </w:rPr>
        <w:t xml:space="preserve">Figura . Circuito </w:t>
      </w:r>
      <w:r w:rsidR="002F7989">
        <w:rPr>
          <w:lang w:val="es-ES"/>
        </w:rPr>
        <w:t>completo</w:t>
      </w:r>
    </w:p>
    <w:p w14:paraId="42222AAF" w14:textId="11ABCE96" w:rsidR="002F7989" w:rsidRDefault="006017A6" w:rsidP="002F7989">
      <w:pPr>
        <w:pStyle w:val="Text"/>
        <w:spacing w:after="240"/>
        <w:rPr>
          <w:lang w:val="es-ES"/>
        </w:rPr>
      </w:pPr>
      <w:r>
        <w:rPr>
          <w:lang w:val="es-ES"/>
        </w:rPr>
        <w:t>El funcionamiento general del circuito completo es que se obtienen los valores de los sensores por medio de los esclavos y estos son desplegados en la LCD controlado por el maestro. Además, en el caso del sensor de temperatura se compara con el valor óptimo colocado por el potencióm</w:t>
      </w:r>
      <w:r w:rsidR="00C7540B">
        <w:rPr>
          <w:lang w:val="es-ES"/>
        </w:rPr>
        <w:t>etro. En caso el sensor de luz indique que no hay luz entonces el servomotor cambia de posición para el sistema de riego por el tiempo determinado por el contador con los pulsadores. Aparte de ello, se pueden observar los datos del sensor de presión en</w:t>
      </w:r>
      <w:r w:rsidR="002F7989">
        <w:rPr>
          <w:lang w:val="es-ES"/>
        </w:rPr>
        <w:t xml:space="preserve"> </w:t>
      </w:r>
      <w:r>
        <w:rPr>
          <w:lang w:val="es-ES"/>
        </w:rPr>
        <w:t>la plataforma de Adafruit por medio de la comunicación serial</w:t>
      </w:r>
      <w:r w:rsidR="00C7540B">
        <w:rPr>
          <w:lang w:val="es-ES"/>
        </w:rPr>
        <w:t xml:space="preserve"> y manda una alerta que se despliega en la LCD si este valor es mayor al colocado como óptimo en Adafruit. </w:t>
      </w:r>
    </w:p>
    <w:p w14:paraId="3DA2C48A" w14:textId="4E6C8210" w:rsidR="002F7989" w:rsidRPr="002F7989" w:rsidRDefault="003F22D7" w:rsidP="002F7989">
      <w:pPr>
        <w:pStyle w:val="Heading1"/>
        <w:rPr>
          <w:sz w:val="22"/>
          <w:szCs w:val="22"/>
          <w:lang w:val="es-ES"/>
        </w:rPr>
      </w:pPr>
      <w:r w:rsidRPr="00781D70">
        <w:rPr>
          <w:sz w:val="22"/>
          <w:szCs w:val="22"/>
          <w:lang w:val="es-ES"/>
        </w:rPr>
        <w:lastRenderedPageBreak/>
        <w:t>conclusiones</w:t>
      </w:r>
    </w:p>
    <w:p w14:paraId="0651551F" w14:textId="77777777" w:rsidR="002F7989" w:rsidRPr="002F7989" w:rsidRDefault="002F7989" w:rsidP="002F7989">
      <w:pPr>
        <w:pStyle w:val="ListParagraph"/>
        <w:numPr>
          <w:ilvl w:val="0"/>
          <w:numId w:val="43"/>
        </w:numPr>
        <w:jc w:val="both"/>
        <w:rPr>
          <w:sz w:val="22"/>
          <w:szCs w:val="22"/>
          <w:lang w:val="es-ES"/>
        </w:rPr>
      </w:pPr>
    </w:p>
    <w:p w14:paraId="793B396F" w14:textId="7E814E8C" w:rsidR="002F7989" w:rsidRDefault="002F7989" w:rsidP="002F7989">
      <w:pPr>
        <w:pStyle w:val="Heading1"/>
        <w:rPr>
          <w:sz w:val="22"/>
          <w:szCs w:val="22"/>
          <w:lang w:val="es-ES"/>
        </w:rPr>
      </w:pPr>
      <w:r>
        <w:rPr>
          <w:sz w:val="22"/>
          <w:szCs w:val="22"/>
          <w:lang w:val="es-ES"/>
        </w:rPr>
        <w:t>Anexos</w:t>
      </w:r>
    </w:p>
    <w:p w14:paraId="41AF4DB1" w14:textId="3E1314FF" w:rsidR="006017A6" w:rsidRDefault="006017A6" w:rsidP="006017A6">
      <w:pPr>
        <w:rPr>
          <w:lang w:val="es-GT"/>
        </w:rPr>
      </w:pPr>
      <w:r w:rsidRPr="006017A6">
        <w:rPr>
          <w:lang w:val="es-GT"/>
        </w:rPr>
        <w:t xml:space="preserve">Enlace al </w:t>
      </w:r>
      <w:r>
        <w:rPr>
          <w:lang w:val="es-GT"/>
        </w:rPr>
        <w:t xml:space="preserve">repositorio: </w:t>
      </w:r>
      <w:hyperlink r:id="rId15" w:history="1">
        <w:r w:rsidRPr="00AF1BDD">
          <w:rPr>
            <w:rStyle w:val="Hyperlink"/>
            <w:lang w:val="es-GT"/>
          </w:rPr>
          <w:t>https://github.com/JulioAv/Proyectos.git</w:t>
        </w:r>
      </w:hyperlink>
      <w:r w:rsidRPr="006017A6">
        <w:rPr>
          <w:lang w:val="es-GT"/>
        </w:rPr>
        <w:t xml:space="preserve"> </w:t>
      </w:r>
    </w:p>
    <w:p w14:paraId="7D195213" w14:textId="4BB8303E" w:rsidR="006017A6" w:rsidRPr="006017A6" w:rsidRDefault="006017A6" w:rsidP="006017A6">
      <w:pPr>
        <w:rPr>
          <w:lang w:val="es-GT"/>
        </w:rPr>
      </w:pPr>
      <w:r>
        <w:rPr>
          <w:lang w:val="es-GT"/>
        </w:rPr>
        <w:t xml:space="preserve">Enlace al video: </w:t>
      </w:r>
    </w:p>
    <w:p w14:paraId="2A788619" w14:textId="77777777" w:rsidR="002F7989" w:rsidRPr="006017A6" w:rsidRDefault="002F7989" w:rsidP="002F7989">
      <w:pPr>
        <w:rPr>
          <w:lang w:val="es-GT"/>
        </w:rPr>
      </w:pPr>
    </w:p>
    <w:p w14:paraId="005BED64" w14:textId="119117F9" w:rsidR="001115B1" w:rsidRPr="006017A6" w:rsidRDefault="0069462B" w:rsidP="002F7989">
      <w:pPr>
        <w:jc w:val="both"/>
        <w:rPr>
          <w:sz w:val="22"/>
          <w:szCs w:val="22"/>
          <w:lang w:val="es-GT"/>
        </w:rPr>
      </w:pPr>
      <w:r w:rsidRPr="006017A6">
        <w:rPr>
          <w:sz w:val="22"/>
          <w:szCs w:val="22"/>
          <w:lang w:val="es-GT"/>
        </w:rPr>
        <w:t xml:space="preserve"> </w:t>
      </w:r>
    </w:p>
    <w:sectPr w:rsidR="001115B1" w:rsidRPr="006017A6" w:rsidSect="00245EF4">
      <w:headerReference w:type="default" r:id="rId16"/>
      <w:type w:val="continuous"/>
      <w:pgSz w:w="12240" w:h="15840" w:code="1"/>
      <w:pgMar w:top="1008" w:right="936" w:bottom="1008" w:left="936" w:header="432" w:footer="432" w:gutter="0"/>
      <w:cols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1BAC4" w14:textId="77777777" w:rsidR="005A24CB" w:rsidRDefault="005A24CB">
      <w:r>
        <w:separator/>
      </w:r>
    </w:p>
  </w:endnote>
  <w:endnote w:type="continuationSeparator" w:id="0">
    <w:p w14:paraId="5CA51F0F" w14:textId="77777777" w:rsidR="005A24CB" w:rsidRDefault="005A24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79A25" w14:textId="77777777" w:rsidR="005A24CB" w:rsidRDefault="005A24CB"/>
  </w:footnote>
  <w:footnote w:type="continuationSeparator" w:id="0">
    <w:p w14:paraId="28402E7F" w14:textId="77777777" w:rsidR="005A24CB" w:rsidRDefault="005A24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0A553" w14:textId="77777777" w:rsidR="00DE07FA" w:rsidRPr="001B184C" w:rsidRDefault="00DE07FA">
    <w:pPr>
      <w:framePr w:wrap="auto" w:vAnchor="text" w:hAnchor="margin" w:xAlign="right" w:y="1"/>
      <w:rPr>
        <w:lang w:val="es-GT"/>
      </w:rPr>
    </w:pPr>
    <w:r>
      <w:fldChar w:fldCharType="begin"/>
    </w:r>
    <w:r w:rsidRPr="001B184C">
      <w:rPr>
        <w:lang w:val="es-GT"/>
      </w:rPr>
      <w:instrText xml:space="preserve">PAGE  </w:instrText>
    </w:r>
    <w:r>
      <w:fldChar w:fldCharType="separate"/>
    </w:r>
    <w:r w:rsidR="00AE69E9" w:rsidRPr="001B184C">
      <w:rPr>
        <w:noProof/>
        <w:lang w:val="es-GT"/>
      </w:rPr>
      <w:t>1</w:t>
    </w:r>
    <w:r>
      <w:fldChar w:fldCharType="end"/>
    </w:r>
  </w:p>
  <w:p w14:paraId="24728847" w14:textId="7B1FAA52" w:rsidR="000E1B9D" w:rsidRPr="000E1B9D" w:rsidRDefault="000E1B9D">
    <w:pPr>
      <w:ind w:right="360"/>
      <w:rPr>
        <w:caps/>
        <w:sz w:val="17"/>
        <w:szCs w:val="17"/>
        <w:lang w:val="es-ES"/>
      </w:rPr>
    </w:pPr>
    <w:r w:rsidRPr="000E1B9D">
      <w:rPr>
        <w:caps/>
        <w:sz w:val="17"/>
        <w:szCs w:val="17"/>
        <w:lang w:val="es-ES"/>
      </w:rPr>
      <w:t>FACULTAD DE INGENIERíA - DEPARTAMENTO DE INGENIERíA ELECTRóNICA</w:t>
    </w:r>
    <w:r w:rsidR="00A54B46">
      <w:rPr>
        <w:caps/>
        <w:sz w:val="17"/>
        <w:szCs w:val="17"/>
        <w:lang w:val="es-ES"/>
      </w:rPr>
      <w:t>, mecatrónica y biomédica</w:t>
    </w:r>
    <w:r w:rsidRPr="000E1B9D">
      <w:rPr>
        <w:caps/>
        <w:sz w:val="17"/>
        <w:szCs w:val="17"/>
        <w:lang w:val="es-ES"/>
      </w:rPr>
      <w:t>- UNIVERSIDAD DEL VALLE DE GUATEMALA</w:t>
    </w:r>
  </w:p>
  <w:p w14:paraId="2D5740AD" w14:textId="77777777" w:rsidR="00DE07FA" w:rsidRPr="000E1B9D" w:rsidRDefault="00DE07FA">
    <w:pPr>
      <w:ind w:right="360"/>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3DB24F0"/>
    <w:multiLevelType w:val="hybridMultilevel"/>
    <w:tmpl w:val="831E9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07D2BFF"/>
    <w:multiLevelType w:val="hybridMultilevel"/>
    <w:tmpl w:val="216A5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6"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7"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9"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B20ACE"/>
    <w:multiLevelType w:val="hybridMultilevel"/>
    <w:tmpl w:val="6D3E5D52"/>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26"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9"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8"/>
  </w:num>
  <w:num w:numId="3">
    <w:abstractNumId w:val="18"/>
    <w:lvlOverride w:ilvl="0">
      <w:lvl w:ilvl="0">
        <w:start w:val="1"/>
        <w:numFmt w:val="decimal"/>
        <w:lvlText w:val="%1."/>
        <w:legacy w:legacy="1" w:legacySpace="0" w:legacyIndent="360"/>
        <w:lvlJc w:val="left"/>
        <w:pPr>
          <w:ind w:left="360" w:hanging="360"/>
        </w:pPr>
      </w:lvl>
    </w:lvlOverride>
  </w:num>
  <w:num w:numId="4">
    <w:abstractNumId w:val="18"/>
    <w:lvlOverride w:ilvl="0">
      <w:lvl w:ilvl="0">
        <w:start w:val="1"/>
        <w:numFmt w:val="decimal"/>
        <w:lvlText w:val="%1."/>
        <w:legacy w:legacy="1" w:legacySpace="0" w:legacyIndent="360"/>
        <w:lvlJc w:val="left"/>
        <w:pPr>
          <w:ind w:left="360" w:hanging="360"/>
        </w:pPr>
      </w:lvl>
    </w:lvlOverride>
  </w:num>
  <w:num w:numId="5">
    <w:abstractNumId w:val="18"/>
    <w:lvlOverride w:ilvl="0">
      <w:lvl w:ilvl="0">
        <w:start w:val="1"/>
        <w:numFmt w:val="decimal"/>
        <w:lvlText w:val="%1."/>
        <w:legacy w:legacy="1" w:legacySpace="0" w:legacyIndent="360"/>
        <w:lvlJc w:val="left"/>
        <w:pPr>
          <w:ind w:left="360" w:hanging="360"/>
        </w:pPr>
      </w:lvl>
    </w:lvlOverride>
  </w:num>
  <w:num w:numId="6">
    <w:abstractNumId w:val="23"/>
  </w:num>
  <w:num w:numId="7">
    <w:abstractNumId w:val="23"/>
    <w:lvlOverride w:ilvl="0">
      <w:lvl w:ilvl="0">
        <w:start w:val="1"/>
        <w:numFmt w:val="decimal"/>
        <w:lvlText w:val="%1."/>
        <w:legacy w:legacy="1" w:legacySpace="0" w:legacyIndent="360"/>
        <w:lvlJc w:val="left"/>
        <w:pPr>
          <w:ind w:left="360" w:hanging="360"/>
        </w:pPr>
      </w:lvl>
    </w:lvlOverride>
  </w:num>
  <w:num w:numId="8">
    <w:abstractNumId w:val="23"/>
    <w:lvlOverride w:ilvl="0">
      <w:lvl w:ilvl="0">
        <w:start w:val="1"/>
        <w:numFmt w:val="decimal"/>
        <w:lvlText w:val="%1."/>
        <w:legacy w:legacy="1" w:legacySpace="0" w:legacyIndent="360"/>
        <w:lvlJc w:val="left"/>
        <w:pPr>
          <w:ind w:left="360" w:hanging="360"/>
        </w:pPr>
      </w:lvl>
    </w:lvlOverride>
  </w:num>
  <w:num w:numId="9">
    <w:abstractNumId w:val="23"/>
    <w:lvlOverride w:ilvl="0">
      <w:lvl w:ilvl="0">
        <w:start w:val="1"/>
        <w:numFmt w:val="decimal"/>
        <w:lvlText w:val="%1."/>
        <w:legacy w:legacy="1" w:legacySpace="0" w:legacyIndent="360"/>
        <w:lvlJc w:val="left"/>
        <w:pPr>
          <w:ind w:left="360" w:hanging="360"/>
        </w:pPr>
      </w:lvl>
    </w:lvlOverride>
  </w:num>
  <w:num w:numId="10">
    <w:abstractNumId w:val="23"/>
    <w:lvlOverride w:ilvl="0">
      <w:lvl w:ilvl="0">
        <w:start w:val="1"/>
        <w:numFmt w:val="decimal"/>
        <w:lvlText w:val="%1."/>
        <w:legacy w:legacy="1" w:legacySpace="0" w:legacyIndent="360"/>
        <w:lvlJc w:val="left"/>
        <w:pPr>
          <w:ind w:left="360" w:hanging="360"/>
        </w:pPr>
      </w:lvl>
    </w:lvlOverride>
  </w:num>
  <w:num w:numId="11">
    <w:abstractNumId w:val="23"/>
    <w:lvlOverride w:ilvl="0">
      <w:lvl w:ilvl="0">
        <w:start w:val="1"/>
        <w:numFmt w:val="decimal"/>
        <w:lvlText w:val="%1."/>
        <w:legacy w:legacy="1" w:legacySpace="0" w:legacyIndent="360"/>
        <w:lvlJc w:val="left"/>
        <w:pPr>
          <w:ind w:left="360" w:hanging="360"/>
        </w:pPr>
      </w:lvl>
    </w:lvlOverride>
  </w:num>
  <w:num w:numId="12">
    <w:abstractNumId w:val="20"/>
  </w:num>
  <w:num w:numId="13">
    <w:abstractNumId w:val="15"/>
  </w:num>
  <w:num w:numId="14">
    <w:abstractNumId w:val="27"/>
  </w:num>
  <w:num w:numId="15">
    <w:abstractNumId w:val="26"/>
  </w:num>
  <w:num w:numId="16">
    <w:abstractNumId w:val="33"/>
  </w:num>
  <w:num w:numId="17">
    <w:abstractNumId w:val="17"/>
  </w:num>
  <w:num w:numId="18">
    <w:abstractNumId w:val="16"/>
  </w:num>
  <w:num w:numId="19">
    <w:abstractNumId w:val="28"/>
  </w:num>
  <w:num w:numId="20">
    <w:abstractNumId w:val="21"/>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2"/>
  </w:num>
  <w:num w:numId="23">
    <w:abstractNumId w:val="31"/>
  </w:num>
  <w:num w:numId="24">
    <w:abstractNumId w:val="24"/>
  </w:num>
  <w:num w:numId="25">
    <w:abstractNumId w:val="30"/>
  </w:num>
  <w:num w:numId="26">
    <w:abstractNumId w:val="13"/>
  </w:num>
  <w:num w:numId="27">
    <w:abstractNumId w:val="29"/>
  </w:num>
  <w:num w:numId="28">
    <w:abstractNumId w:val="19"/>
  </w:num>
  <w:num w:numId="29">
    <w:abstractNumId w:val="22"/>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4"/>
  </w:num>
  <w:num w:numId="42">
    <w:abstractNumId w:val="25"/>
  </w:num>
  <w:num w:numId="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42E13"/>
    <w:rsid w:val="000A168B"/>
    <w:rsid w:val="000D2BDE"/>
    <w:rsid w:val="000E1B9D"/>
    <w:rsid w:val="00104BB0"/>
    <w:rsid w:val="0010794E"/>
    <w:rsid w:val="001115B1"/>
    <w:rsid w:val="001157DA"/>
    <w:rsid w:val="00122C8D"/>
    <w:rsid w:val="00127634"/>
    <w:rsid w:val="0013354F"/>
    <w:rsid w:val="00143F2E"/>
    <w:rsid w:val="00144E72"/>
    <w:rsid w:val="00154FB6"/>
    <w:rsid w:val="001768FF"/>
    <w:rsid w:val="001A60B1"/>
    <w:rsid w:val="001B184C"/>
    <w:rsid w:val="001B36B1"/>
    <w:rsid w:val="001C4D03"/>
    <w:rsid w:val="001C7840"/>
    <w:rsid w:val="001E7B7A"/>
    <w:rsid w:val="001F49D0"/>
    <w:rsid w:val="001F4C5C"/>
    <w:rsid w:val="00204478"/>
    <w:rsid w:val="00214E2E"/>
    <w:rsid w:val="00216141"/>
    <w:rsid w:val="00217186"/>
    <w:rsid w:val="002434A1"/>
    <w:rsid w:val="00245EF4"/>
    <w:rsid w:val="002466A6"/>
    <w:rsid w:val="00263943"/>
    <w:rsid w:val="00267B35"/>
    <w:rsid w:val="00287B9D"/>
    <w:rsid w:val="00291DA2"/>
    <w:rsid w:val="002F1AD8"/>
    <w:rsid w:val="002F7910"/>
    <w:rsid w:val="002F7989"/>
    <w:rsid w:val="0033477B"/>
    <w:rsid w:val="00336BAF"/>
    <w:rsid w:val="003427CE"/>
    <w:rsid w:val="00345450"/>
    <w:rsid w:val="00347F75"/>
    <w:rsid w:val="00360269"/>
    <w:rsid w:val="00366FDC"/>
    <w:rsid w:val="0037551B"/>
    <w:rsid w:val="00392DBA"/>
    <w:rsid w:val="003A3024"/>
    <w:rsid w:val="003C3322"/>
    <w:rsid w:val="003C68C2"/>
    <w:rsid w:val="003D4CAE"/>
    <w:rsid w:val="003D703B"/>
    <w:rsid w:val="003F22D7"/>
    <w:rsid w:val="003F26BD"/>
    <w:rsid w:val="003F52AD"/>
    <w:rsid w:val="00403760"/>
    <w:rsid w:val="00420AB1"/>
    <w:rsid w:val="00430588"/>
    <w:rsid w:val="0043144F"/>
    <w:rsid w:val="00431BFA"/>
    <w:rsid w:val="004353CF"/>
    <w:rsid w:val="0045393B"/>
    <w:rsid w:val="004631BC"/>
    <w:rsid w:val="0047151C"/>
    <w:rsid w:val="00484761"/>
    <w:rsid w:val="00484DD5"/>
    <w:rsid w:val="004C1E16"/>
    <w:rsid w:val="004C2543"/>
    <w:rsid w:val="004D15CA"/>
    <w:rsid w:val="004E3E4C"/>
    <w:rsid w:val="004E7C1B"/>
    <w:rsid w:val="004F23A0"/>
    <w:rsid w:val="005003E3"/>
    <w:rsid w:val="005052CD"/>
    <w:rsid w:val="00516E09"/>
    <w:rsid w:val="005403B6"/>
    <w:rsid w:val="00546724"/>
    <w:rsid w:val="00550A26"/>
    <w:rsid w:val="00550BF5"/>
    <w:rsid w:val="00567A70"/>
    <w:rsid w:val="00570AC7"/>
    <w:rsid w:val="00576C83"/>
    <w:rsid w:val="005A24CB"/>
    <w:rsid w:val="005A2A15"/>
    <w:rsid w:val="005D1068"/>
    <w:rsid w:val="005D1B15"/>
    <w:rsid w:val="005D2824"/>
    <w:rsid w:val="005D4F1A"/>
    <w:rsid w:val="005D72BB"/>
    <w:rsid w:val="005E692F"/>
    <w:rsid w:val="006017A6"/>
    <w:rsid w:val="0062114B"/>
    <w:rsid w:val="00623698"/>
    <w:rsid w:val="00625E96"/>
    <w:rsid w:val="006320DD"/>
    <w:rsid w:val="00637819"/>
    <w:rsid w:val="00643FC2"/>
    <w:rsid w:val="00647C09"/>
    <w:rsid w:val="00651F2C"/>
    <w:rsid w:val="00683DA4"/>
    <w:rsid w:val="00693D5D"/>
    <w:rsid w:val="0069462B"/>
    <w:rsid w:val="006B7F03"/>
    <w:rsid w:val="006F658D"/>
    <w:rsid w:val="00705C3A"/>
    <w:rsid w:val="00725B45"/>
    <w:rsid w:val="007613D2"/>
    <w:rsid w:val="00781D70"/>
    <w:rsid w:val="007B3E13"/>
    <w:rsid w:val="007C4336"/>
    <w:rsid w:val="007D16E3"/>
    <w:rsid w:val="007F7AA6"/>
    <w:rsid w:val="00823624"/>
    <w:rsid w:val="00837E47"/>
    <w:rsid w:val="00845739"/>
    <w:rsid w:val="008518FE"/>
    <w:rsid w:val="0085659C"/>
    <w:rsid w:val="00872026"/>
    <w:rsid w:val="0087792E"/>
    <w:rsid w:val="00883EAF"/>
    <w:rsid w:val="00885258"/>
    <w:rsid w:val="008A30C3"/>
    <w:rsid w:val="008A3C23"/>
    <w:rsid w:val="008C49CC"/>
    <w:rsid w:val="008D69E9"/>
    <w:rsid w:val="008E0645"/>
    <w:rsid w:val="008E4D9F"/>
    <w:rsid w:val="008F4108"/>
    <w:rsid w:val="008F594A"/>
    <w:rsid w:val="00904C7E"/>
    <w:rsid w:val="0091035B"/>
    <w:rsid w:val="00912589"/>
    <w:rsid w:val="009339D7"/>
    <w:rsid w:val="00946597"/>
    <w:rsid w:val="00970F25"/>
    <w:rsid w:val="00972BA8"/>
    <w:rsid w:val="009A1F6E"/>
    <w:rsid w:val="009B2AAC"/>
    <w:rsid w:val="009C7D17"/>
    <w:rsid w:val="009E484E"/>
    <w:rsid w:val="009F40FB"/>
    <w:rsid w:val="00A16C12"/>
    <w:rsid w:val="00A22FCB"/>
    <w:rsid w:val="00A361B8"/>
    <w:rsid w:val="00A472F1"/>
    <w:rsid w:val="00A5237D"/>
    <w:rsid w:val="00A54B46"/>
    <w:rsid w:val="00A554A3"/>
    <w:rsid w:val="00A758EA"/>
    <w:rsid w:val="00A80FE1"/>
    <w:rsid w:val="00A95C50"/>
    <w:rsid w:val="00AB79A6"/>
    <w:rsid w:val="00AC4850"/>
    <w:rsid w:val="00AC6DCC"/>
    <w:rsid w:val="00AE69E9"/>
    <w:rsid w:val="00B47B59"/>
    <w:rsid w:val="00B53F81"/>
    <w:rsid w:val="00B56C2B"/>
    <w:rsid w:val="00B65BD3"/>
    <w:rsid w:val="00B70469"/>
    <w:rsid w:val="00B72DD8"/>
    <w:rsid w:val="00B72E09"/>
    <w:rsid w:val="00B8773F"/>
    <w:rsid w:val="00B96CD8"/>
    <w:rsid w:val="00BC5858"/>
    <w:rsid w:val="00BD215F"/>
    <w:rsid w:val="00BF0C69"/>
    <w:rsid w:val="00BF629B"/>
    <w:rsid w:val="00BF655C"/>
    <w:rsid w:val="00C02C7F"/>
    <w:rsid w:val="00C075EF"/>
    <w:rsid w:val="00C11E83"/>
    <w:rsid w:val="00C2378A"/>
    <w:rsid w:val="00C378A1"/>
    <w:rsid w:val="00C621D6"/>
    <w:rsid w:val="00C64438"/>
    <w:rsid w:val="00C72AFF"/>
    <w:rsid w:val="00C7540B"/>
    <w:rsid w:val="00C82D86"/>
    <w:rsid w:val="00C9495B"/>
    <w:rsid w:val="00CB4B8D"/>
    <w:rsid w:val="00CC0DDA"/>
    <w:rsid w:val="00CD2C01"/>
    <w:rsid w:val="00CD684F"/>
    <w:rsid w:val="00D06623"/>
    <w:rsid w:val="00D14C6B"/>
    <w:rsid w:val="00D511B3"/>
    <w:rsid w:val="00D5536F"/>
    <w:rsid w:val="00D56935"/>
    <w:rsid w:val="00D758C6"/>
    <w:rsid w:val="00D90C10"/>
    <w:rsid w:val="00D92E96"/>
    <w:rsid w:val="00DA258C"/>
    <w:rsid w:val="00DA3E93"/>
    <w:rsid w:val="00DC76D6"/>
    <w:rsid w:val="00DD5988"/>
    <w:rsid w:val="00DE07FA"/>
    <w:rsid w:val="00DE57DA"/>
    <w:rsid w:val="00DF2DDE"/>
    <w:rsid w:val="00E01667"/>
    <w:rsid w:val="00E36209"/>
    <w:rsid w:val="00E420BB"/>
    <w:rsid w:val="00E50DF6"/>
    <w:rsid w:val="00E62F19"/>
    <w:rsid w:val="00E64F69"/>
    <w:rsid w:val="00E654F0"/>
    <w:rsid w:val="00E965C5"/>
    <w:rsid w:val="00E96A3A"/>
    <w:rsid w:val="00E97402"/>
    <w:rsid w:val="00E97B99"/>
    <w:rsid w:val="00EB2E9D"/>
    <w:rsid w:val="00ED5218"/>
    <w:rsid w:val="00EE6FFC"/>
    <w:rsid w:val="00EF10AC"/>
    <w:rsid w:val="00EF4701"/>
    <w:rsid w:val="00EF564E"/>
    <w:rsid w:val="00F22198"/>
    <w:rsid w:val="00F33D49"/>
    <w:rsid w:val="00F3481E"/>
    <w:rsid w:val="00F42B78"/>
    <w:rsid w:val="00F577F6"/>
    <w:rsid w:val="00F65266"/>
    <w:rsid w:val="00F751E1"/>
    <w:rsid w:val="00F90E5D"/>
    <w:rsid w:val="00FC7012"/>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D2A2102C-3F57-474E-8801-4788E2375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A3024"/>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table" w:styleId="GridTable2-Accent6">
    <w:name w:val="Grid Table 2 Accent 6"/>
    <w:basedOn w:val="TableNormal"/>
    <w:uiPriority w:val="47"/>
    <w:rsid w:val="00C64438"/>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ListParagraph">
    <w:name w:val="List Paragraph"/>
    <w:basedOn w:val="Normal"/>
    <w:uiPriority w:val="34"/>
    <w:qFormat/>
    <w:rsid w:val="0069462B"/>
    <w:pPr>
      <w:ind w:left="720"/>
      <w:contextualSpacing/>
    </w:pPr>
  </w:style>
  <w:style w:type="character" w:styleId="UnresolvedMention">
    <w:name w:val="Unresolved Mention"/>
    <w:basedOn w:val="DefaultParagraphFont"/>
    <w:uiPriority w:val="99"/>
    <w:semiHidden/>
    <w:unhideWhenUsed/>
    <w:rsid w:val="001115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tmp"/><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tmp"/><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tmp"/><Relationship Id="rId5" Type="http://schemas.openxmlformats.org/officeDocument/2006/relationships/numbering" Target="numbering.xml"/><Relationship Id="rId15" Type="http://schemas.openxmlformats.org/officeDocument/2006/relationships/hyperlink" Target="https://github.com/JulioAv/Proyectos.git"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o" ma:contentTypeID="0x010100E475C9186465C74882AB69387EE81B6F" ma:contentTypeVersion="2" ma:contentTypeDescription="Crear nuevo documento." ma:contentTypeScope="" ma:versionID="b294e573e203bcbd44a73fbd122d40bc">
  <xsd:schema xmlns:xsd="http://www.w3.org/2001/XMLSchema" xmlns:xs="http://www.w3.org/2001/XMLSchema" xmlns:p="http://schemas.microsoft.com/office/2006/metadata/properties" xmlns:ns3="398d3343-60b9-4acb-b6b7-db1340e06db0" targetNamespace="http://schemas.microsoft.com/office/2006/metadata/properties" ma:root="true" ma:fieldsID="d963c397901ae8aa048056a54dcd164e" ns3:_="">
    <xsd:import namespace="398d3343-60b9-4acb-b6b7-db1340e06db0"/>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8d3343-60b9-4acb-b6b7-db1340e06d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0C0D222-C76D-4D4C-A97D-EEE44E7D249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467CF13-3F95-4556-B342-52E8485CD3D5}">
  <ds:schemaRefs>
    <ds:schemaRef ds:uri="http://schemas.openxmlformats.org/officeDocument/2006/bibliography"/>
  </ds:schemaRefs>
</ds:datastoreItem>
</file>

<file path=customXml/itemProps3.xml><?xml version="1.0" encoding="utf-8"?>
<ds:datastoreItem xmlns:ds="http://schemas.openxmlformats.org/officeDocument/2006/customXml" ds:itemID="{207F298C-B74F-48C8-988B-88048D0F3B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8d3343-60b9-4acb-b6b7-db1340e06d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BFB5FB6-0A85-4FF8-B4FB-4A4FF3FB63B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4</Pages>
  <Words>945</Words>
  <Characters>5389</Characters>
  <Application>Microsoft Office Word</Application>
  <DocSecurity>0</DocSecurity>
  <Lines>44</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vt:lpstr>
      <vt:lpstr></vt:lpstr>
    </vt:vector>
  </TitlesOfParts>
  <Company>IEEE</Company>
  <LinksUpToDate>false</LinksUpToDate>
  <CharactersWithSpaces>6322</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Margareth Vela</cp:lastModifiedBy>
  <cp:revision>4</cp:revision>
  <cp:lastPrinted>2020-11-04T09:15:00Z</cp:lastPrinted>
  <dcterms:created xsi:type="dcterms:W3CDTF">2021-09-07T00:26:00Z</dcterms:created>
  <dcterms:modified xsi:type="dcterms:W3CDTF">2021-09-07T05:36:00Z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0x010100E475C9186465C74882AB69387EE81B6F</vt:lpwstr>
  </property>
</Properties>
</file>