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800957431"/>
        <w:docPartObj>
          <w:docPartGallery w:val="Cover Pages"/>
          <w:docPartUnique/>
        </w:docPartObj>
      </w:sdtPr>
      <w:sdtEndPr>
        <w:rPr>
          <w:rFonts w:ascii="Georgia" w:eastAsia="Times New Roman" w:hAnsi="Georgia" w:cs="Times New Roman"/>
          <w:b/>
          <w:bCs/>
          <w:kern w:val="36"/>
          <w:sz w:val="48"/>
          <w:szCs w:val="48"/>
        </w:rPr>
      </w:sdtEndPr>
      <w:sdtContent>
        <w:p w14:paraId="4C0673CF" w14:textId="79094A25" w:rsidR="00F21E2F" w:rsidRDefault="00F21E2F">
          <w:pPr>
            <w:pStyle w:val="Sinespaciado"/>
          </w:pPr>
          <w:r>
            <w:rPr>
              <w:noProof/>
            </w:rPr>
            <mc:AlternateContent>
              <mc:Choice Requires="wpg">
                <w:drawing>
                  <wp:anchor distT="0" distB="0" distL="114300" distR="114300" simplePos="0" relativeHeight="251659264" behindDoc="1" locked="0" layoutInCell="1" allowOverlap="1" wp14:anchorId="2E95B94C" wp14:editId="4FE3456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1A7BB9" w14:textId="3183A58A" w:rsidR="00F21E2F" w:rsidRDefault="00D96276">
                                  <w:pPr>
                                    <w:pStyle w:val="Sinespaciado"/>
                                    <w:jc w:val="right"/>
                                    <w:rPr>
                                      <w:color w:val="FFFFFF" w:themeColor="background1"/>
                                      <w:sz w:val="28"/>
                                      <w:szCs w:val="28"/>
                                    </w:rPr>
                                  </w:pPr>
                                  <w:r>
                                    <w:rPr>
                                      <w:color w:val="FFFFFF" w:themeColor="background1"/>
                                      <w:sz w:val="28"/>
                                      <w:szCs w:val="28"/>
                                    </w:rPr>
                                    <w:t>June 30, 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95B94C" id="Grupo 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Z7/uNbSQAANQEAQAOAAAAAAAAAAAAAAAAAC4CAABkcnMvZTJvRG9jLnht&#10;bFBLAQItABQABgAIAAAAIQBP95Uy3QAAAAYBAAAPAAAAAAAAAAAAAAAAAMcmAABkcnMvZG93bnJl&#10;di54bWxQSwUGAAAAAAQABADzAAAA0Sc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p w14:paraId="1F1A7BB9" w14:textId="3183A58A" w:rsidR="00F21E2F" w:rsidRDefault="00D96276">
                            <w:pPr>
                              <w:pStyle w:val="Sinespaciado"/>
                              <w:jc w:val="right"/>
                              <w:rPr>
                                <w:color w:val="FFFFFF" w:themeColor="background1"/>
                                <w:sz w:val="28"/>
                                <w:szCs w:val="28"/>
                              </w:rPr>
                            </w:pPr>
                            <w:r>
                              <w:rPr>
                                <w:color w:val="FFFFFF" w:themeColor="background1"/>
                                <w:sz w:val="28"/>
                                <w:szCs w:val="28"/>
                              </w:rPr>
                              <w:t>June 30, 2021</w:t>
                            </w:r>
                          </w:p>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0718B2" wp14:editId="2119F7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EBFFC" w14:textId="39EDBCCD" w:rsidR="00F21E2F" w:rsidRPr="00F21E2F" w:rsidRDefault="00D96276">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1E2F" w:rsidRPr="00F21E2F">
                                      <w:rPr>
                                        <w:rFonts w:asciiTheme="majorHAnsi" w:eastAsiaTheme="majorEastAsia" w:hAnsiTheme="majorHAnsi" w:cstheme="majorBidi"/>
                                        <w:color w:val="262626" w:themeColor="text1" w:themeTint="D9"/>
                                        <w:sz w:val="72"/>
                                        <w:szCs w:val="72"/>
                                        <w:lang w:val="en-US"/>
                                      </w:rPr>
                                      <w:t>Python Project for Data S</w:t>
                                    </w:r>
                                    <w:r w:rsidR="00F21E2F">
                                      <w:rPr>
                                        <w:rFonts w:asciiTheme="majorHAnsi" w:eastAsiaTheme="majorEastAsia" w:hAnsiTheme="majorHAnsi" w:cstheme="majorBidi"/>
                                        <w:color w:val="262626" w:themeColor="text1" w:themeTint="D9"/>
                                        <w:sz w:val="72"/>
                                        <w:szCs w:val="72"/>
                                        <w:lang w:val="en-US"/>
                                      </w:rPr>
                                      <w:t>cience: Stock market data analysis</w:t>
                                    </w:r>
                                  </w:sdtContent>
                                </w:sdt>
                              </w:p>
                              <w:p w14:paraId="5BF82540" w14:textId="3773F59E" w:rsidR="00F21E2F" w:rsidRDefault="00D962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1E2F">
                                      <w:rPr>
                                        <w:color w:val="404040" w:themeColor="text1" w:themeTint="BF"/>
                                        <w:sz w:val="36"/>
                                        <w:szCs w:val="36"/>
                                      </w:rPr>
                                      <w:t>IBM Professional Certificate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0718B2" id="_x0000_t202" coordsize="21600,21600" o:spt="202" path="m,l,21600r21600,l21600,xe">
                    <v:stroke joinstyle="miter"/>
                    <v:path gradientshapeok="t" o:connecttype="rect"/>
                  </v:shapetype>
                  <v:shape id="Cuadro de texto 39"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yNfg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EVLI1+AgAAYwUAAA4A&#10;AAAAAAAAAAAAAAAALgIAAGRycy9lMm9Eb2MueG1sUEsBAi0AFAAGAAgAAAAhAMjPqBXYAAAABQEA&#10;AA8AAAAAAAAAAAAAAAAA2AQAAGRycy9kb3ducmV2LnhtbFBLBQYAAAAABAAEAPMAAADdBQAAAAA=&#10;" filled="f" stroked="f" strokeweight=".5pt">
                    <v:textbox style="mso-fit-shape-to-text:t" inset="0,0,0,0">
                      <w:txbxContent>
                        <w:p w14:paraId="665EBFFC" w14:textId="39EDBCCD" w:rsidR="00F21E2F" w:rsidRPr="00F21E2F" w:rsidRDefault="00D96276">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1E2F" w:rsidRPr="00F21E2F">
                                <w:rPr>
                                  <w:rFonts w:asciiTheme="majorHAnsi" w:eastAsiaTheme="majorEastAsia" w:hAnsiTheme="majorHAnsi" w:cstheme="majorBidi"/>
                                  <w:color w:val="262626" w:themeColor="text1" w:themeTint="D9"/>
                                  <w:sz w:val="72"/>
                                  <w:szCs w:val="72"/>
                                  <w:lang w:val="en-US"/>
                                </w:rPr>
                                <w:t>Python Project for Data S</w:t>
                              </w:r>
                              <w:r w:rsidR="00F21E2F">
                                <w:rPr>
                                  <w:rFonts w:asciiTheme="majorHAnsi" w:eastAsiaTheme="majorEastAsia" w:hAnsiTheme="majorHAnsi" w:cstheme="majorBidi"/>
                                  <w:color w:val="262626" w:themeColor="text1" w:themeTint="D9"/>
                                  <w:sz w:val="72"/>
                                  <w:szCs w:val="72"/>
                                  <w:lang w:val="en-US"/>
                                </w:rPr>
                                <w:t>cience: Stock market data analysis</w:t>
                              </w:r>
                            </w:sdtContent>
                          </w:sdt>
                        </w:p>
                        <w:p w14:paraId="5BF82540" w14:textId="3773F59E" w:rsidR="00F21E2F" w:rsidRDefault="00D9627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1E2F">
                                <w:rPr>
                                  <w:color w:val="404040" w:themeColor="text1" w:themeTint="BF"/>
                                  <w:sz w:val="36"/>
                                  <w:szCs w:val="36"/>
                                </w:rPr>
                                <w:t>IBM Professional Certificate</w:t>
                              </w:r>
                            </w:sdtContent>
                          </w:sdt>
                        </w:p>
                      </w:txbxContent>
                    </v:textbox>
                    <w10:wrap anchorx="page" anchory="page"/>
                  </v:shape>
                </w:pict>
              </mc:Fallback>
            </mc:AlternateContent>
          </w:r>
        </w:p>
        <w:p w14:paraId="339A2800" w14:textId="77777777" w:rsidR="00F21E2F" w:rsidRDefault="00F21E2F">
          <w:pPr>
            <w:rPr>
              <w:rFonts w:ascii="Georgia" w:eastAsia="Times New Roman" w:hAnsi="Georgia" w:cs="Times New Roman"/>
              <w:b/>
              <w:bCs/>
              <w:kern w:val="36"/>
              <w:sz w:val="48"/>
              <w:szCs w:val="48"/>
              <w:lang w:eastAsia="es-MX"/>
            </w:rPr>
          </w:pPr>
        </w:p>
        <w:p w14:paraId="0265C95E" w14:textId="77777777" w:rsidR="00F21E2F" w:rsidRDefault="00F21E2F">
          <w:pPr>
            <w:rPr>
              <w:rFonts w:ascii="Georgia" w:eastAsia="Times New Roman" w:hAnsi="Georgia" w:cs="Times New Roman"/>
              <w:b/>
              <w:bCs/>
              <w:kern w:val="36"/>
              <w:sz w:val="48"/>
              <w:szCs w:val="48"/>
              <w:lang w:eastAsia="es-MX"/>
            </w:rPr>
          </w:pPr>
        </w:p>
        <w:p w14:paraId="6CCED8BE" w14:textId="77777777" w:rsidR="00F21E2F" w:rsidRDefault="00F21E2F">
          <w:pPr>
            <w:rPr>
              <w:rFonts w:ascii="Georgia" w:eastAsia="Times New Roman" w:hAnsi="Georgia" w:cs="Times New Roman"/>
              <w:b/>
              <w:bCs/>
              <w:kern w:val="36"/>
              <w:sz w:val="48"/>
              <w:szCs w:val="48"/>
              <w:lang w:eastAsia="es-MX"/>
            </w:rPr>
          </w:pPr>
        </w:p>
        <w:p w14:paraId="6D60AB5D" w14:textId="77777777" w:rsidR="00F21E2F" w:rsidRDefault="00F21E2F">
          <w:pPr>
            <w:rPr>
              <w:rFonts w:ascii="Georgia" w:eastAsia="Times New Roman" w:hAnsi="Georgia" w:cs="Times New Roman"/>
              <w:b/>
              <w:bCs/>
              <w:kern w:val="36"/>
              <w:sz w:val="48"/>
              <w:szCs w:val="48"/>
              <w:lang w:eastAsia="es-MX"/>
            </w:rPr>
          </w:pPr>
        </w:p>
        <w:p w14:paraId="45420CC3" w14:textId="77777777" w:rsidR="00F21E2F" w:rsidRDefault="00F21E2F">
          <w:pPr>
            <w:rPr>
              <w:rFonts w:ascii="Georgia" w:eastAsia="Times New Roman" w:hAnsi="Georgia" w:cs="Times New Roman"/>
              <w:b/>
              <w:bCs/>
              <w:kern w:val="36"/>
              <w:sz w:val="48"/>
              <w:szCs w:val="48"/>
              <w:lang w:eastAsia="es-MX"/>
            </w:rPr>
          </w:pPr>
        </w:p>
        <w:p w14:paraId="4EB087F2" w14:textId="77777777" w:rsidR="00F21E2F" w:rsidRDefault="00F21E2F">
          <w:pPr>
            <w:rPr>
              <w:rFonts w:ascii="Georgia" w:eastAsia="Times New Roman" w:hAnsi="Georgia" w:cs="Times New Roman"/>
              <w:b/>
              <w:bCs/>
              <w:kern w:val="36"/>
              <w:sz w:val="48"/>
              <w:szCs w:val="48"/>
              <w:lang w:eastAsia="es-MX"/>
            </w:rPr>
          </w:pPr>
        </w:p>
        <w:p w14:paraId="1AA5B086" w14:textId="77777777" w:rsidR="00F21E2F" w:rsidRDefault="00F21E2F">
          <w:pPr>
            <w:rPr>
              <w:rFonts w:ascii="Georgia" w:eastAsia="Times New Roman" w:hAnsi="Georgia" w:cs="Times New Roman"/>
              <w:b/>
              <w:bCs/>
              <w:kern w:val="36"/>
              <w:sz w:val="48"/>
              <w:szCs w:val="48"/>
              <w:lang w:eastAsia="es-MX"/>
            </w:rPr>
          </w:pPr>
        </w:p>
        <w:p w14:paraId="6225CE8A" w14:textId="77777777" w:rsidR="00F21E2F" w:rsidRDefault="00F21E2F">
          <w:pPr>
            <w:rPr>
              <w:rFonts w:ascii="Georgia" w:eastAsia="Times New Roman" w:hAnsi="Georgia" w:cs="Times New Roman"/>
              <w:b/>
              <w:bCs/>
              <w:kern w:val="36"/>
              <w:sz w:val="48"/>
              <w:szCs w:val="48"/>
              <w:lang w:eastAsia="es-MX"/>
            </w:rPr>
          </w:pPr>
        </w:p>
        <w:p w14:paraId="1CA1BA73" w14:textId="26181F1E" w:rsidR="00F21E2F" w:rsidRDefault="00F21E2F">
          <w:pPr>
            <w:rPr>
              <w:rFonts w:ascii="Georgia" w:eastAsia="Times New Roman" w:hAnsi="Georgia" w:cs="Times New Roman"/>
              <w:b/>
              <w:bCs/>
              <w:kern w:val="36"/>
              <w:sz w:val="48"/>
              <w:szCs w:val="48"/>
              <w:lang w:eastAsia="es-MX"/>
            </w:rPr>
          </w:pPr>
        </w:p>
        <w:p w14:paraId="0E7E03A0" w14:textId="4B549AE0" w:rsidR="00F21E2F" w:rsidRDefault="00F21E2F">
          <w:pPr>
            <w:rPr>
              <w:rFonts w:ascii="Georgia" w:eastAsia="Times New Roman" w:hAnsi="Georgia" w:cs="Times New Roman"/>
              <w:b/>
              <w:bCs/>
              <w:kern w:val="36"/>
              <w:sz w:val="48"/>
              <w:szCs w:val="48"/>
              <w:lang w:eastAsia="es-MX"/>
            </w:rPr>
          </w:pPr>
        </w:p>
        <w:p w14:paraId="0E188775" w14:textId="07C66815" w:rsidR="00F21E2F" w:rsidRDefault="0083660B">
          <w:pPr>
            <w:rPr>
              <w:rFonts w:ascii="Georgia" w:eastAsia="Times New Roman" w:hAnsi="Georgia" w:cs="Times New Roman"/>
              <w:b/>
              <w:bCs/>
              <w:kern w:val="36"/>
              <w:sz w:val="48"/>
              <w:szCs w:val="48"/>
              <w:lang w:eastAsia="es-MX"/>
            </w:rPr>
          </w:pPr>
          <w:r>
            <w:rPr>
              <w:noProof/>
            </w:rPr>
            <mc:AlternateContent>
              <mc:Choice Requires="wps">
                <w:drawing>
                  <wp:anchor distT="0" distB="0" distL="114300" distR="114300" simplePos="0" relativeHeight="251661312" behindDoc="0" locked="0" layoutInCell="1" allowOverlap="1" wp14:anchorId="2D0F9AA1" wp14:editId="1529B73E">
                    <wp:simplePos x="0" y="0"/>
                    <wp:positionH relativeFrom="page">
                      <wp:posOffset>2645410</wp:posOffset>
                    </wp:positionH>
                    <wp:positionV relativeFrom="page">
                      <wp:posOffset>5874385</wp:posOffset>
                    </wp:positionV>
                    <wp:extent cx="36576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D42F8" w14:textId="582CB3B8" w:rsidR="00F21E2F" w:rsidRPr="0083660B" w:rsidRDefault="00D96276">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E2F" w:rsidRPr="0083660B">
                                      <w:rPr>
                                        <w:color w:val="4472C4" w:themeColor="accent1"/>
                                        <w:sz w:val="32"/>
                                        <w:szCs w:val="32"/>
                                      </w:rPr>
                                      <w:t>Data Analyst: Julio César Morales Ramírez</w:t>
                                    </w:r>
                                  </w:sdtContent>
                                </w:sdt>
                              </w:p>
                              <w:p w14:paraId="387EF099" w14:textId="04FA955B" w:rsidR="00F21E2F" w:rsidRPr="0083660B" w:rsidRDefault="00D96276">
                                <w:pPr>
                                  <w:pStyle w:val="Sinespaciado"/>
                                  <w:rPr>
                                    <w:color w:val="595959" w:themeColor="text1" w:themeTint="A6"/>
                                    <w:sz w:val="24"/>
                                    <w:szCs w:val="24"/>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21E2F" w:rsidRPr="0083660B">
                                      <w:rPr>
                                        <w:color w:val="595959" w:themeColor="text1" w:themeTint="A6"/>
                                        <w:sz w:val="24"/>
                                        <w:szCs w:val="24"/>
                                      </w:rPr>
                                      <w:t>Villahermosa, Tabasco</w:t>
                                    </w:r>
                                    <w:r w:rsidR="00F21E2F" w:rsidRPr="0083660B">
                                      <w:rPr>
                                        <w:caps/>
                                        <w:color w:val="595959" w:themeColor="text1" w:themeTint="A6"/>
                                        <w:sz w:val="24"/>
                                        <w:szCs w:val="24"/>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0F9AA1" id="Cuadro de texto 38" o:spid="_x0000_s1056" type="#_x0000_t202" style="position:absolute;margin-left:208.3pt;margin-top:462.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" filled="f" stroked="f" strokeweight=".5pt">
                    <v:textbox style="mso-fit-shape-to-text:t" inset="0,0,0,0">
                      <w:txbxContent>
                        <w:p w14:paraId="387D42F8" w14:textId="582CB3B8" w:rsidR="00F21E2F" w:rsidRPr="0083660B" w:rsidRDefault="00D96276">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E2F" w:rsidRPr="0083660B">
                                <w:rPr>
                                  <w:color w:val="4472C4" w:themeColor="accent1"/>
                                  <w:sz w:val="32"/>
                                  <w:szCs w:val="32"/>
                                </w:rPr>
                                <w:t>Data Analyst: Julio César Morales Ramírez</w:t>
                              </w:r>
                            </w:sdtContent>
                          </w:sdt>
                        </w:p>
                        <w:p w14:paraId="387EF099" w14:textId="04FA955B" w:rsidR="00F21E2F" w:rsidRPr="0083660B" w:rsidRDefault="00D96276">
                          <w:pPr>
                            <w:pStyle w:val="Sinespaciado"/>
                            <w:rPr>
                              <w:color w:val="595959" w:themeColor="text1" w:themeTint="A6"/>
                              <w:sz w:val="24"/>
                              <w:szCs w:val="24"/>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21E2F" w:rsidRPr="0083660B">
                                <w:rPr>
                                  <w:color w:val="595959" w:themeColor="text1" w:themeTint="A6"/>
                                  <w:sz w:val="24"/>
                                  <w:szCs w:val="24"/>
                                </w:rPr>
                                <w:t>Villahermosa, Tabasco</w:t>
                              </w:r>
                              <w:r w:rsidR="00F21E2F" w:rsidRPr="0083660B">
                                <w:rPr>
                                  <w:caps/>
                                  <w:color w:val="595959" w:themeColor="text1" w:themeTint="A6"/>
                                  <w:sz w:val="24"/>
                                  <w:szCs w:val="24"/>
                                </w:rPr>
                                <w:t>.</w:t>
                              </w:r>
                            </w:sdtContent>
                          </w:sdt>
                        </w:p>
                      </w:txbxContent>
                    </v:textbox>
                    <w10:wrap anchorx="page" anchory="page"/>
                  </v:shape>
                </w:pict>
              </mc:Fallback>
            </mc:AlternateContent>
          </w:r>
        </w:p>
        <w:p w14:paraId="5AA2DCE9" w14:textId="3020E5FF" w:rsidR="00F21E2F" w:rsidRDefault="00F21E2F">
          <w:pPr>
            <w:rPr>
              <w:rFonts w:ascii="Georgia" w:eastAsia="Times New Roman" w:hAnsi="Georgia" w:cs="Times New Roman"/>
              <w:b/>
              <w:bCs/>
              <w:kern w:val="36"/>
              <w:sz w:val="48"/>
              <w:szCs w:val="48"/>
              <w:lang w:eastAsia="es-MX"/>
            </w:rPr>
          </w:pPr>
        </w:p>
        <w:p w14:paraId="1F7A1897" w14:textId="2B1D1CC1" w:rsidR="00F21E2F" w:rsidRDefault="00F21E2F">
          <w:pPr>
            <w:rPr>
              <w:rFonts w:ascii="Georgia" w:eastAsia="Times New Roman" w:hAnsi="Georgia" w:cs="Times New Roman"/>
              <w:b/>
              <w:bCs/>
              <w:kern w:val="36"/>
              <w:sz w:val="48"/>
              <w:szCs w:val="48"/>
              <w:lang w:eastAsia="es-MX"/>
            </w:rPr>
          </w:pPr>
        </w:p>
        <w:p w14:paraId="77BF8D43" w14:textId="77777777" w:rsidR="00F21E2F" w:rsidRDefault="00F21E2F">
          <w:pPr>
            <w:rPr>
              <w:rFonts w:ascii="Georgia" w:eastAsia="Times New Roman" w:hAnsi="Georgia" w:cs="Times New Roman"/>
              <w:b/>
              <w:bCs/>
              <w:kern w:val="36"/>
              <w:sz w:val="48"/>
              <w:szCs w:val="48"/>
              <w:lang w:eastAsia="es-MX"/>
            </w:rPr>
          </w:pPr>
        </w:p>
        <w:p w14:paraId="02E24D02" w14:textId="4B8C4213" w:rsidR="00F21E2F" w:rsidRDefault="00F21E2F">
          <w:pPr>
            <w:rPr>
              <w:rFonts w:ascii="Georgia" w:eastAsia="Times New Roman" w:hAnsi="Georgia" w:cs="Times New Roman"/>
              <w:b/>
              <w:bCs/>
              <w:kern w:val="36"/>
              <w:sz w:val="48"/>
              <w:szCs w:val="48"/>
              <w:lang w:eastAsia="es-MX"/>
            </w:rPr>
          </w:pPr>
        </w:p>
        <w:p w14:paraId="23CE4EAA" w14:textId="224A0B39" w:rsidR="00F21E2F" w:rsidRDefault="00F21E2F">
          <w:pPr>
            <w:rPr>
              <w:rFonts w:ascii="Georgia" w:eastAsia="Times New Roman" w:hAnsi="Georgia" w:cs="Times New Roman"/>
              <w:b/>
              <w:bCs/>
              <w:kern w:val="36"/>
              <w:sz w:val="48"/>
              <w:szCs w:val="48"/>
              <w:lang w:eastAsia="es-MX"/>
            </w:rPr>
          </w:pPr>
        </w:p>
        <w:p w14:paraId="156F9A77" w14:textId="5631C47C" w:rsidR="008773DF" w:rsidRPr="00F21E2F" w:rsidRDefault="00D96276">
          <w:pPr>
            <w:rPr>
              <w:rFonts w:ascii="Georgia" w:eastAsia="Times New Roman" w:hAnsi="Georgia" w:cs="Times New Roman"/>
              <w:b/>
              <w:bCs/>
              <w:kern w:val="36"/>
              <w:sz w:val="48"/>
              <w:szCs w:val="48"/>
              <w:lang w:eastAsia="es-MX"/>
            </w:rPr>
          </w:pPr>
        </w:p>
      </w:sdtContent>
    </w:sdt>
    <w:p w14:paraId="29A06851" w14:textId="43CE0269" w:rsidR="00003B76" w:rsidRPr="007E3C62" w:rsidRDefault="00003B76" w:rsidP="008773DF">
      <w:pPr>
        <w:jc w:val="center"/>
        <w:rPr>
          <w:rFonts w:ascii="Georgia" w:hAnsi="Georgia"/>
          <w:b/>
          <w:bCs/>
          <w:sz w:val="28"/>
          <w:szCs w:val="28"/>
          <w:lang w:val="en-US"/>
        </w:rPr>
      </w:pPr>
      <w:r w:rsidRPr="007E3C62">
        <w:rPr>
          <w:rFonts w:ascii="Georgia" w:hAnsi="Georgia"/>
          <w:b/>
          <w:bCs/>
          <w:sz w:val="28"/>
          <w:szCs w:val="28"/>
          <w:lang w:val="en-US"/>
        </w:rPr>
        <w:lastRenderedPageBreak/>
        <w:t xml:space="preserve">IBM Professional Certificate: </w:t>
      </w:r>
      <w:r w:rsidR="007E3C62" w:rsidRPr="007E3C62">
        <w:rPr>
          <w:rFonts w:ascii="Georgia" w:hAnsi="Georgia"/>
          <w:b/>
          <w:bCs/>
          <w:sz w:val="28"/>
          <w:szCs w:val="28"/>
          <w:lang w:val="en-US"/>
        </w:rPr>
        <w:t>Py</w:t>
      </w:r>
      <w:r w:rsidR="007E3C62">
        <w:rPr>
          <w:rFonts w:ascii="Georgia" w:hAnsi="Georgia"/>
          <w:b/>
          <w:bCs/>
          <w:sz w:val="28"/>
          <w:szCs w:val="28"/>
          <w:lang w:val="en-US"/>
        </w:rPr>
        <w:t>thon Project for Data Science</w:t>
      </w:r>
    </w:p>
    <w:p w14:paraId="067CAB33" w14:textId="08885CE5" w:rsidR="00EC2EA1" w:rsidRDefault="00E924B0" w:rsidP="007E3C62">
      <w:pPr>
        <w:jc w:val="center"/>
        <w:rPr>
          <w:rFonts w:ascii="Georgia" w:hAnsi="Georgia"/>
          <w:b/>
          <w:bCs/>
          <w:sz w:val="28"/>
          <w:szCs w:val="28"/>
          <w:lang w:val="en-US"/>
        </w:rPr>
      </w:pPr>
      <w:r>
        <w:rPr>
          <w:rFonts w:ascii="Georgia" w:hAnsi="Georgia"/>
          <w:b/>
          <w:bCs/>
          <w:sz w:val="28"/>
          <w:szCs w:val="28"/>
          <w:lang w:val="en-US"/>
        </w:rPr>
        <w:t>Stock market analysis</w:t>
      </w:r>
    </w:p>
    <w:p w14:paraId="72606F2A" w14:textId="77777777" w:rsidR="006F4745" w:rsidRDefault="006F4745" w:rsidP="007E3C62">
      <w:pPr>
        <w:jc w:val="center"/>
        <w:rPr>
          <w:rFonts w:ascii="Georgia" w:hAnsi="Georgia"/>
          <w:b/>
          <w:bCs/>
          <w:sz w:val="28"/>
          <w:szCs w:val="28"/>
          <w:lang w:val="en-US"/>
        </w:rPr>
      </w:pPr>
    </w:p>
    <w:p w14:paraId="2ADFC5DF" w14:textId="2A1A53F1" w:rsidR="007E3C62" w:rsidRPr="007E3C62" w:rsidRDefault="007E3C62" w:rsidP="007E3C62">
      <w:pPr>
        <w:jc w:val="center"/>
        <w:rPr>
          <w:rFonts w:ascii="Arial" w:hAnsi="Arial" w:cs="Arial"/>
          <w:b/>
          <w:bCs/>
          <w:sz w:val="24"/>
          <w:szCs w:val="24"/>
          <w:lang w:val="en-US"/>
        </w:rPr>
      </w:pPr>
      <w:r w:rsidRPr="007E3C62">
        <w:rPr>
          <w:rFonts w:ascii="Arial" w:hAnsi="Arial" w:cs="Arial"/>
          <w:b/>
          <w:bCs/>
          <w:sz w:val="24"/>
          <w:szCs w:val="24"/>
          <w:lang w:val="en-US"/>
        </w:rPr>
        <w:t>Overview</w:t>
      </w:r>
    </w:p>
    <w:p w14:paraId="21A8FDF2" w14:textId="149969CA" w:rsidR="00003B76" w:rsidRDefault="00003B76" w:rsidP="007E3C62">
      <w:pPr>
        <w:rPr>
          <w:rFonts w:ascii="Arial" w:hAnsi="Arial" w:cs="Arial"/>
          <w:sz w:val="24"/>
          <w:szCs w:val="24"/>
          <w:lang w:val="en-US"/>
        </w:rPr>
      </w:pPr>
      <w:r w:rsidRPr="00003B76">
        <w:rPr>
          <w:rFonts w:ascii="Arial" w:hAnsi="Arial" w:cs="Arial"/>
          <w:sz w:val="24"/>
          <w:szCs w:val="24"/>
          <w:lang w:val="en-US"/>
        </w:rPr>
        <w:t>In this pro</w:t>
      </w:r>
      <w:r w:rsidR="007E3C62">
        <w:rPr>
          <w:rFonts w:ascii="Arial" w:hAnsi="Arial" w:cs="Arial"/>
          <w:sz w:val="24"/>
          <w:szCs w:val="24"/>
          <w:lang w:val="en-US"/>
        </w:rPr>
        <w:t>j</w:t>
      </w:r>
      <w:r w:rsidRPr="00003B76">
        <w:rPr>
          <w:rFonts w:ascii="Arial" w:hAnsi="Arial" w:cs="Arial"/>
          <w:sz w:val="24"/>
          <w:szCs w:val="24"/>
          <w:lang w:val="en-US"/>
        </w:rPr>
        <w:t xml:space="preserve">ect </w:t>
      </w:r>
      <w:r>
        <w:rPr>
          <w:rFonts w:ascii="Arial" w:hAnsi="Arial" w:cs="Arial"/>
          <w:sz w:val="24"/>
          <w:szCs w:val="24"/>
          <w:lang w:val="en-US"/>
        </w:rPr>
        <w:t xml:space="preserve">I will focus </w:t>
      </w:r>
      <w:r w:rsidR="00E924B0">
        <w:rPr>
          <w:rFonts w:ascii="Arial" w:hAnsi="Arial" w:cs="Arial"/>
          <w:sz w:val="24"/>
          <w:szCs w:val="24"/>
          <w:lang w:val="en-US"/>
        </w:rPr>
        <w:t>o</w:t>
      </w:r>
      <w:r>
        <w:rPr>
          <w:rFonts w:ascii="Arial" w:hAnsi="Arial" w:cs="Arial"/>
          <w:sz w:val="24"/>
          <w:szCs w:val="24"/>
          <w:lang w:val="en-US"/>
        </w:rPr>
        <w:t xml:space="preserve">n </w:t>
      </w:r>
      <w:r w:rsidR="007E3C62">
        <w:rPr>
          <w:rFonts w:ascii="Arial" w:hAnsi="Arial" w:cs="Arial"/>
          <w:sz w:val="24"/>
          <w:szCs w:val="24"/>
          <w:lang w:val="en-US"/>
        </w:rPr>
        <w:t>an analysis of the stock market, extracting financial data like historical share price and quarterly revenue reporting from different sources using Python libraries and Webscraping from popular stocks. After collecting the data,</w:t>
      </w:r>
      <w:r w:rsidR="00E924B0">
        <w:rPr>
          <w:rFonts w:ascii="Arial" w:hAnsi="Arial" w:cs="Arial"/>
          <w:sz w:val="24"/>
          <w:szCs w:val="24"/>
          <w:lang w:val="en-US"/>
        </w:rPr>
        <w:t xml:space="preserve"> I’m going to extract KPI’s and</w:t>
      </w:r>
      <w:r w:rsidR="007E3C62">
        <w:rPr>
          <w:rFonts w:ascii="Arial" w:hAnsi="Arial" w:cs="Arial"/>
          <w:sz w:val="24"/>
          <w:szCs w:val="24"/>
          <w:lang w:val="en-US"/>
        </w:rPr>
        <w:t xml:space="preserve"> I will visualize the data in a Dashboard to find patterns and trends</w:t>
      </w:r>
      <w:r w:rsidR="00E924B0">
        <w:rPr>
          <w:rFonts w:ascii="Arial" w:hAnsi="Arial" w:cs="Arial"/>
          <w:sz w:val="24"/>
          <w:szCs w:val="24"/>
          <w:lang w:val="en-US"/>
        </w:rPr>
        <w:t>.</w:t>
      </w:r>
      <w:r w:rsidR="007E3C62">
        <w:rPr>
          <w:rFonts w:ascii="Arial" w:hAnsi="Arial" w:cs="Arial"/>
          <w:sz w:val="24"/>
          <w:szCs w:val="24"/>
          <w:lang w:val="en-US"/>
        </w:rPr>
        <w:t xml:space="preserve"> I’m going to focus in the GameStop</w:t>
      </w:r>
      <w:r w:rsidR="003D6278">
        <w:rPr>
          <w:rFonts w:ascii="Arial" w:hAnsi="Arial" w:cs="Arial"/>
          <w:sz w:val="24"/>
          <w:szCs w:val="24"/>
          <w:lang w:val="en-US"/>
        </w:rPr>
        <w:t xml:space="preserve"> </w:t>
      </w:r>
      <w:r w:rsidR="009C59AF">
        <w:rPr>
          <w:rFonts w:ascii="Arial" w:hAnsi="Arial" w:cs="Arial"/>
          <w:sz w:val="24"/>
          <w:szCs w:val="24"/>
          <w:lang w:val="en-US"/>
        </w:rPr>
        <w:t>and Tesla</w:t>
      </w:r>
      <w:r w:rsidR="003D6278">
        <w:rPr>
          <w:rFonts w:ascii="Arial" w:hAnsi="Arial" w:cs="Arial"/>
          <w:sz w:val="24"/>
          <w:szCs w:val="24"/>
          <w:lang w:val="en-US"/>
        </w:rPr>
        <w:t xml:space="preserve"> stocks for the central project, and </w:t>
      </w:r>
      <w:r w:rsidR="007E3C62">
        <w:rPr>
          <w:rFonts w:ascii="Arial" w:hAnsi="Arial" w:cs="Arial"/>
          <w:sz w:val="24"/>
          <w:szCs w:val="24"/>
          <w:lang w:val="en-US"/>
        </w:rPr>
        <w:t>Amazon and AMD stocks</w:t>
      </w:r>
      <w:r w:rsidR="003D6278">
        <w:rPr>
          <w:rFonts w:ascii="Arial" w:hAnsi="Arial" w:cs="Arial"/>
          <w:sz w:val="24"/>
          <w:szCs w:val="24"/>
          <w:lang w:val="en-US"/>
        </w:rPr>
        <w:t xml:space="preserve"> for certain examples</w:t>
      </w:r>
      <w:r w:rsidR="007E3C62">
        <w:rPr>
          <w:rFonts w:ascii="Arial" w:hAnsi="Arial" w:cs="Arial"/>
          <w:sz w:val="24"/>
          <w:szCs w:val="24"/>
          <w:lang w:val="en-US"/>
        </w:rPr>
        <w:t>.</w:t>
      </w:r>
    </w:p>
    <w:p w14:paraId="4FD53A0A" w14:textId="1132433B" w:rsidR="00E924B0" w:rsidRDefault="006F4745" w:rsidP="007E3C62">
      <w:pPr>
        <w:rPr>
          <w:rFonts w:ascii="Arial" w:hAnsi="Arial" w:cs="Arial"/>
          <w:sz w:val="24"/>
          <w:szCs w:val="24"/>
          <w:lang w:val="en-US"/>
        </w:rPr>
      </w:pPr>
      <w:r>
        <w:rPr>
          <w:rFonts w:ascii="Arial" w:hAnsi="Arial" w:cs="Arial"/>
          <w:sz w:val="24"/>
          <w:szCs w:val="24"/>
          <w:lang w:val="en-US"/>
        </w:rPr>
        <w:t>It’s my first time in this domain, so I’m excited to see how the area of finances is, although I know is only a glance of this vast domain.</w:t>
      </w:r>
    </w:p>
    <w:p w14:paraId="71520B26" w14:textId="6FEF5E81" w:rsidR="00435F7C" w:rsidRDefault="00435F7C" w:rsidP="007E3C62">
      <w:pPr>
        <w:rPr>
          <w:rFonts w:ascii="Arial" w:hAnsi="Arial" w:cs="Arial"/>
          <w:sz w:val="24"/>
          <w:szCs w:val="24"/>
          <w:lang w:val="en-US"/>
        </w:rPr>
      </w:pPr>
      <w:r>
        <w:rPr>
          <w:rFonts w:ascii="Arial" w:hAnsi="Arial" w:cs="Arial"/>
          <w:sz w:val="24"/>
          <w:szCs w:val="24"/>
          <w:lang w:val="en-US"/>
        </w:rPr>
        <w:t>At last, this project is base in the 5</w:t>
      </w:r>
      <w:r w:rsidRPr="00435F7C">
        <w:rPr>
          <w:rFonts w:ascii="Arial" w:hAnsi="Arial" w:cs="Arial"/>
          <w:sz w:val="24"/>
          <w:szCs w:val="24"/>
          <w:vertAlign w:val="superscript"/>
          <w:lang w:val="en-US"/>
        </w:rPr>
        <w:t>th</w:t>
      </w:r>
      <w:r>
        <w:rPr>
          <w:rFonts w:ascii="Arial" w:hAnsi="Arial" w:cs="Arial"/>
          <w:sz w:val="24"/>
          <w:szCs w:val="24"/>
          <w:lang w:val="en-US"/>
        </w:rPr>
        <w:t xml:space="preserve"> course of the IBM Professional Certificate of Coursera.</w:t>
      </w:r>
    </w:p>
    <w:p w14:paraId="01F8A5F5" w14:textId="77777777" w:rsidR="006F4745" w:rsidRDefault="006F4745" w:rsidP="007E3C62">
      <w:pPr>
        <w:rPr>
          <w:rFonts w:ascii="Arial" w:hAnsi="Arial" w:cs="Arial"/>
          <w:sz w:val="24"/>
          <w:szCs w:val="24"/>
          <w:lang w:val="en-US"/>
        </w:rPr>
      </w:pPr>
    </w:p>
    <w:p w14:paraId="61090881" w14:textId="33764EE8" w:rsidR="00E924B0" w:rsidRPr="00E924B0" w:rsidRDefault="00E924B0" w:rsidP="00E924B0">
      <w:pPr>
        <w:rPr>
          <w:rFonts w:ascii="Arial" w:hAnsi="Arial" w:cs="Arial"/>
          <w:b/>
          <w:bCs/>
          <w:sz w:val="24"/>
          <w:szCs w:val="24"/>
          <w:lang w:val="en-US"/>
        </w:rPr>
      </w:pPr>
      <w:r>
        <w:rPr>
          <w:rFonts w:ascii="Arial" w:hAnsi="Arial" w:cs="Arial"/>
          <w:b/>
          <w:bCs/>
          <w:sz w:val="24"/>
          <w:szCs w:val="24"/>
          <w:lang w:val="en-US"/>
        </w:rPr>
        <w:t>Objectives:</w:t>
      </w:r>
    </w:p>
    <w:p w14:paraId="36692424" w14:textId="55046C02" w:rsidR="006F4745" w:rsidRPr="006F4745" w:rsidRDefault="006F4745" w:rsidP="00E924B0">
      <w:pPr>
        <w:pStyle w:val="Prrafodelista"/>
        <w:numPr>
          <w:ilvl w:val="0"/>
          <w:numId w:val="4"/>
        </w:numPr>
        <w:rPr>
          <w:rFonts w:ascii="Arial" w:hAnsi="Arial" w:cs="Arial"/>
          <w:b/>
          <w:bCs/>
          <w:sz w:val="24"/>
          <w:szCs w:val="24"/>
          <w:lang w:val="en-US"/>
        </w:rPr>
      </w:pPr>
      <w:r>
        <w:rPr>
          <w:rFonts w:ascii="Arial" w:hAnsi="Arial" w:cs="Arial"/>
          <w:sz w:val="24"/>
          <w:szCs w:val="24"/>
          <w:lang w:val="en-US"/>
        </w:rPr>
        <w:t>Acquire my first overview in the domain of finances.</w:t>
      </w:r>
    </w:p>
    <w:p w14:paraId="604B4F4C" w14:textId="4E553899" w:rsidR="00E924B0" w:rsidRPr="00E924B0" w:rsidRDefault="00E924B0" w:rsidP="00E924B0">
      <w:pPr>
        <w:pStyle w:val="Prrafodelista"/>
        <w:numPr>
          <w:ilvl w:val="0"/>
          <w:numId w:val="4"/>
        </w:numPr>
        <w:rPr>
          <w:rFonts w:ascii="Arial" w:hAnsi="Arial" w:cs="Arial"/>
          <w:b/>
          <w:bCs/>
          <w:sz w:val="24"/>
          <w:szCs w:val="24"/>
          <w:lang w:val="en-US"/>
        </w:rPr>
      </w:pPr>
      <w:r>
        <w:rPr>
          <w:rFonts w:ascii="Arial" w:hAnsi="Arial" w:cs="Arial"/>
          <w:sz w:val="24"/>
          <w:szCs w:val="24"/>
          <w:lang w:val="en-US"/>
        </w:rPr>
        <w:t>Obtain a general overview of the stock market.</w:t>
      </w:r>
    </w:p>
    <w:p w14:paraId="14443642" w14:textId="62C6C134" w:rsidR="00E924B0" w:rsidRPr="006F4745" w:rsidRDefault="00E924B0" w:rsidP="00E924B0">
      <w:pPr>
        <w:pStyle w:val="Prrafodelista"/>
        <w:numPr>
          <w:ilvl w:val="0"/>
          <w:numId w:val="4"/>
        </w:numPr>
        <w:rPr>
          <w:rFonts w:ascii="Arial" w:hAnsi="Arial" w:cs="Arial"/>
          <w:b/>
          <w:bCs/>
          <w:sz w:val="24"/>
          <w:szCs w:val="24"/>
          <w:lang w:val="en-US"/>
        </w:rPr>
      </w:pPr>
      <w:r>
        <w:rPr>
          <w:rFonts w:ascii="Arial" w:hAnsi="Arial" w:cs="Arial"/>
          <w:sz w:val="24"/>
          <w:szCs w:val="24"/>
          <w:lang w:val="en-US"/>
        </w:rPr>
        <w:t xml:space="preserve">Find patterns, trends and KPI’s that can help </w:t>
      </w:r>
      <w:r w:rsidR="00C86A69">
        <w:rPr>
          <w:rFonts w:ascii="Arial" w:hAnsi="Arial" w:cs="Arial"/>
          <w:sz w:val="24"/>
          <w:szCs w:val="24"/>
          <w:lang w:val="en-US"/>
        </w:rPr>
        <w:t>customers</w:t>
      </w:r>
      <w:r>
        <w:rPr>
          <w:rFonts w:ascii="Arial" w:hAnsi="Arial" w:cs="Arial"/>
          <w:sz w:val="24"/>
          <w:szCs w:val="24"/>
          <w:lang w:val="en-US"/>
        </w:rPr>
        <w:t xml:space="preserve"> and companies </w:t>
      </w:r>
      <w:r w:rsidR="00C86A69">
        <w:rPr>
          <w:rFonts w:ascii="Arial" w:hAnsi="Arial" w:cs="Arial"/>
          <w:sz w:val="24"/>
          <w:szCs w:val="24"/>
          <w:lang w:val="en-US"/>
        </w:rPr>
        <w:t xml:space="preserve">on </w:t>
      </w:r>
      <w:r>
        <w:rPr>
          <w:rFonts w:ascii="Arial" w:hAnsi="Arial" w:cs="Arial"/>
          <w:sz w:val="24"/>
          <w:szCs w:val="24"/>
          <w:lang w:val="en-US"/>
        </w:rPr>
        <w:t>their future inve</w:t>
      </w:r>
      <w:r w:rsidR="006F4745">
        <w:rPr>
          <w:rFonts w:ascii="Arial" w:hAnsi="Arial" w:cs="Arial"/>
          <w:sz w:val="24"/>
          <w:szCs w:val="24"/>
          <w:lang w:val="en-US"/>
        </w:rPr>
        <w:t>stments</w:t>
      </w:r>
      <w:r>
        <w:rPr>
          <w:rFonts w:ascii="Arial" w:hAnsi="Arial" w:cs="Arial"/>
          <w:sz w:val="24"/>
          <w:szCs w:val="24"/>
          <w:lang w:val="en-US"/>
        </w:rPr>
        <w:t xml:space="preserve"> in stocks.</w:t>
      </w:r>
    </w:p>
    <w:p w14:paraId="22EE42BE" w14:textId="29833DE1" w:rsidR="006F4745" w:rsidRDefault="006F4745" w:rsidP="006F4745">
      <w:pPr>
        <w:rPr>
          <w:rFonts w:ascii="Arial" w:hAnsi="Arial" w:cs="Arial"/>
          <w:b/>
          <w:bCs/>
          <w:sz w:val="24"/>
          <w:szCs w:val="24"/>
          <w:lang w:val="en-US"/>
        </w:rPr>
      </w:pPr>
    </w:p>
    <w:p w14:paraId="2AE9A5D3" w14:textId="31814EAE" w:rsidR="006F4745" w:rsidRDefault="006F4745" w:rsidP="006F4745">
      <w:pPr>
        <w:rPr>
          <w:rFonts w:ascii="Arial" w:hAnsi="Arial" w:cs="Arial"/>
          <w:b/>
          <w:bCs/>
          <w:sz w:val="24"/>
          <w:szCs w:val="24"/>
          <w:lang w:val="en-US"/>
        </w:rPr>
      </w:pPr>
      <w:r>
        <w:rPr>
          <w:rFonts w:ascii="Arial" w:hAnsi="Arial" w:cs="Arial"/>
          <w:b/>
          <w:bCs/>
          <w:sz w:val="24"/>
          <w:szCs w:val="24"/>
          <w:lang w:val="en-US"/>
        </w:rPr>
        <w:t>Tools:</w:t>
      </w:r>
    </w:p>
    <w:p w14:paraId="48B44A18" w14:textId="1A4A89FE" w:rsidR="006F4745" w:rsidRPr="006F4745" w:rsidRDefault="006F4745" w:rsidP="006F4745">
      <w:pPr>
        <w:pStyle w:val="Prrafodelista"/>
        <w:numPr>
          <w:ilvl w:val="0"/>
          <w:numId w:val="4"/>
        </w:numPr>
        <w:rPr>
          <w:rFonts w:ascii="Arial" w:hAnsi="Arial" w:cs="Arial"/>
          <w:b/>
          <w:bCs/>
          <w:sz w:val="24"/>
          <w:szCs w:val="24"/>
          <w:lang w:val="en-US"/>
        </w:rPr>
      </w:pPr>
      <w:r>
        <w:rPr>
          <w:rFonts w:ascii="Arial" w:hAnsi="Arial" w:cs="Arial"/>
          <w:sz w:val="24"/>
          <w:szCs w:val="24"/>
          <w:lang w:val="en-US"/>
        </w:rPr>
        <w:t>Python</w:t>
      </w:r>
    </w:p>
    <w:p w14:paraId="389C8B86" w14:textId="31FC638D" w:rsidR="006F4745" w:rsidRPr="006F4745" w:rsidRDefault="006F4745" w:rsidP="006F4745">
      <w:pPr>
        <w:pStyle w:val="Prrafodelista"/>
        <w:numPr>
          <w:ilvl w:val="0"/>
          <w:numId w:val="4"/>
        </w:numPr>
        <w:rPr>
          <w:rFonts w:ascii="Arial" w:hAnsi="Arial" w:cs="Arial"/>
          <w:b/>
          <w:bCs/>
          <w:sz w:val="24"/>
          <w:szCs w:val="24"/>
          <w:lang w:val="en-US"/>
        </w:rPr>
      </w:pPr>
      <w:r>
        <w:rPr>
          <w:rFonts w:ascii="Arial" w:hAnsi="Arial" w:cs="Arial"/>
          <w:sz w:val="24"/>
          <w:szCs w:val="24"/>
          <w:lang w:val="en-US"/>
        </w:rPr>
        <w:t>Visual Studio Code</w:t>
      </w:r>
    </w:p>
    <w:p w14:paraId="3A83EC25" w14:textId="5049D698" w:rsidR="006F4745" w:rsidRPr="004146BA" w:rsidRDefault="006F4745" w:rsidP="006F4745">
      <w:pPr>
        <w:pStyle w:val="Prrafodelista"/>
        <w:numPr>
          <w:ilvl w:val="0"/>
          <w:numId w:val="4"/>
        </w:numPr>
        <w:rPr>
          <w:rFonts w:ascii="Arial" w:hAnsi="Arial" w:cs="Arial"/>
          <w:b/>
          <w:bCs/>
          <w:sz w:val="24"/>
          <w:szCs w:val="24"/>
          <w:lang w:val="en-US"/>
        </w:rPr>
      </w:pPr>
      <w:r>
        <w:rPr>
          <w:rFonts w:ascii="Arial" w:hAnsi="Arial" w:cs="Arial"/>
          <w:sz w:val="24"/>
          <w:szCs w:val="24"/>
          <w:lang w:val="en-US"/>
        </w:rPr>
        <w:t>Jupyterlab</w:t>
      </w:r>
    </w:p>
    <w:p w14:paraId="3BBA6CD8" w14:textId="3F43ED69" w:rsidR="004146BA" w:rsidRPr="006F4745" w:rsidRDefault="004146BA" w:rsidP="006F4745">
      <w:pPr>
        <w:pStyle w:val="Prrafodelista"/>
        <w:numPr>
          <w:ilvl w:val="0"/>
          <w:numId w:val="4"/>
        </w:numPr>
        <w:rPr>
          <w:rFonts w:ascii="Arial" w:hAnsi="Arial" w:cs="Arial"/>
          <w:b/>
          <w:bCs/>
          <w:sz w:val="24"/>
          <w:szCs w:val="24"/>
          <w:lang w:val="en-US"/>
        </w:rPr>
      </w:pPr>
      <w:r>
        <w:rPr>
          <w:rFonts w:ascii="Arial" w:hAnsi="Arial" w:cs="Arial"/>
          <w:sz w:val="24"/>
          <w:szCs w:val="24"/>
          <w:lang w:val="en-US"/>
        </w:rPr>
        <w:t>Github</w:t>
      </w:r>
    </w:p>
    <w:p w14:paraId="2716DD57" w14:textId="796F2F6A" w:rsidR="004146BA" w:rsidRPr="009C72C4" w:rsidRDefault="004146BA" w:rsidP="006F4745">
      <w:pPr>
        <w:pStyle w:val="Prrafodelista"/>
        <w:numPr>
          <w:ilvl w:val="0"/>
          <w:numId w:val="4"/>
        </w:numPr>
        <w:rPr>
          <w:rFonts w:ascii="Arial" w:hAnsi="Arial" w:cs="Arial"/>
          <w:b/>
          <w:bCs/>
          <w:sz w:val="24"/>
          <w:szCs w:val="24"/>
          <w:lang w:val="en-US"/>
        </w:rPr>
      </w:pPr>
      <w:r>
        <w:rPr>
          <w:rFonts w:ascii="Arial" w:hAnsi="Arial" w:cs="Arial"/>
          <w:sz w:val="24"/>
          <w:szCs w:val="24"/>
          <w:lang w:val="en-US"/>
        </w:rPr>
        <w:t>Microsoft Word</w:t>
      </w:r>
    </w:p>
    <w:p w14:paraId="397AFA5B" w14:textId="6CDC59FD" w:rsidR="009C72C4" w:rsidRPr="009C72C4" w:rsidRDefault="009C72C4" w:rsidP="009C72C4">
      <w:pPr>
        <w:pStyle w:val="Prrafodelista"/>
        <w:numPr>
          <w:ilvl w:val="0"/>
          <w:numId w:val="4"/>
        </w:numPr>
        <w:rPr>
          <w:rFonts w:ascii="Arial" w:hAnsi="Arial" w:cs="Arial"/>
          <w:b/>
          <w:bCs/>
          <w:sz w:val="24"/>
          <w:szCs w:val="24"/>
          <w:lang w:val="en-US"/>
        </w:rPr>
      </w:pPr>
      <w:r>
        <w:rPr>
          <w:rFonts w:ascii="Arial" w:hAnsi="Arial" w:cs="Arial"/>
          <w:sz w:val="24"/>
          <w:szCs w:val="24"/>
          <w:lang w:val="en-US"/>
        </w:rPr>
        <w:t>Optional: Excel and SQL.</w:t>
      </w:r>
    </w:p>
    <w:p w14:paraId="595C16F0" w14:textId="77777777" w:rsidR="00003B76" w:rsidRPr="00003B76" w:rsidRDefault="00003B76" w:rsidP="008773DF">
      <w:pPr>
        <w:jc w:val="center"/>
        <w:rPr>
          <w:rFonts w:ascii="Georgia" w:hAnsi="Georgia"/>
          <w:b/>
          <w:bCs/>
          <w:sz w:val="28"/>
          <w:szCs w:val="28"/>
          <w:lang w:val="en-US"/>
        </w:rPr>
      </w:pPr>
    </w:p>
    <w:p w14:paraId="4D660E2B" w14:textId="77777777" w:rsidR="00003B76" w:rsidRPr="00003B76" w:rsidRDefault="00003B76" w:rsidP="008773DF">
      <w:pPr>
        <w:jc w:val="center"/>
        <w:rPr>
          <w:rFonts w:ascii="Georgia" w:hAnsi="Georgia"/>
          <w:b/>
          <w:bCs/>
          <w:sz w:val="28"/>
          <w:szCs w:val="28"/>
          <w:lang w:val="en-US"/>
        </w:rPr>
      </w:pPr>
    </w:p>
    <w:p w14:paraId="5D04A5AF" w14:textId="77777777" w:rsidR="00003B76" w:rsidRPr="00003B76" w:rsidRDefault="00003B76" w:rsidP="008773DF">
      <w:pPr>
        <w:jc w:val="center"/>
        <w:rPr>
          <w:rFonts w:ascii="Georgia" w:hAnsi="Georgia"/>
          <w:b/>
          <w:bCs/>
          <w:sz w:val="28"/>
          <w:szCs w:val="28"/>
          <w:lang w:val="en-US"/>
        </w:rPr>
      </w:pPr>
    </w:p>
    <w:p w14:paraId="5AEF9621" w14:textId="77777777" w:rsidR="00003B76" w:rsidRPr="00003B76" w:rsidRDefault="00003B76" w:rsidP="008773DF">
      <w:pPr>
        <w:jc w:val="center"/>
        <w:rPr>
          <w:rFonts w:ascii="Georgia" w:hAnsi="Georgia"/>
          <w:b/>
          <w:bCs/>
          <w:sz w:val="28"/>
          <w:szCs w:val="28"/>
          <w:lang w:val="en-US"/>
        </w:rPr>
      </w:pPr>
    </w:p>
    <w:p w14:paraId="49046024" w14:textId="74CA0317" w:rsidR="00003B76" w:rsidRDefault="00C93020" w:rsidP="008773DF">
      <w:pPr>
        <w:jc w:val="center"/>
        <w:rPr>
          <w:rFonts w:ascii="Georgia" w:hAnsi="Georgia"/>
          <w:b/>
          <w:bCs/>
          <w:sz w:val="28"/>
          <w:szCs w:val="28"/>
          <w:lang w:val="en-US"/>
        </w:rPr>
      </w:pPr>
      <w:r>
        <w:rPr>
          <w:rFonts w:ascii="Georgia" w:hAnsi="Georgia"/>
          <w:b/>
          <w:bCs/>
          <w:sz w:val="28"/>
          <w:szCs w:val="28"/>
          <w:lang w:val="en-US"/>
        </w:rPr>
        <w:lastRenderedPageBreak/>
        <w:t>CONTENT</w:t>
      </w:r>
    </w:p>
    <w:p w14:paraId="04E56F7D" w14:textId="77777777" w:rsidR="00C91504" w:rsidRDefault="00C91504" w:rsidP="00C21831">
      <w:pPr>
        <w:spacing w:after="0"/>
        <w:jc w:val="center"/>
        <w:rPr>
          <w:rFonts w:ascii="Georgia" w:hAnsi="Georgia"/>
          <w:b/>
          <w:bCs/>
          <w:sz w:val="28"/>
          <w:szCs w:val="28"/>
          <w:lang w:val="en-US"/>
        </w:rPr>
      </w:pPr>
    </w:p>
    <w:p w14:paraId="60A31E6C" w14:textId="0604D2B8" w:rsidR="00292D3F" w:rsidRDefault="00292D3F" w:rsidP="00292D3F">
      <w:pPr>
        <w:pStyle w:val="Prrafodelista"/>
        <w:numPr>
          <w:ilvl w:val="0"/>
          <w:numId w:val="4"/>
        </w:numPr>
        <w:spacing w:before="240" w:after="0" w:line="360" w:lineRule="auto"/>
        <w:rPr>
          <w:rFonts w:ascii="Arial" w:hAnsi="Arial" w:cs="Arial"/>
          <w:b/>
          <w:bCs/>
          <w:sz w:val="24"/>
          <w:szCs w:val="24"/>
          <w:lang w:val="en-US"/>
        </w:rPr>
      </w:pPr>
      <w:r>
        <w:rPr>
          <w:rFonts w:ascii="Arial" w:hAnsi="Arial" w:cs="Arial"/>
          <w:b/>
          <w:bCs/>
          <w:sz w:val="24"/>
          <w:szCs w:val="24"/>
          <w:lang w:val="en-US"/>
        </w:rPr>
        <w:t xml:space="preserve">Part 0: </w:t>
      </w:r>
      <w:r w:rsidR="00E239E9">
        <w:rPr>
          <w:rFonts w:ascii="Arial" w:hAnsi="Arial" w:cs="Arial"/>
          <w:sz w:val="24"/>
          <w:szCs w:val="24"/>
          <w:lang w:val="en-US"/>
        </w:rPr>
        <w:t>Background.</w:t>
      </w:r>
    </w:p>
    <w:p w14:paraId="2BC627A9" w14:textId="17B39D38" w:rsidR="00C93020" w:rsidRPr="00C91504" w:rsidRDefault="00C93020" w:rsidP="00292D3F">
      <w:pPr>
        <w:pStyle w:val="Prrafodelista"/>
        <w:numPr>
          <w:ilvl w:val="0"/>
          <w:numId w:val="4"/>
        </w:numPr>
        <w:spacing w:before="240" w:after="0" w:line="192" w:lineRule="auto"/>
        <w:rPr>
          <w:rFonts w:ascii="Arial" w:hAnsi="Arial" w:cs="Arial"/>
          <w:b/>
          <w:bCs/>
          <w:sz w:val="24"/>
          <w:szCs w:val="24"/>
          <w:lang w:val="en-US"/>
        </w:rPr>
      </w:pPr>
      <w:r>
        <w:rPr>
          <w:rFonts w:ascii="Arial" w:hAnsi="Arial" w:cs="Arial"/>
          <w:b/>
          <w:bCs/>
          <w:sz w:val="24"/>
          <w:szCs w:val="24"/>
          <w:lang w:val="en-US"/>
        </w:rPr>
        <w:t xml:space="preserve">Part 1: </w:t>
      </w:r>
      <w:r w:rsidR="00C91504">
        <w:rPr>
          <w:rFonts w:ascii="Arial" w:hAnsi="Arial" w:cs="Arial"/>
          <w:sz w:val="24"/>
          <w:szCs w:val="24"/>
          <w:lang w:val="en-US"/>
        </w:rPr>
        <w:t>Data Collection.</w:t>
      </w:r>
    </w:p>
    <w:p w14:paraId="6A2D4E49" w14:textId="77777777" w:rsidR="00C21831" w:rsidRPr="00C21831" w:rsidRDefault="00C21831" w:rsidP="00C21831">
      <w:pPr>
        <w:spacing w:after="0" w:line="192" w:lineRule="auto"/>
        <w:rPr>
          <w:rFonts w:ascii="Arial" w:hAnsi="Arial" w:cs="Arial"/>
          <w:b/>
          <w:bCs/>
          <w:sz w:val="24"/>
          <w:szCs w:val="24"/>
          <w:lang w:val="en-US"/>
        </w:rPr>
      </w:pPr>
    </w:p>
    <w:p w14:paraId="3535C201" w14:textId="02149EC9" w:rsidR="00C91504" w:rsidRPr="00C91504" w:rsidRDefault="00C91504" w:rsidP="00C21831">
      <w:pPr>
        <w:pStyle w:val="Prrafodelista"/>
        <w:numPr>
          <w:ilvl w:val="0"/>
          <w:numId w:val="4"/>
        </w:numPr>
        <w:spacing w:after="0" w:line="192" w:lineRule="auto"/>
        <w:rPr>
          <w:rFonts w:ascii="Arial" w:hAnsi="Arial" w:cs="Arial"/>
          <w:b/>
          <w:bCs/>
          <w:sz w:val="24"/>
          <w:szCs w:val="24"/>
          <w:lang w:val="en-US"/>
        </w:rPr>
      </w:pPr>
      <w:r>
        <w:rPr>
          <w:rFonts w:ascii="Arial" w:hAnsi="Arial" w:cs="Arial"/>
          <w:b/>
          <w:bCs/>
          <w:sz w:val="24"/>
          <w:szCs w:val="24"/>
          <w:lang w:val="en-US"/>
        </w:rPr>
        <w:t xml:space="preserve">Part </w:t>
      </w:r>
      <w:r w:rsidR="00C21831">
        <w:rPr>
          <w:rFonts w:ascii="Arial" w:hAnsi="Arial" w:cs="Arial"/>
          <w:b/>
          <w:bCs/>
          <w:sz w:val="24"/>
          <w:szCs w:val="24"/>
          <w:lang w:val="en-US"/>
        </w:rPr>
        <w:t>2</w:t>
      </w:r>
      <w:r>
        <w:rPr>
          <w:rFonts w:ascii="Arial" w:hAnsi="Arial" w:cs="Arial"/>
          <w:b/>
          <w:bCs/>
          <w:sz w:val="24"/>
          <w:szCs w:val="24"/>
          <w:lang w:val="en-US"/>
        </w:rPr>
        <w:t xml:space="preserve">: </w:t>
      </w:r>
      <w:r>
        <w:rPr>
          <w:rFonts w:ascii="Arial" w:hAnsi="Arial" w:cs="Arial"/>
          <w:sz w:val="24"/>
          <w:szCs w:val="24"/>
          <w:lang w:val="en-US"/>
        </w:rPr>
        <w:t>Data Visualization</w:t>
      </w:r>
      <w:r w:rsidR="00E239E9">
        <w:rPr>
          <w:rFonts w:ascii="Arial" w:hAnsi="Arial" w:cs="Arial"/>
          <w:sz w:val="24"/>
          <w:szCs w:val="24"/>
          <w:lang w:val="en-US"/>
        </w:rPr>
        <w:t>.</w:t>
      </w:r>
    </w:p>
    <w:p w14:paraId="0728C30C" w14:textId="77777777" w:rsidR="00C91504" w:rsidRPr="00B2333B" w:rsidRDefault="00C91504" w:rsidP="00B2333B">
      <w:pPr>
        <w:spacing w:after="0" w:line="192" w:lineRule="auto"/>
        <w:rPr>
          <w:rFonts w:ascii="Arial" w:hAnsi="Arial" w:cs="Arial"/>
          <w:b/>
          <w:bCs/>
          <w:sz w:val="24"/>
          <w:szCs w:val="24"/>
          <w:lang w:val="en-US"/>
        </w:rPr>
      </w:pPr>
    </w:p>
    <w:p w14:paraId="481661C3" w14:textId="0A43BCFD" w:rsidR="00C91504" w:rsidRPr="00C91504" w:rsidRDefault="00C91504" w:rsidP="00C21831">
      <w:pPr>
        <w:pStyle w:val="Prrafodelista"/>
        <w:numPr>
          <w:ilvl w:val="0"/>
          <w:numId w:val="4"/>
        </w:numPr>
        <w:spacing w:after="0" w:line="192" w:lineRule="auto"/>
        <w:rPr>
          <w:rFonts w:ascii="Arial" w:hAnsi="Arial" w:cs="Arial"/>
          <w:b/>
          <w:bCs/>
          <w:sz w:val="24"/>
          <w:szCs w:val="24"/>
          <w:lang w:val="en-US"/>
        </w:rPr>
      </w:pPr>
      <w:r>
        <w:rPr>
          <w:rFonts w:ascii="Arial" w:hAnsi="Arial" w:cs="Arial"/>
          <w:b/>
          <w:bCs/>
          <w:sz w:val="24"/>
          <w:szCs w:val="24"/>
          <w:lang w:val="en-US"/>
        </w:rPr>
        <w:t xml:space="preserve">Part </w:t>
      </w:r>
      <w:r w:rsidR="00C21831">
        <w:rPr>
          <w:rFonts w:ascii="Arial" w:hAnsi="Arial" w:cs="Arial"/>
          <w:b/>
          <w:bCs/>
          <w:sz w:val="24"/>
          <w:szCs w:val="24"/>
          <w:lang w:val="en-US"/>
        </w:rPr>
        <w:t>3</w:t>
      </w:r>
      <w:r>
        <w:rPr>
          <w:rFonts w:ascii="Arial" w:hAnsi="Arial" w:cs="Arial"/>
          <w:b/>
          <w:bCs/>
          <w:sz w:val="24"/>
          <w:szCs w:val="24"/>
          <w:lang w:val="en-US"/>
        </w:rPr>
        <w:t xml:space="preserve">: </w:t>
      </w:r>
      <w:r>
        <w:rPr>
          <w:rFonts w:ascii="Arial" w:hAnsi="Arial" w:cs="Arial"/>
          <w:sz w:val="24"/>
          <w:szCs w:val="24"/>
          <w:lang w:val="en-US"/>
        </w:rPr>
        <w:t>Insights</w:t>
      </w:r>
      <w:r w:rsidR="009C17C7">
        <w:rPr>
          <w:rFonts w:ascii="Arial" w:hAnsi="Arial" w:cs="Arial"/>
          <w:sz w:val="24"/>
          <w:szCs w:val="24"/>
          <w:lang w:val="en-US"/>
        </w:rPr>
        <w:t xml:space="preserve"> and decision making</w:t>
      </w:r>
      <w:r w:rsidR="00E239E9">
        <w:rPr>
          <w:rFonts w:ascii="Arial" w:hAnsi="Arial" w:cs="Arial"/>
          <w:sz w:val="24"/>
          <w:szCs w:val="24"/>
          <w:lang w:val="en-US"/>
        </w:rPr>
        <w:t>.</w:t>
      </w:r>
    </w:p>
    <w:p w14:paraId="5D3377DF" w14:textId="77777777" w:rsidR="00C91504" w:rsidRPr="00C91504" w:rsidRDefault="00C91504" w:rsidP="00C21831">
      <w:pPr>
        <w:pStyle w:val="Prrafodelista"/>
        <w:spacing w:after="0" w:line="192" w:lineRule="auto"/>
        <w:rPr>
          <w:rFonts w:ascii="Arial" w:hAnsi="Arial" w:cs="Arial"/>
          <w:b/>
          <w:bCs/>
          <w:sz w:val="24"/>
          <w:szCs w:val="24"/>
          <w:lang w:val="en-US"/>
        </w:rPr>
      </w:pPr>
    </w:p>
    <w:p w14:paraId="650B19FF" w14:textId="0A67339D" w:rsidR="00B2333B" w:rsidRPr="00F57F0D" w:rsidRDefault="00C91504" w:rsidP="00F57F0D">
      <w:pPr>
        <w:pStyle w:val="Prrafodelista"/>
        <w:numPr>
          <w:ilvl w:val="0"/>
          <w:numId w:val="4"/>
        </w:numPr>
        <w:spacing w:after="0" w:line="192" w:lineRule="auto"/>
        <w:rPr>
          <w:rFonts w:ascii="Arial" w:hAnsi="Arial" w:cs="Arial"/>
          <w:b/>
          <w:bCs/>
          <w:sz w:val="24"/>
          <w:szCs w:val="24"/>
          <w:lang w:val="en-US"/>
        </w:rPr>
      </w:pPr>
      <w:r>
        <w:rPr>
          <w:rFonts w:ascii="Arial" w:hAnsi="Arial" w:cs="Arial"/>
          <w:b/>
          <w:bCs/>
          <w:sz w:val="24"/>
          <w:szCs w:val="24"/>
          <w:lang w:val="en-US"/>
        </w:rPr>
        <w:t xml:space="preserve">Part </w:t>
      </w:r>
      <w:r w:rsidR="00C21831">
        <w:rPr>
          <w:rFonts w:ascii="Arial" w:hAnsi="Arial" w:cs="Arial"/>
          <w:b/>
          <w:bCs/>
          <w:sz w:val="24"/>
          <w:szCs w:val="24"/>
          <w:lang w:val="en-US"/>
        </w:rPr>
        <w:t>4</w:t>
      </w:r>
      <w:r>
        <w:rPr>
          <w:rFonts w:ascii="Arial" w:hAnsi="Arial" w:cs="Arial"/>
          <w:b/>
          <w:bCs/>
          <w:sz w:val="24"/>
          <w:szCs w:val="24"/>
          <w:lang w:val="en-US"/>
        </w:rPr>
        <w:t xml:space="preserve">: </w:t>
      </w:r>
      <w:r>
        <w:rPr>
          <w:rFonts w:ascii="Arial" w:hAnsi="Arial" w:cs="Arial"/>
          <w:sz w:val="24"/>
          <w:szCs w:val="24"/>
          <w:lang w:val="en-US"/>
        </w:rPr>
        <w:t>Conclusions</w:t>
      </w:r>
      <w:r w:rsidR="00E239E9">
        <w:rPr>
          <w:rFonts w:ascii="Arial" w:hAnsi="Arial" w:cs="Arial"/>
          <w:sz w:val="24"/>
          <w:szCs w:val="24"/>
          <w:lang w:val="en-US"/>
        </w:rPr>
        <w:t>.</w:t>
      </w:r>
    </w:p>
    <w:p w14:paraId="6C3A1B03" w14:textId="77777777" w:rsidR="00B2333B" w:rsidRPr="00B2333B" w:rsidRDefault="00B2333B" w:rsidP="00B2333B">
      <w:pPr>
        <w:spacing w:after="0" w:line="192" w:lineRule="auto"/>
        <w:rPr>
          <w:rFonts w:ascii="Arial" w:hAnsi="Arial" w:cs="Arial"/>
          <w:b/>
          <w:bCs/>
          <w:sz w:val="24"/>
          <w:szCs w:val="24"/>
          <w:lang w:val="en-US"/>
        </w:rPr>
      </w:pPr>
    </w:p>
    <w:p w14:paraId="6AA996A5" w14:textId="04EBFC48" w:rsidR="00C91504" w:rsidRPr="00C91504" w:rsidRDefault="00C91504" w:rsidP="00C21831">
      <w:pPr>
        <w:pStyle w:val="Prrafodelista"/>
        <w:numPr>
          <w:ilvl w:val="0"/>
          <w:numId w:val="4"/>
        </w:numPr>
        <w:spacing w:after="0" w:line="192" w:lineRule="auto"/>
        <w:rPr>
          <w:rFonts w:ascii="Arial" w:hAnsi="Arial" w:cs="Arial"/>
          <w:b/>
          <w:bCs/>
          <w:sz w:val="24"/>
          <w:szCs w:val="24"/>
          <w:lang w:val="en-US"/>
        </w:rPr>
      </w:pPr>
      <w:r>
        <w:rPr>
          <w:rFonts w:ascii="Arial" w:hAnsi="Arial" w:cs="Arial"/>
          <w:b/>
          <w:bCs/>
          <w:sz w:val="24"/>
          <w:szCs w:val="24"/>
          <w:lang w:val="en-US"/>
        </w:rPr>
        <w:t xml:space="preserve">Part </w:t>
      </w:r>
      <w:r w:rsidR="00C21831">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Glossary</w:t>
      </w:r>
      <w:r w:rsidR="00E239E9">
        <w:rPr>
          <w:rFonts w:ascii="Arial" w:hAnsi="Arial" w:cs="Arial"/>
          <w:sz w:val="24"/>
          <w:szCs w:val="24"/>
          <w:lang w:val="en-US"/>
        </w:rPr>
        <w:t>.</w:t>
      </w:r>
    </w:p>
    <w:p w14:paraId="3D845B18" w14:textId="77777777" w:rsidR="00C91504" w:rsidRPr="00C91504" w:rsidRDefault="00C91504" w:rsidP="00C21831">
      <w:pPr>
        <w:pStyle w:val="Prrafodelista"/>
        <w:spacing w:after="0" w:line="192" w:lineRule="auto"/>
        <w:rPr>
          <w:rFonts w:ascii="Arial" w:hAnsi="Arial" w:cs="Arial"/>
          <w:b/>
          <w:bCs/>
          <w:sz w:val="24"/>
          <w:szCs w:val="24"/>
          <w:lang w:val="en-US"/>
        </w:rPr>
      </w:pPr>
    </w:p>
    <w:p w14:paraId="4D06844F" w14:textId="7F26D606" w:rsidR="00C91504" w:rsidRPr="00A63BD3" w:rsidRDefault="00C91504" w:rsidP="00C21831">
      <w:pPr>
        <w:pStyle w:val="Prrafodelista"/>
        <w:numPr>
          <w:ilvl w:val="0"/>
          <w:numId w:val="4"/>
        </w:numPr>
        <w:spacing w:after="0" w:line="192" w:lineRule="auto"/>
        <w:rPr>
          <w:rFonts w:ascii="Arial" w:hAnsi="Arial" w:cs="Arial"/>
          <w:b/>
          <w:bCs/>
          <w:sz w:val="24"/>
          <w:szCs w:val="24"/>
          <w:lang w:val="en-US"/>
        </w:rPr>
      </w:pPr>
      <w:r>
        <w:rPr>
          <w:rFonts w:ascii="Arial" w:hAnsi="Arial" w:cs="Arial"/>
          <w:b/>
          <w:bCs/>
          <w:sz w:val="24"/>
          <w:szCs w:val="24"/>
          <w:lang w:val="en-US"/>
        </w:rPr>
        <w:t xml:space="preserve">Part </w:t>
      </w:r>
      <w:r w:rsidR="00C21831">
        <w:rPr>
          <w:rFonts w:ascii="Arial" w:hAnsi="Arial" w:cs="Arial"/>
          <w:b/>
          <w:bCs/>
          <w:sz w:val="24"/>
          <w:szCs w:val="24"/>
          <w:lang w:val="en-US"/>
        </w:rPr>
        <w:t>6</w:t>
      </w:r>
      <w:r>
        <w:rPr>
          <w:rFonts w:ascii="Arial" w:hAnsi="Arial" w:cs="Arial"/>
          <w:b/>
          <w:bCs/>
          <w:sz w:val="24"/>
          <w:szCs w:val="24"/>
          <w:lang w:val="en-US"/>
        </w:rPr>
        <w:t xml:space="preserve">: </w:t>
      </w:r>
      <w:r>
        <w:rPr>
          <w:rFonts w:ascii="Arial" w:hAnsi="Arial" w:cs="Arial"/>
          <w:sz w:val="24"/>
          <w:szCs w:val="24"/>
          <w:lang w:val="en-US"/>
        </w:rPr>
        <w:t>Bibliography</w:t>
      </w:r>
      <w:r w:rsidR="00E239E9">
        <w:rPr>
          <w:rFonts w:ascii="Arial" w:hAnsi="Arial" w:cs="Arial"/>
          <w:sz w:val="24"/>
          <w:szCs w:val="24"/>
          <w:lang w:val="en-US"/>
        </w:rPr>
        <w:t>.</w:t>
      </w:r>
    </w:p>
    <w:p w14:paraId="4C9DD1CD" w14:textId="3433CBED" w:rsidR="00A63BD3" w:rsidRDefault="00A63BD3" w:rsidP="00A63BD3">
      <w:pPr>
        <w:pStyle w:val="Prrafodelista"/>
        <w:rPr>
          <w:rFonts w:ascii="Arial" w:hAnsi="Arial" w:cs="Arial"/>
          <w:b/>
          <w:bCs/>
          <w:sz w:val="24"/>
          <w:szCs w:val="24"/>
          <w:lang w:val="en-US"/>
        </w:rPr>
      </w:pPr>
    </w:p>
    <w:p w14:paraId="42231E49" w14:textId="77777777" w:rsidR="00F57F0D" w:rsidRPr="00A63BD3" w:rsidRDefault="00F57F0D" w:rsidP="00A63BD3">
      <w:pPr>
        <w:pStyle w:val="Prrafodelista"/>
        <w:rPr>
          <w:rFonts w:ascii="Arial" w:hAnsi="Arial" w:cs="Arial"/>
          <w:b/>
          <w:bCs/>
          <w:sz w:val="24"/>
          <w:szCs w:val="24"/>
          <w:lang w:val="en-US"/>
        </w:rPr>
      </w:pPr>
    </w:p>
    <w:p w14:paraId="0E6B7CC2" w14:textId="6F6D48C3" w:rsidR="00A63BD3" w:rsidRDefault="00A63BD3" w:rsidP="00A63BD3">
      <w:pPr>
        <w:pStyle w:val="Prrafodelista"/>
        <w:spacing w:after="0" w:line="192" w:lineRule="auto"/>
        <w:rPr>
          <w:rFonts w:ascii="Arial" w:hAnsi="Arial" w:cs="Arial"/>
          <w:b/>
          <w:bCs/>
          <w:sz w:val="24"/>
          <w:szCs w:val="24"/>
          <w:lang w:val="en-US"/>
        </w:rPr>
      </w:pPr>
    </w:p>
    <w:p w14:paraId="4E8D5893" w14:textId="77777777" w:rsidR="00A63BD3" w:rsidRPr="00C93020" w:rsidRDefault="00A63BD3" w:rsidP="00A63BD3">
      <w:pPr>
        <w:pStyle w:val="Prrafodelista"/>
        <w:spacing w:after="0" w:line="192" w:lineRule="auto"/>
        <w:rPr>
          <w:rFonts w:ascii="Arial" w:hAnsi="Arial" w:cs="Arial"/>
          <w:b/>
          <w:bCs/>
          <w:sz w:val="24"/>
          <w:szCs w:val="24"/>
          <w:lang w:val="en-US"/>
        </w:rPr>
      </w:pPr>
    </w:p>
    <w:p w14:paraId="78226EE0" w14:textId="3A7A8866" w:rsidR="00003B76" w:rsidRDefault="00A63BD3" w:rsidP="00A63BD3">
      <w:pPr>
        <w:jc w:val="center"/>
        <w:rPr>
          <w:rFonts w:ascii="Georgia" w:hAnsi="Georgia"/>
          <w:b/>
          <w:bCs/>
          <w:sz w:val="28"/>
          <w:szCs w:val="28"/>
          <w:lang w:val="en-US"/>
        </w:rPr>
      </w:pPr>
      <w:r>
        <w:rPr>
          <w:rFonts w:ascii="Georgia" w:hAnsi="Georgia"/>
          <w:b/>
          <w:bCs/>
          <w:sz w:val="28"/>
          <w:szCs w:val="28"/>
          <w:lang w:val="en-US"/>
        </w:rPr>
        <w:t>PART 0: BACKGROUND</w:t>
      </w:r>
    </w:p>
    <w:p w14:paraId="09CF862D" w14:textId="139A6FE2" w:rsidR="00292D3F" w:rsidRPr="00292D3F" w:rsidRDefault="00292D3F" w:rsidP="00292D3F">
      <w:pPr>
        <w:rPr>
          <w:rFonts w:ascii="Arial" w:hAnsi="Arial" w:cs="Arial"/>
          <w:sz w:val="24"/>
          <w:szCs w:val="24"/>
          <w:lang w:val="en-US"/>
        </w:rPr>
      </w:pPr>
      <w:r>
        <w:rPr>
          <w:rFonts w:ascii="Arial" w:hAnsi="Arial" w:cs="Arial"/>
          <w:sz w:val="24"/>
          <w:szCs w:val="24"/>
          <w:lang w:val="en-US"/>
        </w:rPr>
        <w:t>Determining the price of a stock is complex, it depends on a large number of factors. For example: profits, if the profits of a stock are rising, the stock price should increase. But sometimes, the predictions are wrong, like the stocks of Tesla a few years ago, and the Gamestop Short Squeezing of 2021 (in which a Reddit group called WallStreetBets</w:t>
      </w:r>
      <w:r w:rsidR="005538E7">
        <w:rPr>
          <w:rFonts w:ascii="Arial" w:hAnsi="Arial" w:cs="Arial"/>
          <w:sz w:val="24"/>
          <w:szCs w:val="24"/>
          <w:lang w:val="en-US"/>
        </w:rPr>
        <w:t xml:space="preserve"> started buying into shares of Gamestop, that cause </w:t>
      </w:r>
      <w:r w:rsidR="00FB4D34">
        <w:rPr>
          <w:rFonts w:ascii="Arial" w:hAnsi="Arial" w:cs="Arial"/>
          <w:sz w:val="24"/>
          <w:szCs w:val="24"/>
          <w:lang w:val="en-US"/>
        </w:rPr>
        <w:t>an</w:t>
      </w:r>
      <w:r w:rsidR="005538E7">
        <w:rPr>
          <w:rFonts w:ascii="Arial" w:hAnsi="Arial" w:cs="Arial"/>
          <w:sz w:val="24"/>
          <w:szCs w:val="24"/>
          <w:lang w:val="en-US"/>
        </w:rPr>
        <w:t xml:space="preserve"> increment in the shared prices of the stock, and trigger a huge loss of billions of dollars in Hedge Funds. But how are the stocks of these companies now? Can my clients may considerer future investments in this companies? The goal of this project is to answer these and more questions that may arise.</w:t>
      </w:r>
    </w:p>
    <w:p w14:paraId="4B273D02" w14:textId="237A7381" w:rsidR="00C21831" w:rsidRDefault="00C21831" w:rsidP="00C21831">
      <w:pPr>
        <w:rPr>
          <w:rFonts w:ascii="Georgia" w:hAnsi="Georgia"/>
          <w:b/>
          <w:bCs/>
          <w:sz w:val="28"/>
          <w:szCs w:val="28"/>
          <w:lang w:val="en-US"/>
        </w:rPr>
      </w:pPr>
    </w:p>
    <w:p w14:paraId="2BADDB2B" w14:textId="77777777" w:rsidR="00E239E9" w:rsidRPr="00003B76" w:rsidRDefault="00E239E9" w:rsidP="00C21831">
      <w:pPr>
        <w:rPr>
          <w:rFonts w:ascii="Georgia" w:hAnsi="Georgia"/>
          <w:b/>
          <w:bCs/>
          <w:sz w:val="28"/>
          <w:szCs w:val="28"/>
          <w:lang w:val="en-US"/>
        </w:rPr>
      </w:pPr>
    </w:p>
    <w:p w14:paraId="34AF8C11" w14:textId="3B5C5EC7" w:rsidR="00003B76" w:rsidRDefault="00C91504" w:rsidP="008773DF">
      <w:pPr>
        <w:jc w:val="center"/>
        <w:rPr>
          <w:rFonts w:ascii="Georgia" w:hAnsi="Georgia"/>
          <w:b/>
          <w:bCs/>
          <w:sz w:val="28"/>
          <w:szCs w:val="28"/>
          <w:lang w:val="en-US"/>
        </w:rPr>
      </w:pPr>
      <w:r>
        <w:rPr>
          <w:rFonts w:ascii="Georgia" w:hAnsi="Georgia"/>
          <w:b/>
          <w:bCs/>
          <w:sz w:val="28"/>
          <w:szCs w:val="28"/>
          <w:lang w:val="en-US"/>
        </w:rPr>
        <w:t>PART 1: DATA COLLECTION</w:t>
      </w:r>
    </w:p>
    <w:p w14:paraId="0A81D424" w14:textId="237BFF57" w:rsidR="00F86BDF" w:rsidRPr="00E239E9" w:rsidRDefault="00F86BDF" w:rsidP="00F86BDF">
      <w:pPr>
        <w:pStyle w:val="Prrafodelista"/>
        <w:numPr>
          <w:ilvl w:val="0"/>
          <w:numId w:val="5"/>
        </w:numPr>
        <w:rPr>
          <w:rFonts w:ascii="Georgia" w:hAnsi="Georgia"/>
          <w:b/>
          <w:bCs/>
          <w:sz w:val="28"/>
          <w:szCs w:val="28"/>
          <w:lang w:val="en-US"/>
        </w:rPr>
      </w:pPr>
      <w:r>
        <w:rPr>
          <w:rFonts w:ascii="Georgia" w:hAnsi="Georgia"/>
          <w:sz w:val="28"/>
          <w:szCs w:val="28"/>
          <w:lang w:val="en-US"/>
        </w:rPr>
        <w:t xml:space="preserve"> </w:t>
      </w:r>
      <w:r>
        <w:rPr>
          <w:rFonts w:ascii="Arial" w:hAnsi="Arial" w:cs="Arial"/>
          <w:sz w:val="24"/>
          <w:szCs w:val="24"/>
          <w:lang w:val="en-US"/>
        </w:rPr>
        <w:t>yfinance (Yahoo Finance) library from Python:</w:t>
      </w:r>
    </w:p>
    <w:p w14:paraId="0579F971" w14:textId="336312F5" w:rsidR="00E239E9" w:rsidRDefault="00E239E9" w:rsidP="00E239E9">
      <w:pPr>
        <w:pStyle w:val="Prrafodelista"/>
        <w:rPr>
          <w:rFonts w:ascii="Arial" w:hAnsi="Arial" w:cs="Arial"/>
          <w:sz w:val="24"/>
          <w:szCs w:val="24"/>
          <w:lang w:val="en-US"/>
        </w:rPr>
      </w:pPr>
    </w:p>
    <w:p w14:paraId="7ADB0F9A" w14:textId="3B33E1E9" w:rsidR="00E239E9" w:rsidRDefault="00E239E9" w:rsidP="00E239E9">
      <w:pPr>
        <w:pStyle w:val="Prrafodelista"/>
        <w:rPr>
          <w:rFonts w:ascii="Arial" w:hAnsi="Arial" w:cs="Arial"/>
          <w:sz w:val="24"/>
          <w:szCs w:val="24"/>
          <w:lang w:val="en-US"/>
        </w:rPr>
      </w:pPr>
      <w:r>
        <w:rPr>
          <w:rFonts w:ascii="Arial" w:hAnsi="Arial" w:cs="Arial"/>
          <w:sz w:val="24"/>
          <w:szCs w:val="24"/>
          <w:lang w:val="en-US"/>
        </w:rPr>
        <w:t>With the help of the yfinance libray (and the module Ticker), I extract the historical stock data of GameStop and Tesla and save it in a Data Frame.</w:t>
      </w:r>
    </w:p>
    <w:p w14:paraId="018BE09D" w14:textId="39BC0383" w:rsidR="00E239E9" w:rsidRDefault="00E239E9" w:rsidP="00E239E9">
      <w:pPr>
        <w:pStyle w:val="Prrafodelista"/>
        <w:rPr>
          <w:rFonts w:ascii="Arial" w:hAnsi="Arial" w:cs="Arial"/>
          <w:sz w:val="24"/>
          <w:szCs w:val="24"/>
          <w:lang w:val="en-US"/>
        </w:rPr>
      </w:pPr>
    </w:p>
    <w:p w14:paraId="7CDF8131" w14:textId="256C3561" w:rsidR="00E239E9" w:rsidRDefault="00E239E9" w:rsidP="00E239E9">
      <w:pPr>
        <w:pStyle w:val="Prrafodelista"/>
        <w:rPr>
          <w:rFonts w:ascii="Arial" w:hAnsi="Arial" w:cs="Arial"/>
          <w:sz w:val="24"/>
          <w:szCs w:val="24"/>
          <w:lang w:val="en-US"/>
        </w:rPr>
      </w:pPr>
    </w:p>
    <w:p w14:paraId="43489863" w14:textId="530AF91D" w:rsidR="00E239E9" w:rsidRDefault="00E239E9" w:rsidP="00E239E9">
      <w:pPr>
        <w:pStyle w:val="Prrafodelista"/>
        <w:rPr>
          <w:rFonts w:ascii="Arial" w:hAnsi="Arial" w:cs="Arial"/>
          <w:sz w:val="24"/>
          <w:szCs w:val="24"/>
          <w:lang w:val="en-US"/>
        </w:rPr>
      </w:pPr>
    </w:p>
    <w:p w14:paraId="67039DA2" w14:textId="10C3305D" w:rsidR="00E239E9" w:rsidRDefault="00E239E9" w:rsidP="00E239E9">
      <w:pPr>
        <w:pStyle w:val="Prrafodelista"/>
        <w:rPr>
          <w:rFonts w:ascii="Arial" w:hAnsi="Arial" w:cs="Arial"/>
          <w:sz w:val="24"/>
          <w:szCs w:val="24"/>
          <w:lang w:val="en-US"/>
        </w:rPr>
      </w:pPr>
    </w:p>
    <w:p w14:paraId="2B231177" w14:textId="7B61C61D" w:rsidR="00E239E9" w:rsidRDefault="00E239E9" w:rsidP="00E239E9">
      <w:pPr>
        <w:pStyle w:val="Prrafodelista"/>
        <w:rPr>
          <w:rFonts w:ascii="Arial" w:hAnsi="Arial" w:cs="Arial"/>
          <w:sz w:val="24"/>
          <w:szCs w:val="24"/>
          <w:lang w:val="en-US"/>
        </w:rPr>
      </w:pPr>
    </w:p>
    <w:p w14:paraId="70FA361A" w14:textId="749D5CDF" w:rsidR="00E239E9" w:rsidRPr="00E239E9" w:rsidRDefault="00E239E9" w:rsidP="00E239E9">
      <w:pPr>
        <w:pStyle w:val="Prrafodelista"/>
        <w:rPr>
          <w:rFonts w:cstheme="minorHAnsi"/>
          <w:sz w:val="18"/>
          <w:szCs w:val="18"/>
          <w:lang w:val="en-US"/>
        </w:rPr>
      </w:pPr>
      <w:r>
        <w:rPr>
          <w:rFonts w:cstheme="minorHAnsi"/>
          <w:sz w:val="18"/>
          <w:szCs w:val="18"/>
          <w:lang w:val="en-US"/>
        </w:rPr>
        <w:t>GameStop Historical Stock Data.</w:t>
      </w:r>
    </w:p>
    <w:p w14:paraId="70526534" w14:textId="50CC9210" w:rsidR="00E239E9" w:rsidRDefault="00E239E9" w:rsidP="00E239E9">
      <w:pPr>
        <w:pStyle w:val="Prrafodelista"/>
        <w:rPr>
          <w:rFonts w:ascii="Georgia" w:hAnsi="Georgia"/>
          <w:b/>
          <w:bCs/>
          <w:sz w:val="28"/>
          <w:szCs w:val="28"/>
          <w:lang w:val="en-US"/>
        </w:rPr>
      </w:pPr>
      <w:r>
        <w:rPr>
          <w:rFonts w:ascii="Georgia" w:hAnsi="Georgia"/>
          <w:b/>
          <w:bCs/>
          <w:noProof/>
          <w:sz w:val="28"/>
          <w:szCs w:val="28"/>
          <w:lang w:val="en-US"/>
        </w:rPr>
        <w:lastRenderedPageBreak/>
        <w:drawing>
          <wp:inline distT="0" distB="0" distL="0" distR="0" wp14:anchorId="7CC6596D" wp14:editId="08864E67">
            <wp:extent cx="5181600" cy="1543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181600" cy="1543685"/>
                    </a:xfrm>
                    <a:prstGeom prst="rect">
                      <a:avLst/>
                    </a:prstGeom>
                  </pic:spPr>
                </pic:pic>
              </a:graphicData>
            </a:graphic>
          </wp:inline>
        </w:drawing>
      </w:r>
    </w:p>
    <w:p w14:paraId="530C550A" w14:textId="7EDE811F" w:rsidR="00E239E9" w:rsidRDefault="00E239E9" w:rsidP="00E239E9">
      <w:pPr>
        <w:pStyle w:val="Prrafodelista"/>
        <w:rPr>
          <w:rFonts w:ascii="Georgia" w:hAnsi="Georgia"/>
          <w:b/>
          <w:bCs/>
          <w:sz w:val="28"/>
          <w:szCs w:val="28"/>
          <w:lang w:val="en-US"/>
        </w:rPr>
      </w:pPr>
    </w:p>
    <w:p w14:paraId="390C8264" w14:textId="520356A5" w:rsidR="00E239E9" w:rsidRPr="00E239E9" w:rsidRDefault="00E239E9" w:rsidP="00E239E9">
      <w:pPr>
        <w:pStyle w:val="Prrafodelista"/>
        <w:rPr>
          <w:rFonts w:cstheme="minorHAnsi"/>
          <w:sz w:val="18"/>
          <w:szCs w:val="18"/>
          <w:lang w:val="en-US"/>
        </w:rPr>
      </w:pPr>
      <w:r>
        <w:rPr>
          <w:rFonts w:cstheme="minorHAnsi"/>
          <w:sz w:val="18"/>
          <w:szCs w:val="18"/>
          <w:lang w:val="en-US"/>
        </w:rPr>
        <w:t>Tesla Historical Stock Data.</w:t>
      </w:r>
    </w:p>
    <w:p w14:paraId="18812D29" w14:textId="6E607BE2" w:rsidR="00E239E9" w:rsidRPr="005538E7" w:rsidRDefault="00E239E9" w:rsidP="00E239E9">
      <w:pPr>
        <w:pStyle w:val="Prrafodelista"/>
        <w:rPr>
          <w:rFonts w:ascii="Georgia" w:hAnsi="Georgia"/>
          <w:b/>
          <w:bCs/>
          <w:sz w:val="28"/>
          <w:szCs w:val="28"/>
          <w:lang w:val="en-US"/>
        </w:rPr>
      </w:pPr>
      <w:r>
        <w:rPr>
          <w:rFonts w:ascii="Georgia" w:hAnsi="Georgia"/>
          <w:b/>
          <w:bCs/>
          <w:noProof/>
          <w:sz w:val="28"/>
          <w:szCs w:val="28"/>
          <w:lang w:val="en-US"/>
        </w:rPr>
        <w:drawing>
          <wp:inline distT="0" distB="0" distL="0" distR="0" wp14:anchorId="067D8D02" wp14:editId="7A38001A">
            <wp:extent cx="5612130" cy="16192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612130" cy="1619250"/>
                    </a:xfrm>
                    <a:prstGeom prst="rect">
                      <a:avLst/>
                    </a:prstGeom>
                  </pic:spPr>
                </pic:pic>
              </a:graphicData>
            </a:graphic>
          </wp:inline>
        </w:drawing>
      </w:r>
    </w:p>
    <w:p w14:paraId="59F57CA7" w14:textId="77777777" w:rsidR="00E239E9" w:rsidRPr="00B47758" w:rsidRDefault="00E239E9" w:rsidP="00E239E9">
      <w:pPr>
        <w:rPr>
          <w:lang w:val="en-US"/>
        </w:rPr>
      </w:pPr>
    </w:p>
    <w:p w14:paraId="0F408762" w14:textId="4ED22004" w:rsidR="00B47758" w:rsidRDefault="00B47758" w:rsidP="00B47758">
      <w:pPr>
        <w:rPr>
          <w:rFonts w:ascii="Georgia" w:hAnsi="Georgia"/>
          <w:b/>
          <w:bCs/>
          <w:sz w:val="28"/>
          <w:szCs w:val="28"/>
          <w:lang w:val="en-US"/>
        </w:rPr>
      </w:pPr>
    </w:p>
    <w:p w14:paraId="6E2306DA" w14:textId="50CACB63" w:rsidR="00B47758" w:rsidRDefault="00B47758" w:rsidP="00B47758">
      <w:pPr>
        <w:rPr>
          <w:rFonts w:ascii="Georgia" w:hAnsi="Georgia"/>
          <w:b/>
          <w:bCs/>
          <w:sz w:val="28"/>
          <w:szCs w:val="28"/>
          <w:lang w:val="en-US"/>
        </w:rPr>
      </w:pPr>
    </w:p>
    <w:p w14:paraId="0EE967EA" w14:textId="4CA6B63B" w:rsidR="00B47758" w:rsidRPr="0006574C" w:rsidRDefault="0006574C" w:rsidP="00B47758">
      <w:pPr>
        <w:pStyle w:val="Prrafodelista"/>
        <w:numPr>
          <w:ilvl w:val="0"/>
          <w:numId w:val="5"/>
        </w:numPr>
        <w:rPr>
          <w:rFonts w:ascii="Georgia" w:hAnsi="Georgia"/>
          <w:b/>
          <w:bCs/>
          <w:sz w:val="28"/>
          <w:szCs w:val="28"/>
          <w:lang w:val="en-US"/>
        </w:rPr>
      </w:pPr>
      <w:r>
        <w:rPr>
          <w:rFonts w:ascii="Arial" w:hAnsi="Arial" w:cs="Arial"/>
          <w:sz w:val="24"/>
          <w:szCs w:val="24"/>
          <w:lang w:val="en-US"/>
        </w:rPr>
        <w:t xml:space="preserve"> </w:t>
      </w:r>
      <w:r w:rsidR="00B47758">
        <w:rPr>
          <w:rFonts w:ascii="Arial" w:hAnsi="Arial" w:cs="Arial"/>
          <w:sz w:val="24"/>
          <w:szCs w:val="24"/>
          <w:lang w:val="en-US"/>
        </w:rPr>
        <w:t>Webscraping:</w:t>
      </w:r>
    </w:p>
    <w:p w14:paraId="32A9E5E7" w14:textId="3AE59B0C" w:rsidR="0006574C" w:rsidRDefault="0006574C" w:rsidP="0006574C">
      <w:pPr>
        <w:pStyle w:val="Prrafodelista"/>
        <w:rPr>
          <w:rFonts w:ascii="Arial" w:hAnsi="Arial" w:cs="Arial"/>
          <w:sz w:val="24"/>
          <w:szCs w:val="24"/>
          <w:lang w:val="en-US"/>
        </w:rPr>
      </w:pPr>
    </w:p>
    <w:p w14:paraId="42C9D71E" w14:textId="4DD28441" w:rsidR="0006574C" w:rsidRDefault="0006574C" w:rsidP="0006574C">
      <w:pPr>
        <w:pStyle w:val="Prrafodelista"/>
        <w:rPr>
          <w:rFonts w:ascii="Arial" w:hAnsi="Arial" w:cs="Arial"/>
          <w:sz w:val="24"/>
          <w:szCs w:val="24"/>
          <w:lang w:val="en-US"/>
        </w:rPr>
      </w:pPr>
      <w:r>
        <w:rPr>
          <w:rFonts w:ascii="Arial" w:hAnsi="Arial" w:cs="Arial"/>
          <w:sz w:val="24"/>
          <w:szCs w:val="24"/>
          <w:lang w:val="en-US"/>
        </w:rPr>
        <w:t xml:space="preserve">Using website </w:t>
      </w:r>
      <w:hyperlink r:id="rId8" w:history="1">
        <w:r w:rsidRPr="0006574C">
          <w:rPr>
            <w:rStyle w:val="Hipervnculo"/>
            <w:rFonts w:ascii="Arial" w:hAnsi="Arial" w:cs="Arial"/>
            <w:sz w:val="24"/>
            <w:szCs w:val="24"/>
            <w:lang w:val="en-US"/>
          </w:rPr>
          <w:t>https://www.macrotrends.net</w:t>
        </w:r>
      </w:hyperlink>
      <w:r w:rsidR="003D6278">
        <w:rPr>
          <w:rFonts w:ascii="Arial" w:hAnsi="Arial" w:cs="Arial"/>
          <w:sz w:val="24"/>
          <w:szCs w:val="24"/>
          <w:lang w:val="en-US"/>
        </w:rPr>
        <w:t>,</w:t>
      </w:r>
      <w:r>
        <w:rPr>
          <w:lang w:val="en-US"/>
        </w:rPr>
        <w:t xml:space="preserve"> </w:t>
      </w:r>
      <w:r>
        <w:rPr>
          <w:rFonts w:ascii="Arial" w:hAnsi="Arial" w:cs="Arial"/>
          <w:sz w:val="24"/>
          <w:szCs w:val="24"/>
          <w:lang w:val="en-US"/>
        </w:rPr>
        <w:t>I extract the revenue data of Tesla and Gamestop and save it in Data Frames, also I did some Data Wrangling on the two tables, removing certain signs and handling some null and empty values.</w:t>
      </w:r>
    </w:p>
    <w:p w14:paraId="60730E90" w14:textId="77777777" w:rsidR="0006574C" w:rsidRDefault="0006574C" w:rsidP="0006574C">
      <w:pPr>
        <w:pStyle w:val="Prrafodelista"/>
        <w:rPr>
          <w:rFonts w:ascii="Arial" w:hAnsi="Arial" w:cs="Arial"/>
          <w:sz w:val="24"/>
          <w:szCs w:val="24"/>
          <w:lang w:val="en-US"/>
        </w:rPr>
      </w:pPr>
    </w:p>
    <w:p w14:paraId="1579E3D1" w14:textId="4BD9C5B5" w:rsidR="0006574C" w:rsidRPr="00E239E9" w:rsidRDefault="0006574C" w:rsidP="0006574C">
      <w:pPr>
        <w:pStyle w:val="Prrafodelista"/>
        <w:rPr>
          <w:rFonts w:ascii="Georgia" w:hAnsi="Georgia"/>
          <w:b/>
          <w:bCs/>
          <w:sz w:val="28"/>
          <w:szCs w:val="28"/>
          <w:lang w:val="en-US"/>
        </w:rPr>
      </w:pPr>
      <w:r>
        <w:rPr>
          <w:rFonts w:ascii="Arial" w:hAnsi="Arial" w:cs="Arial"/>
          <w:noProof/>
          <w:sz w:val="24"/>
          <w:szCs w:val="24"/>
          <w:lang w:val="en-US"/>
        </w:rPr>
        <w:drawing>
          <wp:inline distT="0" distB="0" distL="0" distR="0" wp14:anchorId="6D5CCEC5" wp14:editId="6646D3AF">
            <wp:extent cx="1761664" cy="2026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765738" cy="2031608"/>
                    </a:xfrm>
                    <a:prstGeom prst="rect">
                      <a:avLst/>
                    </a:prstGeom>
                  </pic:spPr>
                </pic:pic>
              </a:graphicData>
            </a:graphic>
          </wp:inline>
        </w:drawing>
      </w:r>
      <w:r>
        <w:rPr>
          <w:rFonts w:ascii="Arial" w:hAnsi="Arial" w:cs="Arial"/>
          <w:sz w:val="24"/>
          <w:szCs w:val="24"/>
          <w:lang w:val="en-US"/>
        </w:rPr>
        <w:t xml:space="preserve">    </w:t>
      </w:r>
      <w:r w:rsidR="00A54CF2">
        <w:rPr>
          <w:rFonts w:ascii="Georgia" w:hAnsi="Georgia"/>
          <w:b/>
          <w:bCs/>
          <w:noProof/>
          <w:sz w:val="28"/>
          <w:szCs w:val="28"/>
          <w:lang w:val="en-US"/>
        </w:rPr>
        <w:drawing>
          <wp:inline distT="0" distB="0" distL="0" distR="0" wp14:anchorId="7C829FB8" wp14:editId="3E5909C0">
            <wp:extent cx="2372056" cy="2057687"/>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72056" cy="2057687"/>
                    </a:xfrm>
                    <a:prstGeom prst="rect">
                      <a:avLst/>
                    </a:prstGeom>
                  </pic:spPr>
                </pic:pic>
              </a:graphicData>
            </a:graphic>
          </wp:inline>
        </w:drawing>
      </w:r>
    </w:p>
    <w:p w14:paraId="50789BA7" w14:textId="1942333E" w:rsidR="00E239E9" w:rsidRPr="0006574C" w:rsidRDefault="0006574C" w:rsidP="00E239E9">
      <w:pPr>
        <w:pStyle w:val="Prrafodelista"/>
        <w:rPr>
          <w:rFonts w:cstheme="minorHAnsi"/>
          <w:sz w:val="18"/>
          <w:szCs w:val="18"/>
          <w:lang w:val="en-US"/>
        </w:rPr>
      </w:pPr>
      <w:r>
        <w:rPr>
          <w:rFonts w:cstheme="minorHAnsi"/>
          <w:sz w:val="18"/>
          <w:szCs w:val="18"/>
          <w:lang w:val="en-US"/>
        </w:rPr>
        <w:t>Tesla Revenue (2009-2021)                          GameStop Revenue (2006-2021)</w:t>
      </w:r>
    </w:p>
    <w:p w14:paraId="73C51119" w14:textId="3881B96C" w:rsidR="00E239E9" w:rsidRPr="004105F2" w:rsidRDefault="004105F2" w:rsidP="004105F2">
      <w:pPr>
        <w:pStyle w:val="Prrafodelista"/>
        <w:jc w:val="center"/>
        <w:rPr>
          <w:rFonts w:ascii="Georgia" w:hAnsi="Georgia"/>
          <w:b/>
          <w:bCs/>
          <w:sz w:val="28"/>
          <w:szCs w:val="28"/>
          <w:lang w:val="en-US"/>
        </w:rPr>
      </w:pPr>
      <w:r w:rsidRPr="004105F2">
        <w:rPr>
          <w:rFonts w:ascii="Georgia" w:hAnsi="Georgia"/>
          <w:b/>
          <w:bCs/>
          <w:sz w:val="28"/>
          <w:szCs w:val="28"/>
          <w:lang w:val="en-US"/>
        </w:rPr>
        <w:lastRenderedPageBreak/>
        <w:t>PART 2: Data Visualization</w:t>
      </w:r>
    </w:p>
    <w:p w14:paraId="26E5713F" w14:textId="4D3F252B" w:rsidR="00F86BDF" w:rsidRPr="00F86BDF" w:rsidRDefault="00F86BDF" w:rsidP="00F86BDF">
      <w:pPr>
        <w:pStyle w:val="Prrafodelista"/>
        <w:rPr>
          <w:rFonts w:ascii="Georgia" w:hAnsi="Georgia"/>
          <w:b/>
          <w:bCs/>
          <w:sz w:val="28"/>
          <w:szCs w:val="28"/>
          <w:lang w:val="en-US"/>
        </w:rPr>
      </w:pPr>
      <w:r>
        <w:rPr>
          <w:rFonts w:ascii="Arial" w:hAnsi="Arial" w:cs="Arial"/>
          <w:sz w:val="24"/>
          <w:szCs w:val="24"/>
          <w:lang w:val="en-US"/>
        </w:rPr>
        <w:t xml:space="preserve"> </w:t>
      </w:r>
    </w:p>
    <w:p w14:paraId="4B250B20" w14:textId="7EBD0F94" w:rsidR="00F86BDF" w:rsidRDefault="004105F2" w:rsidP="00F86BDF">
      <w:pPr>
        <w:pStyle w:val="Prrafodelista"/>
        <w:rPr>
          <w:rFonts w:ascii="Arial" w:hAnsi="Arial" w:cs="Arial"/>
          <w:sz w:val="24"/>
          <w:szCs w:val="24"/>
          <w:lang w:val="en-US"/>
        </w:rPr>
      </w:pPr>
      <w:r>
        <w:rPr>
          <w:rFonts w:ascii="Arial" w:hAnsi="Arial" w:cs="Arial"/>
          <w:sz w:val="24"/>
          <w:szCs w:val="24"/>
          <w:lang w:val="en-US"/>
        </w:rPr>
        <w:t>The Notebook course provided me with a made function that receive the Data Frames created in the collection of data as inputs, I copied and understood the function in Visual Studio Code for a better knowledge acquisition.</w:t>
      </w:r>
    </w:p>
    <w:p w14:paraId="336BB1C3" w14:textId="360BAD68" w:rsidR="004105F2" w:rsidRDefault="004105F2" w:rsidP="00F86BDF">
      <w:pPr>
        <w:pStyle w:val="Prrafodelista"/>
        <w:rPr>
          <w:rFonts w:ascii="Arial" w:hAnsi="Arial" w:cs="Arial"/>
          <w:sz w:val="24"/>
          <w:szCs w:val="24"/>
          <w:lang w:val="en-US"/>
        </w:rPr>
      </w:pPr>
    </w:p>
    <w:p w14:paraId="7908465F" w14:textId="58538BFE" w:rsidR="004105F2" w:rsidRDefault="004105F2" w:rsidP="00F86BDF">
      <w:pPr>
        <w:pStyle w:val="Prrafodelista"/>
        <w:rPr>
          <w:rFonts w:ascii="Arial" w:hAnsi="Arial" w:cs="Arial"/>
          <w:sz w:val="24"/>
          <w:szCs w:val="24"/>
          <w:lang w:val="en-US"/>
        </w:rPr>
      </w:pPr>
      <w:r>
        <w:rPr>
          <w:rFonts w:ascii="Arial" w:hAnsi="Arial" w:cs="Arial"/>
          <w:noProof/>
          <w:sz w:val="24"/>
          <w:szCs w:val="24"/>
          <w:lang w:val="en-US"/>
        </w:rPr>
        <w:drawing>
          <wp:inline distT="0" distB="0" distL="0" distR="0" wp14:anchorId="182E78A0" wp14:editId="50B0EFC1">
            <wp:extent cx="5612130" cy="21082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612130" cy="2108200"/>
                    </a:xfrm>
                    <a:prstGeom prst="rect">
                      <a:avLst/>
                    </a:prstGeom>
                  </pic:spPr>
                </pic:pic>
              </a:graphicData>
            </a:graphic>
          </wp:inline>
        </w:drawing>
      </w:r>
    </w:p>
    <w:p w14:paraId="24377759" w14:textId="2EEAAA7D" w:rsidR="004105F2" w:rsidRDefault="004105F2" w:rsidP="00F86BDF">
      <w:pPr>
        <w:pStyle w:val="Prrafodelista"/>
        <w:rPr>
          <w:rFonts w:ascii="Arial" w:hAnsi="Arial" w:cs="Arial"/>
          <w:sz w:val="24"/>
          <w:szCs w:val="24"/>
          <w:lang w:val="en-US"/>
        </w:rPr>
      </w:pPr>
    </w:p>
    <w:p w14:paraId="7B9B3C0C" w14:textId="51224CAC" w:rsidR="004105F2" w:rsidRDefault="004105F2" w:rsidP="00F86BDF">
      <w:pPr>
        <w:pStyle w:val="Prrafodelista"/>
        <w:rPr>
          <w:rFonts w:ascii="Arial" w:hAnsi="Arial" w:cs="Arial"/>
          <w:sz w:val="24"/>
          <w:szCs w:val="24"/>
          <w:lang w:val="en-US"/>
        </w:rPr>
      </w:pPr>
      <w:r>
        <w:rPr>
          <w:rFonts w:ascii="Arial" w:hAnsi="Arial" w:cs="Arial"/>
          <w:sz w:val="24"/>
          <w:szCs w:val="24"/>
          <w:lang w:val="en-US"/>
        </w:rPr>
        <w:t>With the function defined, I only Input the data in it, and the Out</w:t>
      </w:r>
      <w:r w:rsidR="005540B7">
        <w:rPr>
          <w:rFonts w:ascii="Arial" w:hAnsi="Arial" w:cs="Arial"/>
          <w:sz w:val="24"/>
          <w:szCs w:val="24"/>
          <w:lang w:val="en-US"/>
        </w:rPr>
        <w:t>puts are the plots.</w:t>
      </w:r>
    </w:p>
    <w:p w14:paraId="2BE44205" w14:textId="4633D3BD" w:rsidR="005540B7" w:rsidRDefault="005540B7" w:rsidP="00F86BDF">
      <w:pPr>
        <w:pStyle w:val="Prrafodelista"/>
        <w:rPr>
          <w:rFonts w:ascii="Arial" w:hAnsi="Arial" w:cs="Arial"/>
          <w:sz w:val="24"/>
          <w:szCs w:val="24"/>
          <w:lang w:val="en-US"/>
        </w:rPr>
      </w:pPr>
    </w:p>
    <w:p w14:paraId="4D4EDA78" w14:textId="7051431F" w:rsidR="00A54CF2" w:rsidRDefault="0066095D" w:rsidP="00F86BDF">
      <w:pPr>
        <w:pStyle w:val="Prrafodelista"/>
        <w:rPr>
          <w:rFonts w:ascii="Arial" w:hAnsi="Arial" w:cs="Arial"/>
          <w:sz w:val="24"/>
          <w:szCs w:val="24"/>
          <w:lang w:val="en-US"/>
        </w:rPr>
      </w:pPr>
      <w:r>
        <w:rPr>
          <w:rFonts w:ascii="Arial" w:hAnsi="Arial" w:cs="Arial"/>
          <w:noProof/>
          <w:sz w:val="24"/>
          <w:szCs w:val="24"/>
          <w:lang w:val="en-US"/>
        </w:rPr>
        <w:drawing>
          <wp:inline distT="0" distB="0" distL="0" distR="0" wp14:anchorId="7888E263" wp14:editId="070C4289">
            <wp:extent cx="5612130" cy="37287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5612130" cy="3728720"/>
                    </a:xfrm>
                    <a:prstGeom prst="rect">
                      <a:avLst/>
                    </a:prstGeom>
                  </pic:spPr>
                </pic:pic>
              </a:graphicData>
            </a:graphic>
          </wp:inline>
        </w:drawing>
      </w:r>
    </w:p>
    <w:p w14:paraId="606C52A4" w14:textId="63D55581" w:rsidR="0066095D" w:rsidRDefault="0066095D" w:rsidP="0066095D">
      <w:pPr>
        <w:pStyle w:val="Prrafodelista"/>
        <w:rPr>
          <w:rFonts w:cstheme="minorHAnsi"/>
          <w:sz w:val="20"/>
          <w:szCs w:val="20"/>
          <w:lang w:val="en-US"/>
        </w:rPr>
      </w:pPr>
      <w:r w:rsidRPr="0066095D">
        <w:rPr>
          <w:rFonts w:cstheme="minorHAnsi"/>
          <w:sz w:val="20"/>
          <w:szCs w:val="20"/>
          <w:lang w:val="en-US"/>
        </w:rPr>
        <w:t>Tesla plots</w:t>
      </w:r>
      <w:r>
        <w:rPr>
          <w:rFonts w:cstheme="minorHAnsi"/>
          <w:sz w:val="20"/>
          <w:szCs w:val="20"/>
          <w:lang w:val="en-US"/>
        </w:rPr>
        <w:t>.</w:t>
      </w:r>
    </w:p>
    <w:p w14:paraId="1A4932CE" w14:textId="415938B7" w:rsidR="0066095D" w:rsidRDefault="0066095D" w:rsidP="0066095D">
      <w:pPr>
        <w:pStyle w:val="Prrafodelista"/>
        <w:rPr>
          <w:rFonts w:cstheme="minorHAnsi"/>
          <w:sz w:val="20"/>
          <w:szCs w:val="20"/>
          <w:lang w:val="en-US"/>
        </w:rPr>
      </w:pPr>
      <w:r>
        <w:rPr>
          <w:rFonts w:cstheme="minorHAnsi"/>
          <w:noProof/>
          <w:sz w:val="20"/>
          <w:szCs w:val="20"/>
          <w:lang w:val="en-US"/>
        </w:rPr>
        <w:lastRenderedPageBreak/>
        <w:drawing>
          <wp:inline distT="0" distB="0" distL="0" distR="0" wp14:anchorId="2D89571F" wp14:editId="0DBDB1C3">
            <wp:extent cx="5612130" cy="357378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5612130" cy="3573780"/>
                    </a:xfrm>
                    <a:prstGeom prst="rect">
                      <a:avLst/>
                    </a:prstGeom>
                  </pic:spPr>
                </pic:pic>
              </a:graphicData>
            </a:graphic>
          </wp:inline>
        </w:drawing>
      </w:r>
    </w:p>
    <w:p w14:paraId="16E1AB23" w14:textId="2E852C44" w:rsidR="0066095D" w:rsidRPr="0066095D" w:rsidRDefault="0066095D" w:rsidP="0066095D">
      <w:pPr>
        <w:pStyle w:val="Prrafodelista"/>
        <w:rPr>
          <w:rFonts w:cstheme="minorHAnsi"/>
          <w:sz w:val="20"/>
          <w:szCs w:val="20"/>
          <w:lang w:val="en-US"/>
        </w:rPr>
      </w:pPr>
      <w:r>
        <w:rPr>
          <w:rFonts w:cstheme="minorHAnsi"/>
          <w:sz w:val="20"/>
          <w:szCs w:val="20"/>
          <w:lang w:val="en-US"/>
        </w:rPr>
        <w:t>GameStop plots.</w:t>
      </w:r>
    </w:p>
    <w:p w14:paraId="13FF63DF" w14:textId="77777777" w:rsidR="002A2EA6" w:rsidRPr="002A2EA6" w:rsidRDefault="002A2EA6" w:rsidP="002A2EA6">
      <w:pPr>
        <w:rPr>
          <w:rFonts w:ascii="Arial" w:hAnsi="Arial" w:cs="Arial"/>
          <w:sz w:val="24"/>
          <w:szCs w:val="24"/>
          <w:lang w:val="en-US"/>
        </w:rPr>
      </w:pPr>
    </w:p>
    <w:p w14:paraId="7D58B912" w14:textId="77777777" w:rsidR="00C91504" w:rsidRPr="00C91504" w:rsidRDefault="00C91504" w:rsidP="00C91504">
      <w:pPr>
        <w:rPr>
          <w:rFonts w:ascii="Arial" w:hAnsi="Arial" w:cs="Arial"/>
          <w:sz w:val="24"/>
          <w:szCs w:val="24"/>
          <w:lang w:val="en-US"/>
        </w:rPr>
      </w:pPr>
    </w:p>
    <w:p w14:paraId="5BDF5869" w14:textId="20699D07" w:rsidR="00D72BDF" w:rsidRDefault="0066095D" w:rsidP="00D72BDF">
      <w:pPr>
        <w:jc w:val="center"/>
        <w:rPr>
          <w:rFonts w:ascii="Georgia" w:hAnsi="Georgia"/>
          <w:b/>
          <w:bCs/>
          <w:sz w:val="28"/>
          <w:szCs w:val="28"/>
          <w:lang w:val="en-US"/>
        </w:rPr>
      </w:pPr>
      <w:r>
        <w:rPr>
          <w:rFonts w:ascii="Georgia" w:hAnsi="Georgia"/>
          <w:b/>
          <w:bCs/>
          <w:sz w:val="28"/>
          <w:szCs w:val="28"/>
          <w:lang w:val="en-US"/>
        </w:rPr>
        <w:t>PART 3: Insights</w:t>
      </w:r>
      <w:r w:rsidR="009C17C7">
        <w:rPr>
          <w:rFonts w:ascii="Georgia" w:hAnsi="Georgia"/>
          <w:b/>
          <w:bCs/>
          <w:sz w:val="28"/>
          <w:szCs w:val="28"/>
          <w:lang w:val="en-US"/>
        </w:rPr>
        <w:t xml:space="preserve"> and decision making</w:t>
      </w:r>
    </w:p>
    <w:p w14:paraId="63AD2FB2" w14:textId="77777777" w:rsidR="00D72BDF" w:rsidRDefault="00D72BDF" w:rsidP="00D72BDF">
      <w:pPr>
        <w:jc w:val="center"/>
        <w:rPr>
          <w:rFonts w:ascii="Georgia" w:hAnsi="Georgia"/>
          <w:b/>
          <w:bCs/>
          <w:sz w:val="28"/>
          <w:szCs w:val="28"/>
          <w:lang w:val="en-US"/>
        </w:rPr>
      </w:pPr>
    </w:p>
    <w:p w14:paraId="6790600F" w14:textId="723AFBEB" w:rsidR="00D72BDF" w:rsidRPr="00D72BDF" w:rsidRDefault="00D72BDF" w:rsidP="00D72BDF">
      <w:pPr>
        <w:jc w:val="center"/>
        <w:rPr>
          <w:rFonts w:ascii="Georgia" w:hAnsi="Georgia"/>
          <w:b/>
          <w:bCs/>
          <w:sz w:val="24"/>
          <w:szCs w:val="24"/>
          <w:lang w:val="en-US"/>
        </w:rPr>
      </w:pPr>
      <w:r w:rsidRPr="00D72BDF">
        <w:rPr>
          <w:rFonts w:ascii="Georgia" w:hAnsi="Georgia"/>
          <w:b/>
          <w:bCs/>
          <w:sz w:val="24"/>
          <w:szCs w:val="24"/>
          <w:lang w:val="en-US"/>
        </w:rPr>
        <w:t>Tesla</w:t>
      </w:r>
    </w:p>
    <w:p w14:paraId="0DCB106D" w14:textId="37800282" w:rsidR="009C17C7" w:rsidRDefault="00A260B2" w:rsidP="0066095D">
      <w:pPr>
        <w:rPr>
          <w:rFonts w:ascii="Arial" w:hAnsi="Arial" w:cs="Arial"/>
          <w:sz w:val="24"/>
          <w:szCs w:val="24"/>
          <w:lang w:val="en-US"/>
        </w:rPr>
      </w:pPr>
      <w:r>
        <w:rPr>
          <w:rFonts w:ascii="Arial" w:hAnsi="Arial" w:cs="Arial"/>
          <w:sz w:val="24"/>
          <w:szCs w:val="24"/>
          <w:lang w:val="en-US"/>
        </w:rPr>
        <w:t>I</w:t>
      </w:r>
      <w:r w:rsidR="00243629">
        <w:rPr>
          <w:rFonts w:ascii="Arial" w:hAnsi="Arial" w:cs="Arial"/>
          <w:sz w:val="24"/>
          <w:szCs w:val="24"/>
          <w:lang w:val="en-US"/>
        </w:rPr>
        <w:t xml:space="preserve">n </w:t>
      </w:r>
      <w:r>
        <w:rPr>
          <w:rFonts w:ascii="Arial" w:hAnsi="Arial" w:cs="Arial"/>
          <w:sz w:val="24"/>
          <w:szCs w:val="24"/>
          <w:lang w:val="en-US"/>
        </w:rPr>
        <w:t>general,</w:t>
      </w:r>
      <w:r w:rsidR="00243629">
        <w:rPr>
          <w:rFonts w:ascii="Arial" w:hAnsi="Arial" w:cs="Arial"/>
          <w:sz w:val="24"/>
          <w:szCs w:val="24"/>
          <w:lang w:val="en-US"/>
        </w:rPr>
        <w:t xml:space="preserve"> </w:t>
      </w:r>
      <w:r w:rsidR="0066095D">
        <w:rPr>
          <w:rFonts w:ascii="Arial" w:hAnsi="Arial" w:cs="Arial"/>
          <w:sz w:val="24"/>
          <w:szCs w:val="24"/>
          <w:lang w:val="en-US"/>
        </w:rPr>
        <w:t>we can see</w:t>
      </w:r>
      <w:r w:rsidR="00243629">
        <w:rPr>
          <w:rFonts w:ascii="Arial" w:hAnsi="Arial" w:cs="Arial"/>
          <w:sz w:val="24"/>
          <w:szCs w:val="24"/>
          <w:lang w:val="en-US"/>
        </w:rPr>
        <w:t xml:space="preserve"> a trend of price increase </w:t>
      </w:r>
      <w:r w:rsidR="0066095D">
        <w:rPr>
          <w:rFonts w:ascii="Arial" w:hAnsi="Arial" w:cs="Arial"/>
          <w:sz w:val="24"/>
          <w:szCs w:val="24"/>
          <w:lang w:val="en-US"/>
        </w:rPr>
        <w:t>that peak</w:t>
      </w:r>
      <w:r w:rsidR="00243629">
        <w:rPr>
          <w:rFonts w:ascii="Arial" w:hAnsi="Arial" w:cs="Arial"/>
          <w:sz w:val="24"/>
          <w:szCs w:val="24"/>
          <w:lang w:val="en-US"/>
        </w:rPr>
        <w:t>ed</w:t>
      </w:r>
      <w:r w:rsidR="0066095D">
        <w:rPr>
          <w:rFonts w:ascii="Arial" w:hAnsi="Arial" w:cs="Arial"/>
          <w:sz w:val="24"/>
          <w:szCs w:val="24"/>
          <w:lang w:val="en-US"/>
        </w:rPr>
        <w:t xml:space="preserve"> on January 2021,</w:t>
      </w:r>
      <w:r>
        <w:rPr>
          <w:rFonts w:ascii="Arial" w:hAnsi="Arial" w:cs="Arial"/>
          <w:sz w:val="24"/>
          <w:szCs w:val="24"/>
          <w:lang w:val="en-US"/>
        </w:rPr>
        <w:t xml:space="preserve"> when the Share prices of Tesla reached $883.06 USD, since that</w:t>
      </w:r>
      <w:r w:rsidR="0066095D">
        <w:rPr>
          <w:rFonts w:ascii="Arial" w:hAnsi="Arial" w:cs="Arial"/>
          <w:sz w:val="24"/>
          <w:szCs w:val="24"/>
          <w:lang w:val="en-US"/>
        </w:rPr>
        <w:t xml:space="preserve"> the prices </w:t>
      </w:r>
      <w:r>
        <w:rPr>
          <w:rFonts w:ascii="Arial" w:hAnsi="Arial" w:cs="Arial"/>
          <w:sz w:val="24"/>
          <w:szCs w:val="24"/>
          <w:lang w:val="en-US"/>
        </w:rPr>
        <w:t>have been</w:t>
      </w:r>
      <w:r w:rsidR="0066095D">
        <w:rPr>
          <w:rFonts w:ascii="Arial" w:hAnsi="Arial" w:cs="Arial"/>
          <w:sz w:val="24"/>
          <w:szCs w:val="24"/>
          <w:lang w:val="en-US"/>
        </w:rPr>
        <w:t xml:space="preserve"> declining,</w:t>
      </w:r>
      <w:r w:rsidR="00243629">
        <w:rPr>
          <w:rFonts w:ascii="Arial" w:hAnsi="Arial" w:cs="Arial"/>
          <w:sz w:val="24"/>
          <w:szCs w:val="24"/>
          <w:lang w:val="en-US"/>
        </w:rPr>
        <w:t xml:space="preserve"> reaching the price of $617.79 USD on June 14, 2021.</w:t>
      </w:r>
      <w:r w:rsidR="0066095D">
        <w:rPr>
          <w:rFonts w:ascii="Arial" w:hAnsi="Arial" w:cs="Arial"/>
          <w:sz w:val="24"/>
          <w:szCs w:val="24"/>
          <w:lang w:val="en-US"/>
        </w:rPr>
        <w:t xml:space="preserve"> </w:t>
      </w:r>
      <w:r w:rsidR="00243629">
        <w:rPr>
          <w:rFonts w:ascii="Arial" w:hAnsi="Arial" w:cs="Arial"/>
          <w:sz w:val="24"/>
          <w:szCs w:val="24"/>
          <w:lang w:val="en-US"/>
        </w:rPr>
        <w:t xml:space="preserve">In the Revenue area we can see a general </w:t>
      </w:r>
      <w:r>
        <w:rPr>
          <w:rFonts w:ascii="Arial" w:hAnsi="Arial" w:cs="Arial"/>
          <w:sz w:val="24"/>
          <w:szCs w:val="24"/>
          <w:lang w:val="en-US"/>
        </w:rPr>
        <w:t>trend of revenue increase, that after a peak of $10.744B on December, 2020, had a small declining at the beginning of 2021.</w:t>
      </w:r>
    </w:p>
    <w:p w14:paraId="44ED118A" w14:textId="77777777" w:rsidR="009C17C7" w:rsidRDefault="009C17C7" w:rsidP="0066095D">
      <w:pPr>
        <w:rPr>
          <w:rFonts w:ascii="Arial" w:hAnsi="Arial" w:cs="Arial"/>
          <w:sz w:val="24"/>
          <w:szCs w:val="24"/>
          <w:lang w:val="en-US"/>
        </w:rPr>
      </w:pPr>
    </w:p>
    <w:p w14:paraId="66BB3E61" w14:textId="77777777" w:rsidR="00A260B2" w:rsidRDefault="00A260B2" w:rsidP="0066095D">
      <w:pPr>
        <w:rPr>
          <w:rFonts w:ascii="Arial" w:hAnsi="Arial" w:cs="Arial"/>
          <w:sz w:val="24"/>
          <w:szCs w:val="24"/>
          <w:lang w:val="en-US"/>
        </w:rPr>
      </w:pPr>
      <w:r>
        <w:rPr>
          <w:rFonts w:ascii="Arial" w:hAnsi="Arial" w:cs="Arial"/>
          <w:sz w:val="24"/>
          <w:szCs w:val="24"/>
          <w:lang w:val="en-US"/>
        </w:rPr>
        <w:t>There are two choices depending on the needs of the clients:</w:t>
      </w:r>
    </w:p>
    <w:p w14:paraId="7EC03933" w14:textId="70C5F7C4" w:rsidR="00C176C9" w:rsidRDefault="00A260B2" w:rsidP="00C176C9">
      <w:pPr>
        <w:pStyle w:val="Prrafodelista"/>
        <w:numPr>
          <w:ilvl w:val="0"/>
          <w:numId w:val="6"/>
        </w:numPr>
        <w:rPr>
          <w:rFonts w:ascii="Arial" w:hAnsi="Arial" w:cs="Arial"/>
          <w:sz w:val="24"/>
          <w:szCs w:val="24"/>
          <w:lang w:val="en-US"/>
        </w:rPr>
      </w:pPr>
      <w:r w:rsidRPr="00C176C9">
        <w:rPr>
          <w:rFonts w:ascii="Arial" w:hAnsi="Arial" w:cs="Arial"/>
          <w:b/>
          <w:bCs/>
          <w:sz w:val="24"/>
          <w:szCs w:val="24"/>
          <w:lang w:val="en-US"/>
        </w:rPr>
        <w:t>Short Selling</w:t>
      </w:r>
      <w:r>
        <w:rPr>
          <w:rFonts w:ascii="Arial" w:hAnsi="Arial" w:cs="Arial"/>
          <w:sz w:val="24"/>
          <w:szCs w:val="24"/>
          <w:lang w:val="en-US"/>
        </w:rPr>
        <w:t>:</w:t>
      </w:r>
      <w:r w:rsidR="00C176C9">
        <w:rPr>
          <w:rFonts w:ascii="Arial" w:hAnsi="Arial" w:cs="Arial"/>
          <w:sz w:val="24"/>
          <w:szCs w:val="24"/>
          <w:lang w:val="en-US"/>
        </w:rPr>
        <w:t xml:space="preserve"> </w:t>
      </w:r>
      <w:r>
        <w:rPr>
          <w:rFonts w:ascii="Arial" w:hAnsi="Arial" w:cs="Arial"/>
          <w:sz w:val="24"/>
          <w:szCs w:val="24"/>
          <w:lang w:val="en-US"/>
        </w:rPr>
        <w:t xml:space="preserve">Seen the declining trend of Tesla </w:t>
      </w:r>
      <w:r w:rsidR="00C176C9">
        <w:rPr>
          <w:rFonts w:ascii="Arial" w:hAnsi="Arial" w:cs="Arial"/>
          <w:sz w:val="24"/>
          <w:szCs w:val="24"/>
          <w:lang w:val="en-US"/>
        </w:rPr>
        <w:t>Shares this year, we can put into practice the methodology of Short Selling, but care should be taken, since Tesla is exponentially growing company and due the increase trend in the Revenue, we can infer that this declining trend will soon end, and a bad practice of Short Shelling or and not be prevented can lead to Short Squeezing.</w:t>
      </w:r>
    </w:p>
    <w:p w14:paraId="68A71BC5" w14:textId="0FC53D86" w:rsidR="00C176C9" w:rsidRDefault="00C176C9" w:rsidP="00C176C9">
      <w:pPr>
        <w:pStyle w:val="Prrafodelista"/>
        <w:rPr>
          <w:rFonts w:ascii="Arial" w:hAnsi="Arial" w:cs="Arial"/>
          <w:sz w:val="24"/>
          <w:szCs w:val="24"/>
          <w:lang w:val="en-US"/>
        </w:rPr>
      </w:pPr>
    </w:p>
    <w:p w14:paraId="6FB08174" w14:textId="31C28750" w:rsidR="00C176C9" w:rsidRDefault="00C176C9" w:rsidP="00C176C9">
      <w:pPr>
        <w:pStyle w:val="Prrafodelista"/>
        <w:numPr>
          <w:ilvl w:val="0"/>
          <w:numId w:val="6"/>
        </w:numPr>
        <w:rPr>
          <w:rFonts w:ascii="Arial" w:hAnsi="Arial" w:cs="Arial"/>
          <w:sz w:val="24"/>
          <w:szCs w:val="24"/>
          <w:lang w:val="en-US"/>
        </w:rPr>
      </w:pPr>
      <w:r w:rsidRPr="00C176C9">
        <w:rPr>
          <w:rFonts w:ascii="Arial" w:hAnsi="Arial" w:cs="Arial"/>
          <w:b/>
          <w:bCs/>
          <w:sz w:val="24"/>
          <w:szCs w:val="24"/>
          <w:lang w:val="en-US"/>
        </w:rPr>
        <w:t>Become a Shareholder</w:t>
      </w:r>
      <w:r>
        <w:rPr>
          <w:rFonts w:ascii="Arial" w:hAnsi="Arial" w:cs="Arial"/>
          <w:sz w:val="24"/>
          <w:szCs w:val="24"/>
          <w:lang w:val="en-US"/>
        </w:rPr>
        <w:t xml:space="preserve">: If a client has high economic resource, Shares of Tesla are </w:t>
      </w:r>
      <w:r w:rsidR="00D72BDF">
        <w:rPr>
          <w:rFonts w:ascii="Arial" w:hAnsi="Arial" w:cs="Arial"/>
          <w:sz w:val="24"/>
          <w:szCs w:val="24"/>
          <w:lang w:val="en-US"/>
        </w:rPr>
        <w:t>secure investment, seen the increase trend in the revenue, and decrease in the Share prices, there is not better time to become a Shareholder.</w:t>
      </w:r>
    </w:p>
    <w:p w14:paraId="09B5D161" w14:textId="6CB8C8EB" w:rsidR="00D72BDF" w:rsidRDefault="00D72BDF" w:rsidP="00D72BDF">
      <w:pPr>
        <w:rPr>
          <w:rFonts w:ascii="Arial" w:hAnsi="Arial" w:cs="Arial"/>
          <w:sz w:val="24"/>
          <w:szCs w:val="24"/>
          <w:lang w:val="en-US"/>
        </w:rPr>
      </w:pPr>
    </w:p>
    <w:p w14:paraId="0800C8CD" w14:textId="3DA0A60F" w:rsidR="00D72BDF" w:rsidRDefault="00D72BDF" w:rsidP="00D72BDF">
      <w:pPr>
        <w:jc w:val="center"/>
        <w:rPr>
          <w:rFonts w:ascii="Arial" w:hAnsi="Arial" w:cs="Arial"/>
          <w:sz w:val="24"/>
          <w:szCs w:val="24"/>
          <w:lang w:val="en-US"/>
        </w:rPr>
      </w:pPr>
      <w:r>
        <w:rPr>
          <w:rFonts w:ascii="Georgia" w:hAnsi="Georgia" w:cs="Arial"/>
          <w:b/>
          <w:bCs/>
          <w:sz w:val="24"/>
          <w:szCs w:val="24"/>
          <w:lang w:val="en-US"/>
        </w:rPr>
        <w:t>GameStop</w:t>
      </w:r>
    </w:p>
    <w:p w14:paraId="570F54DB" w14:textId="469EC492" w:rsidR="00D72BDF" w:rsidRDefault="00D72BDF" w:rsidP="00D72BDF">
      <w:pPr>
        <w:rPr>
          <w:rFonts w:ascii="Arial" w:hAnsi="Arial" w:cs="Arial"/>
          <w:sz w:val="24"/>
          <w:szCs w:val="24"/>
          <w:lang w:val="en-US"/>
        </w:rPr>
      </w:pPr>
      <w:r>
        <w:rPr>
          <w:rFonts w:ascii="Arial" w:hAnsi="Arial" w:cs="Arial"/>
          <w:sz w:val="24"/>
          <w:szCs w:val="24"/>
          <w:lang w:val="en-US"/>
        </w:rPr>
        <w:t>In general, we can see how GameStop has been a struggling company over the past decade, but, with event GameStop Short Squeezing of January 2021, the company has had an extraordinary year in comparison with the past years</w:t>
      </w:r>
      <w:r w:rsidR="00EC5414">
        <w:rPr>
          <w:rFonts w:ascii="Arial" w:hAnsi="Arial" w:cs="Arial"/>
          <w:sz w:val="24"/>
          <w:szCs w:val="24"/>
          <w:lang w:val="en-US"/>
        </w:rPr>
        <w:t>, but by the looks of it, it won’t last long.</w:t>
      </w:r>
    </w:p>
    <w:p w14:paraId="53E7FACA" w14:textId="4C5B9AB2" w:rsidR="00EC5414" w:rsidRDefault="00EC5414" w:rsidP="00D72BDF">
      <w:pPr>
        <w:rPr>
          <w:rFonts w:ascii="Arial" w:hAnsi="Arial" w:cs="Arial"/>
          <w:sz w:val="24"/>
          <w:szCs w:val="24"/>
          <w:lang w:val="en-US"/>
        </w:rPr>
      </w:pPr>
      <w:r>
        <w:rPr>
          <w:rFonts w:ascii="Arial" w:hAnsi="Arial" w:cs="Arial"/>
          <w:sz w:val="24"/>
          <w:szCs w:val="24"/>
          <w:lang w:val="en-US"/>
        </w:rPr>
        <w:t xml:space="preserve">The Share prices had their peak of $347.41 USD on January 27, 2021, followed by a huge (but expected) declining of prices (reaching $40.59 USD on February 19, 2021), then a moderate increase again, and after that, Share prices have stabilized </w:t>
      </w:r>
      <w:r w:rsidR="00FB62EA">
        <w:rPr>
          <w:rFonts w:ascii="Arial" w:hAnsi="Arial" w:cs="Arial"/>
          <w:sz w:val="24"/>
          <w:szCs w:val="24"/>
          <w:lang w:val="en-US"/>
        </w:rPr>
        <w:t xml:space="preserve">a little </w:t>
      </w:r>
      <w:r>
        <w:rPr>
          <w:rFonts w:ascii="Arial" w:hAnsi="Arial" w:cs="Arial"/>
          <w:sz w:val="24"/>
          <w:szCs w:val="24"/>
          <w:lang w:val="en-US"/>
        </w:rPr>
        <w:t xml:space="preserve">in a range between </w:t>
      </w:r>
      <w:r w:rsidR="00FB62EA">
        <w:rPr>
          <w:rFonts w:ascii="Arial" w:hAnsi="Arial" w:cs="Arial"/>
          <w:sz w:val="24"/>
          <w:szCs w:val="24"/>
          <w:lang w:val="en-US"/>
        </w:rPr>
        <w:t>$160 and $300 USD, with the last recorded price of $229.44 USD.</w:t>
      </w:r>
    </w:p>
    <w:p w14:paraId="714A7188" w14:textId="63B5E6C3" w:rsidR="00FB62EA" w:rsidRDefault="00FB62EA" w:rsidP="00D72BDF">
      <w:pPr>
        <w:rPr>
          <w:rFonts w:ascii="Arial" w:hAnsi="Arial" w:cs="Arial"/>
          <w:sz w:val="24"/>
          <w:szCs w:val="24"/>
          <w:lang w:val="en-US"/>
        </w:rPr>
      </w:pPr>
      <w:r>
        <w:rPr>
          <w:rFonts w:ascii="Arial" w:hAnsi="Arial" w:cs="Arial"/>
          <w:sz w:val="24"/>
          <w:szCs w:val="24"/>
          <w:lang w:val="en-US"/>
        </w:rPr>
        <w:t xml:space="preserve">In the Revenue area, we can observe a very marked inconsistency, with very high Ups and very low Downs, but with a tendency of decline over the past years. Even with the GameStop Short Squeezing 2021 (year which the Revenue had a peak of $2.122B USD) the tendency has continued, reaching a Revenue of </w:t>
      </w:r>
      <w:r w:rsidR="00AA46CB">
        <w:rPr>
          <w:rFonts w:ascii="Arial" w:hAnsi="Arial" w:cs="Arial"/>
          <w:sz w:val="24"/>
          <w:szCs w:val="24"/>
          <w:lang w:val="en-US"/>
        </w:rPr>
        <w:t>$1.277B USD in April, 2021.</w:t>
      </w:r>
    </w:p>
    <w:p w14:paraId="743A2B6F" w14:textId="27621A66" w:rsidR="009C17C7" w:rsidRPr="009C17C7" w:rsidRDefault="009C17C7" w:rsidP="00D72BDF">
      <w:pPr>
        <w:rPr>
          <w:rFonts w:ascii="Arial" w:hAnsi="Arial" w:cs="Arial"/>
          <w:sz w:val="24"/>
          <w:szCs w:val="24"/>
          <w:lang w:val="en-US"/>
        </w:rPr>
      </w:pPr>
      <w:r>
        <w:rPr>
          <w:rFonts w:ascii="Arial" w:hAnsi="Arial" w:cs="Arial"/>
          <w:sz w:val="24"/>
          <w:szCs w:val="24"/>
          <w:lang w:val="en-US"/>
        </w:rPr>
        <w:t xml:space="preserve">Seen the declining tendency of the revenues, we can infer that the stabilized prices of the Shares will end in a future, and with that, the prices will decline, so I recommend a </w:t>
      </w:r>
      <w:r w:rsidRPr="009C17C7">
        <w:rPr>
          <w:rFonts w:ascii="Arial" w:hAnsi="Arial" w:cs="Arial"/>
          <w:b/>
          <w:bCs/>
          <w:sz w:val="24"/>
          <w:szCs w:val="24"/>
          <w:lang w:val="en-US"/>
        </w:rPr>
        <w:t>Short Selling</w:t>
      </w:r>
      <w:r>
        <w:rPr>
          <w:rFonts w:ascii="Arial" w:hAnsi="Arial" w:cs="Arial"/>
          <w:b/>
          <w:bCs/>
          <w:sz w:val="24"/>
          <w:szCs w:val="24"/>
          <w:lang w:val="en-US"/>
        </w:rPr>
        <w:t xml:space="preserve"> </w:t>
      </w:r>
      <w:r>
        <w:rPr>
          <w:rFonts w:ascii="Arial" w:hAnsi="Arial" w:cs="Arial"/>
          <w:sz w:val="24"/>
          <w:szCs w:val="24"/>
          <w:lang w:val="en-US"/>
        </w:rPr>
        <w:t>method for this stock, but only for this year, and looking</w:t>
      </w:r>
      <w:r w:rsidR="00382231">
        <w:rPr>
          <w:rFonts w:ascii="Arial" w:hAnsi="Arial" w:cs="Arial"/>
          <w:sz w:val="24"/>
          <w:szCs w:val="24"/>
          <w:lang w:val="en-US"/>
        </w:rPr>
        <w:t xml:space="preserve"> at</w:t>
      </w:r>
      <w:r>
        <w:rPr>
          <w:rFonts w:ascii="Arial" w:hAnsi="Arial" w:cs="Arial"/>
          <w:sz w:val="24"/>
          <w:szCs w:val="24"/>
          <w:lang w:val="en-US"/>
        </w:rPr>
        <w:t xml:space="preserve"> the background of this company, do it with all the necessary precautions.</w:t>
      </w:r>
    </w:p>
    <w:p w14:paraId="084AF9DA" w14:textId="77777777" w:rsidR="00EC5414" w:rsidRDefault="00EC5414" w:rsidP="00D72BDF">
      <w:pPr>
        <w:rPr>
          <w:rFonts w:ascii="Arial" w:hAnsi="Arial" w:cs="Arial"/>
          <w:sz w:val="24"/>
          <w:szCs w:val="24"/>
          <w:lang w:val="en-US"/>
        </w:rPr>
      </w:pPr>
    </w:p>
    <w:p w14:paraId="3323FACD" w14:textId="77777777" w:rsidR="00D72BDF" w:rsidRPr="00D72BDF" w:rsidRDefault="00D72BDF" w:rsidP="00D72BDF">
      <w:pPr>
        <w:rPr>
          <w:rFonts w:ascii="Arial" w:hAnsi="Arial" w:cs="Arial"/>
          <w:sz w:val="24"/>
          <w:szCs w:val="24"/>
          <w:lang w:val="en-US"/>
        </w:rPr>
      </w:pPr>
    </w:p>
    <w:p w14:paraId="0ECDD0F9" w14:textId="2D8F52FC" w:rsidR="00D72BDF" w:rsidRDefault="008A63A3" w:rsidP="008A63A3">
      <w:pPr>
        <w:jc w:val="center"/>
        <w:rPr>
          <w:rFonts w:ascii="Georgia" w:hAnsi="Georgia" w:cs="Arial"/>
          <w:b/>
          <w:bCs/>
          <w:sz w:val="28"/>
          <w:szCs w:val="28"/>
          <w:lang w:val="en-US"/>
        </w:rPr>
      </w:pPr>
      <w:r>
        <w:rPr>
          <w:rFonts w:ascii="Georgia" w:hAnsi="Georgia" w:cs="Arial"/>
          <w:b/>
          <w:bCs/>
          <w:sz w:val="28"/>
          <w:szCs w:val="28"/>
          <w:lang w:val="en-US"/>
        </w:rPr>
        <w:t>PART 4: Conclusion</w:t>
      </w:r>
    </w:p>
    <w:p w14:paraId="074D762B" w14:textId="24FCE224" w:rsidR="00C91504" w:rsidRPr="009C59AF" w:rsidRDefault="008A63A3" w:rsidP="009C59AF">
      <w:pPr>
        <w:rPr>
          <w:rFonts w:ascii="Arial" w:hAnsi="Arial" w:cs="Arial"/>
          <w:sz w:val="24"/>
          <w:szCs w:val="24"/>
          <w:lang w:val="en-US"/>
        </w:rPr>
      </w:pPr>
      <w:r>
        <w:rPr>
          <w:rFonts w:ascii="Arial" w:hAnsi="Arial" w:cs="Arial"/>
          <w:sz w:val="24"/>
          <w:szCs w:val="24"/>
          <w:lang w:val="en-US"/>
        </w:rPr>
        <w:t xml:space="preserve">In this analysis of the stock market we could see that Tesla is a with a good present and a bright future, and this is shown in the behavior of their Shares, concluding that investments in Tesla are profit secure (either with Short Selling in this year or becoming in a shareholder). On the other hand, </w:t>
      </w:r>
      <w:r w:rsidR="00382231">
        <w:rPr>
          <w:rFonts w:ascii="Arial" w:hAnsi="Arial" w:cs="Arial"/>
          <w:sz w:val="24"/>
          <w:szCs w:val="24"/>
          <w:lang w:val="en-US"/>
        </w:rPr>
        <w:t>even with the</w:t>
      </w:r>
      <w:r w:rsidR="005E02E9">
        <w:rPr>
          <w:rFonts w:ascii="Arial" w:hAnsi="Arial" w:cs="Arial"/>
          <w:sz w:val="24"/>
          <w:szCs w:val="24"/>
          <w:lang w:val="en-US"/>
        </w:rPr>
        <w:t xml:space="preserve"> extraordinary event</w:t>
      </w:r>
      <w:r w:rsidR="00382231">
        <w:rPr>
          <w:rFonts w:ascii="Arial" w:hAnsi="Arial" w:cs="Arial"/>
          <w:sz w:val="24"/>
          <w:szCs w:val="24"/>
          <w:lang w:val="en-US"/>
        </w:rPr>
        <w:t xml:space="preserve"> GameStop Short Squeezing from earlier this year, the declining trend in the Revenue of the Shares turn their Shares insecure investments.</w:t>
      </w:r>
    </w:p>
    <w:p w14:paraId="3CFA18B2" w14:textId="77777777" w:rsidR="00C91504" w:rsidRPr="00F86BDF" w:rsidRDefault="00C91504" w:rsidP="008773DF">
      <w:pPr>
        <w:jc w:val="center"/>
        <w:rPr>
          <w:rFonts w:ascii="Georgia" w:hAnsi="Georgia"/>
          <w:b/>
          <w:bCs/>
          <w:sz w:val="28"/>
          <w:szCs w:val="28"/>
          <w:lang w:val="en-US"/>
        </w:rPr>
      </w:pPr>
    </w:p>
    <w:p w14:paraId="42CDC887" w14:textId="77777777" w:rsidR="00C91504" w:rsidRPr="00F86BDF" w:rsidRDefault="00C91504" w:rsidP="008773DF">
      <w:pPr>
        <w:jc w:val="center"/>
        <w:rPr>
          <w:rFonts w:ascii="Georgia" w:hAnsi="Georgia"/>
          <w:b/>
          <w:bCs/>
          <w:sz w:val="28"/>
          <w:szCs w:val="28"/>
          <w:lang w:val="en-US"/>
        </w:rPr>
      </w:pPr>
    </w:p>
    <w:p w14:paraId="1BCCEE6C" w14:textId="6B92AFC4" w:rsidR="008773DF" w:rsidRPr="0006574C" w:rsidRDefault="008773DF" w:rsidP="008773DF">
      <w:pPr>
        <w:jc w:val="center"/>
        <w:rPr>
          <w:rFonts w:ascii="Georgia" w:hAnsi="Georgia"/>
          <w:b/>
          <w:bCs/>
          <w:sz w:val="28"/>
          <w:szCs w:val="28"/>
          <w:lang w:val="en-US"/>
        </w:rPr>
      </w:pPr>
      <w:r w:rsidRPr="0006574C">
        <w:rPr>
          <w:rFonts w:ascii="Georgia" w:hAnsi="Georgia"/>
          <w:b/>
          <w:bCs/>
          <w:sz w:val="28"/>
          <w:szCs w:val="28"/>
          <w:lang w:val="en-US"/>
        </w:rPr>
        <w:t>Glos</w:t>
      </w:r>
      <w:r w:rsidR="004146BA" w:rsidRPr="0006574C">
        <w:rPr>
          <w:rFonts w:ascii="Georgia" w:hAnsi="Georgia"/>
          <w:b/>
          <w:bCs/>
          <w:sz w:val="28"/>
          <w:szCs w:val="28"/>
          <w:lang w:val="en-US"/>
        </w:rPr>
        <w:t>sary</w:t>
      </w:r>
    </w:p>
    <w:p w14:paraId="757AA9FD" w14:textId="77777777" w:rsidR="00C91504" w:rsidRPr="0006574C" w:rsidRDefault="00C91504" w:rsidP="008773DF">
      <w:pPr>
        <w:jc w:val="center"/>
        <w:rPr>
          <w:rFonts w:ascii="Georgia" w:hAnsi="Georgia"/>
          <w:b/>
          <w:bCs/>
          <w:sz w:val="28"/>
          <w:szCs w:val="28"/>
          <w:lang w:val="en-US"/>
        </w:rPr>
      </w:pPr>
    </w:p>
    <w:p w14:paraId="0E03F136" w14:textId="19A77CD7" w:rsidR="00BA50DB" w:rsidRPr="00607D96" w:rsidRDefault="008773DF" w:rsidP="00003B47">
      <w:pPr>
        <w:pStyle w:val="Prrafodelista"/>
        <w:numPr>
          <w:ilvl w:val="0"/>
          <w:numId w:val="1"/>
        </w:numPr>
        <w:spacing w:line="240" w:lineRule="auto"/>
        <w:rPr>
          <w:rFonts w:ascii="Arial" w:hAnsi="Arial" w:cs="Arial"/>
          <w:b/>
          <w:bCs/>
          <w:sz w:val="24"/>
          <w:szCs w:val="24"/>
          <w:lang w:val="en-US"/>
        </w:rPr>
      </w:pPr>
      <w:r w:rsidRPr="00607D96">
        <w:rPr>
          <w:rFonts w:ascii="Arial" w:hAnsi="Arial" w:cs="Arial"/>
          <w:b/>
          <w:bCs/>
          <w:sz w:val="24"/>
          <w:szCs w:val="24"/>
          <w:lang w:val="en-US"/>
        </w:rPr>
        <w:t>Short Selling</w:t>
      </w:r>
      <w:r w:rsidR="00607D96" w:rsidRPr="00607D96">
        <w:rPr>
          <w:rFonts w:ascii="Arial" w:hAnsi="Arial" w:cs="Arial"/>
          <w:b/>
          <w:bCs/>
          <w:sz w:val="24"/>
          <w:szCs w:val="24"/>
          <w:lang w:val="en-US"/>
        </w:rPr>
        <w:t>/Corto</w:t>
      </w:r>
      <w:r w:rsidRPr="00607D96">
        <w:rPr>
          <w:rFonts w:ascii="Arial" w:hAnsi="Arial" w:cs="Arial"/>
          <w:b/>
          <w:bCs/>
          <w:sz w:val="24"/>
          <w:szCs w:val="24"/>
          <w:lang w:val="en-US"/>
        </w:rPr>
        <w:t>:</w:t>
      </w:r>
      <w:r w:rsidR="00607D96" w:rsidRPr="00607D96">
        <w:rPr>
          <w:rFonts w:ascii="Arial" w:hAnsi="Arial" w:cs="Arial"/>
          <w:sz w:val="24"/>
          <w:szCs w:val="24"/>
          <w:lang w:val="en-US"/>
        </w:rPr>
        <w:t xml:space="preserve"> Practice in the investment area</w:t>
      </w:r>
      <w:r w:rsidR="00BA50DB" w:rsidRPr="00607D96">
        <w:rPr>
          <w:rFonts w:ascii="Arial" w:hAnsi="Arial" w:cs="Arial"/>
          <w:sz w:val="24"/>
          <w:szCs w:val="24"/>
          <w:lang w:val="en-US"/>
        </w:rPr>
        <w:t xml:space="preserve">, </w:t>
      </w:r>
      <w:r w:rsidR="00607D96" w:rsidRPr="00607D96">
        <w:rPr>
          <w:rFonts w:ascii="Arial" w:hAnsi="Arial" w:cs="Arial"/>
          <w:sz w:val="24"/>
          <w:szCs w:val="24"/>
          <w:lang w:val="en-US"/>
        </w:rPr>
        <w:t xml:space="preserve">in which an </w:t>
      </w:r>
      <w:r w:rsidR="00607D96">
        <w:rPr>
          <w:rFonts w:ascii="Arial" w:hAnsi="Arial" w:cs="Arial"/>
          <w:sz w:val="24"/>
          <w:szCs w:val="24"/>
          <w:lang w:val="en-US"/>
        </w:rPr>
        <w:t>attempt is made to take advantage of inferences of Assets price</w:t>
      </w:r>
      <w:r w:rsidR="00BA50DB" w:rsidRPr="00607D96">
        <w:rPr>
          <w:rFonts w:ascii="Arial" w:hAnsi="Arial" w:cs="Arial"/>
          <w:sz w:val="24"/>
          <w:szCs w:val="24"/>
          <w:lang w:val="en-US"/>
        </w:rPr>
        <w:t xml:space="preserve">, </w:t>
      </w:r>
      <w:r w:rsidR="00607D96">
        <w:rPr>
          <w:rFonts w:ascii="Arial" w:hAnsi="Arial" w:cs="Arial"/>
          <w:sz w:val="24"/>
          <w:szCs w:val="24"/>
          <w:lang w:val="en-US"/>
        </w:rPr>
        <w:t>these are the following steps</w:t>
      </w:r>
      <w:r w:rsidR="00BA50DB" w:rsidRPr="00607D96">
        <w:rPr>
          <w:rFonts w:ascii="Arial" w:hAnsi="Arial" w:cs="Arial"/>
          <w:sz w:val="24"/>
          <w:szCs w:val="24"/>
          <w:lang w:val="en-US"/>
        </w:rPr>
        <w:t>:</w:t>
      </w:r>
    </w:p>
    <w:p w14:paraId="28F2822E" w14:textId="7A78F001" w:rsidR="00BA50DB" w:rsidRPr="00607D96" w:rsidRDefault="00BA50DB" w:rsidP="00003B47">
      <w:pPr>
        <w:pStyle w:val="Prrafodelista"/>
        <w:spacing w:line="240" w:lineRule="auto"/>
        <w:rPr>
          <w:rFonts w:ascii="Arial" w:hAnsi="Arial" w:cs="Arial"/>
          <w:b/>
          <w:bCs/>
          <w:sz w:val="24"/>
          <w:szCs w:val="24"/>
          <w:lang w:val="en-US"/>
        </w:rPr>
      </w:pPr>
    </w:p>
    <w:p w14:paraId="0C9C59A4" w14:textId="392B49BC" w:rsidR="00BA50DB" w:rsidRPr="00BA50DB" w:rsidRDefault="00607D96" w:rsidP="00003B47">
      <w:pPr>
        <w:pStyle w:val="Prrafodelista"/>
        <w:numPr>
          <w:ilvl w:val="0"/>
          <w:numId w:val="3"/>
        </w:numPr>
        <w:spacing w:line="240" w:lineRule="auto"/>
        <w:rPr>
          <w:rFonts w:ascii="Arial" w:hAnsi="Arial" w:cs="Arial"/>
          <w:b/>
          <w:bCs/>
          <w:sz w:val="24"/>
          <w:szCs w:val="24"/>
        </w:rPr>
      </w:pPr>
      <w:r>
        <w:rPr>
          <w:rFonts w:ascii="Arial" w:hAnsi="Arial" w:cs="Arial"/>
          <w:sz w:val="24"/>
          <w:szCs w:val="24"/>
        </w:rPr>
        <w:t>Borrow of the asset</w:t>
      </w:r>
      <w:r w:rsidR="00BA50DB">
        <w:rPr>
          <w:rFonts w:ascii="Arial" w:hAnsi="Arial" w:cs="Arial"/>
          <w:sz w:val="24"/>
          <w:szCs w:val="24"/>
        </w:rPr>
        <w:t>.</w:t>
      </w:r>
    </w:p>
    <w:p w14:paraId="144811F6" w14:textId="2FD63B67" w:rsidR="00BA50DB" w:rsidRPr="00607D96" w:rsidRDefault="00607D96" w:rsidP="00003B47">
      <w:pPr>
        <w:pStyle w:val="Prrafodelista"/>
        <w:numPr>
          <w:ilvl w:val="0"/>
          <w:numId w:val="3"/>
        </w:numPr>
        <w:spacing w:line="240" w:lineRule="auto"/>
        <w:rPr>
          <w:rFonts w:ascii="Arial" w:hAnsi="Arial" w:cs="Arial"/>
          <w:b/>
          <w:bCs/>
          <w:sz w:val="24"/>
          <w:szCs w:val="24"/>
          <w:lang w:val="en-US"/>
        </w:rPr>
      </w:pPr>
      <w:r w:rsidRPr="00607D96">
        <w:rPr>
          <w:rFonts w:ascii="Arial" w:hAnsi="Arial" w:cs="Arial"/>
          <w:sz w:val="24"/>
          <w:szCs w:val="24"/>
          <w:lang w:val="en-US"/>
        </w:rPr>
        <w:t>Selling of the borrowed asset</w:t>
      </w:r>
      <w:r w:rsidR="00BA50DB" w:rsidRPr="00607D96">
        <w:rPr>
          <w:rFonts w:ascii="Arial" w:hAnsi="Arial" w:cs="Arial"/>
          <w:sz w:val="24"/>
          <w:szCs w:val="24"/>
          <w:lang w:val="en-US"/>
        </w:rPr>
        <w:t>.</w:t>
      </w:r>
    </w:p>
    <w:p w14:paraId="0B540CAE" w14:textId="1D721911" w:rsidR="00BA50DB" w:rsidRPr="00607D96" w:rsidRDefault="00607D96" w:rsidP="00003B47">
      <w:pPr>
        <w:pStyle w:val="Prrafodelista"/>
        <w:numPr>
          <w:ilvl w:val="0"/>
          <w:numId w:val="3"/>
        </w:numPr>
        <w:spacing w:line="240" w:lineRule="auto"/>
        <w:rPr>
          <w:rFonts w:ascii="Arial" w:hAnsi="Arial" w:cs="Arial"/>
          <w:b/>
          <w:bCs/>
          <w:sz w:val="24"/>
          <w:szCs w:val="24"/>
          <w:lang w:val="en-US"/>
        </w:rPr>
      </w:pPr>
      <w:r w:rsidRPr="00607D96">
        <w:rPr>
          <w:rFonts w:ascii="Arial" w:hAnsi="Arial" w:cs="Arial"/>
          <w:sz w:val="24"/>
          <w:szCs w:val="24"/>
          <w:lang w:val="en-US"/>
        </w:rPr>
        <w:t xml:space="preserve">Buy of the borrowed asset </w:t>
      </w:r>
      <w:r w:rsidR="00BA50DB" w:rsidRPr="00607D96">
        <w:rPr>
          <w:rFonts w:ascii="Arial" w:hAnsi="Arial" w:cs="Arial"/>
          <w:sz w:val="24"/>
          <w:szCs w:val="24"/>
          <w:lang w:val="en-US"/>
        </w:rPr>
        <w:t>(</w:t>
      </w:r>
      <w:r w:rsidRPr="00607D96">
        <w:rPr>
          <w:rFonts w:ascii="Arial" w:hAnsi="Arial" w:cs="Arial"/>
          <w:sz w:val="24"/>
          <w:szCs w:val="24"/>
          <w:lang w:val="en-US"/>
        </w:rPr>
        <w:t>inferring a decline in prices</w:t>
      </w:r>
      <w:r w:rsidR="00BA50DB" w:rsidRPr="00607D96">
        <w:rPr>
          <w:rFonts w:ascii="Arial" w:hAnsi="Arial" w:cs="Arial"/>
          <w:sz w:val="24"/>
          <w:szCs w:val="24"/>
          <w:lang w:val="en-US"/>
        </w:rPr>
        <w:t>).</w:t>
      </w:r>
    </w:p>
    <w:p w14:paraId="36A9ABE6" w14:textId="58790AC8" w:rsidR="00BA50DB" w:rsidRPr="00607D96" w:rsidRDefault="00607D96" w:rsidP="00003B47">
      <w:pPr>
        <w:pStyle w:val="Prrafodelista"/>
        <w:numPr>
          <w:ilvl w:val="0"/>
          <w:numId w:val="3"/>
        </w:numPr>
        <w:spacing w:line="240" w:lineRule="auto"/>
        <w:rPr>
          <w:rFonts w:ascii="Arial" w:hAnsi="Arial" w:cs="Arial"/>
          <w:b/>
          <w:bCs/>
          <w:sz w:val="24"/>
          <w:szCs w:val="24"/>
          <w:lang w:val="en-US"/>
        </w:rPr>
      </w:pPr>
      <w:r w:rsidRPr="00607D96">
        <w:rPr>
          <w:rFonts w:ascii="Arial" w:hAnsi="Arial" w:cs="Arial"/>
          <w:sz w:val="24"/>
          <w:szCs w:val="24"/>
          <w:lang w:val="en-US"/>
        </w:rPr>
        <w:t>Return of the borrowed asset to the compa</w:t>
      </w:r>
      <w:r>
        <w:rPr>
          <w:rFonts w:ascii="Arial" w:hAnsi="Arial" w:cs="Arial"/>
          <w:sz w:val="24"/>
          <w:szCs w:val="24"/>
          <w:lang w:val="en-US"/>
        </w:rPr>
        <w:t>ny or person</w:t>
      </w:r>
      <w:r w:rsidR="00BA50DB" w:rsidRPr="00607D96">
        <w:rPr>
          <w:rFonts w:ascii="Arial" w:hAnsi="Arial" w:cs="Arial"/>
          <w:sz w:val="24"/>
          <w:szCs w:val="24"/>
          <w:lang w:val="en-US"/>
        </w:rPr>
        <w:t xml:space="preserve"> (</w:t>
      </w:r>
      <w:r>
        <w:rPr>
          <w:rFonts w:ascii="Arial" w:hAnsi="Arial" w:cs="Arial"/>
          <w:sz w:val="24"/>
          <w:szCs w:val="24"/>
          <w:lang w:val="en-US"/>
        </w:rPr>
        <w:t>Obtaining profits</w:t>
      </w:r>
      <w:r w:rsidR="00BA50DB" w:rsidRPr="00607D96">
        <w:rPr>
          <w:rFonts w:ascii="Arial" w:hAnsi="Arial" w:cs="Arial"/>
          <w:sz w:val="24"/>
          <w:szCs w:val="24"/>
          <w:lang w:val="en-US"/>
        </w:rPr>
        <w:t>).</w:t>
      </w:r>
    </w:p>
    <w:p w14:paraId="3A777535" w14:textId="478C7BC4" w:rsidR="00BA50DB" w:rsidRPr="00607D96" w:rsidRDefault="00BA50DB" w:rsidP="00BA50DB">
      <w:pPr>
        <w:rPr>
          <w:rFonts w:ascii="Arial" w:hAnsi="Arial" w:cs="Arial"/>
          <w:b/>
          <w:bCs/>
          <w:sz w:val="24"/>
          <w:szCs w:val="24"/>
          <w:lang w:val="en-US"/>
        </w:rPr>
      </w:pPr>
    </w:p>
    <w:p w14:paraId="7374D921" w14:textId="581431E3" w:rsidR="00BA50DB" w:rsidRPr="00265930" w:rsidRDefault="00BA50DB" w:rsidP="00003B47">
      <w:pPr>
        <w:pStyle w:val="Prrafodelista"/>
        <w:numPr>
          <w:ilvl w:val="0"/>
          <w:numId w:val="1"/>
        </w:numPr>
        <w:spacing w:line="240" w:lineRule="auto"/>
        <w:rPr>
          <w:rFonts w:ascii="Arial" w:hAnsi="Arial" w:cs="Arial"/>
          <w:b/>
          <w:bCs/>
          <w:sz w:val="24"/>
          <w:szCs w:val="24"/>
          <w:lang w:val="en-US"/>
        </w:rPr>
      </w:pPr>
      <w:r w:rsidRPr="00265930">
        <w:rPr>
          <w:rFonts w:ascii="Arial" w:hAnsi="Arial" w:cs="Arial"/>
          <w:b/>
          <w:bCs/>
          <w:sz w:val="24"/>
          <w:szCs w:val="24"/>
          <w:lang w:val="en-US"/>
        </w:rPr>
        <w:t xml:space="preserve">Crowdsourcing: </w:t>
      </w:r>
      <w:r w:rsidR="00607D96" w:rsidRPr="00265930">
        <w:rPr>
          <w:rFonts w:ascii="Arial" w:hAnsi="Arial" w:cs="Arial"/>
          <w:sz w:val="24"/>
          <w:szCs w:val="24"/>
          <w:lang w:val="en-US"/>
        </w:rPr>
        <w:t>Work model</w:t>
      </w:r>
      <w:r w:rsidR="002622D2" w:rsidRPr="00265930">
        <w:rPr>
          <w:rFonts w:ascii="Arial" w:hAnsi="Arial" w:cs="Arial"/>
          <w:sz w:val="24"/>
          <w:szCs w:val="24"/>
          <w:lang w:val="en-US"/>
        </w:rPr>
        <w:t xml:space="preserve"> </w:t>
      </w:r>
      <w:r w:rsidR="00265930" w:rsidRPr="00265930">
        <w:rPr>
          <w:rFonts w:ascii="Arial" w:hAnsi="Arial" w:cs="Arial"/>
          <w:sz w:val="24"/>
          <w:szCs w:val="24"/>
          <w:lang w:val="en-US"/>
        </w:rPr>
        <w:t>in which a</w:t>
      </w:r>
      <w:r w:rsidR="00265930">
        <w:rPr>
          <w:rFonts w:ascii="Arial" w:hAnsi="Arial" w:cs="Arial"/>
          <w:sz w:val="24"/>
          <w:szCs w:val="24"/>
          <w:lang w:val="en-US"/>
        </w:rPr>
        <w:t>n</w:t>
      </w:r>
      <w:r w:rsidR="00265930" w:rsidRPr="00265930">
        <w:rPr>
          <w:rFonts w:ascii="Arial" w:hAnsi="Arial" w:cs="Arial"/>
          <w:sz w:val="24"/>
          <w:szCs w:val="24"/>
          <w:lang w:val="en-US"/>
        </w:rPr>
        <w:t xml:space="preserve"> open group of individuals </w:t>
      </w:r>
      <w:r w:rsidR="002622D2" w:rsidRPr="00265930">
        <w:rPr>
          <w:rFonts w:ascii="Arial" w:hAnsi="Arial" w:cs="Arial"/>
          <w:sz w:val="24"/>
          <w:szCs w:val="24"/>
          <w:lang w:val="en-US"/>
        </w:rPr>
        <w:t>(extern</w:t>
      </w:r>
      <w:r w:rsidR="00265930" w:rsidRPr="00265930">
        <w:rPr>
          <w:rFonts w:ascii="Arial" w:hAnsi="Arial" w:cs="Arial"/>
          <w:sz w:val="24"/>
          <w:szCs w:val="24"/>
          <w:lang w:val="en-US"/>
        </w:rPr>
        <w:t>al on what is considered employees) work</w:t>
      </w:r>
      <w:r w:rsidR="00265930">
        <w:rPr>
          <w:rFonts w:ascii="Arial" w:hAnsi="Arial" w:cs="Arial"/>
          <w:sz w:val="24"/>
          <w:szCs w:val="24"/>
          <w:lang w:val="en-US"/>
        </w:rPr>
        <w:t xml:space="preserve"> together to make and offer </w:t>
      </w:r>
      <w:r w:rsidR="002622D2" w:rsidRPr="00265930">
        <w:rPr>
          <w:rFonts w:ascii="Arial" w:hAnsi="Arial" w:cs="Arial"/>
          <w:sz w:val="24"/>
          <w:szCs w:val="24"/>
          <w:lang w:val="en-US"/>
        </w:rPr>
        <w:t>ideas, servic</w:t>
      </w:r>
      <w:r w:rsidR="00265930">
        <w:rPr>
          <w:rFonts w:ascii="Arial" w:hAnsi="Arial" w:cs="Arial"/>
          <w:sz w:val="24"/>
          <w:szCs w:val="24"/>
          <w:lang w:val="en-US"/>
        </w:rPr>
        <w:t>es</w:t>
      </w:r>
      <w:r w:rsidR="002622D2" w:rsidRPr="00265930">
        <w:rPr>
          <w:rFonts w:ascii="Arial" w:hAnsi="Arial" w:cs="Arial"/>
          <w:sz w:val="24"/>
          <w:szCs w:val="24"/>
          <w:lang w:val="en-US"/>
        </w:rPr>
        <w:t xml:space="preserve">, </w:t>
      </w:r>
      <w:r w:rsidR="00265930">
        <w:rPr>
          <w:rFonts w:ascii="Arial" w:hAnsi="Arial" w:cs="Arial"/>
          <w:sz w:val="24"/>
          <w:szCs w:val="24"/>
          <w:lang w:val="en-US"/>
        </w:rPr>
        <w:t>task execution</w:t>
      </w:r>
      <w:r w:rsidR="002622D2" w:rsidRPr="00265930">
        <w:rPr>
          <w:rFonts w:ascii="Arial" w:hAnsi="Arial" w:cs="Arial"/>
          <w:sz w:val="24"/>
          <w:szCs w:val="24"/>
          <w:lang w:val="en-US"/>
        </w:rPr>
        <w:t xml:space="preserve">, etc.; </w:t>
      </w:r>
      <w:r w:rsidR="00265930">
        <w:rPr>
          <w:rFonts w:ascii="Arial" w:hAnsi="Arial" w:cs="Arial"/>
          <w:sz w:val="24"/>
          <w:szCs w:val="24"/>
          <w:lang w:val="en-US"/>
        </w:rPr>
        <w:t xml:space="preserve">to an </w:t>
      </w:r>
      <w:r w:rsidR="002622D2" w:rsidRPr="00265930">
        <w:rPr>
          <w:rFonts w:ascii="Arial" w:hAnsi="Arial" w:cs="Arial"/>
          <w:sz w:val="24"/>
          <w:szCs w:val="24"/>
          <w:lang w:val="en-US"/>
        </w:rPr>
        <w:t>org</w:t>
      </w:r>
      <w:r w:rsidR="00265930">
        <w:rPr>
          <w:rFonts w:ascii="Arial" w:hAnsi="Arial" w:cs="Arial"/>
          <w:sz w:val="24"/>
          <w:szCs w:val="24"/>
          <w:lang w:val="en-US"/>
        </w:rPr>
        <w:t>anization</w:t>
      </w:r>
      <w:r w:rsidR="002622D2" w:rsidRPr="00265930">
        <w:rPr>
          <w:rFonts w:ascii="Arial" w:hAnsi="Arial" w:cs="Arial"/>
          <w:sz w:val="24"/>
          <w:szCs w:val="24"/>
          <w:lang w:val="en-US"/>
        </w:rPr>
        <w:t xml:space="preserve">, </w:t>
      </w:r>
      <w:r w:rsidR="00265930">
        <w:rPr>
          <w:rFonts w:ascii="Arial" w:hAnsi="Arial" w:cs="Arial"/>
          <w:sz w:val="24"/>
          <w:szCs w:val="24"/>
          <w:lang w:val="en-US"/>
        </w:rPr>
        <w:t>company</w:t>
      </w:r>
      <w:r w:rsidR="002622D2" w:rsidRPr="00265930">
        <w:rPr>
          <w:rFonts w:ascii="Arial" w:hAnsi="Arial" w:cs="Arial"/>
          <w:sz w:val="24"/>
          <w:szCs w:val="24"/>
          <w:lang w:val="en-US"/>
        </w:rPr>
        <w:t xml:space="preserve"> o</w:t>
      </w:r>
      <w:r w:rsidR="00265930">
        <w:rPr>
          <w:rFonts w:ascii="Arial" w:hAnsi="Arial" w:cs="Arial"/>
          <w:sz w:val="24"/>
          <w:szCs w:val="24"/>
          <w:lang w:val="en-US"/>
        </w:rPr>
        <w:t>r individual</w:t>
      </w:r>
      <w:r w:rsidR="002622D2" w:rsidRPr="00265930">
        <w:rPr>
          <w:rFonts w:ascii="Arial" w:hAnsi="Arial" w:cs="Arial"/>
          <w:sz w:val="24"/>
          <w:szCs w:val="24"/>
          <w:lang w:val="en-US"/>
        </w:rPr>
        <w:t>.</w:t>
      </w:r>
    </w:p>
    <w:p w14:paraId="3ACADE6F" w14:textId="13C42191" w:rsidR="002622D2" w:rsidRPr="00265930" w:rsidRDefault="002622D2" w:rsidP="00003B47">
      <w:pPr>
        <w:pStyle w:val="Prrafodelista"/>
        <w:spacing w:line="240" w:lineRule="auto"/>
        <w:rPr>
          <w:rFonts w:ascii="Arial" w:hAnsi="Arial" w:cs="Arial"/>
          <w:b/>
          <w:bCs/>
          <w:sz w:val="24"/>
          <w:szCs w:val="24"/>
          <w:lang w:val="en-US"/>
        </w:rPr>
      </w:pPr>
    </w:p>
    <w:p w14:paraId="664877F6" w14:textId="5771229F" w:rsidR="002622D2" w:rsidRPr="00265930" w:rsidRDefault="002622D2" w:rsidP="00003B47">
      <w:pPr>
        <w:pStyle w:val="Prrafodelista"/>
        <w:numPr>
          <w:ilvl w:val="0"/>
          <w:numId w:val="1"/>
        </w:numPr>
        <w:spacing w:line="240" w:lineRule="auto"/>
        <w:rPr>
          <w:rFonts w:ascii="Arial" w:hAnsi="Arial" w:cs="Arial"/>
          <w:b/>
          <w:bCs/>
          <w:sz w:val="24"/>
          <w:szCs w:val="24"/>
          <w:lang w:val="en-US"/>
        </w:rPr>
      </w:pPr>
      <w:r w:rsidRPr="00265930">
        <w:rPr>
          <w:rFonts w:ascii="Arial" w:hAnsi="Arial" w:cs="Arial"/>
          <w:b/>
          <w:bCs/>
          <w:sz w:val="24"/>
          <w:szCs w:val="24"/>
          <w:lang w:val="en-US"/>
        </w:rPr>
        <w:t>Short squeeze</w:t>
      </w:r>
      <w:r w:rsidR="006D6C17" w:rsidRPr="00265930">
        <w:rPr>
          <w:rFonts w:ascii="Arial" w:hAnsi="Arial" w:cs="Arial"/>
          <w:b/>
          <w:bCs/>
          <w:sz w:val="24"/>
          <w:szCs w:val="24"/>
          <w:lang w:val="en-US"/>
        </w:rPr>
        <w:t>/Estrangulamiento de posiciones cortas</w:t>
      </w:r>
      <w:r w:rsidRPr="00265930">
        <w:rPr>
          <w:rFonts w:ascii="Arial" w:hAnsi="Arial" w:cs="Arial"/>
          <w:b/>
          <w:bCs/>
          <w:sz w:val="24"/>
          <w:szCs w:val="24"/>
          <w:lang w:val="en-US"/>
        </w:rPr>
        <w:t xml:space="preserve">: </w:t>
      </w:r>
      <w:r w:rsidR="00265930" w:rsidRPr="00265930">
        <w:rPr>
          <w:rFonts w:ascii="Arial" w:hAnsi="Arial" w:cs="Arial"/>
          <w:sz w:val="24"/>
          <w:szCs w:val="24"/>
          <w:lang w:val="en-US"/>
        </w:rPr>
        <w:t>In the Stock Market</w:t>
      </w:r>
      <w:r w:rsidR="006D6C17" w:rsidRPr="00265930">
        <w:rPr>
          <w:rFonts w:ascii="Arial" w:hAnsi="Arial" w:cs="Arial"/>
          <w:sz w:val="24"/>
          <w:szCs w:val="24"/>
          <w:lang w:val="en-US"/>
        </w:rPr>
        <w:t xml:space="preserve">, </w:t>
      </w:r>
      <w:r w:rsidR="00265930" w:rsidRPr="00265930">
        <w:rPr>
          <w:rFonts w:ascii="Arial" w:hAnsi="Arial" w:cs="Arial"/>
          <w:sz w:val="24"/>
          <w:szCs w:val="24"/>
          <w:lang w:val="en-US"/>
        </w:rPr>
        <w:t>it’s a rapidly increase of Share prices, given th</w:t>
      </w:r>
      <w:r w:rsidR="00265930">
        <w:rPr>
          <w:rFonts w:ascii="Arial" w:hAnsi="Arial" w:cs="Arial"/>
          <w:sz w:val="24"/>
          <w:szCs w:val="24"/>
          <w:lang w:val="en-US"/>
        </w:rPr>
        <w:t>e increase of demand and</w:t>
      </w:r>
      <w:r w:rsidR="006D6C17" w:rsidRPr="00265930">
        <w:rPr>
          <w:rFonts w:ascii="Arial" w:hAnsi="Arial" w:cs="Arial"/>
          <w:sz w:val="24"/>
          <w:szCs w:val="24"/>
          <w:lang w:val="en-US"/>
        </w:rPr>
        <w:t xml:space="preserve"> </w:t>
      </w:r>
      <w:r w:rsidR="00265930">
        <w:rPr>
          <w:rFonts w:ascii="Arial" w:hAnsi="Arial" w:cs="Arial"/>
          <w:sz w:val="24"/>
          <w:szCs w:val="24"/>
          <w:lang w:val="en-US"/>
        </w:rPr>
        <w:t>small supply of Assets</w:t>
      </w:r>
      <w:r w:rsidR="006D6C17" w:rsidRPr="00265930">
        <w:rPr>
          <w:rFonts w:ascii="Arial" w:hAnsi="Arial" w:cs="Arial"/>
          <w:sz w:val="24"/>
          <w:szCs w:val="24"/>
          <w:lang w:val="en-US"/>
        </w:rPr>
        <w:t xml:space="preserve">, </w:t>
      </w:r>
      <w:r w:rsidR="00265930">
        <w:rPr>
          <w:rFonts w:ascii="Arial" w:hAnsi="Arial" w:cs="Arial"/>
          <w:sz w:val="24"/>
          <w:szCs w:val="24"/>
          <w:lang w:val="en-US"/>
        </w:rPr>
        <w:t xml:space="preserve">due to erroneous predictions in Short Selling. </w:t>
      </w:r>
    </w:p>
    <w:p w14:paraId="20B58165" w14:textId="77777777" w:rsidR="00C91504" w:rsidRPr="00265930" w:rsidRDefault="00C91504" w:rsidP="00003B47">
      <w:pPr>
        <w:pStyle w:val="Prrafodelista"/>
        <w:spacing w:line="240" w:lineRule="auto"/>
        <w:rPr>
          <w:rFonts w:ascii="Arial" w:hAnsi="Arial" w:cs="Arial"/>
          <w:b/>
          <w:bCs/>
          <w:sz w:val="24"/>
          <w:szCs w:val="24"/>
          <w:lang w:val="en-US"/>
        </w:rPr>
      </w:pPr>
    </w:p>
    <w:p w14:paraId="18B9887A" w14:textId="58E43243" w:rsidR="00C91504" w:rsidRDefault="00B258AE" w:rsidP="00003B47">
      <w:pPr>
        <w:pStyle w:val="Prrafodelista"/>
        <w:numPr>
          <w:ilvl w:val="0"/>
          <w:numId w:val="1"/>
        </w:numPr>
        <w:spacing w:line="240" w:lineRule="auto"/>
        <w:rPr>
          <w:rFonts w:ascii="Arial" w:hAnsi="Arial" w:cs="Arial"/>
          <w:b/>
          <w:bCs/>
          <w:sz w:val="24"/>
          <w:szCs w:val="24"/>
          <w:lang w:val="en-US"/>
        </w:rPr>
      </w:pPr>
      <w:r w:rsidRPr="00B258AE">
        <w:rPr>
          <w:rFonts w:ascii="Arial" w:hAnsi="Arial" w:cs="Arial"/>
          <w:b/>
          <w:bCs/>
          <w:sz w:val="24"/>
          <w:szCs w:val="24"/>
          <w:lang w:val="en-US"/>
        </w:rPr>
        <w:t>Asset</w:t>
      </w:r>
      <w:r>
        <w:rPr>
          <w:rFonts w:ascii="Arial" w:hAnsi="Arial" w:cs="Arial"/>
          <w:b/>
          <w:bCs/>
          <w:sz w:val="24"/>
          <w:szCs w:val="24"/>
          <w:lang w:val="en-US"/>
        </w:rPr>
        <w:t>/Activo</w:t>
      </w:r>
      <w:r w:rsidRPr="00B258AE">
        <w:rPr>
          <w:rFonts w:ascii="Arial" w:hAnsi="Arial" w:cs="Arial"/>
          <w:b/>
          <w:bCs/>
          <w:sz w:val="24"/>
          <w:szCs w:val="24"/>
          <w:lang w:val="en-US"/>
        </w:rPr>
        <w:t xml:space="preserve">: </w:t>
      </w:r>
      <w:r w:rsidRPr="00B258AE">
        <w:rPr>
          <w:rFonts w:ascii="Arial" w:hAnsi="Arial" w:cs="Arial"/>
          <w:sz w:val="24"/>
          <w:szCs w:val="24"/>
          <w:lang w:val="en-US"/>
        </w:rPr>
        <w:t xml:space="preserve">Any resource owned or controlled by a company, business </w:t>
      </w:r>
      <w:r>
        <w:rPr>
          <w:rFonts w:ascii="Arial" w:hAnsi="Arial" w:cs="Arial"/>
          <w:sz w:val="24"/>
          <w:szCs w:val="24"/>
          <w:lang w:val="en-US"/>
        </w:rPr>
        <w:t>or an individual. It’s anything than can produce money.</w:t>
      </w:r>
      <w:r w:rsidRPr="00B258AE">
        <w:rPr>
          <w:rFonts w:ascii="Arial" w:hAnsi="Arial" w:cs="Arial"/>
          <w:b/>
          <w:bCs/>
          <w:sz w:val="24"/>
          <w:szCs w:val="24"/>
          <w:lang w:val="en-US"/>
        </w:rPr>
        <w:t xml:space="preserve"> </w:t>
      </w:r>
    </w:p>
    <w:p w14:paraId="6BFE191C" w14:textId="77777777" w:rsidR="00B258AE" w:rsidRPr="00B258AE" w:rsidRDefault="00B258AE" w:rsidP="00003B47">
      <w:pPr>
        <w:pStyle w:val="Prrafodelista"/>
        <w:spacing w:line="240" w:lineRule="auto"/>
        <w:rPr>
          <w:rFonts w:ascii="Arial" w:hAnsi="Arial" w:cs="Arial"/>
          <w:b/>
          <w:bCs/>
          <w:sz w:val="24"/>
          <w:szCs w:val="24"/>
          <w:lang w:val="en-US"/>
        </w:rPr>
      </w:pPr>
    </w:p>
    <w:p w14:paraId="1A472D96" w14:textId="24961C24" w:rsidR="002A2EA6" w:rsidRPr="002A2EA6" w:rsidRDefault="00B258AE" w:rsidP="00003B47">
      <w:pPr>
        <w:pStyle w:val="Prrafodelista"/>
        <w:numPr>
          <w:ilvl w:val="0"/>
          <w:numId w:val="1"/>
        </w:numPr>
        <w:spacing w:line="240" w:lineRule="auto"/>
        <w:rPr>
          <w:rFonts w:ascii="Arial" w:hAnsi="Arial" w:cs="Arial"/>
          <w:b/>
          <w:bCs/>
          <w:sz w:val="24"/>
          <w:szCs w:val="24"/>
          <w:lang w:val="en-US"/>
        </w:rPr>
      </w:pPr>
      <w:r>
        <w:rPr>
          <w:rFonts w:ascii="Arial" w:hAnsi="Arial" w:cs="Arial"/>
          <w:b/>
          <w:bCs/>
          <w:sz w:val="24"/>
          <w:szCs w:val="24"/>
          <w:lang w:val="en-US"/>
        </w:rPr>
        <w:t>Liquid Asset</w:t>
      </w:r>
      <w:r w:rsidR="002A2EA6">
        <w:rPr>
          <w:rFonts w:ascii="Arial" w:hAnsi="Arial" w:cs="Arial"/>
          <w:b/>
          <w:bCs/>
          <w:sz w:val="24"/>
          <w:szCs w:val="24"/>
          <w:lang w:val="en-US"/>
        </w:rPr>
        <w:t>/Activos l</w:t>
      </w:r>
      <w:r w:rsidR="00F86BDF">
        <w:rPr>
          <w:rFonts w:ascii="Arial" w:hAnsi="Arial" w:cs="Arial"/>
          <w:b/>
          <w:bCs/>
          <w:sz w:val="24"/>
          <w:szCs w:val="24"/>
          <w:lang w:val="en-US"/>
        </w:rPr>
        <w:t>í</w:t>
      </w:r>
      <w:r w:rsidR="002A2EA6">
        <w:rPr>
          <w:rFonts w:ascii="Arial" w:hAnsi="Arial" w:cs="Arial"/>
          <w:b/>
          <w:bCs/>
          <w:sz w:val="24"/>
          <w:szCs w:val="24"/>
          <w:lang w:val="en-US"/>
        </w:rPr>
        <w:t>quidos</w:t>
      </w:r>
      <w:r>
        <w:rPr>
          <w:rFonts w:ascii="Arial" w:hAnsi="Arial" w:cs="Arial"/>
          <w:b/>
          <w:bCs/>
          <w:sz w:val="24"/>
          <w:szCs w:val="24"/>
          <w:lang w:val="en-US"/>
        </w:rPr>
        <w:t xml:space="preserve">: </w:t>
      </w:r>
      <w:r w:rsidR="00DD2321">
        <w:rPr>
          <w:rFonts w:ascii="Arial" w:hAnsi="Arial" w:cs="Arial"/>
          <w:sz w:val="24"/>
          <w:szCs w:val="24"/>
          <w:lang w:val="en-US"/>
        </w:rPr>
        <w:t>Type of asset that can be converted in cash very quickly. Examples: Funds in you</w:t>
      </w:r>
      <w:r w:rsidR="00F86BDF">
        <w:rPr>
          <w:rFonts w:ascii="Arial" w:hAnsi="Arial" w:cs="Arial"/>
          <w:sz w:val="24"/>
          <w:szCs w:val="24"/>
          <w:lang w:val="en-US"/>
        </w:rPr>
        <w:t>r</w:t>
      </w:r>
      <w:r w:rsidR="00DD2321">
        <w:rPr>
          <w:rFonts w:ascii="Arial" w:hAnsi="Arial" w:cs="Arial"/>
          <w:sz w:val="24"/>
          <w:szCs w:val="24"/>
          <w:lang w:val="en-US"/>
        </w:rPr>
        <w:t xml:space="preserve"> bank account, cash in hand.</w:t>
      </w:r>
    </w:p>
    <w:p w14:paraId="3417E590" w14:textId="77777777" w:rsidR="00B258AE" w:rsidRPr="00B258AE" w:rsidRDefault="00B258AE" w:rsidP="00003B47">
      <w:pPr>
        <w:pStyle w:val="Prrafodelista"/>
        <w:spacing w:line="240" w:lineRule="auto"/>
        <w:rPr>
          <w:rFonts w:ascii="Arial" w:hAnsi="Arial" w:cs="Arial"/>
          <w:b/>
          <w:bCs/>
          <w:sz w:val="24"/>
          <w:szCs w:val="24"/>
          <w:lang w:val="en-US"/>
        </w:rPr>
      </w:pPr>
    </w:p>
    <w:p w14:paraId="0CB9199A" w14:textId="147EB945" w:rsidR="00B258AE" w:rsidRPr="00DD2321" w:rsidRDefault="00B258AE" w:rsidP="00003B47">
      <w:pPr>
        <w:pStyle w:val="Prrafodelista"/>
        <w:numPr>
          <w:ilvl w:val="0"/>
          <w:numId w:val="1"/>
        </w:numPr>
        <w:spacing w:line="240" w:lineRule="auto"/>
        <w:rPr>
          <w:rFonts w:ascii="Arial" w:hAnsi="Arial" w:cs="Arial"/>
          <w:b/>
          <w:bCs/>
          <w:sz w:val="24"/>
          <w:szCs w:val="24"/>
          <w:lang w:val="en-US"/>
        </w:rPr>
      </w:pPr>
      <w:r>
        <w:rPr>
          <w:rFonts w:ascii="Arial" w:hAnsi="Arial" w:cs="Arial"/>
          <w:b/>
          <w:bCs/>
          <w:sz w:val="24"/>
          <w:szCs w:val="24"/>
          <w:lang w:val="en-US"/>
        </w:rPr>
        <w:t xml:space="preserve">Financial Assets: </w:t>
      </w:r>
      <w:r w:rsidR="00F86BDF">
        <w:rPr>
          <w:rFonts w:ascii="Arial" w:hAnsi="Arial" w:cs="Arial"/>
          <w:sz w:val="24"/>
          <w:szCs w:val="24"/>
          <w:lang w:val="en-US"/>
        </w:rPr>
        <w:t>Nonphysical</w:t>
      </w:r>
      <w:r w:rsidR="00DD2321">
        <w:rPr>
          <w:rFonts w:ascii="Arial" w:hAnsi="Arial" w:cs="Arial"/>
          <w:sz w:val="24"/>
          <w:szCs w:val="24"/>
          <w:lang w:val="en-US"/>
        </w:rPr>
        <w:t xml:space="preserve"> assets, whose values defined from a contractual claim. Examples: Bank deposits, </w:t>
      </w:r>
      <w:r w:rsidR="00F412C8">
        <w:rPr>
          <w:rFonts w:ascii="Arial" w:hAnsi="Arial" w:cs="Arial"/>
          <w:sz w:val="24"/>
          <w:szCs w:val="24"/>
          <w:lang w:val="en-US"/>
        </w:rPr>
        <w:t>Stock</w:t>
      </w:r>
      <w:r w:rsidR="00DD2321">
        <w:rPr>
          <w:rFonts w:ascii="Arial" w:hAnsi="Arial" w:cs="Arial"/>
          <w:sz w:val="24"/>
          <w:szCs w:val="24"/>
          <w:lang w:val="en-US"/>
        </w:rPr>
        <w:t>.</w:t>
      </w:r>
    </w:p>
    <w:p w14:paraId="439E8FD5" w14:textId="77777777" w:rsidR="00DD2321" w:rsidRPr="00DD2321" w:rsidRDefault="00DD2321" w:rsidP="00DD2321">
      <w:pPr>
        <w:pStyle w:val="Prrafodelista"/>
        <w:rPr>
          <w:rFonts w:ascii="Arial" w:hAnsi="Arial" w:cs="Arial"/>
          <w:b/>
          <w:bCs/>
          <w:sz w:val="24"/>
          <w:szCs w:val="24"/>
          <w:lang w:val="en-US"/>
        </w:rPr>
      </w:pPr>
    </w:p>
    <w:p w14:paraId="554B44E3" w14:textId="19919974" w:rsidR="00DD2321" w:rsidRPr="00F412C8" w:rsidRDefault="00DD2321" w:rsidP="00003B47">
      <w:pPr>
        <w:pStyle w:val="Prrafodelista"/>
        <w:numPr>
          <w:ilvl w:val="0"/>
          <w:numId w:val="1"/>
        </w:numPr>
        <w:spacing w:line="240" w:lineRule="auto"/>
        <w:rPr>
          <w:rFonts w:ascii="Arial" w:hAnsi="Arial" w:cs="Arial"/>
          <w:b/>
          <w:bCs/>
          <w:sz w:val="24"/>
          <w:szCs w:val="24"/>
          <w:lang w:val="en-US"/>
        </w:rPr>
      </w:pPr>
      <w:r>
        <w:rPr>
          <w:rFonts w:ascii="Arial" w:hAnsi="Arial" w:cs="Arial"/>
          <w:b/>
          <w:bCs/>
          <w:sz w:val="24"/>
          <w:szCs w:val="24"/>
          <w:lang w:val="en-US"/>
        </w:rPr>
        <w:t>Security</w:t>
      </w:r>
      <w:r w:rsidR="00F412C8">
        <w:rPr>
          <w:rFonts w:ascii="Arial" w:hAnsi="Arial" w:cs="Arial"/>
          <w:b/>
          <w:bCs/>
          <w:sz w:val="24"/>
          <w:szCs w:val="24"/>
          <w:lang w:val="en-US"/>
        </w:rPr>
        <w:t>/Valor</w:t>
      </w:r>
      <w:r>
        <w:rPr>
          <w:rFonts w:ascii="Arial" w:hAnsi="Arial" w:cs="Arial"/>
          <w:b/>
          <w:bCs/>
          <w:sz w:val="24"/>
          <w:szCs w:val="24"/>
          <w:lang w:val="en-US"/>
        </w:rPr>
        <w:t xml:space="preserve">: </w:t>
      </w:r>
      <w:r w:rsidR="00F412C8">
        <w:rPr>
          <w:rFonts w:ascii="Arial" w:hAnsi="Arial" w:cs="Arial"/>
          <w:sz w:val="24"/>
          <w:szCs w:val="24"/>
          <w:lang w:val="en-US"/>
        </w:rPr>
        <w:t>A tradable Financial Asset.</w:t>
      </w:r>
    </w:p>
    <w:p w14:paraId="28B4D030" w14:textId="77777777" w:rsidR="00F412C8" w:rsidRPr="00F412C8" w:rsidRDefault="00F412C8" w:rsidP="00003B47">
      <w:pPr>
        <w:pStyle w:val="Prrafodelista"/>
        <w:spacing w:after="0" w:line="240" w:lineRule="auto"/>
        <w:rPr>
          <w:rFonts w:ascii="Arial" w:hAnsi="Arial" w:cs="Arial"/>
          <w:b/>
          <w:bCs/>
          <w:sz w:val="24"/>
          <w:szCs w:val="24"/>
          <w:lang w:val="en-US"/>
        </w:rPr>
      </w:pPr>
    </w:p>
    <w:p w14:paraId="733A17FB" w14:textId="0F80782B" w:rsidR="00005367" w:rsidRPr="00003B47" w:rsidRDefault="00F412C8" w:rsidP="00003B47">
      <w:pPr>
        <w:pStyle w:val="Prrafodelista"/>
        <w:numPr>
          <w:ilvl w:val="0"/>
          <w:numId w:val="1"/>
        </w:numPr>
        <w:spacing w:line="240" w:lineRule="auto"/>
        <w:rPr>
          <w:rFonts w:ascii="Arial" w:hAnsi="Arial" w:cs="Arial"/>
          <w:b/>
          <w:bCs/>
          <w:sz w:val="24"/>
          <w:szCs w:val="24"/>
          <w:lang w:val="en-US"/>
        </w:rPr>
      </w:pPr>
      <w:r>
        <w:rPr>
          <w:rFonts w:ascii="Arial" w:hAnsi="Arial" w:cs="Arial"/>
          <w:b/>
          <w:bCs/>
          <w:sz w:val="24"/>
          <w:szCs w:val="24"/>
          <w:lang w:val="en-US"/>
        </w:rPr>
        <w:t>Stock</w:t>
      </w:r>
      <w:r w:rsidR="00005367">
        <w:rPr>
          <w:rFonts w:ascii="Arial" w:hAnsi="Arial" w:cs="Arial"/>
          <w:b/>
          <w:bCs/>
          <w:sz w:val="24"/>
          <w:szCs w:val="24"/>
          <w:lang w:val="en-US"/>
        </w:rPr>
        <w:t xml:space="preserve"> shares</w:t>
      </w:r>
      <w:r w:rsidR="00876802">
        <w:rPr>
          <w:rFonts w:ascii="Arial" w:hAnsi="Arial" w:cs="Arial"/>
          <w:b/>
          <w:bCs/>
          <w:sz w:val="24"/>
          <w:szCs w:val="24"/>
          <w:lang w:val="en-US"/>
        </w:rPr>
        <w:t>/Acciones</w:t>
      </w:r>
      <w:r>
        <w:rPr>
          <w:rFonts w:ascii="Arial" w:hAnsi="Arial" w:cs="Arial"/>
          <w:b/>
          <w:bCs/>
          <w:sz w:val="24"/>
          <w:szCs w:val="24"/>
          <w:lang w:val="en-US"/>
        </w:rPr>
        <w:t xml:space="preserve">: </w:t>
      </w:r>
      <w:r>
        <w:rPr>
          <w:rFonts w:ascii="Arial" w:hAnsi="Arial" w:cs="Arial"/>
          <w:sz w:val="24"/>
          <w:szCs w:val="24"/>
          <w:lang w:val="en-US"/>
        </w:rPr>
        <w:t>Is a security that represents the ownership of a fraction of a company. The owners of stocks have a proportion of the corporation assets and profits equal to how much stock they own.</w:t>
      </w:r>
    </w:p>
    <w:p w14:paraId="573AFFC2" w14:textId="77777777" w:rsidR="00003B47" w:rsidRPr="00003B47" w:rsidRDefault="00003B47" w:rsidP="00003B47">
      <w:pPr>
        <w:pStyle w:val="Prrafodelista"/>
        <w:spacing w:line="240" w:lineRule="auto"/>
        <w:rPr>
          <w:rFonts w:ascii="Arial" w:hAnsi="Arial" w:cs="Arial"/>
          <w:b/>
          <w:bCs/>
          <w:sz w:val="24"/>
          <w:szCs w:val="24"/>
          <w:lang w:val="en-US"/>
        </w:rPr>
      </w:pPr>
    </w:p>
    <w:p w14:paraId="4E8ECC28" w14:textId="77777777" w:rsidR="00003B47" w:rsidRPr="00003B47" w:rsidRDefault="00003B47" w:rsidP="00003B47">
      <w:pPr>
        <w:pStyle w:val="Prrafodelista"/>
        <w:spacing w:line="240" w:lineRule="auto"/>
        <w:rPr>
          <w:rFonts w:ascii="Arial" w:hAnsi="Arial" w:cs="Arial"/>
          <w:b/>
          <w:bCs/>
          <w:sz w:val="24"/>
          <w:szCs w:val="24"/>
          <w:lang w:val="en-US"/>
        </w:rPr>
      </w:pPr>
    </w:p>
    <w:p w14:paraId="06083A43" w14:textId="08686281" w:rsidR="00BA50DB" w:rsidRPr="00AB0435" w:rsidRDefault="002A2EA6" w:rsidP="00003B47">
      <w:pPr>
        <w:pStyle w:val="Prrafodelista"/>
        <w:numPr>
          <w:ilvl w:val="0"/>
          <w:numId w:val="1"/>
        </w:numPr>
        <w:spacing w:line="240" w:lineRule="auto"/>
        <w:jc w:val="both"/>
        <w:rPr>
          <w:rFonts w:ascii="Arial" w:hAnsi="Arial" w:cs="Arial"/>
          <w:b/>
          <w:bCs/>
          <w:sz w:val="24"/>
          <w:szCs w:val="24"/>
          <w:lang w:val="en-US"/>
        </w:rPr>
      </w:pPr>
      <w:r>
        <w:rPr>
          <w:rFonts w:ascii="Arial" w:hAnsi="Arial" w:cs="Arial"/>
          <w:b/>
          <w:bCs/>
          <w:sz w:val="24"/>
          <w:szCs w:val="24"/>
          <w:lang w:val="en-US"/>
        </w:rPr>
        <w:t xml:space="preserve">Stock Ticker: </w:t>
      </w:r>
      <w:r>
        <w:rPr>
          <w:rFonts w:ascii="Arial" w:hAnsi="Arial" w:cs="Arial"/>
          <w:sz w:val="24"/>
          <w:szCs w:val="24"/>
          <w:lang w:val="en-US"/>
        </w:rPr>
        <w:t>A report of a certain stock that is update continuously.</w:t>
      </w:r>
    </w:p>
    <w:p w14:paraId="7E4A4023" w14:textId="77777777" w:rsidR="00AB0435" w:rsidRPr="00AB0435" w:rsidRDefault="00AB0435" w:rsidP="00003B47">
      <w:pPr>
        <w:pStyle w:val="Prrafodelista"/>
        <w:spacing w:line="240" w:lineRule="auto"/>
        <w:rPr>
          <w:rFonts w:ascii="Arial" w:hAnsi="Arial" w:cs="Arial"/>
          <w:b/>
          <w:bCs/>
          <w:sz w:val="24"/>
          <w:szCs w:val="24"/>
          <w:lang w:val="en-US"/>
        </w:rPr>
      </w:pPr>
    </w:p>
    <w:p w14:paraId="27979C0C" w14:textId="043A7DAF" w:rsidR="00AB0435" w:rsidRPr="00845BAB" w:rsidRDefault="00AB0435" w:rsidP="00003B47">
      <w:pPr>
        <w:pStyle w:val="Prrafodelista"/>
        <w:numPr>
          <w:ilvl w:val="0"/>
          <w:numId w:val="1"/>
        </w:numPr>
        <w:spacing w:line="240" w:lineRule="auto"/>
        <w:jc w:val="both"/>
        <w:rPr>
          <w:rFonts w:ascii="Arial" w:hAnsi="Arial" w:cs="Arial"/>
          <w:b/>
          <w:bCs/>
          <w:sz w:val="24"/>
          <w:szCs w:val="24"/>
          <w:lang w:val="en-US"/>
        </w:rPr>
      </w:pPr>
      <w:r>
        <w:rPr>
          <w:rFonts w:ascii="Arial" w:hAnsi="Arial" w:cs="Arial"/>
          <w:b/>
          <w:bCs/>
          <w:sz w:val="24"/>
          <w:szCs w:val="24"/>
          <w:lang w:val="en-US"/>
        </w:rPr>
        <w:t xml:space="preserve">Dividends: </w:t>
      </w:r>
      <w:r>
        <w:rPr>
          <w:rFonts w:ascii="Arial" w:hAnsi="Arial" w:cs="Arial"/>
          <w:sz w:val="24"/>
          <w:szCs w:val="24"/>
          <w:lang w:val="en-US"/>
        </w:rPr>
        <w:t>The distribution of company profits to shareholders, the amount of money for every shareholder depends in the number of shares owned.</w:t>
      </w:r>
    </w:p>
    <w:p w14:paraId="04F766FB" w14:textId="77777777" w:rsidR="00845BAB" w:rsidRPr="00845BAB" w:rsidRDefault="00845BAB" w:rsidP="00003B47">
      <w:pPr>
        <w:pStyle w:val="Prrafodelista"/>
        <w:spacing w:line="240" w:lineRule="auto"/>
        <w:rPr>
          <w:rFonts w:ascii="Arial" w:hAnsi="Arial" w:cs="Arial"/>
          <w:b/>
          <w:bCs/>
          <w:sz w:val="24"/>
          <w:szCs w:val="24"/>
          <w:lang w:val="en-US"/>
        </w:rPr>
      </w:pPr>
    </w:p>
    <w:p w14:paraId="52F465EF" w14:textId="5DABB1FD" w:rsidR="00845BAB" w:rsidRPr="00B2333B" w:rsidRDefault="00845BAB" w:rsidP="00003B47">
      <w:pPr>
        <w:pStyle w:val="Prrafodelista"/>
        <w:numPr>
          <w:ilvl w:val="0"/>
          <w:numId w:val="1"/>
        </w:numPr>
        <w:spacing w:line="240" w:lineRule="auto"/>
        <w:jc w:val="both"/>
        <w:rPr>
          <w:rFonts w:ascii="Arial" w:hAnsi="Arial" w:cs="Arial"/>
          <w:b/>
          <w:bCs/>
          <w:sz w:val="24"/>
          <w:szCs w:val="24"/>
          <w:lang w:val="en-US"/>
        </w:rPr>
      </w:pPr>
      <w:r>
        <w:rPr>
          <w:rFonts w:ascii="Arial" w:hAnsi="Arial" w:cs="Arial"/>
          <w:b/>
          <w:bCs/>
          <w:sz w:val="24"/>
          <w:szCs w:val="24"/>
          <w:lang w:val="en-US"/>
        </w:rPr>
        <w:t xml:space="preserve">Volume (stocks): </w:t>
      </w:r>
      <w:r>
        <w:rPr>
          <w:rFonts w:ascii="Arial" w:hAnsi="Arial" w:cs="Arial"/>
          <w:sz w:val="24"/>
          <w:szCs w:val="24"/>
          <w:lang w:val="en-US"/>
        </w:rPr>
        <w:t>Total number of shares traded in a traded day or a specified period of time.</w:t>
      </w:r>
    </w:p>
    <w:p w14:paraId="6174CE04" w14:textId="77777777" w:rsidR="00B2333B" w:rsidRPr="00B2333B" w:rsidRDefault="00B2333B" w:rsidP="00B2333B">
      <w:pPr>
        <w:pStyle w:val="Prrafodelista"/>
        <w:rPr>
          <w:rFonts w:ascii="Arial" w:hAnsi="Arial" w:cs="Arial"/>
          <w:b/>
          <w:bCs/>
          <w:sz w:val="24"/>
          <w:szCs w:val="24"/>
          <w:lang w:val="en-US"/>
        </w:rPr>
      </w:pPr>
    </w:p>
    <w:p w14:paraId="636B2D16" w14:textId="4B7DE11C" w:rsidR="00BA50DB" w:rsidRPr="009C59AF" w:rsidRDefault="00B2333B" w:rsidP="00BA50DB">
      <w:pPr>
        <w:pStyle w:val="Prrafodelista"/>
        <w:numPr>
          <w:ilvl w:val="0"/>
          <w:numId w:val="1"/>
        </w:numPr>
        <w:spacing w:line="240" w:lineRule="auto"/>
        <w:jc w:val="both"/>
        <w:rPr>
          <w:rFonts w:ascii="Arial" w:hAnsi="Arial" w:cs="Arial"/>
          <w:b/>
          <w:bCs/>
          <w:sz w:val="24"/>
          <w:szCs w:val="24"/>
          <w:lang w:val="en-US"/>
        </w:rPr>
      </w:pPr>
      <w:r>
        <w:rPr>
          <w:rFonts w:ascii="Arial" w:hAnsi="Arial" w:cs="Arial"/>
          <w:b/>
          <w:bCs/>
          <w:sz w:val="24"/>
          <w:szCs w:val="24"/>
          <w:lang w:val="en-US"/>
        </w:rPr>
        <w:t xml:space="preserve">Virtual environment: </w:t>
      </w:r>
      <w:r>
        <w:rPr>
          <w:rFonts w:ascii="Arial" w:hAnsi="Arial" w:cs="Arial"/>
          <w:sz w:val="24"/>
          <w:szCs w:val="24"/>
          <w:lang w:val="en-US"/>
        </w:rPr>
        <w:t xml:space="preserve">Isolated programming environments, in which the interpreter, libraries and scripts of these environments </w:t>
      </w:r>
      <w:r w:rsidR="004A46BC">
        <w:rPr>
          <w:rFonts w:ascii="Arial" w:hAnsi="Arial" w:cs="Arial"/>
          <w:sz w:val="24"/>
          <w:szCs w:val="24"/>
          <w:lang w:val="en-US"/>
        </w:rPr>
        <w:t>may be</w:t>
      </w:r>
      <w:r>
        <w:rPr>
          <w:rFonts w:ascii="Arial" w:hAnsi="Arial" w:cs="Arial"/>
          <w:sz w:val="24"/>
          <w:szCs w:val="24"/>
          <w:lang w:val="en-US"/>
        </w:rPr>
        <w:t xml:space="preserve"> different from others and by default, different from </w:t>
      </w:r>
      <w:r w:rsidR="004A46BC">
        <w:rPr>
          <w:rFonts w:ascii="Arial" w:hAnsi="Arial" w:cs="Arial"/>
          <w:sz w:val="24"/>
          <w:szCs w:val="24"/>
          <w:lang w:val="en-US"/>
        </w:rPr>
        <w:t>the environment of your OS.</w:t>
      </w:r>
    </w:p>
    <w:p w14:paraId="1ACA41D1" w14:textId="5C4BB103" w:rsidR="00BA50DB" w:rsidRPr="00B258AE" w:rsidRDefault="00BA50DB" w:rsidP="00BA50DB">
      <w:pPr>
        <w:rPr>
          <w:rFonts w:ascii="Arial" w:hAnsi="Arial" w:cs="Arial"/>
          <w:b/>
          <w:bCs/>
          <w:sz w:val="24"/>
          <w:szCs w:val="24"/>
          <w:lang w:val="en-US"/>
        </w:rPr>
      </w:pPr>
    </w:p>
    <w:p w14:paraId="06398FDD" w14:textId="6950C176" w:rsidR="00BA50DB" w:rsidRPr="00B258AE" w:rsidRDefault="00BA50DB" w:rsidP="00BA50DB">
      <w:pPr>
        <w:rPr>
          <w:rFonts w:ascii="Arial" w:hAnsi="Arial" w:cs="Arial"/>
          <w:b/>
          <w:bCs/>
          <w:sz w:val="24"/>
          <w:szCs w:val="24"/>
          <w:lang w:val="en-US"/>
        </w:rPr>
      </w:pPr>
    </w:p>
    <w:p w14:paraId="7B97D1A5" w14:textId="0A52A87F" w:rsidR="00BA50DB" w:rsidRPr="00B258AE" w:rsidRDefault="00BA50DB" w:rsidP="00BA50DB">
      <w:pPr>
        <w:rPr>
          <w:rFonts w:ascii="Arial" w:hAnsi="Arial" w:cs="Arial"/>
          <w:b/>
          <w:bCs/>
          <w:sz w:val="24"/>
          <w:szCs w:val="24"/>
          <w:lang w:val="en-US"/>
        </w:rPr>
      </w:pPr>
    </w:p>
    <w:p w14:paraId="2016C5DD" w14:textId="39D1EB04" w:rsidR="00BA50DB" w:rsidRPr="00F86BDF" w:rsidRDefault="004146BA" w:rsidP="00BA50DB">
      <w:pPr>
        <w:jc w:val="center"/>
        <w:rPr>
          <w:rFonts w:ascii="Georgia" w:hAnsi="Georgia" w:cs="Arial"/>
          <w:b/>
          <w:bCs/>
          <w:sz w:val="28"/>
          <w:szCs w:val="28"/>
          <w:lang w:val="en-US"/>
        </w:rPr>
      </w:pPr>
      <w:r w:rsidRPr="00F86BDF">
        <w:rPr>
          <w:rFonts w:ascii="Georgia" w:hAnsi="Georgia" w:cs="Arial"/>
          <w:b/>
          <w:bCs/>
          <w:sz w:val="28"/>
          <w:szCs w:val="28"/>
          <w:lang w:val="en-US"/>
        </w:rPr>
        <w:t>Bibliography</w:t>
      </w:r>
    </w:p>
    <w:p w14:paraId="6F5C0FAA" w14:textId="77777777" w:rsidR="004146BA" w:rsidRPr="00F86BDF" w:rsidRDefault="004146BA" w:rsidP="00BA50DB">
      <w:pPr>
        <w:jc w:val="center"/>
        <w:rPr>
          <w:rFonts w:ascii="Georgia" w:hAnsi="Georgia" w:cs="Arial"/>
          <w:b/>
          <w:bCs/>
          <w:sz w:val="28"/>
          <w:szCs w:val="28"/>
          <w:lang w:val="en-US"/>
        </w:rPr>
      </w:pPr>
    </w:p>
    <w:p w14:paraId="27AA2162" w14:textId="5B63B0FC" w:rsidR="00BA50DB" w:rsidRPr="002B5FAE" w:rsidRDefault="002B5FAE" w:rsidP="002B5FAE">
      <w:pPr>
        <w:pStyle w:val="Prrafodelista"/>
        <w:numPr>
          <w:ilvl w:val="0"/>
          <w:numId w:val="7"/>
        </w:numPr>
        <w:rPr>
          <w:rStyle w:val="selectable"/>
          <w:rFonts w:ascii="Arial" w:hAnsi="Arial" w:cs="Arial"/>
          <w:sz w:val="24"/>
          <w:szCs w:val="24"/>
          <w:lang w:val="en-US"/>
        </w:rPr>
      </w:pPr>
      <w:r w:rsidRPr="002B5FAE">
        <w:rPr>
          <w:rStyle w:val="selectable"/>
          <w:color w:val="000000"/>
          <w:lang w:val="en-US"/>
        </w:rPr>
        <w:t xml:space="preserve">Investopedia. 2021. </w:t>
      </w:r>
      <w:r w:rsidRPr="002B5FAE">
        <w:rPr>
          <w:rStyle w:val="selectable"/>
          <w:i/>
          <w:iCs/>
          <w:color w:val="000000"/>
          <w:lang w:val="en-US"/>
        </w:rPr>
        <w:t>Short Selling</w:t>
      </w:r>
      <w:r w:rsidRPr="002B5FAE">
        <w:rPr>
          <w:rStyle w:val="selectable"/>
          <w:color w:val="000000"/>
          <w:lang w:val="en-US"/>
        </w:rPr>
        <w:t>. [online] Available at: &lt;https://www.investopedia.com/terms/s/shortselling.asp&gt; [Accessed 29 June 2021].</w:t>
      </w:r>
    </w:p>
    <w:p w14:paraId="1A89A72A" w14:textId="77777777" w:rsidR="002B5FAE" w:rsidRPr="002B5FAE" w:rsidRDefault="002B5FAE" w:rsidP="002B5FAE">
      <w:pPr>
        <w:pStyle w:val="Prrafodelista"/>
        <w:rPr>
          <w:rStyle w:val="selectable"/>
          <w:rFonts w:ascii="Arial" w:hAnsi="Arial" w:cs="Arial"/>
          <w:sz w:val="24"/>
          <w:szCs w:val="24"/>
          <w:lang w:val="en-US"/>
        </w:rPr>
      </w:pPr>
    </w:p>
    <w:p w14:paraId="54761617" w14:textId="2DDEB426" w:rsidR="002B5FAE" w:rsidRPr="002B5FAE" w:rsidRDefault="002B5FAE" w:rsidP="002B5FAE">
      <w:pPr>
        <w:pStyle w:val="Prrafodelista"/>
        <w:numPr>
          <w:ilvl w:val="0"/>
          <w:numId w:val="7"/>
        </w:numPr>
        <w:rPr>
          <w:rStyle w:val="selectable"/>
          <w:rFonts w:ascii="Arial" w:hAnsi="Arial" w:cs="Arial"/>
          <w:sz w:val="24"/>
          <w:szCs w:val="24"/>
          <w:lang w:val="en-US"/>
        </w:rPr>
      </w:pPr>
      <w:r w:rsidRPr="002B5FAE">
        <w:rPr>
          <w:rStyle w:val="selectable"/>
          <w:color w:val="000000"/>
          <w:lang w:val="en-US"/>
        </w:rPr>
        <w:t xml:space="preserve">En.wikipedia.org. 2021. </w:t>
      </w:r>
      <w:r w:rsidRPr="002B5FAE">
        <w:rPr>
          <w:rStyle w:val="selectable"/>
          <w:i/>
          <w:iCs/>
          <w:color w:val="000000"/>
          <w:lang w:val="en-US"/>
        </w:rPr>
        <w:t>Crowdsourcing - Wikipedia</w:t>
      </w:r>
      <w:r w:rsidRPr="002B5FAE">
        <w:rPr>
          <w:rStyle w:val="selectable"/>
          <w:color w:val="000000"/>
          <w:lang w:val="en-US"/>
        </w:rPr>
        <w:t>. [online] Available at: &lt;https://en.wikipedia.org/wiki/Crowdsourcing&gt; [Accessed 29 June 2021].</w:t>
      </w:r>
    </w:p>
    <w:p w14:paraId="53B1F0FE" w14:textId="77777777" w:rsidR="002B5FAE" w:rsidRPr="002B5FAE" w:rsidRDefault="002B5FAE" w:rsidP="002B5FAE">
      <w:pPr>
        <w:pStyle w:val="Prrafodelista"/>
        <w:rPr>
          <w:rStyle w:val="selectable"/>
          <w:rFonts w:ascii="Arial" w:hAnsi="Arial" w:cs="Arial"/>
          <w:sz w:val="24"/>
          <w:szCs w:val="24"/>
          <w:lang w:val="en-US"/>
        </w:rPr>
      </w:pPr>
    </w:p>
    <w:p w14:paraId="17D83B5C" w14:textId="3586DBEB" w:rsidR="002B5FAE" w:rsidRPr="002B5FAE" w:rsidRDefault="002B5FAE" w:rsidP="002B5FAE">
      <w:pPr>
        <w:pStyle w:val="Prrafodelista"/>
        <w:numPr>
          <w:ilvl w:val="0"/>
          <w:numId w:val="7"/>
        </w:numPr>
        <w:rPr>
          <w:rStyle w:val="selectable"/>
          <w:rFonts w:ascii="Arial" w:hAnsi="Arial" w:cs="Arial"/>
          <w:sz w:val="24"/>
          <w:szCs w:val="24"/>
          <w:lang w:val="en-US"/>
        </w:rPr>
      </w:pPr>
      <w:r w:rsidRPr="002B5FAE">
        <w:rPr>
          <w:rStyle w:val="selectable"/>
          <w:color w:val="000000"/>
          <w:lang w:val="en-US"/>
        </w:rPr>
        <w:t xml:space="preserve">En.wikipedia.org. 2021. </w:t>
      </w:r>
      <w:r w:rsidRPr="002B5FAE">
        <w:rPr>
          <w:rStyle w:val="selectable"/>
          <w:i/>
          <w:iCs/>
          <w:color w:val="000000"/>
          <w:lang w:val="en-US"/>
        </w:rPr>
        <w:t>Short squeeze - Wikipedia</w:t>
      </w:r>
      <w:r w:rsidRPr="002B5FAE">
        <w:rPr>
          <w:rStyle w:val="selectable"/>
          <w:color w:val="000000"/>
          <w:lang w:val="en-US"/>
        </w:rPr>
        <w:t>. [online] Available at: &lt;https://en.wikipedia.org/wiki/Short_squeeze&gt; [Accessed 29 June 2021].</w:t>
      </w:r>
    </w:p>
    <w:p w14:paraId="11AFA1B6" w14:textId="77777777" w:rsidR="002B5FAE" w:rsidRPr="002B5FAE" w:rsidRDefault="002B5FAE" w:rsidP="002B5FAE">
      <w:pPr>
        <w:pStyle w:val="Prrafodelista"/>
        <w:rPr>
          <w:rStyle w:val="selectable"/>
          <w:rFonts w:ascii="Arial" w:hAnsi="Arial" w:cs="Arial"/>
          <w:sz w:val="24"/>
          <w:szCs w:val="24"/>
          <w:lang w:val="en-US"/>
        </w:rPr>
      </w:pPr>
    </w:p>
    <w:p w14:paraId="62A3D4DC" w14:textId="32D9B1CB" w:rsidR="002B5FAE" w:rsidRPr="002B5FAE" w:rsidRDefault="002B5FAE" w:rsidP="002B5FAE">
      <w:pPr>
        <w:pStyle w:val="Prrafodelista"/>
        <w:numPr>
          <w:ilvl w:val="0"/>
          <w:numId w:val="7"/>
        </w:numPr>
        <w:rPr>
          <w:rStyle w:val="selectable"/>
          <w:rFonts w:ascii="Arial" w:hAnsi="Arial" w:cs="Arial"/>
          <w:sz w:val="24"/>
          <w:szCs w:val="24"/>
          <w:lang w:val="en-US"/>
        </w:rPr>
      </w:pPr>
      <w:r w:rsidRPr="002B5FAE">
        <w:rPr>
          <w:rStyle w:val="selectable"/>
          <w:color w:val="000000"/>
          <w:lang w:val="en-US"/>
        </w:rPr>
        <w:t xml:space="preserve">Investopedia. 2021. </w:t>
      </w:r>
      <w:r w:rsidRPr="002B5FAE">
        <w:rPr>
          <w:rStyle w:val="selectable"/>
          <w:i/>
          <w:iCs/>
          <w:color w:val="000000"/>
          <w:lang w:val="en-US"/>
        </w:rPr>
        <w:t>Dividend</w:t>
      </w:r>
      <w:r w:rsidRPr="002B5FAE">
        <w:rPr>
          <w:rStyle w:val="selectable"/>
          <w:color w:val="000000"/>
          <w:lang w:val="en-US"/>
        </w:rPr>
        <w:t>. [online] Available at: &lt;https://www.investopedia.com/terms/d/dividend.asp&gt; [Accessed 29 June 2021].</w:t>
      </w:r>
    </w:p>
    <w:p w14:paraId="6486932F" w14:textId="77777777" w:rsidR="002B5FAE" w:rsidRPr="002B5FAE" w:rsidRDefault="002B5FAE" w:rsidP="002B5FAE">
      <w:pPr>
        <w:pStyle w:val="Prrafodelista"/>
        <w:rPr>
          <w:rStyle w:val="selectable"/>
          <w:rFonts w:ascii="Arial" w:hAnsi="Arial" w:cs="Arial"/>
          <w:sz w:val="24"/>
          <w:szCs w:val="24"/>
          <w:lang w:val="en-US"/>
        </w:rPr>
      </w:pPr>
    </w:p>
    <w:p w14:paraId="4BF491F8" w14:textId="31DE4FA5" w:rsidR="002B5FAE" w:rsidRPr="002B5FAE" w:rsidRDefault="002B5FAE" w:rsidP="002B5FAE">
      <w:pPr>
        <w:pStyle w:val="Prrafodelista"/>
        <w:numPr>
          <w:ilvl w:val="0"/>
          <w:numId w:val="7"/>
        </w:numPr>
        <w:rPr>
          <w:rStyle w:val="selectable"/>
          <w:rFonts w:ascii="Arial" w:hAnsi="Arial" w:cs="Arial"/>
          <w:sz w:val="24"/>
          <w:szCs w:val="24"/>
          <w:lang w:val="en-US"/>
        </w:rPr>
      </w:pPr>
      <w:r w:rsidRPr="002B5FAE">
        <w:rPr>
          <w:rStyle w:val="selectable"/>
          <w:color w:val="000000"/>
          <w:lang w:val="en-US"/>
        </w:rPr>
        <w:t xml:space="preserve">Macrotrends.net. 2021. </w:t>
      </w:r>
      <w:r w:rsidRPr="002B5FAE">
        <w:rPr>
          <w:rStyle w:val="selectable"/>
          <w:i/>
          <w:iCs/>
          <w:color w:val="000000"/>
          <w:lang w:val="en-US"/>
        </w:rPr>
        <w:t>Tesla Revenue 2009-2021 | TSLA</w:t>
      </w:r>
      <w:r w:rsidRPr="002B5FAE">
        <w:rPr>
          <w:rStyle w:val="selectable"/>
          <w:color w:val="000000"/>
          <w:lang w:val="en-US"/>
        </w:rPr>
        <w:t>. [online] Available at: &lt;https://www.macrotrends.net/stocks/charts/TSLA/tesla/revenue&gt; [Accessed 30 June 2021].</w:t>
      </w:r>
    </w:p>
    <w:p w14:paraId="38A23C11" w14:textId="77777777" w:rsidR="002B5FAE" w:rsidRPr="002B5FAE" w:rsidRDefault="002B5FAE" w:rsidP="002B5FAE">
      <w:pPr>
        <w:pStyle w:val="Prrafodelista"/>
        <w:rPr>
          <w:rStyle w:val="selectable"/>
          <w:rFonts w:ascii="Arial" w:hAnsi="Arial" w:cs="Arial"/>
          <w:sz w:val="24"/>
          <w:szCs w:val="24"/>
          <w:lang w:val="en-US"/>
        </w:rPr>
      </w:pPr>
    </w:p>
    <w:p w14:paraId="097C44F2" w14:textId="23E0756D" w:rsidR="002B5FAE" w:rsidRPr="002B5FAE" w:rsidRDefault="002B5FAE" w:rsidP="002B5FAE">
      <w:pPr>
        <w:pStyle w:val="Prrafodelista"/>
        <w:numPr>
          <w:ilvl w:val="0"/>
          <w:numId w:val="7"/>
        </w:numPr>
        <w:rPr>
          <w:rStyle w:val="selectable"/>
          <w:rFonts w:ascii="Arial" w:hAnsi="Arial" w:cs="Arial"/>
          <w:sz w:val="24"/>
          <w:szCs w:val="24"/>
          <w:lang w:val="en-US"/>
        </w:rPr>
      </w:pPr>
      <w:r w:rsidRPr="002B5FAE">
        <w:rPr>
          <w:rStyle w:val="selectable"/>
          <w:color w:val="000000"/>
          <w:lang w:val="en-US"/>
        </w:rPr>
        <w:t xml:space="preserve">Macrotrends.net. 2021. </w:t>
      </w:r>
      <w:r w:rsidRPr="002B5FAE">
        <w:rPr>
          <w:rStyle w:val="selectable"/>
          <w:i/>
          <w:iCs/>
          <w:color w:val="000000"/>
          <w:lang w:val="en-US"/>
        </w:rPr>
        <w:t>GameStop Revenue 2006-2021 | GME</w:t>
      </w:r>
      <w:r w:rsidRPr="002B5FAE">
        <w:rPr>
          <w:rStyle w:val="selectable"/>
          <w:color w:val="000000"/>
          <w:lang w:val="en-US"/>
        </w:rPr>
        <w:t>. [online] Available at: &lt;https://www.macrotrends.net/stocks/charts/GME/gamestop/revenue&gt; [Accessed 30 June 2021].</w:t>
      </w:r>
    </w:p>
    <w:p w14:paraId="0B40FFF9" w14:textId="77777777" w:rsidR="006F4745" w:rsidRPr="00F57F0D" w:rsidRDefault="006F4745" w:rsidP="00BA50DB">
      <w:pPr>
        <w:rPr>
          <w:rFonts w:ascii="Arial" w:hAnsi="Arial" w:cs="Arial"/>
          <w:sz w:val="24"/>
          <w:szCs w:val="24"/>
          <w:lang w:val="en-US"/>
        </w:rPr>
      </w:pPr>
    </w:p>
    <w:sectPr w:rsidR="006F4745" w:rsidRPr="00F57F0D" w:rsidSect="00F21E2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E516F"/>
    <w:multiLevelType w:val="hybridMultilevel"/>
    <w:tmpl w:val="82B283DE"/>
    <w:lvl w:ilvl="0" w:tplc="D7F2D5F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992914"/>
    <w:multiLevelType w:val="hybridMultilevel"/>
    <w:tmpl w:val="FAC86540"/>
    <w:lvl w:ilvl="0" w:tplc="AC10867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6E258A6"/>
    <w:multiLevelType w:val="hybridMultilevel"/>
    <w:tmpl w:val="2982DA6E"/>
    <w:lvl w:ilvl="0" w:tplc="37288A8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88F3061"/>
    <w:multiLevelType w:val="hybridMultilevel"/>
    <w:tmpl w:val="6D0A7876"/>
    <w:lvl w:ilvl="0" w:tplc="4C1E9F5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6F7C64"/>
    <w:multiLevelType w:val="hybridMultilevel"/>
    <w:tmpl w:val="F36862AC"/>
    <w:lvl w:ilvl="0" w:tplc="DA104D6E">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F13B12"/>
    <w:multiLevelType w:val="hybridMultilevel"/>
    <w:tmpl w:val="FF62DBB2"/>
    <w:lvl w:ilvl="0" w:tplc="574A16AA">
      <w:start w:val="1"/>
      <w:numFmt w:val="bullet"/>
      <w:lvlText w:val="-"/>
      <w:lvlJc w:val="left"/>
      <w:pPr>
        <w:ind w:left="720" w:hanging="360"/>
      </w:pPr>
      <w:rPr>
        <w:rFonts w:ascii="Calibri" w:eastAsiaTheme="minorHAnsi" w:hAnsi="Calibri" w:cs="Calibri"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950337A"/>
    <w:multiLevelType w:val="hybridMultilevel"/>
    <w:tmpl w:val="B49449EE"/>
    <w:lvl w:ilvl="0" w:tplc="C00C0C1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80"/>
    <w:rsid w:val="00003B47"/>
    <w:rsid w:val="00003B76"/>
    <w:rsid w:val="00005367"/>
    <w:rsid w:val="0006574C"/>
    <w:rsid w:val="000C6084"/>
    <w:rsid w:val="00190B80"/>
    <w:rsid w:val="00243629"/>
    <w:rsid w:val="002622D2"/>
    <w:rsid w:val="00265930"/>
    <w:rsid w:val="00292D3F"/>
    <w:rsid w:val="002A2EA6"/>
    <w:rsid w:val="002B5FAE"/>
    <w:rsid w:val="00382231"/>
    <w:rsid w:val="003D6278"/>
    <w:rsid w:val="004105F2"/>
    <w:rsid w:val="004146BA"/>
    <w:rsid w:val="00414991"/>
    <w:rsid w:val="00435F7C"/>
    <w:rsid w:val="004A46BC"/>
    <w:rsid w:val="005538E7"/>
    <w:rsid w:val="005540B7"/>
    <w:rsid w:val="005D76EE"/>
    <w:rsid w:val="005E02E9"/>
    <w:rsid w:val="00607D96"/>
    <w:rsid w:val="0066095D"/>
    <w:rsid w:val="006865CE"/>
    <w:rsid w:val="006D408A"/>
    <w:rsid w:val="006D6C17"/>
    <w:rsid w:val="006F4745"/>
    <w:rsid w:val="007E3C62"/>
    <w:rsid w:val="00812F67"/>
    <w:rsid w:val="0083660B"/>
    <w:rsid w:val="00845BAB"/>
    <w:rsid w:val="00876802"/>
    <w:rsid w:val="008773DF"/>
    <w:rsid w:val="008A63A3"/>
    <w:rsid w:val="008E428C"/>
    <w:rsid w:val="008E4400"/>
    <w:rsid w:val="009C17C7"/>
    <w:rsid w:val="009C59AF"/>
    <w:rsid w:val="009C72C4"/>
    <w:rsid w:val="00A260B2"/>
    <w:rsid w:val="00A53188"/>
    <w:rsid w:val="00A54CF2"/>
    <w:rsid w:val="00A63BD3"/>
    <w:rsid w:val="00A65023"/>
    <w:rsid w:val="00AA46CB"/>
    <w:rsid w:val="00AB0435"/>
    <w:rsid w:val="00B21797"/>
    <w:rsid w:val="00B2333B"/>
    <w:rsid w:val="00B258AE"/>
    <w:rsid w:val="00B47758"/>
    <w:rsid w:val="00BA50DB"/>
    <w:rsid w:val="00C176C9"/>
    <w:rsid w:val="00C21831"/>
    <w:rsid w:val="00C86A69"/>
    <w:rsid w:val="00C91504"/>
    <w:rsid w:val="00C93020"/>
    <w:rsid w:val="00D33D91"/>
    <w:rsid w:val="00D72BDF"/>
    <w:rsid w:val="00D96276"/>
    <w:rsid w:val="00DD2321"/>
    <w:rsid w:val="00E239E9"/>
    <w:rsid w:val="00E924B0"/>
    <w:rsid w:val="00EC2EA1"/>
    <w:rsid w:val="00EC5414"/>
    <w:rsid w:val="00EF6ABB"/>
    <w:rsid w:val="00F21E2F"/>
    <w:rsid w:val="00F412C8"/>
    <w:rsid w:val="00F57F0D"/>
    <w:rsid w:val="00F86BDF"/>
    <w:rsid w:val="00FB4D34"/>
    <w:rsid w:val="00FB62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5800"/>
  <w15:chartTrackingRefBased/>
  <w15:docId w15:val="{7BD4C5E6-A7B9-4B48-BDB4-3B08BA7B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53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3188"/>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A531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53188"/>
    <w:rPr>
      <w:b/>
      <w:bCs/>
    </w:rPr>
  </w:style>
  <w:style w:type="paragraph" w:styleId="Prrafodelista">
    <w:name w:val="List Paragraph"/>
    <w:basedOn w:val="Normal"/>
    <w:uiPriority w:val="34"/>
    <w:qFormat/>
    <w:rsid w:val="008773DF"/>
    <w:pPr>
      <w:ind w:left="720"/>
      <w:contextualSpacing/>
    </w:pPr>
  </w:style>
  <w:style w:type="character" w:styleId="Hipervnculo">
    <w:name w:val="Hyperlink"/>
    <w:basedOn w:val="Fuentedeprrafopredeter"/>
    <w:uiPriority w:val="99"/>
    <w:unhideWhenUsed/>
    <w:rsid w:val="006F4745"/>
    <w:rPr>
      <w:color w:val="0563C1" w:themeColor="hyperlink"/>
      <w:u w:val="single"/>
    </w:rPr>
  </w:style>
  <w:style w:type="character" w:styleId="Mencinsinresolver">
    <w:name w:val="Unresolved Mention"/>
    <w:basedOn w:val="Fuentedeprrafopredeter"/>
    <w:uiPriority w:val="99"/>
    <w:semiHidden/>
    <w:unhideWhenUsed/>
    <w:rsid w:val="006F4745"/>
    <w:rPr>
      <w:color w:val="605E5C"/>
      <w:shd w:val="clear" w:color="auto" w:fill="E1DFDD"/>
    </w:rPr>
  </w:style>
  <w:style w:type="character" w:customStyle="1" w:styleId="selectable">
    <w:name w:val="selectable"/>
    <w:basedOn w:val="Fuentedeprrafopredeter"/>
    <w:rsid w:val="002B5FAE"/>
  </w:style>
  <w:style w:type="paragraph" w:styleId="Sinespaciado">
    <w:name w:val="No Spacing"/>
    <w:link w:val="SinespaciadoCar"/>
    <w:uiPriority w:val="1"/>
    <w:qFormat/>
    <w:rsid w:val="00F21E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21E2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22143">
      <w:bodyDiv w:val="1"/>
      <w:marLeft w:val="0"/>
      <w:marRight w:val="0"/>
      <w:marTop w:val="0"/>
      <w:marBottom w:val="0"/>
      <w:divBdr>
        <w:top w:val="none" w:sz="0" w:space="0" w:color="auto"/>
        <w:left w:val="none" w:sz="0" w:space="0" w:color="auto"/>
        <w:bottom w:val="none" w:sz="0" w:space="0" w:color="auto"/>
        <w:right w:val="none" w:sz="0" w:space="0" w:color="auto"/>
      </w:divBdr>
      <w:divsChild>
        <w:div w:id="117455490">
          <w:marLeft w:val="0"/>
          <w:marRight w:val="0"/>
          <w:marTop w:val="0"/>
          <w:marBottom w:val="0"/>
          <w:divBdr>
            <w:top w:val="none" w:sz="0" w:space="0" w:color="auto"/>
            <w:left w:val="none" w:sz="0" w:space="0" w:color="auto"/>
            <w:bottom w:val="none" w:sz="0" w:space="0" w:color="auto"/>
            <w:right w:val="none" w:sz="0" w:space="0" w:color="auto"/>
          </w:divBdr>
        </w:div>
        <w:div w:id="1228496001">
          <w:marLeft w:val="0"/>
          <w:marRight w:val="0"/>
          <w:marTop w:val="0"/>
          <w:marBottom w:val="0"/>
          <w:divBdr>
            <w:top w:val="none" w:sz="0" w:space="0" w:color="auto"/>
            <w:left w:val="none" w:sz="0" w:space="0" w:color="auto"/>
            <w:bottom w:val="none" w:sz="0" w:space="0" w:color="auto"/>
            <w:right w:val="none" w:sz="0" w:space="0" w:color="auto"/>
          </w:divBdr>
          <w:divsChild>
            <w:div w:id="798452679">
              <w:marLeft w:val="0"/>
              <w:marRight w:val="0"/>
              <w:marTop w:val="0"/>
              <w:marBottom w:val="0"/>
              <w:divBdr>
                <w:top w:val="none" w:sz="0" w:space="0" w:color="auto"/>
                <w:left w:val="none" w:sz="0" w:space="0" w:color="auto"/>
                <w:bottom w:val="none" w:sz="0" w:space="0" w:color="auto"/>
                <w:right w:val="none" w:sz="0" w:space="0" w:color="auto"/>
              </w:divBdr>
              <w:divsChild>
                <w:div w:id="338774579">
                  <w:marLeft w:val="0"/>
                  <w:marRight w:val="0"/>
                  <w:marTop w:val="0"/>
                  <w:marBottom w:val="0"/>
                  <w:divBdr>
                    <w:top w:val="none" w:sz="0" w:space="0" w:color="auto"/>
                    <w:left w:val="none" w:sz="0" w:space="0" w:color="auto"/>
                    <w:bottom w:val="none" w:sz="0" w:space="0" w:color="auto"/>
                    <w:right w:val="none" w:sz="0" w:space="0" w:color="auto"/>
                  </w:divBdr>
                  <w:divsChild>
                    <w:div w:id="103352254">
                      <w:marLeft w:val="0"/>
                      <w:marRight w:val="0"/>
                      <w:marTop w:val="0"/>
                      <w:marBottom w:val="0"/>
                      <w:divBdr>
                        <w:top w:val="none" w:sz="0" w:space="0" w:color="auto"/>
                        <w:left w:val="none" w:sz="0" w:space="0" w:color="auto"/>
                        <w:bottom w:val="none" w:sz="0" w:space="0" w:color="auto"/>
                        <w:right w:val="none" w:sz="0" w:space="0" w:color="auto"/>
                      </w:divBdr>
                      <w:divsChild>
                        <w:div w:id="6032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9</Pages>
  <Words>1368</Words>
  <Characters>7525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Villahermosa, Tabasco.</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for Data Science: Stock market data analysis</dc:title>
  <dc:subject>IBM Professional Certificate</dc:subject>
  <dc:creator>Data Analyst: Julio César Morales Ramírez</dc:creator>
  <cp:keywords/>
  <dc:description/>
  <cp:lastModifiedBy>JCMR</cp:lastModifiedBy>
  <cp:revision>30</cp:revision>
  <dcterms:created xsi:type="dcterms:W3CDTF">2021-06-25T04:34:00Z</dcterms:created>
  <dcterms:modified xsi:type="dcterms:W3CDTF">2021-06-30T20:45:00Z</dcterms:modified>
</cp:coreProperties>
</file>