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F475B8">
      <w:pPr>
        <w:ind w:firstLine="567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F475B8">
      <w:pPr>
        <w:spacing w:after="160" w:line="259" w:lineRule="auto"/>
        <w:ind w:right="-568" w:firstLine="567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F475B8">
      <w:pPr>
        <w:ind w:right="-568" w:firstLine="567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proofErr w:type="spellStart"/>
      <w:r w:rsidRPr="001A31CF">
        <w:t>Salzano</w:t>
      </w:r>
      <w:proofErr w:type="spellEnd"/>
      <w:r w:rsidRPr="001A31CF">
        <w:t xml:space="preserve">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F475B8">
      <w:pPr>
        <w:ind w:right="-568" w:firstLine="567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485BB440" w14:textId="3DFAF88B" w:rsidR="007F0142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8071" w:history="1">
            <w:r w:rsidR="007F0142" w:rsidRPr="0081241B">
              <w:rPr>
                <w:rStyle w:val="Hyperlink"/>
                <w:noProof/>
              </w:rPr>
              <w:t>1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introdução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_Toc118118071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4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011ED2B2" w14:textId="02BD9447" w:rsidR="007F0142" w:rsidRDefault="00000000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118072" w:history="1">
            <w:r w:rsidR="007F0142" w:rsidRPr="0081241B">
              <w:rPr>
                <w:rStyle w:val="Hyperlink"/>
                <w:noProof/>
              </w:rPr>
              <w:t>2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html</w:t>
            </w:r>
            <w:r w:rsidR="007F0142">
              <w:rPr>
                <w:rStyle w:val="Hyperlink"/>
                <w:noProof/>
              </w:rPr>
              <w:tab/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_Toc118118072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5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1685A92B" w14:textId="5C1D08F5" w:rsidR="007F0142" w:rsidRDefault="00000000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18073" w:history="1">
            <w:r w:rsidR="007F0142" w:rsidRPr="0081241B">
              <w:rPr>
                <w:rStyle w:val="Hyperlink"/>
                <w:noProof/>
              </w:rPr>
              <w:t>2.1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História do HTML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_Toc118118073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5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20B79A6F" w14:textId="13A04CDB" w:rsidR="007F0142" w:rsidRDefault="00000000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118074" w:history="1">
            <w:r w:rsidR="007F0142" w:rsidRPr="0081241B">
              <w:rPr>
                <w:rStyle w:val="Hyperlink"/>
                <w:noProof/>
              </w:rPr>
              <w:t>2.2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Estrutura do HTML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_Toc118118074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6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3EAC6210" w14:textId="3327729B" w:rsidR="007F0142" w:rsidRDefault="00000000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5" w:history="1">
            <w:r w:rsidR="007F0142" w:rsidRPr="0081241B">
              <w:rPr>
                <w:rStyle w:val="Hyperlink"/>
                <w:noProof/>
              </w:rPr>
              <w:t>2.2.1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Tags estruturais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_Toc118118075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6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763AD7D0" w14:textId="250C9A3C" w:rsidR="007F0142" w:rsidRDefault="00000000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6" w:history="1">
            <w:r w:rsidR="007F0142" w:rsidRPr="0081241B">
              <w:rPr>
                <w:rStyle w:val="Hyperlink"/>
                <w:noProof/>
              </w:rPr>
              <w:t>2.2.2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Tags textuais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_Toc118118076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7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4A76408C" w14:textId="77A145E5" w:rsidR="007F0142" w:rsidRDefault="00000000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7" w:history="1">
            <w:r w:rsidR="007F0142" w:rsidRPr="0081241B">
              <w:rPr>
                <w:rStyle w:val="Hyperlink"/>
                <w:noProof/>
              </w:rPr>
              <w:t>2.2.3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Tags de links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_Toc118118077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8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3597099C" w14:textId="7B46FE66" w:rsidR="007F0142" w:rsidRDefault="00000000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8" w:history="1">
            <w:r w:rsidR="007F0142" w:rsidRPr="0081241B">
              <w:rPr>
                <w:rStyle w:val="Hyperlink"/>
                <w:noProof/>
              </w:rPr>
              <w:t>2.2.4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Tags de mídias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_Toc118118078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9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7E587BD6" w14:textId="5C995E25" w:rsidR="007F0142" w:rsidRDefault="00000000">
          <w:pPr>
            <w:pStyle w:val="Sumrio3"/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8118079" w:history="1">
            <w:r w:rsidR="007F0142" w:rsidRPr="0081241B">
              <w:rPr>
                <w:rStyle w:val="Hyperlink"/>
                <w:noProof/>
              </w:rPr>
              <w:t>2.2.5</w:t>
            </w:r>
            <w:r w:rsidR="007F0142">
              <w:rPr>
                <w:rStyle w:val="Hyperlink"/>
                <w:noProof/>
              </w:rPr>
              <w:t xml:space="preserve">  </w:t>
            </w:r>
            <w:r w:rsidR="007F0142" w:rsidRPr="0081241B">
              <w:rPr>
                <w:rStyle w:val="Hyperlink"/>
                <w:noProof/>
              </w:rPr>
              <w:t>Outras tags comuns</w:t>
            </w:r>
            <w:r w:rsidR="007F0142">
              <w:rPr>
                <w:noProof/>
                <w:webHidden/>
              </w:rPr>
              <w:tab/>
            </w:r>
            <w:r w:rsidR="007F0142">
              <w:rPr>
                <w:noProof/>
                <w:webHidden/>
              </w:rPr>
              <w:fldChar w:fldCharType="begin"/>
            </w:r>
            <w:r w:rsidR="007F0142">
              <w:rPr>
                <w:noProof/>
                <w:webHidden/>
              </w:rPr>
              <w:instrText xml:space="preserve"> PAGEREF _Toc118118079 \h </w:instrText>
            </w:r>
            <w:r w:rsidR="007F0142">
              <w:rPr>
                <w:noProof/>
                <w:webHidden/>
              </w:rPr>
            </w:r>
            <w:r w:rsidR="007F0142">
              <w:rPr>
                <w:noProof/>
                <w:webHidden/>
              </w:rPr>
              <w:fldChar w:fldCharType="separate"/>
            </w:r>
            <w:r w:rsidR="007F0142">
              <w:rPr>
                <w:noProof/>
                <w:webHidden/>
              </w:rPr>
              <w:t>10</w:t>
            </w:r>
            <w:r w:rsidR="007F0142">
              <w:rPr>
                <w:noProof/>
                <w:webHidden/>
              </w:rPr>
              <w:fldChar w:fldCharType="end"/>
            </w:r>
          </w:hyperlink>
        </w:p>
        <w:p w14:paraId="1C74C611" w14:textId="2393BC9A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118071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</w:t>
      </w:r>
      <w:proofErr w:type="spellStart"/>
      <w:r w:rsidRPr="004C10E3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</w:t>
      </w:r>
      <w:proofErr w:type="spellStart"/>
      <w:r w:rsidR="00227B71" w:rsidRPr="00B7799A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7029BA8E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proofErr w:type="spellStart"/>
      <w:r>
        <w:rPr>
          <w:rFonts w:cs="Times New Roman"/>
          <w:szCs w:val="24"/>
        </w:rPr>
        <w:t>html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css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jQuery</w:t>
      </w:r>
      <w:proofErr w:type="spellEnd"/>
      <w:r>
        <w:rPr>
          <w:rFonts w:cs="Times New Roman"/>
          <w:szCs w:val="24"/>
        </w:rPr>
        <w:t xml:space="preserve">. Além disso, será apresentado o conceito de programação orientada a objetos e a linguagem de programação </w:t>
      </w:r>
      <w:proofErr w:type="spellStart"/>
      <w:r>
        <w:rPr>
          <w:rFonts w:cs="Times New Roman"/>
          <w:szCs w:val="24"/>
        </w:rPr>
        <w:t>TypeScript</w:t>
      </w:r>
      <w:proofErr w:type="spellEnd"/>
      <w:r>
        <w:rPr>
          <w:rFonts w:cs="Times New Roman"/>
          <w:szCs w:val="24"/>
        </w:rPr>
        <w:t>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118072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proofErr w:type="spellStart"/>
      <w:r w:rsidRPr="00B7799A">
        <w:rPr>
          <w:i/>
          <w:iCs/>
        </w:rPr>
        <w:t>HyperText</w:t>
      </w:r>
      <w:proofErr w:type="spellEnd"/>
      <w:r w:rsidRPr="00B7799A">
        <w:rPr>
          <w:i/>
          <w:iCs/>
        </w:rPr>
        <w:t xml:space="preserve"> Markup</w:t>
      </w:r>
      <w:r w:rsidRPr="007F526D">
        <w:t xml:space="preserve"> </w:t>
      </w:r>
      <w:proofErr w:type="spellStart"/>
      <w:r w:rsidRPr="007F526D">
        <w:t>Language</w:t>
      </w:r>
      <w:proofErr w:type="spellEnd"/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118073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proofErr w:type="spellStart"/>
      <w:r w:rsidRPr="001F5484">
        <w:rPr>
          <w:i/>
          <w:iCs/>
        </w:rPr>
        <w:t>European</w:t>
      </w:r>
      <w:proofErr w:type="spellEnd"/>
      <w:r w:rsidRPr="001F5484">
        <w:rPr>
          <w:i/>
          <w:iCs/>
        </w:rPr>
        <w:t xml:space="preserve"> </w:t>
      </w:r>
      <w:proofErr w:type="spellStart"/>
      <w:r w:rsidRPr="001F5484">
        <w:rPr>
          <w:i/>
          <w:iCs/>
        </w:rPr>
        <w:t>Council</w:t>
      </w:r>
      <w:proofErr w:type="spellEnd"/>
      <w:r w:rsidRPr="001F5484">
        <w:rPr>
          <w:i/>
          <w:iCs/>
        </w:rPr>
        <w:t xml:space="preserve"> for Nuclear</w:t>
      </w:r>
      <w:r w:rsidRPr="007F526D">
        <w:t xml:space="preserve"> </w:t>
      </w:r>
      <w:proofErr w:type="spellStart"/>
      <w:r w:rsidRPr="001F5484">
        <w:rPr>
          <w:i/>
          <w:iCs/>
        </w:rPr>
        <w:t>Research</w:t>
      </w:r>
      <w:proofErr w:type="spellEnd"/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 </w:t>
      </w:r>
      <w:proofErr w:type="spellStart"/>
      <w:r w:rsidRPr="001F5484">
        <w:rPr>
          <w:i/>
          <w:iCs/>
        </w:rPr>
        <w:t>Conference</w:t>
      </w:r>
      <w:proofErr w:type="spellEnd"/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 xml:space="preserve">. O HTML 3.2 implementou características como tabelas, </w:t>
      </w:r>
      <w:proofErr w:type="spellStart"/>
      <w:r w:rsidRPr="00B37935">
        <w:t>applets</w:t>
      </w:r>
      <w:proofErr w:type="spellEnd"/>
      <w:r w:rsidRPr="00B37935">
        <w:t xml:space="preserve"> e texto flutuante ao redor de imagens.</w:t>
      </w:r>
    </w:p>
    <w:p w14:paraId="12286872" w14:textId="2E9A47D6" w:rsidR="00B7799A" w:rsidRDefault="00FC6DBB" w:rsidP="002F42B7">
      <w:r>
        <w:t xml:space="preserve">Em 1999, a versão 4.0.1 foi lançada trazendo a compatibilidade com as suas versões anteriores, utilizando as implementações de </w:t>
      </w:r>
      <w:proofErr w:type="spellStart"/>
      <w:r w:rsidRPr="00FC6DBB">
        <w:rPr>
          <w:i/>
          <w:iCs/>
        </w:rPr>
        <w:t>scrict</w:t>
      </w:r>
      <w:proofErr w:type="spellEnd"/>
      <w:r>
        <w:t xml:space="preserve">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. </w:t>
      </w:r>
      <w:proofErr w:type="spellStart"/>
      <w:r w:rsidRPr="00FC6DBB">
        <w:rPr>
          <w:i/>
          <w:iCs/>
        </w:rPr>
        <w:t>Strict</w:t>
      </w:r>
      <w:proofErr w:type="spellEnd"/>
      <w:r>
        <w:t xml:space="preserve"> proibia utilização de elementos obsoletos,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permite a utilização de elementos obsoletos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</w:t>
      </w:r>
      <w:proofErr w:type="spellStart"/>
      <w:r w:rsidR="002F42B7">
        <w:t>versãp</w:t>
      </w:r>
      <w:proofErr w:type="spellEnd"/>
      <w:r w:rsidR="002F42B7">
        <w:t xml:space="preserve">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proofErr w:type="spellStart"/>
      <w:r w:rsidRPr="00305ECD">
        <w:rPr>
          <w:i/>
          <w:iCs/>
        </w:rPr>
        <w:t>tags</w:t>
      </w:r>
      <w:proofErr w:type="spellEnd"/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118074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proofErr w:type="spellStart"/>
      <w:r w:rsidR="00D855E3" w:rsidRPr="00D855E3">
        <w:t>tag</w:t>
      </w:r>
      <w:proofErr w:type="spellEnd"/>
      <w:r w:rsidR="00F36190">
        <w:rPr>
          <w:rStyle w:val="Refdenotadefim"/>
        </w:rPr>
        <w:endnoteReference w:id="8"/>
      </w:r>
      <w:r w:rsidR="00D855E3">
        <w:t xml:space="preserve"> &lt;</w:t>
      </w:r>
      <w:proofErr w:type="spellStart"/>
      <w:r w:rsidR="00D855E3">
        <w:t>html</w:t>
      </w:r>
      <w:proofErr w:type="spellEnd"/>
      <w:r w:rsidR="00D855E3">
        <w:t xml:space="preserve">&gt; e dentro dela as </w:t>
      </w:r>
      <w:proofErr w:type="spellStart"/>
      <w:r w:rsidR="00D855E3">
        <w:t>tags</w:t>
      </w:r>
      <w:proofErr w:type="spellEnd"/>
      <w:r w:rsidR="00D855E3">
        <w:t xml:space="preserve"> &lt;</w:t>
      </w:r>
      <w:proofErr w:type="spellStart"/>
      <w:r w:rsidR="00D855E3">
        <w:t>head</w:t>
      </w:r>
      <w:proofErr w:type="spellEnd"/>
      <w:r w:rsidR="00D855E3">
        <w:t>&gt; e &lt;body&gt;</w:t>
      </w:r>
      <w:r>
        <w:t>.</w:t>
      </w:r>
      <w:r w:rsidR="00D855E3">
        <w:t xml:space="preserve"> O </w:t>
      </w:r>
      <w:proofErr w:type="spellStart"/>
      <w:r w:rsidR="00D855E3">
        <w:t>doctype</w:t>
      </w:r>
      <w:proofErr w:type="spellEnd"/>
      <w:r w:rsidR="00D855E3">
        <w:t xml:space="preserve">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</w:t>
      </w:r>
      <w:proofErr w:type="spellStart"/>
      <w:r>
        <w:t>html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 xml:space="preserve">Em seguida,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789F12D9" w:rsidR="003840D7" w:rsidRDefault="003840D7" w:rsidP="00E92C03">
      <w:r>
        <w:t xml:space="preserve">Na </w:t>
      </w:r>
      <w:proofErr w:type="spellStart"/>
      <w:r>
        <w:t>tag</w:t>
      </w:r>
      <w:proofErr w:type="spellEnd"/>
      <w:r>
        <w:t xml:space="preserve">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09A303F3" w14:textId="77777777" w:rsidR="008C1849" w:rsidRPr="00E92C03" w:rsidRDefault="008C1849" w:rsidP="00E92C03"/>
    <w:p w14:paraId="4473D3BB" w14:textId="1DCAC1ED" w:rsidR="00F42208" w:rsidRDefault="00F42208" w:rsidP="008C1849">
      <w:pPr>
        <w:pStyle w:val="Legenda"/>
        <w:ind w:left="1359"/>
        <w:jc w:val="both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Estrutura base do HTML.</w:t>
      </w:r>
    </w:p>
    <w:p w14:paraId="5B9A9AC3" w14:textId="42F789EC" w:rsidR="002F42B7" w:rsidRDefault="00E92C03" w:rsidP="00784F4E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F0F9" w14:textId="77777777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60787902" w14:textId="298C835F" w:rsidR="003840D7" w:rsidRDefault="003840D7" w:rsidP="003840D7">
      <w:pPr>
        <w:keepNext/>
      </w:pPr>
    </w:p>
    <w:p w14:paraId="0E98AC75" w14:textId="78EDF25E" w:rsidR="008C1849" w:rsidRDefault="008C1849" w:rsidP="008C1849">
      <w:pPr>
        <w:pStyle w:val="Ttulo3"/>
      </w:pPr>
      <w:bookmarkStart w:id="4" w:name="_Toc118118075"/>
      <w:proofErr w:type="spellStart"/>
      <w:r>
        <w:t>Tags</w:t>
      </w:r>
      <w:proofErr w:type="spellEnd"/>
      <w:r>
        <w:t xml:space="preserve"> estruturais</w:t>
      </w:r>
      <w:bookmarkEnd w:id="4"/>
    </w:p>
    <w:p w14:paraId="5B77EF7E" w14:textId="232B8B9E" w:rsidR="008C1849" w:rsidRDefault="008C1849" w:rsidP="008C1849"/>
    <w:p w14:paraId="5897F3E1" w14:textId="3905917C" w:rsidR="008C1849" w:rsidRDefault="002A3DF7" w:rsidP="008C1849">
      <w:r w:rsidRPr="002A3DF7">
        <w:t xml:space="preserve">As </w:t>
      </w:r>
      <w:proofErr w:type="spellStart"/>
      <w:r w:rsidRPr="002A3DF7">
        <w:t>tags</w:t>
      </w:r>
      <w:proofErr w:type="spellEnd"/>
      <w:r w:rsidRPr="002A3DF7">
        <w:t xml:space="preserve"> </w:t>
      </w:r>
      <w:r>
        <w:t>estruturais</w:t>
      </w:r>
      <w:r w:rsidRPr="002A3DF7">
        <w:t xml:space="preserve"> </w:t>
      </w:r>
      <w:r>
        <w:t>possuem uma</w:t>
      </w:r>
      <w:r w:rsidRPr="002A3DF7">
        <w:t xml:space="preserve"> grande importância na questão semântica da sua página</w:t>
      </w:r>
      <w:r>
        <w:t xml:space="preserve"> e ajudam a estruturar</w:t>
      </w:r>
      <w:r w:rsidRPr="002A3DF7">
        <w:t xml:space="preserve"> seu código para uma melhor visualização por parte do navegador e do usuário</w:t>
      </w:r>
      <w:r>
        <w:t>.</w:t>
      </w:r>
      <w:r w:rsidRPr="002A3DF7">
        <w:t xml:space="preserve"> </w:t>
      </w:r>
      <w:r>
        <w:t xml:space="preserve">Além disso, o uso correto dessas </w:t>
      </w:r>
      <w:proofErr w:type="spellStart"/>
      <w:r>
        <w:t>tags</w:t>
      </w:r>
      <w:proofErr w:type="spellEnd"/>
      <w:r>
        <w:t xml:space="preserve"> são de grande importância para a</w:t>
      </w:r>
      <w:r w:rsidRPr="002A3DF7">
        <w:t xml:space="preserve"> otimização </w:t>
      </w:r>
      <w:r>
        <w:lastRenderedPageBreak/>
        <w:t>d</w:t>
      </w:r>
      <w:r w:rsidRPr="002A3DF7">
        <w:t>os processos de SEO</w:t>
      </w:r>
      <w:r>
        <w:t xml:space="preserve"> </w:t>
      </w:r>
      <w:r w:rsidRPr="002A3DF7">
        <w:t>(</w:t>
      </w:r>
      <w:r w:rsidRPr="002A3DF7">
        <w:rPr>
          <w:i/>
          <w:iCs/>
        </w:rPr>
        <w:t xml:space="preserve">Search </w:t>
      </w:r>
      <w:proofErr w:type="spellStart"/>
      <w:r w:rsidRPr="002A3DF7">
        <w:rPr>
          <w:i/>
          <w:iCs/>
        </w:rPr>
        <w:t>Engine</w:t>
      </w:r>
      <w:proofErr w:type="spellEnd"/>
      <w:r w:rsidRPr="002A3DF7">
        <w:rPr>
          <w:i/>
          <w:iCs/>
        </w:rPr>
        <w:t xml:space="preserve"> </w:t>
      </w:r>
      <w:proofErr w:type="spellStart"/>
      <w:r w:rsidRPr="002A3DF7">
        <w:rPr>
          <w:i/>
          <w:iCs/>
        </w:rPr>
        <w:t>Optimization</w:t>
      </w:r>
      <w:proofErr w:type="spellEnd"/>
      <w:r>
        <w:t>). Uma alta classificação do SEO fará seu site aparecer mais alto nas buscas de sites de procura, como o Google, o que ocasionará em mais acessos ao site.</w:t>
      </w:r>
    </w:p>
    <w:p w14:paraId="25AB08C8" w14:textId="3F53BEE6" w:rsidR="002A3DF7" w:rsidRDefault="00D20875" w:rsidP="008C1849">
      <w:r>
        <w:t xml:space="preserve">A </w:t>
      </w:r>
      <w:proofErr w:type="spellStart"/>
      <w:r>
        <w:t>tag</w:t>
      </w:r>
      <w:proofErr w:type="spellEnd"/>
      <w:r>
        <w:t xml:space="preserve"> &lt;header&gt; </w:t>
      </w:r>
      <w:r w:rsidRPr="00D20875">
        <w:t xml:space="preserve">define um cabeçalho. </w:t>
      </w:r>
      <w:r>
        <w:t xml:space="preserve">Contém elementos que </w:t>
      </w:r>
      <w:r w:rsidRPr="00D20875">
        <w:t>representa</w:t>
      </w:r>
      <w:r>
        <w:t>m</w:t>
      </w:r>
      <w:r w:rsidRPr="00D20875">
        <w:t xml:space="preserve"> um grupo de suporte introdutório ou navegacional. </w:t>
      </w:r>
      <w:r>
        <w:t>Podem apresentar</w:t>
      </w:r>
      <w:r w:rsidRPr="00D20875">
        <w:t xml:space="preserve"> também outros elementos como um logo, seções de cabeçalho, formulário de pesquisa, e</w:t>
      </w:r>
      <w:r>
        <w:t>ntre</w:t>
      </w:r>
      <w:r w:rsidRPr="00D20875">
        <w:t xml:space="preserve"> outros.</w:t>
      </w:r>
    </w:p>
    <w:p w14:paraId="0ACF4B69" w14:textId="61EF104C" w:rsidR="00D20875" w:rsidRDefault="00AD0F4F" w:rsidP="008C1849">
      <w:r>
        <w:t xml:space="preserve">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main</w:t>
      </w:r>
      <w:proofErr w:type="spellEnd"/>
      <w:r>
        <w:t>&gt; estará o conteúdo principal da página. Deve incluir o conteúdo diretamente</w:t>
      </w:r>
      <w:r w:rsidRPr="00AD0F4F">
        <w:t xml:space="preserve"> </w:t>
      </w:r>
      <w:r>
        <w:t>relacionado com o tópico central da página ou com a funcionalidade principal da aplicação.</w:t>
      </w:r>
    </w:p>
    <w:p w14:paraId="09E48CFA" w14:textId="1C3C3ABE" w:rsidR="00AD0F4F" w:rsidRDefault="00AD0F4F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footer</w:t>
      </w:r>
      <w:proofErr w:type="spellEnd"/>
      <w:r>
        <w:t xml:space="preserve">&gt; </w:t>
      </w:r>
      <w:r w:rsidRPr="00AD0F4F">
        <w:t xml:space="preserve">define </w:t>
      </w:r>
      <w:r>
        <w:t>o</w:t>
      </w:r>
      <w:r w:rsidRPr="00AD0F4F">
        <w:t xml:space="preserve"> rodapé </w:t>
      </w:r>
      <w:r>
        <w:t>da</w:t>
      </w:r>
      <w:r w:rsidRPr="00AD0F4F">
        <w:t xml:space="preserve"> página</w:t>
      </w:r>
      <w:r>
        <w:t>.</w:t>
      </w:r>
      <w:r w:rsidRPr="00AD0F4F">
        <w:t xml:space="preserve"> </w:t>
      </w:r>
      <w:r>
        <w:t>O rodapé é o conteúdo final de uma página ou de uma seção da página Podem conter informações de contato, informações de um autor ao final de um artigo, entre outros.</w:t>
      </w:r>
    </w:p>
    <w:p w14:paraId="4DA6507B" w14:textId="65EF125F" w:rsidR="00AD0F4F" w:rsidRDefault="00AD0F4F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section</w:t>
      </w:r>
      <w:proofErr w:type="spellEnd"/>
      <w:r>
        <w:t xml:space="preserve">&gt; separam a página por </w:t>
      </w:r>
      <w:r w:rsidR="00A017CB">
        <w:t>seções</w:t>
      </w:r>
      <w:r>
        <w:t>. Usadas principalmente para estruturar e organizar o documento</w:t>
      </w:r>
      <w:r w:rsidR="00A44EBC">
        <w:t xml:space="preserve"> agrupando</w:t>
      </w:r>
      <w:r w:rsidR="00A44EBC" w:rsidRPr="00A44EBC">
        <w:t xml:space="preserve"> de forma lógica </w:t>
      </w:r>
      <w:r w:rsidR="00A44EBC">
        <w:t>o</w:t>
      </w:r>
      <w:r w:rsidR="00A44EBC" w:rsidRPr="00A44EBC">
        <w:t xml:space="preserve"> conteúdo</w:t>
      </w:r>
      <w:r w:rsidR="00A44EBC">
        <w:t xml:space="preserve"> quando outros </w:t>
      </w:r>
      <w:proofErr w:type="spellStart"/>
      <w:r w:rsidR="00A44EBC">
        <w:t>tags</w:t>
      </w:r>
      <w:proofErr w:type="spellEnd"/>
      <w:r w:rsidR="00A44EBC">
        <w:t xml:space="preserve"> não se encaixam. Tem como objetivo substituir o uso da </w:t>
      </w:r>
      <w:proofErr w:type="spellStart"/>
      <w:r w:rsidR="00A44EBC">
        <w:t>tag</w:t>
      </w:r>
      <w:proofErr w:type="spellEnd"/>
      <w:r w:rsidR="00A44EBC">
        <w:t xml:space="preserve"> &lt;</w:t>
      </w:r>
      <w:proofErr w:type="spellStart"/>
      <w:r w:rsidR="00A44EBC">
        <w:t>div</w:t>
      </w:r>
      <w:proofErr w:type="spellEnd"/>
      <w:r w:rsidR="00A44EBC">
        <w:t>&gt; na estruturação do documento.</w:t>
      </w:r>
    </w:p>
    <w:p w14:paraId="0BEC17FA" w14:textId="740EB355" w:rsidR="00A44EBC" w:rsidRDefault="003C0080" w:rsidP="00AD0F4F">
      <w:r>
        <w:t xml:space="preserve">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article</w:t>
      </w:r>
      <w:proofErr w:type="spellEnd"/>
      <w:r>
        <w:t>&gt; definem-se</w:t>
      </w:r>
      <w:r w:rsidRPr="003C0080">
        <w:t xml:space="preserve"> um artigo da página. </w:t>
      </w:r>
      <w:r>
        <w:t>Utilizadas</w:t>
      </w:r>
      <w:r w:rsidRPr="003C0080">
        <w:t xml:space="preserve"> principalmente por blogs</w:t>
      </w:r>
      <w:r>
        <w:t>,</w:t>
      </w:r>
      <w:r w:rsidRPr="003C0080">
        <w:t xml:space="preserve"> </w:t>
      </w:r>
      <w:r>
        <w:t xml:space="preserve">sites de notícias e </w:t>
      </w:r>
      <w:r w:rsidRPr="003C0080">
        <w:t>páginas de conteúdo</w:t>
      </w:r>
      <w:r>
        <w:t>. Um artigo deve fazer sentido por si só, sendo capaz de ser compreendido e distribuído fora da página.</w:t>
      </w:r>
    </w:p>
    <w:p w14:paraId="7302AF79" w14:textId="2BA8E5F2" w:rsidR="003C0080" w:rsidRDefault="00F0481C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aside</w:t>
      </w:r>
      <w:proofErr w:type="spellEnd"/>
      <w:r>
        <w:t xml:space="preserve">&gt; </w:t>
      </w:r>
      <w:r w:rsidRPr="00F0481C">
        <w:t xml:space="preserve">representa uma seção de uma página cujo conteúdo é </w:t>
      </w:r>
      <w:r>
        <w:t>indiretamente</w:t>
      </w:r>
      <w:r w:rsidRPr="00F0481C">
        <w:t xml:space="preserve"> relacionado ao conteúdo do seu entorno</w:t>
      </w:r>
      <w:r>
        <w:t xml:space="preserve">. Frequentemente utilizado nas </w:t>
      </w:r>
      <w:proofErr w:type="spellStart"/>
      <w:r w:rsidRPr="00F0481C">
        <w:rPr>
          <w:i/>
          <w:iCs/>
        </w:rPr>
        <w:t>sidebars</w:t>
      </w:r>
      <w:proofErr w:type="spellEnd"/>
      <w:r>
        <w:rPr>
          <w:rStyle w:val="Refdenotadefim"/>
          <w:i/>
          <w:iCs/>
        </w:rPr>
        <w:endnoteReference w:id="9"/>
      </w:r>
      <w:r>
        <w:rPr>
          <w:i/>
          <w:iCs/>
        </w:rPr>
        <w:t xml:space="preserve"> </w:t>
      </w:r>
      <w:r>
        <w:t>de um documento.</w:t>
      </w:r>
    </w:p>
    <w:p w14:paraId="098A4C5C" w14:textId="2CDF6EC0" w:rsidR="00F0481C" w:rsidRDefault="00F0481C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>&gt; é usada para estruturar o</w:t>
      </w:r>
      <w:r w:rsidRPr="00F0481C">
        <w:t xml:space="preserve"> conteúdo de navegação. </w:t>
      </w:r>
      <w:r>
        <w:t>Bastante</w:t>
      </w:r>
      <w:r w:rsidRPr="00F0481C">
        <w:t xml:space="preserve"> utilizado em conjunto com listas e na criação de menus</w:t>
      </w:r>
      <w:r>
        <w:t>.</w:t>
      </w:r>
    </w:p>
    <w:p w14:paraId="12A897B1" w14:textId="1FA0ACA4" w:rsidR="00F0481C" w:rsidRDefault="00A017CB" w:rsidP="00AD0F4F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&gt; </w:t>
      </w:r>
      <w:r w:rsidRPr="00A017CB">
        <w:t>é um container genérico para conteúdo de fluxo, que de certa forma não representa nada</w:t>
      </w:r>
      <w:r>
        <w:t xml:space="preserve"> semanticamente</w:t>
      </w:r>
      <w:r w:rsidRPr="00A017CB">
        <w:t>.</w:t>
      </w:r>
      <w:r>
        <w:t xml:space="preserve"> Era utilizado anteriormente a versão HTML 5 no lugar das </w:t>
      </w:r>
      <w:proofErr w:type="spellStart"/>
      <w:r>
        <w:t>tags</w:t>
      </w:r>
      <w:proofErr w:type="spellEnd"/>
      <w:r>
        <w:t xml:space="preserve"> acima. Geralmente utilizado para organizar melhor o conteúdo de subseções.</w:t>
      </w:r>
    </w:p>
    <w:p w14:paraId="720BD928" w14:textId="4B96BB9B" w:rsidR="00A017CB" w:rsidRDefault="00A017CB" w:rsidP="00AD0F4F"/>
    <w:p w14:paraId="70A80EAF" w14:textId="137ED2FB" w:rsidR="00A017CB" w:rsidRDefault="00A017CB" w:rsidP="00A017CB">
      <w:pPr>
        <w:pStyle w:val="Ttulo3"/>
      </w:pPr>
      <w:r>
        <w:t xml:space="preserve"> </w:t>
      </w:r>
      <w:bookmarkStart w:id="5" w:name="_Toc118118076"/>
      <w:proofErr w:type="spellStart"/>
      <w:r>
        <w:t>Tags</w:t>
      </w:r>
      <w:proofErr w:type="spellEnd"/>
      <w:r>
        <w:t xml:space="preserve"> textuais</w:t>
      </w:r>
      <w:bookmarkEnd w:id="5"/>
    </w:p>
    <w:p w14:paraId="0370974B" w14:textId="1168BCE4" w:rsidR="00A017CB" w:rsidRDefault="00A017CB" w:rsidP="00A017CB"/>
    <w:p w14:paraId="7A23237B" w14:textId="22946CF3" w:rsidR="00A017CB" w:rsidRDefault="00FF6AA2" w:rsidP="00A017CB">
      <w:r>
        <w:t xml:space="preserve">As </w:t>
      </w:r>
      <w:proofErr w:type="spellStart"/>
      <w:r>
        <w:t>tags</w:t>
      </w:r>
      <w:proofErr w:type="spellEnd"/>
      <w:r>
        <w:t xml:space="preserve"> &lt;h1&gt; até &lt;h6&gt; são </w:t>
      </w:r>
      <w:proofErr w:type="spellStart"/>
      <w:r>
        <w:t>tags</w:t>
      </w:r>
      <w:proofErr w:type="spellEnd"/>
      <w:r>
        <w:t xml:space="preserve"> de títulos e possuem valor hierárquico maior </w:t>
      </w:r>
      <w:r w:rsidR="00A13333">
        <w:t>par</w:t>
      </w:r>
      <w:r>
        <w:t>a menor</w:t>
      </w:r>
      <w:r w:rsidR="00A13333">
        <w:t>,</w:t>
      </w:r>
      <w:r>
        <w:t xml:space="preserve"> respectivamente. Elas possuem valor semântico, logo</w:t>
      </w:r>
      <w:r w:rsidR="00A13333">
        <w:t xml:space="preserve"> o bom uso delas</w:t>
      </w:r>
      <w:r>
        <w:t xml:space="preserve"> afetam também a classificação no SEO.</w:t>
      </w:r>
    </w:p>
    <w:p w14:paraId="58646541" w14:textId="5AACCE70" w:rsidR="00A13333" w:rsidRDefault="00A13333" w:rsidP="00A13333">
      <w:r>
        <w:t xml:space="preserve">Para os parágrafos, utilizamos a </w:t>
      </w:r>
      <w:proofErr w:type="spellStart"/>
      <w:r>
        <w:t>tag</w:t>
      </w:r>
      <w:proofErr w:type="spellEnd"/>
      <w:r>
        <w:t xml:space="preserve"> &lt;p&gt;. Também é possível fazer o uso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&gt;, a diferença desta é que o texto será pré-formatado, ou seja, será interpretado pelo navegador </w:t>
      </w:r>
      <w:r>
        <w:lastRenderedPageBreak/>
        <w:t xml:space="preserve">exatamente como foi escrito no arquivo HTML. Diferente da </w:t>
      </w:r>
      <w:proofErr w:type="spellStart"/>
      <w:r>
        <w:t>tag</w:t>
      </w:r>
      <w:proofErr w:type="spellEnd"/>
      <w:r>
        <w:t xml:space="preserve"> &lt;p&gt;, que retira espaços múltiplos e quebra de linhas, mostrando todo o texto de forma sequencial.</w:t>
      </w:r>
    </w:p>
    <w:p w14:paraId="32788DCF" w14:textId="77777777" w:rsidR="002F52BB" w:rsidRDefault="002F52BB" w:rsidP="00A13333"/>
    <w:p w14:paraId="4E420164" w14:textId="148C3EB6" w:rsidR="002F52BB" w:rsidRPr="002F52BB" w:rsidRDefault="002F52BB" w:rsidP="00A13333">
      <w:pPr>
        <w:rPr>
          <w:b/>
          <w:bCs/>
        </w:rPr>
      </w:pPr>
      <w:r>
        <w:tab/>
        <w:t xml:space="preserve"> </w:t>
      </w:r>
      <w:r w:rsidRPr="002F52BB">
        <w:rPr>
          <w:b/>
          <w:bCs/>
        </w:rPr>
        <w:t>Figura 2 – Exemplo</w:t>
      </w:r>
      <w:r>
        <w:rPr>
          <w:b/>
          <w:bCs/>
        </w:rPr>
        <w:t xml:space="preserve"> diferença de</w:t>
      </w:r>
      <w:r w:rsidRPr="002F52BB">
        <w:rPr>
          <w:b/>
          <w:bCs/>
        </w:rPr>
        <w:t xml:space="preserve"> &lt;p&gt; e &lt;</w:t>
      </w:r>
      <w:proofErr w:type="spellStart"/>
      <w:r w:rsidRPr="002F52BB">
        <w:rPr>
          <w:b/>
          <w:bCs/>
        </w:rPr>
        <w:t>pre</w:t>
      </w:r>
      <w:proofErr w:type="spellEnd"/>
      <w:r w:rsidRPr="002F52BB">
        <w:rPr>
          <w:b/>
          <w:bCs/>
        </w:rPr>
        <w:t>&gt;</w:t>
      </w:r>
      <w:r>
        <w:rPr>
          <w:b/>
          <w:bCs/>
        </w:rPr>
        <w:t>.</w:t>
      </w:r>
    </w:p>
    <w:p w14:paraId="147D6443" w14:textId="0CE77653" w:rsidR="00395CA7" w:rsidRDefault="002F52BB" w:rsidP="00784F4E">
      <w:pPr>
        <w:spacing w:line="240" w:lineRule="auto"/>
      </w:pPr>
      <w:r>
        <w:rPr>
          <w:noProof/>
        </w:rPr>
        <w:drawing>
          <wp:inline distT="0" distB="0" distL="0" distR="0" wp14:anchorId="72876980" wp14:editId="2FDAB958">
            <wp:extent cx="3669579" cy="3707705"/>
            <wp:effectExtent l="0" t="0" r="762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579" cy="37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1EA" w14:textId="5E887AC4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o autor</w:t>
      </w:r>
    </w:p>
    <w:p w14:paraId="4D3D52D1" w14:textId="77777777" w:rsidR="002F52BB" w:rsidRDefault="002F52BB" w:rsidP="00A13333"/>
    <w:p w14:paraId="1B0B2EE2" w14:textId="58E3955A" w:rsidR="00A13333" w:rsidRDefault="00A13333" w:rsidP="0027135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 é ge</w:t>
      </w:r>
      <w:r w:rsidR="0027135A">
        <w:t>ralmente inserida em textos que deseja dar uma formatação ou interação especiais. Podendo até mesmo ser inserido no meio de um parágrafo.</w:t>
      </w:r>
    </w:p>
    <w:p w14:paraId="5D627717" w14:textId="57BDC831" w:rsidR="0027135A" w:rsidRDefault="0027135A" w:rsidP="0027135A">
      <w:r>
        <w:t xml:space="preserve">As </w:t>
      </w:r>
      <w:proofErr w:type="spellStart"/>
      <w:r>
        <w:t>tags</w:t>
      </w:r>
      <w:proofErr w:type="spellEnd"/>
      <w:r>
        <w:t xml:space="preserve"> &lt;b&gt; e &lt;i&gt; transformam os textos, respectivamente, em negrito e itálico. Já as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 insere uma quebra de linha e &lt;</w:t>
      </w:r>
      <w:proofErr w:type="spellStart"/>
      <w:r>
        <w:t>hr</w:t>
      </w:r>
      <w:proofErr w:type="spellEnd"/>
      <w:r>
        <w:t>/&gt; uma linha horizontal, usada para separar o conteúdo.</w:t>
      </w:r>
    </w:p>
    <w:p w14:paraId="26B5DCB7" w14:textId="29E114F3" w:rsidR="0027135A" w:rsidRDefault="0027135A" w:rsidP="0027135A"/>
    <w:p w14:paraId="3AED7828" w14:textId="372C3374" w:rsidR="0027135A" w:rsidRDefault="00CC63F7" w:rsidP="0027135A">
      <w:pPr>
        <w:pStyle w:val="Ttulo3"/>
      </w:pPr>
      <w:bookmarkStart w:id="6" w:name="_Toc118118077"/>
      <w:proofErr w:type="spellStart"/>
      <w:r>
        <w:t>Tags</w:t>
      </w:r>
      <w:proofErr w:type="spellEnd"/>
      <w:r>
        <w:t xml:space="preserve"> de links</w:t>
      </w:r>
      <w:bookmarkEnd w:id="6"/>
    </w:p>
    <w:p w14:paraId="61697FEB" w14:textId="275D3B55" w:rsidR="0027135A" w:rsidRDefault="0027135A" w:rsidP="0027135A"/>
    <w:p w14:paraId="0AF399A1" w14:textId="77777777" w:rsidR="00913D9A" w:rsidRDefault="00A31E18" w:rsidP="00050BEC">
      <w:r>
        <w:t xml:space="preserve">Com a </w:t>
      </w:r>
      <w:proofErr w:type="spellStart"/>
      <w:r>
        <w:t>tag</w:t>
      </w:r>
      <w:proofErr w:type="spellEnd"/>
      <w:r>
        <w:t xml:space="preserve"> &lt;script&gt; é possível</w:t>
      </w:r>
      <w:r w:rsidRPr="00A31E18">
        <w:t xml:space="preserve"> incluir códigos de scripts ao seu</w:t>
      </w:r>
      <w:r>
        <w:t xml:space="preserve"> </w:t>
      </w:r>
      <w:r w:rsidRPr="00A31E18">
        <w:t>HTML</w:t>
      </w:r>
      <w:r>
        <w:t>. Pode</w:t>
      </w:r>
      <w:r w:rsidRPr="00A31E18">
        <w:t xml:space="preserve"> ser incluída em qualquer parte</w:t>
      </w:r>
      <w:r>
        <w:t xml:space="preserve"> do documento</w:t>
      </w:r>
      <w:r w:rsidRPr="00A31E18">
        <w:t>,</w:t>
      </w:r>
      <w:r>
        <w:t xml:space="preserve"> no entanto,</w:t>
      </w:r>
      <w:r w:rsidRPr="00A31E18">
        <w:t xml:space="preserve"> recomenda-se </w:t>
      </w:r>
      <w:r>
        <w:t>por questões de boas práticas</w:t>
      </w:r>
      <w:r w:rsidRPr="00A31E18">
        <w:t xml:space="preserve"> que seja</w:t>
      </w:r>
      <w:r>
        <w:t>m</w:t>
      </w:r>
      <w:r w:rsidRPr="00A31E18">
        <w:t xml:space="preserve"> inserid</w:t>
      </w:r>
      <w:r>
        <w:t>os</w:t>
      </w:r>
      <w:r w:rsidRPr="00A31E18">
        <w:t xml:space="preserve"> </w:t>
      </w:r>
      <w:r>
        <w:t xml:space="preserve">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&gt;, fornecendo o caminho do arquivo do script e evitar escrever um script direto no arquivo HTML.</w:t>
      </w:r>
    </w:p>
    <w:p w14:paraId="76FB514B" w14:textId="0A08B425" w:rsidR="00050BEC" w:rsidRDefault="00050BEC" w:rsidP="00050BEC">
      <w:r>
        <w:lastRenderedPageBreak/>
        <w:t xml:space="preserve">A </w:t>
      </w:r>
      <w:proofErr w:type="spellStart"/>
      <w:r>
        <w:t>tag</w:t>
      </w:r>
      <w:proofErr w:type="spellEnd"/>
      <w:r>
        <w:t xml:space="preserve"> &lt;link&gt; é usada para estabelecer relacionamentos </w:t>
      </w:r>
      <w:r w:rsidR="00C21DC3">
        <w:t>d</w:t>
      </w:r>
      <w:r>
        <w:t xml:space="preserve">o documento atual com outros arquivos e recursos externos. Bastante usadas para fazer conexões com arquivos CSS ou adicionar </w:t>
      </w:r>
      <w:proofErr w:type="spellStart"/>
      <w:r>
        <w:t>favicon</w:t>
      </w:r>
      <w:proofErr w:type="spellEnd"/>
      <w:r>
        <w:t>, uma imagem pequena que fica no canto esquerdo da aba do navegador.</w:t>
      </w:r>
    </w:p>
    <w:p w14:paraId="66A12184" w14:textId="0CB3D26D" w:rsidR="00050BEC" w:rsidRDefault="00C21DC3" w:rsidP="00050BEC">
      <w:r>
        <w:t xml:space="preserve">Já a </w:t>
      </w:r>
      <w:proofErr w:type="spellStart"/>
      <w:r>
        <w:t>tag</w:t>
      </w:r>
      <w:proofErr w:type="spellEnd"/>
      <w:r>
        <w:t xml:space="preserve"> &lt;a&gt; cria um hyperlink, que redireciona para uma outra página ou seção da página atual. Normalmente utilizadas em textos ou imagens, esse link está visível e acessável ao usuário dentro do escopo &lt;body&gt;, diferente da </w:t>
      </w:r>
      <w:proofErr w:type="spellStart"/>
      <w:r>
        <w:t>tag</w:t>
      </w:r>
      <w:proofErr w:type="spellEnd"/>
      <w:r>
        <w:t xml:space="preserve"> anterior &lt;link&gt;, a qual fica dentro do escopo &lt;</w:t>
      </w:r>
      <w:proofErr w:type="spellStart"/>
      <w:r>
        <w:t>head</w:t>
      </w:r>
      <w:proofErr w:type="spellEnd"/>
      <w:r>
        <w:t>&gt; e é inacessível ao usuário.</w:t>
      </w:r>
    </w:p>
    <w:p w14:paraId="699C6760" w14:textId="3E597314" w:rsidR="00C21DC3" w:rsidRDefault="00C21DC3" w:rsidP="00050BEC"/>
    <w:p w14:paraId="08A0ABF2" w14:textId="49CCB77A" w:rsidR="00913D9A" w:rsidRDefault="00913D9A" w:rsidP="00913D9A">
      <w:pPr>
        <w:pStyle w:val="Ttulo3"/>
      </w:pPr>
      <w:r>
        <w:t xml:space="preserve"> </w:t>
      </w:r>
      <w:bookmarkStart w:id="7" w:name="_Toc118118078"/>
      <w:proofErr w:type="spellStart"/>
      <w:r>
        <w:t>Tags</w:t>
      </w:r>
      <w:proofErr w:type="spellEnd"/>
      <w:r>
        <w:t xml:space="preserve"> de mídias</w:t>
      </w:r>
      <w:bookmarkEnd w:id="7"/>
    </w:p>
    <w:p w14:paraId="4DA7A6C0" w14:textId="545ADFC8" w:rsidR="00913D9A" w:rsidRDefault="00913D9A" w:rsidP="00913D9A"/>
    <w:p w14:paraId="3D47D0A0" w14:textId="3B899F8B" w:rsidR="00913D9A" w:rsidRDefault="00913D9A" w:rsidP="00913D9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serve para incluir imagens na sua página HTML. Dentro do atributo “</w:t>
      </w:r>
      <w:proofErr w:type="spellStart"/>
      <w:r>
        <w:t>src</w:t>
      </w:r>
      <w:proofErr w:type="spellEnd"/>
      <w:r>
        <w:t xml:space="preserve">” é indicado o caminho que </w:t>
      </w:r>
      <w:proofErr w:type="gramStart"/>
      <w:r>
        <w:t>encontra-se</w:t>
      </w:r>
      <w:proofErr w:type="gramEnd"/>
      <w:r>
        <w:t xml:space="preserve"> a imagem, É muito importante informar o atributo “</w:t>
      </w:r>
      <w:proofErr w:type="spellStart"/>
      <w:r>
        <w:t>alt</w:t>
      </w:r>
      <w:proofErr w:type="spellEnd"/>
      <w:r>
        <w:t>”. O texto inserido neste atributo serve tanto para substituir a imagem, caso ela não carregue, quanto para descrever a imagem aos leitores de telas para deficientes visuais. Possui também grande valor para a avaliação do SEO.</w:t>
      </w:r>
    </w:p>
    <w:p w14:paraId="29BA65B9" w14:textId="68006AC1" w:rsidR="00281BC0" w:rsidRDefault="00281BC0" w:rsidP="00913D9A">
      <w:r>
        <w:t xml:space="preserve">A </w:t>
      </w:r>
      <w:proofErr w:type="spellStart"/>
      <w:r>
        <w:t>tag</w:t>
      </w:r>
      <w:proofErr w:type="spellEnd"/>
      <w:r>
        <w:t xml:space="preserve"> &lt;vídeo&gt; e &lt;áudio&gt;</w:t>
      </w:r>
      <w:r w:rsidRPr="00281BC0">
        <w:t xml:space="preserve"> serve</w:t>
      </w:r>
      <w:r>
        <w:t>m</w:t>
      </w:r>
      <w:r w:rsidRPr="00281BC0">
        <w:t xml:space="preserve"> para indicar a inserção de um vídeo</w:t>
      </w:r>
      <w:r>
        <w:t xml:space="preserve"> ou </w:t>
      </w:r>
      <w:proofErr w:type="spellStart"/>
      <w:r>
        <w:t>audio</w:t>
      </w:r>
      <w:proofErr w:type="spellEnd"/>
      <w:r w:rsidRPr="00281BC0">
        <w:t>.</w:t>
      </w:r>
      <w:r>
        <w:t xml:space="preserve"> D</w:t>
      </w:r>
      <w:r w:rsidRPr="00281BC0">
        <w:t xml:space="preserve">evemos colocar alguns atributos dentro da </w:t>
      </w:r>
      <w:proofErr w:type="spellStart"/>
      <w:r w:rsidRPr="00281BC0">
        <w:t>tag</w:t>
      </w:r>
      <w:proofErr w:type="spellEnd"/>
      <w:r w:rsidRPr="00281BC0">
        <w:t xml:space="preserve"> para poder ativar o controle, </w:t>
      </w:r>
      <w:proofErr w:type="spellStart"/>
      <w:r w:rsidRPr="00281BC0">
        <w:t>controls</w:t>
      </w:r>
      <w:proofErr w:type="spellEnd"/>
      <w:r>
        <w:t xml:space="preserve"> sendo a principal delas</w:t>
      </w:r>
      <w:r w:rsidRPr="00281BC0">
        <w:t xml:space="preserve">. </w:t>
      </w:r>
      <w:r>
        <w:t xml:space="preserve">Dentro da </w:t>
      </w:r>
      <w:proofErr w:type="spellStart"/>
      <w:r>
        <w:t>tag</w:t>
      </w:r>
      <w:proofErr w:type="spellEnd"/>
      <w:r>
        <w:t xml:space="preserve"> &lt;vídeo&gt; ou &lt;áudio&gt;</w:t>
      </w:r>
      <w:r w:rsidRPr="00281BC0">
        <w:t xml:space="preserve">, incluímos a </w:t>
      </w:r>
      <w:proofErr w:type="spellStart"/>
      <w:r w:rsidRPr="00281BC0">
        <w:t>tag</w:t>
      </w:r>
      <w:proofErr w:type="spellEnd"/>
      <w:r w:rsidRPr="00281BC0">
        <w:t xml:space="preserve"> &lt;</w:t>
      </w:r>
      <w:proofErr w:type="spellStart"/>
      <w:r w:rsidRPr="00281BC0">
        <w:t>source</w:t>
      </w:r>
      <w:proofErr w:type="spellEnd"/>
      <w:r w:rsidRPr="00281BC0">
        <w:t xml:space="preserve">&gt; com os atributos </w:t>
      </w:r>
      <w:proofErr w:type="spellStart"/>
      <w:r w:rsidRPr="00281BC0">
        <w:t>src</w:t>
      </w:r>
      <w:proofErr w:type="spellEnd"/>
      <w:r w:rsidRPr="00281BC0">
        <w:t xml:space="preserve"> e </w:t>
      </w:r>
      <w:proofErr w:type="spellStart"/>
      <w:r w:rsidRPr="00281BC0">
        <w:t>type</w:t>
      </w:r>
      <w:proofErr w:type="spellEnd"/>
      <w:r w:rsidRPr="00281BC0">
        <w:t xml:space="preserve">, onde </w:t>
      </w:r>
      <w:r>
        <w:t>informaremos</w:t>
      </w:r>
      <w:r w:rsidRPr="00281BC0">
        <w:t xml:space="preserve"> o local </w:t>
      </w:r>
      <w:r>
        <w:t>d</w:t>
      </w:r>
      <w:r w:rsidRPr="00281BC0">
        <w:t xml:space="preserve">o </w:t>
      </w:r>
      <w:r>
        <w:t>arquivo</w:t>
      </w:r>
      <w:r w:rsidRPr="00281BC0">
        <w:t xml:space="preserve"> e o tipo d</w:t>
      </w:r>
      <w:r>
        <w:t>este</w:t>
      </w:r>
      <w:r w:rsidRPr="00281BC0">
        <w:t xml:space="preserve">. </w:t>
      </w:r>
      <w:r>
        <w:t>Por questões de</w:t>
      </w:r>
      <w:r w:rsidRPr="00281BC0">
        <w:t xml:space="preserve"> compatibilidade com o navegador</w:t>
      </w:r>
      <w:r>
        <w:t xml:space="preserve">, recomenda-se utilizar mais de um tipo de </w:t>
      </w:r>
      <w:proofErr w:type="spellStart"/>
      <w:r>
        <w:t>source</w:t>
      </w:r>
      <w:proofErr w:type="spellEnd"/>
      <w:r w:rsidRPr="00281BC0">
        <w:t xml:space="preserve">. </w:t>
      </w:r>
      <w:r>
        <w:t>No final, deve-se escrever uma mensagem, que será exibida somente caso o navegador não suporte os formatos dos arquivos.</w:t>
      </w:r>
    </w:p>
    <w:p w14:paraId="730C4DCB" w14:textId="77777777" w:rsidR="00784F4E" w:rsidRDefault="00784F4E" w:rsidP="00913D9A"/>
    <w:p w14:paraId="4EFD767C" w14:textId="67065072" w:rsidR="00784F4E" w:rsidRPr="00784F4E" w:rsidRDefault="00784F4E" w:rsidP="00784F4E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784F4E">
        <w:rPr>
          <w:b/>
          <w:bCs/>
        </w:rPr>
        <w:t xml:space="preserve">Figura 3 – </w:t>
      </w:r>
      <w:proofErr w:type="spellStart"/>
      <w:r w:rsidRPr="00784F4E">
        <w:rPr>
          <w:b/>
          <w:bCs/>
        </w:rPr>
        <w:t>Tags</w:t>
      </w:r>
      <w:proofErr w:type="spellEnd"/>
      <w:r w:rsidRPr="00784F4E">
        <w:rPr>
          <w:b/>
          <w:bCs/>
        </w:rPr>
        <w:t xml:space="preserve"> &lt;vídeo&gt; e &lt;áudio&gt;</w:t>
      </w:r>
    </w:p>
    <w:p w14:paraId="679299C7" w14:textId="409260B2" w:rsidR="00281BC0" w:rsidRDefault="00784F4E" w:rsidP="00784F4E">
      <w:pPr>
        <w:spacing w:line="240" w:lineRule="auto"/>
      </w:pPr>
      <w:r>
        <w:rPr>
          <w:noProof/>
        </w:rPr>
        <w:drawing>
          <wp:inline distT="0" distB="0" distL="0" distR="0" wp14:anchorId="5824DDA0" wp14:editId="50443A87">
            <wp:extent cx="4073785" cy="2351075"/>
            <wp:effectExtent l="19050" t="19050" r="22225" b="1143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7" cy="24028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94556B" w14:textId="09B0FC3A" w:rsidR="00784F4E" w:rsidRPr="00784F4E" w:rsidRDefault="00784F4E" w:rsidP="00784F4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Fonte: homehost.com.br</w:t>
      </w:r>
    </w:p>
    <w:p w14:paraId="3F422912" w14:textId="73CC1345" w:rsidR="00913D9A" w:rsidRDefault="00913D9A" w:rsidP="00913D9A">
      <w:pPr>
        <w:pStyle w:val="Ttulo3"/>
      </w:pPr>
      <w:bookmarkStart w:id="8" w:name="_Toc118118079"/>
      <w:r>
        <w:lastRenderedPageBreak/>
        <w:t xml:space="preserve">Outras </w:t>
      </w:r>
      <w:proofErr w:type="spellStart"/>
      <w:r>
        <w:t>tags</w:t>
      </w:r>
      <w:proofErr w:type="spellEnd"/>
      <w:r>
        <w:t xml:space="preserve"> comuns</w:t>
      </w:r>
      <w:bookmarkEnd w:id="8"/>
    </w:p>
    <w:p w14:paraId="770C2C0F" w14:textId="29032E2B" w:rsidR="00913D9A" w:rsidRDefault="00913D9A" w:rsidP="00913D9A"/>
    <w:p w14:paraId="2782198C" w14:textId="19D325B9" w:rsidR="00913D9A" w:rsidRDefault="00913D9A" w:rsidP="00913D9A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é onde define-se os estilos de formatação da página. Nela é possível incluir códigos CSS (</w:t>
      </w:r>
      <w:proofErr w:type="spellStart"/>
      <w:r w:rsidRPr="00050BEC">
        <w:t>Cascading</w:t>
      </w:r>
      <w:proofErr w:type="spellEnd"/>
      <w:r w:rsidRPr="00050BEC">
        <w:t xml:space="preserve"> </w:t>
      </w:r>
      <w:proofErr w:type="spellStart"/>
      <w:r w:rsidRPr="00050BEC">
        <w:t>Style</w:t>
      </w:r>
      <w:proofErr w:type="spellEnd"/>
      <w:r w:rsidRPr="00050BEC">
        <w:t xml:space="preserve"> </w:t>
      </w:r>
      <w:proofErr w:type="spellStart"/>
      <w:r w:rsidRPr="00050BEC">
        <w:t>Sheets</w:t>
      </w:r>
      <w:proofErr w:type="spellEnd"/>
      <w:r>
        <w:t>) dentro do arquivo HTML, sem necessitar de um arquivo CSS externo.</w:t>
      </w:r>
    </w:p>
    <w:p w14:paraId="1985B52E" w14:textId="598C6E81" w:rsidR="00FB7D56" w:rsidRPr="00FB7D56" w:rsidRDefault="00FB7D56" w:rsidP="00FB7D56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 w:rsidRPr="00FB7D56">
        <w:t>ol</w:t>
      </w:r>
      <w:proofErr w:type="spellEnd"/>
      <w:r>
        <w:t xml:space="preserve">&gt; </w:t>
      </w:r>
      <w:r w:rsidR="00092531">
        <w:t>cria uma lista ordenada. Listas ordenadas têm seus itens mostrados com uma contagem que os precede. Não precisam ser necessariamente números, podem ser letras, algoritmos romanos e até mesmo símbolos.</w:t>
      </w:r>
    </w:p>
    <w:p w14:paraId="3984695F" w14:textId="3CD9ECC5" w:rsidR="00FB7D56" w:rsidRPr="00FB7D56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FB7D56">
        <w:t>&lt;</w:t>
      </w:r>
      <w:proofErr w:type="spellStart"/>
      <w:r w:rsidR="00FB7D56" w:rsidRPr="00FB7D56">
        <w:t>ul</w:t>
      </w:r>
      <w:proofErr w:type="spellEnd"/>
      <w:r w:rsidR="00FB7D56">
        <w:t>&gt;</w:t>
      </w:r>
      <w:r>
        <w:t xml:space="preserve"> cria uma lista não-ordenada. Diferente da lista ordenada, a lista não ordenada não possui contagem.</w:t>
      </w:r>
    </w:p>
    <w:p w14:paraId="7A0EDEB1" w14:textId="7BAB0029" w:rsidR="00913D9A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FB7D56">
        <w:t>&lt;</w:t>
      </w:r>
      <w:r w:rsidR="00FB7D56" w:rsidRPr="00FB7D56">
        <w:t>li</w:t>
      </w:r>
      <w:r w:rsidR="00FB7D56">
        <w:t>&gt;</w:t>
      </w:r>
      <w:r>
        <w:t xml:space="preserve"> insere um nas listas ordenadas e não ordenadas. Esta </w:t>
      </w:r>
      <w:proofErr w:type="spellStart"/>
      <w:r>
        <w:t>tag</w:t>
      </w:r>
      <w:proofErr w:type="spellEnd"/>
      <w:r>
        <w:t xml:space="preserve"> é inserida dentro das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e &lt;</w:t>
      </w:r>
      <w:proofErr w:type="spellStart"/>
      <w:r>
        <w:t>ul</w:t>
      </w:r>
      <w:proofErr w:type="spellEnd"/>
      <w:r>
        <w:t>&gt;.</w:t>
      </w:r>
    </w:p>
    <w:p w14:paraId="1347A9BB" w14:textId="17005B0D" w:rsidR="00092531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 cria um formulário. Formulários são usados para receber e processar dados inseridos pelo usuário.</w:t>
      </w:r>
    </w:p>
    <w:p w14:paraId="48C3016A" w14:textId="6ECF1272" w:rsidR="00092531" w:rsidRDefault="00092531" w:rsidP="00FB7D56">
      <w:r>
        <w:t xml:space="preserve">A </w:t>
      </w:r>
      <w:proofErr w:type="spellStart"/>
      <w:r>
        <w:t>tag</w:t>
      </w:r>
      <w:proofErr w:type="spellEnd"/>
      <w:r>
        <w:t xml:space="preserve"> &lt;input&gt; insere de campos d</w:t>
      </w:r>
      <w:r w:rsidR="00CB22E2">
        <w:t>entro</w:t>
      </w:r>
      <w:r>
        <w:t xml:space="preserve"> formulário.</w:t>
      </w:r>
      <w:r w:rsidR="00CB22E2">
        <w:t xml:space="preserve"> Podem ser do tipo texto, número, </w:t>
      </w:r>
      <w:proofErr w:type="spellStart"/>
      <w:r w:rsidR="00CB22E2">
        <w:t>email</w:t>
      </w:r>
      <w:proofErr w:type="spellEnd"/>
      <w:r w:rsidR="00CB22E2">
        <w:t>, data, senha, botão e entre outros tipos.</w:t>
      </w:r>
    </w:p>
    <w:p w14:paraId="08BE9B71" w14:textId="2BDCB982" w:rsidR="00D0054D" w:rsidRDefault="00092531" w:rsidP="00D0054D"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label</w:t>
      </w:r>
      <w:proofErr w:type="spellEnd"/>
      <w:r>
        <w:t>&gt; define um rótulo para o campo correspondente do formulário.</w:t>
      </w:r>
    </w:p>
    <w:p w14:paraId="4DC57084" w14:textId="77777777" w:rsidR="00D0054D" w:rsidRDefault="00D0054D">
      <w:pPr>
        <w:spacing w:after="160" w:line="259" w:lineRule="auto"/>
        <w:ind w:firstLine="0"/>
        <w:jc w:val="left"/>
      </w:pPr>
      <w:r>
        <w:br w:type="page"/>
      </w:r>
    </w:p>
    <w:p w14:paraId="777BDCDF" w14:textId="616A3945" w:rsidR="00D0054D" w:rsidRDefault="00D0054D" w:rsidP="00D0054D">
      <w:pPr>
        <w:pStyle w:val="Ttulo1"/>
      </w:pPr>
      <w:r>
        <w:lastRenderedPageBreak/>
        <w:t>CSS</w:t>
      </w:r>
    </w:p>
    <w:p w14:paraId="4323EBD3" w14:textId="541ADCBC" w:rsidR="00D0054D" w:rsidRDefault="00D0054D" w:rsidP="00D0054D"/>
    <w:p w14:paraId="25930565" w14:textId="29118120" w:rsidR="00D0054D" w:rsidRDefault="003444E5" w:rsidP="00D0054D">
      <w:r>
        <w:t xml:space="preserve">O </w:t>
      </w:r>
      <w:r w:rsidRPr="003444E5">
        <w:t xml:space="preserve">CSS </w:t>
      </w:r>
      <w:r>
        <w:t>(</w:t>
      </w:r>
      <w:proofErr w:type="spellStart"/>
      <w:r w:rsidRPr="003444E5">
        <w:rPr>
          <w:i/>
          <w:iCs/>
        </w:rPr>
        <w:t>Cascading</w:t>
      </w:r>
      <w:proofErr w:type="spellEnd"/>
      <w:r w:rsidRPr="003444E5">
        <w:rPr>
          <w:i/>
          <w:iCs/>
        </w:rPr>
        <w:t xml:space="preserve"> </w:t>
      </w:r>
      <w:proofErr w:type="spellStart"/>
      <w:r w:rsidRPr="003444E5">
        <w:rPr>
          <w:i/>
          <w:iCs/>
        </w:rPr>
        <w:t>Style</w:t>
      </w:r>
      <w:proofErr w:type="spellEnd"/>
      <w:r w:rsidRPr="003444E5">
        <w:rPr>
          <w:i/>
          <w:iCs/>
        </w:rPr>
        <w:t xml:space="preserve"> </w:t>
      </w:r>
      <w:proofErr w:type="spellStart"/>
      <w:r w:rsidRPr="003444E5">
        <w:rPr>
          <w:i/>
          <w:iCs/>
        </w:rPr>
        <w:t>Sheet</w:t>
      </w:r>
      <w:proofErr w:type="spellEnd"/>
      <w:r>
        <w:rPr>
          <w:i/>
          <w:iCs/>
        </w:rPr>
        <w:t xml:space="preserve">, </w:t>
      </w:r>
      <w:r>
        <w:t>ou folha de estilos em cascatas)</w:t>
      </w:r>
      <w:r w:rsidRPr="003444E5">
        <w:t xml:space="preserve"> </w:t>
      </w:r>
      <w:r>
        <w:t>tem como finalidade</w:t>
      </w:r>
      <w:r w:rsidRPr="003444E5">
        <w:t xml:space="preserve"> estilizar elementos </w:t>
      </w:r>
      <w:r>
        <w:t>de</w:t>
      </w:r>
      <w:r w:rsidRPr="003444E5">
        <w:t xml:space="preserve"> uma linguagem de marcação</w:t>
      </w:r>
      <w:r>
        <w:t xml:space="preserve"> como o</w:t>
      </w:r>
      <w:r w:rsidRPr="003444E5">
        <w:t xml:space="preserve"> HTML. </w:t>
      </w:r>
      <w:r>
        <w:t>O C</w:t>
      </w:r>
      <w:r w:rsidR="00F47380">
        <w:t>S</w:t>
      </w:r>
      <w:r>
        <w:t xml:space="preserve">S é responsável pela formatação do estilo e layout da página. Nele é possível alterar diversas propriedades visais, tais como a cor do fundo e da fonte, espaçamentos de margens e </w:t>
      </w:r>
      <w:proofErr w:type="spellStart"/>
      <w:r w:rsidRPr="003444E5">
        <w:rPr>
          <w:i/>
          <w:iCs/>
        </w:rPr>
        <w:t>padding</w:t>
      </w:r>
      <w:r w:rsidR="00F97115">
        <w:rPr>
          <w:i/>
          <w:iCs/>
        </w:rPr>
        <w:t>s</w:t>
      </w:r>
      <w:proofErr w:type="spellEnd"/>
      <w:r>
        <w:t xml:space="preserve"> (margem interna), tipo e tamanho da fonte, bordas e entre </w:t>
      </w:r>
      <w:r w:rsidR="00F97115">
        <w:t>várias</w:t>
      </w:r>
      <w:r>
        <w:t xml:space="preserve"> outras propriedades. Até mesmo editar efeitos como </w:t>
      </w:r>
      <w:proofErr w:type="spellStart"/>
      <w:r w:rsidRPr="00F97115">
        <w:rPr>
          <w:i/>
          <w:iCs/>
        </w:rPr>
        <w:t>hover</w:t>
      </w:r>
      <w:proofErr w:type="spellEnd"/>
      <w:r>
        <w:t xml:space="preserve"> e </w:t>
      </w:r>
      <w:proofErr w:type="spellStart"/>
      <w:r w:rsidR="00F97115" w:rsidRPr="00F97115">
        <w:rPr>
          <w:i/>
          <w:iCs/>
        </w:rPr>
        <w:t>focus</w:t>
      </w:r>
      <w:proofErr w:type="spellEnd"/>
      <w:r w:rsidR="00F97115">
        <w:rPr>
          <w:i/>
          <w:iCs/>
        </w:rPr>
        <w:t xml:space="preserve">, </w:t>
      </w:r>
      <w:r w:rsidR="00F97115">
        <w:t>que são, respectivamente, quando o mouse ou o cursor estiver sobre o elemento selecionado.</w:t>
      </w:r>
    </w:p>
    <w:p w14:paraId="6063D18D" w14:textId="5F97C213" w:rsidR="00F97115" w:rsidRDefault="00F97115" w:rsidP="00D0054D">
      <w:r>
        <w:t xml:space="preserve">Entre as principais vantagens do uso do CSS estão: possibilidade do uso de um arquivo de estilo CSS externo, diminuindo a quantidade do código HTML facilitando a compreensão </w:t>
      </w:r>
      <w:proofErr w:type="gramStart"/>
      <w:r>
        <w:t>do mesmo</w:t>
      </w:r>
      <w:proofErr w:type="gramEnd"/>
      <w:r>
        <w:t>. Reutilização de código, formatando mais de um elemento com seletores e classes. Diminuição do risco de erros. Facilidade nas integrações de estilos pré-formatados.</w:t>
      </w:r>
    </w:p>
    <w:p w14:paraId="5BFD2DF0" w14:textId="1AD844A1" w:rsidR="00FB3FA2" w:rsidRDefault="00FB3FA2" w:rsidP="00D0054D"/>
    <w:p w14:paraId="75CD924D" w14:textId="73A2C3D7" w:rsidR="00FB3FA2" w:rsidRDefault="00FB3FA2" w:rsidP="00FB3FA2">
      <w:pPr>
        <w:pStyle w:val="Ttulo2"/>
      </w:pPr>
      <w:r>
        <w:t>História do CSS</w:t>
      </w:r>
    </w:p>
    <w:p w14:paraId="464001E5" w14:textId="20959286" w:rsidR="00FB3FA2" w:rsidRDefault="00FB3FA2" w:rsidP="00FB3FA2"/>
    <w:p w14:paraId="2522DA79" w14:textId="3DE0243D" w:rsidR="00FB3FA2" w:rsidRDefault="005141A1" w:rsidP="005141A1">
      <w:r>
        <w:t>Em</w:t>
      </w:r>
      <w:r w:rsidR="00FB3FA2" w:rsidRPr="00FB3FA2">
        <w:t xml:space="preserve"> </w:t>
      </w:r>
      <w:r w:rsidRPr="00FB3FA2">
        <w:t>outubro</w:t>
      </w:r>
      <w:r w:rsidR="00FB3FA2" w:rsidRPr="00FB3FA2">
        <w:t xml:space="preserve"> de 1994</w:t>
      </w:r>
      <w:r>
        <w:t xml:space="preserve"> a criação de uma linguagem de estilo foi proposta</w:t>
      </w:r>
      <w:r w:rsidR="00FB3FA2" w:rsidRPr="00FB3FA2">
        <w:t xml:space="preserve"> por </w:t>
      </w:r>
      <w:proofErr w:type="spellStart"/>
      <w:r w:rsidR="00FB3FA2" w:rsidRPr="00FB3FA2">
        <w:t>Hakon</w:t>
      </w:r>
      <w:proofErr w:type="spellEnd"/>
      <w:r w:rsidR="00FB3FA2" w:rsidRPr="00FB3FA2">
        <w:t xml:space="preserve"> Lie, </w:t>
      </w:r>
      <w:r>
        <w:t>a fim de</w:t>
      </w:r>
      <w:r w:rsidR="00FB3FA2" w:rsidRPr="00FB3FA2">
        <w:t xml:space="preserve"> facilitar a programação de sites. </w:t>
      </w:r>
      <w:r>
        <w:t>Originalmente o</w:t>
      </w:r>
      <w:r w:rsidR="00FB3FA2">
        <w:t xml:space="preserve"> HTML não foi projetado para ter </w:t>
      </w:r>
      <w:proofErr w:type="spellStart"/>
      <w:r w:rsidR="00FB3FA2">
        <w:t>tags</w:t>
      </w:r>
      <w:proofErr w:type="spellEnd"/>
      <w:r w:rsidR="00FB3FA2">
        <w:t xml:space="preserve"> que ajudariam a formatar a página</w:t>
      </w:r>
      <w:r>
        <w:t xml:space="preserve">, e mesmo tendo novas </w:t>
      </w:r>
      <w:proofErr w:type="spellStart"/>
      <w:r>
        <w:t>tags</w:t>
      </w:r>
      <w:proofErr w:type="spellEnd"/>
      <w:r>
        <w:t xml:space="preserve"> introduzidas na versão HTML 3.2 com este propósito, o código ficava muito complexo. Outra complicação era a necessidade de ter que reescrever o código de HTML de versões anteriores a 3.2 para a nova.</w:t>
      </w:r>
    </w:p>
    <w:p w14:paraId="2242DF42" w14:textId="77777777" w:rsidR="005F0436" w:rsidRDefault="00F47380" w:rsidP="00F47380">
      <w:r>
        <w:t xml:space="preserve">Em </w:t>
      </w:r>
      <w:r w:rsidRPr="00F47380">
        <w:t xml:space="preserve">1995 </w:t>
      </w:r>
      <w:r>
        <w:t>a proposta foi apresentada à W3C,</w:t>
      </w:r>
      <w:r w:rsidRPr="00F47380">
        <w:t xml:space="preserve"> que </w:t>
      </w:r>
      <w:r>
        <w:t>tiveram grande interesse no projeto</w:t>
      </w:r>
      <w:r w:rsidRPr="00F47380">
        <w:t xml:space="preserve"> e resolveu criar uma equipe</w:t>
      </w:r>
      <w:r>
        <w:t xml:space="preserve"> para tal. L</w:t>
      </w:r>
      <w:r w:rsidRPr="00F47380">
        <w:t>iderad</w:t>
      </w:r>
      <w:r>
        <w:t>os</w:t>
      </w:r>
      <w:r w:rsidRPr="00F47380">
        <w:t xml:space="preserve"> por </w:t>
      </w:r>
      <w:proofErr w:type="spellStart"/>
      <w:r w:rsidRPr="00F47380">
        <w:t>Håkon</w:t>
      </w:r>
      <w:proofErr w:type="spellEnd"/>
      <w:r w:rsidRPr="00F47380">
        <w:t xml:space="preserve"> e Bert Bos</w:t>
      </w:r>
      <w:r>
        <w:t>, o projeto rendeu resultados logo no ano seguinte, lançando a versão CSS1 no ano de 1996.</w:t>
      </w:r>
    </w:p>
    <w:p w14:paraId="33505514" w14:textId="06CE9D57" w:rsidR="00D0054D" w:rsidRDefault="005F0436" w:rsidP="00F47380">
      <w:r w:rsidRPr="005F0436">
        <w:t xml:space="preserve">Dois anos depois, no dia 12 de </w:t>
      </w:r>
      <w:r w:rsidRPr="005F0436">
        <w:t>maio</w:t>
      </w:r>
      <w:r w:rsidRPr="005F0436">
        <w:t xml:space="preserve"> de 1998, </w:t>
      </w:r>
      <w:r>
        <w:t>foi lançada</w:t>
      </w:r>
      <w:r w:rsidRPr="005F0436">
        <w:t xml:space="preserve"> a recomendação do CSS de nível 2</w:t>
      </w:r>
      <w:r>
        <w:t xml:space="preserve"> (CSS2) e em 2012 saiu o CSS3, trazendo diversas novidades com ela.</w:t>
      </w:r>
      <w:r w:rsidR="00D0054D">
        <w:br w:type="page"/>
      </w:r>
    </w:p>
    <w:p w14:paraId="26F823A6" w14:textId="77777777" w:rsidR="00D0054D" w:rsidRDefault="00D0054D">
      <w:pPr>
        <w:spacing w:after="160" w:line="259" w:lineRule="auto"/>
        <w:ind w:firstLine="0"/>
        <w:jc w:val="left"/>
      </w:pPr>
    </w:p>
    <w:p w14:paraId="30C07482" w14:textId="77777777" w:rsidR="0027135A" w:rsidRDefault="0027135A" w:rsidP="00D0054D"/>
    <w:p w14:paraId="43D71D58" w14:textId="77777777" w:rsidR="00AD0F4F" w:rsidRDefault="00AD0F4F" w:rsidP="0027135A"/>
    <w:p w14:paraId="0ACC9B27" w14:textId="77777777" w:rsidR="003840D7" w:rsidRDefault="003840D7" w:rsidP="00AD0F4F"/>
    <w:sectPr w:rsidR="003840D7" w:rsidSect="00ED2750">
      <w:headerReference w:type="even" r:id="rId12"/>
      <w:headerReference w:type="default" r:id="rId13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A691" w14:textId="77777777" w:rsidR="009928B6" w:rsidRDefault="009928B6" w:rsidP="00AB23C4">
      <w:pPr>
        <w:spacing w:line="240" w:lineRule="auto"/>
      </w:pPr>
      <w:r>
        <w:separator/>
      </w:r>
    </w:p>
  </w:endnote>
  <w:endnote w:type="continuationSeparator" w:id="0">
    <w:p w14:paraId="587863E7" w14:textId="77777777" w:rsidR="009928B6" w:rsidRDefault="009928B6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 w:rsidP="007E7133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Instruções da linguagem HTML.</w:t>
      </w:r>
    </w:p>
  </w:endnote>
  <w:endnote w:id="9">
    <w:p w14:paraId="5842F49B" w14:textId="70F96BC9" w:rsidR="00F0481C" w:rsidRDefault="00F0481C" w:rsidP="00F0481C">
      <w:pPr>
        <w:pStyle w:val="Textodenotadefim"/>
        <w:ind w:firstLine="0"/>
      </w:pPr>
      <w:r>
        <w:rPr>
          <w:rStyle w:val="Refdenotadefim"/>
        </w:rPr>
        <w:endnoteRef/>
      </w:r>
      <w:r>
        <w:t xml:space="preserve"> Á</w:t>
      </w:r>
      <w:r w:rsidRPr="00F0481C">
        <w:t>rea lateral em um site</w:t>
      </w:r>
      <w: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C479" w14:textId="77777777" w:rsidR="009928B6" w:rsidRDefault="009928B6" w:rsidP="00AB23C4">
      <w:pPr>
        <w:spacing w:line="240" w:lineRule="auto"/>
      </w:pPr>
      <w:r>
        <w:separator/>
      </w:r>
    </w:p>
  </w:footnote>
  <w:footnote w:type="continuationSeparator" w:id="0">
    <w:p w14:paraId="63F1DEAC" w14:textId="77777777" w:rsidR="009928B6" w:rsidRDefault="009928B6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DF0A0F2A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0BEC"/>
    <w:rsid w:val="000575CD"/>
    <w:rsid w:val="00087E63"/>
    <w:rsid w:val="00092531"/>
    <w:rsid w:val="000D66E1"/>
    <w:rsid w:val="000F0EF5"/>
    <w:rsid w:val="00106099"/>
    <w:rsid w:val="00161754"/>
    <w:rsid w:val="001866E1"/>
    <w:rsid w:val="001A31CF"/>
    <w:rsid w:val="001D5BAF"/>
    <w:rsid w:val="001F5484"/>
    <w:rsid w:val="00227B71"/>
    <w:rsid w:val="0027135A"/>
    <w:rsid w:val="00281BC0"/>
    <w:rsid w:val="002A3DF7"/>
    <w:rsid w:val="002F42B7"/>
    <w:rsid w:val="002F52BB"/>
    <w:rsid w:val="00305ECD"/>
    <w:rsid w:val="00325C56"/>
    <w:rsid w:val="003444E5"/>
    <w:rsid w:val="003840D7"/>
    <w:rsid w:val="00395CA7"/>
    <w:rsid w:val="003B1F1B"/>
    <w:rsid w:val="003C0080"/>
    <w:rsid w:val="003F11E2"/>
    <w:rsid w:val="00403773"/>
    <w:rsid w:val="004C10E3"/>
    <w:rsid w:val="00512E31"/>
    <w:rsid w:val="005141A1"/>
    <w:rsid w:val="00523BD2"/>
    <w:rsid w:val="005E495E"/>
    <w:rsid w:val="005F0436"/>
    <w:rsid w:val="00652D7D"/>
    <w:rsid w:val="00654144"/>
    <w:rsid w:val="006661DD"/>
    <w:rsid w:val="006967C7"/>
    <w:rsid w:val="007832BD"/>
    <w:rsid w:val="00784F4E"/>
    <w:rsid w:val="007E7133"/>
    <w:rsid w:val="007F0142"/>
    <w:rsid w:val="007F526D"/>
    <w:rsid w:val="008458D7"/>
    <w:rsid w:val="00847AE4"/>
    <w:rsid w:val="00867A5F"/>
    <w:rsid w:val="00875246"/>
    <w:rsid w:val="008C0E5F"/>
    <w:rsid w:val="008C1849"/>
    <w:rsid w:val="008D417A"/>
    <w:rsid w:val="00905B7C"/>
    <w:rsid w:val="00913D9A"/>
    <w:rsid w:val="009928B6"/>
    <w:rsid w:val="009A4F21"/>
    <w:rsid w:val="00A017CB"/>
    <w:rsid w:val="00A10016"/>
    <w:rsid w:val="00A13333"/>
    <w:rsid w:val="00A31E18"/>
    <w:rsid w:val="00A44EBC"/>
    <w:rsid w:val="00AB23C4"/>
    <w:rsid w:val="00AB4B58"/>
    <w:rsid w:val="00AD0F4F"/>
    <w:rsid w:val="00B0163C"/>
    <w:rsid w:val="00B3504F"/>
    <w:rsid w:val="00B37935"/>
    <w:rsid w:val="00B7799A"/>
    <w:rsid w:val="00B80FA7"/>
    <w:rsid w:val="00C21DC3"/>
    <w:rsid w:val="00CB22E2"/>
    <w:rsid w:val="00CC63F7"/>
    <w:rsid w:val="00CE3536"/>
    <w:rsid w:val="00CE36C7"/>
    <w:rsid w:val="00CF1A89"/>
    <w:rsid w:val="00D0054D"/>
    <w:rsid w:val="00D20875"/>
    <w:rsid w:val="00D855E3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F02265"/>
    <w:rsid w:val="00F0481C"/>
    <w:rsid w:val="00F11769"/>
    <w:rsid w:val="00F36190"/>
    <w:rsid w:val="00F42208"/>
    <w:rsid w:val="00F47380"/>
    <w:rsid w:val="00F475B8"/>
    <w:rsid w:val="00F920E0"/>
    <w:rsid w:val="00F97115"/>
    <w:rsid w:val="00FB3FA2"/>
    <w:rsid w:val="00FB7D56"/>
    <w:rsid w:val="00FC6DB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0054D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4D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8C1849"/>
    <w:pPr>
      <w:keepNext/>
      <w:spacing w:line="240" w:lineRule="auto"/>
      <w:jc w:val="center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13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133"/>
    <w:rPr>
      <w:rFonts w:ascii="Times New Roman" w:hAnsi="Times New Roman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E7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12</Pages>
  <Words>2131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31</cp:revision>
  <dcterms:created xsi:type="dcterms:W3CDTF">2022-10-29T13:54:00Z</dcterms:created>
  <dcterms:modified xsi:type="dcterms:W3CDTF">2022-11-02T02:47:00Z</dcterms:modified>
</cp:coreProperties>
</file>