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1AD7" w14:textId="2BD629BE" w:rsidR="009F169C" w:rsidRDefault="005D05C8">
      <w:r>
        <w:t>Practica 1: Entregar memoria colectiva con pantallazos de funcionamiento y enlace donde corresponda (subir a repositorio individual)</w:t>
      </w:r>
    </w:p>
    <w:p w14:paraId="520C1FF6" w14:textId="49A82113" w:rsidR="00211DFA" w:rsidRDefault="00211DFA">
      <w:r>
        <w:t>Modificación paso 3</w:t>
      </w:r>
    </w:p>
    <w:p w14:paraId="04209822" w14:textId="77777777" w:rsidR="005D05C8" w:rsidRDefault="005D05C8"/>
    <w:sectPr w:rsidR="005D0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C8"/>
    <w:rsid w:val="00211DFA"/>
    <w:rsid w:val="005D05C8"/>
    <w:rsid w:val="00707797"/>
    <w:rsid w:val="009F169C"/>
    <w:rsid w:val="00A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0D08"/>
  <w15:chartTrackingRefBased/>
  <w15:docId w15:val="{7BD79709-6D88-4A54-91E4-199628DD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Ylenia Gallardo Méndez</dc:creator>
  <cp:keywords/>
  <dc:description/>
  <cp:lastModifiedBy>Ylenia Gallardo Méndez</cp:lastModifiedBy>
  <cp:revision>2</cp:revision>
  <dcterms:created xsi:type="dcterms:W3CDTF">2021-09-14T18:51:00Z</dcterms:created>
  <dcterms:modified xsi:type="dcterms:W3CDTF">2021-09-14T19:18:00Z</dcterms:modified>
</cp:coreProperties>
</file>