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D0" w:rsidRDefault="0005753D" w:rsidP="0005753D">
      <w:pPr>
        <w:pStyle w:val="Ttulo"/>
        <w:jc w:val="center"/>
      </w:pPr>
      <w:r>
        <w:t>APUNTES PRÁCTICAS ISE</w:t>
      </w:r>
    </w:p>
    <w:p w:rsidR="0005753D" w:rsidRDefault="0005753D" w:rsidP="0005753D"/>
    <w:p w:rsidR="0005753D" w:rsidRDefault="0005753D" w:rsidP="0005753D">
      <w:pPr>
        <w:pStyle w:val="Ttulo1"/>
      </w:pPr>
      <w:r>
        <w:t>Lección 1.</w:t>
      </w:r>
    </w:p>
    <w:p w:rsidR="0005753D" w:rsidRDefault="0005753D" w:rsidP="0005753D"/>
    <w:p w:rsidR="0005753D" w:rsidRDefault="0005753D" w:rsidP="0005753D">
      <w:r>
        <w:rPr>
          <w:noProof/>
          <w:lang w:eastAsia="es-ES"/>
        </w:rPr>
        <mc:AlternateContent>
          <mc:Choice Requires="wps">
            <w:drawing>
              <wp:anchor distT="45720" distB="45720" distL="114300" distR="114300" simplePos="0" relativeHeight="251659264" behindDoc="0" locked="0" layoutInCell="1" allowOverlap="1" wp14:anchorId="6AFC1EB4" wp14:editId="6532CA50">
                <wp:simplePos x="0" y="0"/>
                <wp:positionH relativeFrom="margin">
                  <wp:align>right</wp:align>
                </wp:positionH>
                <wp:positionV relativeFrom="paragraph">
                  <wp:posOffset>471805</wp:posOffset>
                </wp:positionV>
                <wp:extent cx="5372100" cy="1404620"/>
                <wp:effectExtent l="0" t="0" r="1905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05753D" w:rsidRDefault="0005753D">
                            <w:proofErr w:type="spellStart"/>
                            <w:r>
                              <w:rPr>
                                <w:rFonts w:ascii="Arial" w:hAnsi="Arial" w:cs="Arial"/>
                                <w:color w:val="222222"/>
                                <w:sz w:val="21"/>
                                <w:szCs w:val="21"/>
                                <w:shd w:val="clear" w:color="auto" w:fill="FFFFFF"/>
                              </w:rPr>
                              <w:t>The</w:t>
                            </w:r>
                            <w:proofErr w:type="spellEnd"/>
                            <w:r>
                              <w:rPr>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systems</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development</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life</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cycle</w:t>
                            </w:r>
                            <w:proofErr w:type="spell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SDLC</w:t>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also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referred</w:t>
                            </w:r>
                            <w:proofErr w:type="spellEnd"/>
                            <w:r>
                              <w:rPr>
                                <w:rFonts w:ascii="Arial" w:hAnsi="Arial" w:cs="Arial"/>
                                <w:color w:val="222222"/>
                                <w:sz w:val="21"/>
                                <w:szCs w:val="21"/>
                                <w:shd w:val="clear" w:color="auto" w:fill="FFFFFF"/>
                              </w:rPr>
                              <w:t xml:space="preserve"> to as </w:t>
                            </w:r>
                            <w:proofErr w:type="spellStart"/>
                            <w:r>
                              <w:rPr>
                                <w:rFonts w:ascii="Arial" w:hAnsi="Arial" w:cs="Arial"/>
                                <w:color w:val="222222"/>
                                <w:sz w:val="21"/>
                                <w:szCs w:val="21"/>
                                <w:shd w:val="clear" w:color="auto" w:fill="FFFFFF"/>
                              </w:rPr>
                              <w:t>the</w:t>
                            </w:r>
                            <w:proofErr w:type="spellEnd"/>
                            <w:r>
                              <w:rPr>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application</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development</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life-cycle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is</w:t>
                            </w:r>
                            <w:proofErr w:type="spellEnd"/>
                            <w:r>
                              <w:rPr>
                                <w:rFonts w:ascii="Arial" w:hAnsi="Arial" w:cs="Arial"/>
                                <w:color w:val="222222"/>
                                <w:sz w:val="21"/>
                                <w:szCs w:val="21"/>
                                <w:shd w:val="clear" w:color="auto" w:fill="FFFFFF"/>
                              </w:rPr>
                              <w:t xml:space="preserve"> a </w:t>
                            </w:r>
                            <w:proofErr w:type="spellStart"/>
                            <w:r>
                              <w:rPr>
                                <w:rFonts w:ascii="Arial" w:hAnsi="Arial" w:cs="Arial"/>
                                <w:color w:val="222222"/>
                                <w:sz w:val="21"/>
                                <w:szCs w:val="21"/>
                                <w:shd w:val="clear" w:color="auto" w:fill="FFFFFF"/>
                              </w:rPr>
                              <w:t>term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used</w:t>
                            </w:r>
                            <w:proofErr w:type="spellEnd"/>
                            <w:r>
                              <w:rPr>
                                <w:rFonts w:ascii="Arial" w:hAnsi="Arial" w:cs="Arial"/>
                                <w:color w:val="222222"/>
                                <w:sz w:val="21"/>
                                <w:szCs w:val="21"/>
                                <w:shd w:val="clear" w:color="auto" w:fill="FFFFFF"/>
                              </w:rPr>
                              <w:t xml:space="preserve"> in </w:t>
                            </w:r>
                            <w:proofErr w:type="spellStart"/>
                            <w:r>
                              <w:fldChar w:fldCharType="begin"/>
                            </w:r>
                            <w:r>
                              <w:instrText xml:space="preserve"> HYPERLINK "https://en.wikipedia.org/wiki/Systems_engineering" \o "Systems engineering" </w:instrText>
                            </w:r>
                            <w:r>
                              <w:fldChar w:fldCharType="separate"/>
                            </w:r>
                            <w:r>
                              <w:rPr>
                                <w:rStyle w:val="Hipervnculo"/>
                                <w:rFonts w:ascii="Arial" w:hAnsi="Arial" w:cs="Arial"/>
                                <w:color w:val="0B0080"/>
                                <w:sz w:val="21"/>
                                <w:szCs w:val="21"/>
                                <w:shd w:val="clear" w:color="auto" w:fill="FFFFFF"/>
                              </w:rPr>
                              <w:t>systems</w:t>
                            </w:r>
                            <w:proofErr w:type="spellEnd"/>
                            <w:r>
                              <w:rPr>
                                <w:rStyle w:val="Hipervnculo"/>
                                <w:rFonts w:ascii="Arial" w:hAnsi="Arial" w:cs="Arial"/>
                                <w:color w:val="0B0080"/>
                                <w:sz w:val="21"/>
                                <w:szCs w:val="21"/>
                                <w:shd w:val="clear" w:color="auto" w:fill="FFFFFF"/>
                              </w:rPr>
                              <w:t xml:space="preserve"> </w:t>
                            </w:r>
                            <w:proofErr w:type="spellStart"/>
                            <w:r>
                              <w:rPr>
                                <w:rStyle w:val="Hipervnculo"/>
                                <w:rFonts w:ascii="Arial" w:hAnsi="Arial" w:cs="Arial"/>
                                <w:color w:val="0B0080"/>
                                <w:sz w:val="21"/>
                                <w:szCs w:val="21"/>
                                <w:shd w:val="clear" w:color="auto" w:fill="FFFFFF"/>
                              </w:rPr>
                              <w:t>engineering</w:t>
                            </w:r>
                            <w:proofErr w:type="spellEnd"/>
                            <w:r>
                              <w:fldChar w:fldCharType="end"/>
                            </w:r>
                            <w:r>
                              <w:rPr>
                                <w:rFonts w:ascii="Arial" w:hAnsi="Arial" w:cs="Arial"/>
                                <w:color w:val="222222"/>
                                <w:sz w:val="21"/>
                                <w:szCs w:val="21"/>
                                <w:shd w:val="clear" w:color="auto" w:fill="FFFFFF"/>
                              </w:rPr>
                              <w:t>, </w:t>
                            </w:r>
                            <w:proofErr w:type="spellStart"/>
                            <w:r>
                              <w:fldChar w:fldCharType="begin"/>
                            </w:r>
                            <w:r>
                              <w:instrText xml:space="preserve"> HYPERLINK "https://en.wikipedia.org/wiki/Information_system" \o "Information system" </w:instrText>
                            </w:r>
                            <w:r>
                              <w:fldChar w:fldCharType="separate"/>
                            </w:r>
                            <w:r>
                              <w:rPr>
                                <w:rStyle w:val="Hipervnculo"/>
                                <w:rFonts w:ascii="Arial" w:hAnsi="Arial" w:cs="Arial"/>
                                <w:color w:val="0B0080"/>
                                <w:sz w:val="21"/>
                                <w:szCs w:val="21"/>
                                <w:shd w:val="clear" w:color="auto" w:fill="FFFFFF"/>
                              </w:rPr>
                              <w:t>information</w:t>
                            </w:r>
                            <w:proofErr w:type="spellEnd"/>
                            <w:r>
                              <w:rPr>
                                <w:rStyle w:val="Hipervnculo"/>
                                <w:rFonts w:ascii="Arial" w:hAnsi="Arial" w:cs="Arial"/>
                                <w:color w:val="0B0080"/>
                                <w:sz w:val="21"/>
                                <w:szCs w:val="21"/>
                                <w:shd w:val="clear" w:color="auto" w:fill="FFFFFF"/>
                              </w:rPr>
                              <w:t xml:space="preserve"> </w:t>
                            </w:r>
                            <w:proofErr w:type="spellStart"/>
                            <w:r>
                              <w:rPr>
                                <w:rStyle w:val="Hipervnculo"/>
                                <w:rFonts w:ascii="Arial" w:hAnsi="Arial" w:cs="Arial"/>
                                <w:color w:val="0B0080"/>
                                <w:sz w:val="21"/>
                                <w:szCs w:val="21"/>
                                <w:shd w:val="clear" w:color="auto" w:fill="FFFFFF"/>
                              </w:rPr>
                              <w:t>systems</w:t>
                            </w:r>
                            <w:proofErr w:type="spellEnd"/>
                            <w:r>
                              <w:fldChar w:fldCharType="end"/>
                            </w:r>
                            <w:r>
                              <w:rPr>
                                <w:rFonts w:ascii="Arial" w:hAnsi="Arial" w:cs="Arial"/>
                                <w:color w:val="222222"/>
                                <w:sz w:val="21"/>
                                <w:szCs w:val="21"/>
                                <w:shd w:val="clear" w:color="auto" w:fill="FFFFFF"/>
                              </w:rPr>
                              <w:t> and </w:t>
                            </w:r>
                            <w:hyperlink r:id="rId5" w:tooltip="Software engineering" w:history="1">
                              <w:r>
                                <w:rPr>
                                  <w:rStyle w:val="Hipervnculo"/>
                                  <w:rFonts w:ascii="Arial" w:hAnsi="Arial" w:cs="Arial"/>
                                  <w:color w:val="0B0080"/>
                                  <w:sz w:val="21"/>
                                  <w:szCs w:val="21"/>
                                  <w:shd w:val="clear" w:color="auto" w:fill="FFFFFF"/>
                                </w:rPr>
                                <w:t xml:space="preserve">software </w:t>
                              </w:r>
                              <w:proofErr w:type="spellStart"/>
                              <w:r>
                                <w:rPr>
                                  <w:rStyle w:val="Hipervnculo"/>
                                  <w:rFonts w:ascii="Arial" w:hAnsi="Arial" w:cs="Arial"/>
                                  <w:color w:val="0B0080"/>
                                  <w:sz w:val="21"/>
                                  <w:szCs w:val="21"/>
                                  <w:shd w:val="clear" w:color="auto" w:fill="FFFFFF"/>
                                </w:rPr>
                                <w:t>engineering</w:t>
                              </w:r>
                              <w:proofErr w:type="spellEnd"/>
                            </w:hyperlink>
                            <w:r>
                              <w:rPr>
                                <w:rFonts w:ascii="Arial" w:hAnsi="Arial" w:cs="Arial"/>
                                <w:color w:val="222222"/>
                                <w:sz w:val="21"/>
                                <w:szCs w:val="21"/>
                                <w:shd w:val="clear" w:color="auto" w:fill="FFFFFF"/>
                              </w:rPr>
                              <w:t xml:space="preserve"> to describe a </w:t>
                            </w:r>
                            <w:proofErr w:type="spellStart"/>
                            <w:r>
                              <w:rPr>
                                <w:rFonts w:ascii="Arial" w:hAnsi="Arial" w:cs="Arial"/>
                                <w:color w:val="222222"/>
                                <w:sz w:val="21"/>
                                <w:szCs w:val="21"/>
                                <w:shd w:val="clear" w:color="auto" w:fill="FFFFFF"/>
                              </w:rPr>
                              <w:t>process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for</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planning</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creating</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testing</w:t>
                            </w:r>
                            <w:proofErr w:type="spellEnd"/>
                            <w:r>
                              <w:rPr>
                                <w:rFonts w:ascii="Arial" w:hAnsi="Arial" w:cs="Arial"/>
                                <w:color w:val="222222"/>
                                <w:sz w:val="21"/>
                                <w:szCs w:val="21"/>
                                <w:shd w:val="clear" w:color="auto" w:fill="FFFFFF"/>
                              </w:rPr>
                              <w:t xml:space="preserve">, and </w:t>
                            </w:r>
                            <w:proofErr w:type="spellStart"/>
                            <w:r>
                              <w:rPr>
                                <w:rFonts w:ascii="Arial" w:hAnsi="Arial" w:cs="Arial"/>
                                <w:color w:val="222222"/>
                                <w:sz w:val="21"/>
                                <w:szCs w:val="21"/>
                                <w:shd w:val="clear" w:color="auto" w:fill="FFFFFF"/>
                              </w:rPr>
                              <w:t>deploying</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an</w:t>
                            </w:r>
                            <w:proofErr w:type="spellEnd"/>
                            <w:r>
                              <w:rPr>
                                <w:rFonts w:ascii="Arial" w:hAnsi="Arial" w:cs="Arial"/>
                                <w:color w:val="222222"/>
                                <w:sz w:val="21"/>
                                <w:szCs w:val="21"/>
                                <w:shd w:val="clear" w:color="auto" w:fill="FFFFFF"/>
                              </w:rPr>
                              <w:t> </w:t>
                            </w:r>
                            <w:proofErr w:type="spellStart"/>
                            <w:r>
                              <w:fldChar w:fldCharType="begin"/>
                            </w:r>
                            <w:r>
                              <w:instrText xml:space="preserve"> HYPERLINK "https://en.wikipedia.org/wiki/Information_system" \o "Information system" </w:instrText>
                            </w:r>
                            <w:r>
                              <w:fldChar w:fldCharType="separate"/>
                            </w:r>
                            <w:r>
                              <w:rPr>
                                <w:rStyle w:val="Hipervnculo"/>
                                <w:rFonts w:ascii="Arial" w:hAnsi="Arial" w:cs="Arial"/>
                                <w:color w:val="0B0080"/>
                                <w:sz w:val="21"/>
                                <w:szCs w:val="21"/>
                                <w:shd w:val="clear" w:color="auto" w:fill="FFFFFF"/>
                              </w:rPr>
                              <w:t>information</w:t>
                            </w:r>
                            <w:proofErr w:type="spellEnd"/>
                            <w:r>
                              <w:rPr>
                                <w:rStyle w:val="Hipervnculo"/>
                                <w:rFonts w:ascii="Arial" w:hAnsi="Arial" w:cs="Arial"/>
                                <w:color w:val="0B0080"/>
                                <w:sz w:val="21"/>
                                <w:szCs w:val="21"/>
                                <w:shd w:val="clear" w:color="auto" w:fill="FFFFFF"/>
                              </w:rPr>
                              <w:t xml:space="preserve"> </w:t>
                            </w:r>
                            <w:proofErr w:type="spellStart"/>
                            <w:r>
                              <w:rPr>
                                <w:rStyle w:val="Hipervnculo"/>
                                <w:rFonts w:ascii="Arial" w:hAnsi="Arial" w:cs="Arial"/>
                                <w:color w:val="0B0080"/>
                                <w:sz w:val="21"/>
                                <w:szCs w:val="21"/>
                                <w:shd w:val="clear" w:color="auto" w:fill="FFFFFF"/>
                              </w:rPr>
                              <w:t>system</w:t>
                            </w:r>
                            <w:proofErr w:type="spellEnd"/>
                            <w:r>
                              <w:fldChar w:fldCharType="end"/>
                            </w:r>
                            <w:r>
                              <w:rPr>
                                <w:rFonts w:ascii="Arial" w:hAnsi="Arial" w:cs="Arial"/>
                                <w:color w:val="222222"/>
                                <w:sz w:val="21"/>
                                <w:szCs w:val="21"/>
                                <w:shd w:val="clear" w:color="auto" w:fill="FFFFFF"/>
                              </w:rPr>
                              <w:t>.</w:t>
                            </w:r>
                            <w:hyperlink r:id="rId6" w:anchor="cite_note-1" w:history="1">
                              <w:r>
                                <w:rPr>
                                  <w:rStyle w:val="Hipervnculo"/>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The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systems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development</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lifecycle</w:t>
                            </w:r>
                            <w:proofErr w:type="spellEnd"/>
                            <w:r>
                              <w:rPr>
                                <w:rFonts w:ascii="Arial" w:hAnsi="Arial" w:cs="Arial"/>
                                <w:color w:val="222222"/>
                                <w:sz w:val="21"/>
                                <w:szCs w:val="21"/>
                                <w:shd w:val="clear" w:color="auto" w:fill="FFFFFF"/>
                              </w:rPr>
                              <w:t xml:space="preserve"> concept </w:t>
                            </w:r>
                            <w:proofErr w:type="spellStart"/>
                            <w:r>
                              <w:rPr>
                                <w:rFonts w:ascii="Arial" w:hAnsi="Arial" w:cs="Arial"/>
                                <w:color w:val="222222"/>
                                <w:sz w:val="21"/>
                                <w:szCs w:val="21"/>
                                <w:shd w:val="clear" w:color="auto" w:fill="FFFFFF"/>
                              </w:rPr>
                              <w:t>applies</w:t>
                            </w:r>
                            <w:proofErr w:type="spellEnd"/>
                            <w:r>
                              <w:rPr>
                                <w:rFonts w:ascii="Arial" w:hAnsi="Arial" w:cs="Arial"/>
                                <w:color w:val="222222"/>
                                <w:sz w:val="21"/>
                                <w:szCs w:val="21"/>
                                <w:shd w:val="clear" w:color="auto" w:fill="FFFFFF"/>
                              </w:rPr>
                              <w:t xml:space="preserve"> to a </w:t>
                            </w:r>
                            <w:proofErr w:type="spellStart"/>
                            <w:r>
                              <w:rPr>
                                <w:rFonts w:ascii="Arial" w:hAnsi="Arial" w:cs="Arial"/>
                                <w:color w:val="222222"/>
                                <w:sz w:val="21"/>
                                <w:szCs w:val="21"/>
                                <w:shd w:val="clear" w:color="auto" w:fill="FFFFFF"/>
                              </w:rPr>
                              <w:t>range</w:t>
                            </w:r>
                            <w:proofErr w:type="spellEnd"/>
                            <w:r>
                              <w:rPr>
                                <w:rFonts w:ascii="Arial" w:hAnsi="Arial" w:cs="Arial"/>
                                <w:color w:val="222222"/>
                                <w:sz w:val="21"/>
                                <w:szCs w:val="21"/>
                                <w:shd w:val="clear" w:color="auto" w:fill="FFFFFF"/>
                              </w:rPr>
                              <w:t xml:space="preserve"> of hardware and software </w:t>
                            </w:r>
                            <w:proofErr w:type="spellStart"/>
                            <w:r>
                              <w:rPr>
                                <w:rFonts w:ascii="Arial" w:hAnsi="Arial" w:cs="Arial"/>
                                <w:color w:val="222222"/>
                                <w:sz w:val="21"/>
                                <w:szCs w:val="21"/>
                                <w:shd w:val="clear" w:color="auto" w:fill="FFFFFF"/>
                              </w:rPr>
                              <w:t>configurations</w:t>
                            </w:r>
                            <w:proofErr w:type="spellEnd"/>
                            <w:r>
                              <w:rPr>
                                <w:rFonts w:ascii="Arial" w:hAnsi="Arial" w:cs="Arial"/>
                                <w:color w:val="222222"/>
                                <w:sz w:val="21"/>
                                <w:szCs w:val="21"/>
                                <w:shd w:val="clear" w:color="auto" w:fill="FFFFFF"/>
                              </w:rPr>
                              <w:t xml:space="preserve">, as a </w:t>
                            </w:r>
                            <w:proofErr w:type="spellStart"/>
                            <w:r>
                              <w:rPr>
                                <w:rFonts w:ascii="Arial" w:hAnsi="Arial" w:cs="Arial"/>
                                <w:color w:val="222222"/>
                                <w:sz w:val="21"/>
                                <w:szCs w:val="21"/>
                                <w:shd w:val="clear" w:color="auto" w:fill="FFFFFF"/>
                              </w:rPr>
                              <w:t>system</w:t>
                            </w:r>
                            <w:proofErr w:type="spellEnd"/>
                            <w:r>
                              <w:rPr>
                                <w:rFonts w:ascii="Arial" w:hAnsi="Arial" w:cs="Arial"/>
                                <w:color w:val="222222"/>
                                <w:sz w:val="21"/>
                                <w:szCs w:val="21"/>
                                <w:shd w:val="clear" w:color="auto" w:fill="FFFFFF"/>
                              </w:rPr>
                              <w:t xml:space="preserve"> can be </w:t>
                            </w:r>
                            <w:proofErr w:type="spellStart"/>
                            <w:r>
                              <w:rPr>
                                <w:rFonts w:ascii="Arial" w:hAnsi="Arial" w:cs="Arial"/>
                                <w:color w:val="222222"/>
                                <w:sz w:val="21"/>
                                <w:szCs w:val="21"/>
                                <w:shd w:val="clear" w:color="auto" w:fill="FFFFFF"/>
                              </w:rPr>
                              <w:t>composed</w:t>
                            </w:r>
                            <w:proofErr w:type="spellEnd"/>
                            <w:r>
                              <w:rPr>
                                <w:rFonts w:ascii="Arial" w:hAnsi="Arial" w:cs="Arial"/>
                                <w:color w:val="222222"/>
                                <w:sz w:val="21"/>
                                <w:szCs w:val="21"/>
                                <w:shd w:val="clear" w:color="auto" w:fill="FFFFFF"/>
                              </w:rPr>
                              <w:t xml:space="preserve"> of hardware </w:t>
                            </w:r>
                            <w:proofErr w:type="spellStart"/>
                            <w:r>
                              <w:rPr>
                                <w:rFonts w:ascii="Arial" w:hAnsi="Arial" w:cs="Arial"/>
                                <w:color w:val="222222"/>
                                <w:sz w:val="21"/>
                                <w:szCs w:val="21"/>
                                <w:shd w:val="clear" w:color="auto" w:fill="FFFFFF"/>
                              </w:rPr>
                              <w:t>only</w:t>
                            </w:r>
                            <w:proofErr w:type="spellEnd"/>
                            <w:r>
                              <w:rPr>
                                <w:rFonts w:ascii="Arial" w:hAnsi="Arial" w:cs="Arial"/>
                                <w:color w:val="222222"/>
                                <w:sz w:val="21"/>
                                <w:szCs w:val="21"/>
                                <w:shd w:val="clear" w:color="auto" w:fill="FFFFFF"/>
                              </w:rPr>
                              <w:t xml:space="preserve">, software </w:t>
                            </w:r>
                            <w:proofErr w:type="spellStart"/>
                            <w:r>
                              <w:rPr>
                                <w:rFonts w:ascii="Arial" w:hAnsi="Arial" w:cs="Arial"/>
                                <w:color w:val="222222"/>
                                <w:sz w:val="21"/>
                                <w:szCs w:val="21"/>
                                <w:shd w:val="clear" w:color="auto" w:fill="FFFFFF"/>
                              </w:rPr>
                              <w:t>only</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or</w:t>
                            </w:r>
                            <w:proofErr w:type="spellEnd"/>
                            <w:r>
                              <w:rPr>
                                <w:rFonts w:ascii="Arial" w:hAnsi="Arial" w:cs="Arial"/>
                                <w:color w:val="222222"/>
                                <w:sz w:val="21"/>
                                <w:szCs w:val="21"/>
                                <w:shd w:val="clear" w:color="auto" w:fill="FFFFFF"/>
                              </w:rPr>
                              <w:t xml:space="preserve"> a </w:t>
                            </w:r>
                            <w:proofErr w:type="spellStart"/>
                            <w:r>
                              <w:rPr>
                                <w:rFonts w:ascii="Arial" w:hAnsi="Arial" w:cs="Arial"/>
                                <w:color w:val="222222"/>
                                <w:sz w:val="21"/>
                                <w:szCs w:val="21"/>
                                <w:shd w:val="clear" w:color="auto" w:fill="FFFFFF"/>
                              </w:rPr>
                              <w:t>combination</w:t>
                            </w:r>
                            <w:proofErr w:type="spellEnd"/>
                            <w:r>
                              <w:rPr>
                                <w:rFonts w:ascii="Arial" w:hAnsi="Arial" w:cs="Arial"/>
                                <w:color w:val="222222"/>
                                <w:sz w:val="21"/>
                                <w:szCs w:val="21"/>
                                <w:shd w:val="clear" w:color="auto" w:fill="FFFFFF"/>
                              </w:rPr>
                              <w:t xml:space="preserve"> of </w:t>
                            </w:r>
                            <w:proofErr w:type="spellStart"/>
                            <w:r>
                              <w:rPr>
                                <w:rFonts w:ascii="Arial" w:hAnsi="Arial" w:cs="Arial"/>
                                <w:color w:val="222222"/>
                                <w:sz w:val="21"/>
                                <w:szCs w:val="21"/>
                                <w:shd w:val="clear" w:color="auto" w:fill="FFFFFF"/>
                              </w:rPr>
                              <w:t>both</w:t>
                            </w:r>
                            <w:proofErr w:type="spellEnd"/>
                            <w:r>
                              <w:rPr>
                                <w:rFonts w:ascii="Arial" w:hAnsi="Arial" w:cs="Arial"/>
                                <w:color w:val="222222"/>
                                <w:sz w:val="21"/>
                                <w:szCs w:val="21"/>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FC1EB4" id="_x0000_t202" coordsize="21600,21600" o:spt="202" path="m,l,21600r21600,l21600,xe">
                <v:stroke joinstyle="miter"/>
                <v:path gradientshapeok="t" o:connecttype="rect"/>
              </v:shapetype>
              <v:shape id="Cuadro de texto 2" o:spid="_x0000_s1026" type="#_x0000_t202" style="position:absolute;margin-left:371.8pt;margin-top:37.15pt;width:42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">
                <v:textbox style="mso-fit-shape-to-text:t">
                  <w:txbxContent>
                    <w:p w:rsidR="0005753D" w:rsidRDefault="0005753D">
                      <w:proofErr w:type="spellStart"/>
                      <w:r>
                        <w:rPr>
                          <w:rFonts w:ascii="Arial" w:hAnsi="Arial" w:cs="Arial"/>
                          <w:color w:val="222222"/>
                          <w:sz w:val="21"/>
                          <w:szCs w:val="21"/>
                          <w:shd w:val="clear" w:color="auto" w:fill="FFFFFF"/>
                        </w:rPr>
                        <w:t>The</w:t>
                      </w:r>
                      <w:proofErr w:type="spellEnd"/>
                      <w:r>
                        <w:rPr>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systems</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development</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life</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cycle</w:t>
                      </w:r>
                      <w:proofErr w:type="spell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SDLC</w:t>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also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referred</w:t>
                      </w:r>
                      <w:proofErr w:type="spellEnd"/>
                      <w:r>
                        <w:rPr>
                          <w:rFonts w:ascii="Arial" w:hAnsi="Arial" w:cs="Arial"/>
                          <w:color w:val="222222"/>
                          <w:sz w:val="21"/>
                          <w:szCs w:val="21"/>
                          <w:shd w:val="clear" w:color="auto" w:fill="FFFFFF"/>
                        </w:rPr>
                        <w:t xml:space="preserve"> to as </w:t>
                      </w:r>
                      <w:proofErr w:type="spellStart"/>
                      <w:r>
                        <w:rPr>
                          <w:rFonts w:ascii="Arial" w:hAnsi="Arial" w:cs="Arial"/>
                          <w:color w:val="222222"/>
                          <w:sz w:val="21"/>
                          <w:szCs w:val="21"/>
                          <w:shd w:val="clear" w:color="auto" w:fill="FFFFFF"/>
                        </w:rPr>
                        <w:t>the</w:t>
                      </w:r>
                      <w:proofErr w:type="spellEnd"/>
                      <w:r>
                        <w:rPr>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application</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development</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life-cycle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is</w:t>
                      </w:r>
                      <w:proofErr w:type="spellEnd"/>
                      <w:r>
                        <w:rPr>
                          <w:rFonts w:ascii="Arial" w:hAnsi="Arial" w:cs="Arial"/>
                          <w:color w:val="222222"/>
                          <w:sz w:val="21"/>
                          <w:szCs w:val="21"/>
                          <w:shd w:val="clear" w:color="auto" w:fill="FFFFFF"/>
                        </w:rPr>
                        <w:t xml:space="preserve"> a </w:t>
                      </w:r>
                      <w:proofErr w:type="spellStart"/>
                      <w:r>
                        <w:rPr>
                          <w:rFonts w:ascii="Arial" w:hAnsi="Arial" w:cs="Arial"/>
                          <w:color w:val="222222"/>
                          <w:sz w:val="21"/>
                          <w:szCs w:val="21"/>
                          <w:shd w:val="clear" w:color="auto" w:fill="FFFFFF"/>
                        </w:rPr>
                        <w:t>term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used</w:t>
                      </w:r>
                      <w:proofErr w:type="spellEnd"/>
                      <w:r>
                        <w:rPr>
                          <w:rFonts w:ascii="Arial" w:hAnsi="Arial" w:cs="Arial"/>
                          <w:color w:val="222222"/>
                          <w:sz w:val="21"/>
                          <w:szCs w:val="21"/>
                          <w:shd w:val="clear" w:color="auto" w:fill="FFFFFF"/>
                        </w:rPr>
                        <w:t xml:space="preserve"> in </w:t>
                      </w:r>
                      <w:proofErr w:type="spellStart"/>
                      <w:r>
                        <w:fldChar w:fldCharType="begin"/>
                      </w:r>
                      <w:r>
                        <w:instrText xml:space="preserve"> HYPERLINK "https://en.wikipedia.org/wiki/Systems_engineering" \o "Systems engineering" </w:instrText>
                      </w:r>
                      <w:r>
                        <w:fldChar w:fldCharType="separate"/>
                      </w:r>
                      <w:r>
                        <w:rPr>
                          <w:rStyle w:val="Hipervnculo"/>
                          <w:rFonts w:ascii="Arial" w:hAnsi="Arial" w:cs="Arial"/>
                          <w:color w:val="0B0080"/>
                          <w:sz w:val="21"/>
                          <w:szCs w:val="21"/>
                          <w:shd w:val="clear" w:color="auto" w:fill="FFFFFF"/>
                        </w:rPr>
                        <w:t>systems</w:t>
                      </w:r>
                      <w:proofErr w:type="spellEnd"/>
                      <w:r>
                        <w:rPr>
                          <w:rStyle w:val="Hipervnculo"/>
                          <w:rFonts w:ascii="Arial" w:hAnsi="Arial" w:cs="Arial"/>
                          <w:color w:val="0B0080"/>
                          <w:sz w:val="21"/>
                          <w:szCs w:val="21"/>
                          <w:shd w:val="clear" w:color="auto" w:fill="FFFFFF"/>
                        </w:rPr>
                        <w:t xml:space="preserve"> </w:t>
                      </w:r>
                      <w:proofErr w:type="spellStart"/>
                      <w:r>
                        <w:rPr>
                          <w:rStyle w:val="Hipervnculo"/>
                          <w:rFonts w:ascii="Arial" w:hAnsi="Arial" w:cs="Arial"/>
                          <w:color w:val="0B0080"/>
                          <w:sz w:val="21"/>
                          <w:szCs w:val="21"/>
                          <w:shd w:val="clear" w:color="auto" w:fill="FFFFFF"/>
                        </w:rPr>
                        <w:t>engineering</w:t>
                      </w:r>
                      <w:proofErr w:type="spellEnd"/>
                      <w:r>
                        <w:fldChar w:fldCharType="end"/>
                      </w:r>
                      <w:r>
                        <w:rPr>
                          <w:rFonts w:ascii="Arial" w:hAnsi="Arial" w:cs="Arial"/>
                          <w:color w:val="222222"/>
                          <w:sz w:val="21"/>
                          <w:szCs w:val="21"/>
                          <w:shd w:val="clear" w:color="auto" w:fill="FFFFFF"/>
                        </w:rPr>
                        <w:t>, </w:t>
                      </w:r>
                      <w:proofErr w:type="spellStart"/>
                      <w:r>
                        <w:fldChar w:fldCharType="begin"/>
                      </w:r>
                      <w:r>
                        <w:instrText xml:space="preserve"> HYPERLINK "https://en.wikipedia.org/wiki/Information_system" \o "Information system" </w:instrText>
                      </w:r>
                      <w:r>
                        <w:fldChar w:fldCharType="separate"/>
                      </w:r>
                      <w:r>
                        <w:rPr>
                          <w:rStyle w:val="Hipervnculo"/>
                          <w:rFonts w:ascii="Arial" w:hAnsi="Arial" w:cs="Arial"/>
                          <w:color w:val="0B0080"/>
                          <w:sz w:val="21"/>
                          <w:szCs w:val="21"/>
                          <w:shd w:val="clear" w:color="auto" w:fill="FFFFFF"/>
                        </w:rPr>
                        <w:t>information</w:t>
                      </w:r>
                      <w:proofErr w:type="spellEnd"/>
                      <w:r>
                        <w:rPr>
                          <w:rStyle w:val="Hipervnculo"/>
                          <w:rFonts w:ascii="Arial" w:hAnsi="Arial" w:cs="Arial"/>
                          <w:color w:val="0B0080"/>
                          <w:sz w:val="21"/>
                          <w:szCs w:val="21"/>
                          <w:shd w:val="clear" w:color="auto" w:fill="FFFFFF"/>
                        </w:rPr>
                        <w:t xml:space="preserve"> </w:t>
                      </w:r>
                      <w:proofErr w:type="spellStart"/>
                      <w:r>
                        <w:rPr>
                          <w:rStyle w:val="Hipervnculo"/>
                          <w:rFonts w:ascii="Arial" w:hAnsi="Arial" w:cs="Arial"/>
                          <w:color w:val="0B0080"/>
                          <w:sz w:val="21"/>
                          <w:szCs w:val="21"/>
                          <w:shd w:val="clear" w:color="auto" w:fill="FFFFFF"/>
                        </w:rPr>
                        <w:t>systems</w:t>
                      </w:r>
                      <w:proofErr w:type="spellEnd"/>
                      <w:r>
                        <w:fldChar w:fldCharType="end"/>
                      </w:r>
                      <w:r>
                        <w:rPr>
                          <w:rFonts w:ascii="Arial" w:hAnsi="Arial" w:cs="Arial"/>
                          <w:color w:val="222222"/>
                          <w:sz w:val="21"/>
                          <w:szCs w:val="21"/>
                          <w:shd w:val="clear" w:color="auto" w:fill="FFFFFF"/>
                        </w:rPr>
                        <w:t> and </w:t>
                      </w:r>
                      <w:hyperlink r:id="rId7" w:tooltip="Software engineering" w:history="1">
                        <w:r>
                          <w:rPr>
                            <w:rStyle w:val="Hipervnculo"/>
                            <w:rFonts w:ascii="Arial" w:hAnsi="Arial" w:cs="Arial"/>
                            <w:color w:val="0B0080"/>
                            <w:sz w:val="21"/>
                            <w:szCs w:val="21"/>
                            <w:shd w:val="clear" w:color="auto" w:fill="FFFFFF"/>
                          </w:rPr>
                          <w:t xml:space="preserve">software </w:t>
                        </w:r>
                        <w:proofErr w:type="spellStart"/>
                        <w:r>
                          <w:rPr>
                            <w:rStyle w:val="Hipervnculo"/>
                            <w:rFonts w:ascii="Arial" w:hAnsi="Arial" w:cs="Arial"/>
                            <w:color w:val="0B0080"/>
                            <w:sz w:val="21"/>
                            <w:szCs w:val="21"/>
                            <w:shd w:val="clear" w:color="auto" w:fill="FFFFFF"/>
                          </w:rPr>
                          <w:t>engineering</w:t>
                        </w:r>
                        <w:proofErr w:type="spellEnd"/>
                      </w:hyperlink>
                      <w:r>
                        <w:rPr>
                          <w:rFonts w:ascii="Arial" w:hAnsi="Arial" w:cs="Arial"/>
                          <w:color w:val="222222"/>
                          <w:sz w:val="21"/>
                          <w:szCs w:val="21"/>
                          <w:shd w:val="clear" w:color="auto" w:fill="FFFFFF"/>
                        </w:rPr>
                        <w:t xml:space="preserve"> to describe a </w:t>
                      </w:r>
                      <w:proofErr w:type="spellStart"/>
                      <w:r>
                        <w:rPr>
                          <w:rFonts w:ascii="Arial" w:hAnsi="Arial" w:cs="Arial"/>
                          <w:color w:val="222222"/>
                          <w:sz w:val="21"/>
                          <w:szCs w:val="21"/>
                          <w:shd w:val="clear" w:color="auto" w:fill="FFFFFF"/>
                        </w:rPr>
                        <w:t>process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for</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planning</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creating</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testing</w:t>
                      </w:r>
                      <w:proofErr w:type="spellEnd"/>
                      <w:r>
                        <w:rPr>
                          <w:rFonts w:ascii="Arial" w:hAnsi="Arial" w:cs="Arial"/>
                          <w:color w:val="222222"/>
                          <w:sz w:val="21"/>
                          <w:szCs w:val="21"/>
                          <w:shd w:val="clear" w:color="auto" w:fill="FFFFFF"/>
                        </w:rPr>
                        <w:t xml:space="preserve">, and </w:t>
                      </w:r>
                      <w:proofErr w:type="spellStart"/>
                      <w:r>
                        <w:rPr>
                          <w:rFonts w:ascii="Arial" w:hAnsi="Arial" w:cs="Arial"/>
                          <w:color w:val="222222"/>
                          <w:sz w:val="21"/>
                          <w:szCs w:val="21"/>
                          <w:shd w:val="clear" w:color="auto" w:fill="FFFFFF"/>
                        </w:rPr>
                        <w:t>deploying</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an</w:t>
                      </w:r>
                      <w:proofErr w:type="spellEnd"/>
                      <w:r>
                        <w:rPr>
                          <w:rFonts w:ascii="Arial" w:hAnsi="Arial" w:cs="Arial"/>
                          <w:color w:val="222222"/>
                          <w:sz w:val="21"/>
                          <w:szCs w:val="21"/>
                          <w:shd w:val="clear" w:color="auto" w:fill="FFFFFF"/>
                        </w:rPr>
                        <w:t> </w:t>
                      </w:r>
                      <w:proofErr w:type="spellStart"/>
                      <w:r>
                        <w:fldChar w:fldCharType="begin"/>
                      </w:r>
                      <w:r>
                        <w:instrText xml:space="preserve"> HYPERLINK "https://en.wikipedia.org/wiki/Information_system" \o "Information system" </w:instrText>
                      </w:r>
                      <w:r>
                        <w:fldChar w:fldCharType="separate"/>
                      </w:r>
                      <w:r>
                        <w:rPr>
                          <w:rStyle w:val="Hipervnculo"/>
                          <w:rFonts w:ascii="Arial" w:hAnsi="Arial" w:cs="Arial"/>
                          <w:color w:val="0B0080"/>
                          <w:sz w:val="21"/>
                          <w:szCs w:val="21"/>
                          <w:shd w:val="clear" w:color="auto" w:fill="FFFFFF"/>
                        </w:rPr>
                        <w:t>information</w:t>
                      </w:r>
                      <w:proofErr w:type="spellEnd"/>
                      <w:r>
                        <w:rPr>
                          <w:rStyle w:val="Hipervnculo"/>
                          <w:rFonts w:ascii="Arial" w:hAnsi="Arial" w:cs="Arial"/>
                          <w:color w:val="0B0080"/>
                          <w:sz w:val="21"/>
                          <w:szCs w:val="21"/>
                          <w:shd w:val="clear" w:color="auto" w:fill="FFFFFF"/>
                        </w:rPr>
                        <w:t xml:space="preserve"> </w:t>
                      </w:r>
                      <w:proofErr w:type="spellStart"/>
                      <w:r>
                        <w:rPr>
                          <w:rStyle w:val="Hipervnculo"/>
                          <w:rFonts w:ascii="Arial" w:hAnsi="Arial" w:cs="Arial"/>
                          <w:color w:val="0B0080"/>
                          <w:sz w:val="21"/>
                          <w:szCs w:val="21"/>
                          <w:shd w:val="clear" w:color="auto" w:fill="FFFFFF"/>
                        </w:rPr>
                        <w:t>system</w:t>
                      </w:r>
                      <w:proofErr w:type="spellEnd"/>
                      <w:r>
                        <w:fldChar w:fldCharType="end"/>
                      </w:r>
                      <w:r>
                        <w:rPr>
                          <w:rFonts w:ascii="Arial" w:hAnsi="Arial" w:cs="Arial"/>
                          <w:color w:val="222222"/>
                          <w:sz w:val="21"/>
                          <w:szCs w:val="21"/>
                          <w:shd w:val="clear" w:color="auto" w:fill="FFFFFF"/>
                        </w:rPr>
                        <w:t>.</w:t>
                      </w:r>
                      <w:hyperlink r:id="rId8" w:anchor="cite_note-1" w:history="1">
                        <w:r>
                          <w:rPr>
                            <w:rStyle w:val="Hipervnculo"/>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The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systems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development</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lifecycle</w:t>
                      </w:r>
                      <w:proofErr w:type="spellEnd"/>
                      <w:r>
                        <w:rPr>
                          <w:rFonts w:ascii="Arial" w:hAnsi="Arial" w:cs="Arial"/>
                          <w:color w:val="222222"/>
                          <w:sz w:val="21"/>
                          <w:szCs w:val="21"/>
                          <w:shd w:val="clear" w:color="auto" w:fill="FFFFFF"/>
                        </w:rPr>
                        <w:t xml:space="preserve"> concept </w:t>
                      </w:r>
                      <w:proofErr w:type="spellStart"/>
                      <w:r>
                        <w:rPr>
                          <w:rFonts w:ascii="Arial" w:hAnsi="Arial" w:cs="Arial"/>
                          <w:color w:val="222222"/>
                          <w:sz w:val="21"/>
                          <w:szCs w:val="21"/>
                          <w:shd w:val="clear" w:color="auto" w:fill="FFFFFF"/>
                        </w:rPr>
                        <w:t>applies</w:t>
                      </w:r>
                      <w:proofErr w:type="spellEnd"/>
                      <w:r>
                        <w:rPr>
                          <w:rFonts w:ascii="Arial" w:hAnsi="Arial" w:cs="Arial"/>
                          <w:color w:val="222222"/>
                          <w:sz w:val="21"/>
                          <w:szCs w:val="21"/>
                          <w:shd w:val="clear" w:color="auto" w:fill="FFFFFF"/>
                        </w:rPr>
                        <w:t xml:space="preserve"> to a </w:t>
                      </w:r>
                      <w:proofErr w:type="spellStart"/>
                      <w:r>
                        <w:rPr>
                          <w:rFonts w:ascii="Arial" w:hAnsi="Arial" w:cs="Arial"/>
                          <w:color w:val="222222"/>
                          <w:sz w:val="21"/>
                          <w:szCs w:val="21"/>
                          <w:shd w:val="clear" w:color="auto" w:fill="FFFFFF"/>
                        </w:rPr>
                        <w:t>range</w:t>
                      </w:r>
                      <w:proofErr w:type="spellEnd"/>
                      <w:r>
                        <w:rPr>
                          <w:rFonts w:ascii="Arial" w:hAnsi="Arial" w:cs="Arial"/>
                          <w:color w:val="222222"/>
                          <w:sz w:val="21"/>
                          <w:szCs w:val="21"/>
                          <w:shd w:val="clear" w:color="auto" w:fill="FFFFFF"/>
                        </w:rPr>
                        <w:t xml:space="preserve"> of hardware and software </w:t>
                      </w:r>
                      <w:proofErr w:type="spellStart"/>
                      <w:r>
                        <w:rPr>
                          <w:rFonts w:ascii="Arial" w:hAnsi="Arial" w:cs="Arial"/>
                          <w:color w:val="222222"/>
                          <w:sz w:val="21"/>
                          <w:szCs w:val="21"/>
                          <w:shd w:val="clear" w:color="auto" w:fill="FFFFFF"/>
                        </w:rPr>
                        <w:t>configurations</w:t>
                      </w:r>
                      <w:proofErr w:type="spellEnd"/>
                      <w:r>
                        <w:rPr>
                          <w:rFonts w:ascii="Arial" w:hAnsi="Arial" w:cs="Arial"/>
                          <w:color w:val="222222"/>
                          <w:sz w:val="21"/>
                          <w:szCs w:val="21"/>
                          <w:shd w:val="clear" w:color="auto" w:fill="FFFFFF"/>
                        </w:rPr>
                        <w:t xml:space="preserve">, as a </w:t>
                      </w:r>
                      <w:proofErr w:type="spellStart"/>
                      <w:r>
                        <w:rPr>
                          <w:rFonts w:ascii="Arial" w:hAnsi="Arial" w:cs="Arial"/>
                          <w:color w:val="222222"/>
                          <w:sz w:val="21"/>
                          <w:szCs w:val="21"/>
                          <w:shd w:val="clear" w:color="auto" w:fill="FFFFFF"/>
                        </w:rPr>
                        <w:t>system</w:t>
                      </w:r>
                      <w:proofErr w:type="spellEnd"/>
                      <w:r>
                        <w:rPr>
                          <w:rFonts w:ascii="Arial" w:hAnsi="Arial" w:cs="Arial"/>
                          <w:color w:val="222222"/>
                          <w:sz w:val="21"/>
                          <w:szCs w:val="21"/>
                          <w:shd w:val="clear" w:color="auto" w:fill="FFFFFF"/>
                        </w:rPr>
                        <w:t xml:space="preserve"> can be </w:t>
                      </w:r>
                      <w:proofErr w:type="spellStart"/>
                      <w:r>
                        <w:rPr>
                          <w:rFonts w:ascii="Arial" w:hAnsi="Arial" w:cs="Arial"/>
                          <w:color w:val="222222"/>
                          <w:sz w:val="21"/>
                          <w:szCs w:val="21"/>
                          <w:shd w:val="clear" w:color="auto" w:fill="FFFFFF"/>
                        </w:rPr>
                        <w:t>composed</w:t>
                      </w:r>
                      <w:proofErr w:type="spellEnd"/>
                      <w:r>
                        <w:rPr>
                          <w:rFonts w:ascii="Arial" w:hAnsi="Arial" w:cs="Arial"/>
                          <w:color w:val="222222"/>
                          <w:sz w:val="21"/>
                          <w:szCs w:val="21"/>
                          <w:shd w:val="clear" w:color="auto" w:fill="FFFFFF"/>
                        </w:rPr>
                        <w:t xml:space="preserve"> of hardware </w:t>
                      </w:r>
                      <w:proofErr w:type="spellStart"/>
                      <w:r>
                        <w:rPr>
                          <w:rFonts w:ascii="Arial" w:hAnsi="Arial" w:cs="Arial"/>
                          <w:color w:val="222222"/>
                          <w:sz w:val="21"/>
                          <w:szCs w:val="21"/>
                          <w:shd w:val="clear" w:color="auto" w:fill="FFFFFF"/>
                        </w:rPr>
                        <w:t>only</w:t>
                      </w:r>
                      <w:proofErr w:type="spellEnd"/>
                      <w:r>
                        <w:rPr>
                          <w:rFonts w:ascii="Arial" w:hAnsi="Arial" w:cs="Arial"/>
                          <w:color w:val="222222"/>
                          <w:sz w:val="21"/>
                          <w:szCs w:val="21"/>
                          <w:shd w:val="clear" w:color="auto" w:fill="FFFFFF"/>
                        </w:rPr>
                        <w:t xml:space="preserve">, software </w:t>
                      </w:r>
                      <w:proofErr w:type="spellStart"/>
                      <w:r>
                        <w:rPr>
                          <w:rFonts w:ascii="Arial" w:hAnsi="Arial" w:cs="Arial"/>
                          <w:color w:val="222222"/>
                          <w:sz w:val="21"/>
                          <w:szCs w:val="21"/>
                          <w:shd w:val="clear" w:color="auto" w:fill="FFFFFF"/>
                        </w:rPr>
                        <w:t>only</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or</w:t>
                      </w:r>
                      <w:proofErr w:type="spellEnd"/>
                      <w:r>
                        <w:rPr>
                          <w:rFonts w:ascii="Arial" w:hAnsi="Arial" w:cs="Arial"/>
                          <w:color w:val="222222"/>
                          <w:sz w:val="21"/>
                          <w:szCs w:val="21"/>
                          <w:shd w:val="clear" w:color="auto" w:fill="FFFFFF"/>
                        </w:rPr>
                        <w:t xml:space="preserve"> a </w:t>
                      </w:r>
                      <w:proofErr w:type="spellStart"/>
                      <w:r>
                        <w:rPr>
                          <w:rFonts w:ascii="Arial" w:hAnsi="Arial" w:cs="Arial"/>
                          <w:color w:val="222222"/>
                          <w:sz w:val="21"/>
                          <w:szCs w:val="21"/>
                          <w:shd w:val="clear" w:color="auto" w:fill="FFFFFF"/>
                        </w:rPr>
                        <w:t>combination</w:t>
                      </w:r>
                      <w:proofErr w:type="spellEnd"/>
                      <w:r>
                        <w:rPr>
                          <w:rFonts w:ascii="Arial" w:hAnsi="Arial" w:cs="Arial"/>
                          <w:color w:val="222222"/>
                          <w:sz w:val="21"/>
                          <w:szCs w:val="21"/>
                          <w:shd w:val="clear" w:color="auto" w:fill="FFFFFF"/>
                        </w:rPr>
                        <w:t xml:space="preserve"> of </w:t>
                      </w:r>
                      <w:proofErr w:type="spellStart"/>
                      <w:r>
                        <w:rPr>
                          <w:rFonts w:ascii="Arial" w:hAnsi="Arial" w:cs="Arial"/>
                          <w:color w:val="222222"/>
                          <w:sz w:val="21"/>
                          <w:szCs w:val="21"/>
                          <w:shd w:val="clear" w:color="auto" w:fill="FFFFFF"/>
                        </w:rPr>
                        <w:t>both</w:t>
                      </w:r>
                      <w:proofErr w:type="spellEnd"/>
                      <w:r>
                        <w:rPr>
                          <w:rFonts w:ascii="Arial" w:hAnsi="Arial" w:cs="Arial"/>
                          <w:color w:val="222222"/>
                          <w:sz w:val="21"/>
                          <w:szCs w:val="21"/>
                          <w:shd w:val="clear" w:color="auto" w:fill="FFFFFF"/>
                        </w:rPr>
                        <w:t>.</w:t>
                      </w:r>
                    </w:p>
                  </w:txbxContent>
                </v:textbox>
                <w10:wrap type="square" anchorx="margin"/>
              </v:shape>
            </w:pict>
          </mc:Fallback>
        </mc:AlternateContent>
      </w:r>
      <w:r>
        <w:t xml:space="preserve">Ubuntu 16.04 introduce </w:t>
      </w:r>
      <w:proofErr w:type="spellStart"/>
      <w:r>
        <w:t>system-dev</w:t>
      </w:r>
      <w:proofErr w:type="spellEnd"/>
      <w:r>
        <w:t xml:space="preserve"> respecto a Ubuntu 14.04.</w:t>
      </w:r>
    </w:p>
    <w:p w:rsidR="0005753D" w:rsidRDefault="0005753D" w:rsidP="0005753D"/>
    <w:p w:rsidR="0005753D" w:rsidRDefault="0005753D" w:rsidP="0005753D">
      <w:proofErr w:type="spellStart"/>
      <w:r>
        <w:t>Fedora</w:t>
      </w:r>
      <w:proofErr w:type="spellEnd"/>
      <w:r>
        <w:t xml:space="preserve"> cuenta con el respaldo de Red-</w:t>
      </w:r>
      <w:proofErr w:type="spellStart"/>
      <w:r>
        <w:t>Hat</w:t>
      </w:r>
      <w:proofErr w:type="spellEnd"/>
      <w:r>
        <w:t xml:space="preserve">, el cual adquirió </w:t>
      </w:r>
      <w:proofErr w:type="spellStart"/>
      <w:r>
        <w:t>CentOS</w:t>
      </w:r>
      <w:proofErr w:type="spellEnd"/>
      <w:r>
        <w:t>.</w:t>
      </w:r>
    </w:p>
    <w:p w:rsidR="0005753D" w:rsidRDefault="0005753D" w:rsidP="0005753D">
      <w:r>
        <w:t xml:space="preserve">Para mirar manuales de </w:t>
      </w:r>
      <w:proofErr w:type="spellStart"/>
      <w:r>
        <w:t>CentOS</w:t>
      </w:r>
      <w:proofErr w:type="spellEnd"/>
      <w:r>
        <w:t xml:space="preserve"> 7, hay que mirar los manuales de Red-</w:t>
      </w:r>
      <w:proofErr w:type="spellStart"/>
      <w:r>
        <w:t>Hat</w:t>
      </w:r>
      <w:proofErr w:type="spellEnd"/>
      <w:r>
        <w:t xml:space="preserve"> 7, ya que </w:t>
      </w:r>
      <w:proofErr w:type="spellStart"/>
      <w:r>
        <w:t>CentOS</w:t>
      </w:r>
      <w:proofErr w:type="spellEnd"/>
      <w:r>
        <w:t xml:space="preserve"> sólo tiene manuales hasta la versión 5.</w:t>
      </w:r>
    </w:p>
    <w:p w:rsidR="0005753D" w:rsidRDefault="0005753D" w:rsidP="0005753D"/>
    <w:p w:rsidR="0005753D" w:rsidRDefault="0005753D" w:rsidP="0005753D"/>
    <w:p w:rsidR="0005753D" w:rsidRDefault="0005753D" w:rsidP="0005753D">
      <w:pPr>
        <w:pStyle w:val="Ttulo1"/>
      </w:pPr>
      <w:r>
        <w:rPr>
          <w:noProof/>
          <w:lang w:eastAsia="es-ES"/>
        </w:rPr>
        <mc:AlternateContent>
          <mc:Choice Requires="wps">
            <w:drawing>
              <wp:anchor distT="45720" distB="45720" distL="114300" distR="114300" simplePos="0" relativeHeight="251661312" behindDoc="0" locked="0" layoutInCell="1" allowOverlap="1" wp14:anchorId="037A1438" wp14:editId="7D665AEB">
                <wp:simplePos x="0" y="0"/>
                <wp:positionH relativeFrom="margin">
                  <wp:align>right</wp:align>
                </wp:positionH>
                <wp:positionV relativeFrom="paragraph">
                  <wp:posOffset>504190</wp:posOffset>
                </wp:positionV>
                <wp:extent cx="5372100" cy="2085975"/>
                <wp:effectExtent l="0" t="0" r="19050" b="2857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85975"/>
                        </a:xfrm>
                        <a:prstGeom prst="rect">
                          <a:avLst/>
                        </a:prstGeom>
                        <a:solidFill>
                          <a:srgbClr val="FFFFFF"/>
                        </a:solidFill>
                        <a:ln w="9525">
                          <a:solidFill>
                            <a:srgbClr val="000000"/>
                          </a:solidFill>
                          <a:miter lim="800000"/>
                          <a:headEnd/>
                          <a:tailEnd/>
                        </a:ln>
                      </wps:spPr>
                      <wps:txbx>
                        <w:txbxContent>
                          <w:p w:rsidR="0005753D" w:rsidRDefault="0005753D" w:rsidP="0005753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 </w:t>
                            </w:r>
                            <w:r>
                              <w:rPr>
                                <w:rFonts w:ascii="Arial" w:hAnsi="Arial" w:cs="Arial"/>
                                <w:b/>
                                <w:bCs/>
                                <w:color w:val="222222"/>
                                <w:sz w:val="21"/>
                                <w:szCs w:val="21"/>
                              </w:rPr>
                              <w:t>grupo/matriz redundante de discos independientes</w:t>
                            </w:r>
                            <w:hyperlink r:id="rId9" w:anchor="cite_note-1" w:history="1">
                              <w:r>
                                <w:rPr>
                                  <w:rStyle w:val="Hipervnculo"/>
                                  <w:rFonts w:ascii="Arial" w:eastAsiaTheme="majorEastAsia" w:hAnsi="Arial" w:cs="Arial"/>
                                  <w:color w:val="0B0080"/>
                                  <w:sz w:val="21"/>
                                  <w:szCs w:val="21"/>
                                  <w:vertAlign w:val="superscript"/>
                                </w:rPr>
                                <w:t>1</w:t>
                              </w:r>
                            </w:hyperlink>
                            <w:r>
                              <w:rPr>
                                <w:rFonts w:ascii="Arial" w:hAnsi="Arial" w:cs="Arial"/>
                                <w:color w:val="222222"/>
                                <w:sz w:val="21"/>
                                <w:szCs w:val="21"/>
                              </w:rPr>
                              <w:t>​ o </w:t>
                            </w:r>
                            <w:r>
                              <w:rPr>
                                <w:rFonts w:ascii="Arial" w:hAnsi="Arial" w:cs="Arial"/>
                                <w:b/>
                                <w:bCs/>
                                <w:color w:val="222222"/>
                                <w:sz w:val="21"/>
                                <w:szCs w:val="21"/>
                              </w:rPr>
                              <w:t>RAID</w:t>
                            </w:r>
                            <w:r>
                              <w:rPr>
                                <w:rFonts w:ascii="Arial" w:hAnsi="Arial" w:cs="Arial"/>
                                <w:color w:val="222222"/>
                                <w:sz w:val="21"/>
                                <w:szCs w:val="21"/>
                              </w:rPr>
                              <w:t> (del </w:t>
                            </w:r>
                            <w:hyperlink r:id="rId10" w:tooltip="Idioma inglés" w:history="1">
                              <w:r>
                                <w:rPr>
                                  <w:rStyle w:val="Hipervnculo"/>
                                  <w:rFonts w:ascii="Arial" w:eastAsiaTheme="majorEastAsia" w:hAnsi="Arial" w:cs="Arial"/>
                                  <w:color w:val="0B0080"/>
                                  <w:sz w:val="21"/>
                                  <w:szCs w:val="21"/>
                                </w:rPr>
                                <w:t>inglés</w:t>
                              </w:r>
                            </w:hyperlink>
                            <w:r>
                              <w:rPr>
                                <w:rFonts w:ascii="Arial" w:hAnsi="Arial" w:cs="Arial"/>
                                <w:color w:val="222222"/>
                                <w:sz w:val="21"/>
                                <w:szCs w:val="21"/>
                              </w:rPr>
                              <w:t> </w:t>
                            </w:r>
                            <w:proofErr w:type="spellStart"/>
                            <w:r>
                              <w:rPr>
                                <w:rFonts w:ascii="Arial" w:hAnsi="Arial" w:cs="Arial"/>
                                <w:i/>
                                <w:iCs/>
                                <w:color w:val="222222"/>
                                <w:sz w:val="21"/>
                                <w:szCs w:val="21"/>
                              </w:rPr>
                              <w:t>redundant</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array</w:t>
                            </w:r>
                            <w:proofErr w:type="spellEnd"/>
                            <w:r>
                              <w:rPr>
                                <w:rFonts w:ascii="Arial" w:hAnsi="Arial" w:cs="Arial"/>
                                <w:i/>
                                <w:iCs/>
                                <w:color w:val="222222"/>
                                <w:sz w:val="21"/>
                                <w:szCs w:val="21"/>
                              </w:rPr>
                              <w:t xml:space="preserve"> of </w:t>
                            </w:r>
                            <w:proofErr w:type="spellStart"/>
                            <w:r>
                              <w:rPr>
                                <w:rFonts w:ascii="Arial" w:hAnsi="Arial" w:cs="Arial"/>
                                <w:i/>
                                <w:iCs/>
                                <w:color w:val="222222"/>
                                <w:sz w:val="21"/>
                                <w:szCs w:val="21"/>
                              </w:rPr>
                              <w:t>independent</w:t>
                            </w:r>
                            <w:proofErr w:type="spellEnd"/>
                            <w:r>
                              <w:rPr>
                                <w:rFonts w:ascii="Arial" w:hAnsi="Arial" w:cs="Arial"/>
                                <w:i/>
                                <w:iCs/>
                                <w:color w:val="222222"/>
                                <w:sz w:val="21"/>
                                <w:szCs w:val="21"/>
                              </w:rPr>
                              <w:t xml:space="preserve"> disks</w:t>
                            </w:r>
                            <w:r>
                              <w:rPr>
                                <w:rFonts w:ascii="Arial" w:hAnsi="Arial" w:cs="Arial"/>
                                <w:color w:val="222222"/>
                                <w:sz w:val="21"/>
                                <w:szCs w:val="21"/>
                              </w:rPr>
                              <w:t>), hace referencia a un </w:t>
                            </w:r>
                            <w:hyperlink r:id="rId11" w:tooltip="Almacenamiento de datos" w:history="1">
                              <w:r>
                                <w:rPr>
                                  <w:rStyle w:val="Hipervnculo"/>
                                  <w:rFonts w:ascii="Arial" w:eastAsiaTheme="majorEastAsia" w:hAnsi="Arial" w:cs="Arial"/>
                                  <w:color w:val="0B0080"/>
                                  <w:sz w:val="21"/>
                                  <w:szCs w:val="21"/>
                                </w:rPr>
                                <w:t>sistema de almacenamiento de datos</w:t>
                              </w:r>
                            </w:hyperlink>
                            <w:r>
                              <w:rPr>
                                <w:rFonts w:ascii="Arial" w:hAnsi="Arial" w:cs="Arial"/>
                                <w:color w:val="222222"/>
                                <w:sz w:val="21"/>
                                <w:szCs w:val="21"/>
                              </w:rPr>
                              <w:t> que utiliza múltiples unidades de almacenamiento de datos (</w:t>
                            </w:r>
                            <w:hyperlink r:id="rId12" w:tooltip="Disco duro" w:history="1">
                              <w:r>
                                <w:rPr>
                                  <w:rStyle w:val="Hipervnculo"/>
                                  <w:rFonts w:ascii="Arial" w:eastAsiaTheme="majorEastAsia" w:hAnsi="Arial" w:cs="Arial"/>
                                  <w:color w:val="0B0080"/>
                                  <w:sz w:val="21"/>
                                  <w:szCs w:val="21"/>
                                </w:rPr>
                                <w:t>discos duros</w:t>
                              </w:r>
                            </w:hyperlink>
                            <w:r>
                              <w:rPr>
                                <w:rFonts w:ascii="Arial" w:hAnsi="Arial" w:cs="Arial"/>
                                <w:color w:val="222222"/>
                                <w:sz w:val="21"/>
                                <w:szCs w:val="21"/>
                              </w:rPr>
                              <w:t> o </w:t>
                            </w:r>
                            <w:hyperlink r:id="rId13" w:tooltip="SSD" w:history="1">
                              <w:r>
                                <w:rPr>
                                  <w:rStyle w:val="Hipervnculo"/>
                                  <w:rFonts w:ascii="Arial" w:eastAsiaTheme="majorEastAsia" w:hAnsi="Arial" w:cs="Arial"/>
                                  <w:color w:val="0B0080"/>
                                  <w:sz w:val="21"/>
                                  <w:szCs w:val="21"/>
                                </w:rPr>
                                <w:t>SSD</w:t>
                              </w:r>
                            </w:hyperlink>
                            <w:r>
                              <w:rPr>
                                <w:rFonts w:ascii="Arial" w:hAnsi="Arial" w:cs="Arial"/>
                                <w:color w:val="222222"/>
                                <w:sz w:val="21"/>
                                <w:szCs w:val="21"/>
                              </w:rPr>
                              <w:t>) entre los que se distribuyen o replican los </w:t>
                            </w:r>
                            <w:hyperlink r:id="rId14" w:tooltip="Dato" w:history="1">
                              <w:r>
                                <w:rPr>
                                  <w:rStyle w:val="Hipervnculo"/>
                                  <w:rFonts w:ascii="Arial" w:eastAsiaTheme="majorEastAsia" w:hAnsi="Arial" w:cs="Arial"/>
                                  <w:color w:val="0B0080"/>
                                  <w:sz w:val="21"/>
                                  <w:szCs w:val="21"/>
                                </w:rPr>
                                <w:t>datos</w:t>
                              </w:r>
                            </w:hyperlink>
                            <w:r>
                              <w:rPr>
                                <w:rFonts w:ascii="Arial" w:hAnsi="Arial" w:cs="Arial"/>
                                <w:color w:val="222222"/>
                                <w:sz w:val="21"/>
                                <w:szCs w:val="21"/>
                              </w:rPr>
                              <w:t>.</w:t>
                            </w:r>
                          </w:p>
                          <w:p w:rsidR="0005753D" w:rsidRDefault="0005753D" w:rsidP="0005753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Dependiendo de su configuración (a la que suele llamarse </w:t>
                            </w:r>
                            <w:r>
                              <w:rPr>
                                <w:rFonts w:ascii="Arial" w:hAnsi="Arial" w:cs="Arial"/>
                                <w:i/>
                                <w:iCs/>
                                <w:color w:val="222222"/>
                                <w:sz w:val="21"/>
                                <w:szCs w:val="21"/>
                              </w:rPr>
                              <w:t>nivel</w:t>
                            </w:r>
                            <w:r>
                              <w:rPr>
                                <w:rFonts w:ascii="Arial" w:hAnsi="Arial" w:cs="Arial"/>
                                <w:color w:val="222222"/>
                                <w:sz w:val="21"/>
                                <w:szCs w:val="21"/>
                              </w:rPr>
                              <w:t>), los beneficios de un RAID respecto a un único disco son uno o varios de los siguientes: mayor </w:t>
                            </w:r>
                            <w:hyperlink r:id="rId15" w:tooltip="Integridad de datos" w:history="1">
                              <w:r>
                                <w:rPr>
                                  <w:rStyle w:val="Hipervnculo"/>
                                  <w:rFonts w:ascii="Arial" w:eastAsiaTheme="majorEastAsia" w:hAnsi="Arial" w:cs="Arial"/>
                                  <w:color w:val="0B0080"/>
                                  <w:sz w:val="21"/>
                                  <w:szCs w:val="21"/>
                                </w:rPr>
                                <w:t>integridad</w:t>
                              </w:r>
                            </w:hyperlink>
                            <w:r>
                              <w:rPr>
                                <w:rFonts w:ascii="Arial" w:hAnsi="Arial" w:cs="Arial"/>
                                <w:color w:val="222222"/>
                                <w:sz w:val="21"/>
                                <w:szCs w:val="21"/>
                              </w:rPr>
                              <w:t>, </w:t>
                            </w:r>
                            <w:hyperlink r:id="rId16" w:tooltip="Tolerancia frente a fallos" w:history="1">
                              <w:r>
                                <w:rPr>
                                  <w:rStyle w:val="Hipervnculo"/>
                                  <w:rFonts w:ascii="Arial" w:eastAsiaTheme="majorEastAsia" w:hAnsi="Arial" w:cs="Arial"/>
                                  <w:color w:val="0B0080"/>
                                  <w:sz w:val="21"/>
                                  <w:szCs w:val="21"/>
                                </w:rPr>
                                <w:t>tolerancia frente a fallos</w:t>
                              </w:r>
                            </w:hyperlink>
                            <w:r>
                              <w:rPr>
                                <w:rFonts w:ascii="Arial" w:hAnsi="Arial" w:cs="Arial"/>
                                <w:color w:val="222222"/>
                                <w:sz w:val="21"/>
                                <w:szCs w:val="21"/>
                              </w:rPr>
                              <w:t>, </w:t>
                            </w:r>
                            <w:hyperlink r:id="rId17" w:tooltip="Throughput" w:history="1">
                              <w:r>
                                <w:rPr>
                                  <w:rStyle w:val="Hipervnculo"/>
                                  <w:rFonts w:ascii="Arial" w:eastAsiaTheme="majorEastAsia" w:hAnsi="Arial" w:cs="Arial"/>
                                  <w:color w:val="0B0080"/>
                                  <w:sz w:val="21"/>
                                  <w:szCs w:val="21"/>
                                </w:rPr>
                                <w:t>tasa de transferencia</w:t>
                              </w:r>
                            </w:hyperlink>
                            <w:r>
                              <w:rPr>
                                <w:rFonts w:ascii="Arial" w:hAnsi="Arial" w:cs="Arial"/>
                                <w:color w:val="222222"/>
                                <w:sz w:val="21"/>
                                <w:szCs w:val="21"/>
                              </w:rPr>
                              <w:t> y </w:t>
                            </w:r>
                            <w:hyperlink r:id="rId18" w:tooltip="Capacidad de almacenamiento (aún no redactado)" w:history="1">
                              <w:r>
                                <w:rPr>
                                  <w:rStyle w:val="Hipervnculo"/>
                                  <w:rFonts w:ascii="Arial" w:eastAsiaTheme="majorEastAsia" w:hAnsi="Arial" w:cs="Arial"/>
                                  <w:color w:val="A55858"/>
                                  <w:sz w:val="21"/>
                                  <w:szCs w:val="21"/>
                                </w:rPr>
                                <w:t>capacidad</w:t>
                              </w:r>
                            </w:hyperlink>
                            <w:r>
                              <w:rPr>
                                <w:rFonts w:ascii="Arial" w:hAnsi="Arial" w:cs="Arial"/>
                                <w:color w:val="222222"/>
                                <w:sz w:val="21"/>
                                <w:szCs w:val="21"/>
                              </w:rPr>
                              <w:t>.</w:t>
                            </w:r>
                          </w:p>
                          <w:p w:rsidR="0005753D" w:rsidRDefault="0005753D" w:rsidP="0005753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En el nivel más simple, un RAID combina varios discos duros en una sola </w:t>
                            </w:r>
                            <w:hyperlink r:id="rId19" w:tooltip="Unidad lógica (aún no redactado)" w:history="1">
                              <w:r>
                                <w:rPr>
                                  <w:rStyle w:val="Hipervnculo"/>
                                  <w:rFonts w:ascii="Arial" w:eastAsiaTheme="majorEastAsia" w:hAnsi="Arial" w:cs="Arial"/>
                                  <w:color w:val="A55858"/>
                                  <w:sz w:val="21"/>
                                  <w:szCs w:val="21"/>
                                  <w:shd w:val="clear" w:color="auto" w:fill="FFFFFF"/>
                                </w:rPr>
                                <w:t>unidad lógica</w:t>
                              </w:r>
                            </w:hyperlink>
                            <w:r>
                              <w:rPr>
                                <w:rFonts w:ascii="Arial" w:hAnsi="Arial" w:cs="Arial"/>
                                <w:color w:val="222222"/>
                                <w:sz w:val="21"/>
                                <w:szCs w:val="21"/>
                                <w:shd w:val="clear" w:color="auto" w:fill="FFFFFF"/>
                              </w:rPr>
                              <w:t>. Así, en lugar de ver varios discos duros diferentes, el </w:t>
                            </w:r>
                            <w:hyperlink r:id="rId20" w:tooltip="Sistema operativo" w:history="1">
                              <w:r>
                                <w:rPr>
                                  <w:rStyle w:val="Hipervnculo"/>
                                  <w:rFonts w:ascii="Arial" w:eastAsiaTheme="majorEastAsia" w:hAnsi="Arial" w:cs="Arial"/>
                                  <w:color w:val="0B0080"/>
                                  <w:sz w:val="21"/>
                                  <w:szCs w:val="21"/>
                                  <w:shd w:val="clear" w:color="auto" w:fill="FFFFFF"/>
                                </w:rPr>
                                <w:t>sistema operativo</w:t>
                              </w:r>
                            </w:hyperlink>
                            <w:r>
                              <w:rPr>
                                <w:rFonts w:ascii="Arial" w:hAnsi="Arial" w:cs="Arial"/>
                                <w:color w:val="222222"/>
                                <w:sz w:val="21"/>
                                <w:szCs w:val="21"/>
                                <w:shd w:val="clear" w:color="auto" w:fill="FFFFFF"/>
                              </w:rPr>
                              <w:t> ve uno solo. Los RAID suelen usarse en </w:t>
                            </w:r>
                            <w:hyperlink r:id="rId21" w:tooltip="Servidor" w:history="1">
                              <w:r>
                                <w:rPr>
                                  <w:rStyle w:val="Hipervnculo"/>
                                  <w:rFonts w:ascii="Arial" w:eastAsiaTheme="majorEastAsia" w:hAnsi="Arial" w:cs="Arial"/>
                                  <w:color w:val="0B0080"/>
                                  <w:sz w:val="21"/>
                                  <w:szCs w:val="21"/>
                                  <w:shd w:val="clear" w:color="auto" w:fill="FFFFFF"/>
                                </w:rPr>
                                <w:t>servidores</w:t>
                              </w:r>
                            </w:hyperlink>
                            <w:r>
                              <w:rPr>
                                <w:rFonts w:ascii="Arial" w:hAnsi="Arial" w:cs="Arial"/>
                                <w:color w:val="222222"/>
                                <w:sz w:val="21"/>
                                <w:szCs w:val="21"/>
                                <w:shd w:val="clear" w:color="auto" w:fill="FFFFFF"/>
                              </w:rPr>
                              <w:t> y normalmente (aunque no es necesario) se implementan con unidades de disco de la misma capacidad.</w:t>
                            </w:r>
                          </w:p>
                          <w:p w:rsidR="0005753D" w:rsidRDefault="000575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A1438" id="_x0000_s1027" type="#_x0000_t202" style="position:absolute;margin-left:371.8pt;margin-top:39.7pt;width:423pt;height:164.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">
                <v:textbox>
                  <w:txbxContent>
                    <w:p w:rsidR="0005753D" w:rsidRDefault="0005753D" w:rsidP="0005753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 </w:t>
                      </w:r>
                      <w:r>
                        <w:rPr>
                          <w:rFonts w:ascii="Arial" w:hAnsi="Arial" w:cs="Arial"/>
                          <w:b/>
                          <w:bCs/>
                          <w:color w:val="222222"/>
                          <w:sz w:val="21"/>
                          <w:szCs w:val="21"/>
                        </w:rPr>
                        <w:t>grupo/matriz redundante de discos independientes</w:t>
                      </w:r>
                      <w:hyperlink r:id="rId22" w:anchor="cite_note-1" w:history="1">
                        <w:r>
                          <w:rPr>
                            <w:rStyle w:val="Hipervnculo"/>
                            <w:rFonts w:ascii="Arial" w:eastAsiaTheme="majorEastAsia" w:hAnsi="Arial" w:cs="Arial"/>
                            <w:color w:val="0B0080"/>
                            <w:sz w:val="21"/>
                            <w:szCs w:val="21"/>
                            <w:vertAlign w:val="superscript"/>
                          </w:rPr>
                          <w:t>1</w:t>
                        </w:r>
                      </w:hyperlink>
                      <w:r>
                        <w:rPr>
                          <w:rFonts w:ascii="Arial" w:hAnsi="Arial" w:cs="Arial"/>
                          <w:color w:val="222222"/>
                          <w:sz w:val="21"/>
                          <w:szCs w:val="21"/>
                        </w:rPr>
                        <w:t>​ o </w:t>
                      </w:r>
                      <w:r>
                        <w:rPr>
                          <w:rFonts w:ascii="Arial" w:hAnsi="Arial" w:cs="Arial"/>
                          <w:b/>
                          <w:bCs/>
                          <w:color w:val="222222"/>
                          <w:sz w:val="21"/>
                          <w:szCs w:val="21"/>
                        </w:rPr>
                        <w:t>RAID</w:t>
                      </w:r>
                      <w:r>
                        <w:rPr>
                          <w:rFonts w:ascii="Arial" w:hAnsi="Arial" w:cs="Arial"/>
                          <w:color w:val="222222"/>
                          <w:sz w:val="21"/>
                          <w:szCs w:val="21"/>
                        </w:rPr>
                        <w:t> (del </w:t>
                      </w:r>
                      <w:hyperlink r:id="rId23" w:tooltip="Idioma inglés" w:history="1">
                        <w:r>
                          <w:rPr>
                            <w:rStyle w:val="Hipervnculo"/>
                            <w:rFonts w:ascii="Arial" w:eastAsiaTheme="majorEastAsia" w:hAnsi="Arial" w:cs="Arial"/>
                            <w:color w:val="0B0080"/>
                            <w:sz w:val="21"/>
                            <w:szCs w:val="21"/>
                          </w:rPr>
                          <w:t>inglés</w:t>
                        </w:r>
                      </w:hyperlink>
                      <w:r>
                        <w:rPr>
                          <w:rFonts w:ascii="Arial" w:hAnsi="Arial" w:cs="Arial"/>
                          <w:color w:val="222222"/>
                          <w:sz w:val="21"/>
                          <w:szCs w:val="21"/>
                        </w:rPr>
                        <w:t> </w:t>
                      </w:r>
                      <w:proofErr w:type="spellStart"/>
                      <w:r>
                        <w:rPr>
                          <w:rFonts w:ascii="Arial" w:hAnsi="Arial" w:cs="Arial"/>
                          <w:i/>
                          <w:iCs/>
                          <w:color w:val="222222"/>
                          <w:sz w:val="21"/>
                          <w:szCs w:val="21"/>
                        </w:rPr>
                        <w:t>redundant</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array</w:t>
                      </w:r>
                      <w:proofErr w:type="spellEnd"/>
                      <w:r>
                        <w:rPr>
                          <w:rFonts w:ascii="Arial" w:hAnsi="Arial" w:cs="Arial"/>
                          <w:i/>
                          <w:iCs/>
                          <w:color w:val="222222"/>
                          <w:sz w:val="21"/>
                          <w:szCs w:val="21"/>
                        </w:rPr>
                        <w:t xml:space="preserve"> of </w:t>
                      </w:r>
                      <w:proofErr w:type="spellStart"/>
                      <w:r>
                        <w:rPr>
                          <w:rFonts w:ascii="Arial" w:hAnsi="Arial" w:cs="Arial"/>
                          <w:i/>
                          <w:iCs/>
                          <w:color w:val="222222"/>
                          <w:sz w:val="21"/>
                          <w:szCs w:val="21"/>
                        </w:rPr>
                        <w:t>independent</w:t>
                      </w:r>
                      <w:proofErr w:type="spellEnd"/>
                      <w:r>
                        <w:rPr>
                          <w:rFonts w:ascii="Arial" w:hAnsi="Arial" w:cs="Arial"/>
                          <w:i/>
                          <w:iCs/>
                          <w:color w:val="222222"/>
                          <w:sz w:val="21"/>
                          <w:szCs w:val="21"/>
                        </w:rPr>
                        <w:t xml:space="preserve"> disks</w:t>
                      </w:r>
                      <w:r>
                        <w:rPr>
                          <w:rFonts w:ascii="Arial" w:hAnsi="Arial" w:cs="Arial"/>
                          <w:color w:val="222222"/>
                          <w:sz w:val="21"/>
                          <w:szCs w:val="21"/>
                        </w:rPr>
                        <w:t>), hace referencia a un </w:t>
                      </w:r>
                      <w:hyperlink r:id="rId24" w:tooltip="Almacenamiento de datos" w:history="1">
                        <w:r>
                          <w:rPr>
                            <w:rStyle w:val="Hipervnculo"/>
                            <w:rFonts w:ascii="Arial" w:eastAsiaTheme="majorEastAsia" w:hAnsi="Arial" w:cs="Arial"/>
                            <w:color w:val="0B0080"/>
                            <w:sz w:val="21"/>
                            <w:szCs w:val="21"/>
                          </w:rPr>
                          <w:t>sistema de almacenamiento de datos</w:t>
                        </w:r>
                      </w:hyperlink>
                      <w:r>
                        <w:rPr>
                          <w:rFonts w:ascii="Arial" w:hAnsi="Arial" w:cs="Arial"/>
                          <w:color w:val="222222"/>
                          <w:sz w:val="21"/>
                          <w:szCs w:val="21"/>
                        </w:rPr>
                        <w:t> que utiliza múltiples unidades de almacenamiento de datos (</w:t>
                      </w:r>
                      <w:hyperlink r:id="rId25" w:tooltip="Disco duro" w:history="1">
                        <w:r>
                          <w:rPr>
                            <w:rStyle w:val="Hipervnculo"/>
                            <w:rFonts w:ascii="Arial" w:eastAsiaTheme="majorEastAsia" w:hAnsi="Arial" w:cs="Arial"/>
                            <w:color w:val="0B0080"/>
                            <w:sz w:val="21"/>
                            <w:szCs w:val="21"/>
                          </w:rPr>
                          <w:t>discos duros</w:t>
                        </w:r>
                      </w:hyperlink>
                      <w:r>
                        <w:rPr>
                          <w:rFonts w:ascii="Arial" w:hAnsi="Arial" w:cs="Arial"/>
                          <w:color w:val="222222"/>
                          <w:sz w:val="21"/>
                          <w:szCs w:val="21"/>
                        </w:rPr>
                        <w:t> o </w:t>
                      </w:r>
                      <w:hyperlink r:id="rId26" w:tooltip="SSD" w:history="1">
                        <w:r>
                          <w:rPr>
                            <w:rStyle w:val="Hipervnculo"/>
                            <w:rFonts w:ascii="Arial" w:eastAsiaTheme="majorEastAsia" w:hAnsi="Arial" w:cs="Arial"/>
                            <w:color w:val="0B0080"/>
                            <w:sz w:val="21"/>
                            <w:szCs w:val="21"/>
                          </w:rPr>
                          <w:t>SSD</w:t>
                        </w:r>
                      </w:hyperlink>
                      <w:r>
                        <w:rPr>
                          <w:rFonts w:ascii="Arial" w:hAnsi="Arial" w:cs="Arial"/>
                          <w:color w:val="222222"/>
                          <w:sz w:val="21"/>
                          <w:szCs w:val="21"/>
                        </w:rPr>
                        <w:t>) entre los que se distribuyen o replican los </w:t>
                      </w:r>
                      <w:hyperlink r:id="rId27" w:tooltip="Dato" w:history="1">
                        <w:r>
                          <w:rPr>
                            <w:rStyle w:val="Hipervnculo"/>
                            <w:rFonts w:ascii="Arial" w:eastAsiaTheme="majorEastAsia" w:hAnsi="Arial" w:cs="Arial"/>
                            <w:color w:val="0B0080"/>
                            <w:sz w:val="21"/>
                            <w:szCs w:val="21"/>
                          </w:rPr>
                          <w:t>datos</w:t>
                        </w:r>
                      </w:hyperlink>
                      <w:r>
                        <w:rPr>
                          <w:rFonts w:ascii="Arial" w:hAnsi="Arial" w:cs="Arial"/>
                          <w:color w:val="222222"/>
                          <w:sz w:val="21"/>
                          <w:szCs w:val="21"/>
                        </w:rPr>
                        <w:t>.</w:t>
                      </w:r>
                    </w:p>
                    <w:p w:rsidR="0005753D" w:rsidRDefault="0005753D" w:rsidP="0005753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Dependiendo de su configuración (a la que suele llamarse </w:t>
                      </w:r>
                      <w:r>
                        <w:rPr>
                          <w:rFonts w:ascii="Arial" w:hAnsi="Arial" w:cs="Arial"/>
                          <w:i/>
                          <w:iCs/>
                          <w:color w:val="222222"/>
                          <w:sz w:val="21"/>
                          <w:szCs w:val="21"/>
                        </w:rPr>
                        <w:t>nivel</w:t>
                      </w:r>
                      <w:r>
                        <w:rPr>
                          <w:rFonts w:ascii="Arial" w:hAnsi="Arial" w:cs="Arial"/>
                          <w:color w:val="222222"/>
                          <w:sz w:val="21"/>
                          <w:szCs w:val="21"/>
                        </w:rPr>
                        <w:t>), los beneficios de un RAID respecto a un único disco son uno o varios de los siguientes: mayor </w:t>
                      </w:r>
                      <w:hyperlink r:id="rId28" w:tooltip="Integridad de datos" w:history="1">
                        <w:r>
                          <w:rPr>
                            <w:rStyle w:val="Hipervnculo"/>
                            <w:rFonts w:ascii="Arial" w:eastAsiaTheme="majorEastAsia" w:hAnsi="Arial" w:cs="Arial"/>
                            <w:color w:val="0B0080"/>
                            <w:sz w:val="21"/>
                            <w:szCs w:val="21"/>
                          </w:rPr>
                          <w:t>integridad</w:t>
                        </w:r>
                      </w:hyperlink>
                      <w:r>
                        <w:rPr>
                          <w:rFonts w:ascii="Arial" w:hAnsi="Arial" w:cs="Arial"/>
                          <w:color w:val="222222"/>
                          <w:sz w:val="21"/>
                          <w:szCs w:val="21"/>
                        </w:rPr>
                        <w:t>, </w:t>
                      </w:r>
                      <w:hyperlink r:id="rId29" w:tooltip="Tolerancia frente a fallos" w:history="1">
                        <w:r>
                          <w:rPr>
                            <w:rStyle w:val="Hipervnculo"/>
                            <w:rFonts w:ascii="Arial" w:eastAsiaTheme="majorEastAsia" w:hAnsi="Arial" w:cs="Arial"/>
                            <w:color w:val="0B0080"/>
                            <w:sz w:val="21"/>
                            <w:szCs w:val="21"/>
                          </w:rPr>
                          <w:t>tolerancia frente a fallos</w:t>
                        </w:r>
                      </w:hyperlink>
                      <w:r>
                        <w:rPr>
                          <w:rFonts w:ascii="Arial" w:hAnsi="Arial" w:cs="Arial"/>
                          <w:color w:val="222222"/>
                          <w:sz w:val="21"/>
                          <w:szCs w:val="21"/>
                        </w:rPr>
                        <w:t>, </w:t>
                      </w:r>
                      <w:hyperlink r:id="rId30" w:tooltip="Throughput" w:history="1">
                        <w:r>
                          <w:rPr>
                            <w:rStyle w:val="Hipervnculo"/>
                            <w:rFonts w:ascii="Arial" w:eastAsiaTheme="majorEastAsia" w:hAnsi="Arial" w:cs="Arial"/>
                            <w:color w:val="0B0080"/>
                            <w:sz w:val="21"/>
                            <w:szCs w:val="21"/>
                          </w:rPr>
                          <w:t>tasa de transferencia</w:t>
                        </w:r>
                      </w:hyperlink>
                      <w:r>
                        <w:rPr>
                          <w:rFonts w:ascii="Arial" w:hAnsi="Arial" w:cs="Arial"/>
                          <w:color w:val="222222"/>
                          <w:sz w:val="21"/>
                          <w:szCs w:val="21"/>
                        </w:rPr>
                        <w:t> y </w:t>
                      </w:r>
                      <w:hyperlink r:id="rId31" w:tooltip="Capacidad de almacenamiento (aún no redactado)" w:history="1">
                        <w:r>
                          <w:rPr>
                            <w:rStyle w:val="Hipervnculo"/>
                            <w:rFonts w:ascii="Arial" w:eastAsiaTheme="majorEastAsia" w:hAnsi="Arial" w:cs="Arial"/>
                            <w:color w:val="A55858"/>
                            <w:sz w:val="21"/>
                            <w:szCs w:val="21"/>
                          </w:rPr>
                          <w:t>capacidad</w:t>
                        </w:r>
                      </w:hyperlink>
                      <w:r>
                        <w:rPr>
                          <w:rFonts w:ascii="Arial" w:hAnsi="Arial" w:cs="Arial"/>
                          <w:color w:val="222222"/>
                          <w:sz w:val="21"/>
                          <w:szCs w:val="21"/>
                        </w:rPr>
                        <w:t>.</w:t>
                      </w:r>
                    </w:p>
                    <w:p w:rsidR="0005753D" w:rsidRDefault="0005753D" w:rsidP="0005753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En el nivel más simple, un RAID combina varios discos duros en una sola </w:t>
                      </w:r>
                      <w:hyperlink r:id="rId32" w:tooltip="Unidad lógica (aún no redactado)" w:history="1">
                        <w:r>
                          <w:rPr>
                            <w:rStyle w:val="Hipervnculo"/>
                            <w:rFonts w:ascii="Arial" w:eastAsiaTheme="majorEastAsia" w:hAnsi="Arial" w:cs="Arial"/>
                            <w:color w:val="A55858"/>
                            <w:sz w:val="21"/>
                            <w:szCs w:val="21"/>
                            <w:shd w:val="clear" w:color="auto" w:fill="FFFFFF"/>
                          </w:rPr>
                          <w:t>unidad lógica</w:t>
                        </w:r>
                      </w:hyperlink>
                      <w:r>
                        <w:rPr>
                          <w:rFonts w:ascii="Arial" w:hAnsi="Arial" w:cs="Arial"/>
                          <w:color w:val="222222"/>
                          <w:sz w:val="21"/>
                          <w:szCs w:val="21"/>
                          <w:shd w:val="clear" w:color="auto" w:fill="FFFFFF"/>
                        </w:rPr>
                        <w:t>. Así, en lugar de ver varios discos duros diferentes, el </w:t>
                      </w:r>
                      <w:hyperlink r:id="rId33" w:tooltip="Sistema operativo" w:history="1">
                        <w:r>
                          <w:rPr>
                            <w:rStyle w:val="Hipervnculo"/>
                            <w:rFonts w:ascii="Arial" w:eastAsiaTheme="majorEastAsia" w:hAnsi="Arial" w:cs="Arial"/>
                            <w:color w:val="0B0080"/>
                            <w:sz w:val="21"/>
                            <w:szCs w:val="21"/>
                            <w:shd w:val="clear" w:color="auto" w:fill="FFFFFF"/>
                          </w:rPr>
                          <w:t>sistema operativo</w:t>
                        </w:r>
                      </w:hyperlink>
                      <w:r>
                        <w:rPr>
                          <w:rFonts w:ascii="Arial" w:hAnsi="Arial" w:cs="Arial"/>
                          <w:color w:val="222222"/>
                          <w:sz w:val="21"/>
                          <w:szCs w:val="21"/>
                          <w:shd w:val="clear" w:color="auto" w:fill="FFFFFF"/>
                        </w:rPr>
                        <w:t> ve uno solo. Los RAID suelen usarse en </w:t>
                      </w:r>
                      <w:hyperlink r:id="rId34" w:tooltip="Servidor" w:history="1">
                        <w:r>
                          <w:rPr>
                            <w:rStyle w:val="Hipervnculo"/>
                            <w:rFonts w:ascii="Arial" w:eastAsiaTheme="majorEastAsia" w:hAnsi="Arial" w:cs="Arial"/>
                            <w:color w:val="0B0080"/>
                            <w:sz w:val="21"/>
                            <w:szCs w:val="21"/>
                            <w:shd w:val="clear" w:color="auto" w:fill="FFFFFF"/>
                          </w:rPr>
                          <w:t>servidores</w:t>
                        </w:r>
                      </w:hyperlink>
                      <w:r>
                        <w:rPr>
                          <w:rFonts w:ascii="Arial" w:hAnsi="Arial" w:cs="Arial"/>
                          <w:color w:val="222222"/>
                          <w:sz w:val="21"/>
                          <w:szCs w:val="21"/>
                          <w:shd w:val="clear" w:color="auto" w:fill="FFFFFF"/>
                        </w:rPr>
                        <w:t> y normalmente (aunque no es necesario) se implementan con unidades de disco de la misma capacidad.</w:t>
                      </w:r>
                    </w:p>
                    <w:p w:rsidR="0005753D" w:rsidRDefault="0005753D"/>
                  </w:txbxContent>
                </v:textbox>
                <w10:wrap type="square" anchorx="margin"/>
              </v:shape>
            </w:pict>
          </mc:Fallback>
        </mc:AlternateContent>
      </w:r>
      <w:r>
        <w:t>RAID. ¿Qué es?</w:t>
      </w:r>
    </w:p>
    <w:p w:rsidR="00527446" w:rsidRDefault="00527446" w:rsidP="0005753D"/>
    <w:p w:rsidR="00527446" w:rsidRDefault="00527446" w:rsidP="0005753D">
      <w:r>
        <w:rPr>
          <w:noProof/>
          <w:lang w:eastAsia="es-ES"/>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183515</wp:posOffset>
                </wp:positionV>
                <wp:extent cx="5372100" cy="1047750"/>
                <wp:effectExtent l="0" t="0" r="19050"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47750"/>
                        </a:xfrm>
                        <a:prstGeom prst="rect">
                          <a:avLst/>
                        </a:prstGeom>
                        <a:solidFill>
                          <a:srgbClr val="FFFFFF"/>
                        </a:solidFill>
                        <a:ln w="9525">
                          <a:solidFill>
                            <a:srgbClr val="000000"/>
                          </a:solidFill>
                          <a:miter lim="800000"/>
                          <a:headEnd/>
                          <a:tailEnd/>
                        </a:ln>
                      </wps:spPr>
                      <wps:txbx>
                        <w:txbxContent>
                          <w:p w:rsidR="00527446" w:rsidRDefault="00527446" w:rsidP="00527446">
                            <w:pPr>
                              <w:rPr>
                                <w:rFonts w:ascii="Arial" w:hAnsi="Arial" w:cs="Arial"/>
                                <w:color w:val="222222"/>
                                <w:sz w:val="21"/>
                                <w:szCs w:val="21"/>
                                <w:shd w:val="clear" w:color="auto" w:fill="FFFFFF"/>
                              </w:rPr>
                            </w:pPr>
                            <w:r>
                              <w:rPr>
                                <w:rFonts w:ascii="Arial" w:hAnsi="Arial" w:cs="Arial"/>
                                <w:color w:val="222222"/>
                                <w:sz w:val="21"/>
                                <w:szCs w:val="21"/>
                                <w:shd w:val="clear" w:color="auto" w:fill="FFFFFF"/>
                              </w:rPr>
                              <w:t>Todas las implementaciones pueden soportar el uso de uno o más </w:t>
                            </w:r>
                            <w:hyperlink r:id="rId35" w:tooltip="Disco de reserva (RAID)" w:history="1">
                              <w:r>
                                <w:rPr>
                                  <w:rStyle w:val="Hipervnculo"/>
                                  <w:rFonts w:ascii="Arial" w:hAnsi="Arial" w:cs="Arial"/>
                                  <w:color w:val="0B0080"/>
                                  <w:sz w:val="21"/>
                                  <w:szCs w:val="21"/>
                                  <w:shd w:val="clear" w:color="auto" w:fill="FFFFFF"/>
                                </w:rPr>
                                <w:t>discos de reserva</w:t>
                              </w:r>
                            </w:hyperlink>
                            <w:r>
                              <w:rPr>
                                <w:rFonts w:ascii="Arial" w:hAnsi="Arial" w:cs="Arial"/>
                                <w:color w:val="222222"/>
                                <w:sz w:val="21"/>
                                <w:szCs w:val="21"/>
                                <w:shd w:val="clear" w:color="auto" w:fill="FFFFFF"/>
                              </w:rPr>
                              <w:t> (</w:t>
                            </w:r>
                            <w:proofErr w:type="spellStart"/>
                            <w:r>
                              <w:rPr>
                                <w:rFonts w:ascii="Arial" w:hAnsi="Arial" w:cs="Arial"/>
                                <w:i/>
                                <w:iCs/>
                                <w:color w:val="222222"/>
                                <w:sz w:val="21"/>
                                <w:szCs w:val="21"/>
                                <w:shd w:val="clear" w:color="auto" w:fill="FFFFFF"/>
                              </w:rPr>
                              <w:t>hot</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spare</w:t>
                            </w:r>
                            <w:proofErr w:type="spellEnd"/>
                            <w:r>
                              <w:rPr>
                                <w:rFonts w:ascii="Arial" w:hAnsi="Arial" w:cs="Arial"/>
                                <w:color w:val="222222"/>
                                <w:sz w:val="21"/>
                                <w:szCs w:val="21"/>
                                <w:shd w:val="clear" w:color="auto" w:fill="FFFFFF"/>
                              </w:rPr>
                              <w:t>), unidades preinstaladas que pueden usarse inmediatamente (y casi siempre automáticamente) tras el fallo de un disco del RAID. Esto reduce el tiempo del período de reparación al acortar el tiempo de reconstrucción del RAID.</w:t>
                            </w:r>
                          </w:p>
                          <w:p w:rsidR="00527446" w:rsidRDefault="00527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1.8pt;margin-top:14.45pt;width:423pt;height:82.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">
                <v:textbox>
                  <w:txbxContent>
                    <w:p w:rsidR="00527446" w:rsidRDefault="00527446" w:rsidP="00527446">
                      <w:pPr>
                        <w:rPr>
                          <w:rFonts w:ascii="Arial" w:hAnsi="Arial" w:cs="Arial"/>
                          <w:color w:val="222222"/>
                          <w:sz w:val="21"/>
                          <w:szCs w:val="21"/>
                          <w:shd w:val="clear" w:color="auto" w:fill="FFFFFF"/>
                        </w:rPr>
                      </w:pPr>
                      <w:r>
                        <w:rPr>
                          <w:rFonts w:ascii="Arial" w:hAnsi="Arial" w:cs="Arial"/>
                          <w:color w:val="222222"/>
                          <w:sz w:val="21"/>
                          <w:szCs w:val="21"/>
                          <w:shd w:val="clear" w:color="auto" w:fill="FFFFFF"/>
                        </w:rPr>
                        <w:t>Todas las implementaciones pueden soportar el uso de uno o más </w:t>
                      </w:r>
                      <w:hyperlink r:id="rId36" w:tooltip="Disco de reserva (RAID)" w:history="1">
                        <w:r>
                          <w:rPr>
                            <w:rStyle w:val="Hipervnculo"/>
                            <w:rFonts w:ascii="Arial" w:hAnsi="Arial" w:cs="Arial"/>
                            <w:color w:val="0B0080"/>
                            <w:sz w:val="21"/>
                            <w:szCs w:val="21"/>
                            <w:shd w:val="clear" w:color="auto" w:fill="FFFFFF"/>
                          </w:rPr>
                          <w:t>discos de reserva</w:t>
                        </w:r>
                      </w:hyperlink>
                      <w:r>
                        <w:rPr>
                          <w:rFonts w:ascii="Arial" w:hAnsi="Arial" w:cs="Arial"/>
                          <w:color w:val="222222"/>
                          <w:sz w:val="21"/>
                          <w:szCs w:val="21"/>
                          <w:shd w:val="clear" w:color="auto" w:fill="FFFFFF"/>
                        </w:rPr>
                        <w:t> (</w:t>
                      </w:r>
                      <w:proofErr w:type="spellStart"/>
                      <w:r>
                        <w:rPr>
                          <w:rFonts w:ascii="Arial" w:hAnsi="Arial" w:cs="Arial"/>
                          <w:i/>
                          <w:iCs/>
                          <w:color w:val="222222"/>
                          <w:sz w:val="21"/>
                          <w:szCs w:val="21"/>
                          <w:shd w:val="clear" w:color="auto" w:fill="FFFFFF"/>
                        </w:rPr>
                        <w:t>hot</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spare</w:t>
                      </w:r>
                      <w:proofErr w:type="spellEnd"/>
                      <w:r>
                        <w:rPr>
                          <w:rFonts w:ascii="Arial" w:hAnsi="Arial" w:cs="Arial"/>
                          <w:color w:val="222222"/>
                          <w:sz w:val="21"/>
                          <w:szCs w:val="21"/>
                          <w:shd w:val="clear" w:color="auto" w:fill="FFFFFF"/>
                        </w:rPr>
                        <w:t>), unidades preinstaladas que pueden usarse inmediatamente (y casi siempre automáticamente) tras el fallo de un disco del RAID. Esto reduce el tiempo del período de reparación al acortar el tiempo de reconstrucción del RAID.</w:t>
                      </w:r>
                    </w:p>
                    <w:p w:rsidR="00527446" w:rsidRDefault="00527446"/>
                  </w:txbxContent>
                </v:textbox>
                <w10:wrap anchorx="margin"/>
              </v:shape>
            </w:pict>
          </mc:Fallback>
        </mc:AlternateContent>
      </w:r>
    </w:p>
    <w:p w:rsidR="00527446" w:rsidRDefault="00527446" w:rsidP="0005753D"/>
    <w:p w:rsidR="00527446" w:rsidRDefault="00527446" w:rsidP="0005753D"/>
    <w:p w:rsidR="00527446" w:rsidRDefault="00527446" w:rsidP="0005753D"/>
    <w:p w:rsidR="0005753D" w:rsidRDefault="0005753D" w:rsidP="00527446">
      <w:pPr>
        <w:pStyle w:val="Sinespaciado"/>
      </w:pPr>
      <w:r>
        <w:lastRenderedPageBreak/>
        <w:t>El RAID puede ser de distintos niveles:</w:t>
      </w:r>
    </w:p>
    <w:p w:rsidR="00527446" w:rsidRDefault="00527446" w:rsidP="00527446">
      <w:pPr>
        <w:pStyle w:val="Sinespaciado"/>
      </w:pPr>
    </w:p>
    <w:p w:rsidR="00527446" w:rsidRDefault="00527446" w:rsidP="00527446">
      <w:pPr>
        <w:pStyle w:val="Ttulo2"/>
        <w:rPr>
          <w:rStyle w:val="mw-headline"/>
        </w:rPr>
      </w:pPr>
      <w:r>
        <w:rPr>
          <w:noProof/>
          <w:lang w:eastAsia="es-ES"/>
        </w:rPr>
        <mc:AlternateContent>
          <mc:Choice Requires="wps">
            <w:drawing>
              <wp:anchor distT="45720" distB="45720" distL="114300" distR="114300" simplePos="0" relativeHeight="251665408" behindDoc="0" locked="0" layoutInCell="1" allowOverlap="1" wp14:anchorId="5A2BA28F" wp14:editId="57083545">
                <wp:simplePos x="0" y="0"/>
                <wp:positionH relativeFrom="margin">
                  <wp:align>right</wp:align>
                </wp:positionH>
                <wp:positionV relativeFrom="paragraph">
                  <wp:posOffset>426085</wp:posOffset>
                </wp:positionV>
                <wp:extent cx="5372100" cy="1404620"/>
                <wp:effectExtent l="0" t="0" r="19050" b="266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527446" w:rsidRDefault="00527446">
                            <w:r>
                              <w:rPr>
                                <w:rFonts w:ascii="Arial" w:hAnsi="Arial" w:cs="Arial"/>
                                <w:color w:val="222222"/>
                                <w:sz w:val="21"/>
                                <w:szCs w:val="21"/>
                                <w:shd w:val="clear" w:color="auto" w:fill="FFFFFF"/>
                              </w:rPr>
                              <w:t>Un RAID 0 (también llamado conjunto dividido, volumen dividido, volumen seccionado) distribuye los datos equitativamente entre dos o más discos (usualmente se ocupa el mismo espacio en dos o más discos) sin información de paridad que proporcione </w:t>
                            </w:r>
                            <w:hyperlink r:id="rId37" w:tooltip="Redundancia" w:history="1">
                              <w:r>
                                <w:rPr>
                                  <w:rStyle w:val="Hipervnculo"/>
                                  <w:rFonts w:ascii="Arial" w:hAnsi="Arial" w:cs="Arial"/>
                                  <w:color w:val="0B0080"/>
                                  <w:sz w:val="21"/>
                                  <w:szCs w:val="21"/>
                                  <w:shd w:val="clear" w:color="auto" w:fill="FFFFFF"/>
                                </w:rPr>
                                <w:t>redundancia</w:t>
                              </w:r>
                            </w:hyperlink>
                            <w:r>
                              <w:rPr>
                                <w:rFonts w:ascii="Arial" w:hAnsi="Arial" w:cs="Arial"/>
                                <w:color w:val="222222"/>
                                <w:sz w:val="21"/>
                                <w:szCs w:val="21"/>
                                <w:shd w:val="clear" w:color="auto" w:fill="FFFFFF"/>
                              </w:rPr>
                              <w:t xml:space="preserve">. Es importante señalar que el RAID 0 no era uno de los niveles RAID originales y que no es redundante. El RAID 0 se usa normalmente para proporcionar un alto rendimiento de escritura ya que </w:t>
                            </w:r>
                            <w:proofErr w:type="gramStart"/>
                            <w:r>
                              <w:rPr>
                                <w:rFonts w:ascii="Arial" w:hAnsi="Arial" w:cs="Arial"/>
                                <w:color w:val="222222"/>
                                <w:sz w:val="21"/>
                                <w:szCs w:val="21"/>
                                <w:shd w:val="clear" w:color="auto" w:fill="FFFFFF"/>
                              </w:rPr>
                              <w:t>los datos se escribe</w:t>
                            </w:r>
                            <w:proofErr w:type="gramEnd"/>
                            <w:r>
                              <w:rPr>
                                <w:rFonts w:ascii="Arial" w:hAnsi="Arial" w:cs="Arial"/>
                                <w:color w:val="222222"/>
                                <w:sz w:val="21"/>
                                <w:szCs w:val="21"/>
                                <w:shd w:val="clear" w:color="auto" w:fill="FFFFFF"/>
                              </w:rPr>
                              <w:t xml:space="preserve"> en dos o más discos de forma paralela, aunque un mismo fichero solo está presente una vez en el conjunto. RAID 0 también puede utilizarse como forma de crear un pequeño número de grandes discos virtuales a partir de un gran número de pequeños discos físicos. Un RAID 0 puede ser creado con discos de diferentes tamaños, pero el espacio de almacenamiento añadido al conjunto estará limitado por el tamaño del disco más pequeño (por ejemplo, si un disco de 450 </w:t>
                            </w:r>
                            <w:hyperlink r:id="rId38" w:tooltip="Gigabyte" w:history="1">
                              <w:r>
                                <w:rPr>
                                  <w:rStyle w:val="Hipervnculo"/>
                                  <w:rFonts w:ascii="Arial" w:hAnsi="Arial" w:cs="Arial"/>
                                  <w:color w:val="0B0080"/>
                                  <w:sz w:val="21"/>
                                  <w:szCs w:val="21"/>
                                  <w:shd w:val="clear" w:color="auto" w:fill="FFFFFF"/>
                                </w:rPr>
                                <w:t>GB</w:t>
                              </w:r>
                            </w:hyperlink>
                            <w:r>
                              <w:rPr>
                                <w:rFonts w:ascii="Arial" w:hAnsi="Arial" w:cs="Arial"/>
                                <w:color w:val="222222"/>
                                <w:sz w:val="21"/>
                                <w:szCs w:val="21"/>
                                <w:shd w:val="clear" w:color="auto" w:fill="FFFFFF"/>
                              </w:rPr>
                              <w:t> se divide con uno de 100 GB, el tamaño del conjunto resultante será sólo de 200 GB, ya que cada disco aporta 100 GB). Una buena implementación de un RAID 0 dividirá las operaciones de lectura y escritura en bloques de igual tamaño, por lo que distribuirá la información equitativamente entre los dos discos. También es posible crear un RAID 0 con más de dos discos.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BA28F" id="_x0000_s1029" type="#_x0000_t202" style="position:absolute;margin-left:371.8pt;margin-top:33.55pt;width:42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">
                <v:textbox style="mso-fit-shape-to-text:t">
                  <w:txbxContent>
                    <w:p w:rsidR="00527446" w:rsidRDefault="00527446">
                      <w:r>
                        <w:rPr>
                          <w:rFonts w:ascii="Arial" w:hAnsi="Arial" w:cs="Arial"/>
                          <w:color w:val="222222"/>
                          <w:sz w:val="21"/>
                          <w:szCs w:val="21"/>
                          <w:shd w:val="clear" w:color="auto" w:fill="FFFFFF"/>
                        </w:rPr>
                        <w:t>Un RAID 0 (también llamado conjunto dividido, volumen dividido, volumen seccionado) distribuye los datos equitativamente entre dos o más discos (usualmente se ocupa el mismo espacio en dos o más discos) sin información de paridad que proporcione </w:t>
                      </w:r>
                      <w:hyperlink r:id="rId39" w:tooltip="Redundancia" w:history="1">
                        <w:r>
                          <w:rPr>
                            <w:rStyle w:val="Hipervnculo"/>
                            <w:rFonts w:ascii="Arial" w:hAnsi="Arial" w:cs="Arial"/>
                            <w:color w:val="0B0080"/>
                            <w:sz w:val="21"/>
                            <w:szCs w:val="21"/>
                            <w:shd w:val="clear" w:color="auto" w:fill="FFFFFF"/>
                          </w:rPr>
                          <w:t>redundancia</w:t>
                        </w:r>
                      </w:hyperlink>
                      <w:r>
                        <w:rPr>
                          <w:rFonts w:ascii="Arial" w:hAnsi="Arial" w:cs="Arial"/>
                          <w:color w:val="222222"/>
                          <w:sz w:val="21"/>
                          <w:szCs w:val="21"/>
                          <w:shd w:val="clear" w:color="auto" w:fill="FFFFFF"/>
                        </w:rPr>
                        <w:t xml:space="preserve">. Es importante señalar que el RAID 0 no era uno de los niveles RAID originales y que no es redundante. El RAID 0 se usa normalmente para proporcionar un alto rendimiento de escritura ya que </w:t>
                      </w:r>
                      <w:proofErr w:type="gramStart"/>
                      <w:r>
                        <w:rPr>
                          <w:rFonts w:ascii="Arial" w:hAnsi="Arial" w:cs="Arial"/>
                          <w:color w:val="222222"/>
                          <w:sz w:val="21"/>
                          <w:szCs w:val="21"/>
                          <w:shd w:val="clear" w:color="auto" w:fill="FFFFFF"/>
                        </w:rPr>
                        <w:t>los datos se escribe</w:t>
                      </w:r>
                      <w:proofErr w:type="gramEnd"/>
                      <w:r>
                        <w:rPr>
                          <w:rFonts w:ascii="Arial" w:hAnsi="Arial" w:cs="Arial"/>
                          <w:color w:val="222222"/>
                          <w:sz w:val="21"/>
                          <w:szCs w:val="21"/>
                          <w:shd w:val="clear" w:color="auto" w:fill="FFFFFF"/>
                        </w:rPr>
                        <w:t xml:space="preserve"> en dos o más discos de forma paralela, aunque un mismo fichero solo está presente una vez en el conjunto. RAID 0 también puede utilizarse como forma de crear un pequeño número de grandes discos virtuales a partir de un gran número de pequeños discos físicos. Un RAID 0 puede ser creado con discos de diferentes tamaños, pero el espacio de almacenamiento añadido al conjunto estará limitado por el tamaño del disco más pequeño (por ejemplo, si un disco de 450 </w:t>
                      </w:r>
                      <w:hyperlink r:id="rId40" w:tooltip="Gigabyte" w:history="1">
                        <w:r>
                          <w:rPr>
                            <w:rStyle w:val="Hipervnculo"/>
                            <w:rFonts w:ascii="Arial" w:hAnsi="Arial" w:cs="Arial"/>
                            <w:color w:val="0B0080"/>
                            <w:sz w:val="21"/>
                            <w:szCs w:val="21"/>
                            <w:shd w:val="clear" w:color="auto" w:fill="FFFFFF"/>
                          </w:rPr>
                          <w:t>GB</w:t>
                        </w:r>
                      </w:hyperlink>
                      <w:r>
                        <w:rPr>
                          <w:rFonts w:ascii="Arial" w:hAnsi="Arial" w:cs="Arial"/>
                          <w:color w:val="222222"/>
                          <w:sz w:val="21"/>
                          <w:szCs w:val="21"/>
                          <w:shd w:val="clear" w:color="auto" w:fill="FFFFFF"/>
                        </w:rPr>
                        <w:t> se divide con uno de 100 GB, el tamaño del conjunto resultante será sólo de 200 GB, ya que cada disco aporta 100 GB). Una buena implementación de un RAID 0 dividirá las operaciones de lectura y escritura en bloques de igual tamaño, por lo que distribuirá la información equitativamente entre los dos discos. También es posible crear un RAID 0 con más de dos discos.</w:t>
                      </w:r>
                    </w:p>
                  </w:txbxContent>
                </v:textbox>
                <w10:wrap type="square" anchorx="margin"/>
              </v:shape>
            </w:pict>
          </mc:Fallback>
        </mc:AlternateContent>
      </w:r>
      <w:r w:rsidRPr="00527446">
        <w:rPr>
          <w:rStyle w:val="mw-headline"/>
        </w:rPr>
        <w:t xml:space="preserve">RAID 0 (Data </w:t>
      </w:r>
      <w:proofErr w:type="spellStart"/>
      <w:r w:rsidRPr="00527446">
        <w:rPr>
          <w:rStyle w:val="mw-headline"/>
        </w:rPr>
        <w:t>Striping</w:t>
      </w:r>
      <w:proofErr w:type="spellEnd"/>
      <w:r w:rsidRPr="00527446">
        <w:rPr>
          <w:rStyle w:val="mw-headline"/>
        </w:rPr>
        <w:t xml:space="preserve">, </w:t>
      </w:r>
      <w:proofErr w:type="spellStart"/>
      <w:r w:rsidRPr="00527446">
        <w:rPr>
          <w:rStyle w:val="mw-headline"/>
        </w:rPr>
        <w:t>Striped</w:t>
      </w:r>
      <w:proofErr w:type="spellEnd"/>
      <w:r w:rsidRPr="00527446">
        <w:rPr>
          <w:rStyle w:val="mw-headline"/>
        </w:rPr>
        <w:t xml:space="preserve"> </w:t>
      </w:r>
      <w:proofErr w:type="spellStart"/>
      <w:r w:rsidRPr="00527446">
        <w:rPr>
          <w:rStyle w:val="mw-headline"/>
        </w:rPr>
        <w:t>Volume</w:t>
      </w:r>
      <w:proofErr w:type="spellEnd"/>
      <w:r w:rsidRPr="00527446">
        <w:rPr>
          <w:rStyle w:val="mw-headline"/>
        </w:rPr>
        <w:t>)</w:t>
      </w:r>
    </w:p>
    <w:p w:rsidR="00527446" w:rsidRPr="00527446" w:rsidRDefault="00527446" w:rsidP="00527446">
      <w:r>
        <w:rPr>
          <w:noProof/>
          <w:lang w:eastAsia="es-ES"/>
        </w:rPr>
        <mc:AlternateContent>
          <mc:Choice Requires="wps">
            <w:drawing>
              <wp:anchor distT="45720" distB="45720" distL="114300" distR="114300" simplePos="0" relativeHeight="251667456" behindDoc="0" locked="0" layoutInCell="1" allowOverlap="1" wp14:anchorId="58D5386F" wp14:editId="06E2D25E">
                <wp:simplePos x="0" y="0"/>
                <wp:positionH relativeFrom="margin">
                  <wp:align>right</wp:align>
                </wp:positionH>
                <wp:positionV relativeFrom="paragraph">
                  <wp:posOffset>3573780</wp:posOffset>
                </wp:positionV>
                <wp:extent cx="5381625" cy="1404620"/>
                <wp:effectExtent l="0" t="0" r="28575" b="2413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527446" w:rsidRDefault="00527446">
                            <w:r>
                              <w:rPr>
                                <w:rFonts w:ascii="Arial" w:hAnsi="Arial" w:cs="Arial"/>
                                <w:color w:val="222222"/>
                                <w:sz w:val="21"/>
                                <w:szCs w:val="21"/>
                                <w:shd w:val="clear" w:color="auto" w:fill="FFFFFF"/>
                              </w:rPr>
                              <w:t>No debe confundirse RAID 0 con un Volumen Distribuido (</w:t>
                            </w:r>
                            <w:proofErr w:type="spellStart"/>
                            <w:r>
                              <w:rPr>
                                <w:rFonts w:ascii="Arial" w:hAnsi="Arial" w:cs="Arial"/>
                                <w:color w:val="222222"/>
                                <w:sz w:val="21"/>
                                <w:szCs w:val="21"/>
                                <w:shd w:val="clear" w:color="auto" w:fill="FFFFFF"/>
                              </w:rPr>
                              <w:t>Spanned</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Volume</w:t>
                            </w:r>
                            <w:proofErr w:type="spellEnd"/>
                            <w:r>
                              <w:rPr>
                                <w:rFonts w:ascii="Arial" w:hAnsi="Arial" w:cs="Arial"/>
                                <w:color w:val="222222"/>
                                <w:sz w:val="21"/>
                                <w:szCs w:val="21"/>
                                <w:shd w:val="clear" w:color="auto" w:fill="FFFFFF"/>
                              </w:rPr>
                              <w:t xml:space="preserve">) en el cual se agregan múltiples espacios no usados de varios discos para formar un único disco virtual. Puede que en un Volumen Distribuido el fichero a recuperar esté presente en un solo disco del conjunto debido a que aquí no hay una distribución equitativa de los datos (como dijimos para RAID 0), por lo </w:t>
                            </w:r>
                            <w:proofErr w:type="gramStart"/>
                            <w:r>
                              <w:rPr>
                                <w:rFonts w:ascii="Arial" w:hAnsi="Arial" w:cs="Arial"/>
                                <w:color w:val="222222"/>
                                <w:sz w:val="21"/>
                                <w:szCs w:val="21"/>
                                <w:shd w:val="clear" w:color="auto" w:fill="FFFFFF"/>
                              </w:rPr>
                              <w:t>tanto</w:t>
                            </w:r>
                            <w:proofErr w:type="gramEnd"/>
                            <w:r>
                              <w:rPr>
                                <w:rFonts w:ascii="Arial" w:hAnsi="Arial" w:cs="Arial"/>
                                <w:color w:val="222222"/>
                                <w:sz w:val="21"/>
                                <w:szCs w:val="21"/>
                                <w:shd w:val="clear" w:color="auto" w:fill="FFFFFF"/>
                              </w:rPr>
                              <w:t xml:space="preserve"> en ese caso no sería posible la recuperación paralela de datos y no tendríamos mejora del rendimiento de lectura.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5386F" id="_x0000_s1030" type="#_x0000_t202" style="position:absolute;margin-left:372.55pt;margin-top:281.4pt;width:423.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">
                <v:textbox style="mso-fit-shape-to-text:t">
                  <w:txbxContent>
                    <w:p w:rsidR="00527446" w:rsidRDefault="00527446">
                      <w:r>
                        <w:rPr>
                          <w:rFonts w:ascii="Arial" w:hAnsi="Arial" w:cs="Arial"/>
                          <w:color w:val="222222"/>
                          <w:sz w:val="21"/>
                          <w:szCs w:val="21"/>
                          <w:shd w:val="clear" w:color="auto" w:fill="FFFFFF"/>
                        </w:rPr>
                        <w:t>No debe confundirse RAID 0 con un Volumen Distribuido (</w:t>
                      </w:r>
                      <w:proofErr w:type="spellStart"/>
                      <w:r>
                        <w:rPr>
                          <w:rFonts w:ascii="Arial" w:hAnsi="Arial" w:cs="Arial"/>
                          <w:color w:val="222222"/>
                          <w:sz w:val="21"/>
                          <w:szCs w:val="21"/>
                          <w:shd w:val="clear" w:color="auto" w:fill="FFFFFF"/>
                        </w:rPr>
                        <w:t>Spanned</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Volume</w:t>
                      </w:r>
                      <w:proofErr w:type="spellEnd"/>
                      <w:r>
                        <w:rPr>
                          <w:rFonts w:ascii="Arial" w:hAnsi="Arial" w:cs="Arial"/>
                          <w:color w:val="222222"/>
                          <w:sz w:val="21"/>
                          <w:szCs w:val="21"/>
                          <w:shd w:val="clear" w:color="auto" w:fill="FFFFFF"/>
                        </w:rPr>
                        <w:t xml:space="preserve">) en el cual se agregan múltiples espacios no usados de varios discos para formar un único disco virtual. Puede que en un Volumen Distribuido el fichero a recuperar esté presente en un solo disco del conjunto debido a que aquí no hay una distribución equitativa de los datos (como dijimos para RAID 0), por lo </w:t>
                      </w:r>
                      <w:proofErr w:type="gramStart"/>
                      <w:r>
                        <w:rPr>
                          <w:rFonts w:ascii="Arial" w:hAnsi="Arial" w:cs="Arial"/>
                          <w:color w:val="222222"/>
                          <w:sz w:val="21"/>
                          <w:szCs w:val="21"/>
                          <w:shd w:val="clear" w:color="auto" w:fill="FFFFFF"/>
                        </w:rPr>
                        <w:t>tanto</w:t>
                      </w:r>
                      <w:proofErr w:type="gramEnd"/>
                      <w:r>
                        <w:rPr>
                          <w:rFonts w:ascii="Arial" w:hAnsi="Arial" w:cs="Arial"/>
                          <w:color w:val="222222"/>
                          <w:sz w:val="21"/>
                          <w:szCs w:val="21"/>
                          <w:shd w:val="clear" w:color="auto" w:fill="FFFFFF"/>
                        </w:rPr>
                        <w:t xml:space="preserve"> en ese caso no sería posible la recuperación paralela de datos y no tendríamos mejora del rendimiento de lectura.</w:t>
                      </w:r>
                    </w:p>
                  </w:txbxContent>
                </v:textbox>
                <w10:wrap type="square" anchorx="margin"/>
              </v:shape>
            </w:pict>
          </mc:Fallback>
        </mc:AlternateContent>
      </w:r>
    </w:p>
    <w:p w:rsidR="00527446" w:rsidRDefault="00527446" w:rsidP="00527446">
      <w:pPr>
        <w:pStyle w:val="Sinespaciado"/>
      </w:pPr>
    </w:p>
    <w:p w:rsidR="00527446" w:rsidRDefault="00527446" w:rsidP="00527446">
      <w:pPr>
        <w:pStyle w:val="Sinespaciado"/>
      </w:pPr>
    </w:p>
    <w:p w:rsidR="00527446" w:rsidRDefault="00527446" w:rsidP="00527446">
      <w:pPr>
        <w:pStyle w:val="Ttulo2"/>
      </w:pPr>
      <w:r>
        <w:t>RAID 1 (espejo)</w:t>
      </w:r>
    </w:p>
    <w:p w:rsidR="00527446" w:rsidRDefault="00527446" w:rsidP="00527446"/>
    <w:p w:rsidR="007918D3" w:rsidRDefault="007918D3" w:rsidP="0052744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Un RAID 1 crea una copia exacta (o espejo) de un conjunto de datos en dos o más discos. Esto resulta útil cuando queremos tener más seguridad desaprovechando capacidad, </w:t>
      </w:r>
      <w:proofErr w:type="gramStart"/>
      <w:r>
        <w:rPr>
          <w:rFonts w:ascii="Arial" w:hAnsi="Arial" w:cs="Arial"/>
          <w:color w:val="222222"/>
          <w:sz w:val="21"/>
          <w:szCs w:val="21"/>
          <w:shd w:val="clear" w:color="auto" w:fill="FFFFFF"/>
        </w:rPr>
        <w:t>ya que</w:t>
      </w:r>
      <w:proofErr w:type="gramEnd"/>
      <w:r>
        <w:rPr>
          <w:rFonts w:ascii="Arial" w:hAnsi="Arial" w:cs="Arial"/>
          <w:color w:val="222222"/>
          <w:sz w:val="21"/>
          <w:szCs w:val="21"/>
          <w:shd w:val="clear" w:color="auto" w:fill="FFFFFF"/>
        </w:rPr>
        <w:t xml:space="preserve"> si perdemos un disco, tenemos el otro con la misma información. Un conjunto RAID 1 sólo puede ser tan grande como el más pequeño de sus discos. Un RAID 1 clásico consiste en dos discos en espejo, lo que incrementa exponencialmente la fiabilidad respecto a un solo disco; es decir, la probabilidad de fallo del conjunto es igual al producto de las probabilidades de fallo de cada uno de los discos (pues para que el conjunto falle es necesario que lo hagan </w:t>
      </w:r>
      <w:r>
        <w:rPr>
          <w:rFonts w:ascii="Arial" w:hAnsi="Arial" w:cs="Arial"/>
          <w:i/>
          <w:iCs/>
          <w:color w:val="222222"/>
          <w:sz w:val="21"/>
          <w:szCs w:val="21"/>
          <w:shd w:val="clear" w:color="auto" w:fill="FFFFFF"/>
        </w:rPr>
        <w:t>todos</w:t>
      </w:r>
      <w:r>
        <w:rPr>
          <w:rFonts w:ascii="Arial" w:hAnsi="Arial" w:cs="Arial"/>
          <w:color w:val="222222"/>
          <w:sz w:val="21"/>
          <w:szCs w:val="21"/>
          <w:shd w:val="clear" w:color="auto" w:fill="FFFFFF"/>
        </w:rPr>
        <w:t> sus discos).</w:t>
      </w:r>
    </w:p>
    <w:p w:rsidR="007918D3" w:rsidRDefault="007918D3" w:rsidP="00527446">
      <w:pPr>
        <w:rPr>
          <w:rFonts w:ascii="Arial" w:hAnsi="Arial" w:cs="Arial"/>
          <w:color w:val="222222"/>
          <w:sz w:val="21"/>
          <w:szCs w:val="21"/>
          <w:shd w:val="clear" w:color="auto" w:fill="FFFFFF"/>
        </w:rPr>
      </w:pPr>
    </w:p>
    <w:p w:rsidR="007918D3" w:rsidRDefault="007918D3" w:rsidP="007918D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 escribir, el conjunto se comporta como un único disco, dado que los datos deben ser escritos en todos los discos del RAID 1. Por tanto, el rendimiento de escritura no mejora.</w:t>
      </w:r>
    </w:p>
    <w:p w:rsidR="007918D3" w:rsidRDefault="007918D3" w:rsidP="007918D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RAID 1 tiene muchas ventajas de administración. Por ejemplo, en algunos entornos </w:t>
      </w:r>
      <w:hyperlink r:id="rId41" w:tooltip="24/7 (servicio)" w:history="1">
        <w:r>
          <w:rPr>
            <w:rStyle w:val="Hipervnculo"/>
            <w:rFonts w:ascii="Arial" w:eastAsiaTheme="majorEastAsia" w:hAnsi="Arial" w:cs="Arial"/>
            <w:color w:val="0B0080"/>
            <w:sz w:val="21"/>
            <w:szCs w:val="21"/>
          </w:rPr>
          <w:t>24/7</w:t>
        </w:r>
      </w:hyperlink>
      <w:r>
        <w:rPr>
          <w:rFonts w:ascii="Arial" w:hAnsi="Arial" w:cs="Arial"/>
          <w:color w:val="222222"/>
          <w:sz w:val="21"/>
          <w:szCs w:val="21"/>
        </w:rPr>
        <w:t>, es posible «dividir el espejo»: marcar un disco como inactivo, hacer una </w:t>
      </w:r>
      <w:hyperlink r:id="rId42" w:tooltip="Copia de seguridad" w:history="1">
        <w:r>
          <w:rPr>
            <w:rStyle w:val="Hipervnculo"/>
            <w:rFonts w:ascii="Arial" w:eastAsiaTheme="majorEastAsia" w:hAnsi="Arial" w:cs="Arial"/>
            <w:color w:val="0B0080"/>
            <w:sz w:val="21"/>
            <w:szCs w:val="21"/>
          </w:rPr>
          <w:t>copia de seguridad</w:t>
        </w:r>
      </w:hyperlink>
      <w:r>
        <w:rPr>
          <w:rFonts w:ascii="Arial" w:hAnsi="Arial" w:cs="Arial"/>
          <w:color w:val="222222"/>
          <w:sz w:val="21"/>
          <w:szCs w:val="21"/>
        </w:rPr>
        <w:t xml:space="preserve"> de dicho disco y luego «reconstruir» el espejo. Esto requiere que la </w:t>
      </w:r>
      <w:r>
        <w:rPr>
          <w:rFonts w:ascii="Arial" w:hAnsi="Arial" w:cs="Arial"/>
          <w:color w:val="222222"/>
          <w:sz w:val="21"/>
          <w:szCs w:val="21"/>
        </w:rPr>
        <w:lastRenderedPageBreak/>
        <w:t>aplicación de gestión del conjunto soporte la recuperación de los datos del disco en el momento de la división. Este procedimiento es menos crítico que la presencia de una característica de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"https://es.wikipedia.org/wiki/Snapshot" \o "Snapshot" </w:instrText>
      </w:r>
      <w:r>
        <w:rPr>
          <w:rFonts w:ascii="Arial" w:hAnsi="Arial" w:cs="Arial"/>
          <w:i/>
          <w:iCs/>
          <w:color w:val="222222"/>
          <w:sz w:val="21"/>
          <w:szCs w:val="21"/>
        </w:rPr>
        <w:fldChar w:fldCharType="separate"/>
      </w:r>
      <w:r>
        <w:rPr>
          <w:rStyle w:val="Hipervnculo"/>
          <w:rFonts w:ascii="Arial" w:eastAsiaTheme="majorEastAsia" w:hAnsi="Arial" w:cs="Arial"/>
          <w:i/>
          <w:iCs/>
          <w:color w:val="0B0080"/>
          <w:sz w:val="21"/>
          <w:szCs w:val="21"/>
        </w:rPr>
        <w:t>snapshot</w:t>
      </w:r>
      <w:proofErr w:type="spellEnd"/>
      <w:r>
        <w:rPr>
          <w:rFonts w:ascii="Arial" w:hAnsi="Arial" w:cs="Arial"/>
          <w:i/>
          <w:iCs/>
          <w:color w:val="222222"/>
          <w:sz w:val="21"/>
          <w:szCs w:val="21"/>
        </w:rPr>
        <w:fldChar w:fldCharType="end"/>
      </w:r>
      <w:r>
        <w:rPr>
          <w:rFonts w:ascii="Arial" w:hAnsi="Arial" w:cs="Arial"/>
          <w:color w:val="222222"/>
          <w:sz w:val="21"/>
          <w:szCs w:val="21"/>
        </w:rPr>
        <w:t> en algunos sistemas de archivos, en la que se reserva algún espacio para los cambios, presentando una vista estática en un punto temporal dado del sistema de archivos. Alternativamente, un conjunto de discos puede ser almacenado de forma parecida a como se hace con las tradicionales cintas.</w:t>
      </w:r>
    </w:p>
    <w:p w:rsidR="007918D3" w:rsidRDefault="007918D3" w:rsidP="00527446"/>
    <w:p w:rsidR="007918D3" w:rsidRDefault="007918D3" w:rsidP="00527446"/>
    <w:p w:rsidR="007918D3" w:rsidRDefault="007918D3" w:rsidP="00527446"/>
    <w:p w:rsidR="007918D3" w:rsidRDefault="00D53AFE" w:rsidP="00D53AFE">
      <w:pPr>
        <w:pStyle w:val="Ttulo1"/>
      </w:pPr>
      <w:r>
        <w:t>LVM</w:t>
      </w:r>
    </w:p>
    <w:p w:rsidR="00D53AFE" w:rsidRDefault="00D53AFE" w:rsidP="00D53AFE">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LVM</w:t>
      </w:r>
      <w:r>
        <w:rPr>
          <w:rFonts w:ascii="Arial" w:hAnsi="Arial" w:cs="Arial"/>
          <w:color w:val="222222"/>
          <w:sz w:val="21"/>
          <w:szCs w:val="21"/>
          <w:shd w:val="clear" w:color="auto" w:fill="FFFFFF"/>
        </w:rPr>
        <w:t> es una implementación de un </w:t>
      </w:r>
      <w:hyperlink r:id="rId43" w:tooltip="Administrador de volúmenes lógicos (aún no redactado)" w:history="1">
        <w:r>
          <w:rPr>
            <w:rStyle w:val="Hipervnculo"/>
            <w:rFonts w:ascii="Arial" w:hAnsi="Arial" w:cs="Arial"/>
            <w:color w:val="A55858"/>
            <w:sz w:val="21"/>
            <w:szCs w:val="21"/>
            <w:shd w:val="clear" w:color="auto" w:fill="FFFFFF"/>
          </w:rPr>
          <w:t>administrador de volúmenes lógicos</w:t>
        </w:r>
      </w:hyperlink>
      <w:r>
        <w:rPr>
          <w:rFonts w:ascii="Arial" w:hAnsi="Arial" w:cs="Arial"/>
          <w:color w:val="222222"/>
          <w:sz w:val="21"/>
          <w:szCs w:val="21"/>
          <w:shd w:val="clear" w:color="auto" w:fill="FFFFFF"/>
        </w:rPr>
        <w:t xml:space="preserve"> para el </w:t>
      </w:r>
      <w:proofErr w:type="spellStart"/>
      <w:r>
        <w:rPr>
          <w:rFonts w:ascii="Arial" w:hAnsi="Arial" w:cs="Arial"/>
          <w:color w:val="222222"/>
          <w:sz w:val="21"/>
          <w:szCs w:val="21"/>
          <w:shd w:val="clear" w:color="auto" w:fill="FFFFFF"/>
        </w:rPr>
        <w:t>kernel</w:t>
      </w:r>
      <w:proofErr w:type="spellEnd"/>
      <w:r>
        <w:rPr>
          <w:rFonts w:ascii="Arial" w:hAnsi="Arial" w:cs="Arial"/>
          <w:color w:val="222222"/>
          <w:sz w:val="21"/>
          <w:szCs w:val="21"/>
          <w:shd w:val="clear" w:color="auto" w:fill="FFFFFF"/>
        </w:rPr>
        <w:t> </w:t>
      </w:r>
      <w:hyperlink r:id="rId44" w:tooltip="Linux" w:history="1">
        <w:r>
          <w:rPr>
            <w:rStyle w:val="Hipervnculo"/>
            <w:rFonts w:ascii="Arial" w:hAnsi="Arial" w:cs="Arial"/>
            <w:color w:val="0B0080"/>
            <w:sz w:val="21"/>
            <w:szCs w:val="21"/>
            <w:shd w:val="clear" w:color="auto" w:fill="FFFFFF"/>
          </w:rPr>
          <w:t>Linux</w:t>
        </w:r>
      </w:hyperlink>
      <w:r>
        <w:rPr>
          <w:rFonts w:ascii="Arial" w:hAnsi="Arial" w:cs="Arial"/>
          <w:color w:val="222222"/>
          <w:sz w:val="21"/>
          <w:szCs w:val="21"/>
          <w:shd w:val="clear" w:color="auto" w:fill="FFFFFF"/>
        </w:rPr>
        <w:t>.</w:t>
      </w:r>
    </w:p>
    <w:p w:rsidR="00D53AFE" w:rsidRPr="00D53AFE" w:rsidRDefault="00D53AFE" w:rsidP="00D53AFE">
      <w:pPr>
        <w:shd w:val="clear" w:color="auto" w:fill="FFFFFF"/>
        <w:spacing w:before="120" w:after="120" w:line="240" w:lineRule="auto"/>
        <w:rPr>
          <w:rFonts w:ascii="Arial" w:eastAsia="Times New Roman" w:hAnsi="Arial" w:cs="Arial"/>
          <w:color w:val="222222"/>
          <w:sz w:val="21"/>
          <w:szCs w:val="21"/>
          <w:lang w:eastAsia="es-ES"/>
        </w:rPr>
      </w:pPr>
      <w:r w:rsidRPr="00D53AFE">
        <w:rPr>
          <w:rFonts w:ascii="Arial" w:eastAsia="Times New Roman" w:hAnsi="Arial" w:cs="Arial"/>
          <w:color w:val="222222"/>
          <w:sz w:val="21"/>
          <w:szCs w:val="21"/>
          <w:lang w:eastAsia="es-ES"/>
        </w:rPr>
        <w:t>LVM incluye muchas de las características que se esperan de un administrador de volúmenes, incluyendo:</w:t>
      </w:r>
    </w:p>
    <w:p w:rsidR="00D53AFE" w:rsidRPr="00D53AFE" w:rsidRDefault="00D53AFE" w:rsidP="00D53AF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ES"/>
        </w:rPr>
      </w:pPr>
      <w:r w:rsidRPr="00D53AFE">
        <w:rPr>
          <w:rFonts w:ascii="Arial" w:eastAsia="Times New Roman" w:hAnsi="Arial" w:cs="Arial"/>
          <w:color w:val="222222"/>
          <w:sz w:val="21"/>
          <w:szCs w:val="21"/>
          <w:lang w:eastAsia="es-ES"/>
        </w:rPr>
        <w:t>Redimensionado de grupos lógicos</w:t>
      </w:r>
    </w:p>
    <w:p w:rsidR="00D53AFE" w:rsidRPr="00D53AFE" w:rsidRDefault="00D53AFE" w:rsidP="00D53AF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ES"/>
        </w:rPr>
      </w:pPr>
      <w:r w:rsidRPr="00D53AFE">
        <w:rPr>
          <w:rFonts w:ascii="Arial" w:eastAsia="Times New Roman" w:hAnsi="Arial" w:cs="Arial"/>
          <w:color w:val="222222"/>
          <w:sz w:val="21"/>
          <w:szCs w:val="21"/>
          <w:lang w:eastAsia="es-ES"/>
        </w:rPr>
        <w:t>Redimensionado de volúmenes lógicos</w:t>
      </w:r>
    </w:p>
    <w:p w:rsidR="00D53AFE" w:rsidRPr="00D53AFE" w:rsidRDefault="00D53AFE" w:rsidP="00D53AF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ES"/>
        </w:rPr>
      </w:pPr>
      <w:r w:rsidRPr="00D53AFE">
        <w:rPr>
          <w:rFonts w:ascii="Arial" w:eastAsia="Times New Roman" w:hAnsi="Arial" w:cs="Arial"/>
          <w:color w:val="222222"/>
          <w:sz w:val="21"/>
          <w:szCs w:val="21"/>
          <w:lang w:eastAsia="es-ES"/>
        </w:rPr>
        <w:t>Instantáneas de sólo lectura (LVM2 ofrece lectura y escritura)</w:t>
      </w:r>
    </w:p>
    <w:p w:rsidR="00D53AFE" w:rsidRPr="00D53AFE" w:rsidRDefault="000768F2" w:rsidP="00D53AF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ES"/>
        </w:rPr>
      </w:pPr>
      <w:hyperlink r:id="rId45" w:anchor="RAID_0:_Conjunto_de_discos_divididos_sin_tolerancia_a_fallos_.28No_Redundante.29" w:tooltip="RAID" w:history="1">
        <w:r w:rsidR="00D53AFE" w:rsidRPr="00D53AFE">
          <w:rPr>
            <w:rFonts w:ascii="Arial" w:eastAsia="Times New Roman" w:hAnsi="Arial" w:cs="Arial"/>
            <w:color w:val="0B0080"/>
            <w:sz w:val="21"/>
            <w:szCs w:val="21"/>
            <w:u w:val="single"/>
            <w:lang w:eastAsia="es-ES"/>
          </w:rPr>
          <w:t>RAID0</w:t>
        </w:r>
      </w:hyperlink>
      <w:r w:rsidR="00D53AFE" w:rsidRPr="00D53AFE">
        <w:rPr>
          <w:rFonts w:ascii="Arial" w:eastAsia="Times New Roman" w:hAnsi="Arial" w:cs="Arial"/>
          <w:color w:val="222222"/>
          <w:sz w:val="21"/>
          <w:szCs w:val="21"/>
          <w:lang w:eastAsia="es-ES"/>
        </w:rPr>
        <w:t> de volúmenes lógicos.</w:t>
      </w:r>
    </w:p>
    <w:p w:rsidR="00D53AFE" w:rsidRPr="00D53AFE" w:rsidRDefault="00D53AFE" w:rsidP="00D53AFE">
      <w:pPr>
        <w:shd w:val="clear" w:color="auto" w:fill="FFFFFF"/>
        <w:spacing w:before="120" w:after="120" w:line="240" w:lineRule="auto"/>
        <w:rPr>
          <w:rFonts w:ascii="Arial" w:eastAsia="Times New Roman" w:hAnsi="Arial" w:cs="Arial"/>
          <w:color w:val="222222"/>
          <w:sz w:val="21"/>
          <w:szCs w:val="21"/>
          <w:lang w:eastAsia="es-ES"/>
        </w:rPr>
      </w:pPr>
      <w:r w:rsidRPr="00D53AFE">
        <w:rPr>
          <w:rFonts w:ascii="Arial" w:eastAsia="Times New Roman" w:hAnsi="Arial" w:cs="Arial"/>
          <w:color w:val="222222"/>
          <w:sz w:val="21"/>
          <w:szCs w:val="21"/>
          <w:lang w:eastAsia="es-ES"/>
        </w:rPr>
        <w:t>LVM no implementa </w:t>
      </w:r>
      <w:hyperlink r:id="rId46" w:anchor="RAID_1:_Espejo_y_Duplexing_.28Espejo.29" w:tooltip="RAID" w:history="1">
        <w:r w:rsidRPr="00D53AFE">
          <w:rPr>
            <w:rFonts w:ascii="Arial" w:eastAsia="Times New Roman" w:hAnsi="Arial" w:cs="Arial"/>
            <w:color w:val="0B0080"/>
            <w:sz w:val="21"/>
            <w:szCs w:val="21"/>
            <w:u w:val="single"/>
            <w:lang w:eastAsia="es-ES"/>
          </w:rPr>
          <w:t>RAID1</w:t>
        </w:r>
      </w:hyperlink>
      <w:r w:rsidRPr="00D53AFE">
        <w:rPr>
          <w:rFonts w:ascii="Arial" w:eastAsia="Times New Roman" w:hAnsi="Arial" w:cs="Arial"/>
          <w:color w:val="222222"/>
          <w:sz w:val="21"/>
          <w:szCs w:val="21"/>
          <w:lang w:eastAsia="es-ES"/>
        </w:rPr>
        <w:t> o </w:t>
      </w:r>
      <w:hyperlink r:id="rId47" w:anchor="RAID_5:_Discos_de_datos_independientes_con_bloques_de_paridad_distribuidos_.28Bloques_de_Intervalo_de_Paridad_Distribuida.29" w:tooltip="RAID" w:history="1">
        <w:r w:rsidRPr="00D53AFE">
          <w:rPr>
            <w:rFonts w:ascii="Arial" w:eastAsia="Times New Roman" w:hAnsi="Arial" w:cs="Arial"/>
            <w:color w:val="0B0080"/>
            <w:sz w:val="21"/>
            <w:szCs w:val="21"/>
            <w:u w:val="single"/>
            <w:lang w:eastAsia="es-ES"/>
          </w:rPr>
          <w:t>RAID5</w:t>
        </w:r>
      </w:hyperlink>
      <w:r w:rsidRPr="00D53AFE">
        <w:rPr>
          <w:rFonts w:ascii="Arial" w:eastAsia="Times New Roman" w:hAnsi="Arial" w:cs="Arial"/>
          <w:color w:val="222222"/>
          <w:sz w:val="21"/>
          <w:szCs w:val="21"/>
          <w:lang w:eastAsia="es-ES"/>
        </w:rPr>
        <w:t>, por lo que se recomienda usar software específico de RAID para estas operaciones, teniendo las LV por encima del </w:t>
      </w:r>
      <w:hyperlink r:id="rId48" w:tooltip="RAID" w:history="1">
        <w:r w:rsidRPr="00D53AFE">
          <w:rPr>
            <w:rFonts w:ascii="Arial" w:eastAsia="Times New Roman" w:hAnsi="Arial" w:cs="Arial"/>
            <w:color w:val="0B0080"/>
            <w:sz w:val="21"/>
            <w:szCs w:val="21"/>
            <w:u w:val="single"/>
            <w:lang w:eastAsia="es-ES"/>
          </w:rPr>
          <w:t>RAID</w:t>
        </w:r>
      </w:hyperlink>
    </w:p>
    <w:p w:rsidR="00D53AFE" w:rsidRDefault="00D53AFE" w:rsidP="00D53AFE">
      <w:pPr>
        <w:spacing w:after="0" w:line="240" w:lineRule="auto"/>
        <w:rPr>
          <w:rFonts w:ascii="Arial" w:eastAsia="Times New Roman" w:hAnsi="Arial" w:cs="Arial"/>
          <w:color w:val="222222"/>
          <w:sz w:val="21"/>
          <w:szCs w:val="21"/>
          <w:shd w:val="clear" w:color="auto" w:fill="FFFFFF"/>
          <w:lang w:eastAsia="es-ES"/>
        </w:rPr>
      </w:pPr>
    </w:p>
    <w:p w:rsidR="00D53AFE" w:rsidRDefault="00D53AFE" w:rsidP="00D53AFE">
      <w:pPr>
        <w:spacing w:after="0" w:line="240" w:lineRule="auto"/>
        <w:rPr>
          <w:rFonts w:ascii="Arial" w:eastAsia="Times New Roman" w:hAnsi="Arial" w:cs="Arial"/>
          <w:color w:val="222222"/>
          <w:sz w:val="21"/>
          <w:szCs w:val="21"/>
          <w:shd w:val="clear" w:color="auto" w:fill="FFFFFF"/>
          <w:lang w:eastAsia="es-ES"/>
        </w:rPr>
      </w:pPr>
    </w:p>
    <w:p w:rsidR="00D53AFE" w:rsidRPr="00D53AFE" w:rsidRDefault="00D53AFE" w:rsidP="00D53AFE">
      <w:pPr>
        <w:spacing w:after="0" w:line="240" w:lineRule="auto"/>
        <w:rPr>
          <w:rFonts w:ascii="Times New Roman" w:eastAsia="Times New Roman" w:hAnsi="Times New Roman" w:cs="Times New Roman"/>
          <w:sz w:val="24"/>
          <w:szCs w:val="24"/>
          <w:lang w:eastAsia="es-ES"/>
        </w:rPr>
      </w:pPr>
      <w:r w:rsidRPr="00D53AFE">
        <w:rPr>
          <w:rFonts w:ascii="Arial" w:eastAsia="Times New Roman" w:hAnsi="Arial" w:cs="Arial"/>
          <w:color w:val="222222"/>
          <w:sz w:val="21"/>
          <w:szCs w:val="21"/>
          <w:shd w:val="clear" w:color="auto" w:fill="FFFFFF"/>
          <w:lang w:eastAsia="es-ES"/>
        </w:rPr>
        <w:t>Un LVM se descompone en tres partes:</w:t>
      </w:r>
    </w:p>
    <w:p w:rsidR="00D53AFE" w:rsidRPr="00D53AFE" w:rsidRDefault="00D53AFE" w:rsidP="00D53AF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ES"/>
        </w:rPr>
      </w:pPr>
      <w:r w:rsidRPr="00D53AFE">
        <w:rPr>
          <w:rFonts w:ascii="Arial" w:eastAsia="Times New Roman" w:hAnsi="Arial" w:cs="Arial"/>
          <w:b/>
          <w:bCs/>
          <w:color w:val="222222"/>
          <w:sz w:val="21"/>
          <w:szCs w:val="21"/>
          <w:lang w:eastAsia="es-ES"/>
        </w:rPr>
        <w:t>Volúmenes físicos (</w:t>
      </w:r>
      <w:r w:rsidRPr="00D53AFE">
        <w:rPr>
          <w:rFonts w:ascii="Arial" w:eastAsia="Times New Roman" w:hAnsi="Arial" w:cs="Arial"/>
          <w:b/>
          <w:bCs/>
          <w:i/>
          <w:iCs/>
          <w:color w:val="222222"/>
          <w:sz w:val="21"/>
          <w:szCs w:val="21"/>
          <w:lang w:eastAsia="es-ES"/>
        </w:rPr>
        <w:t>PV</w:t>
      </w:r>
      <w:r w:rsidRPr="00D53AFE">
        <w:rPr>
          <w:rFonts w:ascii="Arial" w:eastAsia="Times New Roman" w:hAnsi="Arial" w:cs="Arial"/>
          <w:b/>
          <w:bCs/>
          <w:color w:val="222222"/>
          <w:sz w:val="21"/>
          <w:szCs w:val="21"/>
          <w:lang w:eastAsia="es-ES"/>
        </w:rPr>
        <w:t>)</w:t>
      </w:r>
      <w:r w:rsidRPr="00D53AFE">
        <w:rPr>
          <w:rFonts w:ascii="Arial" w:eastAsia="Times New Roman" w:hAnsi="Arial" w:cs="Arial"/>
          <w:color w:val="222222"/>
          <w:sz w:val="21"/>
          <w:szCs w:val="21"/>
          <w:lang w:eastAsia="es-ES"/>
        </w:rPr>
        <w:t>: Son las particiones del disco duro con sistema de archivos LVM. (</w:t>
      </w:r>
      <w:proofErr w:type="spellStart"/>
      <w:r w:rsidRPr="00D53AFE">
        <w:rPr>
          <w:rFonts w:ascii="Arial" w:eastAsia="Times New Roman" w:hAnsi="Arial" w:cs="Arial"/>
          <w:color w:val="222222"/>
          <w:sz w:val="21"/>
          <w:szCs w:val="21"/>
          <w:lang w:eastAsia="es-ES"/>
        </w:rPr>
        <w:fldChar w:fldCharType="begin"/>
      </w:r>
      <w:r w:rsidRPr="00D53AFE">
        <w:rPr>
          <w:rFonts w:ascii="Arial" w:eastAsia="Times New Roman" w:hAnsi="Arial" w:cs="Arial"/>
          <w:color w:val="222222"/>
          <w:sz w:val="21"/>
          <w:szCs w:val="21"/>
          <w:lang w:eastAsia="es-ES"/>
        </w:rPr>
        <w:instrText xml:space="preserve"> HYPERLINK "https://es.wikipedia.org/wiki/RAID" \o "RAID" </w:instrText>
      </w:r>
      <w:r w:rsidRPr="00D53AFE">
        <w:rPr>
          <w:rFonts w:ascii="Arial" w:eastAsia="Times New Roman" w:hAnsi="Arial" w:cs="Arial"/>
          <w:color w:val="222222"/>
          <w:sz w:val="21"/>
          <w:szCs w:val="21"/>
          <w:lang w:eastAsia="es-ES"/>
        </w:rPr>
        <w:fldChar w:fldCharType="separate"/>
      </w:r>
      <w:r w:rsidRPr="00D53AFE">
        <w:rPr>
          <w:rFonts w:ascii="Arial" w:eastAsia="Times New Roman" w:hAnsi="Arial" w:cs="Arial"/>
          <w:color w:val="0B0080"/>
          <w:sz w:val="21"/>
          <w:szCs w:val="21"/>
          <w:u w:val="single"/>
          <w:lang w:eastAsia="es-ES"/>
        </w:rPr>
        <w:t>raid's</w:t>
      </w:r>
      <w:proofErr w:type="spellEnd"/>
      <w:r w:rsidRPr="00D53AFE">
        <w:rPr>
          <w:rFonts w:ascii="Arial" w:eastAsia="Times New Roman" w:hAnsi="Arial" w:cs="Arial"/>
          <w:color w:val="222222"/>
          <w:sz w:val="21"/>
          <w:szCs w:val="21"/>
          <w:lang w:eastAsia="es-ES"/>
        </w:rPr>
        <w:fldChar w:fldCharType="end"/>
      </w:r>
      <w:r w:rsidRPr="00D53AFE">
        <w:rPr>
          <w:rFonts w:ascii="Arial" w:eastAsia="Times New Roman" w:hAnsi="Arial" w:cs="Arial"/>
          <w:color w:val="222222"/>
          <w:sz w:val="21"/>
          <w:szCs w:val="21"/>
          <w:lang w:eastAsia="es-ES"/>
        </w:rPr>
        <w:t>)</w:t>
      </w:r>
    </w:p>
    <w:p w:rsidR="00D53AFE" w:rsidRPr="00D53AFE" w:rsidRDefault="00D53AFE" w:rsidP="00D53AF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ES"/>
        </w:rPr>
      </w:pPr>
      <w:r w:rsidRPr="00D53AFE">
        <w:rPr>
          <w:rFonts w:ascii="Arial" w:eastAsia="Times New Roman" w:hAnsi="Arial" w:cs="Arial"/>
          <w:b/>
          <w:bCs/>
          <w:color w:val="222222"/>
          <w:sz w:val="21"/>
          <w:szCs w:val="21"/>
          <w:lang w:eastAsia="es-ES"/>
        </w:rPr>
        <w:t>Volúmenes lógicos (</w:t>
      </w:r>
      <w:r w:rsidRPr="00D53AFE">
        <w:rPr>
          <w:rFonts w:ascii="Arial" w:eastAsia="Times New Roman" w:hAnsi="Arial" w:cs="Arial"/>
          <w:b/>
          <w:bCs/>
          <w:i/>
          <w:iCs/>
          <w:color w:val="222222"/>
          <w:sz w:val="21"/>
          <w:szCs w:val="21"/>
          <w:lang w:eastAsia="es-ES"/>
        </w:rPr>
        <w:t>LV</w:t>
      </w:r>
      <w:r w:rsidRPr="00D53AFE">
        <w:rPr>
          <w:rFonts w:ascii="Arial" w:eastAsia="Times New Roman" w:hAnsi="Arial" w:cs="Arial"/>
          <w:b/>
          <w:bCs/>
          <w:color w:val="222222"/>
          <w:sz w:val="21"/>
          <w:szCs w:val="21"/>
          <w:lang w:eastAsia="es-ES"/>
        </w:rPr>
        <w:t>)</w:t>
      </w:r>
      <w:r w:rsidRPr="00D53AFE">
        <w:rPr>
          <w:rFonts w:ascii="Arial" w:eastAsia="Times New Roman" w:hAnsi="Arial" w:cs="Arial"/>
          <w:color w:val="222222"/>
          <w:sz w:val="21"/>
          <w:szCs w:val="21"/>
          <w:lang w:eastAsia="es-ES"/>
        </w:rPr>
        <w:t>: es el equivalente a una partición en un sistema tradicional. El LV es visible como un dispositivo estándar de bloques, por lo que puede contener un sistema de archivos (por ejemplo /home)</w:t>
      </w:r>
    </w:p>
    <w:p w:rsidR="00D53AFE" w:rsidRPr="00D53AFE" w:rsidRDefault="00D53AFE" w:rsidP="00D53AF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ES"/>
        </w:rPr>
      </w:pPr>
      <w:r w:rsidRPr="00D53AFE">
        <w:rPr>
          <w:rFonts w:ascii="Arial" w:eastAsia="Times New Roman" w:hAnsi="Arial" w:cs="Arial"/>
          <w:b/>
          <w:bCs/>
          <w:color w:val="222222"/>
          <w:sz w:val="21"/>
          <w:szCs w:val="21"/>
          <w:lang w:eastAsia="es-ES"/>
        </w:rPr>
        <w:t>Grupos de volúmenes (</w:t>
      </w:r>
      <w:r w:rsidRPr="00D53AFE">
        <w:rPr>
          <w:rFonts w:ascii="Arial" w:eastAsia="Times New Roman" w:hAnsi="Arial" w:cs="Arial"/>
          <w:b/>
          <w:bCs/>
          <w:i/>
          <w:iCs/>
          <w:color w:val="222222"/>
          <w:sz w:val="21"/>
          <w:szCs w:val="21"/>
          <w:lang w:eastAsia="es-ES"/>
        </w:rPr>
        <w:t>VG</w:t>
      </w:r>
      <w:r w:rsidRPr="00D53AFE">
        <w:rPr>
          <w:rFonts w:ascii="Arial" w:eastAsia="Times New Roman" w:hAnsi="Arial" w:cs="Arial"/>
          <w:b/>
          <w:bCs/>
          <w:color w:val="222222"/>
          <w:sz w:val="21"/>
          <w:szCs w:val="21"/>
          <w:lang w:eastAsia="es-ES"/>
        </w:rPr>
        <w:t>)</w:t>
      </w:r>
      <w:r w:rsidRPr="00D53AFE">
        <w:rPr>
          <w:rFonts w:ascii="Arial" w:eastAsia="Times New Roman" w:hAnsi="Arial" w:cs="Arial"/>
          <w:color w:val="222222"/>
          <w:sz w:val="21"/>
          <w:szCs w:val="21"/>
          <w:lang w:eastAsia="es-ES"/>
        </w:rPr>
        <w:t>: es la parte superior de la LVM. Es la "caja" en la que tenemos nuestros volúmenes lógicos (LV) y nuestros volúmenes físicos (PV). Se puede ver como una unidad administrativa en la que se engloban nuestros recursos. Hay que hacer notar que mientras un PV no se añada al VG, no podemos comenzar a usarlo.</w:t>
      </w:r>
    </w:p>
    <w:p w:rsidR="00D53AFE" w:rsidRDefault="00D53AFE" w:rsidP="00D53AFE"/>
    <w:p w:rsidR="00D53AFE" w:rsidRDefault="00D53AFE" w:rsidP="00D53AFE"/>
    <w:p w:rsidR="00D53AFE" w:rsidRDefault="00D53AFE" w:rsidP="00D53AFE"/>
    <w:p w:rsidR="00D53AFE" w:rsidRDefault="00D53AFE" w:rsidP="00D53AFE"/>
    <w:p w:rsidR="00D53AFE" w:rsidRDefault="00D53AFE" w:rsidP="00D53AFE"/>
    <w:p w:rsidR="00D53AFE" w:rsidRDefault="00D53AFE" w:rsidP="00D53AFE"/>
    <w:p w:rsidR="00D53AFE" w:rsidRDefault="00D53AFE" w:rsidP="00D53AFE"/>
    <w:p w:rsidR="00D53AFE" w:rsidRDefault="00D53AFE" w:rsidP="00D53AFE"/>
    <w:p w:rsidR="00D53AFE" w:rsidRDefault="00562701" w:rsidP="00562701">
      <w:pPr>
        <w:pStyle w:val="Ttulo1"/>
      </w:pPr>
      <w:r>
        <w:lastRenderedPageBreak/>
        <w:t>Crear un Ubuntu Server</w:t>
      </w:r>
    </w:p>
    <w:p w:rsidR="00562701" w:rsidRDefault="00562701" w:rsidP="00562701"/>
    <w:p w:rsidR="00562701" w:rsidRDefault="00562701" w:rsidP="00562701">
      <w:r>
        <w:t>Para crear un Ubuntu Server, tenemos que crear /, /home, /</w:t>
      </w:r>
      <w:proofErr w:type="spellStart"/>
      <w:r>
        <w:t>boot</w:t>
      </w:r>
      <w:proofErr w:type="spellEnd"/>
      <w:r>
        <w:t xml:space="preserve"> y /swap.</w:t>
      </w:r>
    </w:p>
    <w:p w:rsidR="00562701" w:rsidRDefault="00562701" w:rsidP="00562701">
      <w:r>
        <w:t xml:space="preserve">En </w:t>
      </w:r>
      <w:proofErr w:type="spellStart"/>
      <w:r>
        <w:t>VirtualBox</w:t>
      </w:r>
      <w:proofErr w:type="spellEnd"/>
      <w:r>
        <w:t>, dejamos las opciones por defecto. Creamos un nuevo disco duro (para tener dos). Se recomienda que ambos sean del mismo tamaño.</w:t>
      </w:r>
    </w:p>
    <w:p w:rsidR="00562701" w:rsidRDefault="00562701" w:rsidP="00562701">
      <w:r>
        <w:t xml:space="preserve">No ciframos la carpeta personal, ya que ralentizaría muchísimo el sistema. En su defecto podríamos usar </w:t>
      </w:r>
      <w:proofErr w:type="spellStart"/>
      <w:r>
        <w:t>lucks</w:t>
      </w:r>
      <w:proofErr w:type="spellEnd"/>
      <w:r>
        <w:t>, que cifra todo excepto la partición de arranque, y la ralentización es despreciable.</w:t>
      </w:r>
    </w:p>
    <w:p w:rsidR="00562701" w:rsidRDefault="00562701" w:rsidP="00562701"/>
    <w:p w:rsidR="00562701" w:rsidRDefault="00562701" w:rsidP="00562701">
      <w:r>
        <w:t xml:space="preserve">Hablemos de FDE. Full Disk </w:t>
      </w:r>
      <w:proofErr w:type="spellStart"/>
      <w:r>
        <w:t>Encryption</w:t>
      </w:r>
      <w:proofErr w:type="spellEnd"/>
    </w:p>
    <w:p w:rsidR="00562701" w:rsidRDefault="00562701" w:rsidP="00562701">
      <w:r>
        <w:t xml:space="preserve">FDE consiste en cifrar el disco usando </w:t>
      </w:r>
      <w:proofErr w:type="spellStart"/>
      <w:r>
        <w:t>Cryptsetup</w:t>
      </w:r>
      <w:proofErr w:type="spellEnd"/>
      <w:r>
        <w:t xml:space="preserve"> y LUKS.</w:t>
      </w:r>
    </w:p>
    <w:p w:rsidR="00562701" w:rsidRDefault="00562701" w:rsidP="00562701"/>
    <w:p w:rsidR="00562701" w:rsidRDefault="00562701" w:rsidP="00562701">
      <w:pPr>
        <w:rPr>
          <w:rStyle w:val="notranslate"/>
          <w:rFonts w:ascii="OpenSans opensans sans-serif" w:hAnsi="OpenSans opensans sans-serif"/>
          <w:color w:val="333333"/>
          <w:shd w:val="clear" w:color="auto" w:fill="FFFFFF"/>
        </w:rPr>
      </w:pPr>
      <w:r>
        <w:rPr>
          <w:rStyle w:val="notranslate"/>
          <w:rFonts w:ascii="OpenSans opensans sans-serif" w:hAnsi="OpenSans opensans sans-serif"/>
          <w:color w:val="333333"/>
          <w:shd w:val="clear" w:color="auto" w:fill="FFFFFF"/>
        </w:rPr>
        <w:t xml:space="preserve">El instalador de Ubuntu se llama </w:t>
      </w:r>
      <w:proofErr w:type="spellStart"/>
      <w:r>
        <w:rPr>
          <w:rStyle w:val="notranslate"/>
          <w:rFonts w:ascii="OpenSans opensans sans-serif" w:hAnsi="OpenSans opensans sans-serif"/>
          <w:color w:val="333333"/>
          <w:shd w:val="clear" w:color="auto" w:fill="FFFFFF"/>
        </w:rPr>
        <w:t>Ubiquity</w:t>
      </w:r>
      <w:proofErr w:type="spellEnd"/>
      <w:r>
        <w:rPr>
          <w:rStyle w:val="notranslate"/>
          <w:rFonts w:ascii="OpenSans opensans sans-serif" w:hAnsi="OpenSans opensans sans-serif"/>
          <w:color w:val="333333"/>
          <w:shd w:val="clear" w:color="auto" w:fill="FFFFFF"/>
        </w:rPr>
        <w:t xml:space="preserve"> y para el 14.04 recibió una sola opción de casilla de verificación para el cifrado de disco completo totalmente automatizado.</w:t>
      </w:r>
      <w:r>
        <w:rPr>
          <w:rFonts w:ascii="OpenSans opensans sans-serif" w:hAnsi="OpenSans opensans sans-serif"/>
          <w:color w:val="333333"/>
          <w:shd w:val="clear" w:color="auto" w:fill="FFFFFF"/>
        </w:rPr>
        <w:t> </w:t>
      </w:r>
      <w:r>
        <w:rPr>
          <w:rStyle w:val="notranslate"/>
          <w:rFonts w:ascii="OpenSans opensans sans-serif" w:hAnsi="OpenSans opensans sans-serif"/>
          <w:color w:val="333333"/>
          <w:shd w:val="clear" w:color="auto" w:fill="FFFFFF"/>
        </w:rPr>
        <w:t xml:space="preserve">Puede comparar esto con el parámetro 'usar todo el disco y hacer </w:t>
      </w:r>
      <w:proofErr w:type="spellStart"/>
      <w:r>
        <w:rPr>
          <w:rStyle w:val="notranslate"/>
          <w:rFonts w:ascii="OpenSans opensans sans-serif" w:hAnsi="OpenSans opensans sans-serif"/>
          <w:color w:val="333333"/>
          <w:shd w:val="clear" w:color="auto" w:fill="FFFFFF"/>
        </w:rPr>
        <w:t>lvm</w:t>
      </w:r>
      <w:proofErr w:type="spellEnd"/>
      <w:r>
        <w:rPr>
          <w:rStyle w:val="notranslate"/>
          <w:rFonts w:ascii="OpenSans opensans sans-serif" w:hAnsi="OpenSans opensans sans-serif"/>
          <w:color w:val="333333"/>
          <w:shd w:val="clear" w:color="auto" w:fill="FFFFFF"/>
        </w:rPr>
        <w:t xml:space="preserve"> cifrado' en algunos otros instaladores, y realmente no puede ser más fácil que esto.</w:t>
      </w:r>
      <w:r>
        <w:rPr>
          <w:rFonts w:ascii="OpenSans opensans sans-serif" w:hAnsi="OpenSans opensans sans-serif"/>
          <w:color w:val="333333"/>
          <w:shd w:val="clear" w:color="auto" w:fill="FFFFFF"/>
        </w:rPr>
        <w:t> </w:t>
      </w:r>
      <w:r>
        <w:rPr>
          <w:rStyle w:val="notranslate"/>
          <w:rFonts w:ascii="OpenSans opensans sans-serif" w:hAnsi="OpenSans opensans sans-serif"/>
          <w:color w:val="333333"/>
          <w:shd w:val="clear" w:color="auto" w:fill="FFFFFF"/>
        </w:rPr>
        <w:t xml:space="preserve">Una ventaja adicional es que no hay un dolor de cabeza posterior a la instalación que intenta intercambiar </w:t>
      </w:r>
      <w:proofErr w:type="spellStart"/>
      <w:r>
        <w:rPr>
          <w:rStyle w:val="notranslate"/>
          <w:rFonts w:ascii="OpenSans opensans sans-serif" w:hAnsi="OpenSans opensans sans-serif"/>
          <w:color w:val="333333"/>
          <w:shd w:val="clear" w:color="auto" w:fill="FFFFFF"/>
        </w:rPr>
        <w:t>y</w:t>
      </w:r>
      <w:proofErr w:type="spellEnd"/>
      <w:r>
        <w:rPr>
          <w:rStyle w:val="notranslate"/>
          <w:rFonts w:ascii="OpenSans opensans sans-serif" w:hAnsi="OpenSans opensans sans-serif"/>
          <w:color w:val="333333"/>
          <w:shd w:val="clear" w:color="auto" w:fill="FFFFFF"/>
        </w:rPr>
        <w:t xml:space="preserve"> hibernar trabajando juntos.</w:t>
      </w:r>
    </w:p>
    <w:p w:rsidR="00562701" w:rsidRDefault="00562701" w:rsidP="00562701">
      <w:pPr>
        <w:pStyle w:val="NormalWeb"/>
        <w:spacing w:before="0" w:beforeAutospacing="0" w:after="0" w:afterAutospacing="0"/>
        <w:rPr>
          <w:rFonts w:ascii="OpenSans opensans sans-serif" w:hAnsi="OpenSans opensans sans-serif"/>
          <w:color w:val="333333"/>
        </w:rPr>
      </w:pPr>
      <w:r>
        <w:rPr>
          <w:rStyle w:val="notranslate"/>
          <w:rFonts w:ascii="OpenSans opensans sans-serif" w:eastAsiaTheme="majorEastAsia" w:hAnsi="OpenSans opensans sans-serif"/>
          <w:color w:val="333333"/>
        </w:rPr>
        <w:t xml:space="preserve">Esta configuración utiliza los valores predeterminados de </w:t>
      </w:r>
      <w:proofErr w:type="spellStart"/>
      <w:r>
        <w:rPr>
          <w:rStyle w:val="notranslate"/>
          <w:rFonts w:ascii="OpenSans opensans sans-serif" w:eastAsiaTheme="majorEastAsia" w:hAnsi="OpenSans opensans sans-serif"/>
          <w:color w:val="333333"/>
        </w:rPr>
        <w:t>Cryptsetup</w:t>
      </w:r>
      <w:proofErr w:type="spellEnd"/>
      <w:r>
        <w:rPr>
          <w:rStyle w:val="notranslate"/>
          <w:rFonts w:ascii="OpenSans opensans sans-serif" w:eastAsiaTheme="majorEastAsia" w:hAnsi="OpenSans opensans sans-serif"/>
          <w:color w:val="333333"/>
        </w:rPr>
        <w:t xml:space="preserve"> con LUKS para AES en el modo XTS_plain64, una clave de 256 bits con hash de contraseña SHA1 ejecutada durante 1 segundo de PBKDF2, por lo que la cantidad de iteraciones depende de la intensidad de su CPU.</w:t>
      </w:r>
      <w:r>
        <w:rPr>
          <w:rFonts w:ascii="OpenSans opensans sans-serif" w:hAnsi="OpenSans opensans sans-serif"/>
          <w:color w:val="333333"/>
        </w:rPr>
        <w:t> </w:t>
      </w:r>
      <w:r>
        <w:rPr>
          <w:rStyle w:val="notranslate"/>
          <w:rFonts w:ascii="OpenSans opensans sans-serif" w:eastAsiaTheme="majorEastAsia" w:hAnsi="OpenSans opensans sans-serif"/>
          <w:color w:val="333333"/>
        </w:rPr>
        <w:t>El sistema (/ o '</w:t>
      </w:r>
      <w:proofErr w:type="spellStart"/>
      <w:r>
        <w:rPr>
          <w:rStyle w:val="notranslate"/>
          <w:rFonts w:ascii="OpenSans opensans sans-serif" w:eastAsiaTheme="majorEastAsia" w:hAnsi="OpenSans opensans sans-serif"/>
          <w:color w:val="333333"/>
        </w:rPr>
        <w:t>root</w:t>
      </w:r>
      <w:proofErr w:type="spellEnd"/>
      <w:r>
        <w:rPr>
          <w:rStyle w:val="notranslate"/>
          <w:rFonts w:ascii="OpenSans opensans sans-serif" w:eastAsiaTheme="majorEastAsia" w:hAnsi="OpenSans opensans sans-serif"/>
          <w:color w:val="333333"/>
        </w:rPr>
        <w:t>'), las áreas de inicio y de intercambio están todas insertadas en un volumen lógico encriptado.</w:t>
      </w:r>
      <w:r>
        <w:rPr>
          <w:rFonts w:ascii="OpenSans opensans sans-serif" w:hAnsi="OpenSans opensans sans-serif"/>
          <w:color w:val="333333"/>
        </w:rPr>
        <w:t> </w:t>
      </w:r>
      <w:r>
        <w:rPr>
          <w:rStyle w:val="notranslate"/>
          <w:rFonts w:ascii="OpenSans opensans sans-serif" w:eastAsiaTheme="majorEastAsia" w:hAnsi="OpenSans opensans sans-serif"/>
          <w:color w:val="333333"/>
        </w:rPr>
        <w:t xml:space="preserve">La partición de arranque debe estar separada en Linux FDE, sin importar qué configuración o distribución, y para la mayoría, también debe estar sin cifrar (excepciones: </w:t>
      </w:r>
      <w:proofErr w:type="spellStart"/>
      <w:r>
        <w:rPr>
          <w:rStyle w:val="notranslate"/>
          <w:rFonts w:ascii="OpenSans opensans sans-serif" w:eastAsiaTheme="majorEastAsia" w:hAnsi="OpenSans opensans sans-serif"/>
          <w:color w:val="333333"/>
        </w:rPr>
        <w:t>Arch</w:t>
      </w:r>
      <w:proofErr w:type="spellEnd"/>
      <w:r>
        <w:rPr>
          <w:rStyle w:val="notranslate"/>
          <w:rFonts w:ascii="OpenSans opensans sans-serif" w:eastAsiaTheme="majorEastAsia" w:hAnsi="OpenSans opensans sans-serif"/>
          <w:color w:val="333333"/>
        </w:rPr>
        <w:t xml:space="preserve"> y </w:t>
      </w:r>
      <w:proofErr w:type="spellStart"/>
      <w:r>
        <w:rPr>
          <w:rStyle w:val="notranslate"/>
          <w:rFonts w:ascii="OpenSans opensans sans-serif" w:eastAsiaTheme="majorEastAsia" w:hAnsi="OpenSans opensans sans-serif"/>
          <w:color w:val="333333"/>
        </w:rPr>
        <w:t>Gentoo</w:t>
      </w:r>
      <w:proofErr w:type="spellEnd"/>
      <w:r>
        <w:rPr>
          <w:rStyle w:val="notranslate"/>
          <w:rFonts w:ascii="OpenSans opensans sans-serif" w:eastAsiaTheme="majorEastAsia" w:hAnsi="OpenSans opensans sans-serif"/>
          <w:color w:val="333333"/>
        </w:rPr>
        <w:t xml:space="preserve">) para que / </w:t>
      </w:r>
      <w:proofErr w:type="spellStart"/>
      <w:r>
        <w:rPr>
          <w:rStyle w:val="notranslate"/>
          <w:rFonts w:ascii="OpenSans opensans sans-serif" w:eastAsiaTheme="majorEastAsia" w:hAnsi="OpenSans opensans sans-serif"/>
          <w:color w:val="333333"/>
        </w:rPr>
        <w:t>boot</w:t>
      </w:r>
      <w:proofErr w:type="spellEnd"/>
      <w:r>
        <w:rPr>
          <w:rStyle w:val="notranslate"/>
          <w:rFonts w:ascii="OpenSans opensans sans-serif" w:eastAsiaTheme="majorEastAsia" w:hAnsi="OpenSans opensans sans-serif"/>
          <w:color w:val="333333"/>
        </w:rPr>
        <w:t xml:space="preserve"> esté abierto a </w:t>
      </w:r>
      <w:hyperlink r:id="rId49" w:tgtFrame="_blank" w:history="1">
        <w:r>
          <w:rPr>
            <w:rStyle w:val="Hipervnculo"/>
            <w:rFonts w:ascii="OpenSans opensans sans-serif" w:hAnsi="OpenSans opensans sans-serif"/>
            <w:color w:val="333333"/>
            <w:u w:val="none"/>
          </w:rPr>
          <w:t>atacantes con acceso físico</w:t>
        </w:r>
      </w:hyperlink>
      <w:r>
        <w:rPr>
          <w:rStyle w:val="notranslate"/>
          <w:rFonts w:ascii="OpenSans opensans sans-serif" w:eastAsiaTheme="majorEastAsia" w:hAnsi="OpenSans opensans sans-serif"/>
          <w:color w:val="333333"/>
        </w:rPr>
        <w:t> a la computadora.</w:t>
      </w:r>
      <w:r>
        <w:rPr>
          <w:rFonts w:ascii="OpenSans opensans sans-serif" w:hAnsi="OpenSans opensans sans-serif"/>
          <w:color w:val="333333"/>
        </w:rPr>
        <w:t> </w:t>
      </w:r>
      <w:proofErr w:type="spellStart"/>
      <w:r>
        <w:rPr>
          <w:rStyle w:val="notranslate"/>
          <w:rFonts w:ascii="OpenSans opensans sans-serif" w:eastAsiaTheme="majorEastAsia" w:hAnsi="OpenSans opensans sans-serif"/>
          <w:color w:val="333333"/>
        </w:rPr>
        <w:t>Ubiquity</w:t>
      </w:r>
      <w:proofErr w:type="spellEnd"/>
      <w:r>
        <w:rPr>
          <w:rStyle w:val="notranslate"/>
          <w:rFonts w:ascii="OpenSans opensans sans-serif" w:eastAsiaTheme="majorEastAsia" w:hAnsi="OpenSans opensans sans-serif"/>
          <w:color w:val="333333"/>
        </w:rPr>
        <w:t xml:space="preserve"> crea una partición de arranque de ext2 de alrededor de 250 MB de tamaño.</w:t>
      </w:r>
    </w:p>
    <w:p w:rsidR="00562701" w:rsidRDefault="00562701" w:rsidP="00562701">
      <w:pPr>
        <w:pStyle w:val="NormalWeb"/>
        <w:spacing w:before="0" w:beforeAutospacing="0" w:after="0" w:afterAutospacing="0"/>
        <w:rPr>
          <w:rFonts w:ascii="OpenSans opensans sans-serif" w:hAnsi="OpenSans opensans sans-serif"/>
          <w:color w:val="333333"/>
        </w:rPr>
      </w:pPr>
      <w:r>
        <w:rPr>
          <w:rStyle w:val="notranslate"/>
          <w:rFonts w:ascii="OpenSans opensans sans-serif" w:eastAsiaTheme="majorEastAsia" w:hAnsi="OpenSans opensans sans-serif"/>
          <w:color w:val="333333"/>
        </w:rPr>
        <w:t>Si está buscando mantener sus datos a salvo de robos ocasionales, esto está perfectamente bien, algunos incluso podrían argumentar una exageración.</w:t>
      </w:r>
      <w:r>
        <w:rPr>
          <w:rFonts w:ascii="OpenSans opensans sans-serif" w:hAnsi="OpenSans opensans sans-serif"/>
          <w:color w:val="333333"/>
        </w:rPr>
        <w:t> </w:t>
      </w:r>
      <w:r>
        <w:rPr>
          <w:rStyle w:val="notranslate"/>
          <w:rFonts w:ascii="OpenSans opensans sans-serif" w:eastAsiaTheme="majorEastAsia" w:hAnsi="OpenSans opensans sans-serif"/>
          <w:color w:val="333333"/>
        </w:rPr>
        <w:t>Por el contrario, sugiero que este sea el punto en el que cualquier dispositivo portátil deba </w:t>
      </w:r>
      <w:r>
        <w:rPr>
          <w:rStyle w:val="notranslate"/>
          <w:rFonts w:ascii="OpenSans opensans sans-serif" w:eastAsiaTheme="majorEastAsia" w:hAnsi="OpenSans opensans sans-serif"/>
          <w:i/>
          <w:iCs/>
          <w:color w:val="333333"/>
        </w:rPr>
        <w:t>comenzar</w:t>
      </w:r>
      <w:r>
        <w:rPr>
          <w:rStyle w:val="notranslate"/>
          <w:rFonts w:ascii="OpenSans opensans sans-serif" w:eastAsiaTheme="majorEastAsia" w:hAnsi="OpenSans opensans sans-serif"/>
          <w:color w:val="333333"/>
        </w:rPr>
        <w:t> porque es tan fácil de hacer, sería irresponsable no hacerlo.</w:t>
      </w:r>
    </w:p>
    <w:p w:rsidR="00562701" w:rsidRDefault="00562701" w:rsidP="00562701"/>
    <w:p w:rsidR="006A0F22" w:rsidRDefault="006A0F22" w:rsidP="00562701">
      <w:pPr>
        <w:rPr>
          <w:rStyle w:val="notranslate"/>
          <w:rFonts w:ascii="OpenSans opensans sans-serif" w:hAnsi="OpenSans opensans sans-serif"/>
          <w:color w:val="333333"/>
          <w:shd w:val="clear" w:color="auto" w:fill="FFFFFF"/>
        </w:rPr>
      </w:pPr>
      <w:r>
        <w:rPr>
          <w:rStyle w:val="notranslate"/>
          <w:rFonts w:ascii="OpenSans opensans sans-serif" w:hAnsi="OpenSans opensans sans-serif"/>
          <w:color w:val="333333"/>
          <w:shd w:val="clear" w:color="auto" w:fill="FFFFFF"/>
        </w:rPr>
        <w:t xml:space="preserve">El mayor problema con la automatización de </w:t>
      </w:r>
      <w:proofErr w:type="spellStart"/>
      <w:r>
        <w:rPr>
          <w:rStyle w:val="notranslate"/>
          <w:rFonts w:ascii="OpenSans opensans sans-serif" w:hAnsi="OpenSans opensans sans-serif"/>
          <w:color w:val="333333"/>
          <w:shd w:val="clear" w:color="auto" w:fill="FFFFFF"/>
        </w:rPr>
        <w:t>Ubiquity</w:t>
      </w:r>
      <w:proofErr w:type="spellEnd"/>
      <w:r>
        <w:rPr>
          <w:rStyle w:val="notranslate"/>
          <w:rFonts w:ascii="OpenSans opensans sans-serif" w:hAnsi="OpenSans opensans sans-serif"/>
          <w:color w:val="333333"/>
          <w:shd w:val="clear" w:color="auto" w:fill="FFFFFF"/>
        </w:rPr>
        <w:t xml:space="preserve"> es la ausencia de todo control que, en última instancia, significa que no se puede iniciar de forma dual con él, ni siquiera con otras distribuciones de Linux.</w:t>
      </w:r>
      <w:r>
        <w:rPr>
          <w:rFonts w:ascii="OpenSans opensans sans-serif" w:hAnsi="OpenSans opensans sans-serif"/>
          <w:color w:val="333333"/>
          <w:shd w:val="clear" w:color="auto" w:fill="FFFFFF"/>
        </w:rPr>
        <w:t> </w:t>
      </w:r>
      <w:r>
        <w:rPr>
          <w:rStyle w:val="notranslate"/>
          <w:rFonts w:ascii="OpenSans opensans sans-serif" w:hAnsi="OpenSans opensans sans-serif"/>
          <w:color w:val="333333"/>
          <w:shd w:val="clear" w:color="auto" w:fill="FFFFFF"/>
        </w:rPr>
        <w:t>Puede reformatear todo el disco e instalar solo el Linux cifrado, o puede instalarlo junto con Windows o cualquier otra cosa, sin cifrar.</w:t>
      </w:r>
    </w:p>
    <w:p w:rsidR="006A0F22" w:rsidRDefault="006A0F22" w:rsidP="00562701">
      <w:pPr>
        <w:rPr>
          <w:rStyle w:val="notranslate"/>
          <w:rFonts w:ascii="OpenSans opensans sans-serif" w:hAnsi="OpenSans opensans sans-serif"/>
          <w:color w:val="333333"/>
          <w:shd w:val="clear" w:color="auto" w:fill="FFFFFF"/>
        </w:rPr>
      </w:pPr>
    </w:p>
    <w:p w:rsidR="006A0F22" w:rsidRDefault="006A0F22" w:rsidP="00562701">
      <w:pPr>
        <w:rPr>
          <w:rStyle w:val="notranslate"/>
          <w:rFonts w:ascii="OpenSans opensans sans-serif" w:hAnsi="OpenSans opensans sans-serif"/>
          <w:color w:val="333333"/>
          <w:shd w:val="clear" w:color="auto" w:fill="FFFFFF"/>
        </w:rPr>
      </w:pPr>
    </w:p>
    <w:p w:rsidR="006A0F22" w:rsidRDefault="006A0F22" w:rsidP="00562701">
      <w:pPr>
        <w:rPr>
          <w:rStyle w:val="notranslate"/>
          <w:rFonts w:ascii="OpenSans opensans sans-serif" w:hAnsi="OpenSans opensans sans-serif"/>
          <w:color w:val="333333"/>
          <w:shd w:val="clear" w:color="auto" w:fill="FFFFFF"/>
        </w:rPr>
      </w:pPr>
    </w:p>
    <w:p w:rsidR="006A0F22" w:rsidRDefault="006A0F22" w:rsidP="00562701">
      <w:pPr>
        <w:rPr>
          <w:rStyle w:val="notranslate"/>
          <w:rFonts w:ascii="OpenSans opensans sans-serif" w:hAnsi="OpenSans opensans sans-serif"/>
          <w:color w:val="333333"/>
          <w:shd w:val="clear" w:color="auto" w:fill="FFFFFF"/>
        </w:rPr>
      </w:pPr>
    </w:p>
    <w:p w:rsidR="006A0F22" w:rsidRDefault="006A0F22" w:rsidP="00562701">
      <w:pPr>
        <w:rPr>
          <w:rStyle w:val="notranslate"/>
          <w:rFonts w:ascii="OpenSans opensans sans-serif" w:hAnsi="OpenSans opensans sans-serif"/>
          <w:color w:val="333333"/>
          <w:shd w:val="clear" w:color="auto" w:fill="FFFFFF"/>
        </w:rPr>
      </w:pPr>
    </w:p>
    <w:p w:rsidR="006A0F22" w:rsidRDefault="006A0F22" w:rsidP="00562701">
      <w:r>
        <w:rPr>
          <w:noProof/>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186055</wp:posOffset>
                </wp:positionV>
                <wp:extent cx="5381625" cy="1404620"/>
                <wp:effectExtent l="0" t="0" r="28575" b="1016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A0F22" w:rsidRDefault="006A0F22" w:rsidP="006A0F22">
                            <w:pPr>
                              <w:pStyle w:val="Ttulo2"/>
                              <w:spacing w:before="0"/>
                              <w:rPr>
                                <w:color w:val="333333"/>
                              </w:rPr>
                            </w:pPr>
                            <w:r>
                              <w:rPr>
                                <w:rStyle w:val="notranslate"/>
                                <w:b/>
                                <w:bCs/>
                                <w:color w:val="333333"/>
                              </w:rPr>
                              <w:t>Cifrado de disco completo de especificación personalizada</w:t>
                            </w:r>
                          </w:p>
                          <w:p w:rsidR="006A0F22" w:rsidRDefault="006A0F22" w:rsidP="006A0F22">
                            <w:pPr>
                              <w:pStyle w:val="NormalWeb"/>
                              <w:spacing w:before="0" w:beforeAutospacing="0" w:after="0" w:afterAutospacing="0"/>
                              <w:rPr>
                                <w:rFonts w:ascii="OpenSans opensans sans-serif" w:hAnsi="OpenSans opensans sans-serif"/>
                                <w:color w:val="333333"/>
                              </w:rPr>
                            </w:pPr>
                            <w:r>
                              <w:rPr>
                                <w:rStyle w:val="notranslate"/>
                                <w:rFonts w:ascii="OpenSans opensans sans-serif" w:eastAsiaTheme="majorEastAsia" w:hAnsi="OpenSans opensans sans-serif"/>
                                <w:color w:val="333333"/>
                              </w:rPr>
                              <w:t xml:space="preserve">Si el objetivo es configurar </w:t>
                            </w:r>
                            <w:proofErr w:type="spellStart"/>
                            <w:r>
                              <w:rPr>
                                <w:rStyle w:val="notranslate"/>
                                <w:rFonts w:ascii="OpenSans opensans sans-serif" w:eastAsiaTheme="majorEastAsia" w:hAnsi="OpenSans opensans sans-serif"/>
                                <w:color w:val="333333"/>
                              </w:rPr>
                              <w:t>Cryptsetup</w:t>
                            </w:r>
                            <w:proofErr w:type="spellEnd"/>
                            <w:r>
                              <w:rPr>
                                <w:rStyle w:val="notranslate"/>
                                <w:rFonts w:ascii="OpenSans opensans sans-serif" w:eastAsiaTheme="majorEastAsia" w:hAnsi="OpenSans opensans sans-serif"/>
                                <w:color w:val="333333"/>
                              </w:rPr>
                              <w:t xml:space="preserve"> con la configuración que elija, esta es actualmente la única forma de hacerlo.</w:t>
                            </w:r>
                            <w:r>
                              <w:rPr>
                                <w:rFonts w:ascii="OpenSans opensans sans-serif" w:hAnsi="OpenSans opensans sans-serif"/>
                                <w:color w:val="333333"/>
                              </w:rPr>
                              <w:t> </w:t>
                            </w:r>
                            <w:r>
                              <w:rPr>
                                <w:rStyle w:val="notranslate"/>
                                <w:rFonts w:ascii="OpenSans opensans sans-serif" w:eastAsiaTheme="majorEastAsia" w:hAnsi="OpenSans opensans sans-serif"/>
                                <w:color w:val="333333"/>
                              </w:rPr>
                              <w:t>Incluso los instaladores alternativos solo le permiten seleccionar entre tres cifrados de cifrado y su tamaño de clave mientras hay más opciones de cifrado de cifrado disponibles al llamar desde la línea de comando.</w:t>
                            </w:r>
                          </w:p>
                          <w:p w:rsidR="006A0F22" w:rsidRDefault="006A0F2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72.55pt;margin-top:14.65pt;width:423.7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">
                <v:textbox style="mso-fit-shape-to-text:t">
                  <w:txbxContent>
                    <w:p w:rsidR="006A0F22" w:rsidRDefault="006A0F22" w:rsidP="006A0F22">
                      <w:pPr>
                        <w:pStyle w:val="Ttulo2"/>
                        <w:spacing w:before="0"/>
                        <w:rPr>
                          <w:color w:val="333333"/>
                        </w:rPr>
                      </w:pPr>
                      <w:r>
                        <w:rPr>
                          <w:rStyle w:val="notranslate"/>
                          <w:b/>
                          <w:bCs/>
                          <w:color w:val="333333"/>
                        </w:rPr>
                        <w:t>Cifrado de disco completo de especificación personalizada</w:t>
                      </w:r>
                    </w:p>
                    <w:p w:rsidR="006A0F22" w:rsidRDefault="006A0F22" w:rsidP="006A0F22">
                      <w:pPr>
                        <w:pStyle w:val="NormalWeb"/>
                        <w:spacing w:before="0" w:beforeAutospacing="0" w:after="0" w:afterAutospacing="0"/>
                        <w:rPr>
                          <w:rFonts w:ascii="OpenSans opensans sans-serif" w:hAnsi="OpenSans opensans sans-serif"/>
                          <w:color w:val="333333"/>
                        </w:rPr>
                      </w:pPr>
                      <w:r>
                        <w:rPr>
                          <w:rStyle w:val="notranslate"/>
                          <w:rFonts w:ascii="OpenSans opensans sans-serif" w:eastAsiaTheme="majorEastAsia" w:hAnsi="OpenSans opensans sans-serif"/>
                          <w:color w:val="333333"/>
                        </w:rPr>
                        <w:t xml:space="preserve">Si el objetivo es configurar </w:t>
                      </w:r>
                      <w:proofErr w:type="spellStart"/>
                      <w:r>
                        <w:rPr>
                          <w:rStyle w:val="notranslate"/>
                          <w:rFonts w:ascii="OpenSans opensans sans-serif" w:eastAsiaTheme="majorEastAsia" w:hAnsi="OpenSans opensans sans-serif"/>
                          <w:color w:val="333333"/>
                        </w:rPr>
                        <w:t>Cryptsetup</w:t>
                      </w:r>
                      <w:proofErr w:type="spellEnd"/>
                      <w:r>
                        <w:rPr>
                          <w:rStyle w:val="notranslate"/>
                          <w:rFonts w:ascii="OpenSans opensans sans-serif" w:eastAsiaTheme="majorEastAsia" w:hAnsi="OpenSans opensans sans-serif"/>
                          <w:color w:val="333333"/>
                        </w:rPr>
                        <w:t xml:space="preserve"> con la configuración que elija, esta es actualmente la única forma de hacerlo.</w:t>
                      </w:r>
                      <w:r>
                        <w:rPr>
                          <w:rFonts w:ascii="OpenSans opensans sans-serif" w:hAnsi="OpenSans opensans sans-serif"/>
                          <w:color w:val="333333"/>
                        </w:rPr>
                        <w:t> </w:t>
                      </w:r>
                      <w:r>
                        <w:rPr>
                          <w:rStyle w:val="notranslate"/>
                          <w:rFonts w:ascii="OpenSans opensans sans-serif" w:eastAsiaTheme="majorEastAsia" w:hAnsi="OpenSans opensans sans-serif"/>
                          <w:color w:val="333333"/>
                        </w:rPr>
                        <w:t>Incluso los instaladores alternativos solo le permiten seleccionar entre tres cifrados de cifrado y su tamaño de clave mientras hay más opciones de cifrado de cifrado disponibles al llamar desde la línea de comando.</w:t>
                      </w:r>
                    </w:p>
                    <w:p w:rsidR="006A0F22" w:rsidRDefault="006A0F22"/>
                  </w:txbxContent>
                </v:textbox>
                <w10:wrap type="square" anchorx="margin"/>
              </v:shape>
            </w:pict>
          </mc:Fallback>
        </mc:AlternateContent>
      </w:r>
    </w:p>
    <w:p w:rsidR="006A0F22" w:rsidRDefault="006A0F22" w:rsidP="006A0F22">
      <w:pPr>
        <w:pStyle w:val="NormalWeb"/>
        <w:spacing w:before="0" w:beforeAutospacing="0" w:after="0" w:afterAutospacing="0"/>
        <w:rPr>
          <w:rFonts w:asciiTheme="minorHAnsi" w:eastAsiaTheme="minorHAnsi" w:hAnsiTheme="minorHAnsi" w:cstheme="minorBidi"/>
          <w:sz w:val="22"/>
          <w:szCs w:val="22"/>
          <w:lang w:eastAsia="en-US"/>
        </w:rPr>
      </w:pPr>
    </w:p>
    <w:p w:rsidR="006A0F22" w:rsidRDefault="006A0F22" w:rsidP="006A0F22">
      <w:pPr>
        <w:pStyle w:val="NormalWeb"/>
        <w:spacing w:before="0" w:beforeAutospacing="0" w:after="0" w:afterAutospacing="0"/>
        <w:rPr>
          <w:rFonts w:asciiTheme="minorHAnsi" w:eastAsiaTheme="minorHAnsi" w:hAnsiTheme="minorHAnsi" w:cstheme="minorBidi"/>
          <w:sz w:val="22"/>
          <w:szCs w:val="22"/>
          <w:lang w:eastAsia="en-US"/>
        </w:rPr>
      </w:pPr>
    </w:p>
    <w:p w:rsidR="006A0F22" w:rsidRDefault="006A0F22" w:rsidP="006A0F22">
      <w:pPr>
        <w:pStyle w:val="NormalWeb"/>
        <w:spacing w:before="0" w:beforeAutospacing="0" w:after="0" w:afterAutospacing="0"/>
        <w:rPr>
          <w:rFonts w:asciiTheme="minorHAnsi" w:hAnsiTheme="minorHAnsi" w:cstheme="minorHAnsi"/>
          <w:color w:val="333333"/>
        </w:rPr>
      </w:pPr>
      <w:r>
        <w:rPr>
          <w:rFonts w:asciiTheme="minorHAnsi" w:hAnsiTheme="minorHAnsi" w:cstheme="minorHAnsi"/>
          <w:color w:val="333333"/>
        </w:rPr>
        <w:t>Volviendo a lo del server:</w:t>
      </w:r>
    </w:p>
    <w:p w:rsidR="006A0F22" w:rsidRDefault="006A0F22" w:rsidP="006A0F22">
      <w:pPr>
        <w:pStyle w:val="NormalWeb"/>
        <w:spacing w:before="0" w:beforeAutospacing="0" w:after="0" w:afterAutospacing="0"/>
        <w:rPr>
          <w:rFonts w:asciiTheme="minorHAnsi" w:hAnsiTheme="minorHAnsi" w:cstheme="minorHAnsi"/>
          <w:color w:val="333333"/>
        </w:rPr>
      </w:pPr>
      <w:r>
        <w:rPr>
          <w:rFonts w:asciiTheme="minorHAnsi" w:hAnsiTheme="minorHAnsi" w:cstheme="minorHAnsi"/>
          <w:color w:val="333333"/>
        </w:rPr>
        <w:t xml:space="preserve">Tenemos </w:t>
      </w:r>
      <w:proofErr w:type="spellStart"/>
      <w:r>
        <w:rPr>
          <w:rFonts w:asciiTheme="minorHAnsi" w:hAnsiTheme="minorHAnsi" w:cstheme="minorHAnsi"/>
          <w:color w:val="333333"/>
        </w:rPr>
        <w:t>sda</w:t>
      </w:r>
      <w:proofErr w:type="spellEnd"/>
      <w:r>
        <w:rPr>
          <w:rFonts w:asciiTheme="minorHAnsi" w:hAnsiTheme="minorHAnsi" w:cstheme="minorHAnsi"/>
          <w:color w:val="333333"/>
        </w:rPr>
        <w:t xml:space="preserve"> y </w:t>
      </w:r>
      <w:proofErr w:type="spellStart"/>
      <w:r>
        <w:rPr>
          <w:rFonts w:asciiTheme="minorHAnsi" w:hAnsiTheme="minorHAnsi" w:cstheme="minorHAnsi"/>
          <w:color w:val="333333"/>
        </w:rPr>
        <w:t>sdb</w:t>
      </w:r>
      <w:proofErr w:type="spellEnd"/>
      <w:r>
        <w:rPr>
          <w:rFonts w:asciiTheme="minorHAnsi" w:hAnsiTheme="minorHAnsi" w:cstheme="minorHAnsi"/>
          <w:color w:val="333333"/>
        </w:rPr>
        <w:t>, es decir, dos discos. Vamos a crear una tabla de particiones para cada uno. La tabla de particiones define el tamaño y características de cada partición del disco.</w:t>
      </w:r>
    </w:p>
    <w:p w:rsidR="006A0F22" w:rsidRDefault="006A0F22" w:rsidP="006A0F22">
      <w:pPr>
        <w:pStyle w:val="NormalWeb"/>
        <w:spacing w:before="0" w:beforeAutospacing="0" w:after="0" w:afterAutospacing="0"/>
        <w:rPr>
          <w:rFonts w:asciiTheme="minorHAnsi" w:hAnsiTheme="minorHAnsi" w:cstheme="minorHAnsi"/>
          <w:color w:val="333333"/>
        </w:rPr>
      </w:pPr>
    </w:p>
    <w:p w:rsidR="006A0F22" w:rsidRDefault="006A0F22" w:rsidP="006A0F22">
      <w:pPr>
        <w:pStyle w:val="NormalWeb"/>
        <w:spacing w:before="0" w:beforeAutospacing="0" w:after="0" w:afterAutospacing="0"/>
        <w:rPr>
          <w:rFonts w:asciiTheme="minorHAnsi" w:hAnsiTheme="minorHAnsi" w:cstheme="minorHAnsi"/>
          <w:color w:val="333333"/>
        </w:rPr>
      </w:pPr>
      <w:r>
        <w:rPr>
          <w:rFonts w:asciiTheme="minorHAnsi" w:hAnsiTheme="minorHAnsi" w:cstheme="minorHAnsi"/>
          <w:color w:val="333333"/>
        </w:rPr>
        <w:t>Mientras estamos creando la tabla, vemos varias opciones para configurar.</w:t>
      </w:r>
    </w:p>
    <w:p w:rsidR="006A0F22" w:rsidRDefault="006A0F22" w:rsidP="006A0F22">
      <w:pPr>
        <w:pStyle w:val="NormalWeb"/>
        <w:spacing w:before="0" w:beforeAutospacing="0" w:after="0" w:afterAutospacing="0"/>
        <w:rPr>
          <w:rFonts w:asciiTheme="minorHAnsi" w:hAnsiTheme="minorHAnsi" w:cstheme="minorHAnsi"/>
          <w:color w:val="333333"/>
        </w:rPr>
      </w:pPr>
    </w:p>
    <w:p w:rsidR="006A0F22" w:rsidRDefault="006A0F22" w:rsidP="006A0F22">
      <w:pPr>
        <w:pStyle w:val="NormalWeb"/>
        <w:spacing w:before="0" w:beforeAutospacing="0" w:after="0" w:afterAutospacing="0"/>
        <w:rPr>
          <w:rFonts w:asciiTheme="minorHAnsi" w:hAnsiTheme="minorHAnsi" w:cstheme="minorHAnsi"/>
          <w:color w:val="333333"/>
        </w:rPr>
      </w:pPr>
      <w:r>
        <w:rPr>
          <w:rFonts w:asciiTheme="minorHAnsi" w:hAnsiTheme="minorHAnsi" w:cstheme="minorHAnsi"/>
          <w:color w:val="333333"/>
        </w:rPr>
        <w:t>Primero tenemos que configurar el raid por software</w:t>
      </w:r>
      <w:r w:rsidR="00E00EDC">
        <w:rPr>
          <w:rFonts w:asciiTheme="minorHAnsi" w:hAnsiTheme="minorHAnsi" w:cstheme="minorHAnsi"/>
          <w:color w:val="333333"/>
        </w:rPr>
        <w:t>. Creamos un dispositivo md, raid1.</w:t>
      </w:r>
    </w:p>
    <w:p w:rsidR="00E00EDC" w:rsidRDefault="00E00EDC" w:rsidP="006A0F22">
      <w:pPr>
        <w:pStyle w:val="NormalWeb"/>
        <w:spacing w:before="0" w:beforeAutospacing="0" w:after="0" w:afterAutospacing="0"/>
        <w:rPr>
          <w:rFonts w:asciiTheme="minorHAnsi" w:hAnsiTheme="minorHAnsi" w:cstheme="minorHAnsi"/>
          <w:color w:val="333333"/>
        </w:rPr>
      </w:pPr>
    </w:p>
    <w:p w:rsidR="00E00EDC" w:rsidRDefault="00E00EDC" w:rsidP="006A0F22">
      <w:pPr>
        <w:pStyle w:val="NormalWeb"/>
        <w:spacing w:before="0" w:beforeAutospacing="0" w:after="0" w:afterAutospacing="0"/>
        <w:rPr>
          <w:rFonts w:asciiTheme="minorHAnsi" w:hAnsiTheme="minorHAnsi" w:cstheme="minorHAnsi"/>
          <w:color w:val="333333"/>
        </w:rPr>
      </w:pPr>
      <w:r>
        <w:rPr>
          <w:rFonts w:asciiTheme="minorHAnsi" w:hAnsiTheme="minorHAnsi" w:cstheme="minorHAnsi"/>
          <w:color w:val="333333"/>
        </w:rPr>
        <w:t>Ahora tenemos los discos en un raid1.</w:t>
      </w:r>
    </w:p>
    <w:p w:rsidR="00E00EDC" w:rsidRDefault="00E00EDC" w:rsidP="006A0F22">
      <w:pPr>
        <w:pStyle w:val="NormalWeb"/>
        <w:spacing w:before="0" w:beforeAutospacing="0" w:after="0" w:afterAutospacing="0"/>
        <w:rPr>
          <w:rFonts w:asciiTheme="minorHAnsi" w:hAnsiTheme="minorHAnsi" w:cstheme="minorHAnsi"/>
          <w:color w:val="333333"/>
        </w:rPr>
      </w:pPr>
    </w:p>
    <w:p w:rsidR="00E00EDC" w:rsidRDefault="00E00EDC" w:rsidP="006A0F22">
      <w:pPr>
        <w:pStyle w:val="NormalWeb"/>
        <w:spacing w:before="0" w:beforeAutospacing="0" w:after="0" w:afterAutospacing="0"/>
        <w:rPr>
          <w:rFonts w:asciiTheme="minorHAnsi" w:hAnsiTheme="minorHAnsi" w:cstheme="minorHAnsi"/>
          <w:color w:val="333333"/>
        </w:rPr>
      </w:pPr>
      <w:r>
        <w:rPr>
          <w:rFonts w:asciiTheme="minorHAnsi" w:hAnsiTheme="minorHAnsi" w:cstheme="minorHAnsi"/>
          <w:color w:val="333333"/>
        </w:rPr>
        <w:t xml:space="preserve">Hay dos tipos de </w:t>
      </w:r>
      <w:proofErr w:type="spellStart"/>
      <w:r>
        <w:rPr>
          <w:rFonts w:asciiTheme="minorHAnsi" w:hAnsiTheme="minorHAnsi" w:cstheme="minorHAnsi"/>
          <w:color w:val="333333"/>
        </w:rPr>
        <w:t>raids</w:t>
      </w:r>
      <w:proofErr w:type="spellEnd"/>
      <w:r>
        <w:rPr>
          <w:rFonts w:asciiTheme="minorHAnsi" w:hAnsiTheme="minorHAnsi" w:cstheme="minorHAnsi"/>
          <w:color w:val="333333"/>
        </w:rPr>
        <w:t>: Raid Hardware y Raid Software. Las diferencias posiblemente caigan en el examen.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6818"/>
      </w:tblGrid>
      <w:tr w:rsidR="00E00EDC" w:rsidRPr="00E00EDC" w:rsidTr="00E00EDC">
        <w:tc>
          <w:tcPr>
            <w:tcW w:w="1686" w:type="dxa"/>
            <w:shd w:val="clear" w:color="auto" w:fill="FFFFFF"/>
            <w:noWrap/>
            <w:tcMar>
              <w:top w:w="0" w:type="dxa"/>
              <w:left w:w="150" w:type="dxa"/>
              <w:bottom w:w="0" w:type="dxa"/>
              <w:right w:w="150" w:type="dxa"/>
            </w:tcMar>
            <w:hideMark/>
          </w:tcPr>
          <w:p w:rsidR="00E00EDC" w:rsidRPr="00E00EDC" w:rsidRDefault="00E00EDC" w:rsidP="00E00EDC">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E00EDC" w:rsidRPr="00E00EDC" w:rsidRDefault="00E00EDC" w:rsidP="00E00EDC">
            <w:pPr>
              <w:spacing w:after="0" w:line="300" w:lineRule="atLeast"/>
              <w:rPr>
                <w:rFonts w:ascii="Consolas" w:eastAsia="Times New Roman" w:hAnsi="Consolas" w:cs="Segoe UI"/>
                <w:color w:val="24292E"/>
                <w:sz w:val="18"/>
                <w:szCs w:val="18"/>
                <w:lang w:eastAsia="es-ES"/>
              </w:rPr>
            </w:pPr>
            <w:r w:rsidRPr="00E00EDC">
              <w:rPr>
                <w:rFonts w:ascii="Consolas" w:eastAsia="Times New Roman" w:hAnsi="Consolas" w:cs="Segoe UI"/>
                <w:color w:val="24292E"/>
                <w:sz w:val="18"/>
                <w:szCs w:val="18"/>
                <w:lang w:eastAsia="es-ES"/>
              </w:rPr>
              <w:t xml:space="preserve">en </w:t>
            </w:r>
            <w:proofErr w:type="spellStart"/>
            <w:r w:rsidRPr="00E00EDC">
              <w:rPr>
                <w:rFonts w:ascii="Consolas" w:eastAsia="Times New Roman" w:hAnsi="Consolas" w:cs="Segoe UI"/>
                <w:color w:val="24292E"/>
                <w:sz w:val="18"/>
                <w:szCs w:val="18"/>
                <w:lang w:eastAsia="es-ES"/>
              </w:rPr>
              <w:t>raidhw</w:t>
            </w:r>
            <w:proofErr w:type="spellEnd"/>
            <w:r w:rsidRPr="00E00EDC">
              <w:rPr>
                <w:rFonts w:ascii="Consolas" w:eastAsia="Times New Roman" w:hAnsi="Consolas" w:cs="Segoe UI"/>
                <w:color w:val="24292E"/>
                <w:sz w:val="18"/>
                <w:szCs w:val="18"/>
                <w:lang w:eastAsia="es-ES"/>
              </w:rPr>
              <w:t xml:space="preserve"> la orden de escribir en disco a y b lo manda la controladora. en </w:t>
            </w:r>
            <w:proofErr w:type="spellStart"/>
            <w:r w:rsidRPr="00E00EDC">
              <w:rPr>
                <w:rFonts w:ascii="Consolas" w:eastAsia="Times New Roman" w:hAnsi="Consolas" w:cs="Segoe UI"/>
                <w:color w:val="24292E"/>
                <w:sz w:val="18"/>
                <w:szCs w:val="18"/>
                <w:lang w:eastAsia="es-ES"/>
              </w:rPr>
              <w:t>raidsw</w:t>
            </w:r>
            <w:proofErr w:type="spellEnd"/>
            <w:r w:rsidRPr="00E00EDC">
              <w:rPr>
                <w:rFonts w:ascii="Consolas" w:eastAsia="Times New Roman" w:hAnsi="Consolas" w:cs="Segoe UI"/>
                <w:color w:val="24292E"/>
                <w:sz w:val="18"/>
                <w:szCs w:val="18"/>
                <w:lang w:eastAsia="es-ES"/>
              </w:rPr>
              <w:t xml:space="preserve"> la orden la manda la </w:t>
            </w:r>
            <w:proofErr w:type="spellStart"/>
            <w:r w:rsidRPr="00E00EDC">
              <w:rPr>
                <w:rFonts w:ascii="Consolas" w:eastAsia="Times New Roman" w:hAnsi="Consolas" w:cs="Segoe UI"/>
                <w:color w:val="24292E"/>
                <w:sz w:val="18"/>
                <w:szCs w:val="18"/>
                <w:lang w:eastAsia="es-ES"/>
              </w:rPr>
              <w:t>cpu</w:t>
            </w:r>
            <w:proofErr w:type="spellEnd"/>
            <w:r w:rsidRPr="00E00EDC">
              <w:rPr>
                <w:rFonts w:ascii="Consolas" w:eastAsia="Times New Roman" w:hAnsi="Consolas" w:cs="Segoe UI"/>
                <w:color w:val="24292E"/>
                <w:sz w:val="18"/>
                <w:szCs w:val="18"/>
                <w:lang w:eastAsia="es-ES"/>
              </w:rPr>
              <w:t xml:space="preserve">. en </w:t>
            </w:r>
            <w:proofErr w:type="spellStart"/>
            <w:r w:rsidRPr="00E00EDC">
              <w:rPr>
                <w:rFonts w:ascii="Consolas" w:eastAsia="Times New Roman" w:hAnsi="Consolas" w:cs="Segoe UI"/>
                <w:color w:val="24292E"/>
                <w:sz w:val="18"/>
                <w:szCs w:val="18"/>
                <w:lang w:eastAsia="es-ES"/>
              </w:rPr>
              <w:t>raidhw</w:t>
            </w:r>
            <w:proofErr w:type="spellEnd"/>
            <w:r w:rsidRPr="00E00EDC">
              <w:rPr>
                <w:rFonts w:ascii="Consolas" w:eastAsia="Times New Roman" w:hAnsi="Consolas" w:cs="Segoe UI"/>
                <w:color w:val="24292E"/>
                <w:sz w:val="18"/>
                <w:szCs w:val="18"/>
                <w:lang w:eastAsia="es-ES"/>
              </w:rPr>
              <w:t xml:space="preserve"> es más rápido en escritura y eso, mayor coste. El </w:t>
            </w:r>
            <w:proofErr w:type="spellStart"/>
            <w:r w:rsidRPr="00E00EDC">
              <w:rPr>
                <w:rFonts w:ascii="Consolas" w:eastAsia="Times New Roman" w:hAnsi="Consolas" w:cs="Segoe UI"/>
                <w:color w:val="24292E"/>
                <w:sz w:val="18"/>
                <w:szCs w:val="18"/>
                <w:lang w:eastAsia="es-ES"/>
              </w:rPr>
              <w:t>humanware</w:t>
            </w:r>
            <w:proofErr w:type="spellEnd"/>
            <w:r w:rsidRPr="00E00EDC">
              <w:rPr>
                <w:rFonts w:ascii="Consolas" w:eastAsia="Times New Roman" w:hAnsi="Consolas" w:cs="Segoe UI"/>
                <w:color w:val="24292E"/>
                <w:sz w:val="18"/>
                <w:szCs w:val="18"/>
                <w:lang w:eastAsia="es-ES"/>
              </w:rPr>
              <w:t xml:space="preserve"> de </w:t>
            </w:r>
            <w:proofErr w:type="spellStart"/>
            <w:r w:rsidRPr="00E00EDC">
              <w:rPr>
                <w:rFonts w:ascii="Consolas" w:eastAsia="Times New Roman" w:hAnsi="Consolas" w:cs="Segoe UI"/>
                <w:color w:val="24292E"/>
                <w:sz w:val="18"/>
                <w:szCs w:val="18"/>
                <w:lang w:eastAsia="es-ES"/>
              </w:rPr>
              <w:t>raidsw</w:t>
            </w:r>
            <w:proofErr w:type="spellEnd"/>
            <w:r w:rsidRPr="00E00EDC">
              <w:rPr>
                <w:rFonts w:ascii="Consolas" w:eastAsia="Times New Roman" w:hAnsi="Consolas" w:cs="Segoe UI"/>
                <w:color w:val="24292E"/>
                <w:sz w:val="18"/>
                <w:szCs w:val="18"/>
                <w:lang w:eastAsia="es-ES"/>
              </w:rPr>
              <w:t xml:space="preserve"> es más alto que de </w:t>
            </w:r>
            <w:proofErr w:type="spellStart"/>
            <w:r w:rsidRPr="00E00EDC">
              <w:rPr>
                <w:rFonts w:ascii="Consolas" w:eastAsia="Times New Roman" w:hAnsi="Consolas" w:cs="Segoe UI"/>
                <w:color w:val="24292E"/>
                <w:sz w:val="18"/>
                <w:szCs w:val="18"/>
                <w:lang w:eastAsia="es-ES"/>
              </w:rPr>
              <w:t>raidhw</w:t>
            </w:r>
            <w:proofErr w:type="spellEnd"/>
            <w:r w:rsidRPr="00E00EDC">
              <w:rPr>
                <w:rFonts w:ascii="Consolas" w:eastAsia="Times New Roman" w:hAnsi="Consolas" w:cs="Segoe UI"/>
                <w:color w:val="24292E"/>
                <w:sz w:val="18"/>
                <w:szCs w:val="18"/>
                <w:lang w:eastAsia="es-ES"/>
              </w:rPr>
              <w:t xml:space="preserve">. en </w:t>
            </w:r>
            <w:proofErr w:type="spellStart"/>
            <w:r w:rsidRPr="00E00EDC">
              <w:rPr>
                <w:rFonts w:ascii="Consolas" w:eastAsia="Times New Roman" w:hAnsi="Consolas" w:cs="Segoe UI"/>
                <w:color w:val="24292E"/>
                <w:sz w:val="18"/>
                <w:szCs w:val="18"/>
                <w:lang w:eastAsia="es-ES"/>
              </w:rPr>
              <w:t>raidhw</w:t>
            </w:r>
            <w:proofErr w:type="spellEnd"/>
            <w:r w:rsidRPr="00E00EDC">
              <w:rPr>
                <w:rFonts w:ascii="Consolas" w:eastAsia="Times New Roman" w:hAnsi="Consolas" w:cs="Segoe UI"/>
                <w:color w:val="24292E"/>
                <w:sz w:val="18"/>
                <w:szCs w:val="18"/>
                <w:lang w:eastAsia="es-ES"/>
              </w:rPr>
              <w:t xml:space="preserve"> hay menos posibilidades de que algo vaya mal </w:t>
            </w:r>
            <w:r>
              <w:rPr>
                <w:rFonts w:ascii="Consolas" w:eastAsia="Times New Roman" w:hAnsi="Consolas" w:cs="Segoe UI"/>
                <w:color w:val="24292E"/>
                <w:sz w:val="18"/>
                <w:szCs w:val="18"/>
                <w:lang w:eastAsia="es-ES"/>
              </w:rPr>
              <w:t>(cortes de luz y otros fallos).</w:t>
            </w:r>
          </w:p>
        </w:tc>
      </w:tr>
    </w:tbl>
    <w:p w:rsidR="00E00EDC" w:rsidRPr="006A0F22" w:rsidRDefault="00E00EDC" w:rsidP="006A0F22">
      <w:pPr>
        <w:pStyle w:val="NormalWeb"/>
        <w:spacing w:before="0" w:beforeAutospacing="0" w:after="0" w:afterAutospacing="0"/>
        <w:rPr>
          <w:rFonts w:asciiTheme="minorHAnsi" w:hAnsiTheme="minorHAnsi" w:cstheme="minorHAnsi"/>
          <w:color w:val="333333"/>
        </w:rPr>
      </w:pPr>
    </w:p>
    <w:p w:rsidR="006A0F22" w:rsidRPr="00562701" w:rsidRDefault="006A0F22" w:rsidP="00562701"/>
    <w:p w:rsidR="00D53AFE" w:rsidRDefault="00E00EDC" w:rsidP="00D53AFE">
      <w:r>
        <w:t xml:space="preserve">Ahora vamos a usar el LVM. </w:t>
      </w:r>
    </w:p>
    <w:p w:rsidR="00E00EDC" w:rsidRDefault="00E00EDC" w:rsidP="00D53AFE">
      <w:r>
        <w:t xml:space="preserve">Debemos crear un grupo de volúmenes, seleccionamos md0 y continuamos. </w:t>
      </w:r>
      <w:r w:rsidR="00396844">
        <w:t xml:space="preserve">Ahora tenemos un volumen físico en uso, y un grupo de volúmenes. Debemos crear 4 volúmenes lógicos en ese grupo. Primero </w:t>
      </w:r>
      <w:proofErr w:type="spellStart"/>
      <w:r w:rsidR="00396844">
        <w:t>boot</w:t>
      </w:r>
      <w:proofErr w:type="spellEnd"/>
      <w:r w:rsidR="00396844">
        <w:t xml:space="preserve">, con 200mb aprox. Aquí irá la imagen del </w:t>
      </w:r>
      <w:proofErr w:type="spellStart"/>
      <w:r w:rsidR="00396844">
        <w:t>kernel</w:t>
      </w:r>
      <w:proofErr w:type="spellEnd"/>
      <w:r w:rsidR="00396844">
        <w:t xml:space="preserve"> (25mb </w:t>
      </w:r>
      <w:proofErr w:type="spellStart"/>
      <w:r w:rsidR="00396844">
        <w:t>aprox</w:t>
      </w:r>
      <w:proofErr w:type="spellEnd"/>
      <w:r w:rsidR="00396844">
        <w:t xml:space="preserve">, pero como podemos tener varias, pues le ponemos 200mb). Repetimos con home, raíz y swap, con 800mb, 6gb y el doble de la </w:t>
      </w:r>
      <w:proofErr w:type="spellStart"/>
      <w:r w:rsidR="00396844">
        <w:t>ram</w:t>
      </w:r>
      <w:proofErr w:type="spellEnd"/>
      <w:r w:rsidR="00396844">
        <w:t>, respectivamente.</w:t>
      </w:r>
    </w:p>
    <w:p w:rsidR="00396844" w:rsidRDefault="00396844" w:rsidP="00D53AFE">
      <w:r>
        <w:t>Ya tenemos los 4 volúmenes lógicos. Podemos terminar.</w:t>
      </w:r>
    </w:p>
    <w:p w:rsidR="00396844" w:rsidRDefault="00396844" w:rsidP="00D53AFE">
      <w:r>
        <w:lastRenderedPageBreak/>
        <w:t xml:space="preserve">Volviendo al menú de configuraciones, vemos que tenemos 4 volúmenes lógicos, un raid1 y dos </w:t>
      </w:r>
      <w:proofErr w:type="spellStart"/>
      <w:r>
        <w:t>scsi</w:t>
      </w:r>
      <w:proofErr w:type="spellEnd"/>
    </w:p>
    <w:p w:rsidR="00396844" w:rsidRDefault="00396844" w:rsidP="00D53AFE">
      <w:r>
        <w:rPr>
          <w:noProof/>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186055</wp:posOffset>
                </wp:positionV>
                <wp:extent cx="5372100" cy="1404620"/>
                <wp:effectExtent l="0" t="0" r="19050"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396844" w:rsidRDefault="00396844">
                            <w:r>
                              <w:rPr>
                                <w:rFonts w:ascii="Arial" w:hAnsi="Arial" w:cs="Arial"/>
                                <w:color w:val="222222"/>
                                <w:shd w:val="clear" w:color="auto" w:fill="FFFFFF"/>
                              </w:rPr>
                              <w:t xml:space="preserve">Serial </w:t>
                            </w:r>
                            <w:proofErr w:type="spellStart"/>
                            <w:r>
                              <w:rPr>
                                <w:rFonts w:ascii="Arial" w:hAnsi="Arial" w:cs="Arial"/>
                                <w:color w:val="222222"/>
                                <w:shd w:val="clear" w:color="auto" w:fill="FFFFFF"/>
                              </w:rPr>
                              <w:t>Attached</w:t>
                            </w:r>
                            <w:proofErr w:type="spellEnd"/>
                            <w:r>
                              <w:rPr>
                                <w:rFonts w:ascii="Arial" w:hAnsi="Arial" w:cs="Arial"/>
                                <w:color w:val="222222"/>
                                <w:shd w:val="clear" w:color="auto" w:fill="FFFFFF"/>
                              </w:rPr>
                              <w:t> </w:t>
                            </w:r>
                            <w:r>
                              <w:rPr>
                                <w:rFonts w:ascii="Arial" w:hAnsi="Arial" w:cs="Arial"/>
                                <w:b/>
                                <w:bCs/>
                                <w:color w:val="222222"/>
                                <w:shd w:val="clear" w:color="auto" w:fill="FFFFFF"/>
                              </w:rPr>
                              <w:t>SCSI</w:t>
                            </w:r>
                            <w:r>
                              <w:rPr>
                                <w:rFonts w:ascii="Arial" w:hAnsi="Arial" w:cs="Arial"/>
                                <w:color w:val="222222"/>
                                <w:shd w:val="clear" w:color="auto" w:fill="FFFFFF"/>
                              </w:rPr>
                              <w:t xml:space="preserve"> (SAS) es una interfaz de transferencia de datos en serie, sucesor del Small </w:t>
                            </w:r>
                            <w:proofErr w:type="spellStart"/>
                            <w:r>
                              <w:rPr>
                                <w:rFonts w:ascii="Arial" w:hAnsi="Arial" w:cs="Arial"/>
                                <w:color w:val="222222"/>
                                <w:shd w:val="clear" w:color="auto" w:fill="FFFFFF"/>
                              </w:rPr>
                              <w:t>Computer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System</w:t>
                            </w:r>
                            <w:proofErr w:type="spellEnd"/>
                            <w:r>
                              <w:rPr>
                                <w:rFonts w:ascii="Arial" w:hAnsi="Arial" w:cs="Arial"/>
                                <w:color w:val="222222"/>
                                <w:shd w:val="clear" w:color="auto" w:fill="FFFFFF"/>
                              </w:rPr>
                              <w:t xml:space="preserve"> Interface (</w:t>
                            </w:r>
                            <w:r>
                              <w:rPr>
                                <w:rFonts w:ascii="Arial" w:hAnsi="Arial" w:cs="Arial"/>
                                <w:b/>
                                <w:bCs/>
                                <w:color w:val="222222"/>
                                <w:shd w:val="clear" w:color="auto" w:fill="FFFFFF"/>
                              </w:rPr>
                              <w:t>SCSI</w:t>
                            </w:r>
                            <w:r>
                              <w:rPr>
                                <w:rFonts w:ascii="Arial" w:hAnsi="Arial" w:cs="Arial"/>
                                <w:color w:val="222222"/>
                                <w:shd w:val="clear" w:color="auto" w:fill="FFFFFF"/>
                              </w:rPr>
                              <w:t>) paralelo, aunque sigue utilizando comandos </w:t>
                            </w:r>
                            <w:r>
                              <w:rPr>
                                <w:rFonts w:ascii="Arial" w:hAnsi="Arial" w:cs="Arial"/>
                                <w:b/>
                                <w:bCs/>
                                <w:color w:val="222222"/>
                                <w:shd w:val="clear" w:color="auto" w:fill="FFFFFF"/>
                              </w:rPr>
                              <w:t>SCSI</w:t>
                            </w:r>
                            <w:r>
                              <w:rPr>
                                <w:rFonts w:ascii="Arial" w:hAnsi="Arial" w:cs="Arial"/>
                                <w:color w:val="222222"/>
                                <w:shd w:val="clear" w:color="auto" w:fill="FFFFFF"/>
                              </w:rPr>
                              <w:t> para interaccionar con los dispositivos SAS. Aumenta la velocidad y permite la conexión y desconexión de forma rápida.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71.8pt;margin-top:14.65pt;width:423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p+LAIAAFMEAAAOAAAAZHJzL2Uyb0RvYy54bWysVNtu2zAMfR+wfxD0vtjJkrQ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">
                <v:textbox style="mso-fit-shape-to-text:t">
                  <w:txbxContent>
                    <w:p w:rsidR="00396844" w:rsidRDefault="00396844">
                      <w:r>
                        <w:rPr>
                          <w:rFonts w:ascii="Arial" w:hAnsi="Arial" w:cs="Arial"/>
                          <w:color w:val="222222"/>
                          <w:shd w:val="clear" w:color="auto" w:fill="FFFFFF"/>
                        </w:rPr>
                        <w:t xml:space="preserve">Serial </w:t>
                      </w:r>
                      <w:proofErr w:type="spellStart"/>
                      <w:r>
                        <w:rPr>
                          <w:rFonts w:ascii="Arial" w:hAnsi="Arial" w:cs="Arial"/>
                          <w:color w:val="222222"/>
                          <w:shd w:val="clear" w:color="auto" w:fill="FFFFFF"/>
                        </w:rPr>
                        <w:t>Attached</w:t>
                      </w:r>
                      <w:proofErr w:type="spellEnd"/>
                      <w:r>
                        <w:rPr>
                          <w:rFonts w:ascii="Arial" w:hAnsi="Arial" w:cs="Arial"/>
                          <w:color w:val="222222"/>
                          <w:shd w:val="clear" w:color="auto" w:fill="FFFFFF"/>
                        </w:rPr>
                        <w:t> </w:t>
                      </w:r>
                      <w:r>
                        <w:rPr>
                          <w:rFonts w:ascii="Arial" w:hAnsi="Arial" w:cs="Arial"/>
                          <w:b/>
                          <w:bCs/>
                          <w:color w:val="222222"/>
                          <w:shd w:val="clear" w:color="auto" w:fill="FFFFFF"/>
                        </w:rPr>
                        <w:t>SCSI</w:t>
                      </w:r>
                      <w:r>
                        <w:rPr>
                          <w:rFonts w:ascii="Arial" w:hAnsi="Arial" w:cs="Arial"/>
                          <w:color w:val="222222"/>
                          <w:shd w:val="clear" w:color="auto" w:fill="FFFFFF"/>
                        </w:rPr>
                        <w:t xml:space="preserve"> (SAS) es una interfaz de transferencia de datos en serie, sucesor del Small </w:t>
                      </w:r>
                      <w:proofErr w:type="spellStart"/>
                      <w:r>
                        <w:rPr>
                          <w:rFonts w:ascii="Arial" w:hAnsi="Arial" w:cs="Arial"/>
                          <w:color w:val="222222"/>
                          <w:shd w:val="clear" w:color="auto" w:fill="FFFFFF"/>
                        </w:rPr>
                        <w:t>Computer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System</w:t>
                      </w:r>
                      <w:proofErr w:type="spellEnd"/>
                      <w:r>
                        <w:rPr>
                          <w:rFonts w:ascii="Arial" w:hAnsi="Arial" w:cs="Arial"/>
                          <w:color w:val="222222"/>
                          <w:shd w:val="clear" w:color="auto" w:fill="FFFFFF"/>
                        </w:rPr>
                        <w:t xml:space="preserve"> Interface (</w:t>
                      </w:r>
                      <w:r>
                        <w:rPr>
                          <w:rFonts w:ascii="Arial" w:hAnsi="Arial" w:cs="Arial"/>
                          <w:b/>
                          <w:bCs/>
                          <w:color w:val="222222"/>
                          <w:shd w:val="clear" w:color="auto" w:fill="FFFFFF"/>
                        </w:rPr>
                        <w:t>SCSI</w:t>
                      </w:r>
                      <w:r>
                        <w:rPr>
                          <w:rFonts w:ascii="Arial" w:hAnsi="Arial" w:cs="Arial"/>
                          <w:color w:val="222222"/>
                          <w:shd w:val="clear" w:color="auto" w:fill="FFFFFF"/>
                        </w:rPr>
                        <w:t>) paralelo, aunque sigue utilizando comandos </w:t>
                      </w:r>
                      <w:r>
                        <w:rPr>
                          <w:rFonts w:ascii="Arial" w:hAnsi="Arial" w:cs="Arial"/>
                          <w:b/>
                          <w:bCs/>
                          <w:color w:val="222222"/>
                          <w:shd w:val="clear" w:color="auto" w:fill="FFFFFF"/>
                        </w:rPr>
                        <w:t>SCSI</w:t>
                      </w:r>
                      <w:r>
                        <w:rPr>
                          <w:rFonts w:ascii="Arial" w:hAnsi="Arial" w:cs="Arial"/>
                          <w:color w:val="222222"/>
                          <w:shd w:val="clear" w:color="auto" w:fill="FFFFFF"/>
                        </w:rPr>
                        <w:t> para interaccionar con los dispositivos SAS. Aumenta la velocidad y permite la conexión y desconexión de forma rápida.</w:t>
                      </w:r>
                    </w:p>
                  </w:txbxContent>
                </v:textbox>
                <w10:wrap type="square" anchorx="margin"/>
              </v:shape>
            </w:pict>
          </mc:Fallback>
        </mc:AlternateContent>
      </w:r>
    </w:p>
    <w:p w:rsidR="00396844" w:rsidRDefault="00396844" w:rsidP="00396844">
      <w:pPr>
        <w:jc w:val="right"/>
      </w:pPr>
    </w:p>
    <w:p w:rsidR="00396844" w:rsidRDefault="00396844" w:rsidP="00396844">
      <w:r>
        <w:t xml:space="preserve">Vamos a configurar volúmenes cifrados. Le damos a créate </w:t>
      </w:r>
      <w:proofErr w:type="spellStart"/>
      <w:r>
        <w:t>encrypted</w:t>
      </w:r>
      <w:proofErr w:type="spellEnd"/>
      <w:r>
        <w:t xml:space="preserve"> </w:t>
      </w:r>
      <w:proofErr w:type="spellStart"/>
      <w:r>
        <w:t>volumes</w:t>
      </w:r>
      <w:proofErr w:type="spellEnd"/>
      <w:r>
        <w:t xml:space="preserve">. No podemos activar nada todavía </w:t>
      </w:r>
      <w:proofErr w:type="spellStart"/>
      <w:r>
        <w:t>por que</w:t>
      </w:r>
      <w:proofErr w:type="spellEnd"/>
      <w:r>
        <w:t xml:space="preserve"> todavía no hay. Vamos a cifrar home, swap y raíz. </w:t>
      </w:r>
      <w:proofErr w:type="spellStart"/>
      <w:r>
        <w:t>Boot</w:t>
      </w:r>
      <w:proofErr w:type="spellEnd"/>
      <w:r>
        <w:t xml:space="preserve"> no, ya que </w:t>
      </w:r>
      <w:proofErr w:type="spellStart"/>
      <w:r>
        <w:t>grub</w:t>
      </w:r>
      <w:proofErr w:type="spellEnd"/>
      <w:r>
        <w:t xml:space="preserve"> no permite activar un volumen cifrado. Grub2 sí que lo permite. Un truco de seguridad podría ser llevarte el </w:t>
      </w:r>
      <w:proofErr w:type="spellStart"/>
      <w:r>
        <w:t>boot</w:t>
      </w:r>
      <w:proofErr w:type="spellEnd"/>
      <w:r>
        <w:t xml:space="preserve"> en un pen </w:t>
      </w:r>
      <w:proofErr w:type="spellStart"/>
      <w:r>
        <w:t>usb</w:t>
      </w:r>
      <w:proofErr w:type="spellEnd"/>
      <w:r>
        <w:t>.</w:t>
      </w:r>
    </w:p>
    <w:p w:rsidR="00396844" w:rsidRDefault="00396844" w:rsidP="00396844">
      <w:r>
        <w:t xml:space="preserve">Swap hay que cifrarlo </w:t>
      </w:r>
      <w:proofErr w:type="gramStart"/>
      <w:r>
        <w:t>ya que</w:t>
      </w:r>
      <w:proofErr w:type="gramEnd"/>
      <w:r>
        <w:t xml:space="preserve"> si se apaga el pc, podrían acceder al swap para ver qué hay.</w:t>
      </w:r>
    </w:p>
    <w:p w:rsidR="00396844" w:rsidRDefault="00396844" w:rsidP="00396844">
      <w:r>
        <w:t>Hay varias opciones, pero están bien las opciones por defecto. Para mejorar el rendimiento en swap, por ejemplo, podemos poner una longitud de clave pequeña.</w:t>
      </w:r>
    </w:p>
    <w:p w:rsidR="00396844" w:rsidRDefault="000768F2" w:rsidP="00396844">
      <w:r>
        <w:t>Nos pedirá dos veces para cada volumen lógico la contraseña.</w:t>
      </w:r>
    </w:p>
    <w:p w:rsidR="000768F2" w:rsidRDefault="000768F2" w:rsidP="00396844">
      <w:r>
        <w:t>Ahora vamos a configurar uno a uno los volúmenes lógicos. Usamos ext4, el resto de opciones, por defecto.</w:t>
      </w:r>
    </w:p>
    <w:p w:rsidR="000768F2" w:rsidRDefault="000768F2" w:rsidP="00396844">
      <w:r>
        <w:t xml:space="preserve">Por último, dejamos seleccionado standard </w:t>
      </w:r>
      <w:proofErr w:type="spellStart"/>
      <w:r>
        <w:t>system</w:t>
      </w:r>
      <w:proofErr w:type="spellEnd"/>
      <w:r>
        <w:t xml:space="preserve"> </w:t>
      </w:r>
      <w:proofErr w:type="spellStart"/>
      <w:r>
        <w:t>utility</w:t>
      </w:r>
      <w:proofErr w:type="spellEnd"/>
      <w:r>
        <w:t xml:space="preserve"> (utilidades básicas del sistema).</w:t>
      </w:r>
    </w:p>
    <w:p w:rsidR="000768F2" w:rsidRPr="000768F2" w:rsidRDefault="000768F2" w:rsidP="00396844">
      <w:pPr>
        <w:rPr>
          <w:u w:val="single"/>
        </w:rPr>
      </w:pPr>
      <w:r>
        <w:t xml:space="preserve">Instalamos el </w:t>
      </w:r>
      <w:proofErr w:type="spellStart"/>
      <w:r>
        <w:t>grub</w:t>
      </w:r>
      <w:proofErr w:type="spellEnd"/>
      <w:r>
        <w:t xml:space="preserve"> en el registro principal de arranque. Podemos hacerlo en </w:t>
      </w:r>
      <w:proofErr w:type="spellStart"/>
      <w:r>
        <w:t>sda</w:t>
      </w:r>
      <w:proofErr w:type="spellEnd"/>
      <w:r>
        <w:t xml:space="preserve"> o </w:t>
      </w:r>
      <w:proofErr w:type="spellStart"/>
      <w:r>
        <w:t>sdb</w:t>
      </w:r>
      <w:proofErr w:type="spellEnd"/>
      <w:r>
        <w:t>, que al haber raid1, da igual.</w:t>
      </w:r>
      <w:bookmarkStart w:id="0" w:name="_GoBack"/>
      <w:bookmarkEnd w:id="0"/>
    </w:p>
    <w:sectPr w:rsidR="000768F2" w:rsidRPr="000768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ans opensans sans-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C0216"/>
    <w:multiLevelType w:val="multilevel"/>
    <w:tmpl w:val="89B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9905D2"/>
    <w:multiLevelType w:val="multilevel"/>
    <w:tmpl w:val="0F3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3D"/>
    <w:rsid w:val="0005753D"/>
    <w:rsid w:val="000768F2"/>
    <w:rsid w:val="001E59F2"/>
    <w:rsid w:val="00396844"/>
    <w:rsid w:val="00500EF4"/>
    <w:rsid w:val="00527446"/>
    <w:rsid w:val="00562701"/>
    <w:rsid w:val="006A0F22"/>
    <w:rsid w:val="007918D3"/>
    <w:rsid w:val="00D53AFE"/>
    <w:rsid w:val="00E00E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A8F1"/>
  <w15:chartTrackingRefBased/>
  <w15:docId w15:val="{7CB0B6F6-4500-43EB-8EDC-C036ECDA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7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274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57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753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5753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semiHidden/>
    <w:unhideWhenUsed/>
    <w:rsid w:val="0005753D"/>
    <w:rPr>
      <w:color w:val="0000FF"/>
      <w:u w:val="single"/>
    </w:rPr>
  </w:style>
  <w:style w:type="paragraph" w:styleId="NormalWeb">
    <w:name w:val="Normal (Web)"/>
    <w:basedOn w:val="Normal"/>
    <w:uiPriority w:val="99"/>
    <w:semiHidden/>
    <w:unhideWhenUsed/>
    <w:rsid w:val="0005753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527446"/>
    <w:pPr>
      <w:spacing w:after="0" w:line="240" w:lineRule="auto"/>
    </w:pPr>
  </w:style>
  <w:style w:type="character" w:customStyle="1" w:styleId="Ttulo3Car">
    <w:name w:val="Título 3 Car"/>
    <w:basedOn w:val="Fuentedeprrafopredeter"/>
    <w:link w:val="Ttulo3"/>
    <w:uiPriority w:val="9"/>
    <w:semiHidden/>
    <w:rsid w:val="0052744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527446"/>
  </w:style>
  <w:style w:type="character" w:customStyle="1" w:styleId="Ttulo2Car">
    <w:name w:val="Título 2 Car"/>
    <w:basedOn w:val="Fuentedeprrafopredeter"/>
    <w:link w:val="Ttulo2"/>
    <w:uiPriority w:val="9"/>
    <w:rsid w:val="00527446"/>
    <w:rPr>
      <w:rFonts w:asciiTheme="majorHAnsi" w:eastAsiaTheme="majorEastAsia" w:hAnsiTheme="majorHAnsi" w:cstheme="majorBidi"/>
      <w:color w:val="2E74B5" w:themeColor="accent1" w:themeShade="BF"/>
      <w:sz w:val="26"/>
      <w:szCs w:val="26"/>
    </w:rPr>
  </w:style>
  <w:style w:type="character" w:customStyle="1" w:styleId="notranslate">
    <w:name w:val="notranslate"/>
    <w:basedOn w:val="Fuentedeprrafopredeter"/>
    <w:rsid w:val="00562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49246">
      <w:bodyDiv w:val="1"/>
      <w:marLeft w:val="0"/>
      <w:marRight w:val="0"/>
      <w:marTop w:val="0"/>
      <w:marBottom w:val="0"/>
      <w:divBdr>
        <w:top w:val="none" w:sz="0" w:space="0" w:color="auto"/>
        <w:left w:val="none" w:sz="0" w:space="0" w:color="auto"/>
        <w:bottom w:val="none" w:sz="0" w:space="0" w:color="auto"/>
        <w:right w:val="none" w:sz="0" w:space="0" w:color="auto"/>
      </w:divBdr>
    </w:div>
    <w:div w:id="188184315">
      <w:bodyDiv w:val="1"/>
      <w:marLeft w:val="0"/>
      <w:marRight w:val="0"/>
      <w:marTop w:val="0"/>
      <w:marBottom w:val="0"/>
      <w:divBdr>
        <w:top w:val="none" w:sz="0" w:space="0" w:color="auto"/>
        <w:left w:val="none" w:sz="0" w:space="0" w:color="auto"/>
        <w:bottom w:val="none" w:sz="0" w:space="0" w:color="auto"/>
        <w:right w:val="none" w:sz="0" w:space="0" w:color="auto"/>
      </w:divBdr>
    </w:div>
    <w:div w:id="492063724">
      <w:bodyDiv w:val="1"/>
      <w:marLeft w:val="0"/>
      <w:marRight w:val="0"/>
      <w:marTop w:val="0"/>
      <w:marBottom w:val="0"/>
      <w:divBdr>
        <w:top w:val="none" w:sz="0" w:space="0" w:color="auto"/>
        <w:left w:val="none" w:sz="0" w:space="0" w:color="auto"/>
        <w:bottom w:val="none" w:sz="0" w:space="0" w:color="auto"/>
        <w:right w:val="none" w:sz="0" w:space="0" w:color="auto"/>
      </w:divBdr>
    </w:div>
    <w:div w:id="622462695">
      <w:bodyDiv w:val="1"/>
      <w:marLeft w:val="0"/>
      <w:marRight w:val="0"/>
      <w:marTop w:val="0"/>
      <w:marBottom w:val="0"/>
      <w:divBdr>
        <w:top w:val="none" w:sz="0" w:space="0" w:color="auto"/>
        <w:left w:val="none" w:sz="0" w:space="0" w:color="auto"/>
        <w:bottom w:val="none" w:sz="0" w:space="0" w:color="auto"/>
        <w:right w:val="none" w:sz="0" w:space="0" w:color="auto"/>
      </w:divBdr>
    </w:div>
    <w:div w:id="960920254">
      <w:bodyDiv w:val="1"/>
      <w:marLeft w:val="0"/>
      <w:marRight w:val="0"/>
      <w:marTop w:val="0"/>
      <w:marBottom w:val="0"/>
      <w:divBdr>
        <w:top w:val="none" w:sz="0" w:space="0" w:color="auto"/>
        <w:left w:val="none" w:sz="0" w:space="0" w:color="auto"/>
        <w:bottom w:val="none" w:sz="0" w:space="0" w:color="auto"/>
        <w:right w:val="none" w:sz="0" w:space="0" w:color="auto"/>
      </w:divBdr>
    </w:div>
    <w:div w:id="976490502">
      <w:bodyDiv w:val="1"/>
      <w:marLeft w:val="0"/>
      <w:marRight w:val="0"/>
      <w:marTop w:val="0"/>
      <w:marBottom w:val="0"/>
      <w:divBdr>
        <w:top w:val="none" w:sz="0" w:space="0" w:color="auto"/>
        <w:left w:val="none" w:sz="0" w:space="0" w:color="auto"/>
        <w:bottom w:val="none" w:sz="0" w:space="0" w:color="auto"/>
        <w:right w:val="none" w:sz="0" w:space="0" w:color="auto"/>
      </w:divBdr>
    </w:div>
    <w:div w:id="1155608954">
      <w:bodyDiv w:val="1"/>
      <w:marLeft w:val="0"/>
      <w:marRight w:val="0"/>
      <w:marTop w:val="0"/>
      <w:marBottom w:val="0"/>
      <w:divBdr>
        <w:top w:val="none" w:sz="0" w:space="0" w:color="auto"/>
        <w:left w:val="none" w:sz="0" w:space="0" w:color="auto"/>
        <w:bottom w:val="none" w:sz="0" w:space="0" w:color="auto"/>
        <w:right w:val="none" w:sz="0" w:space="0" w:color="auto"/>
      </w:divBdr>
    </w:div>
    <w:div w:id="1373841267">
      <w:bodyDiv w:val="1"/>
      <w:marLeft w:val="0"/>
      <w:marRight w:val="0"/>
      <w:marTop w:val="0"/>
      <w:marBottom w:val="0"/>
      <w:divBdr>
        <w:top w:val="none" w:sz="0" w:space="0" w:color="auto"/>
        <w:left w:val="none" w:sz="0" w:space="0" w:color="auto"/>
        <w:bottom w:val="none" w:sz="0" w:space="0" w:color="auto"/>
        <w:right w:val="none" w:sz="0" w:space="0" w:color="auto"/>
      </w:divBdr>
    </w:div>
    <w:div w:id="1400714578">
      <w:bodyDiv w:val="1"/>
      <w:marLeft w:val="0"/>
      <w:marRight w:val="0"/>
      <w:marTop w:val="0"/>
      <w:marBottom w:val="0"/>
      <w:divBdr>
        <w:top w:val="none" w:sz="0" w:space="0" w:color="auto"/>
        <w:left w:val="none" w:sz="0" w:space="0" w:color="auto"/>
        <w:bottom w:val="none" w:sz="0" w:space="0" w:color="auto"/>
        <w:right w:val="none" w:sz="0" w:space="0" w:color="auto"/>
      </w:divBdr>
    </w:div>
    <w:div w:id="20952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SD" TargetMode="External"/><Relationship Id="rId18" Type="http://schemas.openxmlformats.org/officeDocument/2006/relationships/hyperlink" Target="https://es.wikipedia.org/w/index.php?title=Capacidad_de_almacenamiento&amp;action=edit&amp;redlink=1" TargetMode="External"/><Relationship Id="rId26" Type="http://schemas.openxmlformats.org/officeDocument/2006/relationships/hyperlink" Target="https://es.wikipedia.org/wiki/SSD" TargetMode="External"/><Relationship Id="rId39" Type="http://schemas.openxmlformats.org/officeDocument/2006/relationships/hyperlink" Target="https://es.wikipedia.org/wiki/Redundancia" TargetMode="External"/><Relationship Id="rId21" Type="http://schemas.openxmlformats.org/officeDocument/2006/relationships/hyperlink" Target="https://es.wikipedia.org/wiki/Servidor" TargetMode="External"/><Relationship Id="rId34" Type="http://schemas.openxmlformats.org/officeDocument/2006/relationships/hyperlink" Target="https://es.wikipedia.org/wiki/Servidor" TargetMode="External"/><Relationship Id="rId42" Type="http://schemas.openxmlformats.org/officeDocument/2006/relationships/hyperlink" Target="https://es.wikipedia.org/wiki/Copia_de_seguridad" TargetMode="External"/><Relationship Id="rId47" Type="http://schemas.openxmlformats.org/officeDocument/2006/relationships/hyperlink" Target="https://es.wikipedia.org/wiki/RAID" TargetMode="External"/><Relationship Id="rId50" Type="http://schemas.openxmlformats.org/officeDocument/2006/relationships/fontTable" Target="fontTable.xml"/><Relationship Id="rId7" Type="http://schemas.openxmlformats.org/officeDocument/2006/relationships/hyperlink" Target="https://en.wikipedia.org/wiki/Software_engineering" TargetMode="External"/><Relationship Id="rId2" Type="http://schemas.openxmlformats.org/officeDocument/2006/relationships/styles" Target="styles.xml"/><Relationship Id="rId16" Type="http://schemas.openxmlformats.org/officeDocument/2006/relationships/hyperlink" Target="https://es.wikipedia.org/wiki/Tolerancia_frente_a_fallos" TargetMode="External"/><Relationship Id="rId29" Type="http://schemas.openxmlformats.org/officeDocument/2006/relationships/hyperlink" Target="https://es.wikipedia.org/wiki/Tolerancia_frente_a_fallos" TargetMode="External"/><Relationship Id="rId11" Type="http://schemas.openxmlformats.org/officeDocument/2006/relationships/hyperlink" Target="https://es.wikipedia.org/wiki/Almacenamiento_de_datos" TargetMode="External"/><Relationship Id="rId24" Type="http://schemas.openxmlformats.org/officeDocument/2006/relationships/hyperlink" Target="https://es.wikipedia.org/wiki/Almacenamiento_de_datos" TargetMode="External"/><Relationship Id="rId32" Type="http://schemas.openxmlformats.org/officeDocument/2006/relationships/hyperlink" Target="https://es.wikipedia.org/w/index.php?title=Unidad_l%C3%B3gica&amp;action=edit&amp;redlink=1" TargetMode="External"/><Relationship Id="rId37" Type="http://schemas.openxmlformats.org/officeDocument/2006/relationships/hyperlink" Target="https://es.wikipedia.org/wiki/Redundancia" TargetMode="External"/><Relationship Id="rId40" Type="http://schemas.openxmlformats.org/officeDocument/2006/relationships/hyperlink" Target="https://es.wikipedia.org/wiki/Gigabyte" TargetMode="External"/><Relationship Id="rId45" Type="http://schemas.openxmlformats.org/officeDocument/2006/relationships/hyperlink" Target="https://es.wikipedia.org/wiki/RAID" TargetMode="External"/><Relationship Id="rId5" Type="http://schemas.openxmlformats.org/officeDocument/2006/relationships/hyperlink" Target="https://en.wikipedia.org/wiki/Software_engineering" TargetMode="External"/><Relationship Id="rId15" Type="http://schemas.openxmlformats.org/officeDocument/2006/relationships/hyperlink" Target="https://es.wikipedia.org/wiki/Integridad_de_datos" TargetMode="External"/><Relationship Id="rId23" Type="http://schemas.openxmlformats.org/officeDocument/2006/relationships/hyperlink" Target="https://es.wikipedia.org/wiki/Idioma_ingl%C3%A9s" TargetMode="External"/><Relationship Id="rId28" Type="http://schemas.openxmlformats.org/officeDocument/2006/relationships/hyperlink" Target="https://es.wikipedia.org/wiki/Integridad_de_datos" TargetMode="External"/><Relationship Id="rId36" Type="http://schemas.openxmlformats.org/officeDocument/2006/relationships/hyperlink" Target="https://es.wikipedia.org/wiki/Disco_de_reserva_(RAID)" TargetMode="External"/><Relationship Id="rId49" Type="http://schemas.openxmlformats.org/officeDocument/2006/relationships/hyperlink" Target="https://translate.googleusercontent.com/translate_c?depth=1&amp;hl=es&amp;prev=search&amp;rurl=translate.google.es&amp;sl=en&amp;sp=nmt4&amp;u=https://twopointfouristan.wordpress.com/2011/04/17/pwning-past-whole-disk-encryption/&amp;usg=ALkJrhhFfKMcgkFHv0sBXu4VwLv1yYsEgg" TargetMode="External"/><Relationship Id="rId10" Type="http://schemas.openxmlformats.org/officeDocument/2006/relationships/hyperlink" Target="https://es.wikipedia.org/wiki/Idioma_ingl%C3%A9s" TargetMode="External"/><Relationship Id="rId19" Type="http://schemas.openxmlformats.org/officeDocument/2006/relationships/hyperlink" Target="https://es.wikipedia.org/w/index.php?title=Unidad_l%C3%B3gica&amp;action=edit&amp;redlink=1" TargetMode="External"/><Relationship Id="rId31" Type="http://schemas.openxmlformats.org/officeDocument/2006/relationships/hyperlink" Target="https://es.wikipedia.org/w/index.php?title=Capacidad_de_almacenamiento&amp;action=edit&amp;redlink=1" TargetMode="External"/><Relationship Id="rId44" Type="http://schemas.openxmlformats.org/officeDocument/2006/relationships/hyperlink" Target="https://es.wikipedia.org/wiki/Linux" TargetMode="External"/><Relationship Id="rId4" Type="http://schemas.openxmlformats.org/officeDocument/2006/relationships/webSettings" Target="webSettings.xml"/><Relationship Id="rId9" Type="http://schemas.openxmlformats.org/officeDocument/2006/relationships/hyperlink" Target="https://es.wikipedia.org/wiki/RAID" TargetMode="External"/><Relationship Id="rId14" Type="http://schemas.openxmlformats.org/officeDocument/2006/relationships/hyperlink" Target="https://es.wikipedia.org/wiki/Dato" TargetMode="External"/><Relationship Id="rId22" Type="http://schemas.openxmlformats.org/officeDocument/2006/relationships/hyperlink" Target="https://es.wikipedia.org/wiki/RAID" TargetMode="External"/><Relationship Id="rId27" Type="http://schemas.openxmlformats.org/officeDocument/2006/relationships/hyperlink" Target="https://es.wikipedia.org/wiki/Dato" TargetMode="External"/><Relationship Id="rId30" Type="http://schemas.openxmlformats.org/officeDocument/2006/relationships/hyperlink" Target="https://es.wikipedia.org/wiki/Throughput" TargetMode="External"/><Relationship Id="rId35" Type="http://schemas.openxmlformats.org/officeDocument/2006/relationships/hyperlink" Target="https://es.wikipedia.org/wiki/Disco_de_reserva_(RAID)" TargetMode="External"/><Relationship Id="rId43" Type="http://schemas.openxmlformats.org/officeDocument/2006/relationships/hyperlink" Target="https://es.wikipedia.org/w/index.php?title=Administrador_de_vol%C3%BAmenes_l%C3%B3gicos&amp;action=edit&amp;redlink=1" TargetMode="External"/><Relationship Id="rId48" Type="http://schemas.openxmlformats.org/officeDocument/2006/relationships/hyperlink" Target="https://es.wikipedia.org/wiki/RAID" TargetMode="External"/><Relationship Id="rId8" Type="http://schemas.openxmlformats.org/officeDocument/2006/relationships/hyperlink" Target="https://en.wikipedia.org/wiki/Systems_development_life_cycl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s.wikipedia.org/wiki/Disco_duro" TargetMode="External"/><Relationship Id="rId17" Type="http://schemas.openxmlformats.org/officeDocument/2006/relationships/hyperlink" Target="https://es.wikipedia.org/wiki/Throughput" TargetMode="External"/><Relationship Id="rId25" Type="http://schemas.openxmlformats.org/officeDocument/2006/relationships/hyperlink" Target="https://es.wikipedia.org/wiki/Disco_duro" TargetMode="External"/><Relationship Id="rId33" Type="http://schemas.openxmlformats.org/officeDocument/2006/relationships/hyperlink" Target="https://es.wikipedia.org/wiki/Sistema_operativo" TargetMode="External"/><Relationship Id="rId38" Type="http://schemas.openxmlformats.org/officeDocument/2006/relationships/hyperlink" Target="https://es.wikipedia.org/wiki/Gigabyte" TargetMode="External"/><Relationship Id="rId46" Type="http://schemas.openxmlformats.org/officeDocument/2006/relationships/hyperlink" Target="https://es.wikipedia.org/wiki/RAID" TargetMode="External"/><Relationship Id="rId20" Type="http://schemas.openxmlformats.org/officeDocument/2006/relationships/hyperlink" Target="https://es.wikipedia.org/wiki/Sistema_operativo" TargetMode="External"/><Relationship Id="rId41" Type="http://schemas.openxmlformats.org/officeDocument/2006/relationships/hyperlink" Target="https://es.wikipedia.org/wiki/24/7_(servicio)" TargetMode="External"/><Relationship Id="rId1" Type="http://schemas.openxmlformats.org/officeDocument/2006/relationships/numbering" Target="numbering.xml"/><Relationship Id="rId6" Type="http://schemas.openxmlformats.org/officeDocument/2006/relationships/hyperlink" Target="https://en.wikipedia.org/wiki/Systems_development_life_cyc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1423</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2</cp:revision>
  <dcterms:created xsi:type="dcterms:W3CDTF">2017-10-17T18:27:00Z</dcterms:created>
  <dcterms:modified xsi:type="dcterms:W3CDTF">2017-10-18T14:04:00Z</dcterms:modified>
</cp:coreProperties>
</file>