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49D6" w14:textId="050E5D9E" w:rsidR="00287FFA" w:rsidRPr="00627DE6" w:rsidRDefault="00287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DE6">
        <w:rPr>
          <w:rFonts w:ascii="Times New Roman" w:hAnsi="Times New Roman" w:cs="Times New Roman"/>
          <w:b/>
          <w:bCs/>
          <w:sz w:val="24"/>
          <w:szCs w:val="24"/>
        </w:rPr>
        <w:t>Pré-processamento Dados Datasus</w:t>
      </w:r>
    </w:p>
    <w:p w14:paraId="132A2934" w14:textId="6682BBDB" w:rsidR="00ED1423" w:rsidRPr="00627DE6" w:rsidRDefault="00ED1423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27DE6">
        <w:rPr>
          <w:rFonts w:ascii="Times New Roman" w:hAnsi="Times New Roman" w:cs="Times New Roman"/>
          <w:b/>
          <w:bCs/>
          <w:sz w:val="24"/>
          <w:szCs w:val="24"/>
          <w:lang w:val="pt-BR"/>
        </w:rPr>
        <w:t>Tutorial para fazer o download dos dados:</w:t>
      </w:r>
    </w:p>
    <w:p w14:paraId="406DA111" w14:textId="118552D6" w:rsidR="00ED1423" w:rsidRDefault="00ED142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Ir no site do datasus </w:t>
      </w:r>
      <w:hyperlink r:id="rId5" w:history="1"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https://datasus.saude.gov.br/</w:t>
        </w:r>
      </w:hyperlink>
    </w:p>
    <w:p w14:paraId="2FE3E878" w14:textId="74446F4D" w:rsidR="00ED1423" w:rsidRDefault="00ED142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Selecionar </w:t>
      </w:r>
      <w:r w:rsidR="00627DE6">
        <w:rPr>
          <w:rFonts w:ascii="Times New Roman" w:hAnsi="Times New Roman" w:cs="Times New Roman"/>
          <w:sz w:val="24"/>
          <w:szCs w:val="24"/>
          <w:lang w:val="pt-BR"/>
        </w:rPr>
        <w:t>Tabwin ou:</w:t>
      </w:r>
    </w:p>
    <w:p w14:paraId="4ED3752B" w14:textId="6C901AA4" w:rsidR="00ED1423" w:rsidRDefault="00627DE6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6" w:history="1"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https://datasus.saude.gov.br/transferencia-de-arquivos/</w:t>
        </w:r>
      </w:hyperlink>
    </w:p>
    <w:p w14:paraId="384D3757" w14:textId="508CCCE7" w:rsidR="00627DE6" w:rsidRDefault="00627DE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Selecionar:</w:t>
      </w:r>
    </w:p>
    <w:p w14:paraId="449D9362" w14:textId="37548F57" w:rsidR="00627DE6" w:rsidRPr="00ED1423" w:rsidRDefault="00627DE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20BBD45" wp14:editId="39B40ECA">
            <wp:extent cx="3467100" cy="256032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 rotWithShape="1">
                    <a:blip r:embed="rId7"/>
                    <a:srcRect l="18737" t="12794" r="19484" b="6095"/>
                    <a:stretch/>
                  </pic:blipFill>
                  <pic:spPr bwMode="auto">
                    <a:xfrm>
                      <a:off x="0" y="0"/>
                      <a:ext cx="34671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E169A" w14:textId="3D75C2B1" w:rsidR="00627DE6" w:rsidRDefault="009D158B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 for baixar vários meses p</w:t>
      </w:r>
      <w:r w:rsidR="00AF0FCF">
        <w:rPr>
          <w:rFonts w:ascii="Times New Roman" w:hAnsi="Times New Roman" w:cs="Times New Roman"/>
          <w:sz w:val="24"/>
          <w:szCs w:val="24"/>
          <w:lang w:val="pt-BR"/>
        </w:rPr>
        <w:t>ara agilizar pode selecionar o arquivo q</w:t>
      </w:r>
      <w:r w:rsidR="00A91B8D">
        <w:rPr>
          <w:rFonts w:ascii="Times New Roman" w:hAnsi="Times New Roman" w:cs="Times New Roman"/>
          <w:sz w:val="24"/>
          <w:szCs w:val="24"/>
          <w:lang w:val="pt-BR"/>
        </w:rPr>
        <w:t>ue</w:t>
      </w:r>
      <w:r w:rsidR="00AF0FCF">
        <w:rPr>
          <w:rFonts w:ascii="Times New Roman" w:hAnsi="Times New Roman" w:cs="Times New Roman"/>
          <w:sz w:val="24"/>
          <w:szCs w:val="24"/>
          <w:lang w:val="pt-BR"/>
        </w:rPr>
        <w:t xml:space="preserve"> arquivo q</w:t>
      </w:r>
      <w:r w:rsidR="00A91B8D">
        <w:rPr>
          <w:rFonts w:ascii="Times New Roman" w:hAnsi="Times New Roman" w:cs="Times New Roman"/>
          <w:sz w:val="24"/>
          <w:szCs w:val="24"/>
          <w:lang w:val="pt-BR"/>
        </w:rPr>
        <w:t>ue</w:t>
      </w:r>
      <w:r w:rsidR="00AF0FCF">
        <w:rPr>
          <w:rFonts w:ascii="Times New Roman" w:hAnsi="Times New Roman" w:cs="Times New Roman"/>
          <w:sz w:val="24"/>
          <w:szCs w:val="24"/>
          <w:lang w:val="pt-BR"/>
        </w:rPr>
        <w:t xml:space="preserve"> foi solicitado o download e copiar o link do arquivo:</w:t>
      </w:r>
    </w:p>
    <w:p w14:paraId="07B75DE0" w14:textId="50234566" w:rsidR="00AF0FCF" w:rsidRDefault="00AF0FCF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8" w:history="1"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ftp://ftp.datasus.gov.br/dissemin/publicos/SIHSUS/200801_/Dados/RDPA2003.dbc</w:t>
        </w:r>
      </w:hyperlink>
    </w:p>
    <w:p w14:paraId="75BDC9D2" w14:textId="1BF5FF05" w:rsidR="00AF0FCF" w:rsidRDefault="00AF0FCF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Deletar a informação final e </w:t>
      </w:r>
      <w:r w:rsidR="009D158B">
        <w:rPr>
          <w:rFonts w:ascii="Times New Roman" w:hAnsi="Times New Roman" w:cs="Times New Roman"/>
          <w:sz w:val="24"/>
          <w:szCs w:val="24"/>
          <w:lang w:val="pt-BR"/>
        </w:rPr>
        <w:t>seguir</w:t>
      </w:r>
      <w:r w:rsidR="00A21393">
        <w:rPr>
          <w:rFonts w:ascii="Times New Roman" w:hAnsi="Times New Roman" w:cs="Times New Roman"/>
          <w:sz w:val="24"/>
          <w:szCs w:val="24"/>
          <w:lang w:val="pt-BR"/>
        </w:rPr>
        <w:t xml:space="preserve"> o link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que vai abrir a pasta q </w:t>
      </w:r>
      <w:r w:rsidR="00841442">
        <w:rPr>
          <w:rFonts w:ascii="Times New Roman" w:hAnsi="Times New Roman" w:cs="Times New Roman"/>
          <w:sz w:val="24"/>
          <w:szCs w:val="24"/>
          <w:lang w:val="pt-BR"/>
        </w:rPr>
        <w:t>contém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todos os arquivos desse tipo: </w:t>
      </w:r>
    </w:p>
    <w:p w14:paraId="7C4BE81D" w14:textId="29906182" w:rsidR="00841442" w:rsidRDefault="00841442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9" w:history="1"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ftp://ftp.datasus.gov.br/dissemin/publicos/SIHS</w:t>
        </w:r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U</w:t>
        </w:r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S/200801_</w:t>
        </w:r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/</w:t>
        </w:r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Dados</w:t>
        </w:r>
        <w:r w:rsidRPr="0088213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/</w:t>
        </w:r>
      </w:hyperlink>
    </w:p>
    <w:p w14:paraId="28D4A0C7" w14:textId="1F710B54" w:rsidR="00AF0FCF" w:rsidRDefault="00841442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Colocar na janela de pesquisa: </w:t>
      </w:r>
      <w:r w:rsidRPr="00841442">
        <w:rPr>
          <w:rFonts w:ascii="Times New Roman" w:hAnsi="Times New Roman" w:cs="Times New Roman"/>
          <w:sz w:val="24"/>
          <w:szCs w:val="24"/>
          <w:lang w:val="pt-BR"/>
        </w:rPr>
        <w:t>RDPA20*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selecionar os dados de hospitalização do Pará para o ano de 2020. Selecione os meses.</w:t>
      </w:r>
    </w:p>
    <w:p w14:paraId="4ECC5BDF" w14:textId="359D793C" w:rsidR="00841442" w:rsidRDefault="004F2A81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Copie os arquivos de meses selecionados para uma pasta</w:t>
      </w:r>
    </w:p>
    <w:p w14:paraId="7540C37E" w14:textId="22847663" w:rsidR="004F2A81" w:rsidRDefault="004F2A81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Abra o programa TABWIN</w:t>
      </w:r>
      <w:r w:rsidR="00AC2808">
        <w:rPr>
          <w:rFonts w:ascii="Times New Roman" w:hAnsi="Times New Roman" w:cs="Times New Roman"/>
          <w:sz w:val="24"/>
          <w:szCs w:val="24"/>
          <w:lang w:val="pt-BR"/>
        </w:rPr>
        <w:t xml:space="preserve"> (Fazer o download do programa no site do datasus</w:t>
      </w:r>
      <w:r w:rsidR="008D4AE3">
        <w:rPr>
          <w:rFonts w:ascii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DBCA504" w14:textId="664BB0D2" w:rsidR="004F2A81" w:rsidRDefault="004F2A81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37B49C33" wp14:editId="67B0020E">
            <wp:extent cx="2346960" cy="1744980"/>
            <wp:effectExtent l="0" t="0" r="0" b="7620"/>
            <wp:docPr id="2" name="Imagem 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Word&#10;&#10;Descrição gerada automaticamente"/>
                    <pic:cNvPicPr/>
                  </pic:nvPicPr>
                  <pic:blipFill rotWithShape="1">
                    <a:blip r:embed="rId10"/>
                    <a:srcRect r="58181" b="44720"/>
                    <a:stretch/>
                  </pic:blipFill>
                  <pic:spPr bwMode="auto">
                    <a:xfrm>
                      <a:off x="0" y="0"/>
                      <a:ext cx="234696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B2940" w14:textId="77777777" w:rsidR="00F04A46" w:rsidRDefault="00F04A46" w:rsidP="00F04A4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aba de arquivos expandidos selecionar a pasta de destino</w:t>
      </w:r>
    </w:p>
    <w:p w14:paraId="00CB4B0C" w14:textId="2AC7442C" w:rsidR="004F2A81" w:rsidRDefault="004F2A81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Selecionar na aba de arquivos c</w:t>
      </w:r>
      <w:r w:rsidR="00F242EF">
        <w:rPr>
          <w:rFonts w:ascii="Times New Roman" w:hAnsi="Times New Roman" w:cs="Times New Roman"/>
          <w:sz w:val="24"/>
          <w:szCs w:val="24"/>
          <w:lang w:val="pt-BR"/>
        </w:rPr>
        <w:t>omprimidos os arquivos com a extensão dbc que deseja expandir para dbf</w:t>
      </w:r>
    </w:p>
    <w:p w14:paraId="2355B9D7" w14:textId="28E5272C" w:rsidR="00F04A46" w:rsidRDefault="00F04A46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Marcar a seta “Expande”</w:t>
      </w:r>
    </w:p>
    <w:p w14:paraId="7A1C9DB8" w14:textId="2CBA4E51" w:rsidR="00F04A46" w:rsidRDefault="00F04A46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Verificar na pasta de destino se os arquivos expandidos já estão lá.</w:t>
      </w:r>
    </w:p>
    <w:p w14:paraId="74A88539" w14:textId="28CE70B5" w:rsidR="00F242EF" w:rsidRPr="00AF0FCF" w:rsidRDefault="00F04A46" w:rsidP="00AF0FC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2C6A64D" wp14:editId="7E1BE78D">
            <wp:extent cx="5612130" cy="3156585"/>
            <wp:effectExtent l="0" t="0" r="7620" b="5715"/>
            <wp:docPr id="3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B62D" w14:textId="7C551B03" w:rsidR="00627DE6" w:rsidRPr="00627DE6" w:rsidRDefault="00627DE6" w:rsidP="00627DE6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Limpeza dos dados</w:t>
      </w:r>
    </w:p>
    <w:p w14:paraId="31B4C716" w14:textId="3F15C2F3" w:rsidR="00287FFA" w:rsidRPr="00287FFA" w:rsidRDefault="00287FFA" w:rsidP="00287FFA">
      <w:pPr>
        <w:pStyle w:val="PargrafodaLista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pt-BR"/>
        </w:rPr>
      </w:pPr>
      <w:r w:rsidRPr="00287FFA">
        <w:rPr>
          <w:rFonts w:ascii="Times New Roman" w:hAnsi="Times New Roman" w:cs="Times New Roman"/>
          <w:sz w:val="24"/>
          <w:szCs w:val="24"/>
          <w:lang w:val="pt-BR"/>
        </w:rPr>
        <w:t>Limpar dados q não são internação de 2019</w:t>
      </w:r>
    </w:p>
    <w:p w14:paraId="20A1846C" w14:textId="1A6E0867" w:rsidR="00287FFA" w:rsidRDefault="00146EC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 banco de janeiro e seguintes de 2019, </w:t>
      </w:r>
      <w:r w:rsidR="0020554B">
        <w:rPr>
          <w:rFonts w:ascii="Times New Roman" w:hAnsi="Times New Roman" w:cs="Times New Roman"/>
          <w:sz w:val="24"/>
          <w:szCs w:val="24"/>
          <w:lang w:val="pt-BR"/>
        </w:rPr>
        <w:t>i</w:t>
      </w:r>
      <w:r w:rsidR="00287FFA" w:rsidRPr="00287FFA">
        <w:rPr>
          <w:rFonts w:ascii="Times New Roman" w:hAnsi="Times New Roman" w:cs="Times New Roman"/>
          <w:sz w:val="24"/>
          <w:szCs w:val="24"/>
          <w:lang w:val="pt-BR"/>
        </w:rPr>
        <w:t>dentificar variável dt_saida</w:t>
      </w:r>
      <w:r w:rsidR="00815DC0">
        <w:rPr>
          <w:rFonts w:ascii="Times New Roman" w:hAnsi="Times New Roman" w:cs="Times New Roman"/>
          <w:sz w:val="24"/>
          <w:szCs w:val="24"/>
          <w:lang w:val="pt-BR"/>
        </w:rPr>
        <w:t>. Selecionar o ano da data e excluir todas as linhas com ano de 2018</w:t>
      </w:r>
      <w:r w:rsidR="00EC131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D69F1DD" w14:textId="36A672A9" w:rsidR="00EC1314" w:rsidRDefault="0020554B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banco de 2020 selecionar casos com ano de 2019 e agregar ao banco de 2019.</w:t>
      </w:r>
    </w:p>
    <w:p w14:paraId="7C5EC040" w14:textId="0C380706" w:rsidR="0020554B" w:rsidRDefault="00A32823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Juntar todos os meses em um banco só.</w:t>
      </w:r>
    </w:p>
    <w:p w14:paraId="1B62EEF6" w14:textId="60C29DE5" w:rsidR="00A32823" w:rsidRDefault="00A32823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Calcular a idade correta a partir da variável data de nascimento</w:t>
      </w:r>
      <w:r w:rsidR="00CD1222">
        <w:rPr>
          <w:rFonts w:ascii="Times New Roman" w:hAnsi="Times New Roman" w:cs="Times New Roman"/>
          <w:sz w:val="24"/>
          <w:szCs w:val="24"/>
          <w:lang w:val="pt-BR"/>
        </w:rPr>
        <w:t xml:space="preserve">: Selecionar o ano da data de nascimento e subtrair de </w:t>
      </w:r>
      <w:r w:rsidR="00DF3B41">
        <w:rPr>
          <w:rFonts w:ascii="Times New Roman" w:hAnsi="Times New Roman" w:cs="Times New Roman"/>
          <w:sz w:val="24"/>
          <w:szCs w:val="24"/>
          <w:lang w:val="pt-BR"/>
        </w:rPr>
        <w:t>2019 para o cálculo da idade correta.</w:t>
      </w:r>
    </w:p>
    <w:p w14:paraId="2F4E0FD8" w14:textId="512F2B3A" w:rsidR="00DF3B41" w:rsidRDefault="00DF3B41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Filtrar </w:t>
      </w:r>
      <w:r w:rsidR="00A016C9">
        <w:rPr>
          <w:rFonts w:ascii="Times New Roman" w:hAnsi="Times New Roman" w:cs="Times New Roman"/>
          <w:sz w:val="24"/>
          <w:szCs w:val="24"/>
          <w:lang w:val="pt-BR"/>
        </w:rPr>
        <w:t>as crianças com idade de 0 a 5 anos.</w:t>
      </w:r>
    </w:p>
    <w:p w14:paraId="4D741CB7" w14:textId="253F955F" w:rsidR="00A016C9" w:rsidRDefault="007A7647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Esse será o banco inicial de 2019</w:t>
      </w:r>
    </w:p>
    <w:p w14:paraId="5305B62B" w14:textId="786514DD" w:rsidR="007A7647" w:rsidRPr="00EC1314" w:rsidRDefault="007A7647" w:rsidP="00EC1314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Repetir o procedimento para o ano de 2010.</w:t>
      </w:r>
    </w:p>
    <w:p w14:paraId="01814C14" w14:textId="6E017DFB" w:rsidR="00EC1314" w:rsidRPr="00287FFA" w:rsidRDefault="00EC1314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7E58518" w14:textId="77777777" w:rsidR="00287FFA" w:rsidRPr="00287FFA" w:rsidRDefault="00287FF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20464A6" w14:textId="77777777" w:rsidR="00287FFA" w:rsidRPr="00287FFA" w:rsidRDefault="00287FFA">
      <w:pPr>
        <w:rPr>
          <w:lang w:val="pt-BR"/>
        </w:rPr>
      </w:pPr>
    </w:p>
    <w:p w14:paraId="45F93B94" w14:textId="77777777" w:rsidR="00287FFA" w:rsidRPr="00287FFA" w:rsidRDefault="00287FFA">
      <w:pPr>
        <w:rPr>
          <w:lang w:val="pt-BR"/>
        </w:rPr>
      </w:pPr>
    </w:p>
    <w:sectPr w:rsidR="00287FFA" w:rsidRPr="00287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422D"/>
    <w:multiLevelType w:val="hybridMultilevel"/>
    <w:tmpl w:val="C8DE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FA"/>
    <w:rsid w:val="00146EC6"/>
    <w:rsid w:val="0020554B"/>
    <w:rsid w:val="00287FFA"/>
    <w:rsid w:val="004F2A81"/>
    <w:rsid w:val="00627DE6"/>
    <w:rsid w:val="007A7647"/>
    <w:rsid w:val="00815DC0"/>
    <w:rsid w:val="00841442"/>
    <w:rsid w:val="008D4AE3"/>
    <w:rsid w:val="009D158B"/>
    <w:rsid w:val="00A016C9"/>
    <w:rsid w:val="00A21393"/>
    <w:rsid w:val="00A32823"/>
    <w:rsid w:val="00A91B8D"/>
    <w:rsid w:val="00AC2808"/>
    <w:rsid w:val="00AF0FCF"/>
    <w:rsid w:val="00CD1222"/>
    <w:rsid w:val="00DF3B41"/>
    <w:rsid w:val="00EC1314"/>
    <w:rsid w:val="00ED1423"/>
    <w:rsid w:val="00F04A46"/>
    <w:rsid w:val="00F242EF"/>
    <w:rsid w:val="00F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B6D45"/>
  <w15:chartTrackingRefBased/>
  <w15:docId w15:val="{4EBF8F0F-3BBD-4ADB-A777-B42AF0E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F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14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42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0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atasus.gov.br/dissemin/publicos/SIHSUS/200801_/Dados/RDPA2003.d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us.saude.gov.br/transferencia-de-arquivo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atasus.saude.gov.br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tp://ftp.datasus.gov.br/dissemin/publicos/SIHSUS/200801_/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Marinalva Maciel</dc:creator>
  <cp:keywords/>
  <dc:description/>
  <cp:lastModifiedBy>Marinalva Maciel</cp:lastModifiedBy>
  <cp:revision>15</cp:revision>
  <dcterms:created xsi:type="dcterms:W3CDTF">2021-11-17T18:56:00Z</dcterms:created>
  <dcterms:modified xsi:type="dcterms:W3CDTF">2021-11-18T11:21:00Z</dcterms:modified>
</cp:coreProperties>
</file>