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708A" w14:textId="77777777" w:rsidR="00CF70F7" w:rsidRPr="00CF70F7" w:rsidRDefault="00CF70F7" w:rsidP="00CF70F7">
      <w:r w:rsidRPr="00CF70F7">
        <w:rPr>
          <w:b/>
          <w:bCs/>
        </w:rPr>
        <w:t>Las animaciones CSS3</w:t>
      </w:r>
      <w:r w:rsidRPr="00CF70F7">
        <w:t> permiten animar la transición entre un estilo CSS y otro. Las animaciones constan de dos componentes: un estilo que describe la animación CSS y un conjunto de fotogramas que indican su estado inicial y final, así como posibles puntos intermedios en la misma.</w:t>
      </w:r>
    </w:p>
    <w:p w14:paraId="1B9962C2" w14:textId="77777777" w:rsidR="00CF70F7" w:rsidRPr="00CF70F7" w:rsidRDefault="00CF70F7" w:rsidP="00CF70F7">
      <w:r w:rsidRPr="00CF70F7">
        <w:t>Las animaciones CSS tienen tres ventajas principales sobre las técnicas tradicionales de animación basada en scripts:</w:t>
      </w:r>
    </w:p>
    <w:p w14:paraId="666E736E" w14:textId="77777777" w:rsidR="00CF70F7" w:rsidRPr="00CF70F7" w:rsidRDefault="00CF70F7" w:rsidP="00CF70F7">
      <w:pPr>
        <w:numPr>
          <w:ilvl w:val="0"/>
          <w:numId w:val="1"/>
        </w:numPr>
      </w:pPr>
      <w:r w:rsidRPr="00CF70F7">
        <w:t xml:space="preserve">Son muy fáciles de usar para animaciones sencillas, puedes hacerlo incluso sin tener conocimientos de </w:t>
      </w:r>
      <w:proofErr w:type="spellStart"/>
      <w:r w:rsidRPr="00CF70F7">
        <w:t>Javascript</w:t>
      </w:r>
      <w:proofErr w:type="spellEnd"/>
      <w:r w:rsidRPr="00CF70F7">
        <w:t>.</w:t>
      </w:r>
    </w:p>
    <w:p w14:paraId="364F43B0" w14:textId="77777777" w:rsidR="00CF70F7" w:rsidRPr="00CF70F7" w:rsidRDefault="00CF70F7" w:rsidP="00CF70F7">
      <w:pPr>
        <w:numPr>
          <w:ilvl w:val="0"/>
          <w:numId w:val="1"/>
        </w:numPr>
      </w:pPr>
      <w:r w:rsidRPr="00CF70F7">
        <w:t xml:space="preserve">La animación se muestra correctamente, incluso en equipos poco potentes. Animaciones simples realizadas en </w:t>
      </w:r>
      <w:proofErr w:type="spellStart"/>
      <w:r w:rsidRPr="00CF70F7">
        <w:t>Javascript</w:t>
      </w:r>
      <w:proofErr w:type="spellEnd"/>
      <w:r w:rsidRPr="00CF70F7">
        <w:t xml:space="preserve"> pueden verse mal (a menos que estén muy bien hechas). El motor de renderizado puede usar técnicas de optimización como el "</w:t>
      </w:r>
      <w:proofErr w:type="spellStart"/>
      <w:r w:rsidRPr="00CF70F7">
        <w:t>frame-skipping</w:t>
      </w:r>
      <w:proofErr w:type="spellEnd"/>
      <w:r w:rsidRPr="00CF70F7">
        <w:t>" u otras técnicas para que la ejecución de la animación se vea tan suave como sea posible.</w:t>
      </w:r>
    </w:p>
    <w:p w14:paraId="19E49307" w14:textId="77777777" w:rsidR="00CF70F7" w:rsidRPr="00CF70F7" w:rsidRDefault="00CF70F7" w:rsidP="00CF70F7">
      <w:pPr>
        <w:numPr>
          <w:ilvl w:val="0"/>
          <w:numId w:val="1"/>
        </w:numPr>
      </w:pPr>
      <w:r w:rsidRPr="00CF70F7">
        <w:t>Al ser el navegador quien controle la secuencia de la animación, permitimos que optimice el rendimiento y eficiencia de la misma, por ejemplo, reduciendo la frecuencia de actualización de la animación ejecutándola en pestañas que no estén visibles.</w:t>
      </w:r>
    </w:p>
    <w:p w14:paraId="7AB1F421" w14:textId="77777777" w:rsidR="00CF70F7" w:rsidRDefault="00CF70F7" w:rsidP="00CF70F7">
      <w:r>
        <w:t xml:space="preserve">Las </w:t>
      </w:r>
      <w:proofErr w:type="spellStart"/>
      <w:r>
        <w:t>subpropiedades</w:t>
      </w:r>
      <w:proofErr w:type="spellEnd"/>
      <w:r>
        <w:t xml:space="preserve"> de </w:t>
      </w:r>
      <w:proofErr w:type="spellStart"/>
      <w:r>
        <w:t>animation</w:t>
      </w:r>
      <w:proofErr w:type="spellEnd"/>
      <w:r>
        <w:t xml:space="preserve"> son:</w:t>
      </w:r>
    </w:p>
    <w:p w14:paraId="17EF94FF" w14:textId="77777777" w:rsidR="00CF70F7" w:rsidRDefault="00CF70F7" w:rsidP="00CF70F7"/>
    <w:p w14:paraId="5D33A99E" w14:textId="77777777" w:rsidR="00CF70F7" w:rsidRDefault="00CF70F7" w:rsidP="00CF70F7">
      <w:proofErr w:type="spellStart"/>
      <w:r>
        <w:t>animation-delay</w:t>
      </w:r>
      <w:proofErr w:type="spellEnd"/>
    </w:p>
    <w:p w14:paraId="21FEE7F8" w14:textId="77777777" w:rsidR="00CF70F7" w:rsidRDefault="00CF70F7" w:rsidP="00CF70F7">
      <w:r>
        <w:t>Tiempo de retardo entre el momento en que el elemento se carga y el comienzo de la secuencia de la animación.</w:t>
      </w:r>
    </w:p>
    <w:p w14:paraId="4B15D934" w14:textId="77777777" w:rsidR="00CF70F7" w:rsidRDefault="00CF70F7" w:rsidP="00CF70F7"/>
    <w:p w14:paraId="203A7E01" w14:textId="77777777" w:rsidR="00CF70F7" w:rsidRDefault="00CF70F7" w:rsidP="00CF70F7">
      <w:proofErr w:type="spellStart"/>
      <w:r>
        <w:t>animation-direction</w:t>
      </w:r>
      <w:proofErr w:type="spellEnd"/>
    </w:p>
    <w:p w14:paraId="7F00A53B" w14:textId="77777777" w:rsidR="00CF70F7" w:rsidRDefault="00CF70F7" w:rsidP="00CF70F7">
      <w:r>
        <w:t>Indica si la animación debe retroceder hasta el fotograma de inicio al finalizar la secuencia o si debe comenzar desde el principio al llegar al final.</w:t>
      </w:r>
    </w:p>
    <w:p w14:paraId="56CFC377" w14:textId="77777777" w:rsidR="00CF70F7" w:rsidRDefault="00CF70F7" w:rsidP="00CF70F7"/>
    <w:p w14:paraId="7B8A8FF5" w14:textId="77777777" w:rsidR="00CF70F7" w:rsidRDefault="00CF70F7" w:rsidP="00CF70F7">
      <w:proofErr w:type="spellStart"/>
      <w:r>
        <w:t>animation-duration</w:t>
      </w:r>
      <w:proofErr w:type="spellEnd"/>
    </w:p>
    <w:p w14:paraId="0DC1A125" w14:textId="77777777" w:rsidR="00CF70F7" w:rsidRDefault="00CF70F7" w:rsidP="00CF70F7">
      <w:r>
        <w:t>Indica la cantidad de tiempo que la animación consume en completar su ciclo (duración).</w:t>
      </w:r>
    </w:p>
    <w:p w14:paraId="584FB4B9" w14:textId="77777777" w:rsidR="00CF70F7" w:rsidRDefault="00CF70F7" w:rsidP="00CF70F7"/>
    <w:p w14:paraId="04D50476" w14:textId="77777777" w:rsidR="00CF70F7" w:rsidRDefault="00CF70F7" w:rsidP="00CF70F7">
      <w:proofErr w:type="spellStart"/>
      <w:r>
        <w:lastRenderedPageBreak/>
        <w:t>animation-iteration-count</w:t>
      </w:r>
      <w:proofErr w:type="spellEnd"/>
    </w:p>
    <w:p w14:paraId="7B18E1E1" w14:textId="77777777" w:rsidR="00CF70F7" w:rsidRDefault="00CF70F7" w:rsidP="00CF70F7">
      <w:r>
        <w:t>El número de veces que se repite. Podemos indicar infinite para repetir la animación indefinidamente.</w:t>
      </w:r>
    </w:p>
    <w:p w14:paraId="049E6BBA" w14:textId="77777777" w:rsidR="00CF70F7" w:rsidRDefault="00CF70F7" w:rsidP="00CF70F7"/>
    <w:p w14:paraId="4C978321" w14:textId="77777777" w:rsidR="00CF70F7" w:rsidRDefault="00CF70F7" w:rsidP="00CF70F7">
      <w:proofErr w:type="spellStart"/>
      <w:r>
        <w:t>animation-name</w:t>
      </w:r>
      <w:proofErr w:type="spellEnd"/>
    </w:p>
    <w:p w14:paraId="6B8E6A8B" w14:textId="77777777" w:rsidR="00CF70F7" w:rsidRDefault="00CF70F7" w:rsidP="00CF70F7">
      <w:r>
        <w:t>Especifica el nombre de la regla @keyframes que describe los fotogramas de la animación.</w:t>
      </w:r>
    </w:p>
    <w:p w14:paraId="519A435E" w14:textId="77777777" w:rsidR="00CF70F7" w:rsidRDefault="00CF70F7" w:rsidP="00CF70F7"/>
    <w:p w14:paraId="26174424" w14:textId="77777777" w:rsidR="00CF70F7" w:rsidRDefault="00CF70F7" w:rsidP="00CF70F7">
      <w:proofErr w:type="spellStart"/>
      <w:r>
        <w:t>animation-play-state</w:t>
      </w:r>
      <w:proofErr w:type="spellEnd"/>
    </w:p>
    <w:p w14:paraId="659DEE7F" w14:textId="77777777" w:rsidR="00CF70F7" w:rsidRDefault="00CF70F7" w:rsidP="00CF70F7">
      <w:r>
        <w:t>Permite pausar y reanudar la secuencia de la animación</w:t>
      </w:r>
    </w:p>
    <w:p w14:paraId="76D35AAC" w14:textId="77777777" w:rsidR="00CF70F7" w:rsidRDefault="00CF70F7" w:rsidP="00CF70F7"/>
    <w:p w14:paraId="254A5ED7" w14:textId="77777777" w:rsidR="00CF70F7" w:rsidRDefault="00CF70F7" w:rsidP="00CF70F7">
      <w:proofErr w:type="spellStart"/>
      <w:r>
        <w:t>animation</w:t>
      </w:r>
      <w:proofErr w:type="spellEnd"/>
      <w:r>
        <w:t>-timing-</w:t>
      </w:r>
      <w:proofErr w:type="spellStart"/>
      <w:r>
        <w:t>function</w:t>
      </w:r>
      <w:proofErr w:type="spellEnd"/>
    </w:p>
    <w:p w14:paraId="31251661" w14:textId="77777777" w:rsidR="00CF70F7" w:rsidRDefault="00CF70F7" w:rsidP="00CF70F7">
      <w:r>
        <w:t>Indica el ritmo de la animación, es decir, como se muestran los fotogramas de la animación, estableciendo curvas de aceleración.</w:t>
      </w:r>
    </w:p>
    <w:p w14:paraId="76D84A85" w14:textId="77777777" w:rsidR="00CF70F7" w:rsidRDefault="00CF70F7" w:rsidP="00CF70F7"/>
    <w:p w14:paraId="62AFD4DD" w14:textId="77777777" w:rsidR="00CF70F7" w:rsidRDefault="00CF70F7" w:rsidP="00CF70F7">
      <w:proofErr w:type="spellStart"/>
      <w:r>
        <w:t>animation-fill-mode</w:t>
      </w:r>
      <w:proofErr w:type="spellEnd"/>
    </w:p>
    <w:p w14:paraId="3D957247" w14:textId="0E860891" w:rsidR="00CA1F9E" w:rsidRDefault="00CF70F7" w:rsidP="00CF70F7">
      <w:r>
        <w:t>Especifica qué valores tendrán las propiedades después de finalizar la animación (los de antes de ejecutarla, los del último fotograma de la animación o ambos).</w:t>
      </w:r>
    </w:p>
    <w:p w14:paraId="3DA029E3" w14:textId="77777777" w:rsidR="00CF70F7" w:rsidRDefault="00CF70F7" w:rsidP="00CF70F7"/>
    <w:p w14:paraId="608E766F" w14:textId="77777777" w:rsidR="00CF70F7" w:rsidRPr="00CF70F7" w:rsidRDefault="00CF70F7" w:rsidP="00CF70F7">
      <w:r w:rsidRPr="00CF70F7">
        <w:t>Una vez configurado el tiempo de la animación, necesitamos definir su apariencia. Esto lo haremos estableciendo dos fotogramas más usando la regla </w:t>
      </w:r>
      <w:hyperlink r:id="rId5" w:history="1">
        <w:r w:rsidRPr="00CF70F7">
          <w:rPr>
            <w:rStyle w:val="Hipervnculo"/>
          </w:rPr>
          <w:t>@keyframes</w:t>
        </w:r>
      </w:hyperlink>
      <w:r w:rsidRPr="00CF70F7">
        <w:t>. Cada fotograma describe cómo se muestra cada elemento animado en un momento dado durante la secuencia de la animación.</w:t>
      </w:r>
    </w:p>
    <w:p w14:paraId="546272AA" w14:textId="77777777" w:rsidR="00CF70F7" w:rsidRPr="00CF70F7" w:rsidRDefault="00CF70F7" w:rsidP="00CF70F7">
      <w:r w:rsidRPr="00CF70F7">
        <w:t>Desde que se define el tiempo</w:t>
      </w:r>
    </w:p>
    <w:p w14:paraId="249D411A" w14:textId="644EEAA5" w:rsidR="00CF70F7" w:rsidRDefault="00CF70F7" w:rsidP="00CF70F7">
      <w:r>
        <w:t>Ejemplo:</w:t>
      </w:r>
    </w:p>
    <w:p w14:paraId="29ED0234" w14:textId="74C32B10" w:rsidR="00CF70F7" w:rsidRDefault="00CF70F7" w:rsidP="00CF70F7">
      <w:r w:rsidRPr="00CF70F7">
        <w:lastRenderedPageBreak/>
        <w:drawing>
          <wp:inline distT="0" distB="0" distL="0" distR="0" wp14:anchorId="7E57F640" wp14:editId="7A76B45E">
            <wp:extent cx="2886478" cy="4296375"/>
            <wp:effectExtent l="0" t="0" r="9525" b="9525"/>
            <wp:docPr id="1253374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416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51B9" w14:textId="77777777" w:rsidR="00CF70F7" w:rsidRDefault="00CF70F7" w:rsidP="00CF70F7"/>
    <w:p w14:paraId="0E95182D" w14:textId="74B0CC4D" w:rsidR="00CF70F7" w:rsidRDefault="00CF70F7" w:rsidP="00CF70F7">
      <w:r w:rsidRPr="00CF70F7">
        <w:t>https://developer.mozilla.org/es/docs/Web/CSS/CSS_animations/Using_CSS_animations</w:t>
      </w:r>
    </w:p>
    <w:sectPr w:rsidR="00CF7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B3ACF"/>
    <w:multiLevelType w:val="multilevel"/>
    <w:tmpl w:val="CF06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22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B6"/>
    <w:rsid w:val="002832C7"/>
    <w:rsid w:val="004D2AB6"/>
    <w:rsid w:val="00A5281D"/>
    <w:rsid w:val="00CA1F9E"/>
    <w:rsid w:val="00C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53D4"/>
  <w15:chartTrackingRefBased/>
  <w15:docId w15:val="{CEBB2930-B4A1-43AF-BA9B-DA5942CE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2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2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2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2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2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2A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2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2A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2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2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2A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2A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2A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2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2A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2A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F70F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s/docs/Web/CSS/@keyfr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Acosta</dc:creator>
  <cp:keywords/>
  <dc:description/>
  <cp:lastModifiedBy>Ruben Acosta</cp:lastModifiedBy>
  <cp:revision>2</cp:revision>
  <dcterms:created xsi:type="dcterms:W3CDTF">2024-09-16T02:14:00Z</dcterms:created>
  <dcterms:modified xsi:type="dcterms:W3CDTF">2024-09-16T02:16:00Z</dcterms:modified>
</cp:coreProperties>
</file>