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9ED7" w14:textId="77777777" w:rsidR="00432352" w:rsidRDefault="00432352" w:rsidP="00C67B67">
      <w:pPr>
        <w:pStyle w:val="Title"/>
        <w:rPr>
          <w:rFonts w:ascii="Avenir Next LT Pro" w:hAnsi="Avenir Next LT Pro"/>
          <w:b/>
          <w:bCs/>
          <w:color w:val="4472C4" w:themeColor="accent1"/>
        </w:rPr>
      </w:pPr>
    </w:p>
    <w:p w14:paraId="114435A2" w14:textId="77777777" w:rsidR="00432352" w:rsidRDefault="00432352" w:rsidP="00C67B67">
      <w:pPr>
        <w:pStyle w:val="Title"/>
        <w:rPr>
          <w:rFonts w:ascii="Avenir Next LT Pro" w:hAnsi="Avenir Next LT Pro"/>
          <w:b/>
          <w:bCs/>
          <w:color w:val="4472C4" w:themeColor="accent1"/>
        </w:rPr>
      </w:pPr>
    </w:p>
    <w:p w14:paraId="6A586B6B" w14:textId="77777777" w:rsidR="00432352" w:rsidRDefault="00432352" w:rsidP="00C67B67">
      <w:pPr>
        <w:pStyle w:val="Title"/>
        <w:rPr>
          <w:rFonts w:ascii="Avenir Next LT Pro" w:hAnsi="Avenir Next LT Pro"/>
          <w:b/>
          <w:bCs/>
          <w:color w:val="4472C4" w:themeColor="accent1"/>
        </w:rPr>
      </w:pPr>
    </w:p>
    <w:p w14:paraId="5AD69228" w14:textId="77777777" w:rsidR="00432352" w:rsidRDefault="00432352" w:rsidP="00C67B67">
      <w:pPr>
        <w:pStyle w:val="Title"/>
        <w:rPr>
          <w:rFonts w:ascii="Avenir Next LT Pro" w:hAnsi="Avenir Next LT Pro"/>
          <w:b/>
          <w:bCs/>
          <w:color w:val="4472C4" w:themeColor="accent1"/>
        </w:rPr>
      </w:pPr>
    </w:p>
    <w:p w14:paraId="67ADA387" w14:textId="77777777" w:rsidR="00432352" w:rsidRDefault="00432352" w:rsidP="00C67B67">
      <w:pPr>
        <w:pStyle w:val="Title"/>
        <w:rPr>
          <w:rFonts w:ascii="Avenir Next LT Pro" w:hAnsi="Avenir Next LT Pro"/>
          <w:b/>
          <w:bCs/>
          <w:color w:val="4472C4" w:themeColor="accent1"/>
        </w:rPr>
      </w:pPr>
    </w:p>
    <w:p w14:paraId="158EE680" w14:textId="77777777" w:rsidR="00432352" w:rsidRDefault="00432352" w:rsidP="00C67B67">
      <w:pPr>
        <w:pStyle w:val="Title"/>
        <w:rPr>
          <w:rFonts w:ascii="Avenir Next LT Pro" w:hAnsi="Avenir Next LT Pro"/>
          <w:b/>
          <w:bCs/>
          <w:color w:val="4472C4" w:themeColor="accent1"/>
        </w:rPr>
      </w:pPr>
    </w:p>
    <w:p w14:paraId="38D453FE" w14:textId="77777777" w:rsidR="00432352" w:rsidRDefault="00432352" w:rsidP="00C67B67">
      <w:pPr>
        <w:pStyle w:val="Title"/>
        <w:rPr>
          <w:rFonts w:ascii="Avenir Next LT Pro" w:hAnsi="Avenir Next LT Pro"/>
          <w:b/>
          <w:bCs/>
          <w:color w:val="4472C4" w:themeColor="accent1"/>
        </w:rPr>
      </w:pPr>
    </w:p>
    <w:p w14:paraId="22CF0F6D" w14:textId="262D7453" w:rsidR="00A11FBA" w:rsidRPr="0092103C" w:rsidRDefault="00A11FBA" w:rsidP="00432352">
      <w:pPr>
        <w:pStyle w:val="Title"/>
        <w:jc w:val="right"/>
        <w:rPr>
          <w:rFonts w:ascii="Avenir Next LT Pro" w:hAnsi="Avenir Next LT Pro"/>
          <w:b/>
          <w:bCs/>
          <w:color w:val="4472C4" w:themeColor="accent1"/>
        </w:rPr>
      </w:pPr>
      <w:r w:rsidRPr="0092103C">
        <w:rPr>
          <w:rFonts w:ascii="Avenir Next LT Pro" w:hAnsi="Avenir Next LT Pro"/>
          <w:b/>
          <w:bCs/>
          <w:color w:val="4472C4" w:themeColor="accent1"/>
        </w:rPr>
        <w:t>Football Match Prediction</w:t>
      </w:r>
    </w:p>
    <w:p w14:paraId="70E3352C" w14:textId="577BC481" w:rsidR="00C67B67" w:rsidRDefault="00C67B67" w:rsidP="00432352">
      <w:pPr>
        <w:spacing w:after="0"/>
        <w:jc w:val="right"/>
      </w:pPr>
    </w:p>
    <w:p w14:paraId="422E7BE1" w14:textId="631BDA97" w:rsidR="00C67B67" w:rsidRPr="00432352" w:rsidRDefault="00C67B67" w:rsidP="00432352">
      <w:pPr>
        <w:spacing w:after="0"/>
        <w:jc w:val="right"/>
        <w:rPr>
          <w:rFonts w:ascii="Avenir Next LT Pro" w:hAnsi="Avenir Next LT Pro"/>
          <w:b/>
          <w:bCs/>
          <w:color w:val="222A35" w:themeColor="text2" w:themeShade="80"/>
          <w:sz w:val="24"/>
          <w:szCs w:val="24"/>
        </w:rPr>
      </w:pPr>
      <w:r w:rsidRPr="00432352">
        <w:rPr>
          <w:rFonts w:ascii="Avenir Next LT Pro" w:hAnsi="Avenir Next LT Pro"/>
          <w:b/>
          <w:bCs/>
          <w:color w:val="222A35" w:themeColor="text2" w:themeShade="80"/>
          <w:sz w:val="24"/>
          <w:szCs w:val="24"/>
        </w:rPr>
        <w:t>Final report for the Data Product Architecture course</w:t>
      </w:r>
    </w:p>
    <w:p w14:paraId="3E9DB72F" w14:textId="197C9686" w:rsidR="00C67B67" w:rsidRPr="0055442C" w:rsidRDefault="00C67B67" w:rsidP="00432352">
      <w:pPr>
        <w:spacing w:after="0"/>
        <w:jc w:val="right"/>
        <w:rPr>
          <w:rFonts w:ascii="Avenir Next LT Pro" w:hAnsi="Avenir Next LT Pro"/>
          <w:b/>
          <w:bCs/>
          <w:color w:val="222A35" w:themeColor="text2" w:themeShade="80"/>
          <w:sz w:val="24"/>
          <w:szCs w:val="24"/>
        </w:rPr>
      </w:pPr>
      <w:r w:rsidRPr="0055442C">
        <w:rPr>
          <w:rFonts w:ascii="Avenir Next LT Pro" w:hAnsi="Avenir Next LT Pro"/>
          <w:b/>
          <w:bCs/>
          <w:color w:val="222A35" w:themeColor="text2" w:themeShade="80"/>
          <w:sz w:val="24"/>
          <w:szCs w:val="24"/>
        </w:rPr>
        <w:t xml:space="preserve">ITAM Data Science </w:t>
      </w:r>
      <w:proofErr w:type="spellStart"/>
      <w:proofErr w:type="gramStart"/>
      <w:r w:rsidRPr="0055442C">
        <w:rPr>
          <w:rFonts w:ascii="Avenir Next LT Pro" w:hAnsi="Avenir Next LT Pro"/>
          <w:b/>
          <w:bCs/>
          <w:color w:val="222A35" w:themeColor="text2" w:themeShade="80"/>
          <w:sz w:val="24"/>
          <w:szCs w:val="24"/>
        </w:rPr>
        <w:t>Masters</w:t>
      </w:r>
      <w:proofErr w:type="spellEnd"/>
      <w:r w:rsidRPr="0055442C">
        <w:rPr>
          <w:rFonts w:ascii="Avenir Next LT Pro" w:hAnsi="Avenir Next LT Pro"/>
          <w:b/>
          <w:bCs/>
          <w:color w:val="222A35" w:themeColor="text2" w:themeShade="80"/>
          <w:sz w:val="24"/>
          <w:szCs w:val="24"/>
        </w:rPr>
        <w:t xml:space="preserve"> Degree</w:t>
      </w:r>
      <w:proofErr w:type="gramEnd"/>
      <w:r w:rsidR="00432352" w:rsidRPr="0055442C">
        <w:rPr>
          <w:rFonts w:ascii="Avenir Next LT Pro" w:hAnsi="Avenir Next LT Pro"/>
          <w:b/>
          <w:bCs/>
          <w:color w:val="222A35" w:themeColor="text2" w:themeShade="80"/>
          <w:sz w:val="24"/>
          <w:szCs w:val="24"/>
        </w:rPr>
        <w:t>, 2022</w:t>
      </w:r>
    </w:p>
    <w:p w14:paraId="60595B0B" w14:textId="5F06AEAE" w:rsidR="00C67B67" w:rsidRPr="0055442C" w:rsidRDefault="00C67B67" w:rsidP="00C67B67"/>
    <w:p w14:paraId="1E682274" w14:textId="1BFE7C6E" w:rsidR="00C67B67" w:rsidRPr="0055442C" w:rsidRDefault="00C67B67" w:rsidP="00C67B67"/>
    <w:p w14:paraId="56E3E73E" w14:textId="77777777" w:rsidR="00432352" w:rsidRPr="0055442C" w:rsidRDefault="00432352" w:rsidP="00C67B67">
      <w:pPr>
        <w:rPr>
          <w:rFonts w:ascii="Avenir Next LT Pro" w:hAnsi="Avenir Next LT Pro"/>
          <w:b/>
          <w:bCs/>
          <w:sz w:val="24"/>
          <w:szCs w:val="24"/>
        </w:rPr>
      </w:pPr>
    </w:p>
    <w:p w14:paraId="10BF6007" w14:textId="77777777" w:rsidR="00432352" w:rsidRPr="0055442C" w:rsidRDefault="00432352" w:rsidP="00C67B67">
      <w:pPr>
        <w:rPr>
          <w:rFonts w:ascii="Avenir Next LT Pro" w:hAnsi="Avenir Next LT Pro"/>
          <w:b/>
          <w:bCs/>
          <w:sz w:val="24"/>
          <w:szCs w:val="24"/>
        </w:rPr>
      </w:pPr>
    </w:p>
    <w:p w14:paraId="09C5BED3" w14:textId="77777777" w:rsidR="00432352" w:rsidRPr="0055442C" w:rsidRDefault="00432352" w:rsidP="00C67B67">
      <w:pPr>
        <w:rPr>
          <w:rFonts w:ascii="Avenir Next LT Pro" w:hAnsi="Avenir Next LT Pro"/>
          <w:b/>
          <w:bCs/>
          <w:sz w:val="24"/>
          <w:szCs w:val="24"/>
        </w:rPr>
      </w:pPr>
    </w:p>
    <w:p w14:paraId="7B1295DA" w14:textId="77777777" w:rsidR="00432352" w:rsidRPr="0055442C" w:rsidRDefault="00432352" w:rsidP="00C67B67">
      <w:pPr>
        <w:rPr>
          <w:rFonts w:ascii="Avenir Next LT Pro" w:hAnsi="Avenir Next LT Pro"/>
          <w:b/>
          <w:bCs/>
          <w:sz w:val="24"/>
          <w:szCs w:val="24"/>
        </w:rPr>
      </w:pPr>
    </w:p>
    <w:p w14:paraId="12016834" w14:textId="77777777" w:rsidR="00432352" w:rsidRPr="0055442C" w:rsidRDefault="00432352" w:rsidP="00432352">
      <w:pPr>
        <w:jc w:val="right"/>
        <w:rPr>
          <w:rFonts w:ascii="Avenir Next LT Pro" w:hAnsi="Avenir Next LT Pro"/>
          <w:b/>
          <w:bCs/>
          <w:sz w:val="24"/>
          <w:szCs w:val="24"/>
        </w:rPr>
      </w:pPr>
    </w:p>
    <w:p w14:paraId="0CF85BF6" w14:textId="3054C498" w:rsidR="00C67B67" w:rsidRPr="0055442C" w:rsidRDefault="00432352" w:rsidP="00432352">
      <w:pPr>
        <w:jc w:val="right"/>
        <w:rPr>
          <w:rFonts w:ascii="Avenir Next LT Pro" w:hAnsi="Avenir Next LT Pro"/>
          <w:b/>
          <w:bCs/>
          <w:sz w:val="24"/>
          <w:szCs w:val="24"/>
          <w:lang w:val="es-ES"/>
        </w:rPr>
      </w:pPr>
      <w:proofErr w:type="spellStart"/>
      <w:proofErr w:type="gramStart"/>
      <w:r w:rsidRPr="0055442C">
        <w:rPr>
          <w:rFonts w:ascii="Avenir Next LT Pro" w:hAnsi="Avenir Next LT Pro"/>
          <w:b/>
          <w:bCs/>
          <w:sz w:val="24"/>
          <w:szCs w:val="24"/>
          <w:lang w:val="es-ES"/>
        </w:rPr>
        <w:t>Team</w:t>
      </w:r>
      <w:proofErr w:type="spellEnd"/>
      <w:r w:rsidRPr="0055442C">
        <w:rPr>
          <w:rFonts w:ascii="Avenir Next LT Pro" w:hAnsi="Avenir Next LT Pro"/>
          <w:b/>
          <w:bCs/>
          <w:sz w:val="24"/>
          <w:szCs w:val="24"/>
          <w:lang w:val="es-ES"/>
        </w:rPr>
        <w:t xml:space="preserve"> :</w:t>
      </w:r>
      <w:proofErr w:type="gramEnd"/>
      <w:r w:rsidRPr="0055442C">
        <w:rPr>
          <w:rFonts w:ascii="Avenir Next LT Pro" w:hAnsi="Avenir Next LT Pro"/>
          <w:b/>
          <w:bCs/>
          <w:sz w:val="24"/>
          <w:szCs w:val="24"/>
          <w:lang w:val="es-ES"/>
        </w:rPr>
        <w:t xml:space="preserve"> </w:t>
      </w:r>
      <w:proofErr w:type="spellStart"/>
      <w:r w:rsidR="00B26594" w:rsidRPr="0055442C">
        <w:rPr>
          <w:rFonts w:ascii="Avenir Next LT Pro" w:hAnsi="Avenir Next LT Pro"/>
          <w:b/>
          <w:bCs/>
          <w:sz w:val="24"/>
          <w:szCs w:val="24"/>
          <w:lang w:val="es-ES"/>
        </w:rPr>
        <w:t>ubiquitous-goggles</w:t>
      </w:r>
      <w:proofErr w:type="spellEnd"/>
    </w:p>
    <w:p w14:paraId="06D8FF09" w14:textId="77777777" w:rsidR="00C67B67" w:rsidRPr="0055442C" w:rsidRDefault="00C67B67" w:rsidP="00432352">
      <w:pPr>
        <w:jc w:val="right"/>
        <w:rPr>
          <w:rFonts w:ascii="Avenir Next LT Pro" w:hAnsi="Avenir Next LT Pro"/>
          <w:sz w:val="24"/>
          <w:szCs w:val="24"/>
          <w:lang w:val="es-ES"/>
        </w:rPr>
      </w:pPr>
      <w:r w:rsidRPr="0055442C">
        <w:rPr>
          <w:rFonts w:ascii="Avenir Next LT Pro" w:hAnsi="Avenir Next LT Pro"/>
          <w:sz w:val="24"/>
          <w:szCs w:val="24"/>
          <w:lang w:val="es-ES"/>
        </w:rPr>
        <w:t xml:space="preserve">Fernando </w:t>
      </w:r>
      <w:proofErr w:type="spellStart"/>
      <w:r w:rsidRPr="0055442C">
        <w:rPr>
          <w:rFonts w:ascii="Avenir Next LT Pro" w:hAnsi="Avenir Next LT Pro"/>
          <w:sz w:val="24"/>
          <w:szCs w:val="24"/>
          <w:lang w:val="es-ES"/>
        </w:rPr>
        <w:t>Miñaur</w:t>
      </w:r>
      <w:proofErr w:type="spellEnd"/>
      <w:r w:rsidRPr="0055442C">
        <w:rPr>
          <w:rFonts w:ascii="Avenir Next LT Pro" w:hAnsi="Avenir Next LT Pro"/>
          <w:sz w:val="24"/>
          <w:szCs w:val="24"/>
          <w:lang w:val="es-ES"/>
        </w:rPr>
        <w:t xml:space="preserve"> Olivares</w:t>
      </w:r>
    </w:p>
    <w:p w14:paraId="2BA233B3" w14:textId="77777777" w:rsidR="00C67B67" w:rsidRPr="0055442C" w:rsidRDefault="00C67B67" w:rsidP="00432352">
      <w:pPr>
        <w:jc w:val="right"/>
        <w:rPr>
          <w:rFonts w:ascii="Avenir Next LT Pro" w:hAnsi="Avenir Next LT Pro"/>
          <w:sz w:val="24"/>
          <w:szCs w:val="24"/>
          <w:lang w:val="es-ES"/>
        </w:rPr>
      </w:pPr>
      <w:r w:rsidRPr="0055442C">
        <w:rPr>
          <w:rFonts w:ascii="Avenir Next LT Pro" w:hAnsi="Avenir Next LT Pro"/>
          <w:sz w:val="24"/>
          <w:szCs w:val="24"/>
          <w:lang w:val="es-ES"/>
        </w:rPr>
        <w:t>Miguel Calvo Valente</w:t>
      </w:r>
    </w:p>
    <w:p w14:paraId="25966CAA" w14:textId="12AA595D" w:rsidR="00A11FBA" w:rsidRPr="0055442C" w:rsidRDefault="00C67B67" w:rsidP="00432352">
      <w:pPr>
        <w:jc w:val="right"/>
        <w:rPr>
          <w:lang w:val="es-ES"/>
        </w:rPr>
      </w:pPr>
      <w:r w:rsidRPr="0055442C">
        <w:rPr>
          <w:rFonts w:ascii="Avenir Next LT Pro" w:hAnsi="Avenir Next LT Pro"/>
          <w:sz w:val="24"/>
          <w:szCs w:val="24"/>
          <w:lang w:val="es-ES"/>
        </w:rPr>
        <w:t>Marco Ramos</w:t>
      </w:r>
      <w:r w:rsidRPr="0055442C">
        <w:rPr>
          <w:sz w:val="24"/>
          <w:szCs w:val="24"/>
          <w:lang w:val="es-ES"/>
        </w:rPr>
        <w:t xml:space="preserve"> </w:t>
      </w:r>
      <w:r w:rsidR="00A11FBA" w:rsidRPr="0055442C">
        <w:rPr>
          <w:lang w:val="es-ES"/>
        </w:rPr>
        <w:br w:type="page"/>
      </w:r>
    </w:p>
    <w:sdt>
      <w:sdtPr>
        <w:rPr>
          <w:rFonts w:ascii="Avenir Next LT Pro Light" w:eastAsiaTheme="minorHAnsi" w:hAnsi="Avenir Next LT Pro Light" w:cstheme="minorBidi"/>
          <w:color w:val="auto"/>
          <w:sz w:val="22"/>
          <w:szCs w:val="22"/>
          <w:lang w:val="es-ES" w:eastAsia="en-US"/>
        </w:rPr>
        <w:id w:val="-601570770"/>
        <w:docPartObj>
          <w:docPartGallery w:val="Table of Contents"/>
          <w:docPartUnique/>
        </w:docPartObj>
      </w:sdtPr>
      <w:sdtEndPr>
        <w:rPr>
          <w:b/>
          <w:bCs/>
        </w:rPr>
      </w:sdtEndPr>
      <w:sdtContent>
        <w:p w14:paraId="571CD600" w14:textId="77777777" w:rsidR="00B65C0B" w:rsidRDefault="00B65C0B">
          <w:pPr>
            <w:pStyle w:val="TOCHeading"/>
            <w:rPr>
              <w:lang w:val="es-ES"/>
            </w:rPr>
          </w:pPr>
        </w:p>
        <w:p w14:paraId="33564642" w14:textId="77777777" w:rsidR="00B65C0B" w:rsidRDefault="00B65C0B">
          <w:pPr>
            <w:pStyle w:val="TOCHeading"/>
            <w:rPr>
              <w:lang w:val="es-ES"/>
            </w:rPr>
          </w:pPr>
        </w:p>
        <w:p w14:paraId="0AD11AA8" w14:textId="77777777" w:rsidR="00B65C0B" w:rsidRDefault="00B65C0B">
          <w:pPr>
            <w:pStyle w:val="TOCHeading"/>
            <w:rPr>
              <w:lang w:val="es-ES"/>
            </w:rPr>
          </w:pPr>
        </w:p>
        <w:p w14:paraId="5B5418F7" w14:textId="77777777" w:rsidR="00B65C0B" w:rsidRDefault="00B65C0B">
          <w:pPr>
            <w:pStyle w:val="TOCHeading"/>
            <w:rPr>
              <w:lang w:val="es-ES"/>
            </w:rPr>
          </w:pPr>
        </w:p>
        <w:p w14:paraId="19DD64E6" w14:textId="77777777" w:rsidR="00B65C0B" w:rsidRDefault="00B65C0B">
          <w:pPr>
            <w:pStyle w:val="TOCHeading"/>
            <w:rPr>
              <w:lang w:val="es-ES"/>
            </w:rPr>
          </w:pPr>
        </w:p>
        <w:p w14:paraId="6BCA414C" w14:textId="77777777" w:rsidR="00B65C0B" w:rsidRDefault="00B65C0B">
          <w:pPr>
            <w:pStyle w:val="TOCHeading"/>
            <w:rPr>
              <w:lang w:val="es-ES"/>
            </w:rPr>
          </w:pPr>
        </w:p>
        <w:p w14:paraId="5FEE3A50" w14:textId="4937FB6B" w:rsidR="00432352" w:rsidRDefault="00432352">
          <w:pPr>
            <w:pStyle w:val="TOCHeading"/>
            <w:rPr>
              <w:rFonts w:ascii="Avenir Next LT Pro" w:hAnsi="Avenir Next LT Pro"/>
              <w:b/>
              <w:bCs/>
              <w:sz w:val="36"/>
              <w:szCs w:val="36"/>
              <w:lang w:val="es-ES"/>
            </w:rPr>
          </w:pPr>
          <w:r w:rsidRPr="00432352">
            <w:rPr>
              <w:rFonts w:ascii="Avenir Next LT Pro" w:hAnsi="Avenir Next LT Pro"/>
              <w:b/>
              <w:bCs/>
              <w:sz w:val="36"/>
              <w:szCs w:val="36"/>
              <w:lang w:val="es-ES"/>
            </w:rPr>
            <w:t xml:space="preserve">Table </w:t>
          </w:r>
          <w:proofErr w:type="spellStart"/>
          <w:r w:rsidRPr="00432352">
            <w:rPr>
              <w:rFonts w:ascii="Avenir Next LT Pro" w:hAnsi="Avenir Next LT Pro"/>
              <w:b/>
              <w:bCs/>
              <w:sz w:val="36"/>
              <w:szCs w:val="36"/>
              <w:lang w:val="es-ES"/>
            </w:rPr>
            <w:t>of</w:t>
          </w:r>
          <w:proofErr w:type="spellEnd"/>
          <w:r w:rsidRPr="00432352">
            <w:rPr>
              <w:rFonts w:ascii="Avenir Next LT Pro" w:hAnsi="Avenir Next LT Pro"/>
              <w:b/>
              <w:bCs/>
              <w:sz w:val="36"/>
              <w:szCs w:val="36"/>
              <w:lang w:val="es-ES"/>
            </w:rPr>
            <w:t xml:space="preserve"> </w:t>
          </w:r>
          <w:proofErr w:type="spellStart"/>
          <w:r w:rsidRPr="00432352">
            <w:rPr>
              <w:rFonts w:ascii="Avenir Next LT Pro" w:hAnsi="Avenir Next LT Pro"/>
              <w:b/>
              <w:bCs/>
              <w:sz w:val="36"/>
              <w:szCs w:val="36"/>
              <w:lang w:val="es-ES"/>
            </w:rPr>
            <w:t>Contents</w:t>
          </w:r>
          <w:proofErr w:type="spellEnd"/>
        </w:p>
        <w:p w14:paraId="35EBBFA7" w14:textId="77777777" w:rsidR="00432352" w:rsidRPr="00432352" w:rsidRDefault="00432352" w:rsidP="00432352">
          <w:pPr>
            <w:rPr>
              <w:lang w:val="es-ES" w:eastAsia="es-MX"/>
            </w:rPr>
          </w:pPr>
        </w:p>
        <w:p w14:paraId="09BB62C3" w14:textId="66DAD847" w:rsidR="00B65C0B" w:rsidRPr="00B501EE" w:rsidRDefault="00432352">
          <w:pPr>
            <w:pStyle w:val="TOC2"/>
            <w:tabs>
              <w:tab w:val="right" w:leader="dot" w:pos="8828"/>
            </w:tabs>
            <w:rPr>
              <w:rFonts w:eastAsiaTheme="minorEastAsia"/>
              <w:b/>
              <w:bCs/>
              <w:noProof/>
              <w:lang w:eastAsia="es-MX"/>
            </w:rPr>
          </w:pPr>
          <w:r w:rsidRPr="00B501EE">
            <w:rPr>
              <w:b/>
              <w:bCs/>
              <w:lang w:val="es-MX"/>
            </w:rPr>
            <w:fldChar w:fldCharType="begin"/>
          </w:r>
          <w:r w:rsidRPr="00B501EE">
            <w:rPr>
              <w:b/>
              <w:bCs/>
            </w:rPr>
            <w:instrText xml:space="preserve"> TOC \o "1-3" \h \z \u </w:instrText>
          </w:r>
          <w:r w:rsidRPr="00B501EE">
            <w:rPr>
              <w:b/>
              <w:bCs/>
              <w:lang w:val="es-MX"/>
            </w:rPr>
            <w:fldChar w:fldCharType="separate"/>
          </w:r>
          <w:hyperlink w:anchor="_Toc103517842" w:history="1">
            <w:r w:rsidR="00B65C0B" w:rsidRPr="00B501EE">
              <w:rPr>
                <w:rStyle w:val="Hyperlink"/>
                <w:b/>
                <w:bCs/>
                <w:noProof/>
              </w:rPr>
              <w:t>Problem Definition</w:t>
            </w:r>
            <w:r w:rsidR="00B65C0B" w:rsidRPr="00B501EE">
              <w:rPr>
                <w:b/>
                <w:bCs/>
                <w:noProof/>
                <w:webHidden/>
              </w:rPr>
              <w:tab/>
            </w:r>
            <w:r w:rsidR="00B65C0B" w:rsidRPr="00B501EE">
              <w:rPr>
                <w:b/>
                <w:bCs/>
                <w:noProof/>
                <w:webHidden/>
              </w:rPr>
              <w:fldChar w:fldCharType="begin"/>
            </w:r>
            <w:r w:rsidR="00B65C0B" w:rsidRPr="00B501EE">
              <w:rPr>
                <w:b/>
                <w:bCs/>
                <w:noProof/>
                <w:webHidden/>
              </w:rPr>
              <w:instrText xml:space="preserve"> PAGEREF _Toc103517842 \h </w:instrText>
            </w:r>
            <w:r w:rsidR="00B65C0B" w:rsidRPr="00B501EE">
              <w:rPr>
                <w:b/>
                <w:bCs/>
                <w:noProof/>
                <w:webHidden/>
              </w:rPr>
            </w:r>
            <w:r w:rsidR="00B65C0B" w:rsidRPr="00B501EE">
              <w:rPr>
                <w:b/>
                <w:bCs/>
                <w:noProof/>
                <w:webHidden/>
              </w:rPr>
              <w:fldChar w:fldCharType="separate"/>
            </w:r>
            <w:r w:rsidR="00B65C0B" w:rsidRPr="00B501EE">
              <w:rPr>
                <w:b/>
                <w:bCs/>
                <w:noProof/>
                <w:webHidden/>
              </w:rPr>
              <w:t>3</w:t>
            </w:r>
            <w:r w:rsidR="00B65C0B" w:rsidRPr="00B501EE">
              <w:rPr>
                <w:b/>
                <w:bCs/>
                <w:noProof/>
                <w:webHidden/>
              </w:rPr>
              <w:fldChar w:fldCharType="end"/>
            </w:r>
          </w:hyperlink>
        </w:p>
        <w:p w14:paraId="74C88770" w14:textId="53FF3D40" w:rsidR="00B65C0B" w:rsidRPr="00B501EE" w:rsidRDefault="0034769E">
          <w:pPr>
            <w:pStyle w:val="TOC2"/>
            <w:tabs>
              <w:tab w:val="right" w:leader="dot" w:pos="8828"/>
            </w:tabs>
            <w:rPr>
              <w:rFonts w:eastAsiaTheme="minorEastAsia"/>
              <w:b/>
              <w:bCs/>
              <w:noProof/>
              <w:lang w:eastAsia="es-MX"/>
            </w:rPr>
          </w:pPr>
          <w:hyperlink w:anchor="_Toc103517843" w:history="1">
            <w:r w:rsidR="00B65C0B" w:rsidRPr="00B501EE">
              <w:rPr>
                <w:rStyle w:val="Hyperlink"/>
                <w:b/>
                <w:bCs/>
                <w:noProof/>
              </w:rPr>
              <w:t>System design</w:t>
            </w:r>
            <w:r w:rsidR="00B65C0B" w:rsidRPr="00B501EE">
              <w:rPr>
                <w:b/>
                <w:bCs/>
                <w:noProof/>
                <w:webHidden/>
              </w:rPr>
              <w:tab/>
            </w:r>
            <w:r w:rsidR="00B65C0B" w:rsidRPr="00B501EE">
              <w:rPr>
                <w:b/>
                <w:bCs/>
                <w:noProof/>
                <w:webHidden/>
              </w:rPr>
              <w:fldChar w:fldCharType="begin"/>
            </w:r>
            <w:r w:rsidR="00B65C0B" w:rsidRPr="00B501EE">
              <w:rPr>
                <w:b/>
                <w:bCs/>
                <w:noProof/>
                <w:webHidden/>
              </w:rPr>
              <w:instrText xml:space="preserve"> PAGEREF _Toc103517843 \h </w:instrText>
            </w:r>
            <w:r w:rsidR="00B65C0B" w:rsidRPr="00B501EE">
              <w:rPr>
                <w:b/>
                <w:bCs/>
                <w:noProof/>
                <w:webHidden/>
              </w:rPr>
            </w:r>
            <w:r w:rsidR="00B65C0B" w:rsidRPr="00B501EE">
              <w:rPr>
                <w:b/>
                <w:bCs/>
                <w:noProof/>
                <w:webHidden/>
              </w:rPr>
              <w:fldChar w:fldCharType="separate"/>
            </w:r>
            <w:r w:rsidR="00B65C0B" w:rsidRPr="00B501EE">
              <w:rPr>
                <w:b/>
                <w:bCs/>
                <w:noProof/>
                <w:webHidden/>
              </w:rPr>
              <w:t>3</w:t>
            </w:r>
            <w:r w:rsidR="00B65C0B" w:rsidRPr="00B501EE">
              <w:rPr>
                <w:b/>
                <w:bCs/>
                <w:noProof/>
                <w:webHidden/>
              </w:rPr>
              <w:fldChar w:fldCharType="end"/>
            </w:r>
          </w:hyperlink>
        </w:p>
        <w:p w14:paraId="4C00C128" w14:textId="4F64D5C2" w:rsidR="00B65C0B" w:rsidRPr="00B501EE" w:rsidRDefault="0034769E">
          <w:pPr>
            <w:pStyle w:val="TOC2"/>
            <w:tabs>
              <w:tab w:val="right" w:leader="dot" w:pos="8828"/>
            </w:tabs>
            <w:rPr>
              <w:rFonts w:eastAsiaTheme="minorEastAsia"/>
              <w:b/>
              <w:bCs/>
              <w:noProof/>
              <w:lang w:eastAsia="es-MX"/>
            </w:rPr>
          </w:pPr>
          <w:hyperlink w:anchor="_Toc103517844" w:history="1">
            <w:r w:rsidR="00B65C0B" w:rsidRPr="00B501EE">
              <w:rPr>
                <w:rStyle w:val="Hyperlink"/>
                <w:b/>
                <w:bCs/>
                <w:noProof/>
              </w:rPr>
              <w:t>Data source, ingestion and feature engineering</w:t>
            </w:r>
            <w:r w:rsidR="00B65C0B" w:rsidRPr="00B501EE">
              <w:rPr>
                <w:b/>
                <w:bCs/>
                <w:noProof/>
                <w:webHidden/>
              </w:rPr>
              <w:tab/>
            </w:r>
            <w:r w:rsidR="00B65C0B" w:rsidRPr="00B501EE">
              <w:rPr>
                <w:b/>
                <w:bCs/>
                <w:noProof/>
                <w:webHidden/>
              </w:rPr>
              <w:fldChar w:fldCharType="begin"/>
            </w:r>
            <w:r w:rsidR="00B65C0B" w:rsidRPr="00B501EE">
              <w:rPr>
                <w:b/>
                <w:bCs/>
                <w:noProof/>
                <w:webHidden/>
              </w:rPr>
              <w:instrText xml:space="preserve"> PAGEREF _Toc103517844 \h </w:instrText>
            </w:r>
            <w:r w:rsidR="00B65C0B" w:rsidRPr="00B501EE">
              <w:rPr>
                <w:b/>
                <w:bCs/>
                <w:noProof/>
                <w:webHidden/>
              </w:rPr>
            </w:r>
            <w:r w:rsidR="00B65C0B" w:rsidRPr="00B501EE">
              <w:rPr>
                <w:b/>
                <w:bCs/>
                <w:noProof/>
                <w:webHidden/>
              </w:rPr>
              <w:fldChar w:fldCharType="separate"/>
            </w:r>
            <w:r w:rsidR="00B65C0B" w:rsidRPr="00B501EE">
              <w:rPr>
                <w:b/>
                <w:bCs/>
                <w:noProof/>
                <w:webHidden/>
              </w:rPr>
              <w:t>3</w:t>
            </w:r>
            <w:r w:rsidR="00B65C0B" w:rsidRPr="00B501EE">
              <w:rPr>
                <w:b/>
                <w:bCs/>
                <w:noProof/>
                <w:webHidden/>
              </w:rPr>
              <w:fldChar w:fldCharType="end"/>
            </w:r>
          </w:hyperlink>
        </w:p>
        <w:p w14:paraId="53FF03E8" w14:textId="604CF147" w:rsidR="00B65C0B" w:rsidRPr="00B501EE" w:rsidRDefault="0034769E">
          <w:pPr>
            <w:pStyle w:val="TOC2"/>
            <w:tabs>
              <w:tab w:val="right" w:leader="dot" w:pos="8828"/>
            </w:tabs>
            <w:rPr>
              <w:rFonts w:eastAsiaTheme="minorEastAsia"/>
              <w:b/>
              <w:bCs/>
              <w:noProof/>
              <w:lang w:eastAsia="es-MX"/>
            </w:rPr>
          </w:pPr>
          <w:hyperlink w:anchor="_Toc103517845" w:history="1">
            <w:r w:rsidR="00B65C0B" w:rsidRPr="00B501EE">
              <w:rPr>
                <w:rStyle w:val="Hyperlink"/>
                <w:b/>
                <w:bCs/>
                <w:noProof/>
              </w:rPr>
              <w:t>Machine Development</w:t>
            </w:r>
            <w:r w:rsidR="00B65C0B" w:rsidRPr="00B501EE">
              <w:rPr>
                <w:b/>
                <w:bCs/>
                <w:noProof/>
                <w:webHidden/>
              </w:rPr>
              <w:tab/>
            </w:r>
            <w:r w:rsidR="00B65C0B" w:rsidRPr="00B501EE">
              <w:rPr>
                <w:b/>
                <w:bCs/>
                <w:noProof/>
                <w:webHidden/>
              </w:rPr>
              <w:fldChar w:fldCharType="begin"/>
            </w:r>
            <w:r w:rsidR="00B65C0B" w:rsidRPr="00B501EE">
              <w:rPr>
                <w:b/>
                <w:bCs/>
                <w:noProof/>
                <w:webHidden/>
              </w:rPr>
              <w:instrText xml:space="preserve"> PAGEREF _Toc103517845 \h </w:instrText>
            </w:r>
            <w:r w:rsidR="00B65C0B" w:rsidRPr="00B501EE">
              <w:rPr>
                <w:b/>
                <w:bCs/>
                <w:noProof/>
                <w:webHidden/>
              </w:rPr>
            </w:r>
            <w:r w:rsidR="00B65C0B" w:rsidRPr="00B501EE">
              <w:rPr>
                <w:b/>
                <w:bCs/>
                <w:noProof/>
                <w:webHidden/>
              </w:rPr>
              <w:fldChar w:fldCharType="separate"/>
            </w:r>
            <w:r w:rsidR="00B65C0B" w:rsidRPr="00B501EE">
              <w:rPr>
                <w:b/>
                <w:bCs/>
                <w:noProof/>
                <w:webHidden/>
              </w:rPr>
              <w:t>3</w:t>
            </w:r>
            <w:r w:rsidR="00B65C0B" w:rsidRPr="00B501EE">
              <w:rPr>
                <w:b/>
                <w:bCs/>
                <w:noProof/>
                <w:webHidden/>
              </w:rPr>
              <w:fldChar w:fldCharType="end"/>
            </w:r>
          </w:hyperlink>
        </w:p>
        <w:p w14:paraId="7945B617" w14:textId="37935E74" w:rsidR="00B65C0B" w:rsidRPr="00B501EE" w:rsidRDefault="0034769E">
          <w:pPr>
            <w:pStyle w:val="TOC2"/>
            <w:tabs>
              <w:tab w:val="right" w:leader="dot" w:pos="8828"/>
            </w:tabs>
            <w:rPr>
              <w:rFonts w:eastAsiaTheme="minorEastAsia"/>
              <w:b/>
              <w:bCs/>
              <w:noProof/>
              <w:lang w:eastAsia="es-MX"/>
            </w:rPr>
          </w:pPr>
          <w:hyperlink w:anchor="_Toc103517846" w:history="1">
            <w:r w:rsidR="00B65C0B" w:rsidRPr="00B501EE">
              <w:rPr>
                <w:rStyle w:val="Hyperlink"/>
                <w:b/>
                <w:bCs/>
                <w:noProof/>
              </w:rPr>
              <w:t>Model Evaluation</w:t>
            </w:r>
            <w:r w:rsidR="00B65C0B" w:rsidRPr="00B501EE">
              <w:rPr>
                <w:b/>
                <w:bCs/>
                <w:noProof/>
                <w:webHidden/>
              </w:rPr>
              <w:tab/>
            </w:r>
            <w:r w:rsidR="00B65C0B" w:rsidRPr="00B501EE">
              <w:rPr>
                <w:b/>
                <w:bCs/>
                <w:noProof/>
                <w:webHidden/>
              </w:rPr>
              <w:fldChar w:fldCharType="begin"/>
            </w:r>
            <w:r w:rsidR="00B65C0B" w:rsidRPr="00B501EE">
              <w:rPr>
                <w:b/>
                <w:bCs/>
                <w:noProof/>
                <w:webHidden/>
              </w:rPr>
              <w:instrText xml:space="preserve"> PAGEREF _Toc103517846 \h </w:instrText>
            </w:r>
            <w:r w:rsidR="00B65C0B" w:rsidRPr="00B501EE">
              <w:rPr>
                <w:b/>
                <w:bCs/>
                <w:noProof/>
                <w:webHidden/>
              </w:rPr>
            </w:r>
            <w:r w:rsidR="00B65C0B" w:rsidRPr="00B501EE">
              <w:rPr>
                <w:b/>
                <w:bCs/>
                <w:noProof/>
                <w:webHidden/>
              </w:rPr>
              <w:fldChar w:fldCharType="separate"/>
            </w:r>
            <w:r w:rsidR="00B65C0B" w:rsidRPr="00B501EE">
              <w:rPr>
                <w:b/>
                <w:bCs/>
                <w:noProof/>
                <w:webHidden/>
              </w:rPr>
              <w:t>3</w:t>
            </w:r>
            <w:r w:rsidR="00B65C0B" w:rsidRPr="00B501EE">
              <w:rPr>
                <w:b/>
                <w:bCs/>
                <w:noProof/>
                <w:webHidden/>
              </w:rPr>
              <w:fldChar w:fldCharType="end"/>
            </w:r>
          </w:hyperlink>
        </w:p>
        <w:p w14:paraId="02679642" w14:textId="3F6FC0B2" w:rsidR="00B65C0B" w:rsidRPr="00B501EE" w:rsidRDefault="0034769E">
          <w:pPr>
            <w:pStyle w:val="TOC2"/>
            <w:tabs>
              <w:tab w:val="right" w:leader="dot" w:pos="8828"/>
            </w:tabs>
            <w:rPr>
              <w:rFonts w:eastAsiaTheme="minorEastAsia"/>
              <w:b/>
              <w:bCs/>
              <w:noProof/>
              <w:lang w:eastAsia="es-MX"/>
            </w:rPr>
          </w:pPr>
          <w:hyperlink w:anchor="_Toc103517847" w:history="1">
            <w:r w:rsidR="00B65C0B" w:rsidRPr="00B501EE">
              <w:rPr>
                <w:rStyle w:val="Hyperlink"/>
                <w:b/>
                <w:bCs/>
                <w:noProof/>
              </w:rPr>
              <w:t>Model Serving</w:t>
            </w:r>
            <w:r w:rsidR="00B65C0B" w:rsidRPr="00B501EE">
              <w:rPr>
                <w:b/>
                <w:bCs/>
                <w:noProof/>
                <w:webHidden/>
              </w:rPr>
              <w:tab/>
            </w:r>
            <w:r w:rsidR="00B65C0B" w:rsidRPr="00B501EE">
              <w:rPr>
                <w:b/>
                <w:bCs/>
                <w:noProof/>
                <w:webHidden/>
              </w:rPr>
              <w:fldChar w:fldCharType="begin"/>
            </w:r>
            <w:r w:rsidR="00B65C0B" w:rsidRPr="00B501EE">
              <w:rPr>
                <w:b/>
                <w:bCs/>
                <w:noProof/>
                <w:webHidden/>
              </w:rPr>
              <w:instrText xml:space="preserve"> PAGEREF _Toc103517847 \h </w:instrText>
            </w:r>
            <w:r w:rsidR="00B65C0B" w:rsidRPr="00B501EE">
              <w:rPr>
                <w:b/>
                <w:bCs/>
                <w:noProof/>
                <w:webHidden/>
              </w:rPr>
            </w:r>
            <w:r w:rsidR="00B65C0B" w:rsidRPr="00B501EE">
              <w:rPr>
                <w:b/>
                <w:bCs/>
                <w:noProof/>
                <w:webHidden/>
              </w:rPr>
              <w:fldChar w:fldCharType="separate"/>
            </w:r>
            <w:r w:rsidR="00B65C0B" w:rsidRPr="00B501EE">
              <w:rPr>
                <w:b/>
                <w:bCs/>
                <w:noProof/>
                <w:webHidden/>
              </w:rPr>
              <w:t>4</w:t>
            </w:r>
            <w:r w:rsidR="00B65C0B" w:rsidRPr="00B501EE">
              <w:rPr>
                <w:b/>
                <w:bCs/>
                <w:noProof/>
                <w:webHidden/>
              </w:rPr>
              <w:fldChar w:fldCharType="end"/>
            </w:r>
          </w:hyperlink>
        </w:p>
        <w:p w14:paraId="5AFC05DE" w14:textId="7235D576" w:rsidR="00B65C0B" w:rsidRPr="00B501EE" w:rsidRDefault="0034769E">
          <w:pPr>
            <w:pStyle w:val="TOC2"/>
            <w:tabs>
              <w:tab w:val="right" w:leader="dot" w:pos="8828"/>
            </w:tabs>
            <w:rPr>
              <w:rFonts w:eastAsiaTheme="minorEastAsia"/>
              <w:b/>
              <w:bCs/>
              <w:noProof/>
              <w:lang w:eastAsia="es-MX"/>
            </w:rPr>
          </w:pPr>
          <w:hyperlink w:anchor="_Toc103517848" w:history="1">
            <w:r w:rsidR="00B65C0B" w:rsidRPr="00B501EE">
              <w:rPr>
                <w:rStyle w:val="Hyperlink"/>
                <w:b/>
                <w:bCs/>
                <w:noProof/>
              </w:rPr>
              <w:t>Reflection</w:t>
            </w:r>
            <w:r w:rsidR="00B65C0B" w:rsidRPr="00B501EE">
              <w:rPr>
                <w:b/>
                <w:bCs/>
                <w:noProof/>
                <w:webHidden/>
              </w:rPr>
              <w:tab/>
            </w:r>
            <w:r w:rsidR="00B65C0B" w:rsidRPr="00B501EE">
              <w:rPr>
                <w:b/>
                <w:bCs/>
                <w:noProof/>
                <w:webHidden/>
              </w:rPr>
              <w:fldChar w:fldCharType="begin"/>
            </w:r>
            <w:r w:rsidR="00B65C0B" w:rsidRPr="00B501EE">
              <w:rPr>
                <w:b/>
                <w:bCs/>
                <w:noProof/>
                <w:webHidden/>
              </w:rPr>
              <w:instrText xml:space="preserve"> PAGEREF _Toc103517848 \h </w:instrText>
            </w:r>
            <w:r w:rsidR="00B65C0B" w:rsidRPr="00B501EE">
              <w:rPr>
                <w:b/>
                <w:bCs/>
                <w:noProof/>
                <w:webHidden/>
              </w:rPr>
            </w:r>
            <w:r w:rsidR="00B65C0B" w:rsidRPr="00B501EE">
              <w:rPr>
                <w:b/>
                <w:bCs/>
                <w:noProof/>
                <w:webHidden/>
              </w:rPr>
              <w:fldChar w:fldCharType="separate"/>
            </w:r>
            <w:r w:rsidR="00B65C0B" w:rsidRPr="00B501EE">
              <w:rPr>
                <w:b/>
                <w:bCs/>
                <w:noProof/>
                <w:webHidden/>
              </w:rPr>
              <w:t>4</w:t>
            </w:r>
            <w:r w:rsidR="00B65C0B" w:rsidRPr="00B501EE">
              <w:rPr>
                <w:b/>
                <w:bCs/>
                <w:noProof/>
                <w:webHidden/>
              </w:rPr>
              <w:fldChar w:fldCharType="end"/>
            </w:r>
          </w:hyperlink>
        </w:p>
        <w:p w14:paraId="1179EFB8" w14:textId="6296496F" w:rsidR="00B65C0B" w:rsidRPr="00B501EE" w:rsidRDefault="0034769E">
          <w:pPr>
            <w:pStyle w:val="TOC2"/>
            <w:tabs>
              <w:tab w:val="right" w:leader="dot" w:pos="8828"/>
            </w:tabs>
            <w:rPr>
              <w:rFonts w:eastAsiaTheme="minorEastAsia"/>
              <w:b/>
              <w:bCs/>
              <w:noProof/>
              <w:lang w:eastAsia="es-MX"/>
            </w:rPr>
          </w:pPr>
          <w:hyperlink w:anchor="_Toc103517849" w:history="1">
            <w:r w:rsidR="00B65C0B" w:rsidRPr="00B501EE">
              <w:rPr>
                <w:rStyle w:val="Hyperlink"/>
                <w:b/>
                <w:bCs/>
                <w:noProof/>
              </w:rPr>
              <w:t>Broader Impacts</w:t>
            </w:r>
            <w:r w:rsidR="00B65C0B" w:rsidRPr="00B501EE">
              <w:rPr>
                <w:b/>
                <w:bCs/>
                <w:noProof/>
                <w:webHidden/>
              </w:rPr>
              <w:tab/>
            </w:r>
            <w:r w:rsidR="00B65C0B" w:rsidRPr="00B501EE">
              <w:rPr>
                <w:b/>
                <w:bCs/>
                <w:noProof/>
                <w:webHidden/>
              </w:rPr>
              <w:fldChar w:fldCharType="begin"/>
            </w:r>
            <w:r w:rsidR="00B65C0B" w:rsidRPr="00B501EE">
              <w:rPr>
                <w:b/>
                <w:bCs/>
                <w:noProof/>
                <w:webHidden/>
              </w:rPr>
              <w:instrText xml:space="preserve"> PAGEREF _Toc103517849 \h </w:instrText>
            </w:r>
            <w:r w:rsidR="00B65C0B" w:rsidRPr="00B501EE">
              <w:rPr>
                <w:b/>
                <w:bCs/>
                <w:noProof/>
                <w:webHidden/>
              </w:rPr>
            </w:r>
            <w:r w:rsidR="00B65C0B" w:rsidRPr="00B501EE">
              <w:rPr>
                <w:b/>
                <w:bCs/>
                <w:noProof/>
                <w:webHidden/>
              </w:rPr>
              <w:fldChar w:fldCharType="separate"/>
            </w:r>
            <w:r w:rsidR="00B65C0B" w:rsidRPr="00B501EE">
              <w:rPr>
                <w:b/>
                <w:bCs/>
                <w:noProof/>
                <w:webHidden/>
              </w:rPr>
              <w:t>4</w:t>
            </w:r>
            <w:r w:rsidR="00B65C0B" w:rsidRPr="00B501EE">
              <w:rPr>
                <w:b/>
                <w:bCs/>
                <w:noProof/>
                <w:webHidden/>
              </w:rPr>
              <w:fldChar w:fldCharType="end"/>
            </w:r>
          </w:hyperlink>
        </w:p>
        <w:p w14:paraId="0DEE16B3" w14:textId="564834B1" w:rsidR="00B65C0B" w:rsidRPr="00B501EE" w:rsidRDefault="0034769E">
          <w:pPr>
            <w:pStyle w:val="TOC2"/>
            <w:tabs>
              <w:tab w:val="right" w:leader="dot" w:pos="8828"/>
            </w:tabs>
            <w:rPr>
              <w:rFonts w:eastAsiaTheme="minorEastAsia"/>
              <w:b/>
              <w:bCs/>
              <w:noProof/>
              <w:lang w:eastAsia="es-MX"/>
            </w:rPr>
          </w:pPr>
          <w:hyperlink w:anchor="_Toc103517850" w:history="1">
            <w:r w:rsidR="00B65C0B" w:rsidRPr="00B501EE">
              <w:rPr>
                <w:rStyle w:val="Hyperlink"/>
                <w:b/>
                <w:bCs/>
                <w:noProof/>
              </w:rPr>
              <w:t>References</w:t>
            </w:r>
            <w:r w:rsidR="00B65C0B" w:rsidRPr="00B501EE">
              <w:rPr>
                <w:b/>
                <w:bCs/>
                <w:noProof/>
                <w:webHidden/>
              </w:rPr>
              <w:tab/>
            </w:r>
            <w:r w:rsidR="00B65C0B" w:rsidRPr="00B501EE">
              <w:rPr>
                <w:b/>
                <w:bCs/>
                <w:noProof/>
                <w:webHidden/>
              </w:rPr>
              <w:fldChar w:fldCharType="begin"/>
            </w:r>
            <w:r w:rsidR="00B65C0B" w:rsidRPr="00B501EE">
              <w:rPr>
                <w:b/>
                <w:bCs/>
                <w:noProof/>
                <w:webHidden/>
              </w:rPr>
              <w:instrText xml:space="preserve"> PAGEREF _Toc103517850 \h </w:instrText>
            </w:r>
            <w:r w:rsidR="00B65C0B" w:rsidRPr="00B501EE">
              <w:rPr>
                <w:b/>
                <w:bCs/>
                <w:noProof/>
                <w:webHidden/>
              </w:rPr>
            </w:r>
            <w:r w:rsidR="00B65C0B" w:rsidRPr="00B501EE">
              <w:rPr>
                <w:b/>
                <w:bCs/>
                <w:noProof/>
                <w:webHidden/>
              </w:rPr>
              <w:fldChar w:fldCharType="separate"/>
            </w:r>
            <w:r w:rsidR="00B65C0B" w:rsidRPr="00B501EE">
              <w:rPr>
                <w:b/>
                <w:bCs/>
                <w:noProof/>
                <w:webHidden/>
              </w:rPr>
              <w:t>4</w:t>
            </w:r>
            <w:r w:rsidR="00B65C0B" w:rsidRPr="00B501EE">
              <w:rPr>
                <w:b/>
                <w:bCs/>
                <w:noProof/>
                <w:webHidden/>
              </w:rPr>
              <w:fldChar w:fldCharType="end"/>
            </w:r>
          </w:hyperlink>
        </w:p>
        <w:p w14:paraId="513FEC33" w14:textId="01E994FE" w:rsidR="00432352" w:rsidRPr="00B501EE" w:rsidRDefault="00432352">
          <w:pPr>
            <w:rPr>
              <w:b/>
              <w:bCs/>
            </w:rPr>
          </w:pPr>
          <w:r w:rsidRPr="00B501EE">
            <w:rPr>
              <w:b/>
              <w:bCs/>
              <w:lang w:val="es-ES"/>
            </w:rPr>
            <w:fldChar w:fldCharType="end"/>
          </w:r>
        </w:p>
      </w:sdtContent>
    </w:sdt>
    <w:p w14:paraId="74E58CA3" w14:textId="206132A8" w:rsidR="00B65C0B" w:rsidRDefault="00B65C0B">
      <w:r>
        <w:br w:type="page"/>
      </w:r>
    </w:p>
    <w:p w14:paraId="4BE11FB6" w14:textId="77777777" w:rsidR="00432352" w:rsidRDefault="00432352"/>
    <w:p w14:paraId="220A7381" w14:textId="77777777" w:rsidR="00432352" w:rsidRPr="00432352" w:rsidRDefault="00432352" w:rsidP="00432352">
      <w:pPr>
        <w:pStyle w:val="Heading2"/>
        <w:rPr>
          <w:rStyle w:val="notion-enable-hover"/>
        </w:rPr>
      </w:pPr>
      <w:bookmarkStart w:id="0" w:name="_Toc103517842"/>
      <w:r w:rsidRPr="00432352">
        <w:rPr>
          <w:rStyle w:val="notion-enable-hover"/>
        </w:rPr>
        <w:t>Problem Definition</w:t>
      </w:r>
      <w:bookmarkEnd w:id="0"/>
    </w:p>
    <w:p w14:paraId="6047B77A" w14:textId="54CEF143" w:rsidR="0081539B" w:rsidRDefault="0081539B" w:rsidP="00432352">
      <w:pPr>
        <w:rPr>
          <w:shd w:val="clear" w:color="auto" w:fill="FFFFFF"/>
        </w:rPr>
      </w:pPr>
      <w:r>
        <w:rPr>
          <w:shd w:val="clear" w:color="auto" w:fill="FFFFFF"/>
        </w:rPr>
        <w:t>250 words</w:t>
      </w:r>
    </w:p>
    <w:p w14:paraId="75827397" w14:textId="447FE80D" w:rsidR="0081539B" w:rsidRDefault="0081539B">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 This section explains the problem the team is solving, discusses related work, and proposes and justifies their solution.</w:t>
      </w:r>
    </w:p>
    <w:p w14:paraId="79F604D3" w14:textId="77777777" w:rsidR="00B501EE" w:rsidRDefault="00B501EE">
      <w:pPr>
        <w:rPr>
          <w:rFonts w:ascii="Segoe UI" w:hAnsi="Segoe UI" w:cs="Segoe UI"/>
          <w:color w:val="37352F"/>
          <w:sz w:val="21"/>
          <w:szCs w:val="21"/>
          <w:shd w:val="clear" w:color="auto" w:fill="FFFFFF"/>
        </w:rPr>
      </w:pPr>
    </w:p>
    <w:p w14:paraId="43682E54" w14:textId="0EC6235C" w:rsidR="0081539B" w:rsidRDefault="0081539B">
      <w:pPr>
        <w:rPr>
          <w:rFonts w:ascii="Segoe UI" w:hAnsi="Segoe UI" w:cs="Segoe UI"/>
          <w:color w:val="37352F"/>
          <w:sz w:val="21"/>
          <w:szCs w:val="21"/>
          <w:shd w:val="clear" w:color="auto" w:fill="FFFFFF"/>
        </w:rPr>
      </w:pPr>
    </w:p>
    <w:p w14:paraId="2B83F547" w14:textId="77777777" w:rsidR="0081539B" w:rsidRPr="00432352" w:rsidRDefault="0081539B" w:rsidP="00432352">
      <w:pPr>
        <w:pStyle w:val="Heading2"/>
        <w:rPr>
          <w:rStyle w:val="notion-enable-hover"/>
        </w:rPr>
      </w:pPr>
      <w:bookmarkStart w:id="1" w:name="_Toc103517843"/>
      <w:r w:rsidRPr="00432352">
        <w:rPr>
          <w:rStyle w:val="notion-enable-hover"/>
        </w:rPr>
        <w:t>System design</w:t>
      </w:r>
      <w:bookmarkEnd w:id="1"/>
      <w:r w:rsidRPr="00432352">
        <w:rPr>
          <w:rStyle w:val="notion-enable-hover"/>
        </w:rPr>
        <w:t xml:space="preserve"> </w:t>
      </w:r>
    </w:p>
    <w:p w14:paraId="7FF88AB2" w14:textId="77777777" w:rsidR="0081539B" w:rsidRDefault="0081539B">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500 words</w:t>
      </w:r>
    </w:p>
    <w:p w14:paraId="482C0328" w14:textId="77777777" w:rsidR="0081539B" w:rsidRDefault="0081539B">
      <w:pPr>
        <w:rPr>
          <w:rStyle w:val="notion-enable-hover"/>
          <w:rFonts w:ascii="Segoe UI" w:hAnsi="Segoe UI" w:cs="Segoe UI"/>
          <w:b/>
          <w:bCs/>
          <w:color w:val="37352F"/>
          <w:sz w:val="21"/>
          <w:szCs w:val="21"/>
          <w:shd w:val="clear" w:color="auto" w:fill="FFFFFF"/>
        </w:rPr>
      </w:pPr>
      <w:r>
        <w:rPr>
          <w:rStyle w:val="notion-enable-hover"/>
          <w:rFonts w:ascii="Segoe UI" w:hAnsi="Segoe UI" w:cs="Segoe UI"/>
          <w:b/>
          <w:bCs/>
          <w:color w:val="37352F"/>
          <w:sz w:val="21"/>
          <w:szCs w:val="21"/>
          <w:shd w:val="clear" w:color="auto" w:fill="FFFFFF"/>
        </w:rPr>
        <w:t xml:space="preserve">● </w:t>
      </w:r>
      <w:r>
        <w:rPr>
          <w:rFonts w:ascii="Segoe UI" w:hAnsi="Segoe UI" w:cs="Segoe UI"/>
          <w:color w:val="37352F"/>
          <w:sz w:val="21"/>
          <w:szCs w:val="21"/>
          <w:shd w:val="clear" w:color="auto" w:fill="FFFFFF"/>
        </w:rPr>
        <w:t>This section explains and justifies central design decisions, including that of which technologies the team chose to use to support their system.</w:t>
      </w:r>
      <w:r>
        <w:rPr>
          <w:rStyle w:val="notion-enable-hover"/>
          <w:rFonts w:ascii="Segoe UI" w:hAnsi="Segoe UI" w:cs="Segoe UI"/>
          <w:b/>
          <w:bCs/>
          <w:color w:val="37352F"/>
          <w:sz w:val="21"/>
          <w:szCs w:val="21"/>
          <w:shd w:val="clear" w:color="auto" w:fill="FFFFFF"/>
        </w:rPr>
        <w:t xml:space="preserve"> </w:t>
      </w:r>
    </w:p>
    <w:p w14:paraId="233BDC03" w14:textId="77777777" w:rsidR="0081539B" w:rsidRPr="0055442C" w:rsidRDefault="0081539B">
      <w:pPr>
        <w:rPr>
          <w:rFonts w:ascii="Segoe UI" w:hAnsi="Segoe UI" w:cs="Segoe UI"/>
          <w:color w:val="37352F"/>
          <w:sz w:val="21"/>
          <w:szCs w:val="21"/>
          <w:shd w:val="clear" w:color="auto" w:fill="FFFFFF"/>
        </w:rPr>
      </w:pPr>
      <w:proofErr w:type="gramStart"/>
      <w:r w:rsidRPr="0055442C">
        <w:rPr>
          <w:rFonts w:ascii="Segoe UI" w:hAnsi="Segoe UI" w:cs="Segoe UI"/>
          <w:color w:val="37352F"/>
          <w:sz w:val="21"/>
          <w:szCs w:val="21"/>
          <w:shd w:val="clear" w:color="auto" w:fill="FFFFFF"/>
        </w:rPr>
        <w:t>●  This</w:t>
      </w:r>
      <w:proofErr w:type="gramEnd"/>
      <w:r w:rsidRPr="0055442C">
        <w:rPr>
          <w:rFonts w:ascii="Segoe UI" w:hAnsi="Segoe UI" w:cs="Segoe UI"/>
          <w:color w:val="37352F"/>
          <w:sz w:val="21"/>
          <w:szCs w:val="21"/>
          <w:shd w:val="clear" w:color="auto" w:fill="FFFFFF"/>
        </w:rPr>
        <w:t xml:space="preserve"> section details the key components of the data product architecture </w:t>
      </w:r>
    </w:p>
    <w:p w14:paraId="624747E7" w14:textId="5B81F25E" w:rsidR="0081539B" w:rsidRPr="0055442C" w:rsidRDefault="0081539B">
      <w:pPr>
        <w:rPr>
          <w:rFonts w:ascii="Segoe UI" w:hAnsi="Segoe UI" w:cs="Segoe UI"/>
          <w:color w:val="37352F"/>
          <w:sz w:val="21"/>
          <w:szCs w:val="21"/>
          <w:shd w:val="clear" w:color="auto" w:fill="FFFFFF"/>
        </w:rPr>
      </w:pPr>
      <w:proofErr w:type="gramStart"/>
      <w:r w:rsidRPr="0055442C">
        <w:rPr>
          <w:rFonts w:ascii="Segoe UI" w:hAnsi="Segoe UI" w:cs="Segoe UI"/>
          <w:color w:val="37352F"/>
          <w:sz w:val="21"/>
          <w:szCs w:val="21"/>
          <w:shd w:val="clear" w:color="auto" w:fill="FFFFFF"/>
        </w:rPr>
        <w:t>●  A</w:t>
      </w:r>
      <w:proofErr w:type="gramEnd"/>
      <w:r w:rsidRPr="0055442C">
        <w:rPr>
          <w:rFonts w:ascii="Segoe UI" w:hAnsi="Segoe UI" w:cs="Segoe UI"/>
          <w:color w:val="37352F"/>
          <w:sz w:val="21"/>
          <w:szCs w:val="21"/>
          <w:shd w:val="clear" w:color="auto" w:fill="FFFFFF"/>
        </w:rPr>
        <w:t xml:space="preserve"> diagram of the architecture should be included to illustrate the interplay between system components.</w:t>
      </w:r>
    </w:p>
    <w:p w14:paraId="389FCF32" w14:textId="65DC720D" w:rsidR="0081539B" w:rsidRPr="0055442C" w:rsidRDefault="0081539B">
      <w:pPr>
        <w:rPr>
          <w:rFonts w:ascii="Segoe UI" w:hAnsi="Segoe UI" w:cs="Segoe UI"/>
          <w:color w:val="37352F"/>
          <w:sz w:val="21"/>
          <w:szCs w:val="21"/>
          <w:shd w:val="clear" w:color="auto" w:fill="FFFFFF"/>
        </w:rPr>
      </w:pPr>
    </w:p>
    <w:p w14:paraId="65F2A890" w14:textId="1251E0D1" w:rsidR="0081539B" w:rsidRPr="00B65C0B" w:rsidRDefault="0081539B" w:rsidP="00B65C0B">
      <w:pPr>
        <w:pStyle w:val="Heading2"/>
        <w:rPr>
          <w:rStyle w:val="notion-enable-hover"/>
        </w:rPr>
      </w:pPr>
      <w:r w:rsidRPr="0055442C">
        <w:br/>
      </w:r>
      <w:bookmarkStart w:id="2" w:name="_Toc103517844"/>
      <w:r w:rsidRPr="00B65C0B">
        <w:rPr>
          <w:rStyle w:val="notion-enable-hover"/>
        </w:rPr>
        <w:t xml:space="preserve">Data </w:t>
      </w:r>
      <w:r w:rsidR="00354464">
        <w:rPr>
          <w:rStyle w:val="notion-enable-hover"/>
        </w:rPr>
        <w:t>S</w:t>
      </w:r>
      <w:r w:rsidRPr="00B65C0B">
        <w:rPr>
          <w:rStyle w:val="notion-enable-hover"/>
        </w:rPr>
        <w:t xml:space="preserve">ource, </w:t>
      </w:r>
      <w:r w:rsidR="00354464">
        <w:rPr>
          <w:rStyle w:val="notion-enable-hover"/>
        </w:rPr>
        <w:t>I</w:t>
      </w:r>
      <w:r w:rsidRPr="00B65C0B">
        <w:rPr>
          <w:rStyle w:val="notion-enable-hover"/>
        </w:rPr>
        <w:t xml:space="preserve">ngestion and </w:t>
      </w:r>
      <w:r w:rsidR="00354464">
        <w:rPr>
          <w:rStyle w:val="notion-enable-hover"/>
        </w:rPr>
        <w:t>F</w:t>
      </w:r>
      <w:r w:rsidRPr="00B65C0B">
        <w:rPr>
          <w:rStyle w:val="notion-enable-hover"/>
        </w:rPr>
        <w:t xml:space="preserve">eature </w:t>
      </w:r>
      <w:r w:rsidR="00354464">
        <w:rPr>
          <w:rStyle w:val="notion-enable-hover"/>
        </w:rPr>
        <w:t>E</w:t>
      </w:r>
      <w:r w:rsidRPr="00B65C0B">
        <w:rPr>
          <w:rStyle w:val="notion-enable-hover"/>
        </w:rPr>
        <w:t>ngineering</w:t>
      </w:r>
      <w:bookmarkEnd w:id="2"/>
      <w:r w:rsidRPr="00B65C0B">
        <w:rPr>
          <w:rStyle w:val="notion-enable-hover"/>
        </w:rPr>
        <w:t xml:space="preserve"> </w:t>
      </w:r>
    </w:p>
    <w:p w14:paraId="166B9C45" w14:textId="38339FAA" w:rsidR="00E34C1D" w:rsidRDefault="00E34C1D">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 xml:space="preserve">We are using the </w:t>
      </w:r>
      <w:proofErr w:type="spellStart"/>
      <w:r>
        <w:rPr>
          <w:rFonts w:ascii="Segoe UI" w:hAnsi="Segoe UI" w:cs="Segoe UI"/>
          <w:color w:val="37352F"/>
          <w:sz w:val="21"/>
          <w:szCs w:val="21"/>
          <w:shd w:val="clear" w:color="auto" w:fill="FFFFFF"/>
        </w:rPr>
        <w:t>Sportmonks</w:t>
      </w:r>
      <w:proofErr w:type="spellEnd"/>
      <w:r>
        <w:rPr>
          <w:rFonts w:ascii="Segoe UI" w:hAnsi="Segoe UI" w:cs="Segoe UI"/>
          <w:color w:val="37352F"/>
          <w:sz w:val="21"/>
          <w:szCs w:val="21"/>
          <w:shd w:val="clear" w:color="auto" w:fill="FFFFFF"/>
        </w:rPr>
        <w:t xml:space="preserve"> Football API (</w:t>
      </w:r>
      <w:hyperlink r:id="rId8" w:history="1">
        <w:r w:rsidRPr="00270C09">
          <w:rPr>
            <w:rStyle w:val="Hyperlink"/>
            <w:rFonts w:ascii="Segoe UI" w:hAnsi="Segoe UI" w:cs="Segoe UI"/>
            <w:sz w:val="21"/>
            <w:szCs w:val="21"/>
            <w:shd w:val="clear" w:color="auto" w:fill="FFFFFF"/>
          </w:rPr>
          <w:t>https://www.sportmonks.com/football-api/</w:t>
        </w:r>
      </w:hyperlink>
      <w:r>
        <w:rPr>
          <w:rFonts w:ascii="Segoe UI" w:hAnsi="Segoe UI" w:cs="Segoe UI"/>
          <w:color w:val="37352F"/>
          <w:sz w:val="21"/>
          <w:szCs w:val="21"/>
          <w:shd w:val="clear" w:color="auto" w:fill="FFFFFF"/>
        </w:rPr>
        <w:t xml:space="preserve">) to acquire the data. It contains historical and future data regarding football matches, teams, leagues, etc. </w:t>
      </w:r>
    </w:p>
    <w:p w14:paraId="2F32D501" w14:textId="550023FD" w:rsidR="0081539B" w:rsidRDefault="00E34C1D">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 xml:space="preserve">We retrieve data from the </w:t>
      </w:r>
      <w:r w:rsidRPr="00F1657B">
        <w:rPr>
          <w:rFonts w:ascii="Segoe UI" w:hAnsi="Segoe UI" w:cs="Segoe UI"/>
          <w:i/>
          <w:iCs/>
          <w:color w:val="37352F"/>
          <w:sz w:val="21"/>
          <w:szCs w:val="21"/>
          <w:shd w:val="clear" w:color="auto" w:fill="FFFFFF"/>
        </w:rPr>
        <w:t>Head 2 Head</w:t>
      </w:r>
      <w:r>
        <w:rPr>
          <w:rFonts w:ascii="Segoe UI" w:hAnsi="Segoe UI" w:cs="Segoe UI"/>
          <w:color w:val="37352F"/>
          <w:sz w:val="21"/>
          <w:szCs w:val="21"/>
          <w:shd w:val="clear" w:color="auto" w:fill="FFFFFF"/>
        </w:rPr>
        <w:t xml:space="preserve"> endpoint. Given the ids of two teams, this endpoint provides us </w:t>
      </w:r>
      <w:r w:rsidR="00480153">
        <w:rPr>
          <w:rFonts w:ascii="Segoe UI" w:hAnsi="Segoe UI" w:cs="Segoe UI"/>
          <w:color w:val="37352F"/>
          <w:sz w:val="21"/>
          <w:szCs w:val="21"/>
          <w:shd w:val="clear" w:color="auto" w:fill="FFFFFF"/>
        </w:rPr>
        <w:t xml:space="preserve">with </w:t>
      </w:r>
      <w:r>
        <w:rPr>
          <w:rFonts w:ascii="Segoe UI" w:hAnsi="Segoe UI" w:cs="Segoe UI"/>
          <w:color w:val="37352F"/>
          <w:sz w:val="21"/>
          <w:szCs w:val="21"/>
          <w:shd w:val="clear" w:color="auto" w:fill="FFFFFF"/>
        </w:rPr>
        <w:t>the historical match information between them. Each record is a football match, and it contains information such as the venue, the position of each team in the table, the weather, amongst others.</w:t>
      </w:r>
    </w:p>
    <w:p w14:paraId="50A11455" w14:textId="02BE1226" w:rsidR="00F1657B" w:rsidRDefault="00D51B6C">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Our response variable is whether the local team won or not (binary classification problem).</w:t>
      </w:r>
      <w:r w:rsidR="00480153">
        <w:rPr>
          <w:rFonts w:ascii="Segoe UI" w:hAnsi="Segoe UI" w:cs="Segoe UI"/>
          <w:color w:val="37352F"/>
          <w:sz w:val="21"/>
          <w:szCs w:val="21"/>
          <w:shd w:val="clear" w:color="auto" w:fill="FFFFFF"/>
        </w:rPr>
        <w:t xml:space="preserve"> We</w:t>
      </w:r>
      <w:r w:rsidR="00F1657B">
        <w:rPr>
          <w:rFonts w:ascii="Segoe UI" w:hAnsi="Segoe UI" w:cs="Segoe UI"/>
          <w:color w:val="37352F"/>
          <w:sz w:val="21"/>
          <w:szCs w:val="21"/>
          <w:shd w:val="clear" w:color="auto" w:fill="FFFFFF"/>
        </w:rPr>
        <w:t xml:space="preserve"> calculate it as 1 if the local team id matches the winner team id, and 0 otherwise (which implies a loss or a tie).</w:t>
      </w:r>
    </w:p>
    <w:p w14:paraId="3CD3EBA2" w14:textId="2F260CC9" w:rsidR="00D51B6C" w:rsidRDefault="000D1D0F">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After performing an</w:t>
      </w:r>
      <w:r w:rsidR="00D51B6C">
        <w:rPr>
          <w:rFonts w:ascii="Segoe UI" w:hAnsi="Segoe UI" w:cs="Segoe UI"/>
          <w:color w:val="37352F"/>
          <w:sz w:val="21"/>
          <w:szCs w:val="21"/>
          <w:shd w:val="clear" w:color="auto" w:fill="FFFFFF"/>
        </w:rPr>
        <w:t xml:space="preserve"> exploratory data analysis</w:t>
      </w:r>
      <w:r w:rsidR="00480153">
        <w:rPr>
          <w:rFonts w:ascii="Segoe UI" w:hAnsi="Segoe UI" w:cs="Segoe UI"/>
          <w:color w:val="37352F"/>
          <w:sz w:val="21"/>
          <w:szCs w:val="21"/>
          <w:shd w:val="clear" w:color="auto" w:fill="FFFFFF"/>
        </w:rPr>
        <w:t>,</w:t>
      </w:r>
      <w:r>
        <w:rPr>
          <w:rFonts w:ascii="Segoe UI" w:hAnsi="Segoe UI" w:cs="Segoe UI"/>
          <w:color w:val="37352F"/>
          <w:sz w:val="21"/>
          <w:szCs w:val="21"/>
          <w:shd w:val="clear" w:color="auto" w:fill="FFFFFF"/>
        </w:rPr>
        <w:t xml:space="preserve"> alongside</w:t>
      </w:r>
      <w:r w:rsidR="00D51B6C">
        <w:rPr>
          <w:rFonts w:ascii="Segoe UI" w:hAnsi="Segoe UI" w:cs="Segoe UI"/>
          <w:color w:val="37352F"/>
          <w:sz w:val="21"/>
          <w:szCs w:val="21"/>
          <w:shd w:val="clear" w:color="auto" w:fill="FFFFFF"/>
        </w:rPr>
        <w:t xml:space="preserve"> </w:t>
      </w:r>
      <w:r w:rsidR="00480153">
        <w:rPr>
          <w:rFonts w:ascii="Segoe UI" w:hAnsi="Segoe UI" w:cs="Segoe UI"/>
          <w:color w:val="37352F"/>
          <w:sz w:val="21"/>
          <w:szCs w:val="21"/>
          <w:shd w:val="clear" w:color="auto" w:fill="FFFFFF"/>
        </w:rPr>
        <w:t xml:space="preserve">with </w:t>
      </w:r>
      <w:r w:rsidR="00D51B6C">
        <w:rPr>
          <w:rFonts w:ascii="Segoe UI" w:hAnsi="Segoe UI" w:cs="Segoe UI"/>
          <w:color w:val="37352F"/>
          <w:sz w:val="21"/>
          <w:szCs w:val="21"/>
          <w:shd w:val="clear" w:color="auto" w:fill="FFFFFF"/>
        </w:rPr>
        <w:t xml:space="preserve">model </w:t>
      </w:r>
      <w:r w:rsidR="00082440">
        <w:rPr>
          <w:rFonts w:ascii="Segoe UI" w:hAnsi="Segoe UI" w:cs="Segoe UI"/>
          <w:color w:val="37352F"/>
          <w:sz w:val="21"/>
          <w:szCs w:val="21"/>
          <w:shd w:val="clear" w:color="auto" w:fill="FFFFFF"/>
        </w:rPr>
        <w:t>testing</w:t>
      </w:r>
      <w:r w:rsidR="00D51B6C">
        <w:rPr>
          <w:rFonts w:ascii="Segoe UI" w:hAnsi="Segoe UI" w:cs="Segoe UI"/>
          <w:color w:val="37352F"/>
          <w:sz w:val="21"/>
          <w:szCs w:val="21"/>
          <w:shd w:val="clear" w:color="auto" w:fill="FFFFFF"/>
        </w:rPr>
        <w:t xml:space="preserve">, we chose the following set of variables as </w:t>
      </w:r>
      <w:r w:rsidR="00F1657B">
        <w:rPr>
          <w:rFonts w:ascii="Segoe UI" w:hAnsi="Segoe UI" w:cs="Segoe UI"/>
          <w:color w:val="37352F"/>
          <w:sz w:val="21"/>
          <w:szCs w:val="21"/>
          <w:shd w:val="clear" w:color="auto" w:fill="FFFFFF"/>
        </w:rPr>
        <w:t>our features:</w:t>
      </w:r>
    </w:p>
    <w:tbl>
      <w:tblPr>
        <w:tblStyle w:val="TableGrid"/>
        <w:tblW w:w="8784" w:type="dxa"/>
        <w:tblLook w:val="04A0" w:firstRow="1" w:lastRow="0" w:firstColumn="1" w:lastColumn="0" w:noHBand="0" w:noVBand="1"/>
      </w:tblPr>
      <w:tblGrid>
        <w:gridCol w:w="2263"/>
        <w:gridCol w:w="1560"/>
        <w:gridCol w:w="4961"/>
      </w:tblGrid>
      <w:tr w:rsidR="00F1657B" w14:paraId="1747105C" w14:textId="02ECB4C9" w:rsidTr="00082440">
        <w:tc>
          <w:tcPr>
            <w:tcW w:w="2263" w:type="dxa"/>
          </w:tcPr>
          <w:p w14:paraId="73C5CD26" w14:textId="12E4382E" w:rsidR="00F1657B" w:rsidRPr="00082440" w:rsidRDefault="00F1657B">
            <w:pPr>
              <w:rPr>
                <w:rFonts w:ascii="Segoe UI" w:hAnsi="Segoe UI" w:cs="Segoe UI"/>
                <w:b/>
                <w:bCs/>
                <w:color w:val="2F5496" w:themeColor="accent1" w:themeShade="BF"/>
                <w:sz w:val="21"/>
                <w:szCs w:val="21"/>
                <w:shd w:val="clear" w:color="auto" w:fill="FFFFFF"/>
              </w:rPr>
            </w:pPr>
            <w:r w:rsidRPr="00082440">
              <w:rPr>
                <w:rFonts w:ascii="Segoe UI" w:hAnsi="Segoe UI" w:cs="Segoe UI"/>
                <w:b/>
                <w:bCs/>
                <w:color w:val="2F5496" w:themeColor="accent1" w:themeShade="BF"/>
                <w:sz w:val="21"/>
                <w:szCs w:val="21"/>
                <w:shd w:val="clear" w:color="auto" w:fill="FFFFFF"/>
              </w:rPr>
              <w:t>Feature</w:t>
            </w:r>
          </w:p>
        </w:tc>
        <w:tc>
          <w:tcPr>
            <w:tcW w:w="1560" w:type="dxa"/>
          </w:tcPr>
          <w:p w14:paraId="065C2012" w14:textId="74069FD2" w:rsidR="00F1657B" w:rsidRPr="00082440" w:rsidRDefault="00F1657B" w:rsidP="00082440">
            <w:pPr>
              <w:jc w:val="center"/>
              <w:rPr>
                <w:rFonts w:ascii="Segoe UI" w:hAnsi="Segoe UI" w:cs="Segoe UI"/>
                <w:b/>
                <w:bCs/>
                <w:color w:val="2F5496" w:themeColor="accent1" w:themeShade="BF"/>
                <w:sz w:val="21"/>
                <w:szCs w:val="21"/>
                <w:shd w:val="clear" w:color="auto" w:fill="FFFFFF"/>
              </w:rPr>
            </w:pPr>
            <w:r w:rsidRPr="00082440">
              <w:rPr>
                <w:rFonts w:ascii="Segoe UI" w:hAnsi="Segoe UI" w:cs="Segoe UI"/>
                <w:b/>
                <w:bCs/>
                <w:color w:val="2F5496" w:themeColor="accent1" w:themeShade="BF"/>
                <w:sz w:val="21"/>
                <w:szCs w:val="21"/>
                <w:shd w:val="clear" w:color="auto" w:fill="FFFFFF"/>
              </w:rPr>
              <w:t>Kind</w:t>
            </w:r>
          </w:p>
        </w:tc>
        <w:tc>
          <w:tcPr>
            <w:tcW w:w="4961" w:type="dxa"/>
          </w:tcPr>
          <w:p w14:paraId="4DE04614" w14:textId="1B192097" w:rsidR="00F1657B" w:rsidRPr="00082440" w:rsidRDefault="00F1657B" w:rsidP="000D1D0F">
            <w:pPr>
              <w:jc w:val="left"/>
              <w:rPr>
                <w:rFonts w:ascii="Segoe UI" w:hAnsi="Segoe UI" w:cs="Segoe UI"/>
                <w:b/>
                <w:bCs/>
                <w:color w:val="2F5496" w:themeColor="accent1" w:themeShade="BF"/>
                <w:sz w:val="21"/>
                <w:szCs w:val="21"/>
                <w:shd w:val="clear" w:color="auto" w:fill="FFFFFF"/>
              </w:rPr>
            </w:pPr>
            <w:r w:rsidRPr="00082440">
              <w:rPr>
                <w:rFonts w:ascii="Segoe UI" w:hAnsi="Segoe UI" w:cs="Segoe UI"/>
                <w:b/>
                <w:bCs/>
                <w:color w:val="2F5496" w:themeColor="accent1" w:themeShade="BF"/>
                <w:sz w:val="21"/>
                <w:szCs w:val="21"/>
                <w:shd w:val="clear" w:color="auto" w:fill="FFFFFF"/>
              </w:rPr>
              <w:t>Description</w:t>
            </w:r>
          </w:p>
        </w:tc>
      </w:tr>
      <w:tr w:rsidR="00F1657B" w14:paraId="33B2B5A9" w14:textId="2FED5CEA" w:rsidTr="00082440">
        <w:tc>
          <w:tcPr>
            <w:tcW w:w="2263" w:type="dxa"/>
          </w:tcPr>
          <w:p w14:paraId="1C4B4748" w14:textId="1601DA90" w:rsidR="00F1657B" w:rsidRPr="00082440" w:rsidRDefault="00F1657B">
            <w:pPr>
              <w:rPr>
                <w:rFonts w:ascii="Segoe UI" w:hAnsi="Segoe UI" w:cs="Segoe UI"/>
                <w:color w:val="3B3838" w:themeColor="background2" w:themeShade="40"/>
                <w:sz w:val="21"/>
                <w:szCs w:val="21"/>
                <w:shd w:val="clear" w:color="auto" w:fill="FFFFFF"/>
              </w:rPr>
            </w:pPr>
            <w:proofErr w:type="spellStart"/>
            <w:r w:rsidRPr="00082440">
              <w:rPr>
                <w:rFonts w:ascii="Segoe UI" w:hAnsi="Segoe UI" w:cs="Segoe UI"/>
                <w:color w:val="3B3838" w:themeColor="background2" w:themeShade="40"/>
                <w:sz w:val="21"/>
                <w:szCs w:val="21"/>
                <w:shd w:val="clear" w:color="auto" w:fill="FFFFFF"/>
              </w:rPr>
              <w:t>league_id</w:t>
            </w:r>
            <w:proofErr w:type="spellEnd"/>
          </w:p>
        </w:tc>
        <w:tc>
          <w:tcPr>
            <w:tcW w:w="1560" w:type="dxa"/>
          </w:tcPr>
          <w:p w14:paraId="0EFA4EEE" w14:textId="01F0DFFD" w:rsidR="00F1657B" w:rsidRDefault="00F1657B" w:rsidP="00082440">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Categorical</w:t>
            </w:r>
          </w:p>
        </w:tc>
        <w:tc>
          <w:tcPr>
            <w:tcW w:w="4961" w:type="dxa"/>
          </w:tcPr>
          <w:p w14:paraId="401239DA" w14:textId="0E893A52" w:rsidR="00F1657B" w:rsidRDefault="00082440">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 xml:space="preserve">Id of the league </w:t>
            </w:r>
            <w:proofErr w:type="spellStart"/>
            <w:r>
              <w:rPr>
                <w:rFonts w:ascii="Segoe UI" w:hAnsi="Segoe UI" w:cs="Segoe UI"/>
                <w:color w:val="37352F"/>
                <w:sz w:val="21"/>
                <w:szCs w:val="21"/>
                <w:shd w:val="clear" w:color="auto" w:fill="FFFFFF"/>
              </w:rPr>
              <w:t>f.e</w:t>
            </w:r>
            <w:proofErr w:type="spellEnd"/>
            <w:r>
              <w:rPr>
                <w:rFonts w:ascii="Segoe UI" w:hAnsi="Segoe UI" w:cs="Segoe UI"/>
                <w:color w:val="37352F"/>
                <w:sz w:val="21"/>
                <w:szCs w:val="21"/>
                <w:shd w:val="clear" w:color="auto" w:fill="FFFFFF"/>
              </w:rPr>
              <w:t>. Copa del Rey</w:t>
            </w:r>
          </w:p>
        </w:tc>
      </w:tr>
      <w:tr w:rsidR="00F1657B" w14:paraId="4FE973F3" w14:textId="1642268E" w:rsidTr="00082440">
        <w:tc>
          <w:tcPr>
            <w:tcW w:w="2263" w:type="dxa"/>
          </w:tcPr>
          <w:p w14:paraId="69EFECE2" w14:textId="51AD8E7D" w:rsidR="00F1657B" w:rsidRPr="00082440" w:rsidRDefault="00F1657B">
            <w:pPr>
              <w:rPr>
                <w:rFonts w:ascii="Segoe UI" w:hAnsi="Segoe UI" w:cs="Segoe UI"/>
                <w:color w:val="3B3838" w:themeColor="background2" w:themeShade="40"/>
                <w:sz w:val="21"/>
                <w:szCs w:val="21"/>
                <w:shd w:val="clear" w:color="auto" w:fill="FFFFFF"/>
              </w:rPr>
            </w:pPr>
            <w:proofErr w:type="spellStart"/>
            <w:r w:rsidRPr="00082440">
              <w:rPr>
                <w:rFonts w:ascii="Segoe UI" w:hAnsi="Segoe UI" w:cs="Segoe UI"/>
                <w:color w:val="3B3838" w:themeColor="background2" w:themeShade="40"/>
                <w:sz w:val="21"/>
                <w:szCs w:val="21"/>
                <w:shd w:val="clear" w:color="auto" w:fill="FFFFFF"/>
              </w:rPr>
              <w:t>season_id</w:t>
            </w:r>
            <w:proofErr w:type="spellEnd"/>
          </w:p>
        </w:tc>
        <w:tc>
          <w:tcPr>
            <w:tcW w:w="1560" w:type="dxa"/>
          </w:tcPr>
          <w:p w14:paraId="345F87CC" w14:textId="2C943568" w:rsidR="00F1657B" w:rsidRDefault="00F1657B" w:rsidP="00082440">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Categorical</w:t>
            </w:r>
          </w:p>
        </w:tc>
        <w:tc>
          <w:tcPr>
            <w:tcW w:w="4961" w:type="dxa"/>
          </w:tcPr>
          <w:p w14:paraId="02CDDE92" w14:textId="5BF05A26" w:rsidR="00F1657B" w:rsidRDefault="00082440">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 xml:space="preserve">Id of the season </w:t>
            </w:r>
            <w:proofErr w:type="spellStart"/>
            <w:r>
              <w:rPr>
                <w:rFonts w:ascii="Segoe UI" w:hAnsi="Segoe UI" w:cs="Segoe UI"/>
                <w:color w:val="37352F"/>
                <w:sz w:val="21"/>
                <w:szCs w:val="21"/>
                <w:shd w:val="clear" w:color="auto" w:fill="FFFFFF"/>
              </w:rPr>
              <w:t>f.e</w:t>
            </w:r>
            <w:proofErr w:type="spellEnd"/>
            <w:r>
              <w:rPr>
                <w:rFonts w:ascii="Segoe UI" w:hAnsi="Segoe UI" w:cs="Segoe UI"/>
                <w:color w:val="37352F"/>
                <w:sz w:val="21"/>
                <w:szCs w:val="21"/>
                <w:shd w:val="clear" w:color="auto" w:fill="FFFFFF"/>
              </w:rPr>
              <w:t>. 2022</w:t>
            </w:r>
          </w:p>
        </w:tc>
      </w:tr>
      <w:tr w:rsidR="00F1657B" w14:paraId="3506DE3D" w14:textId="2EE0375F" w:rsidTr="00082440">
        <w:tc>
          <w:tcPr>
            <w:tcW w:w="2263" w:type="dxa"/>
          </w:tcPr>
          <w:p w14:paraId="4A121F1F" w14:textId="1972AD29" w:rsidR="00F1657B" w:rsidRPr="00082440" w:rsidRDefault="00F1657B">
            <w:pPr>
              <w:rPr>
                <w:rFonts w:ascii="Segoe UI" w:hAnsi="Segoe UI" w:cs="Segoe UI"/>
                <w:color w:val="3B3838" w:themeColor="background2" w:themeShade="40"/>
                <w:sz w:val="21"/>
                <w:szCs w:val="21"/>
                <w:shd w:val="clear" w:color="auto" w:fill="FFFFFF"/>
              </w:rPr>
            </w:pPr>
            <w:proofErr w:type="spellStart"/>
            <w:r w:rsidRPr="00082440">
              <w:rPr>
                <w:rFonts w:ascii="Segoe UI" w:hAnsi="Segoe UI" w:cs="Segoe UI"/>
                <w:color w:val="3B3838" w:themeColor="background2" w:themeShade="40"/>
                <w:sz w:val="21"/>
                <w:szCs w:val="21"/>
                <w:shd w:val="clear" w:color="auto" w:fill="FFFFFF"/>
              </w:rPr>
              <w:t>venue_id</w:t>
            </w:r>
            <w:proofErr w:type="spellEnd"/>
          </w:p>
        </w:tc>
        <w:tc>
          <w:tcPr>
            <w:tcW w:w="1560" w:type="dxa"/>
          </w:tcPr>
          <w:p w14:paraId="3440CD0B" w14:textId="4CD1A010" w:rsidR="00F1657B" w:rsidRDefault="00F1657B" w:rsidP="00082440">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Categorical</w:t>
            </w:r>
          </w:p>
        </w:tc>
        <w:tc>
          <w:tcPr>
            <w:tcW w:w="4961" w:type="dxa"/>
          </w:tcPr>
          <w:p w14:paraId="6AB8F10F" w14:textId="7CA72CAB" w:rsidR="00F1657B" w:rsidRDefault="00082440">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 xml:space="preserve">Id of the venue </w:t>
            </w:r>
            <w:proofErr w:type="spellStart"/>
            <w:r>
              <w:rPr>
                <w:rFonts w:ascii="Segoe UI" w:hAnsi="Segoe UI" w:cs="Segoe UI"/>
                <w:color w:val="37352F"/>
                <w:sz w:val="21"/>
                <w:szCs w:val="21"/>
                <w:shd w:val="clear" w:color="auto" w:fill="FFFFFF"/>
              </w:rPr>
              <w:t>f.e</w:t>
            </w:r>
            <w:proofErr w:type="spellEnd"/>
            <w:r>
              <w:rPr>
                <w:rFonts w:ascii="Segoe UI" w:hAnsi="Segoe UI" w:cs="Segoe UI"/>
                <w:color w:val="37352F"/>
                <w:sz w:val="21"/>
                <w:szCs w:val="21"/>
                <w:shd w:val="clear" w:color="auto" w:fill="FFFFFF"/>
              </w:rPr>
              <w:t xml:space="preserve">. Santiago </w:t>
            </w:r>
            <w:proofErr w:type="spellStart"/>
            <w:r>
              <w:rPr>
                <w:rFonts w:ascii="Segoe UI" w:hAnsi="Segoe UI" w:cs="Segoe UI"/>
                <w:color w:val="37352F"/>
                <w:sz w:val="21"/>
                <w:szCs w:val="21"/>
                <w:shd w:val="clear" w:color="auto" w:fill="FFFFFF"/>
              </w:rPr>
              <w:t>Bernabéu</w:t>
            </w:r>
            <w:proofErr w:type="spellEnd"/>
          </w:p>
        </w:tc>
      </w:tr>
      <w:tr w:rsidR="00F1657B" w14:paraId="5F460FCC" w14:textId="5404AA1C" w:rsidTr="00082440">
        <w:tc>
          <w:tcPr>
            <w:tcW w:w="2263" w:type="dxa"/>
          </w:tcPr>
          <w:p w14:paraId="63888953" w14:textId="50C86D95" w:rsidR="00F1657B" w:rsidRPr="00082440" w:rsidRDefault="00F1657B">
            <w:pPr>
              <w:rPr>
                <w:rFonts w:ascii="Segoe UI" w:hAnsi="Segoe UI" w:cs="Segoe UI"/>
                <w:color w:val="3B3838" w:themeColor="background2" w:themeShade="40"/>
                <w:sz w:val="21"/>
                <w:szCs w:val="21"/>
                <w:shd w:val="clear" w:color="auto" w:fill="FFFFFF"/>
              </w:rPr>
            </w:pPr>
            <w:proofErr w:type="spellStart"/>
            <w:r w:rsidRPr="00082440">
              <w:rPr>
                <w:rFonts w:ascii="Segoe UI" w:hAnsi="Segoe UI" w:cs="Segoe UI"/>
                <w:color w:val="3B3838" w:themeColor="background2" w:themeShade="40"/>
                <w:sz w:val="21"/>
                <w:szCs w:val="21"/>
                <w:shd w:val="clear" w:color="auto" w:fill="FFFFFF"/>
              </w:rPr>
              <w:t>referee_id</w:t>
            </w:r>
            <w:proofErr w:type="spellEnd"/>
          </w:p>
        </w:tc>
        <w:tc>
          <w:tcPr>
            <w:tcW w:w="1560" w:type="dxa"/>
          </w:tcPr>
          <w:p w14:paraId="080913B7" w14:textId="20F65204" w:rsidR="00F1657B" w:rsidRDefault="00F1657B" w:rsidP="00082440">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Categorical</w:t>
            </w:r>
          </w:p>
        </w:tc>
        <w:tc>
          <w:tcPr>
            <w:tcW w:w="4961" w:type="dxa"/>
          </w:tcPr>
          <w:p w14:paraId="51FECFF5" w14:textId="01C4B159" w:rsidR="00F1657B" w:rsidRDefault="00082440">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Id of the referee</w:t>
            </w:r>
          </w:p>
        </w:tc>
      </w:tr>
      <w:tr w:rsidR="00F1657B" w14:paraId="2516BE50" w14:textId="377CD766" w:rsidTr="00082440">
        <w:tc>
          <w:tcPr>
            <w:tcW w:w="2263" w:type="dxa"/>
          </w:tcPr>
          <w:p w14:paraId="1DD8E76B" w14:textId="1BE59319" w:rsidR="00F1657B" w:rsidRPr="00082440" w:rsidRDefault="00F1657B">
            <w:pPr>
              <w:rPr>
                <w:rFonts w:ascii="Segoe UI" w:hAnsi="Segoe UI" w:cs="Segoe UI"/>
                <w:color w:val="3B3838" w:themeColor="background2" w:themeShade="40"/>
                <w:sz w:val="21"/>
                <w:szCs w:val="21"/>
                <w:shd w:val="clear" w:color="auto" w:fill="FFFFFF"/>
              </w:rPr>
            </w:pPr>
            <w:proofErr w:type="spellStart"/>
            <w:r w:rsidRPr="00082440">
              <w:rPr>
                <w:rFonts w:ascii="Segoe UI" w:hAnsi="Segoe UI" w:cs="Segoe UI"/>
                <w:color w:val="3B3838" w:themeColor="background2" w:themeShade="40"/>
                <w:sz w:val="21"/>
                <w:szCs w:val="21"/>
                <w:shd w:val="clear" w:color="auto" w:fill="FFFFFF"/>
              </w:rPr>
              <w:t>localteam_id</w:t>
            </w:r>
            <w:proofErr w:type="spellEnd"/>
          </w:p>
        </w:tc>
        <w:tc>
          <w:tcPr>
            <w:tcW w:w="1560" w:type="dxa"/>
          </w:tcPr>
          <w:p w14:paraId="2532B356" w14:textId="24B532E1" w:rsidR="00F1657B" w:rsidRDefault="00F1657B" w:rsidP="00082440">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Categorical</w:t>
            </w:r>
          </w:p>
        </w:tc>
        <w:tc>
          <w:tcPr>
            <w:tcW w:w="4961" w:type="dxa"/>
          </w:tcPr>
          <w:p w14:paraId="4B604563" w14:textId="664C6DC1" w:rsidR="00F1657B" w:rsidRDefault="00082440">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Id of the local team</w:t>
            </w:r>
          </w:p>
        </w:tc>
      </w:tr>
      <w:tr w:rsidR="00F1657B" w14:paraId="742A5865" w14:textId="4752BEEE" w:rsidTr="00082440">
        <w:tc>
          <w:tcPr>
            <w:tcW w:w="2263" w:type="dxa"/>
          </w:tcPr>
          <w:p w14:paraId="748FD542" w14:textId="0CBB5F9F" w:rsidR="00F1657B" w:rsidRPr="00082440" w:rsidRDefault="00F1657B">
            <w:pPr>
              <w:rPr>
                <w:rFonts w:ascii="Segoe UI" w:hAnsi="Segoe UI" w:cs="Segoe UI"/>
                <w:color w:val="3B3838" w:themeColor="background2" w:themeShade="40"/>
                <w:sz w:val="21"/>
                <w:szCs w:val="21"/>
                <w:shd w:val="clear" w:color="auto" w:fill="FFFFFF"/>
              </w:rPr>
            </w:pPr>
            <w:proofErr w:type="spellStart"/>
            <w:r w:rsidRPr="00082440">
              <w:rPr>
                <w:rFonts w:ascii="Segoe UI" w:hAnsi="Segoe UI" w:cs="Segoe UI"/>
                <w:color w:val="3B3838" w:themeColor="background2" w:themeShade="40"/>
                <w:sz w:val="21"/>
                <w:szCs w:val="21"/>
                <w:shd w:val="clear" w:color="auto" w:fill="FFFFFF"/>
              </w:rPr>
              <w:lastRenderedPageBreak/>
              <w:t>visitorteam_id</w:t>
            </w:r>
            <w:proofErr w:type="spellEnd"/>
          </w:p>
        </w:tc>
        <w:tc>
          <w:tcPr>
            <w:tcW w:w="1560" w:type="dxa"/>
          </w:tcPr>
          <w:p w14:paraId="4CF528C8" w14:textId="566DA9E5" w:rsidR="00F1657B" w:rsidRDefault="00F1657B" w:rsidP="00082440">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Categorical</w:t>
            </w:r>
          </w:p>
        </w:tc>
        <w:tc>
          <w:tcPr>
            <w:tcW w:w="4961" w:type="dxa"/>
          </w:tcPr>
          <w:p w14:paraId="4C7393BE" w14:textId="653A1A08" w:rsidR="00F1657B" w:rsidRDefault="00082440">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Id of the visitor team</w:t>
            </w:r>
          </w:p>
        </w:tc>
      </w:tr>
      <w:tr w:rsidR="00F1657B" w14:paraId="600E3225" w14:textId="08F7AD5A" w:rsidTr="00082440">
        <w:tc>
          <w:tcPr>
            <w:tcW w:w="2263" w:type="dxa"/>
          </w:tcPr>
          <w:p w14:paraId="178E0F6F" w14:textId="7184B980" w:rsidR="00F1657B" w:rsidRPr="00082440" w:rsidRDefault="00F1657B">
            <w:pPr>
              <w:rPr>
                <w:rFonts w:ascii="Segoe UI" w:hAnsi="Segoe UI" w:cs="Segoe UI"/>
                <w:color w:val="3B3838" w:themeColor="background2" w:themeShade="40"/>
                <w:sz w:val="21"/>
                <w:szCs w:val="21"/>
                <w:shd w:val="clear" w:color="auto" w:fill="FFFFFF"/>
              </w:rPr>
            </w:pPr>
            <w:proofErr w:type="spellStart"/>
            <w:r w:rsidRPr="00082440">
              <w:rPr>
                <w:rFonts w:ascii="Segoe UI" w:hAnsi="Segoe UI" w:cs="Segoe UI"/>
                <w:color w:val="3B3838" w:themeColor="background2" w:themeShade="40"/>
                <w:sz w:val="21"/>
                <w:szCs w:val="21"/>
                <w:shd w:val="clear" w:color="auto" w:fill="FFFFFF"/>
              </w:rPr>
              <w:t>localteam_position</w:t>
            </w:r>
            <w:proofErr w:type="spellEnd"/>
          </w:p>
        </w:tc>
        <w:tc>
          <w:tcPr>
            <w:tcW w:w="1560" w:type="dxa"/>
          </w:tcPr>
          <w:p w14:paraId="3FF2C8CD" w14:textId="2CCE4BBF" w:rsidR="00F1657B" w:rsidRDefault="00F1657B" w:rsidP="00082440">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Numerical</w:t>
            </w:r>
          </w:p>
        </w:tc>
        <w:tc>
          <w:tcPr>
            <w:tcW w:w="4961" w:type="dxa"/>
          </w:tcPr>
          <w:p w14:paraId="20C21A8F" w14:textId="2E075347" w:rsidR="00F1657B" w:rsidRDefault="00082440">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Current position of the local team in the table</w:t>
            </w:r>
          </w:p>
        </w:tc>
      </w:tr>
      <w:tr w:rsidR="00F1657B" w14:paraId="36347FA3" w14:textId="77777777" w:rsidTr="00082440">
        <w:tc>
          <w:tcPr>
            <w:tcW w:w="2263" w:type="dxa"/>
          </w:tcPr>
          <w:p w14:paraId="4E23DE8E" w14:textId="65727F88" w:rsidR="00F1657B" w:rsidRPr="00082440" w:rsidRDefault="00F1657B">
            <w:pPr>
              <w:rPr>
                <w:rFonts w:ascii="Segoe UI" w:hAnsi="Segoe UI" w:cs="Segoe UI"/>
                <w:color w:val="3B3838" w:themeColor="background2" w:themeShade="40"/>
                <w:sz w:val="21"/>
                <w:szCs w:val="21"/>
                <w:shd w:val="clear" w:color="auto" w:fill="FFFFFF"/>
              </w:rPr>
            </w:pPr>
            <w:proofErr w:type="spellStart"/>
            <w:r w:rsidRPr="00082440">
              <w:rPr>
                <w:rFonts w:ascii="Segoe UI" w:hAnsi="Segoe UI" w:cs="Segoe UI"/>
                <w:color w:val="3B3838" w:themeColor="background2" w:themeShade="40"/>
                <w:sz w:val="21"/>
                <w:szCs w:val="21"/>
                <w:shd w:val="clear" w:color="auto" w:fill="FFFFFF"/>
              </w:rPr>
              <w:t>visitorteam_position</w:t>
            </w:r>
            <w:proofErr w:type="spellEnd"/>
          </w:p>
        </w:tc>
        <w:tc>
          <w:tcPr>
            <w:tcW w:w="1560" w:type="dxa"/>
          </w:tcPr>
          <w:p w14:paraId="511DD86F" w14:textId="343A7680" w:rsidR="00F1657B" w:rsidRDefault="00F1657B" w:rsidP="00082440">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Numerical</w:t>
            </w:r>
          </w:p>
        </w:tc>
        <w:tc>
          <w:tcPr>
            <w:tcW w:w="4961" w:type="dxa"/>
          </w:tcPr>
          <w:p w14:paraId="0104F4EB" w14:textId="4681F683" w:rsidR="00F1657B" w:rsidRDefault="00082440">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 xml:space="preserve">Current position of the </w:t>
            </w:r>
            <w:r>
              <w:rPr>
                <w:rFonts w:ascii="Segoe UI" w:hAnsi="Segoe UI" w:cs="Segoe UI"/>
                <w:color w:val="37352F"/>
                <w:sz w:val="21"/>
                <w:szCs w:val="21"/>
                <w:shd w:val="clear" w:color="auto" w:fill="FFFFFF"/>
              </w:rPr>
              <w:t>visitor</w:t>
            </w:r>
            <w:r>
              <w:rPr>
                <w:rFonts w:ascii="Segoe UI" w:hAnsi="Segoe UI" w:cs="Segoe UI"/>
                <w:color w:val="37352F"/>
                <w:sz w:val="21"/>
                <w:szCs w:val="21"/>
                <w:shd w:val="clear" w:color="auto" w:fill="FFFFFF"/>
              </w:rPr>
              <w:t xml:space="preserve"> team in the table</w:t>
            </w:r>
          </w:p>
        </w:tc>
      </w:tr>
    </w:tbl>
    <w:p w14:paraId="666FC996" w14:textId="77777777" w:rsidR="00F1657B" w:rsidRDefault="00F1657B">
      <w:pPr>
        <w:rPr>
          <w:rFonts w:ascii="Segoe UI" w:hAnsi="Segoe UI" w:cs="Segoe UI"/>
          <w:color w:val="37352F"/>
          <w:sz w:val="21"/>
          <w:szCs w:val="21"/>
          <w:shd w:val="clear" w:color="auto" w:fill="FFFFFF"/>
        </w:rPr>
      </w:pPr>
    </w:p>
    <w:p w14:paraId="44196005" w14:textId="06A529F4" w:rsidR="000D1D0F" w:rsidRDefault="00480153" w:rsidP="00B26037">
      <w:pPr>
        <w:rPr>
          <w:b/>
          <w:bCs/>
          <w:shd w:val="clear" w:color="auto" w:fill="FFFFFF"/>
        </w:rPr>
      </w:pPr>
      <w:r>
        <w:rPr>
          <w:shd w:val="clear" w:color="auto" w:fill="FFFFFF"/>
        </w:rPr>
        <w:t xml:space="preserve">We perform an ELT process, in which we store the data exactly as we get it from the API into a table in our DB called </w:t>
      </w:r>
      <w:r w:rsidRPr="00480153">
        <w:rPr>
          <w:i/>
          <w:iCs/>
          <w:shd w:val="clear" w:color="auto" w:fill="FFFFFF"/>
        </w:rPr>
        <w:t>source</w:t>
      </w:r>
      <w:r>
        <w:rPr>
          <w:shd w:val="clear" w:color="auto" w:fill="FFFFFF"/>
        </w:rPr>
        <w:t xml:space="preserve">. Then, we connect to it, retrieve only the features we need, and perform minor feature engineering. </w:t>
      </w:r>
      <w:r w:rsidR="000D1D0F">
        <w:rPr>
          <w:shd w:val="clear" w:color="auto" w:fill="FFFFFF"/>
        </w:rPr>
        <w:t xml:space="preserve">The feature engineering consists in filling missing values (with a -1 label) and passing the numerical values to integers (since they are stored as strings). </w:t>
      </w:r>
      <w:r>
        <w:rPr>
          <w:shd w:val="clear" w:color="auto" w:fill="FFFFFF"/>
        </w:rPr>
        <w:t xml:space="preserve">Finally, we store these processed and selected columns to the </w:t>
      </w:r>
      <w:r w:rsidRPr="00480153">
        <w:rPr>
          <w:i/>
          <w:iCs/>
          <w:shd w:val="clear" w:color="auto" w:fill="FFFFFF"/>
        </w:rPr>
        <w:t>model</w:t>
      </w:r>
      <w:r>
        <w:rPr>
          <w:shd w:val="clear" w:color="auto" w:fill="FFFFFF"/>
        </w:rPr>
        <w:t xml:space="preserve"> table.</w:t>
      </w:r>
    </w:p>
    <w:p w14:paraId="709550AA" w14:textId="77777777" w:rsidR="004A15DD" w:rsidRDefault="0081539B" w:rsidP="004A15DD">
      <w:pPr>
        <w:jc w:val="left"/>
        <w:rPr>
          <w:rStyle w:val="Heading2Char"/>
        </w:rPr>
      </w:pPr>
      <w:r>
        <w:rPr>
          <w:rFonts w:ascii="Segoe UI" w:hAnsi="Segoe UI" w:cs="Segoe UI"/>
          <w:b/>
          <w:bCs/>
          <w:color w:val="37352F"/>
          <w:sz w:val="21"/>
          <w:szCs w:val="21"/>
          <w:shd w:val="clear" w:color="auto" w:fill="FFFFFF"/>
        </w:rPr>
        <w:br/>
      </w:r>
      <w:bookmarkStart w:id="3" w:name="_Toc103517845"/>
      <w:r w:rsidRPr="00B65C0B">
        <w:rPr>
          <w:rStyle w:val="Heading2Char"/>
        </w:rPr>
        <w:t>Machine</w:t>
      </w:r>
      <w:r w:rsidR="00E34C1D">
        <w:rPr>
          <w:rStyle w:val="Heading2Char"/>
        </w:rPr>
        <w:t xml:space="preserve"> </w:t>
      </w:r>
      <w:r w:rsidRPr="00B65C0B">
        <w:rPr>
          <w:rStyle w:val="Heading2Char"/>
        </w:rPr>
        <w:t>Development</w:t>
      </w:r>
      <w:bookmarkEnd w:id="3"/>
      <w:r w:rsidRPr="00B65C0B">
        <w:rPr>
          <w:rStyle w:val="Heading2Char"/>
        </w:rPr>
        <w:t xml:space="preserve"> </w:t>
      </w:r>
    </w:p>
    <w:p w14:paraId="6EB6D371" w14:textId="2E505E17" w:rsidR="000D073A" w:rsidRDefault="000D073A" w:rsidP="000D073A">
      <w:r>
        <w:t xml:space="preserve">We chose a Random Forest model to predict the outcome of the match (justification of this model </w:t>
      </w:r>
      <w:r w:rsidR="00F4444B">
        <w:t xml:space="preserve">through results </w:t>
      </w:r>
      <w:r>
        <w:t xml:space="preserve">can be found in </w:t>
      </w:r>
      <w:r w:rsidRPr="000D073A">
        <w:rPr>
          <w:b/>
          <w:bCs/>
          <w:i/>
          <w:iCs/>
        </w:rPr>
        <w:t>Model Evaluation</w:t>
      </w:r>
      <w:r>
        <w:t>). This model is an extension to Decision Trees</w:t>
      </w:r>
      <w:r w:rsidR="00F4444B">
        <w:t>,</w:t>
      </w:r>
      <w:r>
        <w:t xml:space="preserve"> in which the predictions </w:t>
      </w:r>
      <w:r w:rsidR="00F4444B">
        <w:t>are obtained as a series of binary decisions in the features, and an information metric, such as entropy, is minimized. Random Forests are a collection of Decision Trees to reduce variance</w:t>
      </w:r>
      <w:r w:rsidR="008618BA">
        <w:t xml:space="preserve"> (the majority is most often right)</w:t>
      </w:r>
      <w:r w:rsidR="00F4444B">
        <w:t>, and they also randomize the features used to predict in each tree to reduce covariance. This results in more biased models that greatly compensate this through the reduction of variability.</w:t>
      </w:r>
    </w:p>
    <w:p w14:paraId="70995B89" w14:textId="5D874A68" w:rsidR="00480153" w:rsidRPr="000D073A" w:rsidRDefault="00E2550B" w:rsidP="000D073A">
      <w:r>
        <w:rPr>
          <w:shd w:val="clear" w:color="auto" w:fill="FFFFFF"/>
        </w:rPr>
        <w:t xml:space="preserve">As part of the training pipeline, we need to preprocess the data </w:t>
      </w:r>
      <w:r w:rsidR="00354464">
        <w:rPr>
          <w:shd w:val="clear" w:color="auto" w:fill="FFFFFF"/>
        </w:rPr>
        <w:t>to</w:t>
      </w:r>
      <w:r>
        <w:rPr>
          <w:shd w:val="clear" w:color="auto" w:fill="FFFFFF"/>
        </w:rPr>
        <w:t xml:space="preserve"> use the </w:t>
      </w:r>
      <w:proofErr w:type="spellStart"/>
      <w:r w:rsidRPr="00354464">
        <w:rPr>
          <w:i/>
          <w:iCs/>
          <w:shd w:val="clear" w:color="auto" w:fill="FFFFFF"/>
        </w:rPr>
        <w:t>RandomForestClassifier</w:t>
      </w:r>
      <w:proofErr w:type="spellEnd"/>
      <w:r>
        <w:rPr>
          <w:shd w:val="clear" w:color="auto" w:fill="FFFFFF"/>
        </w:rPr>
        <w:t xml:space="preserve"> in </w:t>
      </w:r>
      <w:proofErr w:type="spellStart"/>
      <w:r w:rsidRPr="00354464">
        <w:rPr>
          <w:i/>
          <w:iCs/>
          <w:shd w:val="clear" w:color="auto" w:fill="FFFFFF"/>
        </w:rPr>
        <w:t>sklearn</w:t>
      </w:r>
      <w:proofErr w:type="spellEnd"/>
      <w:r>
        <w:rPr>
          <w:shd w:val="clear" w:color="auto" w:fill="FFFFFF"/>
        </w:rPr>
        <w:t xml:space="preserve">. For this, we </w:t>
      </w:r>
      <w:r w:rsidR="00480153">
        <w:rPr>
          <w:shd w:val="clear" w:color="auto" w:fill="FFFFFF"/>
        </w:rPr>
        <w:t>apply OHE to the categorical variables</w:t>
      </w:r>
      <w:r>
        <w:rPr>
          <w:shd w:val="clear" w:color="auto" w:fill="FFFFFF"/>
        </w:rPr>
        <w:t>.</w:t>
      </w:r>
      <w:r w:rsidR="00354464">
        <w:rPr>
          <w:shd w:val="clear" w:color="auto" w:fill="FFFFFF"/>
        </w:rPr>
        <w:t xml:space="preserve"> </w:t>
      </w:r>
      <w:r>
        <w:rPr>
          <w:shd w:val="clear" w:color="auto" w:fill="FFFFFF"/>
        </w:rPr>
        <w:t>The</w:t>
      </w:r>
      <w:r w:rsidR="00480153">
        <w:rPr>
          <w:shd w:val="clear" w:color="auto" w:fill="FFFFFF"/>
        </w:rPr>
        <w:t xml:space="preserve"> OHE</w:t>
      </w:r>
      <w:r>
        <w:rPr>
          <w:shd w:val="clear" w:color="auto" w:fill="FFFFFF"/>
        </w:rPr>
        <w:t xml:space="preserve"> preprocessor we built</w:t>
      </w:r>
      <w:r w:rsidR="00480153">
        <w:rPr>
          <w:shd w:val="clear" w:color="auto" w:fill="FFFFFF"/>
        </w:rPr>
        <w:t xml:space="preserve"> takes into </w:t>
      </w:r>
      <w:r>
        <w:rPr>
          <w:shd w:val="clear" w:color="auto" w:fill="FFFFFF"/>
        </w:rPr>
        <w:t>consideration</w:t>
      </w:r>
      <w:r w:rsidR="00480153">
        <w:rPr>
          <w:shd w:val="clear" w:color="auto" w:fill="FFFFFF"/>
        </w:rPr>
        <w:t xml:space="preserve"> both non-observed values (when using the test sample or new values) and poorly represented values </w:t>
      </w:r>
      <w:proofErr w:type="gramStart"/>
      <w:r w:rsidR="00480153">
        <w:rPr>
          <w:shd w:val="clear" w:color="auto" w:fill="FFFFFF"/>
        </w:rPr>
        <w:t>i.e.</w:t>
      </w:r>
      <w:proofErr w:type="gramEnd"/>
      <w:r w:rsidR="00480153">
        <w:rPr>
          <w:shd w:val="clear" w:color="auto" w:fill="FFFFFF"/>
        </w:rPr>
        <w:t xml:space="preserve"> observations that occurred too few times.</w:t>
      </w:r>
    </w:p>
    <w:p w14:paraId="372B6560" w14:textId="77777777" w:rsidR="00347139" w:rsidRDefault="00354464">
      <w:pPr>
        <w:rPr>
          <w:shd w:val="clear" w:color="auto" w:fill="FFFFFF"/>
        </w:rPr>
      </w:pPr>
      <w:r>
        <w:rPr>
          <w:shd w:val="clear" w:color="auto" w:fill="FFFFFF"/>
        </w:rPr>
        <w:t>The train and test data</w:t>
      </w:r>
      <w:r w:rsidR="00347139">
        <w:rPr>
          <w:shd w:val="clear" w:color="auto" w:fill="FFFFFF"/>
        </w:rPr>
        <w:t>sets are</w:t>
      </w:r>
      <w:r>
        <w:rPr>
          <w:shd w:val="clear" w:color="auto" w:fill="FFFFFF"/>
        </w:rPr>
        <w:t xml:space="preserve"> taken from the </w:t>
      </w:r>
      <w:r w:rsidRPr="00354464">
        <w:rPr>
          <w:i/>
          <w:iCs/>
          <w:shd w:val="clear" w:color="auto" w:fill="FFFFFF"/>
        </w:rPr>
        <w:t>model</w:t>
      </w:r>
      <w:r>
        <w:rPr>
          <w:shd w:val="clear" w:color="auto" w:fill="FFFFFF"/>
        </w:rPr>
        <w:t xml:space="preserve"> table (see the details in the </w:t>
      </w:r>
      <w:r w:rsidRPr="00354464">
        <w:rPr>
          <w:b/>
          <w:bCs/>
          <w:i/>
          <w:iCs/>
          <w:shd w:val="clear" w:color="auto" w:fill="FFFFFF"/>
        </w:rPr>
        <w:t>Data Source…</w:t>
      </w:r>
      <w:r>
        <w:rPr>
          <w:shd w:val="clear" w:color="auto" w:fill="FFFFFF"/>
        </w:rPr>
        <w:t xml:space="preserve"> section). We use a 5-year window filter to select the data to avoid training with outdated, non-representative matches. </w:t>
      </w:r>
    </w:p>
    <w:p w14:paraId="0FD4B0AD" w14:textId="1D1AF2E5" w:rsidR="00347139" w:rsidRDefault="00354464">
      <w:pPr>
        <w:rPr>
          <w:shd w:val="clear" w:color="auto" w:fill="FFFFFF"/>
        </w:rPr>
      </w:pPr>
      <w:r>
        <w:rPr>
          <w:shd w:val="clear" w:color="auto" w:fill="FFFFFF"/>
        </w:rPr>
        <w:t xml:space="preserve">We train the OHE preprocessor with </w:t>
      </w:r>
      <w:r w:rsidR="00347139">
        <w:rPr>
          <w:shd w:val="clear" w:color="auto" w:fill="FFFFFF"/>
        </w:rPr>
        <w:t>only the train set, since in practice the test set represents unseen data (such as future data will be</w:t>
      </w:r>
      <w:proofErr w:type="gramStart"/>
      <w:r w:rsidR="00347139">
        <w:rPr>
          <w:shd w:val="clear" w:color="auto" w:fill="FFFFFF"/>
        </w:rPr>
        <w:t>), and</w:t>
      </w:r>
      <w:proofErr w:type="gramEnd"/>
      <w:r w:rsidR="00347139">
        <w:rPr>
          <w:shd w:val="clear" w:color="auto" w:fill="FFFFFF"/>
        </w:rPr>
        <w:t xml:space="preserve"> save it in </w:t>
      </w:r>
      <w:r w:rsidR="000B0F32">
        <w:rPr>
          <w:shd w:val="clear" w:color="auto" w:fill="FFFFFF"/>
        </w:rPr>
        <w:t>the</w:t>
      </w:r>
      <w:r w:rsidR="00347139">
        <w:rPr>
          <w:shd w:val="clear" w:color="auto" w:fill="FFFFFF"/>
        </w:rPr>
        <w:t xml:space="preserve"> </w:t>
      </w:r>
      <w:proofErr w:type="spellStart"/>
      <w:r w:rsidR="000B0F32">
        <w:rPr>
          <w:i/>
          <w:iCs/>
          <w:shd w:val="clear" w:color="auto" w:fill="FFFFFF"/>
        </w:rPr>
        <w:t>processor_state.</w:t>
      </w:r>
      <w:r w:rsidR="00347139" w:rsidRPr="00347139">
        <w:rPr>
          <w:i/>
          <w:iCs/>
          <w:shd w:val="clear" w:color="auto" w:fill="FFFFFF"/>
        </w:rPr>
        <w:t>pkl</w:t>
      </w:r>
      <w:proofErr w:type="spellEnd"/>
      <w:r w:rsidR="00347139">
        <w:rPr>
          <w:shd w:val="clear" w:color="auto" w:fill="FFFFFF"/>
        </w:rPr>
        <w:t xml:space="preserve"> file. We transform the train data and fit the Random Forest model, which is also saved in </w:t>
      </w:r>
      <w:r w:rsidR="000B0F32">
        <w:rPr>
          <w:shd w:val="clear" w:color="auto" w:fill="FFFFFF"/>
        </w:rPr>
        <w:t>the</w:t>
      </w:r>
      <w:r w:rsidR="00347139">
        <w:rPr>
          <w:shd w:val="clear" w:color="auto" w:fill="FFFFFF"/>
        </w:rPr>
        <w:t xml:space="preserve"> </w:t>
      </w:r>
      <w:proofErr w:type="spellStart"/>
      <w:r w:rsidR="000B0F32">
        <w:rPr>
          <w:i/>
          <w:iCs/>
          <w:shd w:val="clear" w:color="auto" w:fill="FFFFFF"/>
        </w:rPr>
        <w:t>model.</w:t>
      </w:r>
      <w:r w:rsidR="00347139" w:rsidRPr="00347139">
        <w:rPr>
          <w:i/>
          <w:iCs/>
          <w:shd w:val="clear" w:color="auto" w:fill="FFFFFF"/>
        </w:rPr>
        <w:t>pkl</w:t>
      </w:r>
      <w:proofErr w:type="spellEnd"/>
      <w:r w:rsidR="00347139">
        <w:rPr>
          <w:shd w:val="clear" w:color="auto" w:fill="FFFFFF"/>
        </w:rPr>
        <w:t xml:space="preserve"> file.</w:t>
      </w:r>
    </w:p>
    <w:p w14:paraId="798670CD" w14:textId="1B768459" w:rsidR="00260B93" w:rsidRDefault="00347139">
      <w:pPr>
        <w:rPr>
          <w:shd w:val="clear" w:color="auto" w:fill="FFFFFF"/>
        </w:rPr>
      </w:pPr>
      <w:r>
        <w:rPr>
          <w:shd w:val="clear" w:color="auto" w:fill="FFFFFF"/>
        </w:rPr>
        <w:t xml:space="preserve">We then create a </w:t>
      </w:r>
      <w:proofErr w:type="spellStart"/>
      <w:r w:rsidRPr="00347139">
        <w:rPr>
          <w:shd w:val="clear" w:color="auto" w:fill="FFFFFF"/>
        </w:rPr>
        <w:t>CustomModelPrediction</w:t>
      </w:r>
      <w:proofErr w:type="spellEnd"/>
      <w:r w:rsidR="00260B93">
        <w:rPr>
          <w:shd w:val="clear" w:color="auto" w:fill="FFFFFF"/>
        </w:rPr>
        <w:t xml:space="preserve"> instance, which will load both .</w:t>
      </w:r>
      <w:proofErr w:type="spellStart"/>
      <w:r w:rsidR="00260B93" w:rsidRPr="000B0F32">
        <w:rPr>
          <w:i/>
          <w:iCs/>
          <w:shd w:val="clear" w:color="auto" w:fill="FFFFFF"/>
        </w:rPr>
        <w:t>pkl</w:t>
      </w:r>
      <w:proofErr w:type="spellEnd"/>
      <w:r w:rsidR="00260B93">
        <w:rPr>
          <w:shd w:val="clear" w:color="auto" w:fill="FFFFFF"/>
        </w:rPr>
        <w:t xml:space="preserve"> files and be able to </w:t>
      </w:r>
      <w:r w:rsidR="00B85802">
        <w:rPr>
          <w:shd w:val="clear" w:color="auto" w:fill="FFFFFF"/>
        </w:rPr>
        <w:t xml:space="preserve">preprocess new data and </w:t>
      </w:r>
      <w:r w:rsidR="00260B93">
        <w:rPr>
          <w:shd w:val="clear" w:color="auto" w:fill="FFFFFF"/>
        </w:rPr>
        <w:t xml:space="preserve">make predictions. The reason for using this class as a wrapper is to comply with AI Platform model specifications </w:t>
      </w:r>
      <w:r w:rsidR="00B85802">
        <w:rPr>
          <w:shd w:val="clear" w:color="auto" w:fill="FFFFFF"/>
        </w:rPr>
        <w:t>to</w:t>
      </w:r>
      <w:r w:rsidR="00260B93">
        <w:rPr>
          <w:shd w:val="clear" w:color="auto" w:fill="FFFFFF"/>
        </w:rPr>
        <w:t xml:space="preserve"> predict from the endpoint.</w:t>
      </w:r>
    </w:p>
    <w:p w14:paraId="3F23DEF3" w14:textId="364B9F3D" w:rsidR="00B85802" w:rsidRDefault="00260B93">
      <w:pPr>
        <w:rPr>
          <w:shd w:val="clear" w:color="auto" w:fill="FFFFFF"/>
        </w:rPr>
      </w:pPr>
      <w:r>
        <w:rPr>
          <w:shd w:val="clear" w:color="auto" w:fill="FFFFFF"/>
        </w:rPr>
        <w:t xml:space="preserve">We package our distribution using </w:t>
      </w:r>
      <w:proofErr w:type="spellStart"/>
      <w:r w:rsidRPr="00260B93">
        <w:rPr>
          <w:i/>
          <w:iCs/>
          <w:shd w:val="clear" w:color="auto" w:fill="FFFFFF"/>
        </w:rPr>
        <w:t>setuptools</w:t>
      </w:r>
      <w:proofErr w:type="spellEnd"/>
      <w:r>
        <w:rPr>
          <w:shd w:val="clear" w:color="auto" w:fill="FFFFFF"/>
        </w:rPr>
        <w:t xml:space="preserve">, and upload all the required files into Cloud Storage, under the </w:t>
      </w:r>
      <w:proofErr w:type="spellStart"/>
      <w:r>
        <w:rPr>
          <w:shd w:val="clear" w:color="auto" w:fill="FFFFFF"/>
        </w:rPr>
        <w:t>v$</w:t>
      </w:r>
      <w:r w:rsidRPr="00260B93">
        <w:rPr>
          <w:b/>
          <w:bCs/>
          <w:i/>
          <w:iCs/>
          <w:shd w:val="clear" w:color="auto" w:fill="FFFFFF"/>
        </w:rPr>
        <w:t>N</w:t>
      </w:r>
      <w:proofErr w:type="spellEnd"/>
      <w:r>
        <w:rPr>
          <w:shd w:val="clear" w:color="auto" w:fill="FFFFFF"/>
        </w:rPr>
        <w:t xml:space="preserve"> folder, where </w:t>
      </w:r>
      <w:r w:rsidRPr="00260B93">
        <w:rPr>
          <w:b/>
          <w:bCs/>
          <w:i/>
          <w:iCs/>
          <w:shd w:val="clear" w:color="auto" w:fill="FFFFFF"/>
        </w:rPr>
        <w:t>N-1</w:t>
      </w:r>
      <w:r>
        <w:rPr>
          <w:shd w:val="clear" w:color="auto" w:fill="FFFFFF"/>
        </w:rPr>
        <w:t xml:space="preserve"> equals the latest version.</w:t>
      </w:r>
      <w:r w:rsidR="004A15DD">
        <w:rPr>
          <w:shd w:val="clear" w:color="auto" w:fill="FFFFFF"/>
        </w:rPr>
        <w:t xml:space="preserve"> </w:t>
      </w:r>
      <w:r w:rsidR="00B85802">
        <w:rPr>
          <w:shd w:val="clear" w:color="auto" w:fill="FFFFFF"/>
        </w:rPr>
        <w:t xml:space="preserve">Finally, we create the new </w:t>
      </w:r>
      <w:proofErr w:type="spellStart"/>
      <w:r w:rsidR="00B85802">
        <w:rPr>
          <w:shd w:val="clear" w:color="auto" w:fill="FFFFFF"/>
        </w:rPr>
        <w:t>v$</w:t>
      </w:r>
      <w:r w:rsidR="004A15DD" w:rsidRPr="00260B93">
        <w:rPr>
          <w:b/>
          <w:bCs/>
          <w:i/>
          <w:iCs/>
          <w:shd w:val="clear" w:color="auto" w:fill="FFFFFF"/>
        </w:rPr>
        <w:t>N</w:t>
      </w:r>
      <w:proofErr w:type="spellEnd"/>
      <w:r w:rsidR="004A15DD">
        <w:rPr>
          <w:shd w:val="clear" w:color="auto" w:fill="FFFFFF"/>
        </w:rPr>
        <w:t xml:space="preserve"> </w:t>
      </w:r>
      <w:r w:rsidR="00B85802">
        <w:rPr>
          <w:shd w:val="clear" w:color="auto" w:fill="FFFFFF"/>
        </w:rPr>
        <w:t xml:space="preserve">version of the model in AI Platform by pointing to the Cloud Storage </w:t>
      </w:r>
      <w:r w:rsidR="004A15DD">
        <w:rPr>
          <w:shd w:val="clear" w:color="auto" w:fill="FFFFFF"/>
        </w:rPr>
        <w:t xml:space="preserve">folder. </w:t>
      </w:r>
    </w:p>
    <w:p w14:paraId="3BCEC82C" w14:textId="6BEA2FC2" w:rsidR="00354464" w:rsidRPr="00B26037" w:rsidRDefault="004A15DD">
      <w:pPr>
        <w:rPr>
          <w:shd w:val="clear" w:color="auto" w:fill="FFFFFF"/>
        </w:rPr>
      </w:pPr>
      <w:r>
        <w:rPr>
          <w:shd w:val="clear" w:color="auto" w:fill="FFFFFF"/>
        </w:rPr>
        <w:t>All</w:t>
      </w:r>
      <w:r w:rsidR="00B85802">
        <w:rPr>
          <w:shd w:val="clear" w:color="auto" w:fill="FFFFFF"/>
        </w:rPr>
        <w:t xml:space="preserve"> this process is orchestrated via Airflow to retrain the preprocessor and the model once every month</w:t>
      </w:r>
      <w:r>
        <w:rPr>
          <w:shd w:val="clear" w:color="auto" w:fill="FFFFFF"/>
        </w:rPr>
        <w:t>, or whenever it is needed.</w:t>
      </w:r>
    </w:p>
    <w:p w14:paraId="578D42D6" w14:textId="77777777" w:rsidR="0081539B" w:rsidRPr="00B65C0B" w:rsidRDefault="0081539B" w:rsidP="00B65C0B">
      <w:pPr>
        <w:pStyle w:val="Heading2"/>
      </w:pPr>
      <w:r>
        <w:rPr>
          <w:shd w:val="clear" w:color="auto" w:fill="FFFFFF"/>
        </w:rPr>
        <w:lastRenderedPageBreak/>
        <w:br/>
      </w:r>
      <w:bookmarkStart w:id="4" w:name="_Toc103517846"/>
      <w:r w:rsidRPr="00B65C0B">
        <w:rPr>
          <w:rStyle w:val="notion-enable-hover"/>
        </w:rPr>
        <w:t>Model Evaluation</w:t>
      </w:r>
      <w:bookmarkEnd w:id="4"/>
      <w:r w:rsidRPr="00B65C0B">
        <w:t xml:space="preserve"> </w:t>
      </w:r>
    </w:p>
    <w:p w14:paraId="14DC78C9" w14:textId="69126B18" w:rsidR="0081539B" w:rsidRDefault="0081539B">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500 words</w:t>
      </w:r>
    </w:p>
    <w:p w14:paraId="41109FA7" w14:textId="02A35AC7" w:rsidR="0081539B" w:rsidRPr="0055442C" w:rsidRDefault="0081539B">
      <w:pPr>
        <w:rPr>
          <w:rFonts w:ascii="Segoe UI" w:hAnsi="Segoe UI" w:cs="Segoe UI"/>
          <w:color w:val="37352F"/>
          <w:sz w:val="21"/>
          <w:szCs w:val="21"/>
          <w:shd w:val="clear" w:color="auto" w:fill="FFFFFF"/>
        </w:rPr>
      </w:pPr>
      <w:r w:rsidRPr="0055442C">
        <w:rPr>
          <w:rFonts w:ascii="Segoe UI" w:hAnsi="Segoe UI" w:cs="Segoe UI"/>
          <w:color w:val="37352F"/>
          <w:sz w:val="21"/>
          <w:szCs w:val="21"/>
          <w:shd w:val="clear" w:color="auto" w:fill="FFFFFF"/>
        </w:rPr>
        <w:t xml:space="preserve">● This section describes the team’s efforts to validate and evaluate their model performance as well as its limitations. </w:t>
      </w:r>
      <w:proofErr w:type="gramStart"/>
      <w:r w:rsidRPr="0055442C">
        <w:rPr>
          <w:rFonts w:ascii="Segoe UI" w:hAnsi="Segoe UI" w:cs="Segoe UI"/>
          <w:color w:val="37352F"/>
          <w:sz w:val="21"/>
          <w:szCs w:val="21"/>
          <w:shd w:val="clear" w:color="auto" w:fill="FFFFFF"/>
        </w:rPr>
        <w:t>●  The</w:t>
      </w:r>
      <w:proofErr w:type="gramEnd"/>
      <w:r w:rsidRPr="0055442C">
        <w:rPr>
          <w:rFonts w:ascii="Segoe UI" w:hAnsi="Segoe UI" w:cs="Segoe UI"/>
          <w:color w:val="37352F"/>
          <w:sz w:val="21"/>
          <w:szCs w:val="21"/>
          <w:shd w:val="clear" w:color="auto" w:fill="FFFFFF"/>
        </w:rPr>
        <w:t xml:space="preserve"> results are included and presented in a clear and informative manner.</w:t>
      </w:r>
    </w:p>
    <w:p w14:paraId="3C54FF69" w14:textId="77777777" w:rsidR="000D073A" w:rsidRPr="004A15DD" w:rsidRDefault="000D073A" w:rsidP="000D073A">
      <w:pPr>
        <w:jc w:val="left"/>
        <w:rPr>
          <w:rFonts w:ascii="Segoe UI" w:hAnsi="Segoe UI" w:cs="Segoe UI"/>
          <w:color w:val="37352F"/>
          <w:sz w:val="21"/>
          <w:szCs w:val="21"/>
          <w:shd w:val="clear" w:color="auto" w:fill="FFFFFF"/>
        </w:rPr>
      </w:pPr>
      <w:r>
        <w:rPr>
          <w:shd w:val="clear" w:color="auto" w:fill="FFFFFF"/>
        </w:rPr>
        <w:t>We explored 3 models: A logistic regression, an l1 penalized logistic regression, and a Random Forest (RF). Out of these, the best model proved to be the RF:</w:t>
      </w:r>
    </w:p>
    <w:tbl>
      <w:tblPr>
        <w:tblStyle w:val="TableGrid"/>
        <w:tblW w:w="8784" w:type="dxa"/>
        <w:tblLook w:val="04A0" w:firstRow="1" w:lastRow="0" w:firstColumn="1" w:lastColumn="0" w:noHBand="0" w:noVBand="1"/>
      </w:tblPr>
      <w:tblGrid>
        <w:gridCol w:w="2547"/>
        <w:gridCol w:w="3118"/>
        <w:gridCol w:w="3119"/>
      </w:tblGrid>
      <w:tr w:rsidR="000D073A" w:rsidRPr="00082440" w14:paraId="25070B2E" w14:textId="77777777" w:rsidTr="00470DB1">
        <w:tc>
          <w:tcPr>
            <w:tcW w:w="2547" w:type="dxa"/>
          </w:tcPr>
          <w:p w14:paraId="23D73FE1" w14:textId="77777777" w:rsidR="000D073A" w:rsidRPr="00082440" w:rsidRDefault="000D073A" w:rsidP="00470DB1">
            <w:pPr>
              <w:rPr>
                <w:rFonts w:ascii="Segoe UI" w:hAnsi="Segoe UI" w:cs="Segoe UI"/>
                <w:b/>
                <w:bCs/>
                <w:color w:val="2F5496" w:themeColor="accent1" w:themeShade="BF"/>
                <w:sz w:val="21"/>
                <w:szCs w:val="21"/>
                <w:shd w:val="clear" w:color="auto" w:fill="FFFFFF"/>
              </w:rPr>
            </w:pPr>
            <w:r>
              <w:rPr>
                <w:rFonts w:ascii="Segoe UI" w:hAnsi="Segoe UI" w:cs="Segoe UI"/>
                <w:b/>
                <w:bCs/>
                <w:color w:val="2F5496" w:themeColor="accent1" w:themeShade="BF"/>
                <w:sz w:val="21"/>
                <w:szCs w:val="21"/>
                <w:shd w:val="clear" w:color="auto" w:fill="FFFFFF"/>
              </w:rPr>
              <w:t>Model</w:t>
            </w:r>
          </w:p>
        </w:tc>
        <w:tc>
          <w:tcPr>
            <w:tcW w:w="3118" w:type="dxa"/>
          </w:tcPr>
          <w:p w14:paraId="13BA6153" w14:textId="77777777" w:rsidR="000D073A" w:rsidRPr="00082440" w:rsidRDefault="000D073A" w:rsidP="00470DB1">
            <w:pPr>
              <w:jc w:val="center"/>
              <w:rPr>
                <w:rFonts w:ascii="Segoe UI" w:hAnsi="Segoe UI" w:cs="Segoe UI"/>
                <w:b/>
                <w:bCs/>
                <w:color w:val="2F5496" w:themeColor="accent1" w:themeShade="BF"/>
                <w:sz w:val="21"/>
                <w:szCs w:val="21"/>
                <w:shd w:val="clear" w:color="auto" w:fill="FFFFFF"/>
              </w:rPr>
            </w:pPr>
            <w:r>
              <w:rPr>
                <w:rFonts w:ascii="Segoe UI" w:hAnsi="Segoe UI" w:cs="Segoe UI"/>
                <w:b/>
                <w:bCs/>
                <w:color w:val="2F5496" w:themeColor="accent1" w:themeShade="BF"/>
                <w:sz w:val="21"/>
                <w:szCs w:val="21"/>
                <w:shd w:val="clear" w:color="auto" w:fill="FFFFFF"/>
              </w:rPr>
              <w:t>Train Accuracy</w:t>
            </w:r>
          </w:p>
        </w:tc>
        <w:tc>
          <w:tcPr>
            <w:tcW w:w="3119" w:type="dxa"/>
          </w:tcPr>
          <w:p w14:paraId="703464AC" w14:textId="77777777" w:rsidR="000D073A" w:rsidRPr="00082440" w:rsidRDefault="000D073A" w:rsidP="00470DB1">
            <w:pPr>
              <w:jc w:val="center"/>
              <w:rPr>
                <w:rFonts w:ascii="Segoe UI" w:hAnsi="Segoe UI" w:cs="Segoe UI"/>
                <w:b/>
                <w:bCs/>
                <w:color w:val="2F5496" w:themeColor="accent1" w:themeShade="BF"/>
                <w:sz w:val="21"/>
                <w:szCs w:val="21"/>
                <w:shd w:val="clear" w:color="auto" w:fill="FFFFFF"/>
              </w:rPr>
            </w:pPr>
            <w:r>
              <w:rPr>
                <w:rFonts w:ascii="Segoe UI" w:hAnsi="Segoe UI" w:cs="Segoe UI"/>
                <w:b/>
                <w:bCs/>
                <w:color w:val="2F5496" w:themeColor="accent1" w:themeShade="BF"/>
                <w:sz w:val="21"/>
                <w:szCs w:val="21"/>
                <w:shd w:val="clear" w:color="auto" w:fill="FFFFFF"/>
              </w:rPr>
              <w:t>Test Accuracy</w:t>
            </w:r>
          </w:p>
        </w:tc>
      </w:tr>
      <w:tr w:rsidR="000D073A" w14:paraId="08CFC302" w14:textId="77777777" w:rsidTr="00470DB1">
        <w:tc>
          <w:tcPr>
            <w:tcW w:w="2547" w:type="dxa"/>
          </w:tcPr>
          <w:p w14:paraId="1A449E62" w14:textId="77777777" w:rsidR="000D073A" w:rsidRPr="00082440" w:rsidRDefault="000D073A" w:rsidP="00470DB1">
            <w:pPr>
              <w:rPr>
                <w:rFonts w:ascii="Segoe UI" w:hAnsi="Segoe UI" w:cs="Segoe UI"/>
                <w:color w:val="3B3838" w:themeColor="background2" w:themeShade="40"/>
                <w:sz w:val="21"/>
                <w:szCs w:val="21"/>
                <w:shd w:val="clear" w:color="auto" w:fill="FFFFFF"/>
              </w:rPr>
            </w:pPr>
            <w:r>
              <w:rPr>
                <w:rFonts w:ascii="Segoe UI" w:hAnsi="Segoe UI" w:cs="Segoe UI"/>
                <w:color w:val="3B3838" w:themeColor="background2" w:themeShade="40"/>
                <w:sz w:val="21"/>
                <w:szCs w:val="21"/>
                <w:shd w:val="clear" w:color="auto" w:fill="FFFFFF"/>
              </w:rPr>
              <w:t>Logistic Regression</w:t>
            </w:r>
          </w:p>
        </w:tc>
        <w:tc>
          <w:tcPr>
            <w:tcW w:w="3118" w:type="dxa"/>
          </w:tcPr>
          <w:p w14:paraId="557CD1B1" w14:textId="77777777" w:rsidR="000D073A" w:rsidRDefault="000D073A" w:rsidP="00470DB1">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63.58%</w:t>
            </w:r>
          </w:p>
        </w:tc>
        <w:tc>
          <w:tcPr>
            <w:tcW w:w="3119" w:type="dxa"/>
          </w:tcPr>
          <w:p w14:paraId="30856711" w14:textId="77777777" w:rsidR="000D073A" w:rsidRDefault="000D073A" w:rsidP="00470DB1">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61.28%</w:t>
            </w:r>
          </w:p>
        </w:tc>
      </w:tr>
      <w:tr w:rsidR="000D073A" w14:paraId="1A193CF7" w14:textId="77777777" w:rsidTr="00470DB1">
        <w:tc>
          <w:tcPr>
            <w:tcW w:w="2547" w:type="dxa"/>
          </w:tcPr>
          <w:p w14:paraId="2578D050" w14:textId="77777777" w:rsidR="000D073A" w:rsidRPr="00082440" w:rsidRDefault="000D073A" w:rsidP="00470DB1">
            <w:pPr>
              <w:rPr>
                <w:rFonts w:ascii="Segoe UI" w:hAnsi="Segoe UI" w:cs="Segoe UI"/>
                <w:color w:val="3B3838" w:themeColor="background2" w:themeShade="40"/>
                <w:sz w:val="21"/>
                <w:szCs w:val="21"/>
                <w:shd w:val="clear" w:color="auto" w:fill="FFFFFF"/>
              </w:rPr>
            </w:pPr>
            <w:r>
              <w:rPr>
                <w:rFonts w:ascii="Segoe UI" w:hAnsi="Segoe UI" w:cs="Segoe UI"/>
                <w:color w:val="3B3838" w:themeColor="background2" w:themeShade="40"/>
                <w:sz w:val="21"/>
                <w:szCs w:val="21"/>
                <w:shd w:val="clear" w:color="auto" w:fill="FFFFFF"/>
              </w:rPr>
              <w:t>L1 - Logistic Regression</w:t>
            </w:r>
          </w:p>
        </w:tc>
        <w:tc>
          <w:tcPr>
            <w:tcW w:w="3118" w:type="dxa"/>
          </w:tcPr>
          <w:p w14:paraId="26DC4376" w14:textId="77777777" w:rsidR="000D073A" w:rsidRDefault="000D073A" w:rsidP="00470DB1">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62.14%</w:t>
            </w:r>
          </w:p>
        </w:tc>
        <w:tc>
          <w:tcPr>
            <w:tcW w:w="3119" w:type="dxa"/>
          </w:tcPr>
          <w:p w14:paraId="6B14DAC2" w14:textId="77777777" w:rsidR="000D073A" w:rsidRDefault="000D073A" w:rsidP="00470DB1">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61.14%</w:t>
            </w:r>
          </w:p>
        </w:tc>
      </w:tr>
      <w:tr w:rsidR="000D073A" w14:paraId="2BA0BBBF" w14:textId="77777777" w:rsidTr="00470DB1">
        <w:trPr>
          <w:trHeight w:val="246"/>
        </w:trPr>
        <w:tc>
          <w:tcPr>
            <w:tcW w:w="2547" w:type="dxa"/>
          </w:tcPr>
          <w:p w14:paraId="55448634" w14:textId="674FC971" w:rsidR="000D073A" w:rsidRPr="00082440" w:rsidRDefault="000D073A" w:rsidP="00470DB1">
            <w:pPr>
              <w:rPr>
                <w:rFonts w:ascii="Segoe UI" w:hAnsi="Segoe UI" w:cs="Segoe UI"/>
                <w:color w:val="3B3838" w:themeColor="background2" w:themeShade="40"/>
                <w:sz w:val="21"/>
                <w:szCs w:val="21"/>
                <w:shd w:val="clear" w:color="auto" w:fill="FFFFFF"/>
              </w:rPr>
            </w:pPr>
            <w:r>
              <w:rPr>
                <w:rFonts w:ascii="Segoe UI" w:hAnsi="Segoe UI" w:cs="Segoe UI"/>
                <w:color w:val="3B3838" w:themeColor="background2" w:themeShade="40"/>
                <w:sz w:val="21"/>
                <w:szCs w:val="21"/>
                <w:shd w:val="clear" w:color="auto" w:fill="FFFFFF"/>
              </w:rPr>
              <w:t>Random Forest</w:t>
            </w:r>
            <w:r w:rsidR="004A4CB4">
              <w:rPr>
                <w:rFonts w:ascii="Segoe UI" w:hAnsi="Segoe UI" w:cs="Segoe UI"/>
                <w:color w:val="3B3838" w:themeColor="background2" w:themeShade="40"/>
                <w:sz w:val="21"/>
                <w:szCs w:val="21"/>
                <w:shd w:val="clear" w:color="auto" w:fill="FFFFFF"/>
              </w:rPr>
              <w:t xml:space="preserve"> </w:t>
            </w:r>
            <w:r w:rsidR="004A4CB4" w:rsidRPr="004A4CB4">
              <w:rPr>
                <w:rFonts w:ascii="Segoe UI" w:hAnsi="Segoe UI" w:cs="Segoe UI"/>
                <w:b/>
                <w:bCs/>
                <w:i/>
                <w:iCs/>
                <w:color w:val="3B3838" w:themeColor="background2" w:themeShade="40"/>
                <w:sz w:val="21"/>
                <w:szCs w:val="21"/>
                <w:shd w:val="clear" w:color="auto" w:fill="FFFFFF"/>
              </w:rPr>
              <w:t>v1</w:t>
            </w:r>
          </w:p>
        </w:tc>
        <w:tc>
          <w:tcPr>
            <w:tcW w:w="3118" w:type="dxa"/>
          </w:tcPr>
          <w:p w14:paraId="40DD54C1" w14:textId="77777777" w:rsidR="000D073A" w:rsidRDefault="000D073A" w:rsidP="00470DB1">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67.20%</w:t>
            </w:r>
          </w:p>
        </w:tc>
        <w:tc>
          <w:tcPr>
            <w:tcW w:w="3119" w:type="dxa"/>
          </w:tcPr>
          <w:p w14:paraId="06093E1E" w14:textId="77777777" w:rsidR="000D073A" w:rsidRDefault="000D073A" w:rsidP="00470DB1">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69.02%</w:t>
            </w:r>
          </w:p>
        </w:tc>
      </w:tr>
    </w:tbl>
    <w:p w14:paraId="504F66BA" w14:textId="77777777" w:rsidR="000D073A" w:rsidRDefault="000D073A" w:rsidP="000D073A">
      <w:pPr>
        <w:rPr>
          <w:shd w:val="clear" w:color="auto" w:fill="FFFFFF"/>
        </w:rPr>
      </w:pPr>
    </w:p>
    <w:p w14:paraId="20B0F48F" w14:textId="11284C4E" w:rsidR="002F3A80" w:rsidRDefault="000D073A" w:rsidP="000D073A">
      <w:pPr>
        <w:rPr>
          <w:shd w:val="clear" w:color="auto" w:fill="FFFFFF"/>
        </w:rPr>
      </w:pPr>
      <w:r>
        <w:rPr>
          <w:shd w:val="clear" w:color="auto" w:fill="FFFFFF"/>
        </w:rPr>
        <w:t>These results apply to the initial modeling exploration with a subsample of the data</w:t>
      </w:r>
      <w:r w:rsidR="002F3A80">
        <w:rPr>
          <w:shd w:val="clear" w:color="auto" w:fill="FFFFFF"/>
        </w:rPr>
        <w:t xml:space="preserve"> </w:t>
      </w:r>
      <w:proofErr w:type="gramStart"/>
      <w:r w:rsidR="002F3A80">
        <w:rPr>
          <w:shd w:val="clear" w:color="auto" w:fill="FFFFFF"/>
        </w:rPr>
        <w:t>i.e.</w:t>
      </w:r>
      <w:proofErr w:type="gramEnd"/>
      <w:r w:rsidR="002F3A80">
        <w:rPr>
          <w:shd w:val="clear" w:color="auto" w:fill="FFFFFF"/>
        </w:rPr>
        <w:t xml:space="preserve"> </w:t>
      </w:r>
      <w:r w:rsidR="002F3A80" w:rsidRPr="002F3A80">
        <w:rPr>
          <w:b/>
          <w:bCs/>
          <w:i/>
          <w:iCs/>
          <w:shd w:val="clear" w:color="auto" w:fill="FFFFFF"/>
        </w:rPr>
        <w:t>v1</w:t>
      </w:r>
      <w:r>
        <w:rPr>
          <w:shd w:val="clear" w:color="auto" w:fill="FFFFFF"/>
        </w:rPr>
        <w:t>. When we get more data, there could be a different new best model over RF (</w:t>
      </w:r>
      <w:proofErr w:type="spellStart"/>
      <w:r>
        <w:rPr>
          <w:shd w:val="clear" w:color="auto" w:fill="FFFFFF"/>
        </w:rPr>
        <w:t>f.e</w:t>
      </w:r>
      <w:proofErr w:type="spellEnd"/>
      <w:r>
        <w:rPr>
          <w:shd w:val="clear" w:color="auto" w:fill="FFFFFF"/>
        </w:rPr>
        <w:t xml:space="preserve">. L1 – Logistic Regression). We will discuss this in the </w:t>
      </w:r>
      <w:r w:rsidRPr="00E2550B">
        <w:rPr>
          <w:b/>
          <w:bCs/>
          <w:i/>
          <w:iCs/>
          <w:shd w:val="clear" w:color="auto" w:fill="FFFFFF"/>
        </w:rPr>
        <w:t>Reflection</w:t>
      </w:r>
      <w:r>
        <w:rPr>
          <w:shd w:val="clear" w:color="auto" w:fill="FFFFFF"/>
        </w:rPr>
        <w:t xml:space="preserve"> section later.</w:t>
      </w:r>
      <w:r w:rsidR="002F3A80">
        <w:rPr>
          <w:shd w:val="clear" w:color="auto" w:fill="FFFFFF"/>
        </w:rPr>
        <w:t xml:space="preserve"> </w:t>
      </w:r>
      <w:r w:rsidR="004A4CB4">
        <w:rPr>
          <w:shd w:val="clear" w:color="auto" w:fill="FFFFFF"/>
        </w:rPr>
        <w:t>Nevertheless, we decided to keep the Random Forest also because several previous works tend to incline towards them.</w:t>
      </w:r>
    </w:p>
    <w:p w14:paraId="1124CD55" w14:textId="5BC7F07A" w:rsidR="000D073A" w:rsidRDefault="002F3A80" w:rsidP="000D073A">
      <w:pPr>
        <w:rPr>
          <w:shd w:val="clear" w:color="auto" w:fill="FFFFFF"/>
        </w:rPr>
      </w:pPr>
      <w:r>
        <w:rPr>
          <w:shd w:val="clear" w:color="auto" w:fill="FFFFFF"/>
        </w:rPr>
        <w:t>The latest version of the Random Forest</w:t>
      </w:r>
      <w:r w:rsidR="003B79F4">
        <w:rPr>
          <w:shd w:val="clear" w:color="auto" w:fill="FFFFFF"/>
        </w:rPr>
        <w:t xml:space="preserve">, </w:t>
      </w:r>
      <w:r w:rsidR="003B79F4" w:rsidRPr="003B79F4">
        <w:rPr>
          <w:b/>
          <w:bCs/>
          <w:i/>
          <w:iCs/>
          <w:shd w:val="clear" w:color="auto" w:fill="FFFFFF"/>
        </w:rPr>
        <w:t>v1</w:t>
      </w:r>
      <w:r w:rsidR="003B79F4">
        <w:rPr>
          <w:b/>
          <w:bCs/>
          <w:i/>
          <w:iCs/>
          <w:shd w:val="clear" w:color="auto" w:fill="FFFFFF"/>
        </w:rPr>
        <w:t>2</w:t>
      </w:r>
      <w:r>
        <w:rPr>
          <w:shd w:val="clear" w:color="auto" w:fill="FFFFFF"/>
        </w:rPr>
        <w:t xml:space="preserve">, which takes into consideration a dataset 10 times bigger </w:t>
      </w:r>
      <w:proofErr w:type="gramStart"/>
      <w:r>
        <w:rPr>
          <w:shd w:val="clear" w:color="auto" w:fill="FFFFFF"/>
        </w:rPr>
        <w:t>i.e.</w:t>
      </w:r>
      <w:proofErr w:type="gramEnd"/>
      <w:r>
        <w:rPr>
          <w:shd w:val="clear" w:color="auto" w:fill="FFFFFF"/>
        </w:rPr>
        <w:t xml:space="preserve"> a lot more different values for each category, yielded the following results:</w:t>
      </w:r>
    </w:p>
    <w:tbl>
      <w:tblPr>
        <w:tblStyle w:val="TableGrid"/>
        <w:tblW w:w="8784" w:type="dxa"/>
        <w:tblLook w:val="04A0" w:firstRow="1" w:lastRow="0" w:firstColumn="1" w:lastColumn="0" w:noHBand="0" w:noVBand="1"/>
      </w:tblPr>
      <w:tblGrid>
        <w:gridCol w:w="2547"/>
        <w:gridCol w:w="3118"/>
        <w:gridCol w:w="3119"/>
      </w:tblGrid>
      <w:tr w:rsidR="002F3A80" w:rsidRPr="00082440" w14:paraId="0E999EBF" w14:textId="77777777" w:rsidTr="00470DB1">
        <w:tc>
          <w:tcPr>
            <w:tcW w:w="2547" w:type="dxa"/>
          </w:tcPr>
          <w:p w14:paraId="7623D659" w14:textId="77777777" w:rsidR="002F3A80" w:rsidRPr="00082440" w:rsidRDefault="002F3A80" w:rsidP="00470DB1">
            <w:pPr>
              <w:rPr>
                <w:rFonts w:ascii="Segoe UI" w:hAnsi="Segoe UI" w:cs="Segoe UI"/>
                <w:b/>
                <w:bCs/>
                <w:color w:val="2F5496" w:themeColor="accent1" w:themeShade="BF"/>
                <w:sz w:val="21"/>
                <w:szCs w:val="21"/>
                <w:shd w:val="clear" w:color="auto" w:fill="FFFFFF"/>
              </w:rPr>
            </w:pPr>
            <w:r>
              <w:rPr>
                <w:rFonts w:ascii="Segoe UI" w:hAnsi="Segoe UI" w:cs="Segoe UI"/>
                <w:b/>
                <w:bCs/>
                <w:color w:val="2F5496" w:themeColor="accent1" w:themeShade="BF"/>
                <w:sz w:val="21"/>
                <w:szCs w:val="21"/>
                <w:shd w:val="clear" w:color="auto" w:fill="FFFFFF"/>
              </w:rPr>
              <w:t>Model</w:t>
            </w:r>
          </w:p>
        </w:tc>
        <w:tc>
          <w:tcPr>
            <w:tcW w:w="3118" w:type="dxa"/>
          </w:tcPr>
          <w:p w14:paraId="57E305D9" w14:textId="77777777" w:rsidR="002F3A80" w:rsidRPr="00082440" w:rsidRDefault="002F3A80" w:rsidP="00470DB1">
            <w:pPr>
              <w:jc w:val="center"/>
              <w:rPr>
                <w:rFonts w:ascii="Segoe UI" w:hAnsi="Segoe UI" w:cs="Segoe UI"/>
                <w:b/>
                <w:bCs/>
                <w:color w:val="2F5496" w:themeColor="accent1" w:themeShade="BF"/>
                <w:sz w:val="21"/>
                <w:szCs w:val="21"/>
                <w:shd w:val="clear" w:color="auto" w:fill="FFFFFF"/>
              </w:rPr>
            </w:pPr>
            <w:r>
              <w:rPr>
                <w:rFonts w:ascii="Segoe UI" w:hAnsi="Segoe UI" w:cs="Segoe UI"/>
                <w:b/>
                <w:bCs/>
                <w:color w:val="2F5496" w:themeColor="accent1" w:themeShade="BF"/>
                <w:sz w:val="21"/>
                <w:szCs w:val="21"/>
                <w:shd w:val="clear" w:color="auto" w:fill="FFFFFF"/>
              </w:rPr>
              <w:t>Train Accuracy</w:t>
            </w:r>
          </w:p>
        </w:tc>
        <w:tc>
          <w:tcPr>
            <w:tcW w:w="3119" w:type="dxa"/>
          </w:tcPr>
          <w:p w14:paraId="3B6436DD" w14:textId="77777777" w:rsidR="002F3A80" w:rsidRPr="00082440" w:rsidRDefault="002F3A80" w:rsidP="00470DB1">
            <w:pPr>
              <w:jc w:val="center"/>
              <w:rPr>
                <w:rFonts w:ascii="Segoe UI" w:hAnsi="Segoe UI" w:cs="Segoe UI"/>
                <w:b/>
                <w:bCs/>
                <w:color w:val="2F5496" w:themeColor="accent1" w:themeShade="BF"/>
                <w:sz w:val="21"/>
                <w:szCs w:val="21"/>
                <w:shd w:val="clear" w:color="auto" w:fill="FFFFFF"/>
              </w:rPr>
            </w:pPr>
            <w:r>
              <w:rPr>
                <w:rFonts w:ascii="Segoe UI" w:hAnsi="Segoe UI" w:cs="Segoe UI"/>
                <w:b/>
                <w:bCs/>
                <w:color w:val="2F5496" w:themeColor="accent1" w:themeShade="BF"/>
                <w:sz w:val="21"/>
                <w:szCs w:val="21"/>
                <w:shd w:val="clear" w:color="auto" w:fill="FFFFFF"/>
              </w:rPr>
              <w:t>Test Accuracy</w:t>
            </w:r>
          </w:p>
        </w:tc>
      </w:tr>
      <w:tr w:rsidR="002F3A80" w14:paraId="255F7E42" w14:textId="77777777" w:rsidTr="00470DB1">
        <w:tc>
          <w:tcPr>
            <w:tcW w:w="2547" w:type="dxa"/>
          </w:tcPr>
          <w:p w14:paraId="366BAC6D" w14:textId="7E1224E3" w:rsidR="002F3A80" w:rsidRPr="00082440" w:rsidRDefault="002F3A80" w:rsidP="00470DB1">
            <w:pPr>
              <w:rPr>
                <w:rFonts w:ascii="Segoe UI" w:hAnsi="Segoe UI" w:cs="Segoe UI"/>
                <w:color w:val="3B3838" w:themeColor="background2" w:themeShade="40"/>
                <w:sz w:val="21"/>
                <w:szCs w:val="21"/>
                <w:shd w:val="clear" w:color="auto" w:fill="FFFFFF"/>
              </w:rPr>
            </w:pPr>
            <w:r>
              <w:rPr>
                <w:rFonts w:ascii="Segoe UI" w:hAnsi="Segoe UI" w:cs="Segoe UI"/>
                <w:color w:val="3B3838" w:themeColor="background2" w:themeShade="40"/>
                <w:sz w:val="21"/>
                <w:szCs w:val="21"/>
                <w:shd w:val="clear" w:color="auto" w:fill="FFFFFF"/>
              </w:rPr>
              <w:t>Random Forest</w:t>
            </w:r>
            <w:r w:rsidR="004A4CB4">
              <w:rPr>
                <w:rFonts w:ascii="Segoe UI" w:hAnsi="Segoe UI" w:cs="Segoe UI"/>
                <w:color w:val="3B3838" w:themeColor="background2" w:themeShade="40"/>
                <w:sz w:val="21"/>
                <w:szCs w:val="21"/>
                <w:shd w:val="clear" w:color="auto" w:fill="FFFFFF"/>
              </w:rPr>
              <w:t xml:space="preserve"> </w:t>
            </w:r>
            <w:r w:rsidR="004A4CB4" w:rsidRPr="004A4CB4">
              <w:rPr>
                <w:rFonts w:ascii="Segoe UI" w:hAnsi="Segoe UI" w:cs="Segoe UI"/>
                <w:b/>
                <w:bCs/>
                <w:i/>
                <w:iCs/>
                <w:color w:val="3B3838" w:themeColor="background2" w:themeShade="40"/>
                <w:sz w:val="21"/>
                <w:szCs w:val="21"/>
                <w:shd w:val="clear" w:color="auto" w:fill="FFFFFF"/>
              </w:rPr>
              <w:t>v1</w:t>
            </w:r>
            <w:r w:rsidR="004A4CB4">
              <w:rPr>
                <w:rFonts w:ascii="Segoe UI" w:hAnsi="Segoe UI" w:cs="Segoe UI"/>
                <w:b/>
                <w:bCs/>
                <w:i/>
                <w:iCs/>
                <w:color w:val="3B3838" w:themeColor="background2" w:themeShade="40"/>
                <w:sz w:val="21"/>
                <w:szCs w:val="21"/>
                <w:shd w:val="clear" w:color="auto" w:fill="FFFFFF"/>
              </w:rPr>
              <w:t>2</w:t>
            </w:r>
          </w:p>
        </w:tc>
        <w:tc>
          <w:tcPr>
            <w:tcW w:w="3118" w:type="dxa"/>
          </w:tcPr>
          <w:p w14:paraId="5BC29D6C" w14:textId="3046DA88" w:rsidR="002F3A80" w:rsidRDefault="002F3A80" w:rsidP="00470DB1">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6</w:t>
            </w:r>
            <w:r>
              <w:rPr>
                <w:rFonts w:ascii="Segoe UI" w:hAnsi="Segoe UI" w:cs="Segoe UI"/>
                <w:color w:val="37352F"/>
                <w:sz w:val="21"/>
                <w:szCs w:val="21"/>
                <w:shd w:val="clear" w:color="auto" w:fill="FFFFFF"/>
              </w:rPr>
              <w:t>5.71</w:t>
            </w:r>
            <w:r>
              <w:rPr>
                <w:rFonts w:ascii="Segoe UI" w:hAnsi="Segoe UI" w:cs="Segoe UI"/>
                <w:color w:val="37352F"/>
                <w:sz w:val="21"/>
                <w:szCs w:val="21"/>
                <w:shd w:val="clear" w:color="auto" w:fill="FFFFFF"/>
              </w:rPr>
              <w:t>%</w:t>
            </w:r>
          </w:p>
        </w:tc>
        <w:tc>
          <w:tcPr>
            <w:tcW w:w="3119" w:type="dxa"/>
          </w:tcPr>
          <w:p w14:paraId="541E318B" w14:textId="4A49CEA7" w:rsidR="002F3A80" w:rsidRDefault="002F3A80" w:rsidP="00470DB1">
            <w:pPr>
              <w:jc w:val="cente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6</w:t>
            </w:r>
            <w:r>
              <w:rPr>
                <w:rFonts w:ascii="Segoe UI" w:hAnsi="Segoe UI" w:cs="Segoe UI"/>
                <w:color w:val="37352F"/>
                <w:sz w:val="21"/>
                <w:szCs w:val="21"/>
                <w:shd w:val="clear" w:color="auto" w:fill="FFFFFF"/>
              </w:rPr>
              <w:t>6.2</w:t>
            </w:r>
            <w:r>
              <w:rPr>
                <w:rFonts w:ascii="Segoe UI" w:hAnsi="Segoe UI" w:cs="Segoe UI"/>
                <w:color w:val="37352F"/>
                <w:sz w:val="21"/>
                <w:szCs w:val="21"/>
                <w:shd w:val="clear" w:color="auto" w:fill="FFFFFF"/>
              </w:rPr>
              <w:t>%</w:t>
            </w:r>
          </w:p>
        </w:tc>
      </w:tr>
    </w:tbl>
    <w:p w14:paraId="388FE745" w14:textId="0C89CB57" w:rsidR="002F3A80" w:rsidRDefault="002F3A80" w:rsidP="000D073A">
      <w:pPr>
        <w:rPr>
          <w:shd w:val="clear" w:color="auto" w:fill="FFFFFF"/>
        </w:rPr>
      </w:pPr>
    </w:p>
    <w:p w14:paraId="1D4A86F3" w14:textId="11BA4003" w:rsidR="002F3A80" w:rsidRDefault="002F3A80" w:rsidP="000D073A">
      <w:pPr>
        <w:rPr>
          <w:shd w:val="clear" w:color="auto" w:fill="FFFFFF"/>
        </w:rPr>
      </w:pPr>
      <w:r>
        <w:rPr>
          <w:shd w:val="clear" w:color="auto" w:fill="FFFFFF"/>
        </w:rPr>
        <w:t>Th</w:t>
      </w:r>
      <w:r w:rsidR="003B79F4">
        <w:rPr>
          <w:shd w:val="clear" w:color="auto" w:fill="FFFFFF"/>
        </w:rPr>
        <w:t>ese</w:t>
      </w:r>
      <w:r>
        <w:rPr>
          <w:shd w:val="clear" w:color="auto" w:fill="FFFFFF"/>
        </w:rPr>
        <w:t xml:space="preserve"> results are comparable</w:t>
      </w:r>
      <w:r w:rsidR="004A4CB4">
        <w:rPr>
          <w:shd w:val="clear" w:color="auto" w:fill="FFFFFF"/>
        </w:rPr>
        <w:t xml:space="preserve"> to those obtained </w:t>
      </w:r>
      <w:r w:rsidR="003B79F4">
        <w:rPr>
          <w:shd w:val="clear" w:color="auto" w:fill="FFFFFF"/>
        </w:rPr>
        <w:t xml:space="preserve">previously in </w:t>
      </w:r>
      <w:r w:rsidR="003B79F4" w:rsidRPr="003B79F4">
        <w:rPr>
          <w:b/>
          <w:bCs/>
          <w:i/>
          <w:iCs/>
          <w:shd w:val="clear" w:color="auto" w:fill="FFFFFF"/>
        </w:rPr>
        <w:t>v1</w:t>
      </w:r>
      <w:r w:rsidR="003B79F4">
        <w:rPr>
          <w:shd w:val="clear" w:color="auto" w:fill="FFFFFF"/>
        </w:rPr>
        <w:t xml:space="preserve">. On </w:t>
      </w:r>
      <w:r w:rsidR="00293367">
        <w:rPr>
          <w:shd w:val="clear" w:color="auto" w:fill="FFFFFF"/>
        </w:rPr>
        <w:t xml:space="preserve">the </w:t>
      </w:r>
      <w:r w:rsidR="003B79F4">
        <w:rPr>
          <w:shd w:val="clear" w:color="auto" w:fill="FFFFFF"/>
        </w:rPr>
        <w:t xml:space="preserve">one hand, we expected it to be better since we are having more observations, which in theory helps the model learn patterns more effectively. On the other one, </w:t>
      </w:r>
      <w:r w:rsidR="00293367">
        <w:rPr>
          <w:shd w:val="clear" w:color="auto" w:fill="FFFFFF"/>
        </w:rPr>
        <w:t>we are glad that the great increase of unique observations in each categorical variable did not affect as much as could have happened.</w:t>
      </w:r>
    </w:p>
    <w:p w14:paraId="2113E31E" w14:textId="12FCB49E" w:rsidR="00864215" w:rsidRDefault="00293367" w:rsidP="000D073A">
      <w:pPr>
        <w:rPr>
          <w:shd w:val="clear" w:color="auto" w:fill="FFFFFF"/>
        </w:rPr>
      </w:pPr>
      <w:r>
        <w:rPr>
          <w:shd w:val="clear" w:color="auto" w:fill="FFFFFF"/>
        </w:rPr>
        <w:t xml:space="preserve">We believe these are solid results since, if football matches were so easy to predict, the gambling market in this sport would have long disappeared. </w:t>
      </w:r>
      <w:r w:rsidR="00864215">
        <w:rPr>
          <w:shd w:val="clear" w:color="auto" w:fill="FFFFFF"/>
        </w:rPr>
        <w:t xml:space="preserve">Also, some of the previous work did not seem to get considerable better results. </w:t>
      </w:r>
      <w:r>
        <w:rPr>
          <w:shd w:val="clear" w:color="auto" w:fill="FFFFFF"/>
        </w:rPr>
        <w:t>Nevertheless, they could have been</w:t>
      </w:r>
      <w:r w:rsidR="00864215">
        <w:rPr>
          <w:shd w:val="clear" w:color="auto" w:fill="FFFFFF"/>
        </w:rPr>
        <w:t xml:space="preserve"> better. Our primary idea for this is using more and better features (</w:t>
      </w:r>
      <w:proofErr w:type="spellStart"/>
      <w:r w:rsidR="00864215">
        <w:rPr>
          <w:shd w:val="clear" w:color="auto" w:fill="FFFFFF"/>
        </w:rPr>
        <w:t>f.e</w:t>
      </w:r>
      <w:proofErr w:type="spellEnd"/>
      <w:r w:rsidR="00864215">
        <w:rPr>
          <w:shd w:val="clear" w:color="auto" w:fill="FFFFFF"/>
        </w:rPr>
        <w:t xml:space="preserve">. a time weighted average of the most recent goals, both scored and received). More details of this in the </w:t>
      </w:r>
      <w:r w:rsidR="00864215" w:rsidRPr="00E2550B">
        <w:rPr>
          <w:b/>
          <w:bCs/>
          <w:i/>
          <w:iCs/>
          <w:shd w:val="clear" w:color="auto" w:fill="FFFFFF"/>
        </w:rPr>
        <w:t>Reflection</w:t>
      </w:r>
      <w:r w:rsidR="00864215">
        <w:rPr>
          <w:shd w:val="clear" w:color="auto" w:fill="FFFFFF"/>
        </w:rPr>
        <w:t xml:space="preserve"> section</w:t>
      </w:r>
      <w:r w:rsidR="00864215">
        <w:rPr>
          <w:shd w:val="clear" w:color="auto" w:fill="FFFFFF"/>
        </w:rPr>
        <w:t>.</w:t>
      </w:r>
    </w:p>
    <w:p w14:paraId="3FD0E18B" w14:textId="55E58120" w:rsidR="0081539B" w:rsidRPr="00B65C0B" w:rsidRDefault="0081539B" w:rsidP="00B65C0B">
      <w:pPr>
        <w:pStyle w:val="Heading2"/>
      </w:pPr>
      <w:r w:rsidRPr="0055442C">
        <w:rPr>
          <w:shd w:val="clear" w:color="auto" w:fill="FFFFFF"/>
        </w:rPr>
        <w:br/>
      </w:r>
      <w:bookmarkStart w:id="5" w:name="_Toc103517847"/>
      <w:r w:rsidRPr="00B65C0B">
        <w:rPr>
          <w:rStyle w:val="notion-enable-hover"/>
        </w:rPr>
        <w:t>Model Serving</w:t>
      </w:r>
      <w:bookmarkEnd w:id="5"/>
      <w:r w:rsidRPr="00B65C0B">
        <w:t xml:space="preserve"> </w:t>
      </w:r>
    </w:p>
    <w:p w14:paraId="23595884" w14:textId="77777777" w:rsidR="0081539B" w:rsidRDefault="0081539B">
      <w:pPr>
        <w:rPr>
          <w:rFonts w:ascii="Segoe UI" w:hAnsi="Segoe UI" w:cs="Segoe UI"/>
          <w:color w:val="37352F"/>
          <w:sz w:val="21"/>
          <w:szCs w:val="21"/>
          <w:shd w:val="clear" w:color="auto" w:fill="FFFFFF"/>
        </w:rPr>
      </w:pPr>
      <w:r>
        <w:br/>
      </w:r>
      <w:r>
        <w:rPr>
          <w:rFonts w:ascii="Segoe UI" w:hAnsi="Segoe UI" w:cs="Segoe UI"/>
          <w:color w:val="37352F"/>
          <w:sz w:val="21"/>
          <w:szCs w:val="21"/>
          <w:shd w:val="clear" w:color="auto" w:fill="FFFFFF"/>
        </w:rPr>
        <w:t>200 words</w:t>
      </w:r>
    </w:p>
    <w:p w14:paraId="2CA816D1" w14:textId="77777777" w:rsidR="0081539B" w:rsidRDefault="0081539B">
      <w:pPr>
        <w:rPr>
          <w:rFonts w:ascii="Segoe UI" w:hAnsi="Segoe UI" w:cs="Segoe UI"/>
          <w:color w:val="37352F"/>
          <w:sz w:val="21"/>
          <w:szCs w:val="21"/>
          <w:shd w:val="clear" w:color="auto" w:fill="FFFFFF"/>
        </w:rPr>
      </w:pPr>
      <w:proofErr w:type="gramStart"/>
      <w:r w:rsidRPr="0055442C">
        <w:rPr>
          <w:rFonts w:ascii="Segoe UI" w:hAnsi="Segoe UI" w:cs="Segoe UI"/>
          <w:color w:val="37352F"/>
          <w:sz w:val="21"/>
          <w:szCs w:val="21"/>
          <w:shd w:val="clear" w:color="auto" w:fill="FFFFFF"/>
        </w:rPr>
        <w:lastRenderedPageBreak/>
        <w:t>●  This</w:t>
      </w:r>
      <w:proofErr w:type="gramEnd"/>
      <w:r w:rsidRPr="0055442C">
        <w:rPr>
          <w:rFonts w:ascii="Segoe UI" w:hAnsi="Segoe UI" w:cs="Segoe UI"/>
          <w:color w:val="37352F"/>
          <w:sz w:val="21"/>
          <w:szCs w:val="21"/>
          <w:shd w:val="clear" w:color="auto" w:fill="FFFFFF"/>
        </w:rPr>
        <w:t xml:space="preserve"> section shows how the model serves in production. what kind of predictions is it delivering? </w:t>
      </w:r>
      <w:r>
        <w:rPr>
          <w:rFonts w:ascii="Segoe UI" w:hAnsi="Segoe UI" w:cs="Segoe UI"/>
          <w:color w:val="37352F"/>
          <w:sz w:val="21"/>
          <w:szCs w:val="21"/>
          <w:shd w:val="clear" w:color="auto" w:fill="FFFFFF"/>
        </w:rPr>
        <w:t xml:space="preserve">Is there any additional functioning that should need to be </w:t>
      </w:r>
      <w:proofErr w:type="spellStart"/>
      <w:proofErr w:type="gramStart"/>
      <w:r>
        <w:rPr>
          <w:rFonts w:ascii="Segoe UI" w:hAnsi="Segoe UI" w:cs="Segoe UI"/>
          <w:color w:val="37352F"/>
          <w:sz w:val="21"/>
          <w:szCs w:val="21"/>
          <w:shd w:val="clear" w:color="auto" w:fill="FFFFFF"/>
        </w:rPr>
        <w:t>addd</w:t>
      </w:r>
      <w:proofErr w:type="spellEnd"/>
      <w:r>
        <w:rPr>
          <w:rFonts w:ascii="Segoe UI" w:hAnsi="Segoe UI" w:cs="Segoe UI"/>
          <w:color w:val="37352F"/>
          <w:sz w:val="21"/>
          <w:szCs w:val="21"/>
          <w:shd w:val="clear" w:color="auto" w:fill="FFFFFF"/>
        </w:rPr>
        <w:t>.</w:t>
      </w:r>
      <w:proofErr w:type="gramEnd"/>
      <w:r>
        <w:rPr>
          <w:rFonts w:ascii="Segoe UI" w:hAnsi="Segoe UI" w:cs="Segoe UI"/>
          <w:color w:val="37352F"/>
          <w:sz w:val="21"/>
          <w:szCs w:val="21"/>
          <w:shd w:val="clear" w:color="auto" w:fill="FFFFFF"/>
        </w:rPr>
        <w:t xml:space="preserve"> </w:t>
      </w:r>
    </w:p>
    <w:p w14:paraId="4FDE3CB7" w14:textId="3DAC986D" w:rsidR="0081539B" w:rsidRDefault="0081539B">
      <w:pPr>
        <w:rPr>
          <w:rFonts w:ascii="Segoe UI" w:hAnsi="Segoe UI" w:cs="Segoe UI"/>
          <w:color w:val="37352F"/>
          <w:sz w:val="21"/>
          <w:szCs w:val="21"/>
          <w:shd w:val="clear" w:color="auto" w:fill="FFFFFF"/>
        </w:rPr>
      </w:pPr>
      <w:proofErr w:type="gramStart"/>
      <w:r w:rsidRPr="0055442C">
        <w:rPr>
          <w:rFonts w:ascii="Segoe UI" w:hAnsi="Segoe UI" w:cs="Segoe UI"/>
          <w:color w:val="37352F"/>
          <w:sz w:val="21"/>
          <w:szCs w:val="21"/>
          <w:shd w:val="clear" w:color="auto" w:fill="FFFFFF"/>
        </w:rPr>
        <w:t>●  What</w:t>
      </w:r>
      <w:proofErr w:type="gramEnd"/>
      <w:r w:rsidRPr="0055442C">
        <w:rPr>
          <w:rFonts w:ascii="Segoe UI" w:hAnsi="Segoe UI" w:cs="Segoe UI"/>
          <w:color w:val="37352F"/>
          <w:sz w:val="21"/>
          <w:szCs w:val="21"/>
          <w:shd w:val="clear" w:color="auto" w:fill="FFFFFF"/>
        </w:rPr>
        <w:t xml:space="preserve"> are the manual components of it? </w:t>
      </w:r>
      <w:r>
        <w:rPr>
          <w:rFonts w:ascii="Segoe UI" w:hAnsi="Segoe UI" w:cs="Segoe UI"/>
          <w:color w:val="37352F"/>
          <w:sz w:val="21"/>
          <w:szCs w:val="21"/>
          <w:shd w:val="clear" w:color="auto" w:fill="FFFFFF"/>
        </w:rPr>
        <w:t>Who should own it? What if the DAG fails?</w:t>
      </w:r>
    </w:p>
    <w:p w14:paraId="21605A40" w14:textId="64B00C76" w:rsidR="00EA7A43" w:rsidRDefault="00EA7A43">
      <w:pPr>
        <w:rPr>
          <w:shd w:val="clear" w:color="auto" w:fill="FFFFFF"/>
        </w:rPr>
      </w:pPr>
      <w:r>
        <w:rPr>
          <w:shd w:val="clear" w:color="auto" w:fill="FFFFFF"/>
        </w:rPr>
        <w:t xml:space="preserve">The model endpoint </w:t>
      </w:r>
      <w:r w:rsidR="00614F1C">
        <w:rPr>
          <w:shd w:val="clear" w:color="auto" w:fill="FFFFFF"/>
        </w:rPr>
        <w:t xml:space="preserve">is deployed in AI Platform. It </w:t>
      </w:r>
      <w:r>
        <w:rPr>
          <w:shd w:val="clear" w:color="auto" w:fill="FFFFFF"/>
        </w:rPr>
        <w:t>is</w:t>
      </w:r>
      <w:r w:rsidR="00614F1C">
        <w:rPr>
          <w:shd w:val="clear" w:color="auto" w:fill="FFFFFF"/>
        </w:rPr>
        <w:t xml:space="preserve"> named</w:t>
      </w:r>
      <w:r>
        <w:rPr>
          <w:shd w:val="clear" w:color="auto" w:fill="FFFFFF"/>
        </w:rPr>
        <w:t xml:space="preserve"> </w:t>
      </w:r>
      <w:proofErr w:type="spellStart"/>
      <w:r w:rsidRPr="00EA7A43">
        <w:rPr>
          <w:i/>
          <w:iCs/>
          <w:shd w:val="clear" w:color="auto" w:fill="FFFFFF"/>
        </w:rPr>
        <w:t>football_match_predictions</w:t>
      </w:r>
      <w:proofErr w:type="spellEnd"/>
      <w:r>
        <w:rPr>
          <w:shd w:val="clear" w:color="auto" w:fill="FFFFFF"/>
        </w:rPr>
        <w:t>, under our project</w:t>
      </w:r>
      <w:r w:rsidR="00614F1C">
        <w:rPr>
          <w:shd w:val="clear" w:color="auto" w:fill="FFFFFF"/>
        </w:rPr>
        <w:t>,</w:t>
      </w:r>
      <w:r>
        <w:rPr>
          <w:shd w:val="clear" w:color="auto" w:fill="FFFFFF"/>
        </w:rPr>
        <w:t xml:space="preserve"> </w:t>
      </w:r>
      <w:proofErr w:type="gramStart"/>
      <w:r w:rsidRPr="00EA7A43">
        <w:rPr>
          <w:i/>
          <w:iCs/>
          <w:shd w:val="clear" w:color="auto" w:fill="FFFFFF"/>
        </w:rPr>
        <w:t>ubiquitous-goggles</w:t>
      </w:r>
      <w:proofErr w:type="gramEnd"/>
      <w:r>
        <w:rPr>
          <w:shd w:val="clear" w:color="auto" w:fill="FFFFFF"/>
        </w:rPr>
        <w:t xml:space="preserve">. The current default version is </w:t>
      </w:r>
      <w:r w:rsidRPr="00EA7A43">
        <w:rPr>
          <w:b/>
          <w:bCs/>
          <w:i/>
          <w:iCs/>
          <w:shd w:val="clear" w:color="auto" w:fill="FFFFFF"/>
        </w:rPr>
        <w:t>v12</w:t>
      </w:r>
      <w:r>
        <w:rPr>
          <w:shd w:val="clear" w:color="auto" w:fill="FFFFFF"/>
        </w:rPr>
        <w:t>. To make a prediction</w:t>
      </w:r>
      <w:r w:rsidR="000B0F32">
        <w:rPr>
          <w:shd w:val="clear" w:color="auto" w:fill="FFFFFF"/>
        </w:rPr>
        <w:t>, we use</w:t>
      </w:r>
      <w:r w:rsidR="00614F1C">
        <w:rPr>
          <w:shd w:val="clear" w:color="auto" w:fill="FFFFFF"/>
        </w:rPr>
        <w:t>d the python script in GCP documentation (</w:t>
      </w:r>
      <w:hyperlink r:id="rId9" w:history="1">
        <w:r w:rsidR="00614F1C" w:rsidRPr="00270C09">
          <w:rPr>
            <w:rStyle w:val="Hyperlink"/>
            <w:shd w:val="clear" w:color="auto" w:fill="FFFFFF"/>
          </w:rPr>
          <w:t>https://cloud.google.com/ai-platform/prediction/docs/online-predict#python</w:t>
        </w:r>
      </w:hyperlink>
      <w:r w:rsidR="00614F1C">
        <w:rPr>
          <w:shd w:val="clear" w:color="auto" w:fill="FFFFFF"/>
        </w:rPr>
        <w:t>).</w:t>
      </w:r>
    </w:p>
    <w:p w14:paraId="6E442C50" w14:textId="10A2D709" w:rsidR="00614F1C" w:rsidRDefault="00614F1C">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 xml:space="preserve">This function receives the following parameters: </w:t>
      </w:r>
      <w:r w:rsidRPr="00614F1C">
        <w:rPr>
          <w:rFonts w:ascii="Segoe UI" w:hAnsi="Segoe UI" w:cs="Segoe UI"/>
          <w:b/>
          <w:bCs/>
          <w:i/>
          <w:iCs/>
          <w:color w:val="37352F"/>
          <w:sz w:val="21"/>
          <w:szCs w:val="21"/>
          <w:shd w:val="clear" w:color="auto" w:fill="FFFFFF"/>
        </w:rPr>
        <w:t>project</w:t>
      </w:r>
      <w:r>
        <w:rPr>
          <w:rFonts w:ascii="Segoe UI" w:hAnsi="Segoe UI" w:cs="Segoe UI"/>
          <w:color w:val="37352F"/>
          <w:sz w:val="21"/>
          <w:szCs w:val="21"/>
          <w:shd w:val="clear" w:color="auto" w:fill="FFFFFF"/>
        </w:rPr>
        <w:t xml:space="preserve"> (</w:t>
      </w:r>
      <w:r w:rsidRPr="00EA7A43">
        <w:rPr>
          <w:i/>
          <w:iCs/>
          <w:shd w:val="clear" w:color="auto" w:fill="FFFFFF"/>
        </w:rPr>
        <w:t>ubiquitous-goggles</w:t>
      </w:r>
      <w:r>
        <w:rPr>
          <w:rFonts w:ascii="Segoe UI" w:hAnsi="Segoe UI" w:cs="Segoe UI"/>
          <w:color w:val="37352F"/>
          <w:sz w:val="21"/>
          <w:szCs w:val="21"/>
          <w:shd w:val="clear" w:color="auto" w:fill="FFFFFF"/>
        </w:rPr>
        <w:t>)</w:t>
      </w:r>
      <w:r w:rsidRPr="00614F1C">
        <w:rPr>
          <w:rFonts w:ascii="Segoe UI" w:hAnsi="Segoe UI" w:cs="Segoe UI"/>
          <w:color w:val="37352F"/>
          <w:sz w:val="21"/>
          <w:szCs w:val="21"/>
          <w:shd w:val="clear" w:color="auto" w:fill="FFFFFF"/>
        </w:rPr>
        <w:t xml:space="preserve">, </w:t>
      </w:r>
      <w:r w:rsidRPr="00614F1C">
        <w:rPr>
          <w:rFonts w:ascii="Segoe UI" w:hAnsi="Segoe UI" w:cs="Segoe UI"/>
          <w:b/>
          <w:bCs/>
          <w:i/>
          <w:iCs/>
          <w:color w:val="37352F"/>
          <w:sz w:val="21"/>
          <w:szCs w:val="21"/>
          <w:shd w:val="clear" w:color="auto" w:fill="FFFFFF"/>
        </w:rPr>
        <w:t>model</w:t>
      </w:r>
      <w:r>
        <w:rPr>
          <w:rFonts w:ascii="Segoe UI" w:hAnsi="Segoe UI" w:cs="Segoe UI"/>
          <w:color w:val="37352F"/>
          <w:sz w:val="21"/>
          <w:szCs w:val="21"/>
          <w:shd w:val="clear" w:color="auto" w:fill="FFFFFF"/>
        </w:rPr>
        <w:t xml:space="preserve"> (</w:t>
      </w:r>
      <w:r w:rsidRPr="00EA7A43">
        <w:rPr>
          <w:i/>
          <w:iCs/>
          <w:shd w:val="clear" w:color="auto" w:fill="FFFFFF"/>
        </w:rPr>
        <w:t>ubiquitous-goggles</w:t>
      </w:r>
      <w:r>
        <w:rPr>
          <w:rFonts w:ascii="Segoe UI" w:hAnsi="Segoe UI" w:cs="Segoe UI"/>
          <w:color w:val="37352F"/>
          <w:sz w:val="21"/>
          <w:szCs w:val="21"/>
          <w:shd w:val="clear" w:color="auto" w:fill="FFFFFF"/>
        </w:rPr>
        <w:t>)</w:t>
      </w:r>
      <w:r w:rsidRPr="00614F1C">
        <w:rPr>
          <w:rFonts w:ascii="Segoe UI" w:hAnsi="Segoe UI" w:cs="Segoe UI"/>
          <w:color w:val="37352F"/>
          <w:sz w:val="21"/>
          <w:szCs w:val="21"/>
          <w:shd w:val="clear" w:color="auto" w:fill="FFFFFF"/>
        </w:rPr>
        <w:t xml:space="preserve">, </w:t>
      </w:r>
      <w:r w:rsidRPr="00614F1C">
        <w:rPr>
          <w:rFonts w:ascii="Segoe UI" w:hAnsi="Segoe UI" w:cs="Segoe UI"/>
          <w:b/>
          <w:bCs/>
          <w:i/>
          <w:iCs/>
          <w:color w:val="37352F"/>
          <w:sz w:val="21"/>
          <w:szCs w:val="21"/>
          <w:shd w:val="clear" w:color="auto" w:fill="FFFFFF"/>
        </w:rPr>
        <w:t>instances</w:t>
      </w:r>
      <w:r>
        <w:rPr>
          <w:rFonts w:ascii="Segoe UI" w:hAnsi="Segoe UI" w:cs="Segoe UI"/>
          <w:color w:val="37352F"/>
          <w:sz w:val="21"/>
          <w:szCs w:val="21"/>
          <w:shd w:val="clear" w:color="auto" w:fill="FFFFFF"/>
        </w:rPr>
        <w:t xml:space="preserve"> and </w:t>
      </w:r>
      <w:r w:rsidRPr="00614F1C">
        <w:rPr>
          <w:rFonts w:ascii="Segoe UI" w:hAnsi="Segoe UI" w:cs="Segoe UI"/>
          <w:b/>
          <w:bCs/>
          <w:i/>
          <w:iCs/>
          <w:color w:val="37352F"/>
          <w:sz w:val="21"/>
          <w:szCs w:val="21"/>
          <w:shd w:val="clear" w:color="auto" w:fill="FFFFFF"/>
        </w:rPr>
        <w:t>versio</w:t>
      </w:r>
      <w:r w:rsidRPr="00614F1C">
        <w:rPr>
          <w:rFonts w:ascii="Segoe UI" w:hAnsi="Segoe UI" w:cs="Segoe UI"/>
          <w:b/>
          <w:bCs/>
          <w:i/>
          <w:iCs/>
          <w:color w:val="37352F"/>
          <w:sz w:val="21"/>
          <w:szCs w:val="21"/>
          <w:shd w:val="clear" w:color="auto" w:fill="FFFFFF"/>
        </w:rPr>
        <w:t>n</w:t>
      </w:r>
      <w:r>
        <w:rPr>
          <w:rFonts w:ascii="Segoe UI" w:hAnsi="Segoe UI" w:cs="Segoe UI"/>
          <w:color w:val="37352F"/>
          <w:sz w:val="21"/>
          <w:szCs w:val="21"/>
          <w:shd w:val="clear" w:color="auto" w:fill="FFFFFF"/>
        </w:rPr>
        <w:t>. The instances variable is meant to receive a string of the dictionary of features to make predictions on.</w:t>
      </w:r>
    </w:p>
    <w:p w14:paraId="52202E43" w14:textId="386C427E" w:rsidR="00614F1C" w:rsidRDefault="0096342D">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The prediction is a list of lists, each of which contains two values: The probability of the local team winning and the complement of this. Notice we only need one of either of this to get the other. However, we left it like this since in the future we would like to return two values: the probability of the local team winning and the probability of the visitor team winning (thus, 1 minus these two probabilities would result in the probability of a tie).</w:t>
      </w:r>
    </w:p>
    <w:p w14:paraId="7FE1C627" w14:textId="77777777" w:rsidR="00570DA6" w:rsidRDefault="00570DA6">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 xml:space="preserve">Even though we wanted this endpoint to be available for anyone to make predictions on, we find it unviable due to the nature of the categorical variables. That is, only people with access to the </w:t>
      </w:r>
      <w:proofErr w:type="spellStart"/>
      <w:r>
        <w:rPr>
          <w:rFonts w:ascii="Segoe UI" w:hAnsi="Segoe UI" w:cs="Segoe UI"/>
          <w:color w:val="37352F"/>
          <w:sz w:val="21"/>
          <w:szCs w:val="21"/>
          <w:shd w:val="clear" w:color="auto" w:fill="FFFFFF"/>
        </w:rPr>
        <w:t>Sportmonks</w:t>
      </w:r>
      <w:proofErr w:type="spellEnd"/>
      <w:r>
        <w:rPr>
          <w:rFonts w:ascii="Segoe UI" w:hAnsi="Segoe UI" w:cs="Segoe UI"/>
          <w:color w:val="37352F"/>
          <w:sz w:val="21"/>
          <w:szCs w:val="21"/>
          <w:shd w:val="clear" w:color="auto" w:fill="FFFFFF"/>
        </w:rPr>
        <w:t xml:space="preserve"> would now the indices for the venue, league, season, teams, etc. </w:t>
      </w:r>
    </w:p>
    <w:p w14:paraId="2C3FB2B1" w14:textId="4DFC17ED" w:rsidR="0096342D" w:rsidRDefault="00570DA6">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 xml:space="preserve">For this reason, we rather chose to deploy a simple application that makes predictions for the matches in the following 7 days. Through the API, we can get these matches’ information (of course, the </w:t>
      </w:r>
      <w:proofErr w:type="spellStart"/>
      <w:r w:rsidRPr="00570DA6">
        <w:rPr>
          <w:rFonts w:ascii="Segoe UI" w:hAnsi="Segoe UI" w:cs="Segoe UI"/>
          <w:i/>
          <w:iCs/>
          <w:color w:val="37352F"/>
          <w:sz w:val="21"/>
          <w:szCs w:val="21"/>
          <w:shd w:val="clear" w:color="auto" w:fill="FFFFFF"/>
        </w:rPr>
        <w:t>winning_team_id</w:t>
      </w:r>
      <w:proofErr w:type="spellEnd"/>
      <w:r>
        <w:rPr>
          <w:rFonts w:ascii="Segoe UI" w:hAnsi="Segoe UI" w:cs="Segoe UI"/>
          <w:color w:val="37352F"/>
          <w:sz w:val="21"/>
          <w:szCs w:val="21"/>
          <w:shd w:val="clear" w:color="auto" w:fill="FFFFFF"/>
        </w:rPr>
        <w:t xml:space="preserve"> is null). We make the call for </w:t>
      </w:r>
    </w:p>
    <w:p w14:paraId="13517F1A" w14:textId="77777777" w:rsidR="0081539B" w:rsidRPr="00B65C0B" w:rsidRDefault="0081539B" w:rsidP="00B65C0B">
      <w:pPr>
        <w:pStyle w:val="Heading2"/>
      </w:pPr>
      <w:r>
        <w:rPr>
          <w:shd w:val="clear" w:color="auto" w:fill="FFFFFF"/>
        </w:rPr>
        <w:br/>
      </w:r>
      <w:bookmarkStart w:id="6" w:name="_Toc103517848"/>
      <w:r w:rsidRPr="00B65C0B">
        <w:rPr>
          <w:rStyle w:val="notion-enable-hover"/>
        </w:rPr>
        <w:t>Reflection</w:t>
      </w:r>
      <w:bookmarkEnd w:id="6"/>
      <w:r w:rsidRPr="00B65C0B">
        <w:t xml:space="preserve"> </w:t>
      </w:r>
    </w:p>
    <w:p w14:paraId="2DF71E31" w14:textId="7C4E1277" w:rsidR="0081539B" w:rsidRDefault="0081539B">
      <w:pPr>
        <w:rPr>
          <w:rFonts w:ascii="Segoe UI" w:hAnsi="Segoe UI" w:cs="Segoe UI"/>
          <w:color w:val="37352F"/>
          <w:sz w:val="21"/>
          <w:szCs w:val="21"/>
          <w:shd w:val="clear" w:color="auto" w:fill="FFFFFF"/>
        </w:rPr>
      </w:pPr>
      <w:r>
        <w:rPr>
          <w:rFonts w:ascii="Segoe UI" w:hAnsi="Segoe UI" w:cs="Segoe UI"/>
          <w:color w:val="37352F"/>
          <w:sz w:val="21"/>
          <w:szCs w:val="21"/>
          <w:shd w:val="clear" w:color="auto" w:fill="FFFFFF"/>
        </w:rPr>
        <w:t>500 words</w:t>
      </w:r>
    </w:p>
    <w:p w14:paraId="18BE2DAC" w14:textId="5A27692C" w:rsidR="0081539B" w:rsidRPr="0055442C" w:rsidRDefault="0081539B">
      <w:pPr>
        <w:rPr>
          <w:rFonts w:ascii="Segoe UI" w:hAnsi="Segoe UI" w:cs="Segoe UI"/>
          <w:color w:val="37352F"/>
          <w:sz w:val="21"/>
          <w:szCs w:val="21"/>
          <w:shd w:val="clear" w:color="auto" w:fill="FFFFFF"/>
        </w:rPr>
      </w:pPr>
      <w:r w:rsidRPr="0055442C">
        <w:rPr>
          <w:rFonts w:ascii="Segoe UI" w:hAnsi="Segoe UI" w:cs="Segoe UI"/>
          <w:color w:val="37352F"/>
          <w:sz w:val="21"/>
          <w:szCs w:val="21"/>
          <w:shd w:val="clear" w:color="auto" w:fill="FFFFFF"/>
        </w:rPr>
        <w:t>● This section provides a comprehensive post-mortem on the project, including - but not limited to - answering the following: - What worked? (In terms of technology, design decisions, team dynamics, etc.). - What didn’t work? What would you improve next time? - If given unlimited time and resources, what would you add to your application? - If you have plans to move forward with this application, what are they? (We’re always excited to see how students use the tools they’ve learned in this class to pursue topics they’re excited about!)</w:t>
      </w:r>
    </w:p>
    <w:p w14:paraId="393458DD" w14:textId="77777777" w:rsidR="0081539B" w:rsidRPr="00B65C0B" w:rsidRDefault="0081539B" w:rsidP="00B65C0B">
      <w:pPr>
        <w:pStyle w:val="Heading2"/>
        <w:rPr>
          <w:rStyle w:val="notion-enable-hover"/>
        </w:rPr>
      </w:pPr>
      <w:r w:rsidRPr="0055442C">
        <w:rPr>
          <w:shd w:val="clear" w:color="auto" w:fill="FFFFFF"/>
        </w:rPr>
        <w:br/>
      </w:r>
      <w:bookmarkStart w:id="7" w:name="_Toc103517849"/>
      <w:r w:rsidRPr="00B65C0B">
        <w:rPr>
          <w:rStyle w:val="notion-enable-hover"/>
        </w:rPr>
        <w:t>Broader Impacts</w:t>
      </w:r>
      <w:bookmarkEnd w:id="7"/>
      <w:r w:rsidRPr="00B65C0B">
        <w:rPr>
          <w:rStyle w:val="notion-enable-hover"/>
        </w:rPr>
        <w:t xml:space="preserve"> </w:t>
      </w:r>
    </w:p>
    <w:p w14:paraId="6B360223" w14:textId="77777777" w:rsidR="0081539B" w:rsidRDefault="0081539B">
      <w:pPr>
        <w:rPr>
          <w:rFonts w:ascii="Segoe UI" w:hAnsi="Segoe UI" w:cs="Segoe UI"/>
          <w:color w:val="37352F"/>
          <w:sz w:val="21"/>
          <w:szCs w:val="21"/>
          <w:shd w:val="clear" w:color="auto" w:fill="FFFFFF"/>
        </w:rPr>
      </w:pPr>
      <w:r>
        <w:br/>
      </w:r>
      <w:r>
        <w:rPr>
          <w:rFonts w:ascii="Segoe UI" w:hAnsi="Segoe UI" w:cs="Segoe UI"/>
          <w:color w:val="37352F"/>
          <w:sz w:val="21"/>
          <w:szCs w:val="21"/>
          <w:shd w:val="clear" w:color="auto" w:fill="FFFFFF"/>
        </w:rPr>
        <w:t>250 words</w:t>
      </w:r>
    </w:p>
    <w:p w14:paraId="2E903C05" w14:textId="77777777" w:rsidR="0081539B" w:rsidRPr="0055442C" w:rsidRDefault="0081539B">
      <w:pPr>
        <w:rPr>
          <w:rFonts w:ascii="Segoe UI" w:hAnsi="Segoe UI" w:cs="Segoe UI"/>
          <w:color w:val="37352F"/>
          <w:sz w:val="21"/>
          <w:szCs w:val="21"/>
          <w:shd w:val="clear" w:color="auto" w:fill="FFFFFF"/>
        </w:rPr>
      </w:pPr>
      <w:proofErr w:type="gramStart"/>
      <w:r w:rsidRPr="0055442C">
        <w:rPr>
          <w:rFonts w:ascii="Segoe UI" w:hAnsi="Segoe UI" w:cs="Segoe UI"/>
          <w:color w:val="37352F"/>
          <w:sz w:val="21"/>
          <w:szCs w:val="21"/>
          <w:shd w:val="clear" w:color="auto" w:fill="FFFFFF"/>
        </w:rPr>
        <w:t>●  This</w:t>
      </w:r>
      <w:proofErr w:type="gramEnd"/>
      <w:r w:rsidRPr="0055442C">
        <w:rPr>
          <w:rFonts w:ascii="Segoe UI" w:hAnsi="Segoe UI" w:cs="Segoe UI"/>
          <w:color w:val="37352F"/>
          <w:sz w:val="21"/>
          <w:szCs w:val="21"/>
          <w:shd w:val="clear" w:color="auto" w:fill="FFFFFF"/>
        </w:rPr>
        <w:t xml:space="preserve"> section discusses intended uses of your application and possible unintended uses and the associated harms. </w:t>
      </w:r>
    </w:p>
    <w:p w14:paraId="34FAA642" w14:textId="6E5B52FF" w:rsidR="0081539B" w:rsidRPr="0055442C" w:rsidRDefault="0081539B">
      <w:pPr>
        <w:rPr>
          <w:rFonts w:ascii="Segoe UI" w:hAnsi="Segoe UI" w:cs="Segoe UI"/>
          <w:color w:val="37352F"/>
          <w:sz w:val="21"/>
          <w:szCs w:val="21"/>
          <w:shd w:val="clear" w:color="auto" w:fill="FFFFFF"/>
        </w:rPr>
      </w:pPr>
      <w:proofErr w:type="gramStart"/>
      <w:r w:rsidRPr="0055442C">
        <w:rPr>
          <w:rFonts w:ascii="Segoe UI" w:hAnsi="Segoe UI" w:cs="Segoe UI"/>
          <w:color w:val="37352F"/>
          <w:sz w:val="21"/>
          <w:szCs w:val="21"/>
          <w:shd w:val="clear" w:color="auto" w:fill="FFFFFF"/>
        </w:rPr>
        <w:lastRenderedPageBreak/>
        <w:t>●  This</w:t>
      </w:r>
      <w:proofErr w:type="gramEnd"/>
      <w:r w:rsidRPr="0055442C">
        <w:rPr>
          <w:rFonts w:ascii="Segoe UI" w:hAnsi="Segoe UI" w:cs="Segoe UI"/>
          <w:color w:val="37352F"/>
          <w:sz w:val="21"/>
          <w:szCs w:val="21"/>
          <w:shd w:val="clear" w:color="auto" w:fill="FFFFFF"/>
        </w:rPr>
        <w:t xml:space="preserve"> section reflects upon the design decisions that the team undertook to mitigate harms associated with unintended use of the system.</w:t>
      </w:r>
    </w:p>
    <w:p w14:paraId="408BEFE8" w14:textId="537F6714" w:rsidR="0081539B" w:rsidRPr="0055442C" w:rsidRDefault="0081539B">
      <w:pPr>
        <w:rPr>
          <w:rFonts w:ascii="Segoe UI" w:hAnsi="Segoe UI" w:cs="Segoe UI"/>
          <w:color w:val="37352F"/>
          <w:sz w:val="21"/>
          <w:szCs w:val="21"/>
          <w:shd w:val="clear" w:color="auto" w:fill="FFFFFF"/>
        </w:rPr>
      </w:pPr>
    </w:p>
    <w:p w14:paraId="59A25543" w14:textId="55DFECDC" w:rsidR="0081539B" w:rsidRPr="00B65C0B" w:rsidRDefault="0081539B" w:rsidP="00B65C0B">
      <w:pPr>
        <w:pStyle w:val="Heading2"/>
      </w:pPr>
      <w:r w:rsidRPr="0055442C">
        <w:br/>
      </w:r>
      <w:bookmarkStart w:id="8" w:name="_Toc103517850"/>
      <w:r w:rsidR="00B65C0B" w:rsidRPr="00B65C0B">
        <w:rPr>
          <w:rStyle w:val="notion-enable-hover"/>
        </w:rPr>
        <w:t>References</w:t>
      </w:r>
      <w:bookmarkEnd w:id="8"/>
    </w:p>
    <w:p w14:paraId="197D3387" w14:textId="23D108A4" w:rsidR="0081539B" w:rsidRDefault="0081539B">
      <w:r>
        <w:t>Unlimited</w:t>
      </w:r>
    </w:p>
    <w:p w14:paraId="254543A9" w14:textId="3930C4A4" w:rsidR="004A4CB4" w:rsidRDefault="004A4CB4">
      <w:hyperlink r:id="rId10" w:history="1">
        <w:r w:rsidRPr="00270C09">
          <w:rPr>
            <w:rStyle w:val="Hyperlink"/>
          </w:rPr>
          <w:t>https://medium</w:t>
        </w:r>
        <w:r w:rsidRPr="00270C09">
          <w:rPr>
            <w:rStyle w:val="Hyperlink"/>
          </w:rPr>
          <w:t>.</w:t>
        </w:r>
        <w:r w:rsidRPr="00270C09">
          <w:rPr>
            <w:rStyle w:val="Hyperlink"/>
          </w:rPr>
          <w:t>com/@nicholasutikal/predict-football-results-with-random-forest-c3e6f6e2ee58</w:t>
        </w:r>
      </w:hyperlink>
    </w:p>
    <w:p w14:paraId="3B45B59A" w14:textId="3EC9CBC6" w:rsidR="004A4CB4" w:rsidRDefault="004A4CB4">
      <w:hyperlink r:id="rId11" w:history="1">
        <w:r w:rsidRPr="00270C09">
          <w:rPr>
            <w:rStyle w:val="Hyperlink"/>
          </w:rPr>
          <w:t>https://algobeans.com/2021/03/29/random-forest-tutorial-predicting-goals-in-football/</w:t>
        </w:r>
      </w:hyperlink>
    </w:p>
    <w:p w14:paraId="466B2B8F" w14:textId="77777777" w:rsidR="004A4CB4" w:rsidRDefault="004A4CB4"/>
    <w:sectPr w:rsidR="004A4CB4" w:rsidSect="00C67B67">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212AE" w14:textId="77777777" w:rsidR="0034769E" w:rsidRDefault="0034769E" w:rsidP="00432352">
      <w:pPr>
        <w:spacing w:after="0"/>
      </w:pPr>
      <w:r>
        <w:separator/>
      </w:r>
    </w:p>
  </w:endnote>
  <w:endnote w:type="continuationSeparator" w:id="0">
    <w:p w14:paraId="56EC95A3" w14:textId="77777777" w:rsidR="0034769E" w:rsidRDefault="0034769E" w:rsidP="004323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170917"/>
      <w:docPartObj>
        <w:docPartGallery w:val="Page Numbers (Bottom of Page)"/>
        <w:docPartUnique/>
      </w:docPartObj>
    </w:sdtPr>
    <w:sdtEndPr/>
    <w:sdtContent>
      <w:p w14:paraId="1A515A4D" w14:textId="6DC723DE" w:rsidR="00432352" w:rsidRDefault="00432352">
        <w:pPr>
          <w:pStyle w:val="Footer"/>
          <w:jc w:val="right"/>
        </w:pPr>
        <w:r>
          <w:fldChar w:fldCharType="begin"/>
        </w:r>
        <w:r>
          <w:instrText>PAGE   \* MERGEFORMAT</w:instrText>
        </w:r>
        <w:r>
          <w:fldChar w:fldCharType="separate"/>
        </w:r>
        <w:r>
          <w:rPr>
            <w:lang w:val="es-ES"/>
          </w:rPr>
          <w:t>2</w:t>
        </w:r>
        <w:r>
          <w:fldChar w:fldCharType="end"/>
        </w:r>
      </w:p>
    </w:sdtContent>
  </w:sdt>
  <w:p w14:paraId="7F214E48" w14:textId="77777777" w:rsidR="00432352" w:rsidRDefault="00432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C839A" w14:textId="77777777" w:rsidR="0034769E" w:rsidRDefault="0034769E" w:rsidP="00432352">
      <w:pPr>
        <w:spacing w:after="0"/>
      </w:pPr>
      <w:r>
        <w:separator/>
      </w:r>
    </w:p>
  </w:footnote>
  <w:footnote w:type="continuationSeparator" w:id="0">
    <w:p w14:paraId="2EBDC184" w14:textId="77777777" w:rsidR="0034769E" w:rsidRDefault="0034769E" w:rsidP="004323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9B"/>
    <w:rsid w:val="00082440"/>
    <w:rsid w:val="000B0F32"/>
    <w:rsid w:val="000D073A"/>
    <w:rsid w:val="000D1D0F"/>
    <w:rsid w:val="001F4FC6"/>
    <w:rsid w:val="00260B93"/>
    <w:rsid w:val="00293367"/>
    <w:rsid w:val="002F3A80"/>
    <w:rsid w:val="003412F1"/>
    <w:rsid w:val="00347139"/>
    <w:rsid w:val="0034769E"/>
    <w:rsid w:val="00354464"/>
    <w:rsid w:val="00395EA3"/>
    <w:rsid w:val="003B79F4"/>
    <w:rsid w:val="00432352"/>
    <w:rsid w:val="00480153"/>
    <w:rsid w:val="004A15DD"/>
    <w:rsid w:val="004A4CB4"/>
    <w:rsid w:val="0055442C"/>
    <w:rsid w:val="00570038"/>
    <w:rsid w:val="00570DA6"/>
    <w:rsid w:val="00614F1C"/>
    <w:rsid w:val="00652A55"/>
    <w:rsid w:val="0081539B"/>
    <w:rsid w:val="008618BA"/>
    <w:rsid w:val="00864215"/>
    <w:rsid w:val="008C3C66"/>
    <w:rsid w:val="0092103C"/>
    <w:rsid w:val="0096342D"/>
    <w:rsid w:val="00A11FBA"/>
    <w:rsid w:val="00B26037"/>
    <w:rsid w:val="00B26594"/>
    <w:rsid w:val="00B501EE"/>
    <w:rsid w:val="00B65C0B"/>
    <w:rsid w:val="00B85802"/>
    <w:rsid w:val="00BF448C"/>
    <w:rsid w:val="00C67B67"/>
    <w:rsid w:val="00D51B6C"/>
    <w:rsid w:val="00E2550B"/>
    <w:rsid w:val="00E34C1D"/>
    <w:rsid w:val="00EA7A43"/>
    <w:rsid w:val="00F1657B"/>
    <w:rsid w:val="00F40CD6"/>
    <w:rsid w:val="00F4444B"/>
    <w:rsid w:val="00F642BD"/>
    <w:rsid w:val="00F675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BFC0"/>
  <w15:chartTrackingRefBased/>
  <w15:docId w15:val="{E743ECE8-9000-4D16-AB7E-F08BA141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1EE"/>
    <w:pPr>
      <w:spacing w:line="240" w:lineRule="auto"/>
      <w:jc w:val="both"/>
    </w:pPr>
    <w:rPr>
      <w:rFonts w:ascii="Avenir Next LT Pro Light" w:hAnsi="Avenir Next LT Pro Light"/>
      <w:lang w:val="en-US"/>
    </w:rPr>
  </w:style>
  <w:style w:type="paragraph" w:styleId="Heading1">
    <w:name w:val="heading 1"/>
    <w:basedOn w:val="Normal"/>
    <w:next w:val="Normal"/>
    <w:link w:val="Heading1Char"/>
    <w:uiPriority w:val="9"/>
    <w:qFormat/>
    <w:rsid w:val="00432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C1D"/>
    <w:pPr>
      <w:keepNext/>
      <w:keepLines/>
      <w:spacing w:before="40" w:after="0" w:line="360" w:lineRule="auto"/>
      <w:jc w:val="left"/>
      <w:outlineLvl w:val="1"/>
    </w:pPr>
    <w:rPr>
      <w:rFonts w:ascii="Avenir Next LT Pro" w:eastAsiaTheme="majorEastAsia" w:hAnsi="Avenir Next LT Pro"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81539B"/>
  </w:style>
  <w:style w:type="paragraph" w:styleId="NoSpacing">
    <w:name w:val="No Spacing"/>
    <w:link w:val="NoSpacingChar"/>
    <w:uiPriority w:val="1"/>
    <w:qFormat/>
    <w:rsid w:val="00A11FBA"/>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A11FBA"/>
    <w:rPr>
      <w:rFonts w:eastAsiaTheme="minorEastAsia"/>
      <w:lang w:eastAsia="es-MX"/>
    </w:rPr>
  </w:style>
  <w:style w:type="paragraph" w:styleId="Title">
    <w:name w:val="Title"/>
    <w:basedOn w:val="Normal"/>
    <w:next w:val="Normal"/>
    <w:link w:val="TitleChar"/>
    <w:uiPriority w:val="10"/>
    <w:qFormat/>
    <w:rsid w:val="00C67B6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B6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4C1D"/>
    <w:rPr>
      <w:rFonts w:ascii="Avenir Next LT Pro" w:eastAsiaTheme="majorEastAsia" w:hAnsi="Avenir Next LT Pro" w:cstheme="majorBidi"/>
      <w:b/>
      <w:color w:val="2F5496" w:themeColor="accent1" w:themeShade="BF"/>
      <w:sz w:val="28"/>
      <w:szCs w:val="26"/>
      <w:lang w:val="en-US"/>
    </w:rPr>
  </w:style>
  <w:style w:type="character" w:customStyle="1" w:styleId="Heading1Char">
    <w:name w:val="Heading 1 Char"/>
    <w:basedOn w:val="DefaultParagraphFont"/>
    <w:link w:val="Heading1"/>
    <w:uiPriority w:val="9"/>
    <w:rsid w:val="004323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2352"/>
    <w:pPr>
      <w:outlineLvl w:val="9"/>
    </w:pPr>
    <w:rPr>
      <w:lang w:eastAsia="es-MX"/>
    </w:rPr>
  </w:style>
  <w:style w:type="paragraph" w:styleId="TOC2">
    <w:name w:val="toc 2"/>
    <w:basedOn w:val="Normal"/>
    <w:next w:val="Normal"/>
    <w:autoRedefine/>
    <w:uiPriority w:val="39"/>
    <w:unhideWhenUsed/>
    <w:rsid w:val="00432352"/>
    <w:pPr>
      <w:spacing w:after="100"/>
      <w:ind w:left="220"/>
    </w:pPr>
  </w:style>
  <w:style w:type="character" w:styleId="Hyperlink">
    <w:name w:val="Hyperlink"/>
    <w:basedOn w:val="DefaultParagraphFont"/>
    <w:uiPriority w:val="99"/>
    <w:unhideWhenUsed/>
    <w:rsid w:val="00432352"/>
    <w:rPr>
      <w:color w:val="0563C1" w:themeColor="hyperlink"/>
      <w:u w:val="single"/>
    </w:rPr>
  </w:style>
  <w:style w:type="paragraph" w:styleId="Header">
    <w:name w:val="header"/>
    <w:basedOn w:val="Normal"/>
    <w:link w:val="HeaderChar"/>
    <w:uiPriority w:val="99"/>
    <w:unhideWhenUsed/>
    <w:rsid w:val="00432352"/>
    <w:pPr>
      <w:tabs>
        <w:tab w:val="center" w:pos="4419"/>
        <w:tab w:val="right" w:pos="8838"/>
      </w:tabs>
      <w:spacing w:after="0"/>
    </w:pPr>
  </w:style>
  <w:style w:type="character" w:customStyle="1" w:styleId="HeaderChar">
    <w:name w:val="Header Char"/>
    <w:basedOn w:val="DefaultParagraphFont"/>
    <w:link w:val="Header"/>
    <w:uiPriority w:val="99"/>
    <w:rsid w:val="00432352"/>
  </w:style>
  <w:style w:type="paragraph" w:styleId="Footer">
    <w:name w:val="footer"/>
    <w:basedOn w:val="Normal"/>
    <w:link w:val="FooterChar"/>
    <w:uiPriority w:val="99"/>
    <w:unhideWhenUsed/>
    <w:rsid w:val="00432352"/>
    <w:pPr>
      <w:tabs>
        <w:tab w:val="center" w:pos="4419"/>
        <w:tab w:val="right" w:pos="8838"/>
      </w:tabs>
      <w:spacing w:after="0"/>
    </w:pPr>
  </w:style>
  <w:style w:type="character" w:customStyle="1" w:styleId="FooterChar">
    <w:name w:val="Footer Char"/>
    <w:basedOn w:val="DefaultParagraphFont"/>
    <w:link w:val="Footer"/>
    <w:uiPriority w:val="99"/>
    <w:rsid w:val="00432352"/>
  </w:style>
  <w:style w:type="character" w:styleId="UnresolvedMention">
    <w:name w:val="Unresolved Mention"/>
    <w:basedOn w:val="DefaultParagraphFont"/>
    <w:uiPriority w:val="99"/>
    <w:semiHidden/>
    <w:unhideWhenUsed/>
    <w:rsid w:val="00E34C1D"/>
    <w:rPr>
      <w:color w:val="605E5C"/>
      <w:shd w:val="clear" w:color="auto" w:fill="E1DFDD"/>
    </w:rPr>
  </w:style>
  <w:style w:type="table" w:styleId="TableGrid">
    <w:name w:val="Table Grid"/>
    <w:basedOn w:val="TableNormal"/>
    <w:uiPriority w:val="39"/>
    <w:rsid w:val="00F1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33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1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rtmonks.com/football-ap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gobeans.com/2021/03/29/random-forest-tutorial-predicting-goals-in-football/" TargetMode="External"/><Relationship Id="rId5" Type="http://schemas.openxmlformats.org/officeDocument/2006/relationships/webSettings" Target="webSettings.xml"/><Relationship Id="rId10" Type="http://schemas.openxmlformats.org/officeDocument/2006/relationships/hyperlink" Target="https://medium.com/@nicholasutikal/predict-football-results-with-random-forest-c3e6f6e2ee58" TargetMode="External"/><Relationship Id="rId4" Type="http://schemas.openxmlformats.org/officeDocument/2006/relationships/settings" Target="settings.xml"/><Relationship Id="rId9" Type="http://schemas.openxmlformats.org/officeDocument/2006/relationships/hyperlink" Target="https://cloud.google.com/ai-platform/prediction/docs/online-predict#pyth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B9F260-32DB-404F-88FB-D7759952B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7</Pages>
  <Words>1607</Words>
  <Characters>9166</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Football Match Prediction</vt: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Football Match Prediction</dc:title>
  <dc:subject>Final report for the Data Product Architecture course                                ITAM Data Science Masters Degree</dc:subject>
  <dc:creator>Miguel Calvo ValentE</dc:creator>
  <cp:keywords/>
  <dc:description/>
  <cp:lastModifiedBy>Miguel Calvo Valente</cp:lastModifiedBy>
  <cp:revision>14</cp:revision>
  <dcterms:created xsi:type="dcterms:W3CDTF">2022-05-15T19:17:00Z</dcterms:created>
  <dcterms:modified xsi:type="dcterms:W3CDTF">2022-05-16T00:20:00Z</dcterms:modified>
</cp:coreProperties>
</file>