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BC2" w:rsidRDefault="00576532">
      <w:r>
        <w:rPr>
          <w:noProof/>
          <w:lang w:eastAsia="es-MX"/>
        </w:rPr>
        <w:drawing>
          <wp:inline distT="0" distB="0" distL="0" distR="0">
            <wp:extent cx="5600700" cy="3876675"/>
            <wp:effectExtent l="0" t="0" r="0" b="9525"/>
            <wp:docPr id="1" name="Imagen 1" descr="C:\Users\Equipo\Desktop\caso uso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\Desktop\caso uso princip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532" w:rsidRDefault="00576532"/>
    <w:p w:rsidR="00576532" w:rsidRDefault="00576532"/>
    <w:p w:rsidR="00576532" w:rsidRDefault="00576532">
      <w:r>
        <w:t>Caso de Éxito</w:t>
      </w:r>
    </w:p>
    <w:p w:rsidR="00576532" w:rsidRDefault="00576532">
      <w:r>
        <w:t xml:space="preserve">Que el usuario pueda </w:t>
      </w:r>
      <w:proofErr w:type="spellStart"/>
      <w:r>
        <w:t>logearse</w:t>
      </w:r>
      <w:proofErr w:type="spellEnd"/>
      <w:r>
        <w:t xml:space="preserve"> sin ningún problema, seguido de poder crear una cuenta para otro usuario en todo caso asignarle una caja,  y de quererlo modificar  o agregar existentes de familias, clases, productos</w:t>
      </w:r>
      <w:bookmarkStart w:id="0" w:name="_GoBack"/>
      <w:bookmarkEnd w:id="0"/>
      <w:r>
        <w:t>, igual  a la llegada de un cliente poder registrarlo de no estarlo   y proseguir  a la venta, realizándola sin ningún problema.</w:t>
      </w:r>
    </w:p>
    <w:p w:rsidR="00576532" w:rsidRDefault="00576532"/>
    <w:p w:rsidR="00576532" w:rsidRDefault="00576532"/>
    <w:sectPr w:rsidR="005765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532"/>
    <w:rsid w:val="00576532"/>
    <w:rsid w:val="007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EE2A9-5B64-4F05-B331-44B8CB93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2017-05-11T13:19:00Z</dcterms:created>
  <dcterms:modified xsi:type="dcterms:W3CDTF">2017-05-11T13:26:00Z</dcterms:modified>
</cp:coreProperties>
</file>