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6D0A" w:rsidRPr="0028247C" w:rsidRDefault="009F6D0A">
      <w:pPr>
        <w:jc w:val="right"/>
      </w:pPr>
    </w:p>
    <w:p w:rsidR="009F6D0A" w:rsidRPr="0028247C" w:rsidRDefault="009F6D0A">
      <w:pPr>
        <w:jc w:val="right"/>
      </w:pPr>
    </w:p>
    <w:p w:rsidR="009F6D0A" w:rsidRPr="0028247C" w:rsidRDefault="00FB73C1">
      <w:pPr>
        <w:jc w:val="right"/>
      </w:pPr>
      <w:r w:rsidRPr="0028247C">
        <w:t xml:space="preserve">Santa Maria, </w:t>
      </w:r>
      <w:proofErr w:type="gramStart"/>
      <w:r w:rsidR="0028247C" w:rsidRPr="0028247C">
        <w:t xml:space="preserve">{{ </w:t>
      </w:r>
      <w:proofErr w:type="spellStart"/>
      <w:r w:rsidR="0028247C" w:rsidRPr="0028247C">
        <w:t>data</w:t>
      </w:r>
      <w:proofErr w:type="gramEnd"/>
      <w:r w:rsidR="0028247C" w:rsidRPr="0028247C">
        <w:t>_atual</w:t>
      </w:r>
      <w:proofErr w:type="spellEnd"/>
      <w:r w:rsidR="0028247C" w:rsidRPr="0028247C">
        <w:t xml:space="preserve"> }}</w:t>
      </w:r>
    </w:p>
    <w:p w:rsidR="009F6D0A" w:rsidRPr="0028247C" w:rsidRDefault="009F6D0A">
      <w:pPr>
        <w:jc w:val="both"/>
        <w:rPr>
          <w:sz w:val="24"/>
          <w:szCs w:val="24"/>
        </w:rPr>
      </w:pPr>
    </w:p>
    <w:p w:rsidR="009F6D0A" w:rsidRPr="0028247C" w:rsidRDefault="009F6D0A">
      <w:pPr>
        <w:jc w:val="right"/>
        <w:rPr>
          <w:sz w:val="24"/>
          <w:szCs w:val="24"/>
        </w:rPr>
      </w:pPr>
    </w:p>
    <w:p w:rsidR="009F6D0A" w:rsidRPr="0028247C" w:rsidRDefault="00FB73C1">
      <w:r w:rsidRPr="0028247C">
        <w:t>A Coordenadoria de Transferência de Tecnologia e Propriedade Intelectual</w:t>
      </w:r>
    </w:p>
    <w:p w:rsidR="009F6D0A" w:rsidRPr="0028247C" w:rsidRDefault="00FB73C1">
      <w:proofErr w:type="spellStart"/>
      <w:r w:rsidRPr="0028247C">
        <w:t>Pró-reitoria</w:t>
      </w:r>
      <w:proofErr w:type="spellEnd"/>
      <w:r w:rsidRPr="0028247C">
        <w:t xml:space="preserve"> de Inovação e Empreendedorismo,</w:t>
      </w:r>
    </w:p>
    <w:p w:rsidR="009F6D0A" w:rsidRPr="0028247C" w:rsidRDefault="00FB73C1">
      <w:r w:rsidRPr="0028247C">
        <w:t>PROINOVA</w:t>
      </w:r>
    </w:p>
    <w:p w:rsidR="009F6D0A" w:rsidRPr="0028247C" w:rsidRDefault="00FB73C1">
      <w:r w:rsidRPr="0028247C">
        <w:t>Prédio 60A, Secretaria,</w:t>
      </w:r>
    </w:p>
    <w:p w:rsidR="009F6D0A" w:rsidRPr="0028247C" w:rsidRDefault="00FB73C1">
      <w:r w:rsidRPr="0028247C">
        <w:t>NESTA UNIVERSIDADE.</w:t>
      </w:r>
    </w:p>
    <w:p w:rsidR="009F6D0A" w:rsidRPr="0028247C" w:rsidRDefault="009F6D0A">
      <w:pPr>
        <w:jc w:val="both"/>
      </w:pPr>
    </w:p>
    <w:p w:rsidR="009F6D0A" w:rsidRPr="0028247C" w:rsidRDefault="009F6D0A">
      <w:pPr>
        <w:jc w:val="both"/>
      </w:pPr>
    </w:p>
    <w:p w:rsidR="009F6D0A" w:rsidRPr="0028247C" w:rsidRDefault="00FB73C1">
      <w:pPr>
        <w:ind w:firstLine="1404"/>
      </w:pPr>
      <w:r w:rsidRPr="0028247C">
        <w:t>Senhora Coordenadora,</w:t>
      </w:r>
    </w:p>
    <w:p w:rsidR="009F6D0A" w:rsidRPr="0028247C" w:rsidRDefault="009F6D0A">
      <w:pPr>
        <w:ind w:left="708" w:firstLine="708"/>
        <w:jc w:val="both"/>
      </w:pPr>
    </w:p>
    <w:p w:rsidR="009F6D0A" w:rsidRPr="0028247C" w:rsidRDefault="009F6D0A">
      <w:pPr>
        <w:ind w:left="708" w:firstLine="708"/>
        <w:jc w:val="both"/>
      </w:pPr>
    </w:p>
    <w:p w:rsidR="009F6D0A" w:rsidRPr="0028247C" w:rsidRDefault="00FB73C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1404"/>
        <w:jc w:val="both"/>
      </w:pPr>
      <w:r w:rsidRPr="0028247C">
        <w:t xml:space="preserve">Ao cumprimentar Vossa Senhoria, solicitamos a celebração do CONTRATO com a FUNDEP - Fundação de Desenvolvimento da Pesquisa, objetivando dar suporte à UFSM no desenvolvimento do Projeto de </w:t>
      </w:r>
      <w:proofErr w:type="gramStart"/>
      <w:r w:rsidR="0028247C" w:rsidRPr="0028247C">
        <w:t xml:space="preserve">{{ </w:t>
      </w:r>
      <w:proofErr w:type="spellStart"/>
      <w:r w:rsidR="0028247C" w:rsidRPr="0028247C">
        <w:t>classificacao</w:t>
      </w:r>
      <w:proofErr w:type="spellEnd"/>
      <w:proofErr w:type="gramEnd"/>
      <w:r w:rsidR="0028247C" w:rsidRPr="0028247C">
        <w:t xml:space="preserve"> }}</w:t>
      </w:r>
      <w:r w:rsidRPr="0028247C">
        <w:t xml:space="preserve"> “</w:t>
      </w:r>
      <w:r w:rsidR="0028247C" w:rsidRPr="0028247C">
        <w:t xml:space="preserve"> {{ </w:t>
      </w:r>
      <w:proofErr w:type="spellStart"/>
      <w:r w:rsidR="0028247C" w:rsidRPr="0028247C">
        <w:t>titulo_projeto</w:t>
      </w:r>
      <w:proofErr w:type="spellEnd"/>
      <w:r w:rsidR="0028247C" w:rsidRPr="0028247C">
        <w:t xml:space="preserve"> }}</w:t>
      </w:r>
      <w:r w:rsidRPr="0028247C">
        <w:t xml:space="preserve">”, registrado no GAP sob o n. </w:t>
      </w:r>
      <w:r w:rsidR="0028247C" w:rsidRPr="0028247C">
        <w:t xml:space="preserve">{{ </w:t>
      </w:r>
      <w:proofErr w:type="spellStart"/>
      <w:r w:rsidR="0028247C" w:rsidRPr="0028247C">
        <w:t>n_projeto</w:t>
      </w:r>
      <w:proofErr w:type="spellEnd"/>
      <w:r w:rsidR="0028247C" w:rsidRPr="0028247C">
        <w:t xml:space="preserve"> }}</w:t>
      </w:r>
      <w:r w:rsidRPr="0028247C">
        <w:t xml:space="preserve"> </w:t>
      </w:r>
    </w:p>
    <w:p w:rsidR="0028247C" w:rsidRPr="0028247C" w:rsidRDefault="00FB73C1" w:rsidP="002824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1404"/>
        <w:jc w:val="both"/>
      </w:pPr>
      <w:r w:rsidRPr="0028247C">
        <w:t xml:space="preserve">Justifica-se a escolha da (Fundação de apoio) </w:t>
      </w:r>
      <w:proofErr w:type="gramStart"/>
      <w:r w:rsidR="0028247C" w:rsidRPr="0028247C">
        <w:t xml:space="preserve">{{ </w:t>
      </w:r>
      <w:proofErr w:type="spellStart"/>
      <w:r w:rsidR="0028247C" w:rsidRPr="0028247C">
        <w:t>justificativa</w:t>
      </w:r>
      <w:proofErr w:type="gramEnd"/>
      <w:r w:rsidR="0028247C" w:rsidRPr="0028247C">
        <w:t>_fund</w:t>
      </w:r>
      <w:proofErr w:type="spellEnd"/>
      <w:r w:rsidR="0028247C" w:rsidRPr="0028247C">
        <w:t xml:space="preserve"> }}</w:t>
      </w:r>
    </w:p>
    <w:p w:rsidR="009F6D0A" w:rsidRPr="0028247C" w:rsidRDefault="009F6D0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1418"/>
        <w:jc w:val="both"/>
      </w:pPr>
    </w:p>
    <w:p w:rsidR="009F6D0A" w:rsidRPr="0028247C" w:rsidRDefault="00FB73C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1404"/>
        <w:jc w:val="both"/>
      </w:pPr>
      <w:r w:rsidRPr="0028247C">
        <w:t xml:space="preserve">Ressalta-se a necessidade dessa parceria, a qual proporcionará melhores condições à operacionalização do referido projeto, tendo em vista que a sua execução ultrapassa o exercício financeiro e a sua viabilização é de interesse público, já que o projeto </w:t>
      </w:r>
      <w:r w:rsidR="0028247C" w:rsidRPr="0028247C">
        <w:t xml:space="preserve">{{ </w:t>
      </w:r>
      <w:proofErr w:type="spellStart"/>
      <w:r w:rsidR="0028247C" w:rsidRPr="0028247C">
        <w:t>importancia</w:t>
      </w:r>
      <w:r w:rsidR="00255AD7">
        <w:t>_projeto</w:t>
      </w:r>
      <w:bookmarkStart w:id="0" w:name="_GoBack"/>
      <w:bookmarkEnd w:id="0"/>
      <w:proofErr w:type="spellEnd"/>
      <w:r w:rsidR="0028247C" w:rsidRPr="0028247C">
        <w:t xml:space="preserve"> }}</w:t>
      </w:r>
    </w:p>
    <w:p w:rsidR="009F6D0A" w:rsidRPr="0028247C" w:rsidRDefault="00FB73C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1404"/>
        <w:jc w:val="both"/>
      </w:pPr>
      <w:r w:rsidRPr="0028247C">
        <w:t xml:space="preserve">A parceria encontra-se respaldada na Lei n. 14.133/2021, regulamentada pelos Decretos n. 10.929/2022 e 11.430/2023, na Lei n. 8.958/94, regulamentada pelo Decreto n. 7.423/10, na Resolução n. 089/2022 e demais legislação correlata, uma vez que a </w:t>
      </w:r>
      <w:r w:rsidRPr="0028247C">
        <w:rPr>
          <w:b/>
          <w:bCs/>
        </w:rPr>
        <w:t>FUNDEP</w:t>
      </w:r>
      <w:r w:rsidRPr="0028247C">
        <w:t xml:space="preserve"> é uma entidade instituída com a finalidade de apoiar e fomentar a realização de atividades de Pesquisa, Ensino e Extensão, e cooperar com outras instituições nos campos da ciência, pesquisa, inovação e cultura em geral.</w:t>
      </w:r>
    </w:p>
    <w:p w:rsidR="009F6D0A" w:rsidRPr="0028247C" w:rsidRDefault="00FB73C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1418"/>
        <w:jc w:val="both"/>
      </w:pPr>
      <w:r w:rsidRPr="0028247C">
        <w:t xml:space="preserve">A </w:t>
      </w:r>
      <w:r w:rsidRPr="0028247C">
        <w:rPr>
          <w:b/>
          <w:bCs/>
        </w:rPr>
        <w:t>FUNDEP</w:t>
      </w:r>
      <w:r w:rsidRPr="0028247C">
        <w:t xml:space="preserve"> teve sua autorização renovada para atuar como Fundação de Apoio à UFSM pela Portaria Conjunta 225, de 2 de outubro de 2025, pela Secretaria de Educação Superior do Ministério da Educação e </w:t>
      </w:r>
      <w:proofErr w:type="spellStart"/>
      <w:r w:rsidRPr="0028247C">
        <w:t>a</w:t>
      </w:r>
      <w:proofErr w:type="spellEnd"/>
      <w:r w:rsidRPr="0028247C">
        <w:t xml:space="preserve"> pela Secretaria de Políticas e Programas Estratégicos do Ministério da Ciência, Tecnologia e Inovação, atende aos requisitos de experiência nesse tipo de atividade, sistema de gestão adequado e idoneidade. Além disso, no momento, a UFSM não apresenta a infraestrutura necessária para a execução administrativa e financeira de projetos fomentados com arrecadação extra orçamentária.</w:t>
      </w:r>
    </w:p>
    <w:p w:rsidR="009F6D0A" w:rsidRPr="0028247C" w:rsidRDefault="00FB73C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1404"/>
        <w:jc w:val="both"/>
      </w:pPr>
      <w:r w:rsidRPr="0028247C">
        <w:t>Os objetivos do projeto encontram-se alinhados com o Plano de Desenvolvimento Institucional 2016-2026 da UFSM e propicia melhoria mensurável à Instituição, conforme indicadores mencionados no Plano de Trabalho.</w:t>
      </w:r>
    </w:p>
    <w:p w:rsidR="009F6D0A" w:rsidRPr="0028247C" w:rsidRDefault="00FB73C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firstLine="1404"/>
        <w:jc w:val="both"/>
      </w:pPr>
      <w:r w:rsidRPr="0028247C">
        <w:t xml:space="preserve">Em atendimento ao art. 35 da Resolução UFSM n. 089/2022 abaixo transcrito, designo para exercer a função de Fiscal do projeto o servidor da UFSM </w:t>
      </w:r>
      <w:proofErr w:type="gramStart"/>
      <w:r w:rsidR="0028247C" w:rsidRPr="0028247C">
        <w:t xml:space="preserve">{{ </w:t>
      </w:r>
      <w:proofErr w:type="spellStart"/>
      <w:r w:rsidR="0028247C" w:rsidRPr="0028247C">
        <w:t>nome</w:t>
      </w:r>
      <w:proofErr w:type="gramEnd"/>
      <w:r w:rsidR="0028247C" w:rsidRPr="0028247C">
        <w:t>_fiscal</w:t>
      </w:r>
      <w:proofErr w:type="spellEnd"/>
      <w:r w:rsidR="0028247C" w:rsidRPr="0028247C">
        <w:t xml:space="preserve"> }}</w:t>
      </w:r>
      <w:r w:rsidRPr="0028247C">
        <w:t xml:space="preserve"> SIAPE </w:t>
      </w:r>
      <w:r w:rsidR="0028247C" w:rsidRPr="0028247C">
        <w:t xml:space="preserve">{{ </w:t>
      </w:r>
      <w:proofErr w:type="spellStart"/>
      <w:r w:rsidR="0028247C" w:rsidRPr="0028247C">
        <w:t>siape_fiscal</w:t>
      </w:r>
      <w:proofErr w:type="spellEnd"/>
      <w:r w:rsidR="0028247C" w:rsidRPr="0028247C">
        <w:t xml:space="preserve"> }}</w:t>
      </w:r>
    </w:p>
    <w:p w:rsidR="009F6D0A" w:rsidRPr="0028247C" w:rsidRDefault="00FB73C1">
      <w:pPr>
        <w:pBdr>
          <w:top w:val="nil"/>
          <w:left w:val="nil"/>
          <w:bottom w:val="nil"/>
          <w:right w:val="nil"/>
          <w:between w:val="nil"/>
        </w:pBdr>
        <w:ind w:firstLine="1418"/>
        <w:jc w:val="both"/>
      </w:pPr>
      <w:r w:rsidRPr="0028247C">
        <w:t xml:space="preserve">Art. 35. Nos projetos, </w:t>
      </w:r>
      <w:r w:rsidRPr="0028247C">
        <w:rPr>
          <w:b/>
          <w:bCs/>
        </w:rPr>
        <w:t>deverá ser indicado um fiscal ou Equipe de Fiscalização</w:t>
      </w:r>
      <w:r w:rsidRPr="0028247C">
        <w:t xml:space="preserve"> a critério da autoridade superior, para exercer as funções de fiscalização de execução do Instrumento com Fundação de Apoio, nos termos do Art. 117 da Lei N. 14.133/2021. </w:t>
      </w:r>
    </w:p>
    <w:p w:rsidR="009F6D0A" w:rsidRPr="0028247C" w:rsidRDefault="00FB73C1">
      <w:pPr>
        <w:pBdr>
          <w:top w:val="nil"/>
          <w:left w:val="nil"/>
          <w:bottom w:val="nil"/>
          <w:right w:val="nil"/>
          <w:between w:val="nil"/>
        </w:pBdr>
        <w:ind w:firstLine="1418"/>
        <w:jc w:val="both"/>
      </w:pPr>
      <w:r w:rsidRPr="0028247C">
        <w:t xml:space="preserve">§ 1o A função de fiscal deverá ser exercida por servidores ativos da UFSM. </w:t>
      </w:r>
    </w:p>
    <w:p w:rsidR="009F6D0A" w:rsidRPr="0028247C" w:rsidRDefault="00FB73C1">
      <w:pPr>
        <w:pBdr>
          <w:top w:val="nil"/>
          <w:left w:val="nil"/>
          <w:bottom w:val="nil"/>
          <w:right w:val="nil"/>
          <w:between w:val="nil"/>
        </w:pBdr>
        <w:ind w:firstLine="1418"/>
        <w:jc w:val="both"/>
      </w:pPr>
      <w:r w:rsidRPr="0028247C">
        <w:t xml:space="preserve">§ 2o A função de fiscal não poderá ser exercida: </w:t>
      </w:r>
    </w:p>
    <w:p w:rsidR="009F6D0A" w:rsidRPr="0028247C" w:rsidRDefault="00FB73C1">
      <w:pPr>
        <w:pBdr>
          <w:top w:val="nil"/>
          <w:left w:val="nil"/>
          <w:bottom w:val="nil"/>
          <w:right w:val="nil"/>
          <w:between w:val="nil"/>
        </w:pBdr>
        <w:ind w:firstLine="1418"/>
        <w:jc w:val="both"/>
      </w:pPr>
      <w:r w:rsidRPr="0028247C">
        <w:t xml:space="preserve">I - </w:t>
      </w:r>
      <w:proofErr w:type="gramStart"/>
      <w:r w:rsidRPr="0028247C">
        <w:t>pelo</w:t>
      </w:r>
      <w:proofErr w:type="gramEnd"/>
      <w:r w:rsidRPr="0028247C">
        <w:t xml:space="preserve"> próprio coordenador; </w:t>
      </w:r>
    </w:p>
    <w:p w:rsidR="009F6D0A" w:rsidRPr="0028247C" w:rsidRDefault="00FB73C1">
      <w:pPr>
        <w:pBdr>
          <w:top w:val="nil"/>
          <w:left w:val="nil"/>
          <w:bottom w:val="nil"/>
          <w:right w:val="nil"/>
          <w:between w:val="nil"/>
        </w:pBdr>
        <w:ind w:firstLine="1418"/>
        <w:jc w:val="both"/>
      </w:pPr>
      <w:r w:rsidRPr="0028247C">
        <w:t xml:space="preserve">II - </w:t>
      </w:r>
      <w:proofErr w:type="gramStart"/>
      <w:r w:rsidRPr="0028247C">
        <w:t>por</w:t>
      </w:r>
      <w:proofErr w:type="gramEnd"/>
      <w:r w:rsidRPr="0028247C">
        <w:t xml:space="preserve"> membro da equipe do projeto; ou </w:t>
      </w:r>
    </w:p>
    <w:p w:rsidR="009F6D0A" w:rsidRPr="0028247C" w:rsidRDefault="00FB73C1">
      <w:pPr>
        <w:pBdr>
          <w:top w:val="nil"/>
          <w:left w:val="nil"/>
          <w:bottom w:val="nil"/>
          <w:right w:val="nil"/>
          <w:between w:val="nil"/>
        </w:pBdr>
        <w:ind w:firstLine="1418"/>
        <w:jc w:val="both"/>
      </w:pPr>
      <w:r w:rsidRPr="0028247C">
        <w:t xml:space="preserve">III - por servidor: </w:t>
      </w:r>
    </w:p>
    <w:p w:rsidR="009F6D0A" w:rsidRPr="0028247C" w:rsidRDefault="00FB73C1">
      <w:pPr>
        <w:pBdr>
          <w:top w:val="nil"/>
          <w:left w:val="nil"/>
          <w:bottom w:val="nil"/>
          <w:right w:val="nil"/>
          <w:between w:val="nil"/>
        </w:pBdr>
        <w:ind w:firstLine="1418"/>
        <w:jc w:val="both"/>
      </w:pPr>
      <w:r w:rsidRPr="0028247C">
        <w:t xml:space="preserve">a) que possuir relação de subordinação com qualquer membro da equipe; </w:t>
      </w:r>
    </w:p>
    <w:p w:rsidR="009F6D0A" w:rsidRPr="0028247C" w:rsidRDefault="00FB73C1">
      <w:pPr>
        <w:pBdr>
          <w:top w:val="nil"/>
          <w:left w:val="nil"/>
          <w:bottom w:val="nil"/>
          <w:right w:val="nil"/>
          <w:between w:val="nil"/>
        </w:pBdr>
        <w:ind w:firstLine="1418"/>
        <w:jc w:val="both"/>
      </w:pPr>
      <w:r w:rsidRPr="0028247C">
        <w:t xml:space="preserve">b) que possuir parentesco até 3º (terceiro) grau com qualquer dos participantes do </w:t>
      </w:r>
      <w:proofErr w:type="gramStart"/>
      <w:r w:rsidRPr="0028247C">
        <w:t>projeto ;</w:t>
      </w:r>
      <w:proofErr w:type="gramEnd"/>
      <w:r w:rsidRPr="0028247C">
        <w:t xml:space="preserve"> </w:t>
      </w:r>
    </w:p>
    <w:p w:rsidR="009F6D0A" w:rsidRPr="0028247C" w:rsidRDefault="00FB73C1">
      <w:pPr>
        <w:pBdr>
          <w:top w:val="nil"/>
          <w:left w:val="nil"/>
          <w:bottom w:val="nil"/>
          <w:right w:val="nil"/>
          <w:between w:val="nil"/>
        </w:pBdr>
        <w:ind w:firstLine="1418"/>
        <w:jc w:val="both"/>
      </w:pPr>
      <w:r w:rsidRPr="0028247C">
        <w:t xml:space="preserve">c) em afastamento ou em licença por mais de 30 (trinta) dias, enquanto perdurar o impedimento; ou </w:t>
      </w:r>
    </w:p>
    <w:p w:rsidR="009F6D0A" w:rsidRPr="0028247C" w:rsidRDefault="00FB73C1">
      <w:pPr>
        <w:pBdr>
          <w:top w:val="nil"/>
          <w:left w:val="nil"/>
          <w:bottom w:val="nil"/>
          <w:right w:val="nil"/>
          <w:between w:val="nil"/>
        </w:pBdr>
        <w:ind w:firstLine="1418"/>
        <w:jc w:val="both"/>
      </w:pPr>
      <w:r w:rsidRPr="0028247C">
        <w:t xml:space="preserve">d) inativo ou em serviço de caráter voluntário. </w:t>
      </w:r>
    </w:p>
    <w:p w:rsidR="009F6D0A" w:rsidRPr="0028247C" w:rsidRDefault="00FB73C1">
      <w:pPr>
        <w:pBdr>
          <w:top w:val="nil"/>
          <w:left w:val="nil"/>
          <w:bottom w:val="nil"/>
          <w:right w:val="nil"/>
          <w:between w:val="nil"/>
        </w:pBdr>
        <w:ind w:firstLine="1418"/>
        <w:jc w:val="both"/>
      </w:pPr>
      <w:r w:rsidRPr="0028247C">
        <w:lastRenderedPageBreak/>
        <w:t xml:space="preserve">§ 3o O fiscal que estiver na iminência de afastar-se ou licenciar-se por mais que 30 (trinta) dias, deverá comunicar a autoridade que o designou para essa função, de modo que seja providenciada a sua substituição. </w:t>
      </w:r>
    </w:p>
    <w:p w:rsidR="009F6D0A" w:rsidRPr="0028247C" w:rsidRDefault="00FB73C1">
      <w:pPr>
        <w:pBdr>
          <w:top w:val="nil"/>
          <w:left w:val="nil"/>
          <w:bottom w:val="nil"/>
          <w:right w:val="nil"/>
          <w:between w:val="nil"/>
        </w:pBdr>
        <w:ind w:firstLine="1418"/>
        <w:jc w:val="both"/>
      </w:pPr>
      <w:r w:rsidRPr="0028247C">
        <w:t xml:space="preserve">§ 4o O fiscal deverá permanecer na função pelo período mínimo de 01 (um) semestre, de modo a evitar a substituição do servidor antes da apresentação da prestação de contas parcial do período em questão e dar ciência do andamento do trabalho ao sucessor. </w:t>
      </w:r>
    </w:p>
    <w:p w:rsidR="009F6D0A" w:rsidRPr="0028247C" w:rsidRDefault="00FB73C1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1418"/>
        <w:jc w:val="both"/>
      </w:pPr>
      <w:r w:rsidRPr="0028247C">
        <w:t>§ 5o A indicação se dará por meio de despacho do respectivo diretor da unidade do coordenador do projeto ou quando tratar-se de projeto vinculado à reitoria, caberá ao Pró-Reitor de Planejamento a designação.</w:t>
      </w:r>
    </w:p>
    <w:p w:rsidR="009F6D0A" w:rsidRPr="0028247C" w:rsidRDefault="009F6D0A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20" w:line="276" w:lineRule="auto"/>
        <w:ind w:firstLine="1418"/>
        <w:jc w:val="both"/>
      </w:pPr>
    </w:p>
    <w:p w:rsidR="009F6D0A" w:rsidRPr="0028247C" w:rsidRDefault="00FB73C1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20" w:line="276" w:lineRule="auto"/>
        <w:ind w:firstLine="1418"/>
        <w:jc w:val="both"/>
      </w:pPr>
      <w:r w:rsidRPr="0028247C">
        <w:t>Atenciosamente,</w:t>
      </w:r>
    </w:p>
    <w:p w:rsidR="009F6D0A" w:rsidRPr="0028247C" w:rsidRDefault="009F6D0A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851"/>
        <w:jc w:val="both"/>
      </w:pPr>
    </w:p>
    <w:p w:rsidR="009F6D0A" w:rsidRPr="0028247C" w:rsidRDefault="009F6D0A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851"/>
        <w:jc w:val="both"/>
      </w:pPr>
    </w:p>
    <w:p w:rsidR="009F6D0A" w:rsidRPr="0028247C" w:rsidRDefault="009F6D0A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851"/>
        <w:jc w:val="both"/>
      </w:pPr>
    </w:p>
    <w:p w:rsidR="009F6D0A" w:rsidRPr="0028247C" w:rsidRDefault="00FB73C1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right"/>
        <w:rPr>
          <w:u w:val="single"/>
        </w:rPr>
      </w:pPr>
      <w:r w:rsidRPr="0028247C">
        <w:rPr>
          <w:u w:val="single"/>
        </w:rPr>
        <w:tab/>
      </w:r>
      <w:r w:rsidRPr="0028247C">
        <w:rPr>
          <w:u w:val="single"/>
        </w:rPr>
        <w:tab/>
      </w:r>
      <w:r w:rsidRPr="0028247C">
        <w:rPr>
          <w:u w:val="single"/>
        </w:rPr>
        <w:tab/>
      </w:r>
      <w:r w:rsidRPr="0028247C">
        <w:rPr>
          <w:u w:val="single"/>
        </w:rPr>
        <w:tab/>
      </w:r>
      <w:r w:rsidRPr="0028247C">
        <w:rPr>
          <w:u w:val="single"/>
        </w:rPr>
        <w:tab/>
      </w:r>
    </w:p>
    <w:p w:rsidR="009F6D0A" w:rsidRPr="0028247C" w:rsidRDefault="00FB73C1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center"/>
      </w:pPr>
      <w:r w:rsidRPr="0028247C">
        <w:t xml:space="preserve">                                                                                                                          Assinatura</w:t>
      </w:r>
    </w:p>
    <w:p w:rsidR="009F6D0A" w:rsidRPr="0028247C" w:rsidRDefault="0028247C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jc w:val="right"/>
      </w:pPr>
      <w:proofErr w:type="gramStart"/>
      <w:r w:rsidRPr="0028247C">
        <w:t xml:space="preserve">{{ </w:t>
      </w:r>
      <w:proofErr w:type="spellStart"/>
      <w:r w:rsidRPr="0028247C">
        <w:t>diretor</w:t>
      </w:r>
      <w:proofErr w:type="gramEnd"/>
      <w:r w:rsidRPr="0028247C">
        <w:t>_unidade</w:t>
      </w:r>
      <w:proofErr w:type="spellEnd"/>
      <w:r w:rsidRPr="0028247C">
        <w:t xml:space="preserve"> }}    {{ </w:t>
      </w:r>
      <w:proofErr w:type="spellStart"/>
      <w:r w:rsidRPr="0028247C">
        <w:t>siape_diretor</w:t>
      </w:r>
      <w:proofErr w:type="spellEnd"/>
      <w:r w:rsidRPr="0028247C">
        <w:t xml:space="preserve"> }}</w:t>
      </w:r>
    </w:p>
    <w:sectPr w:rsidR="009F6D0A" w:rsidRPr="0028247C">
      <w:headerReference w:type="default" r:id="rId6"/>
      <w:footerReference w:type="even" r:id="rId7"/>
      <w:footerReference w:type="default" r:id="rId8"/>
      <w:headerReference w:type="first" r:id="rId9"/>
      <w:pgSz w:w="11907" w:h="16840"/>
      <w:pgMar w:top="567" w:right="851" w:bottom="851" w:left="1418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4A84" w:rsidRDefault="006E4A84">
      <w:r>
        <w:separator/>
      </w:r>
    </w:p>
  </w:endnote>
  <w:endnote w:type="continuationSeparator" w:id="0">
    <w:p w:rsidR="006E4A84" w:rsidRDefault="006E4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B282B38-675D-4309-B46D-A2FEA77856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D981BEB-C167-4E28-8713-0AE7AF8A9F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B1377D1-E94F-44FB-95CB-B4797D12AB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6D0A" w:rsidRDefault="00FB73C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9F6D0A" w:rsidRDefault="009F6D0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6D0A" w:rsidRDefault="00FB73C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8247C">
      <w:rPr>
        <w:noProof/>
        <w:color w:val="000000"/>
      </w:rPr>
      <w:t>2</w:t>
    </w:r>
    <w:r>
      <w:rPr>
        <w:color w:val="000000"/>
      </w:rPr>
      <w:fldChar w:fldCharType="end"/>
    </w:r>
  </w:p>
  <w:p w:rsidR="009F6D0A" w:rsidRDefault="009F6D0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4A84" w:rsidRDefault="006E4A84">
      <w:r>
        <w:separator/>
      </w:r>
    </w:p>
  </w:footnote>
  <w:footnote w:type="continuationSeparator" w:id="0">
    <w:p w:rsidR="006E4A84" w:rsidRDefault="006E4A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6D0A" w:rsidRDefault="009F6D0A">
    <w:pPr>
      <w:jc w:val="both"/>
      <w:rPr>
        <w:rFonts w:ascii="Arial" w:eastAsia="Arial" w:hAnsi="Arial" w:cs="Arial"/>
        <w:sz w:val="28"/>
        <w:szCs w:val="28"/>
      </w:rPr>
    </w:pPr>
  </w:p>
  <w:p w:rsidR="009F6D0A" w:rsidRDefault="009F6D0A">
    <w:pPr>
      <w:jc w:val="both"/>
      <w:rPr>
        <w:sz w:val="24"/>
        <w:szCs w:val="24"/>
      </w:rPr>
    </w:pPr>
  </w:p>
  <w:p w:rsidR="009F6D0A" w:rsidRDefault="009F6D0A">
    <w:pPr>
      <w:jc w:val="both"/>
      <w:rPr>
        <w:sz w:val="24"/>
        <w:szCs w:val="24"/>
      </w:rPr>
    </w:pPr>
  </w:p>
  <w:p w:rsidR="009F6D0A" w:rsidRDefault="009F6D0A">
    <w:pPr>
      <w:jc w:val="both"/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6D0A" w:rsidRDefault="00FB73C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993"/>
      <w:rPr>
        <w:color w:val="000000"/>
      </w:rPr>
    </w:pPr>
    <w:r>
      <w:rPr>
        <w:noProof/>
        <w:color w:val="000000"/>
      </w:rPr>
      <w:drawing>
        <wp:inline distT="0" distB="0" distL="114300" distR="114300">
          <wp:extent cx="6750050" cy="81534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50050" cy="815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9F6D0A" w:rsidRDefault="00FB73C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838"/>
      </w:tabs>
      <w:rPr>
        <w:color w:val="000000"/>
      </w:rPr>
    </w:pPr>
    <w:r>
      <w:rPr>
        <w:color w:val="000000"/>
      </w:rPr>
      <w:tab/>
    </w:r>
  </w:p>
  <w:p w:rsidR="009F6D0A" w:rsidRDefault="009F6D0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D0A"/>
    <w:rsid w:val="00255AD7"/>
    <w:rsid w:val="0028247C"/>
    <w:rsid w:val="006E4A84"/>
    <w:rsid w:val="009F6D0A"/>
    <w:rsid w:val="00FB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477A4"/>
  <w15:docId w15:val="{3136F85E-BA00-4749-9940-19A273652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622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Núcleo de Apoio a Projetos da PROINOVA</cp:lastModifiedBy>
  <cp:revision>5</cp:revision>
  <dcterms:created xsi:type="dcterms:W3CDTF">2026-06-01T11:05:00Z</dcterms:created>
  <dcterms:modified xsi:type="dcterms:W3CDTF">2026-06-01T11:43:00Z</dcterms:modified>
</cp:coreProperties>
</file>