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Pr="00757C47" w:rsidRDefault="00B25CF7" w:rsidP="00B310D8">
      <w:pPr>
        <w:pStyle w:val="Ttulo"/>
        <w:rPr>
          <w:rFonts w:ascii="Times New Roman" w:hAnsi="Times New Roman"/>
          <w:sz w:val="28"/>
        </w:rPr>
      </w:pPr>
      <w:r w:rsidRPr="00757C47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Pr="00757C47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757C47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757C47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757C47">
        <w:rPr>
          <w:rFonts w:ascii="Times New Roman" w:hAnsi="Times New Roman"/>
          <w:b/>
          <w:szCs w:val="24"/>
        </w:rPr>
        <w:t xml:space="preserve">DECLARAÇÃO DO </w:t>
      </w:r>
      <w:r w:rsidR="009E796E" w:rsidRPr="00757C47">
        <w:rPr>
          <w:rFonts w:ascii="Times New Roman" w:hAnsi="Times New Roman"/>
          <w:b/>
          <w:szCs w:val="24"/>
        </w:rPr>
        <w:t>FISCAL</w:t>
      </w:r>
      <w:r w:rsidR="00FB4A2E" w:rsidRPr="00757C47">
        <w:rPr>
          <w:rFonts w:ascii="Times New Roman" w:hAnsi="Times New Roman"/>
          <w:b/>
          <w:szCs w:val="24"/>
        </w:rPr>
        <w:t xml:space="preserve"> </w:t>
      </w:r>
    </w:p>
    <w:p w:rsidR="00B310D8" w:rsidRPr="00757C47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757C47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757C47">
        <w:rPr>
          <w:rFonts w:ascii="Times New Roman" w:hAnsi="Times New Roman"/>
          <w:sz w:val="20"/>
        </w:rPr>
        <w:t xml:space="preserve">obrigações que constam na </w:t>
      </w:r>
      <w:r w:rsidR="00BE38E0" w:rsidRPr="00757C47">
        <w:rPr>
          <w:rFonts w:ascii="Times New Roman" w:hAnsi="Times New Roman"/>
          <w:sz w:val="20"/>
        </w:rPr>
        <w:t>Lei n. 14.133/2021 regulamentada pelos Decretos n. 10.929/2022 e 11.430/2023</w:t>
      </w:r>
      <w:r w:rsidRPr="00757C47">
        <w:rPr>
          <w:rFonts w:ascii="Times New Roman" w:hAnsi="Times New Roman"/>
          <w:sz w:val="20"/>
        </w:rPr>
        <w:t>;</w:t>
      </w:r>
      <w:r w:rsidR="00C74965" w:rsidRPr="00757C47">
        <w:rPr>
          <w:rFonts w:ascii="Times New Roman" w:hAnsi="Times New Roman"/>
          <w:sz w:val="20"/>
        </w:rPr>
        <w:t xml:space="preserve"> na Lei n.</w:t>
      </w:r>
      <w:r w:rsidRPr="00757C47">
        <w:rPr>
          <w:rFonts w:ascii="Times New Roman" w:hAnsi="Times New Roman"/>
          <w:sz w:val="20"/>
        </w:rPr>
        <w:t xml:space="preserve"> 8.958/94,</w:t>
      </w:r>
      <w:r w:rsidR="00C74965" w:rsidRPr="00757C47">
        <w:rPr>
          <w:rFonts w:ascii="Times New Roman" w:hAnsi="Times New Roman"/>
          <w:sz w:val="20"/>
        </w:rPr>
        <w:t xml:space="preserve"> regulamentada pelo Decreto n.</w:t>
      </w:r>
      <w:r w:rsidRPr="00757C47">
        <w:rPr>
          <w:rFonts w:ascii="Times New Roman" w:hAnsi="Times New Roman"/>
          <w:sz w:val="20"/>
        </w:rPr>
        <w:t xml:space="preserve"> 7.423/10; </w:t>
      </w:r>
      <w:r w:rsidR="00C74965" w:rsidRPr="00757C47">
        <w:rPr>
          <w:rFonts w:ascii="Times New Roman" w:hAnsi="Times New Roman"/>
          <w:sz w:val="20"/>
        </w:rPr>
        <w:t>no Decreto n.</w:t>
      </w:r>
      <w:r w:rsidRPr="00757C47">
        <w:rPr>
          <w:rFonts w:ascii="Times New Roman" w:hAnsi="Times New Roman"/>
          <w:sz w:val="20"/>
        </w:rPr>
        <w:t xml:space="preserve"> 93.872/86; </w:t>
      </w:r>
      <w:r w:rsidRPr="00757C47">
        <w:rPr>
          <w:rFonts w:ascii="Times New Roman" w:hAnsi="Times New Roman"/>
          <w:b/>
          <w:sz w:val="20"/>
        </w:rPr>
        <w:t>na Resolução UFSM n</w:t>
      </w:r>
      <w:r w:rsidR="00C74965" w:rsidRPr="00757C47">
        <w:rPr>
          <w:rFonts w:ascii="Times New Roman" w:hAnsi="Times New Roman"/>
          <w:b/>
          <w:sz w:val="20"/>
        </w:rPr>
        <w:t>.</w:t>
      </w:r>
      <w:r w:rsidRPr="00757C47">
        <w:rPr>
          <w:rFonts w:ascii="Times New Roman" w:hAnsi="Times New Roman"/>
          <w:b/>
          <w:sz w:val="20"/>
        </w:rPr>
        <w:t xml:space="preserve"> 0</w:t>
      </w:r>
      <w:r w:rsidR="00FB4A2E" w:rsidRPr="00757C47">
        <w:rPr>
          <w:rFonts w:ascii="Times New Roman" w:hAnsi="Times New Roman"/>
          <w:b/>
          <w:sz w:val="20"/>
        </w:rPr>
        <w:t>89</w:t>
      </w:r>
      <w:r w:rsidRPr="00757C47">
        <w:rPr>
          <w:rFonts w:ascii="Times New Roman" w:hAnsi="Times New Roman"/>
          <w:b/>
          <w:sz w:val="20"/>
        </w:rPr>
        <w:t>/20</w:t>
      </w:r>
      <w:r w:rsidR="00FB4A2E" w:rsidRPr="00757C47">
        <w:rPr>
          <w:rFonts w:ascii="Times New Roman" w:hAnsi="Times New Roman"/>
          <w:b/>
          <w:sz w:val="20"/>
        </w:rPr>
        <w:t>22</w:t>
      </w:r>
      <w:r w:rsidRPr="00757C47">
        <w:rPr>
          <w:rFonts w:ascii="Times New Roman" w:hAnsi="Times New Roman"/>
          <w:sz w:val="20"/>
        </w:rPr>
        <w:t xml:space="preserve">; bem como de suas alterações, para execução do </w:t>
      </w:r>
      <w:r w:rsidR="00400887" w:rsidRPr="00757C47">
        <w:rPr>
          <w:rFonts w:ascii="Times New Roman" w:hAnsi="Times New Roman"/>
          <w:sz w:val="20"/>
        </w:rPr>
        <w:t>contrato</w:t>
      </w:r>
      <w:r w:rsidRPr="00757C47">
        <w:rPr>
          <w:rFonts w:ascii="Times New Roman" w:hAnsi="Times New Roman"/>
          <w:sz w:val="20"/>
        </w:rPr>
        <w:t xml:space="preserve"> que visa à operacionalização do projeto “</w:t>
      </w:r>
      <w:r w:rsidR="00757C47" w:rsidRPr="00757C47">
        <w:rPr>
          <w:rFonts w:ascii="Times New Roman" w:hAnsi="Times New Roman"/>
          <w:sz w:val="20"/>
        </w:rPr>
        <w:t xml:space="preserve">{{ </w:t>
      </w:r>
      <w:proofErr w:type="spellStart"/>
      <w:r w:rsidR="00757C47" w:rsidRPr="00757C47">
        <w:rPr>
          <w:rFonts w:ascii="Times New Roman" w:hAnsi="Times New Roman"/>
          <w:sz w:val="20"/>
        </w:rPr>
        <w:t>titulo_projeto</w:t>
      </w:r>
      <w:proofErr w:type="spellEnd"/>
      <w:r w:rsidR="00757C47" w:rsidRPr="00757C47">
        <w:rPr>
          <w:rFonts w:ascii="Times New Roman" w:hAnsi="Times New Roman"/>
          <w:sz w:val="20"/>
        </w:rPr>
        <w:t xml:space="preserve"> }}</w:t>
      </w:r>
      <w:r w:rsidRPr="00757C47">
        <w:rPr>
          <w:rFonts w:ascii="Times New Roman" w:hAnsi="Times New Roman"/>
          <w:sz w:val="20"/>
        </w:rPr>
        <w:t xml:space="preserve">”, registrado sob o nº </w:t>
      </w:r>
      <w:r w:rsidR="00757C47" w:rsidRPr="00757C47">
        <w:rPr>
          <w:rFonts w:ascii="Times New Roman" w:hAnsi="Times New Roman"/>
          <w:sz w:val="20"/>
        </w:rPr>
        <w:t xml:space="preserve">{{ </w:t>
      </w:r>
      <w:proofErr w:type="spellStart"/>
      <w:r w:rsidR="00757C47" w:rsidRPr="00757C47">
        <w:rPr>
          <w:rFonts w:ascii="Times New Roman" w:hAnsi="Times New Roman"/>
          <w:sz w:val="20"/>
        </w:rPr>
        <w:t>n_projeto</w:t>
      </w:r>
      <w:proofErr w:type="spellEnd"/>
      <w:r w:rsidR="00757C47" w:rsidRPr="00757C47">
        <w:rPr>
          <w:rFonts w:ascii="Times New Roman" w:hAnsi="Times New Roman"/>
          <w:sz w:val="20"/>
        </w:rPr>
        <w:t xml:space="preserve"> }}.</w:t>
      </w:r>
    </w:p>
    <w:p w:rsidR="00FB4A2E" w:rsidRPr="00757C47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757C47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 xml:space="preserve">Artigos da </w:t>
      </w:r>
      <w:r w:rsidR="00C74965" w:rsidRPr="00757C47">
        <w:rPr>
          <w:rFonts w:ascii="Times New Roman" w:hAnsi="Times New Roman"/>
          <w:sz w:val="20"/>
        </w:rPr>
        <w:t>Resolução UFSM n.</w:t>
      </w:r>
      <w:r w:rsidRPr="00757C47">
        <w:rPr>
          <w:rFonts w:ascii="Times New Roman" w:hAnsi="Times New Roman"/>
          <w:sz w:val="20"/>
        </w:rPr>
        <w:t xml:space="preserve"> 0</w:t>
      </w:r>
      <w:r w:rsidR="00FB4A2E" w:rsidRPr="00757C47">
        <w:rPr>
          <w:rFonts w:ascii="Times New Roman" w:hAnsi="Times New Roman"/>
          <w:sz w:val="20"/>
        </w:rPr>
        <w:t>89</w:t>
      </w:r>
      <w:r w:rsidRPr="00757C47">
        <w:rPr>
          <w:rFonts w:ascii="Times New Roman" w:hAnsi="Times New Roman"/>
          <w:sz w:val="20"/>
        </w:rPr>
        <w:t>/20</w:t>
      </w:r>
      <w:r w:rsidR="00FB4A2E" w:rsidRPr="00757C47">
        <w:rPr>
          <w:rFonts w:ascii="Times New Roman" w:hAnsi="Times New Roman"/>
          <w:sz w:val="20"/>
        </w:rPr>
        <w:t>22</w:t>
      </w:r>
      <w:r w:rsidRPr="00757C47">
        <w:rPr>
          <w:rFonts w:ascii="Times New Roman" w:hAnsi="Times New Roman"/>
          <w:sz w:val="20"/>
        </w:rPr>
        <w:t xml:space="preserve"> que </w:t>
      </w:r>
      <w:r w:rsidR="00304B06" w:rsidRPr="00757C47">
        <w:rPr>
          <w:rFonts w:ascii="Times New Roman" w:hAnsi="Times New Roman"/>
          <w:sz w:val="20"/>
        </w:rPr>
        <w:t xml:space="preserve">fazem referência </w:t>
      </w:r>
      <w:r w:rsidR="0076758B" w:rsidRPr="00757C47">
        <w:rPr>
          <w:rFonts w:ascii="Times New Roman" w:hAnsi="Times New Roman"/>
          <w:sz w:val="20"/>
        </w:rPr>
        <w:t>às responsabilidades do Fiscal:</w:t>
      </w: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Pr="00757C47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757C47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Pr="00757C47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757C47">
        <w:rPr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757C47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757C47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757C47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117 da Lei N. 14.133/2021.</w:t>
      </w: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76758B" w:rsidRPr="00757C47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>(...)</w:t>
      </w:r>
    </w:p>
    <w:p w:rsidR="0076758B" w:rsidRPr="00757C47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757C47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757C47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757C47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Art. 38. No prazo máximo de 30 (trinta) dias após o término do projeto, a totalidade dos bens disponíveis, e os saldos remanescentes, deverão ser incorporados ao patrimônio da UFSM, de acordo com orientações definidas pela Pró-Reitoria de Administração, salvo se imposição diferente determinada pela instituição financiadora e registrada no Instrumento com Fundação de Apoio.</w:t>
      </w:r>
    </w:p>
    <w:p w:rsidR="0076758B" w:rsidRPr="00757C47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757C47">
        <w:rPr>
          <w:i/>
          <w:iCs/>
        </w:rPr>
        <w:t>(...)</w:t>
      </w: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 - </w:t>
      </w:r>
      <w:proofErr w:type="gramStart"/>
      <w:r w:rsidRPr="00757C47">
        <w:rPr>
          <w:rFonts w:ascii="Times New Roman" w:hAnsi="Times New Roman" w:cs="Times New Roman"/>
          <w:color w:val="auto"/>
          <w:sz w:val="20"/>
          <w:szCs w:val="20"/>
        </w:rPr>
        <w:t>verificar</w:t>
      </w:r>
      <w:proofErr w:type="gramEnd"/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a conformidade entre as despesas executadas e o previsto no projeto;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II - </w:t>
      </w:r>
      <w:proofErr w:type="gramStart"/>
      <w:r w:rsidRPr="00757C47">
        <w:rPr>
          <w:rFonts w:ascii="Times New Roman" w:hAnsi="Times New Roman" w:cs="Times New Roman"/>
          <w:color w:val="auto"/>
          <w:sz w:val="20"/>
          <w:szCs w:val="20"/>
        </w:rPr>
        <w:t>responsabilizar-se</w:t>
      </w:r>
      <w:proofErr w:type="gramEnd"/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IV - verificar a conformidade do relatório de cumprimento do objeto; </w:t>
      </w: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VI - verificar a conformidade dos relatórios técnicos e financeiros parciais e finais;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757C47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757C47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757C47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757C47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757C47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 xml:space="preserve">Santa Maria, </w:t>
      </w:r>
      <w:r w:rsidR="00757C47" w:rsidRPr="00757C47">
        <w:rPr>
          <w:rFonts w:ascii="Times New Roman" w:hAnsi="Times New Roman"/>
          <w:sz w:val="20"/>
        </w:rPr>
        <w:t xml:space="preserve">{{ </w:t>
      </w:r>
      <w:proofErr w:type="spellStart"/>
      <w:r w:rsidR="00757C47" w:rsidRPr="00757C47">
        <w:rPr>
          <w:rFonts w:ascii="Times New Roman" w:hAnsi="Times New Roman"/>
          <w:sz w:val="20"/>
        </w:rPr>
        <w:t>data_atual</w:t>
      </w:r>
      <w:proofErr w:type="spellEnd"/>
      <w:r w:rsidR="00757C47" w:rsidRPr="00757C47">
        <w:rPr>
          <w:rFonts w:ascii="Times New Roman" w:hAnsi="Times New Roman"/>
          <w:sz w:val="20"/>
        </w:rPr>
        <w:t xml:space="preserve"> }}</w:t>
      </w:r>
      <w:r w:rsidRPr="00757C47">
        <w:rPr>
          <w:rFonts w:ascii="Times New Roman" w:hAnsi="Times New Roman"/>
          <w:sz w:val="20"/>
        </w:rPr>
        <w:t>.</w:t>
      </w: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757C47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757C47" w:rsidRDefault="00B310D8" w:rsidP="00AA5E4E">
      <w:pPr>
        <w:spacing w:line="360" w:lineRule="auto"/>
        <w:jc w:val="both"/>
      </w:pPr>
    </w:p>
    <w:p w:rsidR="00B310D8" w:rsidRPr="00757C47" w:rsidRDefault="00B310D8" w:rsidP="00AA5E4E">
      <w:pPr>
        <w:spacing w:line="360" w:lineRule="auto"/>
        <w:jc w:val="right"/>
      </w:pPr>
      <w:r w:rsidRPr="00757C47">
        <w:t>_</w:t>
      </w:r>
      <w:r w:rsidR="00304B06" w:rsidRPr="00757C47">
        <w:t>__________</w:t>
      </w:r>
      <w:r w:rsidRPr="00757C47">
        <w:t>______________________________</w:t>
      </w:r>
    </w:p>
    <w:p w:rsidR="00B310D8" w:rsidRPr="00757C47" w:rsidRDefault="009E796E" w:rsidP="00AA5E4E">
      <w:pPr>
        <w:spacing w:line="360" w:lineRule="auto"/>
        <w:jc w:val="right"/>
      </w:pPr>
      <w:r w:rsidRPr="00757C47">
        <w:t>Fiscal</w:t>
      </w:r>
      <w:r w:rsidR="00B310D8" w:rsidRPr="00757C47">
        <w:t xml:space="preserve"> do Projeto/Contrato</w:t>
      </w:r>
    </w:p>
    <w:p w:rsidR="008B1E15" w:rsidRPr="00757C47" w:rsidRDefault="00A525FB" w:rsidP="00AA5E4E">
      <w:pPr>
        <w:spacing w:line="360" w:lineRule="auto"/>
        <w:jc w:val="right"/>
      </w:pPr>
      <w:r>
        <w:t xml:space="preserve">NOME: </w:t>
      </w:r>
      <w:r w:rsidR="00757C47" w:rsidRPr="00757C47">
        <w:t xml:space="preserve">{{ </w:t>
      </w:r>
      <w:proofErr w:type="spellStart"/>
      <w:r w:rsidR="00757C47" w:rsidRPr="00757C47">
        <w:t>nome_fiscal</w:t>
      </w:r>
      <w:proofErr w:type="spellEnd"/>
      <w:r w:rsidR="00757C47" w:rsidRPr="00757C47">
        <w:t xml:space="preserve"> }}  </w:t>
      </w:r>
      <w:r w:rsidR="009C744E">
        <w:br/>
      </w:r>
      <w:r>
        <w:t xml:space="preserve">SIAPE: </w:t>
      </w:r>
      <w:bookmarkStart w:id="0" w:name="_GoBack"/>
      <w:bookmarkEnd w:id="0"/>
      <w:r w:rsidR="00757C47" w:rsidRPr="00757C47">
        <w:t xml:space="preserve">{{ </w:t>
      </w:r>
      <w:proofErr w:type="spellStart"/>
      <w:r w:rsidR="00757C47" w:rsidRPr="00757C47">
        <w:t>siape_fiscal</w:t>
      </w:r>
      <w:proofErr w:type="spellEnd"/>
      <w:r w:rsidR="00757C47" w:rsidRPr="00757C47">
        <w:t xml:space="preserve"> }}</w:t>
      </w:r>
    </w:p>
    <w:sectPr w:rsidR="008B1E15" w:rsidRPr="00757C47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400887"/>
    <w:rsid w:val="006661BC"/>
    <w:rsid w:val="006B3B35"/>
    <w:rsid w:val="0075651B"/>
    <w:rsid w:val="00757C47"/>
    <w:rsid w:val="0076758B"/>
    <w:rsid w:val="008B1E15"/>
    <w:rsid w:val="00961290"/>
    <w:rsid w:val="00982A0B"/>
    <w:rsid w:val="009C744E"/>
    <w:rsid w:val="009E796E"/>
    <w:rsid w:val="00A525FB"/>
    <w:rsid w:val="00AA5E4E"/>
    <w:rsid w:val="00AE73DB"/>
    <w:rsid w:val="00B25CF7"/>
    <w:rsid w:val="00B310D8"/>
    <w:rsid w:val="00BE38E0"/>
    <w:rsid w:val="00C74965"/>
    <w:rsid w:val="00E51561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FD27"/>
  <w15:chartTrackingRefBased/>
  <w15:docId w15:val="{2E4BDA3A-49FB-45F3-B667-657510F1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744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6</cp:revision>
  <cp:lastPrinted>2023-09-01T14:12:00Z</cp:lastPrinted>
  <dcterms:created xsi:type="dcterms:W3CDTF">2026-05-29T12:09:00Z</dcterms:created>
  <dcterms:modified xsi:type="dcterms:W3CDTF">2026-06-16T11:15:00Z</dcterms:modified>
</cp:coreProperties>
</file>