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687B" w14:textId="77777777" w:rsidR="00560418" w:rsidRPr="000563BC" w:rsidRDefault="00AE5FA7" w:rsidP="000563BC">
      <w:pPr>
        <w:spacing w:line="360" w:lineRule="auto"/>
        <w:jc w:val="both"/>
        <w:rPr>
          <w:rFonts w:ascii="Arial" w:hAnsi="Arial" w:cs="Arial"/>
        </w:rPr>
      </w:pPr>
    </w:p>
    <w:p w14:paraId="7CA00847" w14:textId="77777777" w:rsidR="00C54404" w:rsidRPr="00C54404" w:rsidRDefault="00C54404" w:rsidP="00C54404">
      <w:pPr>
        <w:rPr>
          <w:rFonts w:ascii="Arial" w:hAnsi="Arial" w:cs="Arial"/>
          <w:lang w:val="pt-BR"/>
        </w:rPr>
      </w:pPr>
    </w:p>
    <w:p w14:paraId="226A8494" w14:textId="77777777" w:rsidR="00014142" w:rsidRPr="00F61653" w:rsidRDefault="00014142" w:rsidP="00014142">
      <w:pPr>
        <w:pStyle w:val="Ttulo4"/>
        <w:jc w:val="center"/>
        <w:rPr>
          <w:rFonts w:ascii="Arial" w:hAnsi="Arial" w:cs="Arial"/>
          <w:bCs w:val="0"/>
          <w:i w:val="0"/>
          <w:color w:val="auto"/>
          <w:sz w:val="36"/>
          <w:szCs w:val="36"/>
          <w:lang w:val="pt-BR"/>
        </w:rPr>
      </w:pPr>
      <w:r w:rsidRPr="00F61653">
        <w:rPr>
          <w:rFonts w:ascii="Arial" w:hAnsi="Arial" w:cs="Arial"/>
          <w:bCs w:val="0"/>
          <w:i w:val="0"/>
          <w:color w:val="auto"/>
          <w:sz w:val="36"/>
          <w:szCs w:val="36"/>
          <w:lang w:val="pt-BR"/>
        </w:rPr>
        <w:t>Relatório</w:t>
      </w:r>
      <w:r w:rsidR="00B26428" w:rsidRPr="00F61653">
        <w:rPr>
          <w:rFonts w:ascii="Arial" w:hAnsi="Arial" w:cs="Arial"/>
          <w:bCs w:val="0"/>
          <w:i w:val="0"/>
          <w:color w:val="auto"/>
          <w:sz w:val="36"/>
          <w:szCs w:val="36"/>
          <w:lang w:val="pt-BR"/>
        </w:rPr>
        <w:t xml:space="preserve"> de Química Geral e Experimental</w:t>
      </w:r>
    </w:p>
    <w:p w14:paraId="6B6CF41C" w14:textId="77777777" w:rsidR="00014142" w:rsidRPr="00F61653" w:rsidRDefault="00014142" w:rsidP="00014142">
      <w:pPr>
        <w:rPr>
          <w:lang w:val="pt-BR"/>
        </w:rPr>
      </w:pPr>
    </w:p>
    <w:p w14:paraId="4DDDC7EA" w14:textId="77777777" w:rsidR="00014142" w:rsidRPr="00F61653" w:rsidRDefault="00014142" w:rsidP="00014142">
      <w:pPr>
        <w:rPr>
          <w:lang w:val="pt-BR"/>
        </w:rPr>
      </w:pPr>
    </w:p>
    <w:p w14:paraId="3C21C820" w14:textId="55AF7259" w:rsidR="00014142" w:rsidRPr="004537D9" w:rsidRDefault="00DF0D4E" w:rsidP="004537D9">
      <w:pPr>
        <w:jc w:val="center"/>
        <w:rPr>
          <w:rFonts w:ascii="Arial" w:hAnsi="Arial" w:cs="Arial"/>
          <w:b/>
          <w:i/>
          <w:color w:val="003366"/>
          <w:sz w:val="28"/>
          <w:szCs w:val="28"/>
          <w:lang w:val="pt-BR"/>
        </w:rPr>
      </w:pPr>
      <w:r w:rsidRPr="00212912">
        <w:rPr>
          <w:rFonts w:ascii="Arial" w:hAnsi="Arial" w:cs="Arial"/>
          <w:b/>
          <w:i/>
          <w:color w:val="003366"/>
          <w:sz w:val="28"/>
          <w:szCs w:val="28"/>
          <w:lang w:val="pt-BR"/>
        </w:rPr>
        <w:t xml:space="preserve">Prática experimental </w:t>
      </w:r>
      <w:r w:rsidR="00CA1360">
        <w:rPr>
          <w:rFonts w:ascii="Arial" w:hAnsi="Arial" w:cs="Arial"/>
          <w:b/>
          <w:i/>
          <w:color w:val="003366"/>
          <w:sz w:val="28"/>
          <w:szCs w:val="28"/>
          <w:lang w:val="pt-BR"/>
        </w:rPr>
        <w:t>8</w:t>
      </w:r>
      <w:r w:rsidRPr="00212912">
        <w:rPr>
          <w:rFonts w:ascii="Arial" w:hAnsi="Arial" w:cs="Arial"/>
          <w:b/>
          <w:i/>
          <w:color w:val="003366"/>
          <w:sz w:val="28"/>
          <w:szCs w:val="28"/>
          <w:lang w:val="pt-BR"/>
        </w:rPr>
        <w:t xml:space="preserve">: </w:t>
      </w:r>
      <w:r w:rsidR="00C128F2">
        <w:rPr>
          <w:rFonts w:ascii="Arial" w:hAnsi="Arial" w:cs="Arial"/>
          <w:b/>
          <w:i/>
          <w:color w:val="003366"/>
          <w:sz w:val="28"/>
          <w:szCs w:val="28"/>
          <w:lang w:val="pt-BR"/>
        </w:rPr>
        <w:t>Indicadores ácido-bas</w:t>
      </w:r>
      <w:r w:rsidR="007B67DC">
        <w:rPr>
          <w:rFonts w:ascii="Arial" w:hAnsi="Arial" w:cs="Arial"/>
          <w:b/>
          <w:i/>
          <w:color w:val="003366"/>
          <w:sz w:val="28"/>
          <w:szCs w:val="28"/>
          <w:lang w:val="pt-BR"/>
        </w:rPr>
        <w:t>e</w:t>
      </w:r>
      <w:r w:rsidR="00C57485">
        <w:rPr>
          <w:rFonts w:ascii="Arial" w:hAnsi="Arial" w:cs="Arial"/>
          <w:b/>
          <w:i/>
          <w:color w:val="003366"/>
          <w:sz w:val="28"/>
          <w:szCs w:val="28"/>
          <w:lang w:val="pt-BR"/>
        </w:rPr>
        <w:t xml:space="preserve"> e pH</w:t>
      </w:r>
    </w:p>
    <w:p w14:paraId="0E1F28BF" w14:textId="77777777" w:rsidR="00DF0D4E" w:rsidRDefault="00DF0D4E" w:rsidP="00014142">
      <w:pPr>
        <w:jc w:val="both"/>
        <w:rPr>
          <w:rFonts w:ascii="Arial" w:hAnsi="Arial"/>
          <w:lang w:val="pt-BR"/>
        </w:rPr>
      </w:pPr>
    </w:p>
    <w:p w14:paraId="7E6DFA9B" w14:textId="77777777" w:rsidR="004537D9" w:rsidRDefault="004537D9" w:rsidP="00014142">
      <w:pPr>
        <w:jc w:val="both"/>
        <w:rPr>
          <w:rFonts w:ascii="Arial" w:hAnsi="Arial"/>
          <w:lang w:val="pt-BR"/>
        </w:rPr>
      </w:pPr>
    </w:p>
    <w:p w14:paraId="77073556" w14:textId="5546099D" w:rsidR="00014142" w:rsidRPr="00F61653" w:rsidRDefault="00014142" w:rsidP="00014142">
      <w:pPr>
        <w:jc w:val="both"/>
        <w:rPr>
          <w:rFonts w:ascii="Arial" w:hAnsi="Arial"/>
          <w:lang w:val="pt-BR"/>
        </w:rPr>
      </w:pPr>
      <w:r w:rsidRPr="00F61653">
        <w:rPr>
          <w:rFonts w:ascii="Arial" w:hAnsi="Arial"/>
          <w:lang w:val="pt-BR"/>
        </w:rPr>
        <w:t>Turma</w:t>
      </w:r>
      <w:r w:rsidR="00245185">
        <w:rPr>
          <w:rFonts w:ascii="Arial" w:hAnsi="Arial"/>
          <w:lang w:val="pt-BR"/>
        </w:rPr>
        <w:t>:</w:t>
      </w:r>
      <w:r w:rsidRPr="00F61653">
        <w:rPr>
          <w:rFonts w:ascii="Arial" w:hAnsi="Arial"/>
          <w:lang w:val="pt-BR"/>
        </w:rPr>
        <w:t xml:space="preserve">  </w:t>
      </w:r>
      <w:r w:rsidR="00F5350A">
        <w:rPr>
          <w:rFonts w:ascii="Arial" w:hAnsi="Arial"/>
          <w:lang w:val="pt-BR"/>
        </w:rPr>
        <w:t>QI120TIN1</w:t>
      </w:r>
      <w:r w:rsidRPr="00F61653">
        <w:rPr>
          <w:rFonts w:ascii="Arial" w:hAnsi="Arial"/>
          <w:lang w:val="pt-BR"/>
        </w:rPr>
        <w:t xml:space="preserve">  Data: </w:t>
      </w:r>
      <w:r w:rsidR="00F5350A">
        <w:rPr>
          <w:rFonts w:ascii="Arial" w:hAnsi="Arial"/>
          <w:lang w:val="pt-BR"/>
        </w:rPr>
        <w:t>15</w:t>
      </w:r>
      <w:r w:rsidRPr="00F61653">
        <w:rPr>
          <w:rFonts w:ascii="Arial" w:hAnsi="Arial"/>
          <w:lang w:val="pt-BR"/>
        </w:rPr>
        <w:t>/</w:t>
      </w:r>
      <w:r w:rsidR="00F5350A">
        <w:rPr>
          <w:rFonts w:ascii="Arial" w:hAnsi="Arial"/>
          <w:lang w:val="pt-BR"/>
        </w:rPr>
        <w:t xml:space="preserve"> 11</w:t>
      </w:r>
      <w:r w:rsidRPr="00F61653">
        <w:rPr>
          <w:rFonts w:ascii="Arial" w:hAnsi="Arial"/>
          <w:lang w:val="pt-BR"/>
        </w:rPr>
        <w:t>/</w:t>
      </w:r>
      <w:r w:rsidR="00F5350A">
        <w:rPr>
          <w:rFonts w:ascii="Arial" w:hAnsi="Arial"/>
          <w:lang w:val="pt-BR"/>
        </w:rPr>
        <w:t xml:space="preserve"> 2021</w:t>
      </w:r>
    </w:p>
    <w:p w14:paraId="6A96098B" w14:textId="77777777" w:rsidR="00014142" w:rsidRPr="00F61653" w:rsidRDefault="00014142" w:rsidP="00014142">
      <w:pPr>
        <w:jc w:val="both"/>
        <w:rPr>
          <w:rFonts w:ascii="Arial" w:hAnsi="Arial"/>
          <w:lang w:val="pt-BR"/>
        </w:rPr>
      </w:pPr>
    </w:p>
    <w:p w14:paraId="18F90984" w14:textId="72C4EA22" w:rsidR="00BA1718" w:rsidRDefault="00014142" w:rsidP="00014142">
      <w:pPr>
        <w:jc w:val="both"/>
        <w:rPr>
          <w:rFonts w:ascii="Arial" w:hAnsi="Arial"/>
          <w:lang w:val="pt-BR"/>
        </w:rPr>
      </w:pPr>
      <w:r w:rsidRPr="00F61653">
        <w:rPr>
          <w:rFonts w:ascii="Arial" w:hAnsi="Arial"/>
          <w:lang w:val="pt-BR"/>
        </w:rPr>
        <w:t>Nome</w:t>
      </w:r>
      <w:r w:rsidR="00245185">
        <w:rPr>
          <w:rFonts w:ascii="Arial" w:hAnsi="Arial"/>
          <w:lang w:val="pt-BR"/>
        </w:rPr>
        <w:t>:</w:t>
      </w:r>
      <w:r w:rsidRPr="00F61653">
        <w:rPr>
          <w:rFonts w:ascii="Arial" w:hAnsi="Arial"/>
          <w:lang w:val="pt-BR"/>
        </w:rPr>
        <w:t xml:space="preserve">        </w:t>
      </w:r>
      <w:r w:rsidR="00F5350A" w:rsidRPr="00F5350A">
        <w:rPr>
          <w:rFonts w:ascii="Arial" w:hAnsi="Arial"/>
          <w:lang w:val="pt-BR"/>
        </w:rPr>
        <w:t>Guilherme Savassa Bernal – RA: 210029</w:t>
      </w:r>
    </w:p>
    <w:p w14:paraId="24EED5A3" w14:textId="77777777" w:rsidR="00BA1718" w:rsidRDefault="00BA1718" w:rsidP="00014142">
      <w:pPr>
        <w:jc w:val="both"/>
        <w:rPr>
          <w:rFonts w:ascii="Arial" w:hAnsi="Arial"/>
          <w:lang w:val="pt-BR"/>
        </w:rPr>
      </w:pPr>
    </w:p>
    <w:p w14:paraId="79868908" w14:textId="07571610" w:rsidR="008C08B6" w:rsidRDefault="00BA1718" w:rsidP="00014142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Nome</w:t>
      </w:r>
      <w:r w:rsidR="00245185">
        <w:rPr>
          <w:rFonts w:ascii="Arial" w:hAnsi="Arial"/>
          <w:lang w:val="pt-BR"/>
        </w:rPr>
        <w:t>:</w:t>
      </w:r>
      <w:r>
        <w:rPr>
          <w:rFonts w:ascii="Arial" w:hAnsi="Arial"/>
          <w:lang w:val="pt-BR"/>
        </w:rPr>
        <w:t xml:space="preserve">         </w:t>
      </w:r>
      <w:r w:rsidR="00F5350A" w:rsidRPr="00F5350A">
        <w:rPr>
          <w:rFonts w:ascii="Arial" w:hAnsi="Arial"/>
          <w:lang w:val="pt-BR"/>
        </w:rPr>
        <w:t>Gustavo Luciano Rossi Teixeira – RA: 210333</w:t>
      </w:r>
    </w:p>
    <w:p w14:paraId="3943E84D" w14:textId="77777777" w:rsidR="008C08B6" w:rsidRDefault="008C08B6" w:rsidP="00014142">
      <w:pPr>
        <w:jc w:val="both"/>
        <w:rPr>
          <w:rFonts w:ascii="Arial" w:hAnsi="Arial"/>
          <w:lang w:val="pt-BR"/>
        </w:rPr>
      </w:pPr>
    </w:p>
    <w:p w14:paraId="7D339721" w14:textId="25474ACD" w:rsidR="00014142" w:rsidRDefault="008C08B6" w:rsidP="00014142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Nome</w:t>
      </w:r>
      <w:r w:rsidR="00245185">
        <w:rPr>
          <w:rFonts w:ascii="Arial" w:hAnsi="Arial"/>
          <w:lang w:val="pt-BR"/>
        </w:rPr>
        <w:t>:</w:t>
      </w:r>
      <w:r>
        <w:rPr>
          <w:rFonts w:ascii="Arial" w:hAnsi="Arial"/>
          <w:lang w:val="pt-BR"/>
        </w:rPr>
        <w:t xml:space="preserve">        </w:t>
      </w:r>
      <w:r w:rsidR="00F5350A" w:rsidRPr="00F5350A">
        <w:rPr>
          <w:rFonts w:ascii="Arial" w:hAnsi="Arial"/>
          <w:lang w:val="pt-BR"/>
        </w:rPr>
        <w:t>João Victor Athayde Grilo – RA: 210491</w:t>
      </w:r>
      <w:r w:rsidR="00014142" w:rsidRPr="00F61653">
        <w:rPr>
          <w:rFonts w:ascii="Arial" w:hAnsi="Arial"/>
          <w:lang w:val="pt-BR"/>
        </w:rPr>
        <w:t xml:space="preserve"> </w:t>
      </w:r>
    </w:p>
    <w:p w14:paraId="3F39BFEE" w14:textId="77777777" w:rsidR="00D5148C" w:rsidRDefault="00D5148C" w:rsidP="00014142">
      <w:pPr>
        <w:jc w:val="both"/>
        <w:rPr>
          <w:rFonts w:ascii="Arial" w:hAnsi="Arial"/>
          <w:lang w:val="pt-BR"/>
        </w:rPr>
      </w:pPr>
    </w:p>
    <w:p w14:paraId="2584D984" w14:textId="3B0D4E19" w:rsidR="00D5148C" w:rsidRDefault="00D5148C" w:rsidP="00014142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Nome</w:t>
      </w:r>
      <w:r w:rsidR="00245185">
        <w:rPr>
          <w:rFonts w:ascii="Arial" w:hAnsi="Arial"/>
          <w:lang w:val="pt-BR"/>
        </w:rPr>
        <w:t>:</w:t>
      </w:r>
      <w:r>
        <w:rPr>
          <w:rFonts w:ascii="Arial" w:hAnsi="Arial"/>
          <w:lang w:val="pt-BR"/>
        </w:rPr>
        <w:t xml:space="preserve">         </w:t>
      </w:r>
      <w:r w:rsidR="00F5350A" w:rsidRPr="00F5350A">
        <w:rPr>
          <w:rFonts w:ascii="Arial" w:hAnsi="Arial"/>
          <w:lang w:val="pt-BR"/>
        </w:rPr>
        <w:t>Júlio Cesar Bonow Manoel – RA: 210375</w:t>
      </w:r>
    </w:p>
    <w:p w14:paraId="50AED358" w14:textId="77777777" w:rsidR="004537D9" w:rsidRDefault="004537D9" w:rsidP="00014142">
      <w:pPr>
        <w:jc w:val="both"/>
        <w:rPr>
          <w:rFonts w:ascii="Arial" w:hAnsi="Arial"/>
          <w:lang w:val="pt-BR"/>
        </w:rPr>
      </w:pPr>
    </w:p>
    <w:p w14:paraId="28C56997" w14:textId="0879F4B2" w:rsidR="004537D9" w:rsidRDefault="004537D9" w:rsidP="004537D9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Nome</w:t>
      </w:r>
      <w:r w:rsidR="00245185">
        <w:rPr>
          <w:rFonts w:ascii="Arial" w:hAnsi="Arial"/>
          <w:lang w:val="pt-BR"/>
        </w:rPr>
        <w:t>:</w:t>
      </w:r>
      <w:r>
        <w:rPr>
          <w:rFonts w:ascii="Arial" w:hAnsi="Arial"/>
          <w:lang w:val="pt-BR"/>
        </w:rPr>
        <w:t xml:space="preserve">         </w:t>
      </w:r>
      <w:r w:rsidR="00F5350A" w:rsidRPr="00F5350A">
        <w:rPr>
          <w:rFonts w:ascii="Arial" w:hAnsi="Arial"/>
          <w:lang w:val="pt-BR"/>
        </w:rPr>
        <w:t>Rafael Henrique Ramos – RA: 210432</w:t>
      </w:r>
    </w:p>
    <w:p w14:paraId="346D46F7" w14:textId="5F4843ED" w:rsidR="00C57485" w:rsidRDefault="00C57485" w:rsidP="004537D9">
      <w:pPr>
        <w:jc w:val="both"/>
        <w:rPr>
          <w:rFonts w:ascii="Arial" w:hAnsi="Arial"/>
          <w:lang w:val="pt-BR"/>
        </w:rPr>
      </w:pPr>
    </w:p>
    <w:p w14:paraId="7262BEE6" w14:textId="51427BA9" w:rsidR="00C57485" w:rsidRDefault="00C57485" w:rsidP="004537D9">
      <w:pPr>
        <w:jc w:val="both"/>
        <w:rPr>
          <w:rFonts w:ascii="Arial" w:hAnsi="Arial"/>
          <w:lang w:val="pt-BR"/>
        </w:rPr>
      </w:pPr>
    </w:p>
    <w:p w14:paraId="3A554F47" w14:textId="77777777" w:rsidR="00681049" w:rsidRDefault="00681049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260E451B" w14:textId="77777777" w:rsidR="00681049" w:rsidRDefault="00681049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55DF61D3" w14:textId="77777777" w:rsidR="00681049" w:rsidRDefault="00681049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7E8ED0D7" w14:textId="0C7DEC50" w:rsidR="00C57485" w:rsidRPr="00681049" w:rsidRDefault="00C57485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  <w:r w:rsidRPr="00681049">
        <w:rPr>
          <w:rFonts w:ascii="Arial" w:hAnsi="Arial"/>
          <w:b/>
          <w:bCs/>
          <w:i/>
          <w:iCs/>
          <w:sz w:val="28"/>
          <w:szCs w:val="28"/>
          <w:lang w:val="pt-BR"/>
        </w:rPr>
        <w:t>Objetivos</w:t>
      </w:r>
    </w:p>
    <w:p w14:paraId="70145952" w14:textId="57B3958D" w:rsidR="00C57485" w:rsidRDefault="00C57485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1F7D1851" w14:textId="69659341" w:rsidR="00C57485" w:rsidRDefault="00392A4B" w:rsidP="00392A4B">
      <w:pPr>
        <w:pStyle w:val="PargrafodaLista"/>
        <w:numPr>
          <w:ilvl w:val="0"/>
          <w:numId w:val="24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Identificar os ácidos e as bases utilizando os indicadores de cor;</w:t>
      </w:r>
    </w:p>
    <w:p w14:paraId="78CF04BE" w14:textId="007892F5" w:rsidR="00392A4B" w:rsidRDefault="00392A4B" w:rsidP="00392A4B">
      <w:pPr>
        <w:pStyle w:val="PargrafodaLista"/>
        <w:numPr>
          <w:ilvl w:val="0"/>
          <w:numId w:val="24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Descrever o comportamento dos indicadores nas soluções;</w:t>
      </w:r>
    </w:p>
    <w:p w14:paraId="2CAA692B" w14:textId="34FCA6B8" w:rsidR="00392A4B" w:rsidRPr="00392A4B" w:rsidRDefault="00392A4B" w:rsidP="00392A4B">
      <w:pPr>
        <w:pStyle w:val="PargrafodaLista"/>
        <w:numPr>
          <w:ilvl w:val="0"/>
          <w:numId w:val="24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Utilizar um pHmetro para medição de pH</w:t>
      </w:r>
    </w:p>
    <w:p w14:paraId="3EBA902D" w14:textId="77777777" w:rsidR="001D56FA" w:rsidRDefault="001D56FA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3E1E58CC" w14:textId="2F8648A6" w:rsidR="00C57485" w:rsidRDefault="00681049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  <w:r>
        <w:rPr>
          <w:rFonts w:ascii="Arial" w:hAnsi="Arial"/>
          <w:b/>
          <w:bCs/>
          <w:i/>
          <w:iCs/>
          <w:sz w:val="28"/>
          <w:szCs w:val="28"/>
          <w:lang w:val="pt-BR"/>
        </w:rPr>
        <w:t>Material Utilizado</w:t>
      </w:r>
    </w:p>
    <w:p w14:paraId="4D9DCFDC" w14:textId="3A3C16AB" w:rsidR="00681049" w:rsidRDefault="00681049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61270E65" w14:textId="590FB68B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12 tubos</w:t>
      </w:r>
      <w:r w:rsidR="001D56FA">
        <w:rPr>
          <w:rFonts w:ascii="Arial" w:hAnsi="Arial"/>
          <w:sz w:val="28"/>
          <w:szCs w:val="28"/>
          <w:lang w:val="pt-BR"/>
        </w:rPr>
        <w:t xml:space="preserve"> de </w:t>
      </w:r>
      <w:r>
        <w:rPr>
          <w:rFonts w:ascii="Arial" w:hAnsi="Arial"/>
          <w:sz w:val="28"/>
          <w:szCs w:val="28"/>
          <w:lang w:val="pt-BR"/>
        </w:rPr>
        <w:t>e</w:t>
      </w:r>
      <w:r w:rsidR="001D56FA">
        <w:rPr>
          <w:rFonts w:ascii="Arial" w:hAnsi="Arial"/>
          <w:sz w:val="28"/>
          <w:szCs w:val="28"/>
          <w:lang w:val="pt-BR"/>
        </w:rPr>
        <w:t>nsaio</w:t>
      </w:r>
    </w:p>
    <w:p w14:paraId="4ADAD3C1" w14:textId="3539C75D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 w:rsidRPr="00597EE3">
        <w:rPr>
          <w:rFonts w:ascii="Arial" w:hAnsi="Arial"/>
          <w:sz w:val="28"/>
          <w:szCs w:val="28"/>
          <w:lang w:val="pt-BR"/>
        </w:rPr>
        <w:t>1 suporte de tubos de ensaio</w:t>
      </w:r>
    </w:p>
    <w:p w14:paraId="04A203EB" w14:textId="5C150ED8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 w:rsidRPr="00597EE3">
        <w:rPr>
          <w:rFonts w:ascii="Arial" w:hAnsi="Arial"/>
          <w:sz w:val="28"/>
          <w:szCs w:val="28"/>
          <w:lang w:val="pt-BR"/>
        </w:rPr>
        <w:t>4 béqueres de 100 mL</w:t>
      </w:r>
    </w:p>
    <w:p w14:paraId="571E38B9" w14:textId="09E3D7DE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 w:rsidRPr="00597EE3">
        <w:rPr>
          <w:rFonts w:ascii="Arial" w:hAnsi="Arial"/>
          <w:sz w:val="28"/>
          <w:szCs w:val="28"/>
          <w:lang w:val="pt-BR"/>
        </w:rPr>
        <w:t>4 pipetas Pasteur</w:t>
      </w:r>
    </w:p>
    <w:p w14:paraId="307B6111" w14:textId="104486F3" w:rsidR="00597EE3" w:rsidRP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S</w:t>
      </w:r>
      <w:r w:rsidRPr="00597EE3">
        <w:rPr>
          <w:rFonts w:ascii="Arial" w:hAnsi="Arial"/>
          <w:sz w:val="28"/>
          <w:szCs w:val="28"/>
          <w:lang w:val="pt-BR"/>
        </w:rPr>
        <w:t>olução aquosa de HCl</w:t>
      </w:r>
    </w:p>
    <w:p w14:paraId="04DD1500" w14:textId="758DAF7B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S</w:t>
      </w:r>
      <w:r w:rsidRPr="00597EE3">
        <w:rPr>
          <w:rFonts w:ascii="Arial" w:hAnsi="Arial"/>
          <w:sz w:val="28"/>
          <w:szCs w:val="28"/>
          <w:lang w:val="pt-BR"/>
        </w:rPr>
        <w:t>olução aquosa de NaOH</w:t>
      </w:r>
    </w:p>
    <w:p w14:paraId="5791FD8A" w14:textId="37C202BC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Á</w:t>
      </w:r>
      <w:r w:rsidRPr="00597EE3">
        <w:rPr>
          <w:rFonts w:ascii="Arial" w:hAnsi="Arial"/>
          <w:sz w:val="28"/>
          <w:szCs w:val="28"/>
          <w:lang w:val="pt-BR"/>
        </w:rPr>
        <w:t>gua com sabão</w:t>
      </w:r>
    </w:p>
    <w:p w14:paraId="28EFBBCB" w14:textId="04DF6FB0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R</w:t>
      </w:r>
      <w:r w:rsidRPr="00597EE3">
        <w:rPr>
          <w:rFonts w:ascii="Arial" w:hAnsi="Arial"/>
          <w:sz w:val="28"/>
          <w:szCs w:val="28"/>
          <w:lang w:val="pt-BR"/>
        </w:rPr>
        <w:t>efrigerante</w:t>
      </w:r>
    </w:p>
    <w:p w14:paraId="0ACC71E1" w14:textId="5C33A280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Á</w:t>
      </w:r>
      <w:r w:rsidRPr="00597EE3">
        <w:rPr>
          <w:rFonts w:ascii="Arial" w:hAnsi="Arial"/>
          <w:sz w:val="28"/>
          <w:szCs w:val="28"/>
          <w:lang w:val="pt-BR"/>
        </w:rPr>
        <w:t>gua destilada</w:t>
      </w:r>
    </w:p>
    <w:p w14:paraId="43EDFF09" w14:textId="3161F0EF" w:rsid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F</w:t>
      </w:r>
      <w:r w:rsidRPr="00597EE3">
        <w:rPr>
          <w:rFonts w:ascii="Arial" w:hAnsi="Arial"/>
          <w:sz w:val="28"/>
          <w:szCs w:val="28"/>
          <w:lang w:val="pt-BR"/>
        </w:rPr>
        <w:t>enolftaleína</w:t>
      </w:r>
    </w:p>
    <w:p w14:paraId="1564C6E3" w14:textId="562E9F92" w:rsidR="00597EE3" w:rsidRDefault="00597EE3" w:rsidP="00597EE3">
      <w:pPr>
        <w:pStyle w:val="PargrafodaLista"/>
        <w:jc w:val="both"/>
        <w:rPr>
          <w:rFonts w:ascii="Arial" w:hAnsi="Arial"/>
          <w:sz w:val="28"/>
          <w:szCs w:val="28"/>
          <w:lang w:val="pt-BR"/>
        </w:rPr>
      </w:pPr>
    </w:p>
    <w:p w14:paraId="55AC8B37" w14:textId="57659B64" w:rsidR="00597EE3" w:rsidRDefault="00597EE3" w:rsidP="00597EE3">
      <w:pPr>
        <w:pStyle w:val="PargrafodaLista"/>
        <w:jc w:val="both"/>
        <w:rPr>
          <w:rFonts w:ascii="Arial" w:hAnsi="Arial"/>
          <w:sz w:val="28"/>
          <w:szCs w:val="28"/>
          <w:lang w:val="pt-BR"/>
        </w:rPr>
      </w:pPr>
    </w:p>
    <w:p w14:paraId="59425A38" w14:textId="618BFF64" w:rsidR="00597EE3" w:rsidRDefault="00597EE3" w:rsidP="00597EE3">
      <w:pPr>
        <w:pStyle w:val="PargrafodaLista"/>
        <w:jc w:val="both"/>
        <w:rPr>
          <w:rFonts w:ascii="Arial" w:hAnsi="Arial"/>
          <w:sz w:val="28"/>
          <w:szCs w:val="28"/>
          <w:lang w:val="pt-BR"/>
        </w:rPr>
      </w:pPr>
    </w:p>
    <w:p w14:paraId="52D1927E" w14:textId="77777777" w:rsidR="00597EE3" w:rsidRDefault="00597EE3" w:rsidP="00597EE3">
      <w:pPr>
        <w:pStyle w:val="PargrafodaLista"/>
        <w:jc w:val="both"/>
        <w:rPr>
          <w:rFonts w:ascii="Arial" w:hAnsi="Arial"/>
          <w:sz w:val="28"/>
          <w:szCs w:val="28"/>
          <w:lang w:val="pt-BR"/>
        </w:rPr>
      </w:pPr>
    </w:p>
    <w:p w14:paraId="2F229DB3" w14:textId="260826F0" w:rsidR="00597EE3" w:rsidRPr="00597EE3" w:rsidRDefault="00597EE3" w:rsidP="00597EE3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 w:rsidRPr="00597EE3">
        <w:rPr>
          <w:rFonts w:ascii="Arial" w:hAnsi="Arial"/>
          <w:sz w:val="28"/>
          <w:szCs w:val="28"/>
          <w:lang w:val="pt-BR"/>
        </w:rPr>
        <w:t>alaranjado de metila azul de bromotimol</w:t>
      </w:r>
    </w:p>
    <w:p w14:paraId="2E3E7F9B" w14:textId="1A45688B" w:rsidR="00681049" w:rsidRDefault="001D56FA" w:rsidP="001D56FA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t>pHmetro</w:t>
      </w:r>
    </w:p>
    <w:p w14:paraId="38ECD499" w14:textId="05EEED99" w:rsidR="00135360" w:rsidRPr="00135360" w:rsidRDefault="001D56FA" w:rsidP="004537D9">
      <w:pPr>
        <w:pStyle w:val="PargrafodaLista"/>
        <w:numPr>
          <w:ilvl w:val="0"/>
          <w:numId w:val="25"/>
        </w:numPr>
        <w:jc w:val="both"/>
        <w:rPr>
          <w:rFonts w:ascii="Arial" w:hAnsi="Arial"/>
          <w:sz w:val="28"/>
          <w:szCs w:val="28"/>
          <w:lang w:val="pt-BR"/>
        </w:rPr>
      </w:pPr>
      <w:r w:rsidRPr="001D56FA">
        <w:rPr>
          <w:rFonts w:ascii="Arial" w:hAnsi="Arial"/>
          <w:sz w:val="28"/>
          <w:szCs w:val="28"/>
          <w:lang w:val="pt-BR"/>
        </w:rPr>
        <w:t>Papel Universal</w:t>
      </w:r>
    </w:p>
    <w:p w14:paraId="774E1701" w14:textId="39FBFBCF" w:rsidR="00135360" w:rsidRDefault="00135360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12F7FFBB" w14:textId="77777777" w:rsidR="002D0AB7" w:rsidRDefault="002D0AB7" w:rsidP="004537D9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17DC3986" w14:textId="686B4B4C" w:rsidR="00C669DF" w:rsidRDefault="00681049" w:rsidP="00014142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  <w:r>
        <w:rPr>
          <w:rFonts w:ascii="Arial" w:hAnsi="Arial"/>
          <w:b/>
          <w:bCs/>
          <w:i/>
          <w:iCs/>
          <w:sz w:val="28"/>
          <w:szCs w:val="28"/>
          <w:lang w:val="pt-BR"/>
        </w:rPr>
        <w:t>Resultados e questi</w:t>
      </w:r>
      <w:r w:rsidR="00E72601">
        <w:rPr>
          <w:rFonts w:ascii="Arial" w:hAnsi="Arial"/>
          <w:b/>
          <w:bCs/>
          <w:i/>
          <w:iCs/>
          <w:sz w:val="28"/>
          <w:szCs w:val="28"/>
          <w:lang w:val="pt-BR"/>
        </w:rPr>
        <w:t>o</w:t>
      </w:r>
      <w:r>
        <w:rPr>
          <w:rFonts w:ascii="Arial" w:hAnsi="Arial"/>
          <w:b/>
          <w:bCs/>
          <w:i/>
          <w:iCs/>
          <w:sz w:val="28"/>
          <w:szCs w:val="28"/>
          <w:lang w:val="pt-BR"/>
        </w:rPr>
        <w:t>nário</w:t>
      </w:r>
      <w:r w:rsidR="00917C16">
        <w:rPr>
          <w:rFonts w:ascii="Arial" w:hAnsi="Arial"/>
          <w:b/>
          <w:bCs/>
          <w:i/>
          <w:iCs/>
          <w:sz w:val="28"/>
          <w:szCs w:val="28"/>
          <w:lang w:val="pt-BR"/>
        </w:rPr>
        <w:t>:</w:t>
      </w:r>
    </w:p>
    <w:p w14:paraId="7734898F" w14:textId="77777777" w:rsidR="00917C16" w:rsidRPr="00CF66E9" w:rsidRDefault="00917C16" w:rsidP="00014142">
      <w:pPr>
        <w:jc w:val="both"/>
        <w:rPr>
          <w:rFonts w:ascii="Arial" w:hAnsi="Arial"/>
          <w:b/>
          <w:bCs/>
          <w:i/>
          <w:iCs/>
          <w:sz w:val="28"/>
          <w:szCs w:val="28"/>
          <w:lang w:val="pt-BR"/>
        </w:rPr>
      </w:pPr>
    </w:p>
    <w:p w14:paraId="287584A0" w14:textId="63643533" w:rsidR="009A196C" w:rsidRDefault="008645D1" w:rsidP="009A196C">
      <w:pPr>
        <w:jc w:val="both"/>
        <w:rPr>
          <w:rFonts w:ascii="Arial" w:hAnsi="Arial"/>
          <w:lang w:val="pt-BR"/>
        </w:rPr>
      </w:pPr>
      <w:r w:rsidRPr="00266158">
        <w:rPr>
          <w:rFonts w:ascii="Arial" w:hAnsi="Arial"/>
          <w:lang w:val="pt-BR"/>
        </w:rPr>
        <w:t>Preencha a tabela abaixo</w:t>
      </w:r>
      <w:r w:rsidR="009A196C" w:rsidRPr="00266158">
        <w:rPr>
          <w:rFonts w:ascii="Arial" w:hAnsi="Arial"/>
          <w:lang w:val="pt-BR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728"/>
        <w:gridCol w:w="1204"/>
        <w:gridCol w:w="1784"/>
        <w:gridCol w:w="1227"/>
        <w:gridCol w:w="1140"/>
      </w:tblGrid>
      <w:tr w:rsidR="00313957" w14:paraId="6E848186" w14:textId="54821894" w:rsidTr="00245185">
        <w:trPr>
          <w:jc w:val="center"/>
        </w:trPr>
        <w:tc>
          <w:tcPr>
            <w:tcW w:w="1515" w:type="dxa"/>
            <w:vAlign w:val="center"/>
          </w:tcPr>
          <w:p w14:paraId="03A9AB3F" w14:textId="01BAE093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Tubo</w:t>
            </w:r>
          </w:p>
        </w:tc>
        <w:tc>
          <w:tcPr>
            <w:tcW w:w="1761" w:type="dxa"/>
            <w:vAlign w:val="center"/>
          </w:tcPr>
          <w:p w14:paraId="1F1B423E" w14:textId="3446DF12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Contém:</w:t>
            </w:r>
          </w:p>
        </w:tc>
        <w:tc>
          <w:tcPr>
            <w:tcW w:w="1204" w:type="dxa"/>
            <w:vAlign w:val="center"/>
          </w:tcPr>
          <w:p w14:paraId="4D877B61" w14:textId="77777777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Indicador</w:t>
            </w:r>
          </w:p>
          <w:p w14:paraId="6358B394" w14:textId="61951479" w:rsidR="0068277C" w:rsidRDefault="0068277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*</w:t>
            </w:r>
          </w:p>
        </w:tc>
        <w:tc>
          <w:tcPr>
            <w:tcW w:w="1865" w:type="dxa"/>
            <w:vAlign w:val="center"/>
          </w:tcPr>
          <w:p w14:paraId="73C8FA65" w14:textId="4D2C0FF4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Efeito visual</w:t>
            </w:r>
          </w:p>
        </w:tc>
        <w:tc>
          <w:tcPr>
            <w:tcW w:w="1229" w:type="dxa"/>
            <w:vAlign w:val="center"/>
          </w:tcPr>
          <w:p w14:paraId="3A3A4011" w14:textId="77777777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pH</w:t>
            </w:r>
          </w:p>
          <w:p w14:paraId="003AE58A" w14:textId="2644D8B4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Papel Universal</w:t>
            </w:r>
          </w:p>
        </w:tc>
        <w:tc>
          <w:tcPr>
            <w:tcW w:w="1140" w:type="dxa"/>
            <w:vAlign w:val="center"/>
          </w:tcPr>
          <w:p w14:paraId="19A9EF12" w14:textId="77777777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pH</w:t>
            </w:r>
          </w:p>
          <w:p w14:paraId="1DF5B9FD" w14:textId="63B4FEE9" w:rsidR="00313957" w:rsidRDefault="00313957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pHmetro</w:t>
            </w:r>
          </w:p>
        </w:tc>
      </w:tr>
      <w:tr w:rsidR="00C164E3" w14:paraId="38393995" w14:textId="23109292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6C69D9D4" w14:textId="7F1F94CE" w:rsidR="005D76CF" w:rsidRDefault="00786201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</w:p>
        </w:tc>
        <w:tc>
          <w:tcPr>
            <w:tcW w:w="1761" w:type="dxa"/>
            <w:vMerge w:val="restart"/>
            <w:vAlign w:val="center"/>
          </w:tcPr>
          <w:p w14:paraId="33D694AD" w14:textId="57B7906A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HCl(aq)</w:t>
            </w:r>
          </w:p>
        </w:tc>
        <w:tc>
          <w:tcPr>
            <w:tcW w:w="1204" w:type="dxa"/>
            <w:vAlign w:val="center"/>
          </w:tcPr>
          <w:p w14:paraId="01892634" w14:textId="75307BA5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</w:p>
        </w:tc>
        <w:tc>
          <w:tcPr>
            <w:tcW w:w="1865" w:type="dxa"/>
            <w:vAlign w:val="center"/>
          </w:tcPr>
          <w:p w14:paraId="4A1271A9" w14:textId="5ADFBB3C" w:rsidR="00E67BCC" w:rsidRDefault="00597EE3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Incolor</w:t>
            </w:r>
          </w:p>
        </w:tc>
        <w:tc>
          <w:tcPr>
            <w:tcW w:w="1229" w:type="dxa"/>
            <w:vMerge w:val="restart"/>
            <w:vAlign w:val="center"/>
          </w:tcPr>
          <w:p w14:paraId="409F3ECE" w14:textId="03F0A846" w:rsidR="00C164E3" w:rsidRDefault="00260E92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</w:p>
        </w:tc>
        <w:tc>
          <w:tcPr>
            <w:tcW w:w="1140" w:type="dxa"/>
            <w:vMerge w:val="restart"/>
            <w:vAlign w:val="center"/>
          </w:tcPr>
          <w:p w14:paraId="4DD3C062" w14:textId="5D53F151" w:rsidR="00C164E3" w:rsidRDefault="0013536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0,09</w:t>
            </w:r>
          </w:p>
        </w:tc>
      </w:tr>
      <w:tr w:rsidR="00C164E3" w14:paraId="64BEC94A" w14:textId="77777777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6BFBE15E" w14:textId="2635969E" w:rsidR="00C164E3" w:rsidRDefault="00786201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</w:p>
        </w:tc>
        <w:tc>
          <w:tcPr>
            <w:tcW w:w="1761" w:type="dxa"/>
            <w:vMerge/>
            <w:vAlign w:val="center"/>
          </w:tcPr>
          <w:p w14:paraId="3901C7AA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1455899F" w14:textId="60046B8A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</w:p>
        </w:tc>
        <w:tc>
          <w:tcPr>
            <w:tcW w:w="1865" w:type="dxa"/>
            <w:vAlign w:val="center"/>
          </w:tcPr>
          <w:p w14:paraId="1C561739" w14:textId="62A3479C" w:rsidR="00C164E3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</w:t>
            </w:r>
          </w:p>
          <w:p w14:paraId="308D4977" w14:textId="157F872F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Vermelha</w:t>
            </w:r>
          </w:p>
        </w:tc>
        <w:tc>
          <w:tcPr>
            <w:tcW w:w="1229" w:type="dxa"/>
            <w:vMerge/>
            <w:vAlign w:val="center"/>
          </w:tcPr>
          <w:p w14:paraId="3748369E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686423D0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164E3" w14:paraId="1AC7595F" w14:textId="77777777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063CF6DA" w14:textId="5EC3F44D" w:rsidR="00C164E3" w:rsidRDefault="00786201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</w:t>
            </w:r>
          </w:p>
        </w:tc>
        <w:tc>
          <w:tcPr>
            <w:tcW w:w="1761" w:type="dxa"/>
            <w:vMerge/>
            <w:vAlign w:val="center"/>
          </w:tcPr>
          <w:p w14:paraId="6BD6A9F0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2542447D" w14:textId="249E7E0D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</w:t>
            </w:r>
          </w:p>
        </w:tc>
        <w:tc>
          <w:tcPr>
            <w:tcW w:w="1865" w:type="dxa"/>
            <w:vAlign w:val="center"/>
          </w:tcPr>
          <w:p w14:paraId="11A38577" w14:textId="11871A99" w:rsidR="00C164E3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</w:t>
            </w:r>
          </w:p>
          <w:p w14:paraId="7A4A4340" w14:textId="7EA6E4C7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Amarela</w:t>
            </w:r>
          </w:p>
        </w:tc>
        <w:tc>
          <w:tcPr>
            <w:tcW w:w="1229" w:type="dxa"/>
            <w:vMerge/>
            <w:vAlign w:val="center"/>
          </w:tcPr>
          <w:p w14:paraId="0E02F845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22FB3906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164E3" w14:paraId="3FCE4187" w14:textId="58B00FD4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0662CD51" w14:textId="427434EF" w:rsidR="00C164E3" w:rsidRDefault="00786201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4</w:t>
            </w:r>
          </w:p>
        </w:tc>
        <w:tc>
          <w:tcPr>
            <w:tcW w:w="1761" w:type="dxa"/>
            <w:vMerge w:val="restart"/>
            <w:vAlign w:val="center"/>
          </w:tcPr>
          <w:p w14:paraId="176B5B25" w14:textId="3C1A92D0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NaOH(aq)</w:t>
            </w:r>
          </w:p>
        </w:tc>
        <w:tc>
          <w:tcPr>
            <w:tcW w:w="1204" w:type="dxa"/>
            <w:vAlign w:val="center"/>
          </w:tcPr>
          <w:p w14:paraId="44485431" w14:textId="6F56884B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</w:p>
        </w:tc>
        <w:tc>
          <w:tcPr>
            <w:tcW w:w="1865" w:type="dxa"/>
            <w:vAlign w:val="center"/>
          </w:tcPr>
          <w:p w14:paraId="49C4B4C8" w14:textId="2C5BD927" w:rsidR="00C164E3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</w:t>
            </w:r>
          </w:p>
          <w:p w14:paraId="0C944F32" w14:textId="22E2E408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Rosa</w:t>
            </w:r>
          </w:p>
        </w:tc>
        <w:tc>
          <w:tcPr>
            <w:tcW w:w="1229" w:type="dxa"/>
            <w:vMerge w:val="restart"/>
            <w:vAlign w:val="center"/>
          </w:tcPr>
          <w:p w14:paraId="30AEDFD8" w14:textId="0752FD63" w:rsidR="00C164E3" w:rsidRDefault="00245185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12</w:t>
            </w:r>
          </w:p>
        </w:tc>
        <w:tc>
          <w:tcPr>
            <w:tcW w:w="1140" w:type="dxa"/>
            <w:vMerge w:val="restart"/>
            <w:vAlign w:val="center"/>
          </w:tcPr>
          <w:p w14:paraId="755C173F" w14:textId="33579B6D" w:rsidR="00C164E3" w:rsidRDefault="0013536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13,15</w:t>
            </w:r>
          </w:p>
        </w:tc>
      </w:tr>
      <w:tr w:rsidR="00C164E3" w14:paraId="5A01F1AE" w14:textId="77777777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52FF6F44" w14:textId="576554E9" w:rsidR="00C164E3" w:rsidRDefault="00786201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5</w:t>
            </w:r>
          </w:p>
        </w:tc>
        <w:tc>
          <w:tcPr>
            <w:tcW w:w="1761" w:type="dxa"/>
            <w:vMerge/>
            <w:vAlign w:val="center"/>
          </w:tcPr>
          <w:p w14:paraId="2C5C6E2E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70FB9274" w14:textId="65B7A1B3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</w:p>
        </w:tc>
        <w:tc>
          <w:tcPr>
            <w:tcW w:w="1865" w:type="dxa"/>
            <w:vAlign w:val="center"/>
          </w:tcPr>
          <w:p w14:paraId="44AE1DA1" w14:textId="0AF0BF76" w:rsidR="00C164E3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</w:t>
            </w:r>
          </w:p>
          <w:p w14:paraId="7E2E71BC" w14:textId="7468AA72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Laranja</w:t>
            </w:r>
          </w:p>
        </w:tc>
        <w:tc>
          <w:tcPr>
            <w:tcW w:w="1229" w:type="dxa"/>
            <w:vMerge/>
            <w:vAlign w:val="center"/>
          </w:tcPr>
          <w:p w14:paraId="56CE3467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3FBD3E0B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164E3" w14:paraId="2D6EFDA6" w14:textId="77777777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17A17735" w14:textId="6577499B" w:rsidR="00C164E3" w:rsidRDefault="00786201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6</w:t>
            </w:r>
          </w:p>
        </w:tc>
        <w:tc>
          <w:tcPr>
            <w:tcW w:w="1761" w:type="dxa"/>
            <w:vMerge/>
            <w:vAlign w:val="center"/>
          </w:tcPr>
          <w:p w14:paraId="2866DB50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0CF8423D" w14:textId="50C344FD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</w:t>
            </w:r>
          </w:p>
        </w:tc>
        <w:tc>
          <w:tcPr>
            <w:tcW w:w="1865" w:type="dxa"/>
            <w:vAlign w:val="center"/>
          </w:tcPr>
          <w:p w14:paraId="2B11DE27" w14:textId="2CB0D61B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 Azul</w:t>
            </w:r>
          </w:p>
        </w:tc>
        <w:tc>
          <w:tcPr>
            <w:tcW w:w="1229" w:type="dxa"/>
            <w:vMerge/>
            <w:vAlign w:val="center"/>
          </w:tcPr>
          <w:p w14:paraId="6784364A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56239098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164E3" w14:paraId="3AB09260" w14:textId="77E9FB37" w:rsidTr="00245185">
        <w:trPr>
          <w:trHeight w:val="185"/>
          <w:jc w:val="center"/>
        </w:trPr>
        <w:tc>
          <w:tcPr>
            <w:tcW w:w="1515" w:type="dxa"/>
            <w:vAlign w:val="center"/>
          </w:tcPr>
          <w:p w14:paraId="66B4ACA3" w14:textId="704D8104" w:rsidR="00C164E3" w:rsidRDefault="00281EA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7</w:t>
            </w:r>
          </w:p>
        </w:tc>
        <w:tc>
          <w:tcPr>
            <w:tcW w:w="1761" w:type="dxa"/>
            <w:vMerge w:val="restart"/>
            <w:vAlign w:val="center"/>
          </w:tcPr>
          <w:p w14:paraId="3C4FC5D4" w14:textId="2860E5EE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Água com </w:t>
            </w:r>
            <w:r w:rsidR="007724CE">
              <w:rPr>
                <w:rFonts w:ascii="Arial" w:hAnsi="Arial"/>
                <w:lang w:val="pt-BR"/>
              </w:rPr>
              <w:t>sabão</w:t>
            </w:r>
          </w:p>
        </w:tc>
        <w:tc>
          <w:tcPr>
            <w:tcW w:w="1204" w:type="dxa"/>
            <w:vAlign w:val="center"/>
          </w:tcPr>
          <w:p w14:paraId="266D93B7" w14:textId="6E3A8C80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</w:p>
        </w:tc>
        <w:tc>
          <w:tcPr>
            <w:tcW w:w="1865" w:type="dxa"/>
            <w:vAlign w:val="center"/>
          </w:tcPr>
          <w:p w14:paraId="5B651CF9" w14:textId="4C5D5488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 Rosa</w:t>
            </w:r>
          </w:p>
        </w:tc>
        <w:tc>
          <w:tcPr>
            <w:tcW w:w="1229" w:type="dxa"/>
            <w:vMerge w:val="restart"/>
            <w:vAlign w:val="center"/>
          </w:tcPr>
          <w:p w14:paraId="511556D2" w14:textId="15CF85A0" w:rsidR="00C164E3" w:rsidRDefault="00245185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9</w:t>
            </w:r>
          </w:p>
        </w:tc>
        <w:tc>
          <w:tcPr>
            <w:tcW w:w="1140" w:type="dxa"/>
            <w:vMerge w:val="restart"/>
            <w:vAlign w:val="center"/>
          </w:tcPr>
          <w:p w14:paraId="665765D6" w14:textId="36B4D858" w:rsidR="00C164E3" w:rsidRDefault="0013536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11,34</w:t>
            </w:r>
          </w:p>
        </w:tc>
      </w:tr>
      <w:tr w:rsidR="00C164E3" w14:paraId="47337E9C" w14:textId="77777777" w:rsidTr="00245185">
        <w:trPr>
          <w:trHeight w:val="185"/>
          <w:jc w:val="center"/>
        </w:trPr>
        <w:tc>
          <w:tcPr>
            <w:tcW w:w="1515" w:type="dxa"/>
            <w:vAlign w:val="center"/>
          </w:tcPr>
          <w:p w14:paraId="7EC15870" w14:textId="685B76F4" w:rsidR="00C164E3" w:rsidRDefault="00281EA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8</w:t>
            </w:r>
          </w:p>
        </w:tc>
        <w:tc>
          <w:tcPr>
            <w:tcW w:w="1761" w:type="dxa"/>
            <w:vMerge/>
            <w:vAlign w:val="center"/>
          </w:tcPr>
          <w:p w14:paraId="5A6AAAB6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4923E2DB" w14:textId="572D0E99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</w:p>
        </w:tc>
        <w:tc>
          <w:tcPr>
            <w:tcW w:w="1865" w:type="dxa"/>
            <w:vAlign w:val="center"/>
          </w:tcPr>
          <w:p w14:paraId="00C2C421" w14:textId="34D310AB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 Laranja</w:t>
            </w:r>
          </w:p>
        </w:tc>
        <w:tc>
          <w:tcPr>
            <w:tcW w:w="1229" w:type="dxa"/>
            <w:vMerge/>
            <w:vAlign w:val="center"/>
          </w:tcPr>
          <w:p w14:paraId="4AEACDED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2CEACFD2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164E3" w14:paraId="6E6B83CD" w14:textId="77777777" w:rsidTr="00245185">
        <w:trPr>
          <w:trHeight w:val="185"/>
          <w:jc w:val="center"/>
        </w:trPr>
        <w:tc>
          <w:tcPr>
            <w:tcW w:w="1515" w:type="dxa"/>
            <w:vAlign w:val="center"/>
          </w:tcPr>
          <w:p w14:paraId="1D8CFFEA" w14:textId="17EF5C43" w:rsidR="00C164E3" w:rsidRDefault="00281EA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9</w:t>
            </w:r>
          </w:p>
        </w:tc>
        <w:tc>
          <w:tcPr>
            <w:tcW w:w="1761" w:type="dxa"/>
            <w:vMerge/>
            <w:vAlign w:val="center"/>
          </w:tcPr>
          <w:p w14:paraId="4542744C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21745B9B" w14:textId="7695E669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</w:t>
            </w:r>
          </w:p>
        </w:tc>
        <w:tc>
          <w:tcPr>
            <w:tcW w:w="1865" w:type="dxa"/>
            <w:vAlign w:val="center"/>
          </w:tcPr>
          <w:p w14:paraId="07EB148A" w14:textId="65CBD134" w:rsidR="00E67BCC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 Azul</w:t>
            </w:r>
          </w:p>
        </w:tc>
        <w:tc>
          <w:tcPr>
            <w:tcW w:w="1229" w:type="dxa"/>
            <w:vMerge/>
            <w:vAlign w:val="center"/>
          </w:tcPr>
          <w:p w14:paraId="607FB3B2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1E1D8B08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164E3" w14:paraId="301376C0" w14:textId="7FFBCB89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22EC4FC8" w14:textId="0B341292" w:rsidR="00C164E3" w:rsidRDefault="00281EA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</w:t>
            </w:r>
          </w:p>
        </w:tc>
        <w:tc>
          <w:tcPr>
            <w:tcW w:w="1761" w:type="dxa"/>
            <w:vMerge w:val="restart"/>
            <w:vAlign w:val="center"/>
          </w:tcPr>
          <w:p w14:paraId="5EBD7C81" w14:textId="45C777F4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Refrigerante</w:t>
            </w:r>
          </w:p>
        </w:tc>
        <w:tc>
          <w:tcPr>
            <w:tcW w:w="1204" w:type="dxa"/>
            <w:vAlign w:val="center"/>
          </w:tcPr>
          <w:p w14:paraId="325D4F39" w14:textId="6FB53A62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</w:p>
        </w:tc>
        <w:tc>
          <w:tcPr>
            <w:tcW w:w="1865" w:type="dxa"/>
            <w:vAlign w:val="center"/>
          </w:tcPr>
          <w:p w14:paraId="4A9FE856" w14:textId="2F51FD8C" w:rsidR="00C164E3" w:rsidRDefault="005D76CF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Incolor</w:t>
            </w:r>
          </w:p>
          <w:p w14:paraId="265E3A54" w14:textId="2D8E6405" w:rsidR="00E67BCC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29" w:type="dxa"/>
            <w:vMerge w:val="restart"/>
            <w:vAlign w:val="center"/>
          </w:tcPr>
          <w:p w14:paraId="07F07DB6" w14:textId="32F61318" w:rsidR="00C164E3" w:rsidRDefault="00245185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4</w:t>
            </w:r>
          </w:p>
        </w:tc>
        <w:tc>
          <w:tcPr>
            <w:tcW w:w="1140" w:type="dxa"/>
            <w:vMerge w:val="restart"/>
            <w:vAlign w:val="center"/>
          </w:tcPr>
          <w:p w14:paraId="79BC391B" w14:textId="5E67AEFB" w:rsidR="00C164E3" w:rsidRDefault="00AF0086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2,91</w:t>
            </w:r>
          </w:p>
        </w:tc>
      </w:tr>
      <w:tr w:rsidR="00C164E3" w14:paraId="1ACD7400" w14:textId="77777777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3115453F" w14:textId="4375A3E5" w:rsidR="00C164E3" w:rsidRDefault="00281EA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11</w:t>
            </w:r>
          </w:p>
        </w:tc>
        <w:tc>
          <w:tcPr>
            <w:tcW w:w="1761" w:type="dxa"/>
            <w:vMerge/>
            <w:vAlign w:val="center"/>
          </w:tcPr>
          <w:p w14:paraId="180E4EFE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77F91639" w14:textId="168DC5B4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</w:p>
        </w:tc>
        <w:tc>
          <w:tcPr>
            <w:tcW w:w="1865" w:type="dxa"/>
            <w:vAlign w:val="center"/>
          </w:tcPr>
          <w:p w14:paraId="02ABCF8C" w14:textId="6CDC7CFD" w:rsidR="00C164E3" w:rsidRDefault="00260E92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</w:t>
            </w:r>
          </w:p>
          <w:p w14:paraId="29D69280" w14:textId="18AC507F" w:rsidR="00E67BCC" w:rsidRDefault="00260E92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Vermelha</w:t>
            </w:r>
          </w:p>
        </w:tc>
        <w:tc>
          <w:tcPr>
            <w:tcW w:w="1229" w:type="dxa"/>
            <w:vMerge/>
            <w:vAlign w:val="center"/>
          </w:tcPr>
          <w:p w14:paraId="27BF13D7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6868E2B0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164E3" w14:paraId="4076EAAA" w14:textId="77777777" w:rsidTr="00245185">
        <w:trPr>
          <w:trHeight w:val="90"/>
          <w:jc w:val="center"/>
        </w:trPr>
        <w:tc>
          <w:tcPr>
            <w:tcW w:w="1515" w:type="dxa"/>
            <w:vAlign w:val="center"/>
          </w:tcPr>
          <w:p w14:paraId="56E7D35B" w14:textId="66979D7C" w:rsidR="00C164E3" w:rsidRDefault="00281EA0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12</w:t>
            </w:r>
          </w:p>
        </w:tc>
        <w:tc>
          <w:tcPr>
            <w:tcW w:w="1761" w:type="dxa"/>
            <w:vMerge/>
            <w:vAlign w:val="center"/>
          </w:tcPr>
          <w:p w14:paraId="16A41C1C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204" w:type="dxa"/>
            <w:vAlign w:val="center"/>
          </w:tcPr>
          <w:p w14:paraId="30D70DAD" w14:textId="57E646DB" w:rsidR="00C164E3" w:rsidRDefault="00E67BCC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</w:t>
            </w:r>
          </w:p>
        </w:tc>
        <w:tc>
          <w:tcPr>
            <w:tcW w:w="1865" w:type="dxa"/>
            <w:vAlign w:val="center"/>
          </w:tcPr>
          <w:p w14:paraId="57EDF166" w14:textId="128C25FA" w:rsidR="00C164E3" w:rsidRDefault="00260E92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Coloração</w:t>
            </w:r>
          </w:p>
          <w:p w14:paraId="453485D5" w14:textId="5235F037" w:rsidR="00E67BCC" w:rsidRDefault="00260E92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Amarelo</w:t>
            </w:r>
          </w:p>
        </w:tc>
        <w:tc>
          <w:tcPr>
            <w:tcW w:w="1229" w:type="dxa"/>
            <w:vMerge/>
            <w:vAlign w:val="center"/>
          </w:tcPr>
          <w:p w14:paraId="0AFF0A02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140" w:type="dxa"/>
            <w:vMerge/>
            <w:vAlign w:val="center"/>
          </w:tcPr>
          <w:p w14:paraId="752FA918" w14:textId="77777777" w:rsidR="00C164E3" w:rsidRDefault="00C164E3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C743BB" w14:paraId="65FD5CCF" w14:textId="73F1E49A" w:rsidTr="00245185">
        <w:trPr>
          <w:jc w:val="center"/>
        </w:trPr>
        <w:tc>
          <w:tcPr>
            <w:tcW w:w="1515" w:type="dxa"/>
            <w:vAlign w:val="center"/>
          </w:tcPr>
          <w:p w14:paraId="3308C205" w14:textId="1B961188" w:rsidR="00C743BB" w:rsidRDefault="00C743BB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1761" w:type="dxa"/>
            <w:vAlign w:val="center"/>
          </w:tcPr>
          <w:p w14:paraId="7208135A" w14:textId="0077C9FB" w:rsidR="00C743BB" w:rsidRDefault="009B7ACB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Água destilada</w:t>
            </w:r>
          </w:p>
        </w:tc>
        <w:tc>
          <w:tcPr>
            <w:tcW w:w="3069" w:type="dxa"/>
            <w:gridSpan w:val="2"/>
            <w:vAlign w:val="center"/>
          </w:tcPr>
          <w:p w14:paraId="3ADB6639" w14:textId="0E8C5391" w:rsidR="00C743BB" w:rsidRDefault="009B7ACB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</w:t>
            </w:r>
          </w:p>
        </w:tc>
        <w:tc>
          <w:tcPr>
            <w:tcW w:w="1229" w:type="dxa"/>
            <w:vAlign w:val="center"/>
          </w:tcPr>
          <w:p w14:paraId="0DED5C5F" w14:textId="6FA93E5B" w:rsidR="00C743BB" w:rsidRDefault="007875B3" w:rsidP="00245185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6</w:t>
            </w:r>
          </w:p>
        </w:tc>
        <w:tc>
          <w:tcPr>
            <w:tcW w:w="1140" w:type="dxa"/>
            <w:vAlign w:val="center"/>
          </w:tcPr>
          <w:p w14:paraId="21DBD604" w14:textId="77777777" w:rsidR="00C743BB" w:rsidRDefault="00C743BB" w:rsidP="00245185">
            <w:pPr>
              <w:jc w:val="center"/>
              <w:rPr>
                <w:rFonts w:ascii="Arial" w:hAnsi="Arial"/>
                <w:lang w:val="pt-BR"/>
              </w:rPr>
            </w:pPr>
          </w:p>
        </w:tc>
      </w:tr>
    </w:tbl>
    <w:p w14:paraId="3024E036" w14:textId="38D241BB" w:rsidR="00346E03" w:rsidRDefault="0068277C" w:rsidP="009A196C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Indicador: 1 </w:t>
      </w:r>
      <w:r w:rsidR="00E67BCC">
        <w:rPr>
          <w:rFonts w:ascii="Arial" w:hAnsi="Arial"/>
          <w:lang w:val="pt-BR"/>
        </w:rPr>
        <w:t>–</w:t>
      </w:r>
      <w:r>
        <w:rPr>
          <w:rFonts w:ascii="Arial" w:hAnsi="Arial"/>
          <w:lang w:val="pt-BR"/>
        </w:rPr>
        <w:t xml:space="preserve"> fenolftaleína</w:t>
      </w:r>
      <w:r w:rsidR="00E67BCC">
        <w:rPr>
          <w:rFonts w:ascii="Arial" w:hAnsi="Arial"/>
          <w:lang w:val="pt-BR"/>
        </w:rPr>
        <w:t>; 2 – alaranjado de metila; 3 – azul de bromotimol</w:t>
      </w:r>
    </w:p>
    <w:p w14:paraId="185A0E0B" w14:textId="4F1A6001" w:rsidR="00135360" w:rsidRDefault="00135360" w:rsidP="00150599">
      <w:pPr>
        <w:jc w:val="both"/>
        <w:rPr>
          <w:rFonts w:ascii="Arial" w:hAnsi="Arial"/>
          <w:lang w:val="pt-BR"/>
        </w:rPr>
      </w:pPr>
    </w:p>
    <w:p w14:paraId="41E1F39C" w14:textId="77777777" w:rsidR="002D0AB7" w:rsidRDefault="002D0AB7" w:rsidP="00150599">
      <w:pPr>
        <w:jc w:val="both"/>
        <w:rPr>
          <w:rFonts w:ascii="Arial" w:hAnsi="Arial"/>
          <w:lang w:val="pt-BR"/>
        </w:rPr>
      </w:pPr>
    </w:p>
    <w:p w14:paraId="74D19D56" w14:textId="221D8F91" w:rsidR="00150599" w:rsidRPr="00153847" w:rsidRDefault="00CA335F" w:rsidP="00150599">
      <w:pPr>
        <w:jc w:val="both"/>
        <w:rPr>
          <w:rFonts w:ascii="Arial" w:hAnsi="Arial"/>
          <w:b/>
          <w:bCs/>
          <w:sz w:val="28"/>
          <w:szCs w:val="28"/>
          <w:lang w:val="pt-BR"/>
        </w:rPr>
      </w:pPr>
      <w:r w:rsidRPr="00153847">
        <w:rPr>
          <w:rFonts w:ascii="Arial" w:hAnsi="Arial"/>
          <w:b/>
          <w:bCs/>
          <w:sz w:val="28"/>
          <w:szCs w:val="28"/>
          <w:lang w:val="pt-BR"/>
        </w:rPr>
        <w:t>Testes:</w:t>
      </w:r>
    </w:p>
    <w:p w14:paraId="63197023" w14:textId="77777777" w:rsidR="00153847" w:rsidRDefault="00153847" w:rsidP="00150599">
      <w:pPr>
        <w:jc w:val="both"/>
        <w:rPr>
          <w:rFonts w:ascii="Arial" w:hAnsi="Arial"/>
          <w:lang w:val="pt-BR"/>
        </w:rPr>
      </w:pPr>
    </w:p>
    <w:p w14:paraId="3972404D" w14:textId="4E47EADF" w:rsidR="009E4C8A" w:rsidRPr="00AD028F" w:rsidRDefault="00153847" w:rsidP="00AD028F">
      <w:pPr>
        <w:pStyle w:val="PargrafodaLista"/>
        <w:numPr>
          <w:ilvl w:val="0"/>
          <w:numId w:val="2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Com relação aos </w:t>
      </w:r>
      <w:r w:rsidR="004E5885">
        <w:rPr>
          <w:rFonts w:ascii="Arial" w:hAnsi="Arial"/>
          <w:lang w:val="pt-BR"/>
        </w:rPr>
        <w:t>indicadores ácido-base</w:t>
      </w:r>
      <w:r w:rsidR="00ED7C05">
        <w:rPr>
          <w:rFonts w:ascii="Arial" w:hAnsi="Arial"/>
          <w:lang w:val="pt-BR"/>
        </w:rPr>
        <w:t xml:space="preserve"> é possível afirma</w:t>
      </w:r>
      <w:r w:rsidR="00A7154D">
        <w:rPr>
          <w:rFonts w:ascii="Arial" w:hAnsi="Arial"/>
          <w:lang w:val="pt-BR"/>
        </w:rPr>
        <w:t>r</w:t>
      </w:r>
      <w:r w:rsidR="00ED7C05">
        <w:rPr>
          <w:rFonts w:ascii="Arial" w:hAnsi="Arial"/>
          <w:lang w:val="pt-BR"/>
        </w:rPr>
        <w:t>:</w:t>
      </w:r>
    </w:p>
    <w:p w14:paraId="1C22FB10" w14:textId="6515CF34" w:rsidR="00ED7C05" w:rsidRDefault="00C62E41" w:rsidP="00ED7C05">
      <w:pPr>
        <w:pStyle w:val="PargrafodaLista"/>
        <w:numPr>
          <w:ilvl w:val="0"/>
          <w:numId w:val="9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fenolftaleína adquire a coloração rosa em meio </w:t>
      </w:r>
      <w:r w:rsidR="004A1A75">
        <w:rPr>
          <w:rFonts w:ascii="Arial" w:hAnsi="Arial"/>
          <w:lang w:val="pt-BR"/>
        </w:rPr>
        <w:t>neutro</w:t>
      </w:r>
      <w:r w:rsidR="00543AAA">
        <w:rPr>
          <w:rFonts w:ascii="Arial" w:hAnsi="Arial"/>
          <w:lang w:val="pt-BR"/>
        </w:rPr>
        <w:t>;</w:t>
      </w:r>
    </w:p>
    <w:p w14:paraId="6C561DEA" w14:textId="47178EAC" w:rsidR="00543AAA" w:rsidRDefault="00543AAA" w:rsidP="00ED7C05">
      <w:pPr>
        <w:pStyle w:val="PargrafodaLista"/>
        <w:numPr>
          <w:ilvl w:val="0"/>
          <w:numId w:val="9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fenolftaleína adquire </w:t>
      </w:r>
      <w:r w:rsidR="00D722F4">
        <w:rPr>
          <w:rFonts w:ascii="Arial" w:hAnsi="Arial"/>
          <w:lang w:val="pt-BR"/>
        </w:rPr>
        <w:t xml:space="preserve">a coloração rosa em meio </w:t>
      </w:r>
      <w:r w:rsidR="007724CE">
        <w:rPr>
          <w:rFonts w:ascii="Arial" w:hAnsi="Arial"/>
          <w:lang w:val="pt-BR"/>
        </w:rPr>
        <w:t>básico</w:t>
      </w:r>
      <w:r w:rsidR="00D722F4">
        <w:rPr>
          <w:rFonts w:ascii="Arial" w:hAnsi="Arial"/>
          <w:lang w:val="pt-BR"/>
        </w:rPr>
        <w:t>;</w:t>
      </w:r>
    </w:p>
    <w:p w14:paraId="07E9C195" w14:textId="171FA928" w:rsidR="00D722F4" w:rsidRDefault="00883810" w:rsidP="00ED7C05">
      <w:pPr>
        <w:pStyle w:val="PargrafodaLista"/>
        <w:numPr>
          <w:ilvl w:val="0"/>
          <w:numId w:val="9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alaranjado de metila adquire a coloração vermelha em meio básico</w:t>
      </w:r>
      <w:r w:rsidR="00A7154D">
        <w:rPr>
          <w:rFonts w:ascii="Arial" w:hAnsi="Arial"/>
          <w:lang w:val="pt-BR"/>
        </w:rPr>
        <w:t>.</w:t>
      </w:r>
    </w:p>
    <w:p w14:paraId="34A9325B" w14:textId="4E6A05AB" w:rsidR="00433E29" w:rsidRDefault="00433E29" w:rsidP="00ED7C05">
      <w:pPr>
        <w:pStyle w:val="PargrafodaLista"/>
        <w:numPr>
          <w:ilvl w:val="0"/>
          <w:numId w:val="9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O</w:t>
      </w:r>
      <w:r w:rsidR="00693AE6">
        <w:rPr>
          <w:rFonts w:ascii="Arial" w:hAnsi="Arial"/>
          <w:lang w:val="pt-BR"/>
        </w:rPr>
        <w:t xml:space="preserve"> azul de bromotimol adquire cor azul em meio ácido.</w:t>
      </w:r>
    </w:p>
    <w:p w14:paraId="7022F6DB" w14:textId="2F417E97" w:rsidR="004A1A75" w:rsidRDefault="004A1A75" w:rsidP="004A1A75">
      <w:pPr>
        <w:jc w:val="both"/>
        <w:rPr>
          <w:rFonts w:ascii="Arial" w:hAnsi="Arial"/>
          <w:lang w:val="pt-BR"/>
        </w:rPr>
      </w:pPr>
    </w:p>
    <w:p w14:paraId="7EA23288" w14:textId="2F7976C8" w:rsidR="004A1A75" w:rsidRDefault="004A1A75" w:rsidP="004A1A75">
      <w:pPr>
        <w:jc w:val="both"/>
        <w:rPr>
          <w:rFonts w:ascii="Arial" w:hAnsi="Arial"/>
          <w:lang w:val="pt-BR"/>
        </w:rPr>
      </w:pPr>
    </w:p>
    <w:p w14:paraId="61CE955F" w14:textId="4D4538A0" w:rsidR="004A1A75" w:rsidRDefault="004A1A75" w:rsidP="004A1A75">
      <w:pPr>
        <w:jc w:val="both"/>
        <w:rPr>
          <w:rFonts w:ascii="Arial" w:hAnsi="Arial"/>
          <w:lang w:val="pt-BR"/>
        </w:rPr>
      </w:pPr>
    </w:p>
    <w:p w14:paraId="739A272A" w14:textId="77777777" w:rsidR="004A1A75" w:rsidRPr="004A1A75" w:rsidRDefault="004A1A75" w:rsidP="004A1A75">
      <w:pPr>
        <w:jc w:val="both"/>
        <w:rPr>
          <w:rFonts w:ascii="Arial" w:hAnsi="Arial"/>
          <w:lang w:val="pt-BR"/>
        </w:rPr>
      </w:pPr>
    </w:p>
    <w:p w14:paraId="51040FDD" w14:textId="0CEB5500" w:rsidR="00A7154D" w:rsidRDefault="00A7154D" w:rsidP="00A7154D">
      <w:pPr>
        <w:jc w:val="both"/>
        <w:rPr>
          <w:rFonts w:ascii="Arial" w:hAnsi="Arial"/>
          <w:lang w:val="pt-BR"/>
        </w:rPr>
      </w:pPr>
    </w:p>
    <w:p w14:paraId="58D0515F" w14:textId="0A692D7A" w:rsidR="009E4C8A" w:rsidRPr="00AD028F" w:rsidRDefault="00A7154D" w:rsidP="00AD028F">
      <w:pPr>
        <w:pStyle w:val="PargrafodaLista"/>
        <w:numPr>
          <w:ilvl w:val="0"/>
          <w:numId w:val="2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Qual coloração adquire o indicador alaranjado de metila quando adicionado </w:t>
      </w:r>
      <w:r w:rsidR="005354BC">
        <w:rPr>
          <w:rFonts w:ascii="Arial" w:hAnsi="Arial"/>
          <w:lang w:val="pt-BR"/>
        </w:rPr>
        <w:t>a uma so</w:t>
      </w:r>
      <w:r w:rsidR="009E4C8A">
        <w:rPr>
          <w:rFonts w:ascii="Arial" w:hAnsi="Arial"/>
          <w:lang w:val="pt-BR"/>
        </w:rPr>
        <w:t>lução que possui pH abaixo de 7</w:t>
      </w:r>
      <w:r w:rsidR="005354BC">
        <w:rPr>
          <w:rFonts w:ascii="Arial" w:hAnsi="Arial"/>
          <w:lang w:val="pt-BR"/>
        </w:rPr>
        <w:t>?</w:t>
      </w:r>
    </w:p>
    <w:p w14:paraId="34A158B1" w14:textId="202878DA" w:rsidR="005354BC" w:rsidRDefault="005354BC" w:rsidP="009E4C8A">
      <w:pPr>
        <w:pStyle w:val="PargrafodaLista"/>
        <w:numPr>
          <w:ilvl w:val="0"/>
          <w:numId w:val="10"/>
        </w:numPr>
        <w:ind w:left="709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Vermelha;</w:t>
      </w:r>
    </w:p>
    <w:p w14:paraId="4BB0F579" w14:textId="571BD2EF" w:rsidR="005354BC" w:rsidRDefault="005354BC" w:rsidP="009E4C8A">
      <w:pPr>
        <w:pStyle w:val="PargrafodaLista"/>
        <w:numPr>
          <w:ilvl w:val="0"/>
          <w:numId w:val="10"/>
        </w:numPr>
        <w:ind w:left="709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Alaranjada;</w:t>
      </w:r>
    </w:p>
    <w:p w14:paraId="61780AD7" w14:textId="19CAC883" w:rsidR="005354BC" w:rsidRDefault="005354BC" w:rsidP="009E4C8A">
      <w:pPr>
        <w:pStyle w:val="PargrafodaLista"/>
        <w:numPr>
          <w:ilvl w:val="0"/>
          <w:numId w:val="10"/>
        </w:numPr>
        <w:ind w:left="709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Incolor.</w:t>
      </w:r>
    </w:p>
    <w:p w14:paraId="137B03BD" w14:textId="385D8534" w:rsidR="005354BC" w:rsidRDefault="005354BC" w:rsidP="005354BC">
      <w:pPr>
        <w:jc w:val="both"/>
        <w:rPr>
          <w:rFonts w:ascii="Arial" w:hAnsi="Arial"/>
          <w:lang w:val="pt-BR"/>
        </w:rPr>
      </w:pPr>
    </w:p>
    <w:p w14:paraId="3C12A82F" w14:textId="5919309D" w:rsidR="006E679F" w:rsidRPr="00AD028F" w:rsidRDefault="00FA2639" w:rsidP="00AD028F">
      <w:pPr>
        <w:pStyle w:val="PargrafodaLista"/>
        <w:numPr>
          <w:ilvl w:val="0"/>
          <w:numId w:val="2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 aluno trabalhando no laboratório deixou cair o azul de bromotimol em uma solução</w:t>
      </w:r>
      <w:r w:rsidR="00000FAE">
        <w:rPr>
          <w:rFonts w:ascii="Arial" w:hAnsi="Arial"/>
          <w:lang w:val="pt-BR"/>
        </w:rPr>
        <w:t xml:space="preserve"> que estava sobre a mesa de trabalho. De imediato a solução adquiriu uma cor amarela, indicando que a solução era:</w:t>
      </w:r>
    </w:p>
    <w:p w14:paraId="750E9639" w14:textId="00F120BF" w:rsidR="00000FAE" w:rsidRDefault="006E679F" w:rsidP="00000FAE">
      <w:pPr>
        <w:pStyle w:val="PargrafodaLista"/>
        <w:numPr>
          <w:ilvl w:val="0"/>
          <w:numId w:val="11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Neutra</w:t>
      </w:r>
      <w:r w:rsidR="00080997">
        <w:rPr>
          <w:rFonts w:ascii="Arial" w:hAnsi="Arial"/>
          <w:lang w:val="pt-BR"/>
        </w:rPr>
        <w:t>;</w:t>
      </w:r>
    </w:p>
    <w:p w14:paraId="63935B96" w14:textId="33B81FAF" w:rsidR="00080997" w:rsidRDefault="00080997" w:rsidP="00000FAE">
      <w:pPr>
        <w:pStyle w:val="PargrafodaLista"/>
        <w:numPr>
          <w:ilvl w:val="0"/>
          <w:numId w:val="11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Básica;</w:t>
      </w:r>
    </w:p>
    <w:p w14:paraId="501F80BD" w14:textId="2E87F7D4" w:rsidR="00080997" w:rsidRDefault="006E679F" w:rsidP="00000FAE">
      <w:pPr>
        <w:pStyle w:val="PargrafodaLista"/>
        <w:numPr>
          <w:ilvl w:val="0"/>
          <w:numId w:val="11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Ácida</w:t>
      </w:r>
      <w:r w:rsidR="00080997">
        <w:rPr>
          <w:rFonts w:ascii="Arial" w:hAnsi="Arial"/>
          <w:lang w:val="pt-BR"/>
        </w:rPr>
        <w:t>.</w:t>
      </w:r>
    </w:p>
    <w:p w14:paraId="7F812BF5" w14:textId="20DD8102" w:rsidR="006D7528" w:rsidRDefault="006D7528" w:rsidP="006D7528">
      <w:pPr>
        <w:jc w:val="both"/>
        <w:rPr>
          <w:rFonts w:ascii="Arial" w:hAnsi="Arial"/>
          <w:lang w:val="pt-BR"/>
        </w:rPr>
      </w:pPr>
    </w:p>
    <w:p w14:paraId="09485F68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78C819BE" w14:textId="5BD8305D" w:rsidR="006D7528" w:rsidRDefault="006D7528" w:rsidP="00533FDE">
      <w:pPr>
        <w:pStyle w:val="PargrafodaLista"/>
        <w:numPr>
          <w:ilvl w:val="0"/>
          <w:numId w:val="23"/>
        </w:numPr>
        <w:jc w:val="both"/>
        <w:rPr>
          <w:rFonts w:ascii="Arial" w:hAnsi="Arial"/>
          <w:lang w:val="pt-BR"/>
        </w:rPr>
      </w:pPr>
      <w:r w:rsidRPr="00533FDE">
        <w:rPr>
          <w:rFonts w:ascii="Arial" w:hAnsi="Arial"/>
          <w:lang w:val="pt-BR"/>
        </w:rPr>
        <w:t>O sangue humano deve apresentar um pH normal na faixa de 7,35 e 7,45. Nestas condições, diz-se que o sangue é:</w:t>
      </w:r>
    </w:p>
    <w:p w14:paraId="2F907D38" w14:textId="136465BE" w:rsidR="006D7528" w:rsidRDefault="006D7528" w:rsidP="00FA0A08">
      <w:pPr>
        <w:pStyle w:val="PargrafodaLista"/>
        <w:numPr>
          <w:ilvl w:val="0"/>
          <w:numId w:val="14"/>
        </w:numPr>
        <w:jc w:val="both"/>
        <w:rPr>
          <w:rFonts w:ascii="Arial" w:hAnsi="Arial"/>
          <w:lang w:val="pt-BR"/>
        </w:rPr>
      </w:pPr>
      <w:r w:rsidRPr="00FA0A08">
        <w:rPr>
          <w:rFonts w:ascii="Arial" w:hAnsi="Arial"/>
          <w:lang w:val="pt-BR"/>
        </w:rPr>
        <w:t>levemente ácido.</w:t>
      </w:r>
    </w:p>
    <w:p w14:paraId="55209619" w14:textId="3912D7E1" w:rsidR="006D7528" w:rsidRDefault="006D7528" w:rsidP="00FA0A08">
      <w:pPr>
        <w:pStyle w:val="PargrafodaLista"/>
        <w:numPr>
          <w:ilvl w:val="0"/>
          <w:numId w:val="14"/>
        </w:numPr>
        <w:jc w:val="both"/>
        <w:rPr>
          <w:rFonts w:ascii="Arial" w:hAnsi="Arial"/>
          <w:lang w:val="pt-BR"/>
        </w:rPr>
      </w:pPr>
      <w:r w:rsidRPr="00FA0A08">
        <w:rPr>
          <w:rFonts w:ascii="Arial" w:hAnsi="Arial"/>
          <w:lang w:val="pt-BR"/>
        </w:rPr>
        <w:t>fortemente básico.</w:t>
      </w:r>
    </w:p>
    <w:p w14:paraId="5E2B253B" w14:textId="54999E1C" w:rsidR="006D7528" w:rsidRDefault="006D7528" w:rsidP="00FA0A08">
      <w:pPr>
        <w:pStyle w:val="PargrafodaLista"/>
        <w:numPr>
          <w:ilvl w:val="0"/>
          <w:numId w:val="14"/>
        </w:numPr>
        <w:jc w:val="both"/>
        <w:rPr>
          <w:rFonts w:ascii="Arial" w:hAnsi="Arial"/>
          <w:lang w:val="pt-BR"/>
        </w:rPr>
      </w:pPr>
      <w:r w:rsidRPr="00FA0A08">
        <w:rPr>
          <w:rFonts w:ascii="Arial" w:hAnsi="Arial"/>
          <w:lang w:val="pt-BR"/>
        </w:rPr>
        <w:t>levemente alcalino.</w:t>
      </w:r>
    </w:p>
    <w:p w14:paraId="24537024" w14:textId="5EC916D6" w:rsidR="00AD028F" w:rsidRDefault="00AD028F" w:rsidP="00FA0A08">
      <w:pPr>
        <w:pStyle w:val="PargrafodaLista"/>
        <w:numPr>
          <w:ilvl w:val="0"/>
          <w:numId w:val="1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fortemente ácido.</w:t>
      </w:r>
    </w:p>
    <w:p w14:paraId="74B2D63B" w14:textId="712A72AE" w:rsidR="00AD028F" w:rsidRPr="00FA0A08" w:rsidRDefault="00AD028F" w:rsidP="00FA0A08">
      <w:pPr>
        <w:pStyle w:val="PargrafodaLista"/>
        <w:numPr>
          <w:ilvl w:val="0"/>
          <w:numId w:val="1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neutro.</w:t>
      </w:r>
    </w:p>
    <w:p w14:paraId="384034B5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5E61530F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56BC3D97" w14:textId="45632F9E" w:rsidR="006D7528" w:rsidRDefault="006D7528" w:rsidP="00533FDE">
      <w:pPr>
        <w:pStyle w:val="PargrafodaLista"/>
        <w:numPr>
          <w:ilvl w:val="0"/>
          <w:numId w:val="2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Abaixo encontramos uma tabela com compostos e seus respectivos valores de pH. Qual das alternativas representa a informação correta sobre a ordem crescente de acidez?</w:t>
      </w:r>
    </w:p>
    <w:p w14:paraId="0E93AD37" w14:textId="77777777" w:rsidR="006D7528" w:rsidRDefault="006D7528" w:rsidP="006D7528">
      <w:pPr>
        <w:ind w:left="284"/>
        <w:jc w:val="both"/>
        <w:rPr>
          <w:rFonts w:ascii="Arial" w:hAnsi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550"/>
      </w:tblGrid>
      <w:tr w:rsidR="006D7528" w14:paraId="5D8447D4" w14:textId="77777777" w:rsidTr="00EC698B">
        <w:trPr>
          <w:jc w:val="center"/>
        </w:trPr>
        <w:tc>
          <w:tcPr>
            <w:tcW w:w="0" w:type="auto"/>
            <w:vAlign w:val="center"/>
          </w:tcPr>
          <w:p w14:paraId="5268C4E9" w14:textId="77777777" w:rsidR="006D7528" w:rsidRPr="00375EC2" w:rsidRDefault="006D7528" w:rsidP="00EC698B">
            <w:pPr>
              <w:ind w:left="284"/>
              <w:jc w:val="center"/>
              <w:rPr>
                <w:rFonts w:ascii="Arial" w:hAnsi="Arial"/>
                <w:b/>
                <w:lang w:val="pt-BR"/>
              </w:rPr>
            </w:pPr>
            <w:r w:rsidRPr="00375EC2">
              <w:rPr>
                <w:rFonts w:ascii="Arial" w:hAnsi="Arial"/>
                <w:b/>
                <w:lang w:val="pt-BR"/>
              </w:rPr>
              <w:t>Composto</w:t>
            </w:r>
          </w:p>
        </w:tc>
        <w:tc>
          <w:tcPr>
            <w:tcW w:w="0" w:type="auto"/>
            <w:vAlign w:val="center"/>
          </w:tcPr>
          <w:p w14:paraId="185705C0" w14:textId="77777777" w:rsidR="006D7528" w:rsidRPr="00375EC2" w:rsidRDefault="006D7528" w:rsidP="00EC698B">
            <w:pPr>
              <w:jc w:val="center"/>
              <w:rPr>
                <w:rFonts w:ascii="Arial" w:hAnsi="Arial"/>
                <w:b/>
                <w:lang w:val="pt-BR"/>
              </w:rPr>
            </w:pPr>
            <w:r w:rsidRPr="00375EC2">
              <w:rPr>
                <w:rFonts w:ascii="Arial" w:hAnsi="Arial"/>
                <w:b/>
                <w:lang w:val="pt-BR"/>
              </w:rPr>
              <w:t>pH</w:t>
            </w:r>
          </w:p>
        </w:tc>
      </w:tr>
      <w:tr w:rsidR="006D7528" w14:paraId="0003F840" w14:textId="77777777" w:rsidTr="00EC698B">
        <w:trPr>
          <w:jc w:val="center"/>
        </w:trPr>
        <w:tc>
          <w:tcPr>
            <w:tcW w:w="0" w:type="auto"/>
            <w:vAlign w:val="center"/>
          </w:tcPr>
          <w:p w14:paraId="36C468E2" w14:textId="77777777" w:rsidR="006D7528" w:rsidRDefault="006D7528" w:rsidP="00EC698B">
            <w:pPr>
              <w:ind w:left="284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Café</w:t>
            </w:r>
          </w:p>
        </w:tc>
        <w:tc>
          <w:tcPr>
            <w:tcW w:w="0" w:type="auto"/>
            <w:vAlign w:val="center"/>
          </w:tcPr>
          <w:p w14:paraId="27F869EA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5,0</w:t>
            </w:r>
          </w:p>
        </w:tc>
      </w:tr>
      <w:tr w:rsidR="006D7528" w14:paraId="2F9770CB" w14:textId="77777777" w:rsidTr="00EC698B">
        <w:trPr>
          <w:jc w:val="center"/>
        </w:trPr>
        <w:tc>
          <w:tcPr>
            <w:tcW w:w="0" w:type="auto"/>
            <w:vAlign w:val="center"/>
          </w:tcPr>
          <w:p w14:paraId="3357523E" w14:textId="77777777" w:rsidR="006D7528" w:rsidRDefault="006D7528" w:rsidP="00EC698B">
            <w:pPr>
              <w:ind w:left="284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Cerveja</w:t>
            </w:r>
          </w:p>
        </w:tc>
        <w:tc>
          <w:tcPr>
            <w:tcW w:w="0" w:type="auto"/>
            <w:vAlign w:val="center"/>
          </w:tcPr>
          <w:p w14:paraId="37FAE7B2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4,5</w:t>
            </w:r>
          </w:p>
        </w:tc>
      </w:tr>
      <w:tr w:rsidR="006D7528" w14:paraId="17AA0C40" w14:textId="77777777" w:rsidTr="00EC698B">
        <w:trPr>
          <w:jc w:val="center"/>
        </w:trPr>
        <w:tc>
          <w:tcPr>
            <w:tcW w:w="0" w:type="auto"/>
            <w:vAlign w:val="center"/>
          </w:tcPr>
          <w:p w14:paraId="5FCEE4BA" w14:textId="77777777" w:rsidR="006D7528" w:rsidRDefault="006D7528" w:rsidP="00EC698B">
            <w:pPr>
              <w:ind w:left="284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Água com gás</w:t>
            </w:r>
          </w:p>
        </w:tc>
        <w:tc>
          <w:tcPr>
            <w:tcW w:w="0" w:type="auto"/>
            <w:vAlign w:val="center"/>
          </w:tcPr>
          <w:p w14:paraId="1F298A44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4,0</w:t>
            </w:r>
          </w:p>
        </w:tc>
      </w:tr>
      <w:tr w:rsidR="006D7528" w14:paraId="6C62AB12" w14:textId="77777777" w:rsidTr="00EC698B">
        <w:trPr>
          <w:jc w:val="center"/>
        </w:trPr>
        <w:tc>
          <w:tcPr>
            <w:tcW w:w="0" w:type="auto"/>
            <w:vAlign w:val="center"/>
          </w:tcPr>
          <w:p w14:paraId="71A4B9E8" w14:textId="77777777" w:rsidR="006D7528" w:rsidRDefault="006D7528" w:rsidP="00EC698B">
            <w:pPr>
              <w:ind w:left="284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Vinho</w:t>
            </w:r>
          </w:p>
        </w:tc>
        <w:tc>
          <w:tcPr>
            <w:tcW w:w="0" w:type="auto"/>
            <w:vAlign w:val="center"/>
          </w:tcPr>
          <w:p w14:paraId="577CDE22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3,5</w:t>
            </w:r>
          </w:p>
        </w:tc>
      </w:tr>
      <w:tr w:rsidR="006D7528" w14:paraId="76882F65" w14:textId="77777777" w:rsidTr="00EC698B">
        <w:trPr>
          <w:jc w:val="center"/>
        </w:trPr>
        <w:tc>
          <w:tcPr>
            <w:tcW w:w="0" w:type="auto"/>
            <w:vAlign w:val="center"/>
          </w:tcPr>
          <w:p w14:paraId="2049C0E3" w14:textId="77777777" w:rsidR="006D7528" w:rsidRDefault="006D7528" w:rsidP="00EC698B">
            <w:pPr>
              <w:ind w:left="284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Vinagre</w:t>
            </w:r>
          </w:p>
        </w:tc>
        <w:tc>
          <w:tcPr>
            <w:tcW w:w="0" w:type="auto"/>
            <w:vAlign w:val="center"/>
          </w:tcPr>
          <w:p w14:paraId="487974F1" w14:textId="77777777" w:rsidR="006D7528" w:rsidRDefault="006D7528" w:rsidP="00EC698B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3,0</w:t>
            </w:r>
          </w:p>
        </w:tc>
      </w:tr>
    </w:tbl>
    <w:p w14:paraId="30426A90" w14:textId="0C60768B" w:rsidR="006D7528" w:rsidRPr="00FA0A08" w:rsidRDefault="006D7528" w:rsidP="00FA0A08">
      <w:pPr>
        <w:pStyle w:val="PargrafodaLista"/>
        <w:numPr>
          <w:ilvl w:val="0"/>
          <w:numId w:val="17"/>
        </w:numPr>
        <w:shd w:val="clear" w:color="auto" w:fill="FFFFFF"/>
        <w:spacing w:after="100" w:afterAutospacing="1"/>
        <w:rPr>
          <w:rFonts w:ascii="Raleway" w:eastAsia="Times New Roman" w:hAnsi="Raleway" w:cs="Times New Roman"/>
          <w:color w:val="000000"/>
          <w:lang w:val="pt-BR" w:eastAsia="pt-BR"/>
        </w:rPr>
      </w:pPr>
      <w:r w:rsidRPr="00FA0A08">
        <w:rPr>
          <w:rFonts w:ascii="Arial" w:hAnsi="Arial"/>
          <w:lang w:val="pt-BR"/>
        </w:rPr>
        <w:t>Vinagre &lt; vinho &lt; água com gás &lt; cerveja &lt; café.</w:t>
      </w:r>
    </w:p>
    <w:p w14:paraId="7EFEF0BF" w14:textId="591629E3" w:rsidR="006D7528" w:rsidRPr="00FA0A08" w:rsidRDefault="006D7528" w:rsidP="00FA0A08">
      <w:pPr>
        <w:pStyle w:val="PargrafodaLista"/>
        <w:numPr>
          <w:ilvl w:val="0"/>
          <w:numId w:val="17"/>
        </w:numPr>
        <w:shd w:val="clear" w:color="auto" w:fill="FFFFFF"/>
        <w:spacing w:after="100" w:afterAutospacing="1"/>
        <w:rPr>
          <w:rFonts w:ascii="Raleway" w:eastAsia="Times New Roman" w:hAnsi="Raleway" w:cs="Times New Roman"/>
          <w:color w:val="000000"/>
          <w:lang w:val="pt-BR" w:eastAsia="pt-BR"/>
        </w:rPr>
      </w:pPr>
      <w:r w:rsidRPr="00FA0A08">
        <w:rPr>
          <w:rFonts w:ascii="Arial" w:hAnsi="Arial"/>
          <w:lang w:val="pt-BR"/>
        </w:rPr>
        <w:t>Vinagre &gt; vinho&gt; água com gás &gt; cerveja &gt; café.</w:t>
      </w:r>
    </w:p>
    <w:p w14:paraId="71D66E5C" w14:textId="32A08DE9" w:rsidR="00135360" w:rsidRPr="00135360" w:rsidRDefault="006D7528" w:rsidP="00B56D49">
      <w:pPr>
        <w:pStyle w:val="PargrafodaLista"/>
        <w:numPr>
          <w:ilvl w:val="0"/>
          <w:numId w:val="17"/>
        </w:numPr>
        <w:shd w:val="clear" w:color="auto" w:fill="FFFFFF"/>
        <w:spacing w:after="100" w:afterAutospacing="1"/>
        <w:rPr>
          <w:rFonts w:ascii="Raleway" w:eastAsia="Times New Roman" w:hAnsi="Raleway" w:cs="Times New Roman"/>
          <w:color w:val="000000"/>
          <w:lang w:val="pt-BR" w:eastAsia="pt-BR"/>
        </w:rPr>
      </w:pPr>
      <w:r w:rsidRPr="00135360">
        <w:rPr>
          <w:rFonts w:ascii="Arial" w:hAnsi="Arial"/>
          <w:lang w:val="pt-BR"/>
        </w:rPr>
        <w:t>Café &gt; cerveja &gt; água com gás &gt; vinho &gt; café.</w:t>
      </w:r>
    </w:p>
    <w:p w14:paraId="5B809366" w14:textId="77777777" w:rsidR="00AD028F" w:rsidRPr="00FA0A08" w:rsidRDefault="00AD028F" w:rsidP="00AD028F">
      <w:pPr>
        <w:pStyle w:val="PargrafodaLista"/>
        <w:numPr>
          <w:ilvl w:val="0"/>
          <w:numId w:val="17"/>
        </w:numPr>
        <w:shd w:val="clear" w:color="auto" w:fill="FFFFFF"/>
        <w:spacing w:after="100" w:afterAutospacing="1"/>
        <w:rPr>
          <w:rFonts w:ascii="Raleway" w:eastAsia="Times New Roman" w:hAnsi="Raleway" w:cs="Times New Roman"/>
          <w:color w:val="000000"/>
          <w:lang w:val="pt-BR" w:eastAsia="pt-BR"/>
        </w:rPr>
      </w:pPr>
      <w:r w:rsidRPr="00FA0A08">
        <w:rPr>
          <w:rFonts w:ascii="Arial" w:hAnsi="Arial"/>
          <w:lang w:val="pt-BR"/>
        </w:rPr>
        <w:t>Café &lt; cerveja &lt; água com gás &lt; vinho &lt; vinagre.</w:t>
      </w:r>
    </w:p>
    <w:p w14:paraId="52A9E9F1" w14:textId="77777777" w:rsidR="00AD028F" w:rsidRPr="00FA0A08" w:rsidRDefault="00AD028F" w:rsidP="00AD028F">
      <w:pPr>
        <w:pStyle w:val="PargrafodaLista"/>
        <w:shd w:val="clear" w:color="auto" w:fill="FFFFFF"/>
        <w:spacing w:after="100" w:afterAutospacing="1"/>
        <w:ind w:left="644"/>
        <w:rPr>
          <w:rFonts w:ascii="Raleway" w:eastAsia="Times New Roman" w:hAnsi="Raleway" w:cs="Times New Roman"/>
          <w:color w:val="000000"/>
          <w:lang w:val="pt-BR" w:eastAsia="pt-BR"/>
        </w:rPr>
      </w:pPr>
    </w:p>
    <w:p w14:paraId="259835C6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5D5F0837" w14:textId="380A55D6" w:rsidR="006D7528" w:rsidRPr="00AD028F" w:rsidRDefault="006D7528" w:rsidP="00533FDE">
      <w:pPr>
        <w:pStyle w:val="PargrafodaLista"/>
        <w:numPr>
          <w:ilvl w:val="0"/>
          <w:numId w:val="23"/>
        </w:numPr>
        <w:jc w:val="both"/>
        <w:rPr>
          <w:rFonts w:ascii="Arial" w:hAnsi="Arial"/>
          <w:lang w:val="pt-BR"/>
        </w:rPr>
      </w:pPr>
      <w:r w:rsidRPr="009A4FF8">
        <w:rPr>
          <w:rFonts w:ascii="Arial" w:eastAsia="Times New Roman" w:hAnsi="Arial" w:cs="Arial"/>
          <w:color w:val="000000"/>
          <w:lang w:val="pt-BR" w:eastAsia="pt-BR"/>
        </w:rPr>
        <w:t xml:space="preserve">O estômago produz suco gástrico constituído de ácido clorídrico, muco, enzimas e sais. O valor de pH no interior do estômago deriva, principalmente, do ácido clorídrico presente. Sendo o ácido clorídrico um ácido forte, a sua ionização é total em meio aquoso, e a concentração de </w:t>
      </w:r>
      <w:r w:rsidRPr="009A4FF8">
        <w:rPr>
          <w:rFonts w:ascii="Arial" w:eastAsia="Times New Roman" w:hAnsi="Arial" w:cs="Arial"/>
          <w:color w:val="000000"/>
          <w:lang w:val="pt-BR" w:eastAsia="pt-BR"/>
        </w:rPr>
        <w:lastRenderedPageBreak/>
        <w:t>H</w:t>
      </w:r>
      <w:r w:rsidRPr="009A4FF8">
        <w:rPr>
          <w:rFonts w:ascii="Arial" w:eastAsia="Times New Roman" w:hAnsi="Arial" w:cs="Arial"/>
          <w:color w:val="000000"/>
          <w:vertAlign w:val="superscript"/>
          <w:lang w:val="pt-BR" w:eastAsia="pt-BR"/>
        </w:rPr>
        <w:t>+</w:t>
      </w:r>
      <w:r w:rsidRPr="009A4FF8">
        <w:rPr>
          <w:rFonts w:ascii="Arial" w:eastAsia="Times New Roman" w:hAnsi="Arial" w:cs="Arial"/>
          <w:color w:val="000000"/>
          <w:lang w:val="pt-BR" w:eastAsia="pt-BR"/>
        </w:rPr>
        <w:t> em quantidade de matéria nesse meio será a mesma do ácido de origem. Assim, uma solução aquosa de ácido clorídrico em concentração 0,01 mol</w:t>
      </w:r>
      <w:r>
        <w:rPr>
          <w:rFonts w:ascii="Arial" w:eastAsia="Times New Roman" w:hAnsi="Arial" w:cs="Arial"/>
          <w:color w:val="000000"/>
          <w:lang w:val="pt-BR" w:eastAsia="pt-BR"/>
        </w:rPr>
        <w:t>/L</w:t>
      </w:r>
      <w:r w:rsidRPr="009A4FF8">
        <w:rPr>
          <w:rFonts w:ascii="Arial" w:eastAsia="Times New Roman" w:hAnsi="Arial" w:cs="Arial"/>
          <w:color w:val="000000"/>
          <w:lang w:val="pt-BR" w:eastAsia="pt-BR"/>
        </w:rPr>
        <w:t> terá pH igual a:</w:t>
      </w:r>
    </w:p>
    <w:p w14:paraId="7F8BD100" w14:textId="20853348" w:rsidR="00AD028F" w:rsidRDefault="00AD028F" w:rsidP="00AD028F">
      <w:pPr>
        <w:jc w:val="both"/>
        <w:rPr>
          <w:rFonts w:ascii="Arial" w:hAnsi="Arial"/>
          <w:lang w:val="pt-BR"/>
        </w:rPr>
      </w:pPr>
    </w:p>
    <w:p w14:paraId="310D0E00" w14:textId="5CDEDC5B" w:rsidR="00AD028F" w:rsidRDefault="00AD028F" w:rsidP="00AD028F">
      <w:pPr>
        <w:jc w:val="both"/>
        <w:rPr>
          <w:rFonts w:ascii="Arial" w:hAnsi="Arial"/>
          <w:lang w:val="pt-BR"/>
        </w:rPr>
      </w:pPr>
    </w:p>
    <w:p w14:paraId="6CB87E66" w14:textId="7CD60C1B" w:rsidR="00AD028F" w:rsidRDefault="00AD028F" w:rsidP="00AD028F">
      <w:pPr>
        <w:jc w:val="both"/>
        <w:rPr>
          <w:rFonts w:ascii="Arial" w:hAnsi="Arial"/>
          <w:lang w:val="pt-BR"/>
        </w:rPr>
      </w:pPr>
    </w:p>
    <w:p w14:paraId="3A9B6E28" w14:textId="77777777" w:rsidR="00AD028F" w:rsidRPr="00AD028F" w:rsidRDefault="00AD028F" w:rsidP="00AD028F">
      <w:pPr>
        <w:jc w:val="both"/>
        <w:rPr>
          <w:rFonts w:ascii="Arial" w:hAnsi="Arial"/>
          <w:lang w:val="pt-BR"/>
        </w:rPr>
      </w:pPr>
    </w:p>
    <w:p w14:paraId="26BF410B" w14:textId="04E05F2C" w:rsidR="00533FDE" w:rsidRDefault="00420589" w:rsidP="00420589">
      <w:pPr>
        <w:pStyle w:val="PargrafodaLista"/>
        <w:numPr>
          <w:ilvl w:val="0"/>
          <w:numId w:val="18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2</w:t>
      </w:r>
      <w:r w:rsidR="006D711F">
        <w:rPr>
          <w:rFonts w:ascii="Arial" w:hAnsi="Arial"/>
          <w:lang w:val="pt-BR"/>
        </w:rPr>
        <w:t xml:space="preserve">              e) 9</w:t>
      </w:r>
    </w:p>
    <w:p w14:paraId="568E3DB4" w14:textId="60A9D1AB" w:rsidR="00420589" w:rsidRDefault="00420589" w:rsidP="00420589">
      <w:pPr>
        <w:pStyle w:val="PargrafodaLista"/>
        <w:numPr>
          <w:ilvl w:val="0"/>
          <w:numId w:val="18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4</w:t>
      </w:r>
    </w:p>
    <w:p w14:paraId="6DDD7C3D" w14:textId="7864F93C" w:rsidR="00420589" w:rsidRDefault="00242170" w:rsidP="00420589">
      <w:pPr>
        <w:pStyle w:val="PargrafodaLista"/>
        <w:numPr>
          <w:ilvl w:val="0"/>
          <w:numId w:val="18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5</w:t>
      </w:r>
    </w:p>
    <w:p w14:paraId="54BA61EA" w14:textId="196C68AD" w:rsidR="00242170" w:rsidRDefault="00242170" w:rsidP="00420589">
      <w:pPr>
        <w:pStyle w:val="PargrafodaLista"/>
        <w:numPr>
          <w:ilvl w:val="0"/>
          <w:numId w:val="18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7</w:t>
      </w:r>
    </w:p>
    <w:p w14:paraId="00595041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7D688D60" w14:textId="47F2C4C6" w:rsidR="006D7528" w:rsidRDefault="006D7528" w:rsidP="00533FDE">
      <w:pPr>
        <w:pStyle w:val="PargrafodaLista"/>
        <w:numPr>
          <w:ilvl w:val="0"/>
          <w:numId w:val="23"/>
        </w:numPr>
        <w:shd w:val="clear" w:color="auto" w:fill="FFFFFF"/>
        <w:ind w:left="284" w:hanging="357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CB4CB5">
        <w:rPr>
          <w:rFonts w:ascii="Arial" w:eastAsia="Times New Roman" w:hAnsi="Arial" w:cs="Arial"/>
          <w:color w:val="000000"/>
          <w:lang w:val="pt-BR" w:eastAsia="pt-BR"/>
        </w:rPr>
        <w:t>A análise de um determinado afluente (rio) mostrou que a quantidade de íons  H</w:t>
      </w:r>
      <w:r w:rsidRPr="00CB4CB5">
        <w:rPr>
          <w:rFonts w:ascii="Arial" w:eastAsia="Times New Roman" w:hAnsi="Arial" w:cs="Arial"/>
          <w:color w:val="000000"/>
          <w:bdr w:val="none" w:sz="0" w:space="0" w:color="auto" w:frame="1"/>
          <w:vertAlign w:val="superscript"/>
          <w:lang w:val="pt-BR" w:eastAsia="pt-BR"/>
        </w:rPr>
        <w:t>+</w:t>
      </w:r>
      <w:r>
        <w:rPr>
          <w:rFonts w:ascii="Arial" w:eastAsia="Times New Roman" w:hAnsi="Arial" w:cs="Arial"/>
          <w:color w:val="000000"/>
          <w:bdr w:val="none" w:sz="0" w:space="0" w:color="auto" w:frame="1"/>
          <w:vertAlign w:val="superscript"/>
          <w:lang w:val="pt-BR" w:eastAsia="pt-BR"/>
        </w:rPr>
        <w:t xml:space="preserve"> </w:t>
      </w:r>
      <w:r w:rsidRPr="00CB4CB5">
        <w:rPr>
          <w:rFonts w:ascii="Arial" w:eastAsia="Times New Roman" w:hAnsi="Arial" w:cs="Arial"/>
          <w:color w:val="000000"/>
          <w:lang w:val="pt-BR" w:eastAsia="pt-BR"/>
        </w:rPr>
        <w:t>presentes era igual a 10</w:t>
      </w:r>
      <w:r w:rsidRPr="00CB4CB5">
        <w:rPr>
          <w:rFonts w:ascii="Arial" w:eastAsia="Times New Roman" w:hAnsi="Arial" w:cs="Arial"/>
          <w:color w:val="000000"/>
          <w:bdr w:val="none" w:sz="0" w:space="0" w:color="auto" w:frame="1"/>
          <w:vertAlign w:val="superscript"/>
          <w:lang w:val="pt-BR" w:eastAsia="pt-BR"/>
        </w:rPr>
        <w:t>–6</w:t>
      </w:r>
      <w:r w:rsidRPr="00CB4CB5">
        <w:rPr>
          <w:rFonts w:ascii="Arial" w:eastAsia="Times New Roman" w:hAnsi="Arial" w:cs="Arial"/>
          <w:color w:val="000000"/>
          <w:lang w:val="pt-BR" w:eastAsia="pt-BR"/>
        </w:rPr>
        <w:t> mol</w:t>
      </w:r>
      <w:r>
        <w:rPr>
          <w:rFonts w:ascii="Arial" w:eastAsia="Times New Roman" w:hAnsi="Arial" w:cs="Arial"/>
          <w:color w:val="000000"/>
          <w:lang w:val="pt-BR" w:eastAsia="pt-BR"/>
        </w:rPr>
        <w:t>/L</w:t>
      </w:r>
      <w:r w:rsidRPr="00CB4CB5">
        <w:rPr>
          <w:rFonts w:ascii="Arial" w:eastAsia="Times New Roman" w:hAnsi="Arial" w:cs="Arial"/>
          <w:color w:val="000000"/>
          <w:lang w:val="pt-BR" w:eastAsia="pt-BR"/>
        </w:rPr>
        <w:t>. Sabendo que é normal encontrar as águas de rios e lagos com pH variando entre 4 e 9, determine o valor do pH da água analisada.</w:t>
      </w:r>
    </w:p>
    <w:p w14:paraId="2F048BD2" w14:textId="79E88CC8" w:rsidR="006D7528" w:rsidRDefault="006D7528" w:rsidP="00E3129A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3.</w:t>
      </w:r>
    </w:p>
    <w:p w14:paraId="5C74C763" w14:textId="41AEA27C" w:rsidR="006D7528" w:rsidRDefault="006D7528" w:rsidP="00E3129A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8.</w:t>
      </w:r>
    </w:p>
    <w:p w14:paraId="639C44EA" w14:textId="4AD28E77" w:rsidR="002D2C3C" w:rsidRDefault="002D2C3C" w:rsidP="00E3129A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>6.</w:t>
      </w:r>
    </w:p>
    <w:p w14:paraId="0712017A" w14:textId="31FB7133" w:rsidR="006D7528" w:rsidRDefault="006D7528" w:rsidP="00E3129A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11.</w:t>
      </w:r>
    </w:p>
    <w:p w14:paraId="58CF56FF" w14:textId="4E2433B8" w:rsidR="006D7528" w:rsidRDefault="006D7528" w:rsidP="00E3129A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13.</w:t>
      </w:r>
    </w:p>
    <w:p w14:paraId="0AC9F3AC" w14:textId="77777777" w:rsidR="006D7528" w:rsidRDefault="006D7528" w:rsidP="006D7528">
      <w:pPr>
        <w:shd w:val="clear" w:color="auto" w:fill="FFFFFF"/>
        <w:ind w:left="1440"/>
        <w:rPr>
          <w:rFonts w:ascii="Arial" w:eastAsia="Times New Roman" w:hAnsi="Arial" w:cs="Arial"/>
          <w:color w:val="000000"/>
          <w:lang w:val="pt-BR" w:eastAsia="pt-BR"/>
        </w:rPr>
      </w:pPr>
    </w:p>
    <w:p w14:paraId="0095D2B9" w14:textId="77777777" w:rsidR="006D7528" w:rsidRPr="004D481B" w:rsidRDefault="006D7528" w:rsidP="00533FDE">
      <w:pPr>
        <w:pStyle w:val="PargrafodaLista"/>
        <w:numPr>
          <w:ilvl w:val="0"/>
          <w:numId w:val="23"/>
        </w:numPr>
        <w:shd w:val="clear" w:color="auto" w:fill="FFFFFF"/>
        <w:spacing w:after="100" w:afterAutospacing="1"/>
        <w:ind w:left="284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"Chuva ácida" é um ter</w:t>
      </w:r>
      <w:r>
        <w:rPr>
          <w:rFonts w:ascii="Arial" w:eastAsia="Times New Roman" w:hAnsi="Arial" w:cs="Arial"/>
          <w:color w:val="000000"/>
          <w:lang w:val="pt-BR" w:eastAsia="pt-BR"/>
        </w:rPr>
        <w:t>mo que se refere à precipitação a partir da atmosfera</w:t>
      </w:r>
      <w:r w:rsidRPr="004D481B">
        <w:rPr>
          <w:rFonts w:ascii="Arial" w:eastAsia="Times New Roman" w:hAnsi="Arial" w:cs="Arial"/>
          <w:color w:val="000000"/>
          <w:lang w:val="pt-BR" w:eastAsia="pt-BR"/>
        </w:rPr>
        <w:t xml:space="preserve"> de chuva com quantidades de ácidos nítrico e sulfúrico maiores que o normal. Os precursores da chuva ácida vêm tanto de fontes naturais, tais como vulcões e vegetação em decomposição, quanto de processos industriais, principalmente emissões de dióxido de enxofre e óxidos de nitrogênio resultantes da queima de combustíveis fósseis. </w:t>
      </w:r>
    </w:p>
    <w:p w14:paraId="0EC1B064" w14:textId="77777777" w:rsidR="006D7528" w:rsidRPr="004D481B" w:rsidRDefault="006D7528" w:rsidP="006D7528">
      <w:pPr>
        <w:pStyle w:val="PargrafodaLista"/>
        <w:shd w:val="clear" w:color="auto" w:fill="FFFFFF"/>
        <w:spacing w:after="100" w:afterAutospacing="1"/>
        <w:ind w:left="284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O pH da água da chuva considerado normal é de 5,5 (devido à presença de ácido carbônico proveniente da solubilização de dióxido de carbono). Um químico monitorando uma região altamente industrializada observou que o pH da água da chuva era igual a 4,5.</w:t>
      </w:r>
    </w:p>
    <w:p w14:paraId="3798B41D" w14:textId="105AF6B5" w:rsidR="006D7528" w:rsidRDefault="006D7528" w:rsidP="006D7528">
      <w:pPr>
        <w:pStyle w:val="PargrafodaLista"/>
        <w:shd w:val="clear" w:color="auto" w:fill="FFFFFF"/>
        <w:ind w:left="284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Considerando que a acidez está relacionada com a concentração de H</w:t>
      </w:r>
      <w:r w:rsidRPr="004D481B">
        <w:rPr>
          <w:rFonts w:ascii="Arial" w:eastAsia="Times New Roman" w:hAnsi="Arial" w:cs="Arial"/>
          <w:color w:val="000000"/>
          <w:vertAlign w:val="superscript"/>
          <w:lang w:val="pt-BR" w:eastAsia="pt-BR"/>
        </w:rPr>
        <w:t>+</w:t>
      </w:r>
      <w:r w:rsidRPr="004D481B">
        <w:rPr>
          <w:rFonts w:ascii="Arial" w:eastAsia="Times New Roman" w:hAnsi="Arial" w:cs="Arial"/>
          <w:color w:val="000000"/>
          <w:lang w:val="pt-BR" w:eastAsia="pt-BR"/>
        </w:rPr>
        <w:t>, é correto afirmar que a água com pH 4,5 era:</w:t>
      </w:r>
    </w:p>
    <w:p w14:paraId="78427BF5" w14:textId="061C17F8" w:rsidR="006D7528" w:rsidRDefault="006D7528" w:rsidP="00E3129A">
      <w:pPr>
        <w:pStyle w:val="PargrafodaLista"/>
        <w:numPr>
          <w:ilvl w:val="0"/>
          <w:numId w:val="19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duas vezes mais básica que o normal.</w:t>
      </w:r>
    </w:p>
    <w:p w14:paraId="299A702C" w14:textId="4EC8A21C" w:rsidR="006D7528" w:rsidRDefault="006D7528" w:rsidP="00E3129A">
      <w:pPr>
        <w:pStyle w:val="PargrafodaLista"/>
        <w:numPr>
          <w:ilvl w:val="0"/>
          <w:numId w:val="19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duas vezes mais ácida que o normal.</w:t>
      </w:r>
    </w:p>
    <w:p w14:paraId="24CE1FBA" w14:textId="51558CE9" w:rsidR="006D7528" w:rsidRDefault="006D7528" w:rsidP="00E3129A">
      <w:pPr>
        <w:pStyle w:val="PargrafodaLista"/>
        <w:numPr>
          <w:ilvl w:val="0"/>
          <w:numId w:val="19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cem vezes mais ácida que o normal.</w:t>
      </w:r>
    </w:p>
    <w:p w14:paraId="12A3F0F3" w14:textId="5DC026CA" w:rsidR="006D7528" w:rsidRDefault="006D7528" w:rsidP="00E3129A">
      <w:pPr>
        <w:pStyle w:val="PargrafodaLista"/>
        <w:numPr>
          <w:ilvl w:val="0"/>
          <w:numId w:val="19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dez vezes mais básica que o normal.</w:t>
      </w:r>
    </w:p>
    <w:p w14:paraId="7539B8E1" w14:textId="61EE1C46" w:rsidR="00135360" w:rsidRPr="00135360" w:rsidRDefault="006D7528" w:rsidP="00135360">
      <w:pPr>
        <w:pStyle w:val="PargrafodaLista"/>
        <w:numPr>
          <w:ilvl w:val="0"/>
          <w:numId w:val="19"/>
        </w:numPr>
        <w:shd w:val="clear" w:color="auto" w:fill="FFFFFF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3129A">
        <w:rPr>
          <w:rFonts w:ascii="Arial" w:eastAsia="Times New Roman" w:hAnsi="Arial" w:cs="Arial"/>
          <w:color w:val="000000"/>
          <w:lang w:val="pt-BR" w:eastAsia="pt-BR"/>
        </w:rPr>
        <w:t>dez vezes mais ácida que o normal.</w:t>
      </w:r>
    </w:p>
    <w:p w14:paraId="64DEAB56" w14:textId="77777777" w:rsidR="00135360" w:rsidRPr="00113C52" w:rsidRDefault="00135360" w:rsidP="006D7528">
      <w:pPr>
        <w:shd w:val="clear" w:color="auto" w:fill="FFFFFF"/>
        <w:ind w:left="360"/>
        <w:rPr>
          <w:rFonts w:ascii="Lucida Grande" w:eastAsia="Times New Roman" w:hAnsi="Lucida Grande" w:cs="Lucida Grande"/>
          <w:color w:val="000000"/>
          <w:lang w:val="pt-BR" w:eastAsia="pt-BR"/>
        </w:rPr>
      </w:pPr>
    </w:p>
    <w:p w14:paraId="5730246E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6CF26B39" w14:textId="77777777" w:rsidR="006D7528" w:rsidRDefault="006D7528" w:rsidP="00533FDE">
      <w:pPr>
        <w:pStyle w:val="PargrafodaLista"/>
        <w:numPr>
          <w:ilvl w:val="0"/>
          <w:numId w:val="23"/>
        </w:numPr>
        <w:shd w:val="clear" w:color="auto" w:fill="FFFFFF"/>
        <w:spacing w:after="100" w:afterAutospacing="1"/>
        <w:ind w:left="284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Considere certa quantidade de água e suco de limão, misturados, contida em um copo. Analise estas três afirmativas concernentes a esse sistema:</w:t>
      </w:r>
    </w:p>
    <w:p w14:paraId="2B084CB0" w14:textId="77777777" w:rsidR="006D7528" w:rsidRPr="004D481B" w:rsidRDefault="006D7528" w:rsidP="006D7528">
      <w:pPr>
        <w:pStyle w:val="PargrafodaLista"/>
        <w:shd w:val="clear" w:color="auto" w:fill="FFFFFF"/>
        <w:spacing w:after="100" w:afterAutospacing="1"/>
        <w:ind w:left="284"/>
        <w:jc w:val="both"/>
        <w:rPr>
          <w:rFonts w:ascii="Arial" w:eastAsia="Times New Roman" w:hAnsi="Arial" w:cs="Arial"/>
          <w:color w:val="000000"/>
          <w:lang w:val="pt-BR" w:eastAsia="pt-BR"/>
        </w:rPr>
      </w:pPr>
    </w:p>
    <w:p w14:paraId="7872D3D3" w14:textId="77777777" w:rsidR="006D7528" w:rsidRDefault="006D7528" w:rsidP="006D7528">
      <w:pPr>
        <w:pStyle w:val="PargrafodaLista"/>
        <w:shd w:val="clear" w:color="auto" w:fill="FFFFFF"/>
        <w:spacing w:after="100" w:afterAutospacing="1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I. O sistema é ácido.</w:t>
      </w:r>
      <w:r w:rsidRPr="004D481B">
        <w:rPr>
          <w:rFonts w:ascii="Arial" w:eastAsia="Times New Roman" w:hAnsi="Arial" w:cs="Arial"/>
          <w:color w:val="000000"/>
          <w:lang w:val="pt-BR" w:eastAsia="pt-BR"/>
        </w:rPr>
        <w:br/>
        <w:t>II. O pH do sistema é maior que 7.</w:t>
      </w:r>
      <w:r w:rsidRPr="004D481B">
        <w:rPr>
          <w:rFonts w:ascii="Arial" w:eastAsia="Times New Roman" w:hAnsi="Arial" w:cs="Arial"/>
          <w:color w:val="000000"/>
          <w:lang w:val="pt-BR" w:eastAsia="pt-BR"/>
        </w:rPr>
        <w:br/>
        <w:t>III. No sistema, a concentração dos íons H</w:t>
      </w:r>
      <w:r w:rsidRPr="001A5DFB">
        <w:rPr>
          <w:rFonts w:ascii="Arial" w:eastAsia="Times New Roman" w:hAnsi="Arial" w:cs="Arial"/>
          <w:color w:val="000000"/>
          <w:vertAlign w:val="superscript"/>
          <w:lang w:val="pt-BR" w:eastAsia="pt-BR"/>
        </w:rPr>
        <w:t>+</w:t>
      </w:r>
      <w:r w:rsidRPr="004D481B">
        <w:rPr>
          <w:rFonts w:ascii="Arial" w:eastAsia="Times New Roman" w:hAnsi="Arial" w:cs="Arial"/>
          <w:color w:val="000000"/>
          <w:lang w:val="pt-BR" w:eastAsia="pt-BR"/>
        </w:rPr>
        <w:t xml:space="preserve"> é maior que a dos OH</w:t>
      </w:r>
      <w:r w:rsidRPr="004D481B">
        <w:rPr>
          <w:rFonts w:ascii="Arial" w:eastAsia="Times New Roman" w:hAnsi="Arial" w:cs="Arial"/>
          <w:color w:val="000000"/>
          <w:vertAlign w:val="superscript"/>
          <w:lang w:val="pt-BR" w:eastAsia="pt-BR"/>
        </w:rPr>
        <w:t>–</w:t>
      </w:r>
      <w:r w:rsidRPr="004D481B">
        <w:rPr>
          <w:rFonts w:ascii="Arial" w:eastAsia="Times New Roman" w:hAnsi="Arial" w:cs="Arial"/>
          <w:color w:val="000000"/>
          <w:lang w:val="pt-BR" w:eastAsia="pt-BR"/>
        </w:rPr>
        <w:t>.</w:t>
      </w:r>
    </w:p>
    <w:p w14:paraId="68354853" w14:textId="77777777" w:rsidR="006D7528" w:rsidRPr="004D481B" w:rsidRDefault="006D7528" w:rsidP="006D7528">
      <w:pPr>
        <w:pStyle w:val="PargrafodaLista"/>
        <w:shd w:val="clear" w:color="auto" w:fill="FFFFFF"/>
        <w:spacing w:after="100" w:afterAutospacing="1"/>
        <w:ind w:left="284"/>
        <w:rPr>
          <w:rFonts w:ascii="Arial" w:eastAsia="Times New Roman" w:hAnsi="Arial" w:cs="Arial"/>
          <w:color w:val="000000"/>
          <w:lang w:val="pt-BR" w:eastAsia="pt-BR"/>
        </w:rPr>
      </w:pPr>
    </w:p>
    <w:p w14:paraId="5F248FF6" w14:textId="77777777" w:rsidR="006D7528" w:rsidRPr="004D481B" w:rsidRDefault="006D7528" w:rsidP="006D7528">
      <w:pPr>
        <w:pStyle w:val="PargrafodaLista"/>
        <w:shd w:val="clear" w:color="auto" w:fill="FFFFFF"/>
        <w:spacing w:after="100" w:afterAutospacing="1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A partir dessa análise, é CORRETO afirmar que:</w:t>
      </w:r>
    </w:p>
    <w:p w14:paraId="18B3BB38" w14:textId="77777777" w:rsidR="006D7528" w:rsidRPr="004D481B" w:rsidRDefault="006D7528" w:rsidP="006D7528">
      <w:pPr>
        <w:pStyle w:val="PargrafodaLista"/>
        <w:numPr>
          <w:ilvl w:val="0"/>
          <w:numId w:val="20"/>
        </w:numPr>
        <w:shd w:val="clear" w:color="auto" w:fill="FFFFFF"/>
        <w:spacing w:after="100" w:afterAutospacing="1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apenas as afirmativas I e II estão certas</w:t>
      </w:r>
      <w:r>
        <w:rPr>
          <w:rFonts w:ascii="Arial" w:eastAsia="Times New Roman" w:hAnsi="Arial" w:cs="Arial"/>
          <w:color w:val="000000"/>
          <w:lang w:val="pt-BR" w:eastAsia="pt-BR"/>
        </w:rPr>
        <w:t>.</w:t>
      </w:r>
    </w:p>
    <w:p w14:paraId="42220792" w14:textId="77777777" w:rsidR="006D7528" w:rsidRPr="004D481B" w:rsidRDefault="006D7528" w:rsidP="006D7528">
      <w:pPr>
        <w:pStyle w:val="PargrafodaLista"/>
        <w:numPr>
          <w:ilvl w:val="0"/>
          <w:numId w:val="20"/>
        </w:numPr>
        <w:shd w:val="clear" w:color="auto" w:fill="FFFFFF"/>
        <w:spacing w:after="100" w:afterAutospacing="1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lastRenderedPageBreak/>
        <w:t>apenas as afirmativas I e III estão certas.</w:t>
      </w:r>
    </w:p>
    <w:p w14:paraId="2E8936AB" w14:textId="77777777" w:rsidR="006D7528" w:rsidRPr="004D481B" w:rsidRDefault="006D7528" w:rsidP="006D7528">
      <w:pPr>
        <w:pStyle w:val="PargrafodaLista"/>
        <w:numPr>
          <w:ilvl w:val="0"/>
          <w:numId w:val="20"/>
        </w:numPr>
        <w:shd w:val="clear" w:color="auto" w:fill="FFFFFF"/>
        <w:spacing w:after="100" w:afterAutospacing="1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apenas as afirmativas II e III estão certas.</w:t>
      </w:r>
    </w:p>
    <w:p w14:paraId="610314A9" w14:textId="77777777" w:rsidR="006D7528" w:rsidRPr="004D481B" w:rsidRDefault="006D7528" w:rsidP="006D7528">
      <w:pPr>
        <w:pStyle w:val="PargrafodaLista"/>
        <w:numPr>
          <w:ilvl w:val="0"/>
          <w:numId w:val="20"/>
        </w:numPr>
        <w:shd w:val="clear" w:color="auto" w:fill="FFFFFF"/>
        <w:spacing w:after="100" w:afterAutospacing="1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as três afirmativas estão certas.</w:t>
      </w:r>
    </w:p>
    <w:p w14:paraId="4E3C8FBB" w14:textId="77777777" w:rsidR="006D7528" w:rsidRPr="004D481B" w:rsidRDefault="006D7528" w:rsidP="006D7528">
      <w:pPr>
        <w:pStyle w:val="PargrafodaLista"/>
        <w:shd w:val="clear" w:color="auto" w:fill="FFFFFF"/>
        <w:spacing w:after="100" w:afterAutospacing="1"/>
        <w:ind w:left="1800"/>
        <w:rPr>
          <w:rFonts w:ascii="Arial" w:eastAsia="Times New Roman" w:hAnsi="Arial" w:cs="Arial"/>
          <w:color w:val="000000"/>
          <w:lang w:val="pt-BR" w:eastAsia="pt-BR"/>
        </w:rPr>
      </w:pPr>
    </w:p>
    <w:p w14:paraId="3EA711A5" w14:textId="77777777" w:rsidR="00F94F12" w:rsidRDefault="00F94F12" w:rsidP="00F94F12">
      <w:pPr>
        <w:pStyle w:val="PargrafodaLista"/>
        <w:shd w:val="clear" w:color="auto" w:fill="FFFFFF"/>
        <w:spacing w:after="100" w:afterAutospacing="1"/>
        <w:ind w:left="284"/>
        <w:jc w:val="both"/>
        <w:rPr>
          <w:rFonts w:ascii="Arial" w:eastAsia="Times New Roman" w:hAnsi="Arial" w:cs="Arial"/>
          <w:color w:val="000000"/>
          <w:lang w:val="pt-BR" w:eastAsia="pt-BR"/>
        </w:rPr>
      </w:pPr>
    </w:p>
    <w:p w14:paraId="0462C7D6" w14:textId="29D3D535" w:rsidR="006D7528" w:rsidRPr="004D481B" w:rsidRDefault="006D7528" w:rsidP="00533FDE">
      <w:pPr>
        <w:pStyle w:val="PargrafodaLista"/>
        <w:numPr>
          <w:ilvl w:val="0"/>
          <w:numId w:val="23"/>
        </w:numPr>
        <w:shd w:val="clear" w:color="auto" w:fill="FFFFFF"/>
        <w:spacing w:after="100" w:afterAutospacing="1"/>
        <w:ind w:left="284"/>
        <w:jc w:val="both"/>
        <w:rPr>
          <w:rFonts w:ascii="Arial" w:eastAsia="Times New Roman" w:hAnsi="Arial" w:cs="Arial"/>
          <w:color w:val="000000"/>
          <w:lang w:val="pt-BR" w:eastAsia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 xml:space="preserve"> </w:t>
      </w:r>
      <w:r w:rsidRPr="004D481B">
        <w:rPr>
          <w:rFonts w:ascii="Arial" w:eastAsia="Times New Roman" w:hAnsi="Arial" w:cs="Arial"/>
          <w:color w:val="000000"/>
          <w:lang w:val="pt-BR" w:eastAsia="pt-BR"/>
        </w:rPr>
        <w:t>O pH de uma solução é 6. Se reduzirmos o valor do pH da mesma solução para 2, a concentração de íons hidrogênio será:</w:t>
      </w:r>
    </w:p>
    <w:p w14:paraId="7899D44B" w14:textId="77777777" w:rsidR="006D7528" w:rsidRDefault="006D7528" w:rsidP="006D7528">
      <w:pPr>
        <w:pStyle w:val="PargrafodaLista"/>
        <w:numPr>
          <w:ilvl w:val="0"/>
          <w:numId w:val="22"/>
        </w:numPr>
        <w:shd w:val="clear" w:color="auto" w:fill="FFFFFF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1.0</w:t>
      </w:r>
      <w:r>
        <w:rPr>
          <w:rFonts w:ascii="Arial" w:eastAsia="Times New Roman" w:hAnsi="Arial" w:cs="Arial"/>
          <w:color w:val="000000"/>
          <w:lang w:val="pt-BR" w:eastAsia="pt-BR"/>
        </w:rPr>
        <w:t>00 vezes maior do que a inicial.</w:t>
      </w:r>
    </w:p>
    <w:p w14:paraId="40724BDD" w14:textId="34C3FD09" w:rsidR="006D7528" w:rsidRDefault="006D7528" w:rsidP="006D7528">
      <w:pPr>
        <w:pStyle w:val="PargrafodaLista"/>
        <w:numPr>
          <w:ilvl w:val="0"/>
          <w:numId w:val="22"/>
        </w:numPr>
        <w:shd w:val="clear" w:color="auto" w:fill="FFFFFF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1.0</w:t>
      </w:r>
      <w:r>
        <w:rPr>
          <w:rFonts w:ascii="Arial" w:eastAsia="Times New Roman" w:hAnsi="Arial" w:cs="Arial"/>
          <w:color w:val="000000"/>
          <w:lang w:val="pt-BR" w:eastAsia="pt-BR"/>
        </w:rPr>
        <w:t>00 vezes menor do que a inicial.</w:t>
      </w:r>
    </w:p>
    <w:p w14:paraId="5DCF2540" w14:textId="3F06A64B" w:rsidR="00F94F12" w:rsidRPr="00F94F12" w:rsidRDefault="00F94F12" w:rsidP="00F94F12">
      <w:pPr>
        <w:pStyle w:val="PargrafodaLista"/>
        <w:numPr>
          <w:ilvl w:val="0"/>
          <w:numId w:val="22"/>
        </w:numPr>
        <w:shd w:val="clear" w:color="auto" w:fill="FFFFFF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10.0</w:t>
      </w:r>
      <w:r>
        <w:rPr>
          <w:rFonts w:ascii="Arial" w:eastAsia="Times New Roman" w:hAnsi="Arial" w:cs="Arial"/>
          <w:color w:val="000000"/>
          <w:lang w:val="pt-BR" w:eastAsia="pt-BR"/>
        </w:rPr>
        <w:t>00 vezes maior do que a inicial.</w:t>
      </w:r>
    </w:p>
    <w:p w14:paraId="7BD5389F" w14:textId="77777777" w:rsidR="006D7528" w:rsidRDefault="006D7528" w:rsidP="006D7528">
      <w:pPr>
        <w:pStyle w:val="PargrafodaLista"/>
        <w:numPr>
          <w:ilvl w:val="0"/>
          <w:numId w:val="22"/>
        </w:numPr>
        <w:shd w:val="clear" w:color="auto" w:fill="FFFFFF"/>
        <w:ind w:left="284"/>
        <w:rPr>
          <w:rFonts w:ascii="Arial" w:eastAsia="Times New Roman" w:hAnsi="Arial" w:cs="Arial"/>
          <w:color w:val="000000"/>
          <w:lang w:val="pt-BR" w:eastAsia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>4 vezes menor do que a inicial.</w:t>
      </w:r>
    </w:p>
    <w:p w14:paraId="3DEA15B6" w14:textId="77777777" w:rsidR="006D7528" w:rsidRPr="004D481B" w:rsidRDefault="006D7528" w:rsidP="006D7528">
      <w:pPr>
        <w:pStyle w:val="PargrafodaLista"/>
        <w:numPr>
          <w:ilvl w:val="0"/>
          <w:numId w:val="22"/>
        </w:numPr>
        <w:shd w:val="clear" w:color="auto" w:fill="FFFFFF"/>
        <w:ind w:left="284"/>
        <w:rPr>
          <w:rFonts w:ascii="Arial" w:eastAsia="Times New Roman" w:hAnsi="Arial" w:cs="Arial"/>
          <w:color w:val="000000"/>
          <w:lang w:val="pt-BR" w:eastAsia="pt-BR"/>
        </w:rPr>
      </w:pPr>
      <w:r w:rsidRPr="004D481B">
        <w:rPr>
          <w:rFonts w:ascii="Arial" w:eastAsia="Times New Roman" w:hAnsi="Arial" w:cs="Arial"/>
          <w:color w:val="000000"/>
          <w:lang w:val="pt-BR" w:eastAsia="pt-BR"/>
        </w:rPr>
        <w:t>3 vezes maior do que a inicial.</w:t>
      </w:r>
    </w:p>
    <w:p w14:paraId="584FBAF6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05C45307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57B1D6FC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p w14:paraId="5C91582A" w14:textId="77777777" w:rsidR="006D7528" w:rsidRPr="004D481B" w:rsidRDefault="006D7528" w:rsidP="006D7528">
      <w:pPr>
        <w:jc w:val="both"/>
        <w:rPr>
          <w:rFonts w:ascii="Arial" w:hAnsi="Arial"/>
          <w:b/>
          <w:lang w:val="pt-BR"/>
        </w:rPr>
      </w:pPr>
      <w:r w:rsidRPr="004D481B">
        <w:rPr>
          <w:rFonts w:ascii="Arial" w:hAnsi="Arial"/>
          <w:b/>
          <w:lang w:val="pt-BR"/>
        </w:rPr>
        <w:t>Gabarito</w:t>
      </w:r>
    </w:p>
    <w:p w14:paraId="4EF01C32" w14:textId="77777777" w:rsidR="006D7528" w:rsidRDefault="006D7528" w:rsidP="006D7528">
      <w:pPr>
        <w:jc w:val="both"/>
        <w:rPr>
          <w:rFonts w:ascii="Arial" w:hAnsi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776"/>
        <w:gridCol w:w="776"/>
        <w:gridCol w:w="775"/>
        <w:gridCol w:w="774"/>
        <w:gridCol w:w="774"/>
        <w:gridCol w:w="774"/>
        <w:gridCol w:w="774"/>
        <w:gridCol w:w="774"/>
        <w:gridCol w:w="774"/>
        <w:gridCol w:w="763"/>
      </w:tblGrid>
      <w:tr w:rsidR="006D7528" w14:paraId="398CD0C0" w14:textId="77777777" w:rsidTr="00EC698B">
        <w:trPr>
          <w:jc w:val="center"/>
        </w:trPr>
        <w:tc>
          <w:tcPr>
            <w:tcW w:w="779" w:type="dxa"/>
            <w:tcBorders>
              <w:top w:val="nil"/>
              <w:left w:val="nil"/>
            </w:tcBorders>
            <w:vAlign w:val="center"/>
          </w:tcPr>
          <w:p w14:paraId="6C769B4E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6" w:type="dxa"/>
            <w:vAlign w:val="center"/>
          </w:tcPr>
          <w:p w14:paraId="1D30E3D1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</w:t>
            </w:r>
          </w:p>
        </w:tc>
        <w:tc>
          <w:tcPr>
            <w:tcW w:w="796" w:type="dxa"/>
            <w:vAlign w:val="center"/>
          </w:tcPr>
          <w:p w14:paraId="77A092BA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</w:t>
            </w:r>
          </w:p>
        </w:tc>
        <w:tc>
          <w:tcPr>
            <w:tcW w:w="795" w:type="dxa"/>
            <w:vAlign w:val="center"/>
          </w:tcPr>
          <w:p w14:paraId="6629E68C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</w:t>
            </w:r>
          </w:p>
        </w:tc>
        <w:tc>
          <w:tcPr>
            <w:tcW w:w="795" w:type="dxa"/>
            <w:vAlign w:val="center"/>
          </w:tcPr>
          <w:p w14:paraId="707E8829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4</w:t>
            </w:r>
          </w:p>
        </w:tc>
        <w:tc>
          <w:tcPr>
            <w:tcW w:w="795" w:type="dxa"/>
            <w:vAlign w:val="center"/>
          </w:tcPr>
          <w:p w14:paraId="413A7E09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5</w:t>
            </w:r>
          </w:p>
        </w:tc>
        <w:tc>
          <w:tcPr>
            <w:tcW w:w="795" w:type="dxa"/>
            <w:vAlign w:val="center"/>
          </w:tcPr>
          <w:p w14:paraId="7C0203E5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6</w:t>
            </w:r>
          </w:p>
        </w:tc>
        <w:tc>
          <w:tcPr>
            <w:tcW w:w="795" w:type="dxa"/>
            <w:vAlign w:val="center"/>
          </w:tcPr>
          <w:p w14:paraId="745C6638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7</w:t>
            </w:r>
          </w:p>
        </w:tc>
        <w:tc>
          <w:tcPr>
            <w:tcW w:w="795" w:type="dxa"/>
            <w:vAlign w:val="center"/>
          </w:tcPr>
          <w:p w14:paraId="17CA6044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8</w:t>
            </w:r>
          </w:p>
        </w:tc>
        <w:tc>
          <w:tcPr>
            <w:tcW w:w="795" w:type="dxa"/>
            <w:vAlign w:val="center"/>
          </w:tcPr>
          <w:p w14:paraId="49DBD629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9</w:t>
            </w:r>
          </w:p>
        </w:tc>
        <w:tc>
          <w:tcPr>
            <w:tcW w:w="778" w:type="dxa"/>
            <w:vAlign w:val="center"/>
          </w:tcPr>
          <w:p w14:paraId="11B3CB59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</w:t>
            </w:r>
          </w:p>
        </w:tc>
      </w:tr>
      <w:tr w:rsidR="006D7528" w14:paraId="5897045D" w14:textId="77777777" w:rsidTr="00EC698B">
        <w:trPr>
          <w:jc w:val="center"/>
        </w:trPr>
        <w:tc>
          <w:tcPr>
            <w:tcW w:w="779" w:type="dxa"/>
            <w:vAlign w:val="center"/>
          </w:tcPr>
          <w:p w14:paraId="6A313129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a</w:t>
            </w:r>
          </w:p>
        </w:tc>
        <w:tc>
          <w:tcPr>
            <w:tcW w:w="796" w:type="dxa"/>
            <w:vAlign w:val="center"/>
          </w:tcPr>
          <w:p w14:paraId="7C37E2CF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6" w:type="dxa"/>
            <w:vAlign w:val="center"/>
          </w:tcPr>
          <w:p w14:paraId="07051524" w14:textId="7F7C969A" w:rsidR="006D7528" w:rsidRDefault="00F812DD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5" w:type="dxa"/>
            <w:vAlign w:val="center"/>
          </w:tcPr>
          <w:p w14:paraId="6908B5F5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0E395478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486A389D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2E0AC1A4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6DB38BEA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1C0B79F5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7F527FD8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78" w:type="dxa"/>
            <w:vAlign w:val="center"/>
          </w:tcPr>
          <w:p w14:paraId="1AFF8B7D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6D7528" w14:paraId="4238180C" w14:textId="77777777" w:rsidTr="00EC698B">
        <w:trPr>
          <w:jc w:val="center"/>
        </w:trPr>
        <w:tc>
          <w:tcPr>
            <w:tcW w:w="779" w:type="dxa"/>
            <w:vAlign w:val="center"/>
          </w:tcPr>
          <w:p w14:paraId="348F4857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b</w:t>
            </w:r>
          </w:p>
        </w:tc>
        <w:tc>
          <w:tcPr>
            <w:tcW w:w="796" w:type="dxa"/>
            <w:vAlign w:val="center"/>
          </w:tcPr>
          <w:p w14:paraId="77D7024D" w14:textId="101E8FBA" w:rsidR="006D7528" w:rsidRDefault="00F812DD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6" w:type="dxa"/>
            <w:vAlign w:val="center"/>
          </w:tcPr>
          <w:p w14:paraId="0E8035DE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679F3CB8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62E94C16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2B18E1C1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749962F4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3B763389" w14:textId="3384609D" w:rsidR="006D7528" w:rsidRDefault="001B6743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5" w:type="dxa"/>
            <w:vAlign w:val="center"/>
          </w:tcPr>
          <w:p w14:paraId="40A3E337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6A5083A7" w14:textId="35E5F318" w:rsidR="006D7528" w:rsidRDefault="00E90646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78" w:type="dxa"/>
            <w:vAlign w:val="center"/>
          </w:tcPr>
          <w:p w14:paraId="2DD7933B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6D7528" w14:paraId="3B5DCBAF" w14:textId="77777777" w:rsidTr="00EC698B">
        <w:trPr>
          <w:jc w:val="center"/>
        </w:trPr>
        <w:tc>
          <w:tcPr>
            <w:tcW w:w="779" w:type="dxa"/>
            <w:vAlign w:val="center"/>
          </w:tcPr>
          <w:p w14:paraId="7CFF677C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</w:t>
            </w:r>
          </w:p>
        </w:tc>
        <w:tc>
          <w:tcPr>
            <w:tcW w:w="796" w:type="dxa"/>
            <w:vAlign w:val="center"/>
          </w:tcPr>
          <w:p w14:paraId="6D320C29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6" w:type="dxa"/>
            <w:vAlign w:val="center"/>
          </w:tcPr>
          <w:p w14:paraId="34097483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69C7838E" w14:textId="0576361A" w:rsidR="006D7528" w:rsidRDefault="00405C5C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5" w:type="dxa"/>
            <w:vAlign w:val="center"/>
          </w:tcPr>
          <w:p w14:paraId="260EC0BE" w14:textId="23063F2A" w:rsidR="006D7528" w:rsidRDefault="00405C5C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5" w:type="dxa"/>
            <w:vAlign w:val="center"/>
          </w:tcPr>
          <w:p w14:paraId="1F0510EB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2066BD52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2079C43D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7A6A1CA4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53D9C087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78" w:type="dxa"/>
            <w:vAlign w:val="center"/>
          </w:tcPr>
          <w:p w14:paraId="63BBEC1C" w14:textId="51ABAE78" w:rsidR="006D7528" w:rsidRDefault="00E90646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</w:tr>
      <w:tr w:rsidR="006D7528" w14:paraId="05B9F1AC" w14:textId="77777777" w:rsidTr="00EC698B">
        <w:trPr>
          <w:jc w:val="center"/>
        </w:trPr>
        <w:tc>
          <w:tcPr>
            <w:tcW w:w="779" w:type="dxa"/>
            <w:vAlign w:val="center"/>
          </w:tcPr>
          <w:p w14:paraId="185BC66D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</w:t>
            </w:r>
          </w:p>
        </w:tc>
        <w:tc>
          <w:tcPr>
            <w:tcW w:w="796" w:type="dxa"/>
            <w:vAlign w:val="center"/>
          </w:tcPr>
          <w:p w14:paraId="13D812E0" w14:textId="49A9BF59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6" w:type="dxa"/>
            <w:vAlign w:val="center"/>
          </w:tcPr>
          <w:p w14:paraId="6358D598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6207073A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42AD2233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0705C81C" w14:textId="7C1B8414" w:rsidR="006D7528" w:rsidRDefault="00100C8C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5" w:type="dxa"/>
            <w:vAlign w:val="center"/>
          </w:tcPr>
          <w:p w14:paraId="03DA9BE3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749B1267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7C1DE96F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22913672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78" w:type="dxa"/>
            <w:vAlign w:val="center"/>
          </w:tcPr>
          <w:p w14:paraId="37E27547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</w:tr>
      <w:tr w:rsidR="006D7528" w14:paraId="6E4965EA" w14:textId="77777777" w:rsidTr="00EC698B">
        <w:trPr>
          <w:jc w:val="center"/>
        </w:trPr>
        <w:tc>
          <w:tcPr>
            <w:tcW w:w="779" w:type="dxa"/>
            <w:vAlign w:val="center"/>
          </w:tcPr>
          <w:p w14:paraId="497914E6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</w:t>
            </w:r>
          </w:p>
        </w:tc>
        <w:tc>
          <w:tcPr>
            <w:tcW w:w="796" w:type="dxa"/>
            <w:vAlign w:val="center"/>
          </w:tcPr>
          <w:p w14:paraId="452384FC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6" w:type="dxa"/>
            <w:vAlign w:val="center"/>
          </w:tcPr>
          <w:p w14:paraId="7EB191AF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7D2ED41E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088C7252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0F0A6B2A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1DBDE6A7" w14:textId="46A6FFE8" w:rsidR="006D7528" w:rsidRDefault="00100C8C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5" w:type="dxa"/>
            <w:vAlign w:val="center"/>
          </w:tcPr>
          <w:p w14:paraId="19465795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95" w:type="dxa"/>
            <w:vAlign w:val="center"/>
          </w:tcPr>
          <w:p w14:paraId="3A9AAA79" w14:textId="5E388CD9" w:rsidR="006D7528" w:rsidRDefault="00E90646" w:rsidP="00EC698B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  <w:tc>
          <w:tcPr>
            <w:tcW w:w="795" w:type="dxa"/>
            <w:vAlign w:val="center"/>
          </w:tcPr>
          <w:p w14:paraId="5A8AB866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778" w:type="dxa"/>
            <w:vAlign w:val="center"/>
          </w:tcPr>
          <w:p w14:paraId="16D11618" w14:textId="77777777" w:rsidR="006D7528" w:rsidRDefault="006D7528" w:rsidP="00EC698B">
            <w:pPr>
              <w:jc w:val="center"/>
              <w:rPr>
                <w:rFonts w:ascii="Arial" w:hAnsi="Arial"/>
                <w:lang w:val="pt-BR"/>
              </w:rPr>
            </w:pPr>
          </w:p>
        </w:tc>
      </w:tr>
    </w:tbl>
    <w:p w14:paraId="10D7C1FD" w14:textId="77777777" w:rsidR="006D7528" w:rsidRPr="00C357DC" w:rsidRDefault="006D7528" w:rsidP="006D7528">
      <w:pPr>
        <w:jc w:val="both"/>
        <w:rPr>
          <w:rFonts w:ascii="Arial" w:hAnsi="Arial"/>
          <w:lang w:val="pt-BR"/>
        </w:rPr>
      </w:pPr>
    </w:p>
    <w:p w14:paraId="6CAAE046" w14:textId="77777777" w:rsidR="006D7528" w:rsidRPr="006D7528" w:rsidRDefault="006D7528" w:rsidP="006D7528">
      <w:pPr>
        <w:jc w:val="both"/>
        <w:rPr>
          <w:rFonts w:ascii="Arial" w:hAnsi="Arial"/>
          <w:lang w:val="pt-BR"/>
        </w:rPr>
      </w:pPr>
    </w:p>
    <w:p w14:paraId="63A9D1B7" w14:textId="04DF539E" w:rsidR="00150599" w:rsidRDefault="00150599" w:rsidP="00150599">
      <w:pPr>
        <w:jc w:val="both"/>
        <w:rPr>
          <w:rFonts w:ascii="Arial" w:hAnsi="Arial"/>
          <w:lang w:val="pt-BR"/>
        </w:rPr>
      </w:pPr>
    </w:p>
    <w:p w14:paraId="06978ABA" w14:textId="7EB1A921" w:rsidR="00150599" w:rsidRDefault="00150599" w:rsidP="00150599">
      <w:pPr>
        <w:jc w:val="both"/>
        <w:rPr>
          <w:rFonts w:ascii="Arial" w:hAnsi="Arial"/>
          <w:lang w:val="pt-BR"/>
        </w:rPr>
      </w:pPr>
    </w:p>
    <w:p w14:paraId="00B25399" w14:textId="543DCAC1" w:rsidR="00150599" w:rsidRDefault="00150599" w:rsidP="00150599">
      <w:pPr>
        <w:jc w:val="both"/>
        <w:rPr>
          <w:rFonts w:ascii="Arial" w:hAnsi="Arial"/>
          <w:lang w:val="pt-BR"/>
        </w:rPr>
      </w:pPr>
    </w:p>
    <w:p w14:paraId="61983477" w14:textId="2721A32E" w:rsidR="00150599" w:rsidRDefault="00150599" w:rsidP="00150599">
      <w:pPr>
        <w:jc w:val="both"/>
        <w:rPr>
          <w:rFonts w:ascii="Arial" w:hAnsi="Arial"/>
          <w:lang w:val="pt-BR"/>
        </w:rPr>
      </w:pPr>
    </w:p>
    <w:p w14:paraId="507DEF68" w14:textId="0A563E81" w:rsidR="00150599" w:rsidRDefault="00150599" w:rsidP="00150599">
      <w:pPr>
        <w:jc w:val="both"/>
        <w:rPr>
          <w:rFonts w:ascii="Arial" w:hAnsi="Arial"/>
          <w:lang w:val="pt-BR"/>
        </w:rPr>
      </w:pPr>
    </w:p>
    <w:p w14:paraId="29A8868C" w14:textId="413E7EBA" w:rsidR="00150599" w:rsidRDefault="00150599" w:rsidP="00150599">
      <w:pPr>
        <w:jc w:val="both"/>
        <w:rPr>
          <w:rFonts w:ascii="Arial" w:hAnsi="Arial"/>
          <w:lang w:val="pt-BR"/>
        </w:rPr>
      </w:pPr>
    </w:p>
    <w:p w14:paraId="30F88E19" w14:textId="4A7033DE" w:rsidR="00346E03" w:rsidRDefault="00346E03" w:rsidP="00346E03">
      <w:pPr>
        <w:jc w:val="both"/>
        <w:rPr>
          <w:rFonts w:ascii="Arial" w:hAnsi="Arial"/>
          <w:lang w:val="pt-BR"/>
        </w:rPr>
      </w:pPr>
    </w:p>
    <w:p w14:paraId="4D829CDF" w14:textId="26C8ECF5" w:rsidR="00346E03" w:rsidRDefault="00346E03" w:rsidP="00346E03">
      <w:pPr>
        <w:jc w:val="both"/>
        <w:rPr>
          <w:rFonts w:ascii="Arial" w:hAnsi="Arial"/>
          <w:lang w:val="pt-BR"/>
        </w:rPr>
      </w:pPr>
    </w:p>
    <w:p w14:paraId="05373399" w14:textId="31C317B9" w:rsidR="00346E03" w:rsidRDefault="00346E03" w:rsidP="00346E03">
      <w:pPr>
        <w:jc w:val="both"/>
        <w:rPr>
          <w:rFonts w:ascii="Arial" w:hAnsi="Arial"/>
          <w:lang w:val="pt-BR"/>
        </w:rPr>
      </w:pPr>
    </w:p>
    <w:p w14:paraId="2471F551" w14:textId="42DCE77D" w:rsidR="00346E03" w:rsidRDefault="00346E03" w:rsidP="00346E03">
      <w:pPr>
        <w:jc w:val="both"/>
        <w:rPr>
          <w:rFonts w:ascii="Arial" w:hAnsi="Arial"/>
          <w:lang w:val="pt-BR"/>
        </w:rPr>
      </w:pPr>
    </w:p>
    <w:p w14:paraId="2FA96FB1" w14:textId="122EA582" w:rsidR="00346E03" w:rsidRDefault="00346E03" w:rsidP="00346E03">
      <w:pPr>
        <w:jc w:val="both"/>
        <w:rPr>
          <w:rFonts w:ascii="Arial" w:hAnsi="Arial"/>
          <w:lang w:val="pt-BR"/>
        </w:rPr>
      </w:pPr>
    </w:p>
    <w:p w14:paraId="2290154A" w14:textId="0C8D800B" w:rsidR="00346E03" w:rsidRDefault="00346E03" w:rsidP="00346E03">
      <w:pPr>
        <w:jc w:val="both"/>
        <w:rPr>
          <w:rFonts w:ascii="Arial" w:hAnsi="Arial"/>
          <w:lang w:val="pt-BR"/>
        </w:rPr>
      </w:pPr>
    </w:p>
    <w:p w14:paraId="2B75D667" w14:textId="62AEEDEE" w:rsidR="00346E03" w:rsidRDefault="00346E03" w:rsidP="00346E03">
      <w:pPr>
        <w:jc w:val="both"/>
        <w:rPr>
          <w:rFonts w:ascii="Arial" w:hAnsi="Arial"/>
          <w:lang w:val="pt-BR"/>
        </w:rPr>
      </w:pPr>
    </w:p>
    <w:p w14:paraId="6BEAAC5C" w14:textId="24E32AA7" w:rsidR="00346E03" w:rsidRDefault="00346E03" w:rsidP="00346E03">
      <w:pPr>
        <w:jc w:val="both"/>
        <w:rPr>
          <w:rFonts w:ascii="Arial" w:hAnsi="Arial"/>
          <w:lang w:val="pt-BR"/>
        </w:rPr>
      </w:pPr>
    </w:p>
    <w:p w14:paraId="39E80B6E" w14:textId="160B4EBC" w:rsidR="00346E03" w:rsidRDefault="00346E03" w:rsidP="00346E03">
      <w:pPr>
        <w:jc w:val="both"/>
        <w:rPr>
          <w:rFonts w:ascii="Arial" w:hAnsi="Arial"/>
          <w:lang w:val="pt-BR"/>
        </w:rPr>
      </w:pPr>
    </w:p>
    <w:p w14:paraId="4AD8389F" w14:textId="6400F9AF" w:rsidR="00346E03" w:rsidRDefault="00346E03" w:rsidP="00346E03">
      <w:pPr>
        <w:jc w:val="both"/>
        <w:rPr>
          <w:rFonts w:ascii="Arial" w:hAnsi="Arial"/>
          <w:lang w:val="pt-BR"/>
        </w:rPr>
      </w:pPr>
    </w:p>
    <w:p w14:paraId="1477AB2F" w14:textId="4DEEE02C" w:rsidR="00346E03" w:rsidRDefault="00346E03" w:rsidP="00346E03">
      <w:pPr>
        <w:jc w:val="both"/>
        <w:rPr>
          <w:rFonts w:ascii="Arial" w:hAnsi="Arial"/>
          <w:lang w:val="pt-BR"/>
        </w:rPr>
      </w:pPr>
    </w:p>
    <w:p w14:paraId="601AD75E" w14:textId="00C513C2" w:rsidR="00346E03" w:rsidRDefault="00346E03" w:rsidP="00346E03">
      <w:pPr>
        <w:jc w:val="both"/>
        <w:rPr>
          <w:rFonts w:ascii="Arial" w:hAnsi="Arial"/>
          <w:lang w:val="pt-BR"/>
        </w:rPr>
      </w:pPr>
    </w:p>
    <w:p w14:paraId="2393AE74" w14:textId="73985BB9" w:rsidR="00346E03" w:rsidRDefault="00346E03" w:rsidP="00346E03">
      <w:pPr>
        <w:jc w:val="both"/>
        <w:rPr>
          <w:rFonts w:ascii="Arial" w:hAnsi="Arial"/>
          <w:lang w:val="pt-BR"/>
        </w:rPr>
      </w:pPr>
    </w:p>
    <w:p w14:paraId="3703CDC5" w14:textId="77777777" w:rsidR="00346E03" w:rsidRPr="00346E03" w:rsidRDefault="00346E03" w:rsidP="00346E03">
      <w:pPr>
        <w:jc w:val="both"/>
        <w:rPr>
          <w:rFonts w:ascii="Arial" w:hAnsi="Arial"/>
          <w:lang w:val="pt-BR"/>
        </w:rPr>
      </w:pPr>
    </w:p>
    <w:sectPr w:rsidR="00346E03" w:rsidRPr="00346E03" w:rsidSect="00C5440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D4E1" w14:textId="77777777" w:rsidR="00AE5FA7" w:rsidRDefault="00AE5FA7" w:rsidP="00092164">
      <w:r>
        <w:separator/>
      </w:r>
    </w:p>
  </w:endnote>
  <w:endnote w:type="continuationSeparator" w:id="0">
    <w:p w14:paraId="41E214F2" w14:textId="77777777" w:rsidR="00AE5FA7" w:rsidRDefault="00AE5FA7" w:rsidP="0009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C305" w14:textId="77777777" w:rsidR="00247DF8" w:rsidRDefault="00247DF8">
    <w:pPr>
      <w:pStyle w:val="Rodap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7289E3E" wp14:editId="5C4B8A70">
          <wp:simplePos x="0" y="0"/>
          <wp:positionH relativeFrom="column">
            <wp:posOffset>-1096010</wp:posOffset>
          </wp:positionH>
          <wp:positionV relativeFrom="paragraph">
            <wp:posOffset>-260102</wp:posOffset>
          </wp:positionV>
          <wp:extent cx="7565722" cy="1207239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722" cy="1207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4E42" w14:textId="77777777" w:rsidR="00AE5FA7" w:rsidRDefault="00AE5FA7" w:rsidP="00092164">
      <w:r>
        <w:separator/>
      </w:r>
    </w:p>
  </w:footnote>
  <w:footnote w:type="continuationSeparator" w:id="0">
    <w:p w14:paraId="4C10418B" w14:textId="77777777" w:rsidR="00AE5FA7" w:rsidRDefault="00AE5FA7" w:rsidP="00092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F410" w14:textId="77777777" w:rsidR="00092164" w:rsidRDefault="00247DF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EAAF4A6" wp14:editId="7F78804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22" name="Imagem 22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FA7">
      <w:rPr>
        <w:noProof/>
      </w:rPr>
      <w:pict w14:anchorId="4CDF48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65.4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10882_papel_timbrado_a4-0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1127" w14:textId="77777777" w:rsidR="00247DF8" w:rsidRDefault="00247DF8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FCB208B" wp14:editId="2EAC6843">
          <wp:simplePos x="0" y="0"/>
          <wp:positionH relativeFrom="column">
            <wp:posOffset>-1088086</wp:posOffset>
          </wp:positionH>
          <wp:positionV relativeFrom="paragraph">
            <wp:posOffset>-441629</wp:posOffset>
          </wp:positionV>
          <wp:extent cx="7558328" cy="1480002"/>
          <wp:effectExtent l="0" t="0" r="5080" b="635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102" cy="1481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71A9" w14:textId="77777777" w:rsidR="00092164" w:rsidRDefault="00247DF8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90AC354" wp14:editId="0CF442C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23" name="Imagem 23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FA7">
      <w:rPr>
        <w:noProof/>
      </w:rPr>
      <w:pict w14:anchorId="11B2E7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65.4pt;height:799.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10882_papel_timbrado_a4-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E5A"/>
    <w:multiLevelType w:val="hybridMultilevel"/>
    <w:tmpl w:val="355A11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FEA"/>
    <w:multiLevelType w:val="hybridMultilevel"/>
    <w:tmpl w:val="7EE0F4E8"/>
    <w:lvl w:ilvl="0" w:tplc="F4A02222">
      <w:start w:val="1"/>
      <w:numFmt w:val="lowerLetter"/>
      <w:lvlText w:val="%1)"/>
      <w:lvlJc w:val="left"/>
      <w:pPr>
        <w:ind w:left="644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3B5417"/>
    <w:multiLevelType w:val="hybridMultilevel"/>
    <w:tmpl w:val="090C4D6A"/>
    <w:lvl w:ilvl="0" w:tplc="876E074A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3DEB"/>
    <w:multiLevelType w:val="hybridMultilevel"/>
    <w:tmpl w:val="0BDC35B8"/>
    <w:lvl w:ilvl="0" w:tplc="1BFCEF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CC0677"/>
    <w:multiLevelType w:val="hybridMultilevel"/>
    <w:tmpl w:val="10FCE6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800F3"/>
    <w:multiLevelType w:val="hybridMultilevel"/>
    <w:tmpl w:val="41BAE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D7C38"/>
    <w:multiLevelType w:val="hybridMultilevel"/>
    <w:tmpl w:val="730E3F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A1E2B"/>
    <w:multiLevelType w:val="hybridMultilevel"/>
    <w:tmpl w:val="E7CC32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152D8"/>
    <w:multiLevelType w:val="hybridMultilevel"/>
    <w:tmpl w:val="BC301940"/>
    <w:lvl w:ilvl="0" w:tplc="04160017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429762E7"/>
    <w:multiLevelType w:val="hybridMultilevel"/>
    <w:tmpl w:val="CCE4C3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93F32"/>
    <w:multiLevelType w:val="hybridMultilevel"/>
    <w:tmpl w:val="116A620E"/>
    <w:lvl w:ilvl="0" w:tplc="A51A4C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37B3B"/>
    <w:multiLevelType w:val="hybridMultilevel"/>
    <w:tmpl w:val="0944F314"/>
    <w:lvl w:ilvl="0" w:tplc="E7788B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5497"/>
    <w:multiLevelType w:val="hybridMultilevel"/>
    <w:tmpl w:val="14AC50E2"/>
    <w:lvl w:ilvl="0" w:tplc="A25407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B73409F"/>
    <w:multiLevelType w:val="hybridMultilevel"/>
    <w:tmpl w:val="F5C2CA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B5053"/>
    <w:multiLevelType w:val="hybridMultilevel"/>
    <w:tmpl w:val="7EA27890"/>
    <w:lvl w:ilvl="0" w:tplc="5960187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2030372"/>
    <w:multiLevelType w:val="hybridMultilevel"/>
    <w:tmpl w:val="BC049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05BFE"/>
    <w:multiLevelType w:val="hybridMultilevel"/>
    <w:tmpl w:val="2FDA4C58"/>
    <w:lvl w:ilvl="0" w:tplc="206C326E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CA7107"/>
    <w:multiLevelType w:val="hybridMultilevel"/>
    <w:tmpl w:val="DA78A588"/>
    <w:lvl w:ilvl="0" w:tplc="C120A22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88A4D0C"/>
    <w:multiLevelType w:val="hybridMultilevel"/>
    <w:tmpl w:val="2A102C8E"/>
    <w:lvl w:ilvl="0" w:tplc="FB6849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A0F207C"/>
    <w:multiLevelType w:val="hybridMultilevel"/>
    <w:tmpl w:val="6CCE9D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0612C"/>
    <w:multiLevelType w:val="hybridMultilevel"/>
    <w:tmpl w:val="661CC10C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51733DA"/>
    <w:multiLevelType w:val="hybridMultilevel"/>
    <w:tmpl w:val="88CA470A"/>
    <w:lvl w:ilvl="0" w:tplc="C39027C0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790337E2"/>
    <w:multiLevelType w:val="hybridMultilevel"/>
    <w:tmpl w:val="D5AC9E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96180"/>
    <w:multiLevelType w:val="hybridMultilevel"/>
    <w:tmpl w:val="00BA20D6"/>
    <w:lvl w:ilvl="0" w:tplc="530454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A710DCC"/>
    <w:multiLevelType w:val="hybridMultilevel"/>
    <w:tmpl w:val="ECFC2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2"/>
  </w:num>
  <w:num w:numId="4">
    <w:abstractNumId w:val="7"/>
  </w:num>
  <w:num w:numId="5">
    <w:abstractNumId w:val="19"/>
  </w:num>
  <w:num w:numId="6">
    <w:abstractNumId w:val="0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6"/>
  </w:num>
  <w:num w:numId="12">
    <w:abstractNumId w:val="16"/>
  </w:num>
  <w:num w:numId="13">
    <w:abstractNumId w:val="23"/>
  </w:num>
  <w:num w:numId="14">
    <w:abstractNumId w:val="17"/>
  </w:num>
  <w:num w:numId="15">
    <w:abstractNumId w:val="18"/>
  </w:num>
  <w:num w:numId="16">
    <w:abstractNumId w:val="3"/>
  </w:num>
  <w:num w:numId="17">
    <w:abstractNumId w:val="20"/>
  </w:num>
  <w:num w:numId="18">
    <w:abstractNumId w:val="8"/>
  </w:num>
  <w:num w:numId="19">
    <w:abstractNumId w:val="1"/>
  </w:num>
  <w:num w:numId="20">
    <w:abstractNumId w:val="14"/>
  </w:num>
  <w:num w:numId="21">
    <w:abstractNumId w:val="2"/>
  </w:num>
  <w:num w:numId="22">
    <w:abstractNumId w:val="12"/>
  </w:num>
  <w:num w:numId="23">
    <w:abstractNumId w:val="21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30"/>
    <w:rsid w:val="00000FAE"/>
    <w:rsid w:val="000010CC"/>
    <w:rsid w:val="00007976"/>
    <w:rsid w:val="00014142"/>
    <w:rsid w:val="00023D42"/>
    <w:rsid w:val="000563BC"/>
    <w:rsid w:val="00057928"/>
    <w:rsid w:val="00080997"/>
    <w:rsid w:val="00081317"/>
    <w:rsid w:val="000815F3"/>
    <w:rsid w:val="00092164"/>
    <w:rsid w:val="000B7426"/>
    <w:rsid w:val="000B7D4F"/>
    <w:rsid w:val="000C2472"/>
    <w:rsid w:val="000C2C92"/>
    <w:rsid w:val="000D2B0B"/>
    <w:rsid w:val="00100C8C"/>
    <w:rsid w:val="00127CDE"/>
    <w:rsid w:val="00135360"/>
    <w:rsid w:val="001477FC"/>
    <w:rsid w:val="00150599"/>
    <w:rsid w:val="00153847"/>
    <w:rsid w:val="00160A1A"/>
    <w:rsid w:val="00161F70"/>
    <w:rsid w:val="0016615C"/>
    <w:rsid w:val="00173D4F"/>
    <w:rsid w:val="001B6743"/>
    <w:rsid w:val="001C3E31"/>
    <w:rsid w:val="001D56FA"/>
    <w:rsid w:val="001F3C13"/>
    <w:rsid w:val="0020026F"/>
    <w:rsid w:val="002034F6"/>
    <w:rsid w:val="0020708A"/>
    <w:rsid w:val="00212912"/>
    <w:rsid w:val="00214A9B"/>
    <w:rsid w:val="002215E6"/>
    <w:rsid w:val="00242170"/>
    <w:rsid w:val="00243757"/>
    <w:rsid w:val="00245185"/>
    <w:rsid w:val="00247DF8"/>
    <w:rsid w:val="00260E92"/>
    <w:rsid w:val="00266158"/>
    <w:rsid w:val="002752F4"/>
    <w:rsid w:val="00281EA0"/>
    <w:rsid w:val="0029591B"/>
    <w:rsid w:val="002B0856"/>
    <w:rsid w:val="002D0AB7"/>
    <w:rsid w:val="002D2C3C"/>
    <w:rsid w:val="002E0D22"/>
    <w:rsid w:val="00307060"/>
    <w:rsid w:val="00313957"/>
    <w:rsid w:val="00346E03"/>
    <w:rsid w:val="003566F5"/>
    <w:rsid w:val="00365999"/>
    <w:rsid w:val="00391606"/>
    <w:rsid w:val="00392A4B"/>
    <w:rsid w:val="003B2A95"/>
    <w:rsid w:val="003B4CE2"/>
    <w:rsid w:val="003C3AFA"/>
    <w:rsid w:val="003D5CA4"/>
    <w:rsid w:val="00405C5C"/>
    <w:rsid w:val="00420589"/>
    <w:rsid w:val="00433E29"/>
    <w:rsid w:val="00442456"/>
    <w:rsid w:val="004537D9"/>
    <w:rsid w:val="00462102"/>
    <w:rsid w:val="004A1A75"/>
    <w:rsid w:val="004A5E1F"/>
    <w:rsid w:val="004B7C64"/>
    <w:rsid w:val="004E5885"/>
    <w:rsid w:val="00533FDE"/>
    <w:rsid w:val="005354BC"/>
    <w:rsid w:val="00543AAA"/>
    <w:rsid w:val="00564E50"/>
    <w:rsid w:val="005816EB"/>
    <w:rsid w:val="00592EB7"/>
    <w:rsid w:val="00597EE3"/>
    <w:rsid w:val="005A6E98"/>
    <w:rsid w:val="005B0280"/>
    <w:rsid w:val="005C3BB0"/>
    <w:rsid w:val="005C6D2B"/>
    <w:rsid w:val="005D76CF"/>
    <w:rsid w:val="00652C06"/>
    <w:rsid w:val="006546B9"/>
    <w:rsid w:val="00667412"/>
    <w:rsid w:val="00667592"/>
    <w:rsid w:val="00681049"/>
    <w:rsid w:val="0068277C"/>
    <w:rsid w:val="00693AE6"/>
    <w:rsid w:val="006A3C68"/>
    <w:rsid w:val="006D1FBE"/>
    <w:rsid w:val="006D711F"/>
    <w:rsid w:val="006D7528"/>
    <w:rsid w:val="006E679F"/>
    <w:rsid w:val="00715D1C"/>
    <w:rsid w:val="00716863"/>
    <w:rsid w:val="007218F3"/>
    <w:rsid w:val="00740866"/>
    <w:rsid w:val="00763173"/>
    <w:rsid w:val="007724CE"/>
    <w:rsid w:val="00784513"/>
    <w:rsid w:val="00786201"/>
    <w:rsid w:val="007875B3"/>
    <w:rsid w:val="00793C9C"/>
    <w:rsid w:val="007B67DC"/>
    <w:rsid w:val="007C39DF"/>
    <w:rsid w:val="007D5971"/>
    <w:rsid w:val="007F68CA"/>
    <w:rsid w:val="00802444"/>
    <w:rsid w:val="0081744B"/>
    <w:rsid w:val="00841C28"/>
    <w:rsid w:val="00842B8A"/>
    <w:rsid w:val="008528F7"/>
    <w:rsid w:val="008645D1"/>
    <w:rsid w:val="00870965"/>
    <w:rsid w:val="008800A3"/>
    <w:rsid w:val="00882007"/>
    <w:rsid w:val="00883810"/>
    <w:rsid w:val="008A3356"/>
    <w:rsid w:val="008A40B1"/>
    <w:rsid w:val="008C08B6"/>
    <w:rsid w:val="008F5927"/>
    <w:rsid w:val="00900C21"/>
    <w:rsid w:val="0091463B"/>
    <w:rsid w:val="00917C16"/>
    <w:rsid w:val="00930D22"/>
    <w:rsid w:val="0095648C"/>
    <w:rsid w:val="00956DC6"/>
    <w:rsid w:val="00957291"/>
    <w:rsid w:val="009A196C"/>
    <w:rsid w:val="009A5D55"/>
    <w:rsid w:val="009A5F8A"/>
    <w:rsid w:val="009B0AE9"/>
    <w:rsid w:val="009B7ACB"/>
    <w:rsid w:val="009E4C8A"/>
    <w:rsid w:val="00A368B2"/>
    <w:rsid w:val="00A50C8E"/>
    <w:rsid w:val="00A55FE8"/>
    <w:rsid w:val="00A560D2"/>
    <w:rsid w:val="00A7154D"/>
    <w:rsid w:val="00AA2458"/>
    <w:rsid w:val="00AA69B3"/>
    <w:rsid w:val="00AD028F"/>
    <w:rsid w:val="00AD0A5A"/>
    <w:rsid w:val="00AE5FA7"/>
    <w:rsid w:val="00AF0086"/>
    <w:rsid w:val="00B022E8"/>
    <w:rsid w:val="00B07C5D"/>
    <w:rsid w:val="00B26428"/>
    <w:rsid w:val="00B42827"/>
    <w:rsid w:val="00B43F2C"/>
    <w:rsid w:val="00B63A43"/>
    <w:rsid w:val="00B8233D"/>
    <w:rsid w:val="00B82E05"/>
    <w:rsid w:val="00B874D4"/>
    <w:rsid w:val="00BA1718"/>
    <w:rsid w:val="00BB4426"/>
    <w:rsid w:val="00BD302E"/>
    <w:rsid w:val="00C05F24"/>
    <w:rsid w:val="00C128F2"/>
    <w:rsid w:val="00C164E3"/>
    <w:rsid w:val="00C202E9"/>
    <w:rsid w:val="00C300BD"/>
    <w:rsid w:val="00C33163"/>
    <w:rsid w:val="00C44130"/>
    <w:rsid w:val="00C54404"/>
    <w:rsid w:val="00C57485"/>
    <w:rsid w:val="00C62E41"/>
    <w:rsid w:val="00C669DF"/>
    <w:rsid w:val="00C743BB"/>
    <w:rsid w:val="00C76D28"/>
    <w:rsid w:val="00CA1360"/>
    <w:rsid w:val="00CA335F"/>
    <w:rsid w:val="00CD020D"/>
    <w:rsid w:val="00CD3B36"/>
    <w:rsid w:val="00CD3D08"/>
    <w:rsid w:val="00CF66E9"/>
    <w:rsid w:val="00D015B5"/>
    <w:rsid w:val="00D024C1"/>
    <w:rsid w:val="00D14BC0"/>
    <w:rsid w:val="00D20718"/>
    <w:rsid w:val="00D5148C"/>
    <w:rsid w:val="00D67779"/>
    <w:rsid w:val="00D722F4"/>
    <w:rsid w:val="00D731E8"/>
    <w:rsid w:val="00D75E71"/>
    <w:rsid w:val="00D924E8"/>
    <w:rsid w:val="00D94536"/>
    <w:rsid w:val="00DB0535"/>
    <w:rsid w:val="00DE20DE"/>
    <w:rsid w:val="00DF0D4E"/>
    <w:rsid w:val="00DF1149"/>
    <w:rsid w:val="00DF3B5D"/>
    <w:rsid w:val="00E10581"/>
    <w:rsid w:val="00E24CED"/>
    <w:rsid w:val="00E3129A"/>
    <w:rsid w:val="00E67BCC"/>
    <w:rsid w:val="00E72601"/>
    <w:rsid w:val="00E80F8E"/>
    <w:rsid w:val="00E86FD2"/>
    <w:rsid w:val="00E90646"/>
    <w:rsid w:val="00E93320"/>
    <w:rsid w:val="00EA14FC"/>
    <w:rsid w:val="00ED20F4"/>
    <w:rsid w:val="00ED7C05"/>
    <w:rsid w:val="00EE19DA"/>
    <w:rsid w:val="00F03FB1"/>
    <w:rsid w:val="00F042FC"/>
    <w:rsid w:val="00F5350A"/>
    <w:rsid w:val="00F61653"/>
    <w:rsid w:val="00F812DD"/>
    <w:rsid w:val="00F94F12"/>
    <w:rsid w:val="00FA0A08"/>
    <w:rsid w:val="00FA2639"/>
    <w:rsid w:val="00FB7194"/>
    <w:rsid w:val="00FE40F6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39C02"/>
  <w14:defaultImageDpi w14:val="32767"/>
  <w15:docId w15:val="{2D534613-5BFF-BD48-893E-374FA5C2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C21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4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2164"/>
  </w:style>
  <w:style w:type="paragraph" w:styleId="Rodap">
    <w:name w:val="footer"/>
    <w:basedOn w:val="Normal"/>
    <w:link w:val="Rodap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92164"/>
  </w:style>
  <w:style w:type="paragraph" w:styleId="Textodebalo">
    <w:name w:val="Balloon Text"/>
    <w:basedOn w:val="Normal"/>
    <w:link w:val="TextodebaloChar"/>
    <w:uiPriority w:val="99"/>
    <w:semiHidden/>
    <w:unhideWhenUsed/>
    <w:rsid w:val="000010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0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3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404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414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D5148C"/>
    <w:pPr>
      <w:ind w:left="720"/>
      <w:contextualSpacing/>
    </w:pPr>
  </w:style>
  <w:style w:type="table" w:styleId="Tabelacomgrade">
    <w:name w:val="Table Grid"/>
    <w:basedOn w:val="Tabelanormal"/>
    <w:uiPriority w:val="39"/>
    <w:rsid w:val="00D51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3-nfase51">
    <w:name w:val="Tabela de Grade 3 - Ênfase 51"/>
    <w:basedOn w:val="Tabelanormal"/>
    <w:uiPriority w:val="48"/>
    <w:rsid w:val="0044245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ff1">
    <w:name w:val="ff1"/>
    <w:basedOn w:val="Fontepargpadro"/>
    <w:rsid w:val="00CD3B36"/>
  </w:style>
  <w:style w:type="character" w:customStyle="1" w:styleId="ls5">
    <w:name w:val="ls5"/>
    <w:basedOn w:val="Fontepargpadro"/>
    <w:rsid w:val="00CD3B36"/>
  </w:style>
  <w:style w:type="character" w:customStyle="1" w:styleId="8">
    <w:name w:val="_8"/>
    <w:basedOn w:val="Fontepargpadro"/>
    <w:rsid w:val="00CD3B36"/>
  </w:style>
  <w:style w:type="character" w:customStyle="1" w:styleId="0">
    <w:name w:val="_0"/>
    <w:basedOn w:val="Fontepargpadro"/>
    <w:rsid w:val="00CD3B36"/>
  </w:style>
  <w:style w:type="character" w:customStyle="1" w:styleId="b">
    <w:name w:val="_b"/>
    <w:basedOn w:val="Fontepargpadro"/>
    <w:rsid w:val="00CD3B36"/>
  </w:style>
  <w:style w:type="character" w:customStyle="1" w:styleId="ls2b">
    <w:name w:val="ls2b"/>
    <w:basedOn w:val="Fontepargpadro"/>
    <w:rsid w:val="00CD3B36"/>
  </w:style>
  <w:style w:type="character" w:customStyle="1" w:styleId="a">
    <w:name w:val="_a"/>
    <w:basedOn w:val="Fontepargpadro"/>
    <w:rsid w:val="00CD3B36"/>
  </w:style>
  <w:style w:type="character" w:customStyle="1" w:styleId="ff3">
    <w:name w:val="ff3"/>
    <w:basedOn w:val="Fontepargpadro"/>
    <w:rsid w:val="00CD3B36"/>
  </w:style>
  <w:style w:type="character" w:customStyle="1" w:styleId="1e">
    <w:name w:val="_1e"/>
    <w:basedOn w:val="Fontepargpadro"/>
    <w:rsid w:val="00CD3B36"/>
  </w:style>
  <w:style w:type="character" w:customStyle="1" w:styleId="ls18">
    <w:name w:val="ls18"/>
    <w:basedOn w:val="Fontepargpadro"/>
    <w:rsid w:val="00CD3B36"/>
  </w:style>
  <w:style w:type="character" w:customStyle="1" w:styleId="1f">
    <w:name w:val="_1f"/>
    <w:basedOn w:val="Fontepargpadro"/>
    <w:rsid w:val="00CD3B36"/>
  </w:style>
  <w:style w:type="character" w:customStyle="1" w:styleId="20">
    <w:name w:val="_20"/>
    <w:basedOn w:val="Fontepargpadro"/>
    <w:rsid w:val="00CD3B36"/>
  </w:style>
  <w:style w:type="character" w:customStyle="1" w:styleId="ls2d">
    <w:name w:val="ls2d"/>
    <w:basedOn w:val="Fontepargpadro"/>
    <w:rsid w:val="00CD3B36"/>
  </w:style>
  <w:style w:type="character" w:styleId="TextodoEspaoReservado">
    <w:name w:val="Placeholder Text"/>
    <w:basedOn w:val="Fontepargpadro"/>
    <w:uiPriority w:val="99"/>
    <w:semiHidden/>
    <w:rsid w:val="00CD3D08"/>
    <w:rPr>
      <w:color w:val="808080"/>
    </w:rPr>
  </w:style>
  <w:style w:type="table" w:customStyle="1" w:styleId="TabeladeGrade1Clara-nfase51">
    <w:name w:val="Tabela de Grade 1 Clara - Ênfase 51"/>
    <w:basedOn w:val="Tabelanormal"/>
    <w:uiPriority w:val="46"/>
    <w:rsid w:val="009A196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9A196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11">
    <w:name w:val="Tabela de Grade 2 - Ênfase 11"/>
    <w:basedOn w:val="Tabelanormal"/>
    <w:uiPriority w:val="47"/>
    <w:rsid w:val="009A196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Grade3-nfase11">
    <w:name w:val="Tabela de Grade 3 - Ênfase 11"/>
    <w:basedOn w:val="Tabelanormal"/>
    <w:uiPriority w:val="48"/>
    <w:rsid w:val="009A19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eladeGrade2-nfase51">
    <w:name w:val="Tabela de Grade 2 - Ênfase 51"/>
    <w:basedOn w:val="Tabelanormal"/>
    <w:uiPriority w:val="47"/>
    <w:rsid w:val="009A196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A196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9A19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9A196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9A196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95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16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752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29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99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104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870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98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8893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004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318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0111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836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Atua Agencia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Izilda Maria MASCARO</dc:creator>
  <cp:keywords/>
  <dc:description/>
  <cp:lastModifiedBy>JÚLIO CESAR BONOW MANOEL</cp:lastModifiedBy>
  <cp:revision>21</cp:revision>
  <cp:lastPrinted>2020-04-05T15:21:00Z</cp:lastPrinted>
  <dcterms:created xsi:type="dcterms:W3CDTF">2021-10-28T20:51:00Z</dcterms:created>
  <dcterms:modified xsi:type="dcterms:W3CDTF">2021-11-15T19:30:00Z</dcterms:modified>
</cp:coreProperties>
</file>