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E33" w:rsidRPr="004C3855" w:rsidRDefault="009906DF" w:rsidP="0063423C">
      <w:pPr>
        <w:spacing w:line="240" w:lineRule="auto"/>
        <w:jc w:val="both"/>
        <w:rPr>
          <w:rFonts w:ascii="Cambria Math" w:hAnsi="Cambria Math"/>
          <w:lang w:val="pt-BR"/>
        </w:rPr>
      </w:pPr>
      <w:proofErr w:type="spellStart"/>
      <w:proofErr w:type="gramStart"/>
      <w:r w:rsidRPr="004C3855">
        <w:rPr>
          <w:rFonts w:ascii="Cambria Math" w:hAnsi="Cambria Math"/>
          <w:lang w:val="pt-BR"/>
        </w:rPr>
        <w:t>Análisis</w:t>
      </w:r>
      <w:proofErr w:type="spellEnd"/>
      <w:r w:rsidRPr="004C3855">
        <w:rPr>
          <w:rFonts w:ascii="Cambria Math" w:hAnsi="Cambria Math"/>
          <w:lang w:val="pt-BR"/>
        </w:rPr>
        <w:t xml:space="preserve"> Numérico</w:t>
      </w:r>
      <w:proofErr w:type="gramEnd"/>
    </w:p>
    <w:p w:rsidR="006616FE" w:rsidRPr="004C3855" w:rsidRDefault="006616FE" w:rsidP="0063423C">
      <w:pPr>
        <w:spacing w:line="240" w:lineRule="auto"/>
        <w:jc w:val="both"/>
        <w:rPr>
          <w:rFonts w:ascii="Cambria Math" w:hAnsi="Cambria Math"/>
          <w:lang w:val="pt-BR"/>
        </w:rPr>
      </w:pPr>
      <w:proofErr w:type="spellStart"/>
      <w:r w:rsidRPr="004C3855">
        <w:rPr>
          <w:rFonts w:ascii="Cambria Math" w:hAnsi="Cambria Math"/>
          <w:lang w:val="pt-BR"/>
        </w:rPr>
        <w:t>Julio</w:t>
      </w:r>
      <w:proofErr w:type="spellEnd"/>
      <w:r w:rsidRPr="004C3855">
        <w:rPr>
          <w:rFonts w:ascii="Cambria Math" w:hAnsi="Cambria Math"/>
          <w:lang w:val="pt-BR"/>
        </w:rPr>
        <w:t xml:space="preserve"> Andrés </w:t>
      </w:r>
      <w:proofErr w:type="spellStart"/>
      <w:r w:rsidRPr="004C3855">
        <w:rPr>
          <w:rFonts w:ascii="Cambria Math" w:hAnsi="Cambria Math"/>
          <w:lang w:val="pt-BR"/>
        </w:rPr>
        <w:t>Mejía</w:t>
      </w:r>
      <w:proofErr w:type="spellEnd"/>
      <w:r w:rsidRPr="004C3855">
        <w:rPr>
          <w:rFonts w:ascii="Cambria Math" w:hAnsi="Cambria Math"/>
          <w:lang w:val="pt-BR"/>
        </w:rPr>
        <w:t xml:space="preserve"> Vera</w:t>
      </w:r>
    </w:p>
    <w:p w:rsidR="006616FE" w:rsidRDefault="006616FE" w:rsidP="0063423C">
      <w:pPr>
        <w:pBdr>
          <w:bottom w:val="thinThickThinMediumGap" w:sz="18" w:space="1" w:color="auto"/>
        </w:pBdr>
        <w:spacing w:line="240" w:lineRule="auto"/>
        <w:jc w:val="both"/>
        <w:rPr>
          <w:rFonts w:ascii="Cambria Math" w:hAnsi="Cambria Math"/>
          <w:lang w:val="es-ES"/>
        </w:rPr>
      </w:pPr>
      <w:r>
        <w:rPr>
          <w:rFonts w:ascii="Cambria Math" w:hAnsi="Cambria Math"/>
          <w:lang w:val="es-ES"/>
        </w:rPr>
        <w:t>Daniel Fernández</w:t>
      </w:r>
    </w:p>
    <w:p w:rsidR="006616FE" w:rsidRPr="0063423C" w:rsidRDefault="009906DF" w:rsidP="0063423C">
      <w:pPr>
        <w:spacing w:line="240" w:lineRule="auto"/>
        <w:jc w:val="center"/>
        <w:rPr>
          <w:rFonts w:ascii="Cambria Math" w:hAnsi="Cambria Math"/>
          <w:b/>
          <w:i/>
          <w:sz w:val="26"/>
          <w:szCs w:val="26"/>
          <w:lang w:val="es-ES"/>
        </w:rPr>
      </w:pPr>
      <w:r w:rsidRPr="0063423C">
        <w:rPr>
          <w:rFonts w:ascii="Cambria Math" w:hAnsi="Cambria Math"/>
          <w:b/>
          <w:i/>
          <w:sz w:val="26"/>
          <w:szCs w:val="26"/>
          <w:lang w:val="es-ES"/>
        </w:rPr>
        <w:t>Reto del perrito</w:t>
      </w:r>
    </w:p>
    <w:p w:rsidR="009906DF" w:rsidRPr="0063423C" w:rsidRDefault="009906DF" w:rsidP="0063423C">
      <w:pPr>
        <w:pStyle w:val="Prrafodelista"/>
        <w:numPr>
          <w:ilvl w:val="0"/>
          <w:numId w:val="1"/>
        </w:numPr>
        <w:spacing w:line="240" w:lineRule="auto"/>
        <w:jc w:val="both"/>
        <w:rPr>
          <w:rFonts w:ascii="Cambria Math" w:hAnsi="Cambria Math"/>
          <w:b/>
          <w:lang w:val="es-ES"/>
        </w:rPr>
      </w:pPr>
      <w:r w:rsidRPr="0063423C">
        <w:rPr>
          <w:rFonts w:ascii="Cambria Math" w:hAnsi="Cambria Math"/>
          <w:b/>
          <w:lang w:val="es-ES"/>
        </w:rPr>
        <w:t>Descripción del problema</w:t>
      </w:r>
    </w:p>
    <w:p w:rsidR="009906DF" w:rsidRDefault="009906DF" w:rsidP="0063423C">
      <w:pPr>
        <w:pStyle w:val="Prrafodelista"/>
        <w:spacing w:line="240" w:lineRule="auto"/>
        <w:jc w:val="both"/>
        <w:rPr>
          <w:rFonts w:ascii="Cambria Math" w:hAnsi="Cambria Math"/>
          <w:lang w:val="es-ES"/>
        </w:rPr>
      </w:pPr>
      <w:r>
        <w:rPr>
          <w:rFonts w:ascii="Cambria Math" w:hAnsi="Cambria Math"/>
          <w:lang w:val="es-ES"/>
        </w:rPr>
        <w:t>El problema consiste en realizar el contorno de un perro, este contorno no incluye los bigotes. El propósito del ejercicio es proponer una metodología que permite mediante el cu</w:t>
      </w:r>
      <w:r w:rsidR="007B1FA1">
        <w:rPr>
          <w:rFonts w:ascii="Cambria Math" w:hAnsi="Cambria Math"/>
          <w:lang w:val="es-ES"/>
        </w:rPr>
        <w:t>alquier método de interpolación dibuje el contorno del perrito. A partir de esta metodología propuesta comparar los resultados obtenidos con los valores teóricos a partir de una cota de error y errores relativos permitidos.</w:t>
      </w:r>
    </w:p>
    <w:p w:rsidR="007B1FA1" w:rsidRDefault="007B1FA1" w:rsidP="0063423C">
      <w:pPr>
        <w:pStyle w:val="Prrafodelista"/>
        <w:spacing w:line="240" w:lineRule="auto"/>
        <w:jc w:val="both"/>
        <w:rPr>
          <w:rFonts w:ascii="Cambria Math" w:hAnsi="Cambria Math"/>
          <w:lang w:val="es-ES"/>
        </w:rPr>
      </w:pPr>
    </w:p>
    <w:p w:rsidR="007B1FA1" w:rsidRPr="0063423C" w:rsidRDefault="007B1FA1" w:rsidP="0063423C">
      <w:pPr>
        <w:pStyle w:val="Prrafodelista"/>
        <w:numPr>
          <w:ilvl w:val="0"/>
          <w:numId w:val="1"/>
        </w:numPr>
        <w:spacing w:line="240" w:lineRule="auto"/>
        <w:jc w:val="both"/>
        <w:rPr>
          <w:rFonts w:ascii="Cambria Math" w:hAnsi="Cambria Math"/>
          <w:b/>
          <w:lang w:val="es-ES"/>
        </w:rPr>
      </w:pPr>
      <w:r w:rsidRPr="0063423C">
        <w:rPr>
          <w:rFonts w:ascii="Cambria Math" w:hAnsi="Cambria Math"/>
          <w:b/>
          <w:lang w:val="es-ES"/>
        </w:rPr>
        <w:t>Metodología para selección de puntos</w:t>
      </w:r>
    </w:p>
    <w:p w:rsidR="007B1FA1" w:rsidRDefault="007B1FA1" w:rsidP="0063423C">
      <w:pPr>
        <w:pStyle w:val="Prrafodelista"/>
        <w:spacing w:line="240" w:lineRule="auto"/>
        <w:jc w:val="center"/>
        <w:rPr>
          <w:rFonts w:ascii="Cambria Math" w:hAnsi="Cambria Math"/>
          <w:lang w:val="es-ES"/>
        </w:rPr>
      </w:pPr>
      <w:r w:rsidRPr="007B1FA1">
        <w:rPr>
          <w:rFonts w:ascii="Cambria Math" w:hAnsi="Cambria Math"/>
          <w:noProof/>
          <w:lang w:eastAsia="es-CO"/>
        </w:rPr>
        <w:drawing>
          <wp:inline distT="0" distB="0" distL="0" distR="0" wp14:anchorId="074A2A85" wp14:editId="1C660D38">
            <wp:extent cx="3962400" cy="1848045"/>
            <wp:effectExtent l="0" t="0" r="0" b="0"/>
            <wp:docPr id="4" name="Marcador de contenido 3">
              <a:extLst xmlns:a="http://schemas.openxmlformats.org/drawingml/2006/main">
                <a:ext uri="{FF2B5EF4-FFF2-40B4-BE49-F238E27FC236}">
                  <a16:creationId xmlns:a16="http://schemas.microsoft.com/office/drawing/2014/main" id="{AD2C391B-D83F-4D53-B73C-77C302700C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AD2C391B-D83F-4D53-B73C-77C302700C91}"/>
                        </a:ext>
                      </a:extLst>
                    </pic:cNvPr>
                    <pic:cNvPicPr>
                      <a:picLocks noGrp="1" noChangeAspect="1"/>
                    </pic:cNvPicPr>
                  </pic:nvPicPr>
                  <pic:blipFill>
                    <a:blip r:embed="rId6"/>
                    <a:stretch>
                      <a:fillRect/>
                    </a:stretch>
                  </pic:blipFill>
                  <pic:spPr>
                    <a:xfrm>
                      <a:off x="0" y="0"/>
                      <a:ext cx="3994589" cy="1863058"/>
                    </a:xfrm>
                    <a:prstGeom prst="rect">
                      <a:avLst/>
                    </a:prstGeom>
                  </pic:spPr>
                </pic:pic>
              </a:graphicData>
            </a:graphic>
          </wp:inline>
        </w:drawing>
      </w:r>
    </w:p>
    <w:p w:rsidR="0063423C" w:rsidRDefault="0063423C" w:rsidP="0063423C">
      <w:pPr>
        <w:pStyle w:val="Descripcin"/>
        <w:jc w:val="center"/>
        <w:rPr>
          <w:rFonts w:ascii="Cambria Math" w:hAnsi="Cambria Math"/>
          <w:color w:val="auto"/>
        </w:rPr>
      </w:pPr>
      <w:r w:rsidRPr="0063423C">
        <w:rPr>
          <w:rFonts w:ascii="Cambria Math" w:hAnsi="Cambria Math"/>
          <w:color w:val="auto"/>
        </w:rPr>
        <w:t xml:space="preserve">Ilustración </w:t>
      </w:r>
      <w:r w:rsidRPr="0063423C">
        <w:rPr>
          <w:rFonts w:ascii="Cambria Math" w:hAnsi="Cambria Math"/>
          <w:color w:val="auto"/>
        </w:rPr>
        <w:fldChar w:fldCharType="begin"/>
      </w:r>
      <w:r w:rsidRPr="0063423C">
        <w:rPr>
          <w:rFonts w:ascii="Cambria Math" w:hAnsi="Cambria Math"/>
          <w:color w:val="auto"/>
        </w:rPr>
        <w:instrText xml:space="preserve"> SEQ Ilustración \* ARABIC </w:instrText>
      </w:r>
      <w:r w:rsidRPr="0063423C">
        <w:rPr>
          <w:rFonts w:ascii="Cambria Math" w:hAnsi="Cambria Math"/>
          <w:color w:val="auto"/>
        </w:rPr>
        <w:fldChar w:fldCharType="separate"/>
      </w:r>
      <w:r w:rsidR="00442CE7">
        <w:rPr>
          <w:rFonts w:ascii="Cambria Math" w:hAnsi="Cambria Math"/>
          <w:noProof/>
          <w:color w:val="auto"/>
        </w:rPr>
        <w:t>1</w:t>
      </w:r>
      <w:r w:rsidRPr="0063423C">
        <w:rPr>
          <w:rFonts w:ascii="Cambria Math" w:hAnsi="Cambria Math"/>
          <w:color w:val="auto"/>
        </w:rPr>
        <w:fldChar w:fldCharType="end"/>
      </w:r>
      <w:r w:rsidRPr="0063423C">
        <w:rPr>
          <w:rFonts w:ascii="Cambria Math" w:hAnsi="Cambria Math"/>
          <w:color w:val="auto"/>
        </w:rPr>
        <w:t>. Perro en plano cartesiano</w:t>
      </w:r>
    </w:p>
    <w:p w:rsidR="0063423C" w:rsidRDefault="0063423C" w:rsidP="0063423C">
      <w:pPr>
        <w:jc w:val="both"/>
        <w:rPr>
          <w:rFonts w:ascii="Cambria Math" w:hAnsi="Cambria Math"/>
        </w:rPr>
      </w:pPr>
      <w:r>
        <w:rPr>
          <w:rFonts w:ascii="Cambria Math" w:hAnsi="Cambria Math"/>
        </w:rPr>
        <w:t>A partir de la ilustración para tomar los puntos de referencia que servirán para utilizarlos en R e interpolarlos. El propósito es obtener la menor cantidad de puntos que permitan graficar el contorno del perrito lo más exacto posible. Los datos obtenidos fueron los siguientes:</w:t>
      </w:r>
    </w:p>
    <w:p w:rsidR="0063423C" w:rsidRDefault="0063423C" w:rsidP="0063423C">
      <w:pPr>
        <w:jc w:val="center"/>
        <w:rPr>
          <w:rFonts w:ascii="Cambria Math" w:hAnsi="Cambria Math"/>
        </w:rPr>
      </w:pPr>
      <w:r w:rsidRPr="0063423C">
        <w:rPr>
          <w:rFonts w:ascii="Cambria Math" w:hAnsi="Cambria Math"/>
          <w:noProof/>
          <w:lang w:eastAsia="es-CO"/>
        </w:rPr>
        <w:drawing>
          <wp:inline distT="0" distB="0" distL="0" distR="0" wp14:anchorId="3AC3FFC8" wp14:editId="0C3860BE">
            <wp:extent cx="828675" cy="2113446"/>
            <wp:effectExtent l="0" t="0" r="0" b="1270"/>
            <wp:docPr id="1" name="Marcador de contenido 3">
              <a:extLst xmlns:a="http://schemas.openxmlformats.org/drawingml/2006/main">
                <a:ext uri="{FF2B5EF4-FFF2-40B4-BE49-F238E27FC236}">
                  <a16:creationId xmlns:a16="http://schemas.microsoft.com/office/drawing/2014/main" id="{3CD1E424-4E50-403B-AAE1-DA2D9D365E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3CD1E424-4E50-403B-AAE1-DA2D9D365E79}"/>
                        </a:ext>
                      </a:extLst>
                    </pic:cNvPr>
                    <pic:cNvPicPr>
                      <a:picLocks noGrp="1" noChangeAspect="1"/>
                    </pic:cNvPicPr>
                  </pic:nvPicPr>
                  <pic:blipFill>
                    <a:blip r:embed="rId7"/>
                    <a:stretch>
                      <a:fillRect/>
                    </a:stretch>
                  </pic:blipFill>
                  <pic:spPr>
                    <a:xfrm>
                      <a:off x="0" y="0"/>
                      <a:ext cx="856180" cy="2183596"/>
                    </a:xfrm>
                    <a:prstGeom prst="rect">
                      <a:avLst/>
                    </a:prstGeom>
                  </pic:spPr>
                </pic:pic>
              </a:graphicData>
            </a:graphic>
          </wp:inline>
        </w:drawing>
      </w:r>
    </w:p>
    <w:p w:rsidR="0063423C" w:rsidRPr="006B3E81" w:rsidRDefault="0063423C" w:rsidP="0063423C">
      <w:pPr>
        <w:pStyle w:val="Descripcin"/>
        <w:jc w:val="center"/>
        <w:rPr>
          <w:rFonts w:ascii="Cambria Math" w:hAnsi="Cambria Math"/>
          <w:color w:val="auto"/>
        </w:rPr>
      </w:pPr>
      <w:r w:rsidRPr="006B3E81">
        <w:rPr>
          <w:rFonts w:ascii="Cambria Math" w:hAnsi="Cambria Math"/>
          <w:color w:val="auto"/>
        </w:rPr>
        <w:t xml:space="preserve">Ilustración </w:t>
      </w:r>
      <w:r w:rsidRPr="006B3E81">
        <w:rPr>
          <w:rFonts w:ascii="Cambria Math" w:hAnsi="Cambria Math"/>
          <w:color w:val="auto"/>
        </w:rPr>
        <w:fldChar w:fldCharType="begin"/>
      </w:r>
      <w:r w:rsidRPr="006B3E81">
        <w:rPr>
          <w:rFonts w:ascii="Cambria Math" w:hAnsi="Cambria Math"/>
          <w:color w:val="auto"/>
        </w:rPr>
        <w:instrText xml:space="preserve"> SEQ Ilustración \* ARABIC </w:instrText>
      </w:r>
      <w:r w:rsidRPr="006B3E81">
        <w:rPr>
          <w:rFonts w:ascii="Cambria Math" w:hAnsi="Cambria Math"/>
          <w:color w:val="auto"/>
        </w:rPr>
        <w:fldChar w:fldCharType="separate"/>
      </w:r>
      <w:r w:rsidR="00442CE7">
        <w:rPr>
          <w:rFonts w:ascii="Cambria Math" w:hAnsi="Cambria Math"/>
          <w:noProof/>
          <w:color w:val="auto"/>
        </w:rPr>
        <w:t>2</w:t>
      </w:r>
      <w:r w:rsidRPr="006B3E81">
        <w:rPr>
          <w:rFonts w:ascii="Cambria Math" w:hAnsi="Cambria Math"/>
          <w:color w:val="auto"/>
        </w:rPr>
        <w:fldChar w:fldCharType="end"/>
      </w:r>
      <w:r w:rsidRPr="006B3E81">
        <w:rPr>
          <w:rFonts w:ascii="Cambria Math" w:hAnsi="Cambria Math"/>
          <w:color w:val="auto"/>
        </w:rPr>
        <w:t>. Datos Experimentales</w:t>
      </w:r>
    </w:p>
    <w:p w:rsidR="0063423C" w:rsidRDefault="0063423C">
      <w:r>
        <w:br w:type="page"/>
      </w:r>
    </w:p>
    <w:p w:rsidR="0063423C" w:rsidRPr="006B3E81" w:rsidRDefault="0063423C" w:rsidP="0063423C">
      <w:pPr>
        <w:pStyle w:val="Prrafodelista"/>
        <w:numPr>
          <w:ilvl w:val="0"/>
          <w:numId w:val="1"/>
        </w:numPr>
        <w:rPr>
          <w:rFonts w:ascii="Cambria Math" w:hAnsi="Cambria Math"/>
          <w:b/>
        </w:rPr>
      </w:pPr>
      <w:r w:rsidRPr="006B3E81">
        <w:rPr>
          <w:rFonts w:ascii="Cambria Math" w:hAnsi="Cambria Math"/>
          <w:b/>
        </w:rPr>
        <w:lastRenderedPageBreak/>
        <w:t>Metodología de interpolación</w:t>
      </w:r>
    </w:p>
    <w:p w:rsidR="0063423C" w:rsidRDefault="00243D97" w:rsidP="0063423C">
      <w:pPr>
        <w:pStyle w:val="Prrafodelista"/>
        <w:rPr>
          <w:rFonts w:ascii="Cambria Math" w:hAnsi="Cambria Math"/>
        </w:rPr>
      </w:pPr>
      <w:r w:rsidRPr="00243D97">
        <w:rPr>
          <w:rFonts w:ascii="Cambria Math" w:hAnsi="Cambria Math"/>
        </w:rPr>
        <w:t xml:space="preserve">Para realizar la interpolación de los puntos seleccionados se utilizó la función </w:t>
      </w:r>
      <w:proofErr w:type="spellStart"/>
      <w:r w:rsidRPr="00243D97">
        <w:rPr>
          <w:rFonts w:ascii="Cambria Math" w:hAnsi="Cambria Math"/>
        </w:rPr>
        <w:t>splinefun</w:t>
      </w:r>
      <w:proofErr w:type="spellEnd"/>
      <w:r w:rsidRPr="00243D97">
        <w:rPr>
          <w:rFonts w:ascii="Cambria Math" w:hAnsi="Cambria Math"/>
        </w:rPr>
        <w:t xml:space="preserve"> que está ya implementada en </w:t>
      </w:r>
      <w:proofErr w:type="spellStart"/>
      <w:r w:rsidRPr="00243D97">
        <w:rPr>
          <w:rFonts w:ascii="Cambria Math" w:hAnsi="Cambria Math"/>
        </w:rPr>
        <w:t>RStudio</w:t>
      </w:r>
      <w:proofErr w:type="spellEnd"/>
      <w:r w:rsidRPr="00243D97">
        <w:rPr>
          <w:rFonts w:ascii="Cambria Math" w:hAnsi="Cambria Math"/>
        </w:rPr>
        <w:t xml:space="preserve">, esta función recibe </w:t>
      </w:r>
      <w:r w:rsidR="004C3855">
        <w:rPr>
          <w:rFonts w:ascii="Cambria Math" w:hAnsi="Cambria Math"/>
        </w:rPr>
        <w:t>por parámetro los valores de X e Y</w:t>
      </w:r>
      <w:r w:rsidRPr="00243D97">
        <w:rPr>
          <w:rFonts w:ascii="Cambria Math" w:hAnsi="Cambria Math"/>
        </w:rPr>
        <w:t xml:space="preserve"> </w:t>
      </w:r>
      <w:r w:rsidR="004C3855">
        <w:rPr>
          <w:rFonts w:ascii="Cambria Math" w:hAnsi="Cambria Math"/>
        </w:rPr>
        <w:t xml:space="preserve">en </w:t>
      </w:r>
      <w:r w:rsidRPr="00243D97">
        <w:rPr>
          <w:rFonts w:ascii="Cambria Math" w:hAnsi="Cambria Math"/>
        </w:rPr>
        <w:t xml:space="preserve">un método de preferencia. En este caso se optó por utilizar el método de </w:t>
      </w:r>
      <w:proofErr w:type="spellStart"/>
      <w:r w:rsidRPr="00243D97">
        <w:rPr>
          <w:rFonts w:ascii="Cambria Math" w:hAnsi="Cambria Math"/>
        </w:rPr>
        <w:t>Hermite</w:t>
      </w:r>
      <w:proofErr w:type="spellEnd"/>
      <w:r w:rsidRPr="00243D97">
        <w:rPr>
          <w:rFonts w:ascii="Cambria Math" w:hAnsi="Cambria Math"/>
        </w:rPr>
        <w:t xml:space="preserve">, porque ofrecen la ventaja que en ciertos puntos del polinomio sus derivadas valen igual que las derivadas de la función original, además que la información o puntos de todo el polinomio no se pierden. Además, que al momento de aplicar el método sobre toda la región el polinomio visualmente es bastante similar, este procedimiento se hizo por dos partes del contorno, uno por la sección superior del perro y otra por la parte inferior del mismo. </w:t>
      </w:r>
    </w:p>
    <w:p w:rsidR="006B3E81" w:rsidRDefault="006B3E81" w:rsidP="006B3E81">
      <w:pPr>
        <w:pStyle w:val="Prrafodelista"/>
        <w:jc w:val="center"/>
        <w:rPr>
          <w:rFonts w:ascii="Cambria Math" w:hAnsi="Cambria Math"/>
        </w:rPr>
      </w:pPr>
      <w:r w:rsidRPr="006B3E81">
        <w:rPr>
          <w:rFonts w:ascii="Cambria Math" w:hAnsi="Cambria Math"/>
          <w:noProof/>
          <w:lang w:eastAsia="es-CO"/>
        </w:rPr>
        <w:drawing>
          <wp:inline distT="0" distB="0" distL="0" distR="0" wp14:anchorId="529CFFD3" wp14:editId="42579635">
            <wp:extent cx="4857750" cy="3619403"/>
            <wp:effectExtent l="0" t="0" r="0" b="635"/>
            <wp:docPr id="7" name="Marcador de contenido 3">
              <a:extLst xmlns:a="http://schemas.openxmlformats.org/drawingml/2006/main">
                <a:ext uri="{FF2B5EF4-FFF2-40B4-BE49-F238E27FC236}">
                  <a16:creationId xmlns:a16="http://schemas.microsoft.com/office/drawing/2014/main" id="{D1FB6E48-87E7-4C13-B4D9-694DE3B38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cador de contenido 3">
                      <a:extLst>
                        <a:ext uri="{FF2B5EF4-FFF2-40B4-BE49-F238E27FC236}">
                          <a16:creationId xmlns:a16="http://schemas.microsoft.com/office/drawing/2014/main" id="{D1FB6E48-87E7-4C13-B4D9-694DE3B38B84}"/>
                        </a:ext>
                      </a:extLst>
                    </pic:cNvPr>
                    <pic:cNvPicPr>
                      <a:picLocks noChangeAspect="1"/>
                    </pic:cNvPicPr>
                  </pic:nvPicPr>
                  <pic:blipFill>
                    <a:blip r:embed="rId8"/>
                    <a:stretch>
                      <a:fillRect/>
                    </a:stretch>
                  </pic:blipFill>
                  <pic:spPr>
                    <a:xfrm>
                      <a:off x="0" y="0"/>
                      <a:ext cx="4867391" cy="3626586"/>
                    </a:xfrm>
                    <a:prstGeom prst="rect">
                      <a:avLst/>
                    </a:prstGeom>
                  </pic:spPr>
                </pic:pic>
              </a:graphicData>
            </a:graphic>
          </wp:inline>
        </w:drawing>
      </w:r>
    </w:p>
    <w:p w:rsidR="006B3E81" w:rsidRDefault="006B3E81" w:rsidP="006B3E81">
      <w:pPr>
        <w:pStyle w:val="Descripcin"/>
        <w:jc w:val="center"/>
        <w:rPr>
          <w:rFonts w:ascii="Cambria Math" w:hAnsi="Cambria Math"/>
          <w:color w:val="auto"/>
        </w:rPr>
      </w:pPr>
      <w:r w:rsidRPr="006B3E81">
        <w:rPr>
          <w:rFonts w:ascii="Cambria Math" w:hAnsi="Cambria Math"/>
          <w:color w:val="auto"/>
        </w:rPr>
        <w:t xml:space="preserve">Ilustración </w:t>
      </w:r>
      <w:r w:rsidRPr="006B3E81">
        <w:rPr>
          <w:rFonts w:ascii="Cambria Math" w:hAnsi="Cambria Math"/>
          <w:color w:val="auto"/>
        </w:rPr>
        <w:fldChar w:fldCharType="begin"/>
      </w:r>
      <w:r w:rsidRPr="006B3E81">
        <w:rPr>
          <w:rFonts w:ascii="Cambria Math" w:hAnsi="Cambria Math"/>
          <w:color w:val="auto"/>
        </w:rPr>
        <w:instrText xml:space="preserve"> SEQ Ilustración \* ARABIC </w:instrText>
      </w:r>
      <w:r w:rsidRPr="006B3E81">
        <w:rPr>
          <w:rFonts w:ascii="Cambria Math" w:hAnsi="Cambria Math"/>
          <w:color w:val="auto"/>
        </w:rPr>
        <w:fldChar w:fldCharType="separate"/>
      </w:r>
      <w:r w:rsidR="00442CE7">
        <w:rPr>
          <w:rFonts w:ascii="Cambria Math" w:hAnsi="Cambria Math"/>
          <w:noProof/>
          <w:color w:val="auto"/>
        </w:rPr>
        <w:t>3</w:t>
      </w:r>
      <w:r w:rsidRPr="006B3E81">
        <w:rPr>
          <w:rFonts w:ascii="Cambria Math" w:hAnsi="Cambria Math"/>
          <w:color w:val="auto"/>
        </w:rPr>
        <w:fldChar w:fldCharType="end"/>
      </w:r>
      <w:r w:rsidRPr="006B3E81">
        <w:rPr>
          <w:rFonts w:ascii="Cambria Math" w:hAnsi="Cambria Math"/>
          <w:color w:val="auto"/>
        </w:rPr>
        <w:t>. Contorno experimental y teórico.</w:t>
      </w:r>
    </w:p>
    <w:p w:rsidR="004C3855" w:rsidRPr="004C3855" w:rsidRDefault="004C3855" w:rsidP="004C3855">
      <w:pPr>
        <w:pStyle w:val="Prrafodelista"/>
        <w:numPr>
          <w:ilvl w:val="0"/>
          <w:numId w:val="1"/>
        </w:numPr>
        <w:rPr>
          <w:b/>
        </w:rPr>
      </w:pPr>
      <w:r w:rsidRPr="004C3855">
        <w:rPr>
          <w:b/>
        </w:rPr>
        <w:t xml:space="preserve">Análisis de Error </w:t>
      </w:r>
    </w:p>
    <w:p w:rsidR="006B3E81" w:rsidRDefault="004C3855" w:rsidP="004C3855">
      <w:pPr>
        <w:pStyle w:val="Prrafodelista"/>
        <w:rPr>
          <w:rFonts w:ascii="Cambria Math" w:eastAsiaTheme="minorEastAsia" w:hAnsi="Cambria Math"/>
        </w:rPr>
      </w:pPr>
      <w:r>
        <w:rPr>
          <w:rFonts w:ascii="Cambria Math" w:hAnsi="Cambria Math"/>
        </w:rPr>
        <w:t xml:space="preserve">Para el análisis del error primero se calculó la cota de error de los puntos teóricos junto con los puntos experimentales, obteniendo así una cota de </w:t>
      </w:r>
      <m:oMath>
        <m:r>
          <w:rPr>
            <w:rFonts w:ascii="Cambria Math" w:hAnsi="Cambria Math"/>
          </w:rPr>
          <m:t xml:space="preserve">1.38 </m:t>
        </m:r>
      </m:oMath>
      <w:r>
        <w:rPr>
          <w:rFonts w:ascii="Cambria Math" w:eastAsiaTheme="minorEastAsia" w:hAnsi="Cambria Math"/>
        </w:rPr>
        <w:t xml:space="preserve">y de </w:t>
      </w:r>
      <m:oMath>
        <m:r>
          <w:rPr>
            <w:rFonts w:ascii="Cambria Math" w:hAnsi="Cambria Math"/>
          </w:rPr>
          <m:t>1.61</m:t>
        </m:r>
      </m:oMath>
      <w:r>
        <w:rPr>
          <w:rFonts w:ascii="Cambria Math" w:eastAsiaTheme="minorEastAsia" w:hAnsi="Cambria Math"/>
        </w:rPr>
        <w:t xml:space="preserve"> respectivamente; por otro lado se calculó el error relativo para X e Y sobre ambas regiones mediante la formula </w:t>
      </w:r>
      <m:oMath>
        <m:r>
          <w:rPr>
            <w:rFonts w:ascii="Cambria Math" w:eastAsiaTheme="minorEastAsia" w:hAnsi="Cambria Math"/>
          </w:rPr>
          <m:t xml:space="preserve">Error relativo= </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Valor entero-Valor</m:t>
                    </m:r>
                  </m:e>
                </m:d>
              </m:num>
              <m:den>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Valor</m:t>
                        </m:r>
                      </m:e>
                    </m:nary>
                  </m:num>
                  <m:den>
                    <m:r>
                      <w:rPr>
                        <w:rFonts w:ascii="Cambria Math" w:eastAsiaTheme="minorEastAsia" w:hAnsi="Cambria Math"/>
                      </w:rPr>
                      <m:t>n</m:t>
                    </m:r>
                  </m:den>
                </m:f>
              </m:den>
            </m:f>
          </m:e>
        </m:nary>
      </m:oMath>
      <w:r w:rsidR="00442CE7">
        <w:rPr>
          <w:rFonts w:ascii="Cambria Math" w:eastAsiaTheme="minorEastAsia" w:hAnsi="Cambria Math"/>
        </w:rPr>
        <w:t xml:space="preserve"> para obtener el error máximo permitido bajo los cuales los puntos estarán “bien seleccionados”, este error fue de 0,03 y 0,09. </w:t>
      </w:r>
    </w:p>
    <w:p w:rsidR="00442CE7" w:rsidRDefault="00442CE7" w:rsidP="00442CE7">
      <w:pPr>
        <w:pStyle w:val="Prrafodelista"/>
        <w:jc w:val="center"/>
        <w:rPr>
          <w:rFonts w:ascii="Cambria Math" w:hAnsi="Cambria Math"/>
        </w:rPr>
      </w:pPr>
      <w:r w:rsidRPr="00442CE7">
        <w:rPr>
          <w:rFonts w:ascii="Cambria Math" w:hAnsi="Cambria Math"/>
          <w:noProof/>
          <w:lang w:eastAsia="es-CO"/>
        </w:rPr>
        <w:lastRenderedPageBreak/>
        <w:drawing>
          <wp:inline distT="0" distB="0" distL="0" distR="0" wp14:anchorId="58C61B10" wp14:editId="43091C24">
            <wp:extent cx="4876800" cy="3340607"/>
            <wp:effectExtent l="0" t="0" r="0" b="0"/>
            <wp:docPr id="2" name="Marcador de contenido 3">
              <a:extLst xmlns:a="http://schemas.openxmlformats.org/drawingml/2006/main">
                <a:ext uri="{FF2B5EF4-FFF2-40B4-BE49-F238E27FC236}">
                  <a16:creationId xmlns:a16="http://schemas.microsoft.com/office/drawing/2014/main" id="{47FCA2BF-41B7-41F9-B349-363C7FB423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a:extLst>
                        <a:ext uri="{FF2B5EF4-FFF2-40B4-BE49-F238E27FC236}">
                          <a16:creationId xmlns:a16="http://schemas.microsoft.com/office/drawing/2014/main" id="{47FCA2BF-41B7-41F9-B349-363C7FB423CF}"/>
                        </a:ext>
                      </a:extLst>
                    </pic:cNvPr>
                    <pic:cNvPicPr>
                      <a:picLocks noGrp="1" noChangeAspect="1"/>
                    </pic:cNvPicPr>
                  </pic:nvPicPr>
                  <pic:blipFill>
                    <a:blip r:embed="rId9"/>
                    <a:stretch>
                      <a:fillRect/>
                    </a:stretch>
                  </pic:blipFill>
                  <pic:spPr>
                    <a:xfrm>
                      <a:off x="0" y="0"/>
                      <a:ext cx="4896771" cy="3354287"/>
                    </a:xfrm>
                    <a:prstGeom prst="rect">
                      <a:avLst/>
                    </a:prstGeom>
                  </pic:spPr>
                </pic:pic>
              </a:graphicData>
            </a:graphic>
          </wp:inline>
        </w:drawing>
      </w:r>
    </w:p>
    <w:p w:rsidR="00442CE7" w:rsidRDefault="00442CE7" w:rsidP="00442CE7">
      <w:pPr>
        <w:pStyle w:val="Descripcin"/>
        <w:jc w:val="center"/>
        <w:rPr>
          <w:color w:val="auto"/>
        </w:rPr>
      </w:pPr>
      <w:r w:rsidRPr="00442CE7">
        <w:rPr>
          <w:color w:val="auto"/>
        </w:rPr>
        <w:t xml:space="preserve">Ilustración </w:t>
      </w:r>
      <w:r w:rsidRPr="00442CE7">
        <w:rPr>
          <w:color w:val="auto"/>
        </w:rPr>
        <w:fldChar w:fldCharType="begin"/>
      </w:r>
      <w:r w:rsidRPr="00442CE7">
        <w:rPr>
          <w:color w:val="auto"/>
        </w:rPr>
        <w:instrText xml:space="preserve"> SEQ Ilustración \* ARABIC </w:instrText>
      </w:r>
      <w:r w:rsidRPr="00442CE7">
        <w:rPr>
          <w:color w:val="auto"/>
        </w:rPr>
        <w:fldChar w:fldCharType="separate"/>
      </w:r>
      <w:r>
        <w:rPr>
          <w:noProof/>
          <w:color w:val="auto"/>
        </w:rPr>
        <w:t>4</w:t>
      </w:r>
      <w:r w:rsidRPr="00442CE7">
        <w:rPr>
          <w:color w:val="auto"/>
        </w:rPr>
        <w:fldChar w:fldCharType="end"/>
      </w:r>
      <w:r w:rsidRPr="00442CE7">
        <w:rPr>
          <w:color w:val="auto"/>
        </w:rPr>
        <w:t>. Error modelo teórico.</w:t>
      </w:r>
    </w:p>
    <w:p w:rsidR="00442CE7" w:rsidRDefault="00442CE7" w:rsidP="00442CE7">
      <w:pPr>
        <w:jc w:val="center"/>
      </w:pPr>
      <w:r w:rsidRPr="00442CE7">
        <w:rPr>
          <w:noProof/>
          <w:lang w:eastAsia="es-CO"/>
        </w:rPr>
        <w:drawing>
          <wp:inline distT="0" distB="0" distL="0" distR="0" wp14:anchorId="39F69A36" wp14:editId="06DC338A">
            <wp:extent cx="3443930" cy="3997637"/>
            <wp:effectExtent l="0" t="0" r="4445" b="3175"/>
            <wp:docPr id="5" name="Imagen 4">
              <a:extLst xmlns:a="http://schemas.openxmlformats.org/drawingml/2006/main">
                <a:ext uri="{FF2B5EF4-FFF2-40B4-BE49-F238E27FC236}">
                  <a16:creationId xmlns:a16="http://schemas.microsoft.com/office/drawing/2014/main" id="{A900145E-87F6-4924-8385-B35DB7308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900145E-87F6-4924-8385-B35DB7308628}"/>
                        </a:ext>
                      </a:extLst>
                    </pic:cNvPr>
                    <pic:cNvPicPr>
                      <a:picLocks noChangeAspect="1"/>
                    </pic:cNvPicPr>
                  </pic:nvPicPr>
                  <pic:blipFill>
                    <a:blip r:embed="rId10"/>
                    <a:stretch>
                      <a:fillRect/>
                    </a:stretch>
                  </pic:blipFill>
                  <pic:spPr>
                    <a:xfrm>
                      <a:off x="0" y="0"/>
                      <a:ext cx="3443930" cy="3997637"/>
                    </a:xfrm>
                    <a:prstGeom prst="rect">
                      <a:avLst/>
                    </a:prstGeom>
                  </pic:spPr>
                </pic:pic>
              </a:graphicData>
            </a:graphic>
          </wp:inline>
        </w:drawing>
      </w:r>
    </w:p>
    <w:p w:rsidR="00442CE7" w:rsidRDefault="00442CE7" w:rsidP="00442CE7">
      <w:pPr>
        <w:pStyle w:val="Descripcin"/>
        <w:jc w:val="center"/>
        <w:rPr>
          <w:color w:val="auto"/>
        </w:rPr>
      </w:pPr>
      <w:r w:rsidRPr="00442CE7">
        <w:rPr>
          <w:color w:val="auto"/>
        </w:rPr>
        <w:t xml:space="preserve">Ilustración </w:t>
      </w:r>
      <w:r w:rsidRPr="00442CE7">
        <w:rPr>
          <w:color w:val="auto"/>
        </w:rPr>
        <w:fldChar w:fldCharType="begin"/>
      </w:r>
      <w:r w:rsidRPr="00442CE7">
        <w:rPr>
          <w:color w:val="auto"/>
        </w:rPr>
        <w:instrText xml:space="preserve"> SEQ Ilustración \* ARABIC </w:instrText>
      </w:r>
      <w:r w:rsidRPr="00442CE7">
        <w:rPr>
          <w:color w:val="auto"/>
        </w:rPr>
        <w:fldChar w:fldCharType="separate"/>
      </w:r>
      <w:r w:rsidRPr="00442CE7">
        <w:rPr>
          <w:noProof/>
          <w:color w:val="auto"/>
        </w:rPr>
        <w:t>5</w:t>
      </w:r>
      <w:r w:rsidRPr="00442CE7">
        <w:rPr>
          <w:color w:val="auto"/>
        </w:rPr>
        <w:fldChar w:fldCharType="end"/>
      </w:r>
      <w:r w:rsidRPr="00442CE7">
        <w:rPr>
          <w:color w:val="auto"/>
        </w:rPr>
        <w:t>. Errores del modelo experimental.</w:t>
      </w:r>
    </w:p>
    <w:p w:rsidR="00442CE7" w:rsidRDefault="00442CE7" w:rsidP="00442CE7">
      <w:r>
        <w:lastRenderedPageBreak/>
        <w:t>Como se puede observar en ilustración 4, la gráfica de diferencias muestra el perrito trasladado hacia el origen, con el fin de tener un buen punto de comparación, como se puede notar los puntos naranjas no empiezan en el origen y pocos son los puntos que se encuentran en la trayectoria de los punt</w:t>
      </w:r>
      <w:r w:rsidR="006F713F">
        <w:t xml:space="preserve">os azules. Esto se debe a que al momento de realizar el método para escoger los puntos el perrito no quedó bien puesto en los ejes X e Y, además que quedó un poco torcido. Si se toman los dos polinomios obtenidos mediante el método </w:t>
      </w:r>
      <w:proofErr w:type="spellStart"/>
      <w:r w:rsidR="006F713F">
        <w:t>spline</w:t>
      </w:r>
      <w:proofErr w:type="spellEnd"/>
      <w:r w:rsidR="006F713F">
        <w:t xml:space="preserve"> cúbico y se calcula sobre una región entre [3,30] con una partición de 0.5, se obtienen 7 aciertos y 52 diferencias que muestra que el método fue un 11.8%. Concluyendo así que el método depende de qué tan exacto se parta de colocar el perrito en </w:t>
      </w:r>
      <w:proofErr w:type="spellStart"/>
      <w:r w:rsidR="006F713F">
        <w:t>Geogebra</w:t>
      </w:r>
      <w:proofErr w:type="spellEnd"/>
      <w:r w:rsidR="006F713F">
        <w:t xml:space="preserve"> en los ejes X e Y.</w:t>
      </w:r>
    </w:p>
    <w:p w:rsidR="000C01E3" w:rsidRDefault="000C01E3" w:rsidP="00442CE7">
      <w:pPr>
        <w:rPr>
          <w:b/>
        </w:rPr>
      </w:pPr>
      <w:r w:rsidRPr="000C01E3">
        <w:rPr>
          <w:b/>
        </w:rPr>
        <w:t>Bibliografía</w:t>
      </w:r>
    </w:p>
    <w:p w:rsidR="000C01E3" w:rsidRPr="000C01E3" w:rsidRDefault="000C01E3" w:rsidP="00442CE7">
      <w:r>
        <w:t>Análisis Numérico. Séptima Edición. Richard L. Burden.</w:t>
      </w:r>
      <w:bookmarkStart w:id="0" w:name="_GoBack"/>
      <w:bookmarkEnd w:id="0"/>
    </w:p>
    <w:p w:rsidR="00442CE7" w:rsidRPr="00442CE7" w:rsidRDefault="00442CE7" w:rsidP="00442CE7">
      <w:pPr>
        <w:jc w:val="center"/>
      </w:pPr>
    </w:p>
    <w:p w:rsidR="0063423C" w:rsidRDefault="0063423C" w:rsidP="0063423C">
      <w:pPr>
        <w:jc w:val="center"/>
        <w:rPr>
          <w:rFonts w:ascii="Cambria Math" w:hAnsi="Cambria Math"/>
        </w:rPr>
      </w:pPr>
    </w:p>
    <w:p w:rsidR="0063423C" w:rsidRPr="0063423C" w:rsidRDefault="0063423C" w:rsidP="0063423C">
      <w:pPr>
        <w:jc w:val="both"/>
        <w:rPr>
          <w:rFonts w:ascii="Cambria Math" w:hAnsi="Cambria Math"/>
        </w:rPr>
      </w:pPr>
    </w:p>
    <w:sectPr w:rsidR="0063423C" w:rsidRPr="006342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B344E"/>
    <w:multiLevelType w:val="hybridMultilevel"/>
    <w:tmpl w:val="C11CF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FE"/>
    <w:rsid w:val="000C01E3"/>
    <w:rsid w:val="00243D97"/>
    <w:rsid w:val="00442CE7"/>
    <w:rsid w:val="004C3855"/>
    <w:rsid w:val="0063423C"/>
    <w:rsid w:val="006616FE"/>
    <w:rsid w:val="006B3E81"/>
    <w:rsid w:val="006F713F"/>
    <w:rsid w:val="007B1FA1"/>
    <w:rsid w:val="009906DF"/>
    <w:rsid w:val="00D05E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FEFF"/>
  <w15:chartTrackingRefBased/>
  <w15:docId w15:val="{32F7754A-47B6-4724-9C47-CCC40ABA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616FE"/>
    <w:rPr>
      <w:color w:val="808080"/>
    </w:rPr>
  </w:style>
  <w:style w:type="paragraph" w:styleId="Prrafodelista">
    <w:name w:val="List Paragraph"/>
    <w:basedOn w:val="Normal"/>
    <w:uiPriority w:val="34"/>
    <w:qFormat/>
    <w:rsid w:val="009906DF"/>
    <w:pPr>
      <w:ind w:left="720"/>
      <w:contextualSpacing/>
    </w:pPr>
  </w:style>
  <w:style w:type="paragraph" w:styleId="Descripcin">
    <w:name w:val="caption"/>
    <w:basedOn w:val="Normal"/>
    <w:next w:val="Normal"/>
    <w:uiPriority w:val="35"/>
    <w:unhideWhenUsed/>
    <w:qFormat/>
    <w:rsid w:val="006342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2F4F-C0F0-44AB-AC34-E9A7FCBD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General</dc:creator>
  <cp:keywords/>
  <dc:description/>
  <cp:lastModifiedBy>sala 21</cp:lastModifiedBy>
  <cp:revision>3</cp:revision>
  <dcterms:created xsi:type="dcterms:W3CDTF">2019-03-28T14:47:00Z</dcterms:created>
  <dcterms:modified xsi:type="dcterms:W3CDTF">2019-03-29T12:07:00Z</dcterms:modified>
</cp:coreProperties>
</file>