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piv2jpjrt58a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Plano de Projeto de Software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Projeto:</w:t>
      </w:r>
      <w:r w:rsidDel="00000000" w:rsidR="00000000" w:rsidRPr="00000000">
        <w:rPr>
          <w:rtl w:val="0"/>
        </w:rPr>
        <w:t xml:space="preserve"> Churrasco entre amigos: pagto mensal e despesas por churrasco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Versão:</w:t>
      </w:r>
      <w:r w:rsidDel="00000000" w:rsidR="00000000" w:rsidRPr="00000000">
        <w:rPr>
          <w:rtl w:val="0"/>
        </w:rPr>
        <w:t xml:space="preserve"> 1.0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26 de Agosto de 2025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Gerentes de Projeto:</w:t>
      </w:r>
      <w:r w:rsidDel="00000000" w:rsidR="00000000" w:rsidRPr="00000000">
        <w:rPr>
          <w:rtl w:val="0"/>
        </w:rPr>
        <w:t xml:space="preserve"> Julio e Ricardo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Introdução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1.1. Escopo e Propósito do Documento</w:t>
      </w:r>
      <w:r w:rsidDel="00000000" w:rsidR="00000000" w:rsidRPr="00000000">
        <w:rPr>
          <w:rtl w:val="0"/>
        </w:rPr>
        <w:t xml:space="preserve"> Este documento define o plano completo para o desenvolvimento do sistema "Churrasco entre amigos". Seu propósito é servir como guia central para todas as equipes (A&amp;P, COD, SQA), detalhando os objetivos, escopo, cronograma, recursos e riscos do projeto, garantindo que a entrega final em 17 de novembro seja bem-sucedida.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1.2. Objetivos do Projeto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OBJ-01:</w:t>
      </w:r>
      <w:r w:rsidDel="00000000" w:rsidR="00000000" w:rsidRPr="00000000">
        <w:rPr>
          <w:rtl w:val="0"/>
        </w:rPr>
        <w:t xml:space="preserve"> Desenvolver um sistema em JAVA para centralizar o planejamento financeiro de eventos sociais recorrentes.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OBJ-02:</w:t>
      </w:r>
      <w:r w:rsidDel="00000000" w:rsidR="00000000" w:rsidRPr="00000000">
        <w:rPr>
          <w:rtl w:val="0"/>
        </w:rPr>
        <w:t xml:space="preserve"> Permitir que um grupo de amigos contribua com um valor mensal fixo através de um sistema de pagamento (Pix).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OBJ-03:</w:t>
      </w:r>
      <w:r w:rsidDel="00000000" w:rsidR="00000000" w:rsidRPr="00000000">
        <w:rPr>
          <w:rtl w:val="0"/>
        </w:rPr>
        <w:t xml:space="preserve"> Habilitar o registro de despesas individuais para cada churrasco, com cálculo automático do balanço (custo total vs. arrecadação).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OBJ-04:</w:t>
      </w:r>
      <w:r w:rsidDel="00000000" w:rsidR="00000000" w:rsidRPr="00000000">
        <w:rPr>
          <w:rtl w:val="0"/>
        </w:rPr>
        <w:t xml:space="preserve"> Fornecer um painel de controle simples para visualização de saldo, despesas e participantes de cada evento.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OBJ-05:</w:t>
      </w:r>
      <w:r w:rsidDel="00000000" w:rsidR="00000000" w:rsidRPr="00000000">
        <w:rPr>
          <w:rtl w:val="0"/>
        </w:rPr>
        <w:t xml:space="preserve"> Entregar uma versão estável e testada do software até a data limite de </w:t>
      </w:r>
      <w:r w:rsidDel="00000000" w:rsidR="00000000" w:rsidRPr="00000000">
        <w:rPr>
          <w:b w:val="1"/>
          <w:rtl w:val="0"/>
        </w:rPr>
        <w:t xml:space="preserve">17 de novembro de 2025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Estimativas de Projeto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2.1 Dados Históricos:</w:t>
      </w:r>
      <w:r w:rsidDel="00000000" w:rsidR="00000000" w:rsidRPr="00000000">
        <w:rPr>
          <w:rtl w:val="0"/>
        </w:rPr>
        <w:t xml:space="preserve"> Por ser um projeto acadêmico, não há uma base de dados histórica formal. As estimativas são baseadas na complexidade percebida das funcionalidades e na experiência da equipe em projetos universitários anteriores.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2.2 Técnicas de Estimativa:</w:t>
      </w:r>
      <w:r w:rsidDel="00000000" w:rsidR="00000000" w:rsidRPr="00000000">
        <w:rPr>
          <w:rtl w:val="0"/>
        </w:rPr>
        <w:t xml:space="preserve"> Foi utilizada a </w:t>
      </w:r>
      <w:r w:rsidDel="00000000" w:rsidR="00000000" w:rsidRPr="00000000">
        <w:rPr>
          <w:b w:val="1"/>
          <w:rtl w:val="0"/>
        </w:rPr>
        <w:t xml:space="preserve">Estimativa por Decomposição</w:t>
      </w:r>
      <w:r w:rsidDel="00000000" w:rsidR="00000000" w:rsidRPr="00000000">
        <w:rPr>
          <w:rtl w:val="0"/>
        </w:rPr>
        <w:t xml:space="preserve">, quebrando o projeto nas funcionalidades principais (Gestão de Usuários, Gestão de Eventos, Módulo de Pagamento, Relatórios) e estimando o esforço para cada uma dentro da estrutura de sprints.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2.3 Estimativas de Esforço:</w:t>
      </w:r>
      <w:r w:rsidDel="00000000" w:rsidR="00000000" w:rsidRPr="00000000">
        <w:rPr>
          <w:rtl w:val="0"/>
        </w:rPr>
        <w:t xml:space="preserve"> O esforço total estimado é de aproximadamente </w:t>
      </w:r>
      <w:r w:rsidDel="00000000" w:rsidR="00000000" w:rsidRPr="00000000">
        <w:rPr>
          <w:b w:val="1"/>
          <w:rtl w:val="0"/>
        </w:rPr>
        <w:t xml:space="preserve">450 horas-homem</w:t>
      </w:r>
      <w:r w:rsidDel="00000000" w:rsidR="00000000" w:rsidRPr="00000000">
        <w:rPr>
          <w:rtl w:val="0"/>
        </w:rPr>
        <w:t xml:space="preserve">, distribuídas ao longo de 12 semanas entre as 4 duplas envolvidas no ecossistema do trabalho.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Riscos do Projeto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3.1 Análise dos Riscos: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RISCO-01 (Técnico/Alto):</w:t>
      </w:r>
      <w:r w:rsidDel="00000000" w:rsidR="00000000" w:rsidRPr="00000000">
        <w:rPr>
          <w:rtl w:val="0"/>
        </w:rPr>
        <w:t xml:space="preserve"> Dificuldade na integração com uma API de pagamentos para a geração de Pix recorrente.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RISCO-02 (Processo/Alto):</w:t>
      </w:r>
      <w:r w:rsidDel="00000000" w:rsidR="00000000" w:rsidRPr="00000000">
        <w:rPr>
          <w:rtl w:val="0"/>
        </w:rPr>
        <w:t xml:space="preserve"> Atraso na entrega de artefatos entre as equipes (ex: A&amp;P atrasar o SRS para a SQA), causando um efeito cascata no cronograma.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RISCO-03 (Comunicação/Médio):</w:t>
      </w:r>
      <w:r w:rsidDel="00000000" w:rsidR="00000000" w:rsidRPr="00000000">
        <w:rPr>
          <w:rtl w:val="0"/>
        </w:rPr>
        <w:t xml:space="preserve"> Falhas de comunicação ou desalinhamento de expectativas entre as duplas.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3.2 Administração dos Riscos: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RISCO-01:</w:t>
      </w:r>
      <w:r w:rsidDel="00000000" w:rsidR="00000000" w:rsidRPr="00000000">
        <w:rPr>
          <w:rtl w:val="0"/>
        </w:rPr>
        <w:t xml:space="preserve"> A equipe de COD deverá criar um protótipo da integração de pagamento logo no início do Sprint 1 para validar a solução técnica.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RISCO-02:</w:t>
      </w:r>
      <w:r w:rsidDel="00000000" w:rsidR="00000000" w:rsidRPr="00000000">
        <w:rPr>
          <w:rtl w:val="0"/>
        </w:rPr>
        <w:t xml:space="preserve"> O Gerente de Projeto (vocês) fará um acompanhamento semanal rigoroso do cronograma, com reuniões rápidas de status no início de cada semana.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RISCO-03:</w:t>
      </w:r>
      <w:r w:rsidDel="00000000" w:rsidR="00000000" w:rsidRPr="00000000">
        <w:rPr>
          <w:rtl w:val="0"/>
        </w:rPr>
        <w:t xml:space="preserve"> Todas as decisões e entregas serão centralizadas e documentadas em uma pasta compartilhada (ex: Google Drive), e as reuniões de Sprint (Planning e Review) servirão para alinhar todos os participantes.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Cronograma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vai ser feito num modelo </w:t>
      </w:r>
      <w:r w:rsidDel="00000000" w:rsidR="00000000" w:rsidRPr="00000000">
        <w:rPr>
          <w:rtl w:val="0"/>
        </w:rPr>
        <w:t xml:space="preserve">iterativo</w:t>
      </w:r>
      <w:r w:rsidDel="00000000" w:rsidR="00000000" w:rsidRPr="00000000">
        <w:rPr>
          <w:rtl w:val="0"/>
        </w:rPr>
        <w:t xml:space="preserve">, dividido em Sprints, conforme detalhado no Gráfico de Gantt abaixo. Este cronograma define as principais entregas e os marcos de controle.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(O cronograma detalhado que criamos anteriormente se encaixa perfeitamente aqui)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.0044806614652"/>
        <w:gridCol w:w="4318.732510484748"/>
        <w:gridCol w:w="1319.3590861840298"/>
        <w:gridCol w:w="716.7452475117393"/>
        <w:gridCol w:w="703.0494784510054"/>
        <w:gridCol w:w="1442.6210077306348"/>
        <w:tblGridChange w:id="0">
          <w:tblGrid>
            <w:gridCol w:w="525.0044806614652"/>
            <w:gridCol w:w="4318.732510484748"/>
            <w:gridCol w:w="1319.3590861840298"/>
            <w:gridCol w:w="716.7452475117393"/>
            <w:gridCol w:w="703.0494784510054"/>
            <w:gridCol w:w="1442.6210077306348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Tarefa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Início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Duração (dias)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FASE 1: ANÁLISE (Sprint 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Revisar SRS (PBR) e Gerar Lista de Defeitos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SQA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26/08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01/09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7 dias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Corrigir SRS (v2) com base na revisão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A&amp;P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02/09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08/09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7 dias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CONTROLE 1: Entrega do SRS e Arquitetura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22/09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FASE 2: CONSTRUÇÃO (Sprints 1 e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Codificação - Sprint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30/09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13/10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14 dias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Testes Funcionais - Sprint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SQA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14/10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23/10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10 dias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Codificação - Sprint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24/10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05/11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13 dias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CONTROLE 2: Apresentação da Versão Beta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06/11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FASE 3: FINALIZAÇÃO (Sprint 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Testes Finais e de Regressão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SQA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06/11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12/11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7 dias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Preparar Pacote de Entrega e Documentação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 (Vocês)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13/11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16/11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4 dias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ENTREGA FINAL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17/11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Recursos do Projeto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5.1 Pessoal: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Gerência (G): Julio e Ricardo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Análise e Projeto (A&amp;P): Augusto e Pedro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Codificação (COD): Guilherme Carrara e Guilherme Di Giorgi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Qualidade (SQA): Luiz e Sara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5.2 Hardware e Software: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Hardware: Computadores pessoais dos membros da equipe.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Software: IDE de desenvolvimento (ex: VS Code), SGBD (ex: PostgreSQL), Git/GitHub para controle de versão, Ferramenta de comunicação (ex: Discord), Ferramenta de análise de código (SonarLint/SonarQube).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VI. Organização do Pessoal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6.1 Estrutura da Equipe:</w:t>
      </w:r>
      <w:r w:rsidDel="00000000" w:rsidR="00000000" w:rsidRPr="00000000">
        <w:rPr>
          <w:rtl w:val="0"/>
        </w:rPr>
        <w:t xml:space="preserve"> A estrutura segue um modelo de rodízio de papéis. Para este projeto, a dupla de gerência (Julio e Ricardo) centraliza a comunicação e o controle, interagindo diretamente com as duplas responsáveis por A&amp;P, COD e SQA.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6.2 Relatórios Administrativos:</w:t>
      </w:r>
      <w:r w:rsidDel="00000000" w:rsidR="00000000" w:rsidRPr="00000000">
        <w:rPr>
          <w:rtl w:val="0"/>
        </w:rPr>
        <w:t xml:space="preserve"> Serão realizadas reuniões semanais de status (15-20 min) para acompanhamento do cronograma. O progresso será documentado em uma ata simples.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VII. Mecanismos de Controle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controle do projeto será realizado através de: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Acompanhamento do Cronograma:</w:t>
      </w:r>
      <w:r w:rsidDel="00000000" w:rsidR="00000000" w:rsidRPr="00000000">
        <w:rPr>
          <w:rtl w:val="0"/>
        </w:rPr>
        <w:t xml:space="preserve"> Verificação semanal do progresso em relação ao Gráfico de Gantt.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Marcos de Controle (Entregas Parciais):</w:t>
      </w:r>
      <w:r w:rsidDel="00000000" w:rsidR="00000000" w:rsidRPr="00000000">
        <w:rPr>
          <w:rtl w:val="0"/>
        </w:rPr>
        <w:t xml:space="preserve"> As datas de </w:t>
      </w:r>
      <w:r w:rsidDel="00000000" w:rsidR="00000000" w:rsidRPr="00000000">
        <w:rPr>
          <w:b w:val="1"/>
          <w:rtl w:val="0"/>
        </w:rPr>
        <w:t xml:space="preserve">22/09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06/11</w:t>
      </w:r>
      <w:r w:rsidDel="00000000" w:rsidR="00000000" w:rsidRPr="00000000">
        <w:rPr>
          <w:rtl w:val="0"/>
        </w:rPr>
        <w:t xml:space="preserve"> servirão como pontos de verificação formais para avaliar a qualidade e o andamento dos artefatos produzidos.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Relatórios de SQA:</w:t>
      </w:r>
      <w:r w:rsidDel="00000000" w:rsidR="00000000" w:rsidRPr="00000000">
        <w:rPr>
          <w:rtl w:val="0"/>
        </w:rPr>
        <w:t xml:space="preserve"> Os relatórios de defeitos e resultados de testes servirão como um indicador quantitativo da qualidade do software em desenvolvimento.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