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1BB6E" w14:textId="77777777" w:rsidR="00B3070F" w:rsidRDefault="00B3070F" w:rsidP="00B3070F">
      <w:pPr>
        <w:pStyle w:val="NormalWeb"/>
      </w:pPr>
      <w:r>
        <w:t xml:space="preserve">He realizado </w:t>
      </w:r>
      <w:r>
        <w:rPr>
          <w:rStyle w:val="Textoennegrita"/>
        </w:rPr>
        <w:t xml:space="preserve">dos </w:t>
      </w:r>
      <w:proofErr w:type="spellStart"/>
      <w:r w:rsidRPr="00B3070F">
        <w:rPr>
          <w:rStyle w:val="Textoennegrita"/>
          <w:i/>
          <w:iCs/>
        </w:rPr>
        <w:t>dashboards</w:t>
      </w:r>
      <w:proofErr w:type="spellEnd"/>
      <w:r>
        <w:t xml:space="preserve"> que han sido utilizados para la </w:t>
      </w:r>
      <w:r>
        <w:rPr>
          <w:rStyle w:val="Textoennegrita"/>
        </w:rPr>
        <w:t>PEC 3 de la asignatura de Visualización de Datos</w:t>
      </w:r>
      <w:r>
        <w:t xml:space="preserve"> del </w:t>
      </w:r>
      <w:r>
        <w:rPr>
          <w:rStyle w:val="Textoennegrita"/>
        </w:rPr>
        <w:t>Máster Universitario en Ciencia de Datos de la UOC</w:t>
      </w:r>
      <w:r>
        <w:t>.</w:t>
      </w:r>
    </w:p>
    <w:p w14:paraId="7ACBD460" w14:textId="77777777" w:rsidR="00B3070F" w:rsidRDefault="00B3070F" w:rsidP="00B3070F">
      <w:pPr>
        <w:pStyle w:val="NormalWeb"/>
      </w:pPr>
      <w:r>
        <w:t xml:space="preserve">El primero de ellos está orientado a la </w:t>
      </w:r>
      <w:r>
        <w:rPr>
          <w:rStyle w:val="Textoennegrita"/>
        </w:rPr>
        <w:t>exploración de los datos</w:t>
      </w:r>
      <w:r>
        <w:t xml:space="preserve">, permitiéndome analizar la información en profundidad, identificar patrones relevantes, detectar anomalías y extraer los </w:t>
      </w:r>
      <w:proofErr w:type="spellStart"/>
      <w:r w:rsidRPr="00B3070F">
        <w:rPr>
          <w:i/>
          <w:iCs/>
        </w:rPr>
        <w:t>insights</w:t>
      </w:r>
      <w:proofErr w:type="spellEnd"/>
      <w:r>
        <w:t xml:space="preserve"> necesarios para orientar el análisis y la narrativa posterior.</w:t>
      </w:r>
    </w:p>
    <w:p w14:paraId="43FC5331" w14:textId="094D6FEF" w:rsidR="00B3070F" w:rsidRDefault="00B3070F" w:rsidP="00B3070F">
      <w:pPr>
        <w:pStyle w:val="NormalWeb"/>
      </w:pPr>
      <w:r>
        <w:t xml:space="preserve"> </w:t>
      </w:r>
      <w:r>
        <w:t xml:space="preserve">Este </w:t>
      </w:r>
      <w:proofErr w:type="spellStart"/>
      <w:r w:rsidRPr="00B3070F">
        <w:rPr>
          <w:i/>
          <w:iCs/>
        </w:rPr>
        <w:t>dashboard</w:t>
      </w:r>
      <w:proofErr w:type="spellEnd"/>
      <w:r>
        <w:t xml:space="preserve"> de exploración está disponible en el siguiente enlace:</w:t>
      </w:r>
    </w:p>
    <w:p w14:paraId="5BD05642" w14:textId="5DC75B09" w:rsidR="00B3070F" w:rsidRDefault="00B3070F" w:rsidP="00B3070F">
      <w:pPr>
        <w:pStyle w:val="NormalWeb"/>
        <w:numPr>
          <w:ilvl w:val="0"/>
          <w:numId w:val="1"/>
        </w:numPr>
      </w:pPr>
      <w:r>
        <w:t xml:space="preserve"> </w:t>
      </w:r>
      <w:hyperlink r:id="rId5" w:history="1">
        <w:r>
          <w:rPr>
            <w:rStyle w:val="Hipervnculo"/>
          </w:rPr>
          <w:t>https://visualizaciondedatospec-3-sdxhxx2qmjgo4tiewjapppa.streamlit.app/</w:t>
        </w:r>
      </w:hyperlink>
    </w:p>
    <w:p w14:paraId="7CD7914E" w14:textId="77777777" w:rsidR="00B3070F" w:rsidRDefault="00B3070F" w:rsidP="00B3070F">
      <w:pPr>
        <w:pStyle w:val="NormalWeb"/>
        <w:spacing w:after="0" w:afterAutospacing="0"/>
      </w:pPr>
      <w:r>
        <w:t xml:space="preserve">El segundo </w:t>
      </w:r>
      <w:proofErr w:type="spellStart"/>
      <w:r w:rsidRPr="00B3070F">
        <w:rPr>
          <w:i/>
          <w:iCs/>
        </w:rPr>
        <w:t>dashboard</w:t>
      </w:r>
      <w:proofErr w:type="spellEnd"/>
      <w:r>
        <w:t xml:space="preserve"> ha sido diseñado para la </w:t>
      </w:r>
      <w:r>
        <w:rPr>
          <w:rStyle w:val="Textoennegrita"/>
        </w:rPr>
        <w:t xml:space="preserve">presentación visual del </w:t>
      </w:r>
      <w:proofErr w:type="spellStart"/>
      <w:r w:rsidRPr="00B3070F">
        <w:rPr>
          <w:rStyle w:val="Textoennegrita"/>
          <w:i/>
          <w:iCs/>
        </w:rPr>
        <w:t>storytelling</w:t>
      </w:r>
      <w:proofErr w:type="spellEnd"/>
      <w:r>
        <w:t xml:space="preserve">, utilizando los mismos </w:t>
      </w:r>
      <w:r>
        <w:t>datos,</w:t>
      </w:r>
      <w:r>
        <w:t xml:space="preserve"> pero estructurados de forma narrativa, clara y visualmente efectiva, con el objetivo de comunicar los resultados y conclusiones de manera comprensible.</w:t>
      </w:r>
    </w:p>
    <w:p w14:paraId="6284E5AF" w14:textId="46E93D0A" w:rsidR="00B3070F" w:rsidRDefault="00B3070F" w:rsidP="00B3070F">
      <w:pPr>
        <w:pStyle w:val="NormalWeb"/>
      </w:pPr>
      <w:r>
        <w:br/>
        <w:t xml:space="preserve">Este </w:t>
      </w:r>
      <w:proofErr w:type="spellStart"/>
      <w:r w:rsidRPr="00B3070F">
        <w:rPr>
          <w:i/>
          <w:iCs/>
        </w:rPr>
        <w:t>dashboard</w:t>
      </w:r>
      <w:proofErr w:type="spellEnd"/>
      <w:r>
        <w:t xml:space="preserve"> de presentación se puede consultar en:</w:t>
      </w:r>
    </w:p>
    <w:p w14:paraId="628A0003" w14:textId="7C82F476" w:rsidR="00B3070F" w:rsidRDefault="00B3070F" w:rsidP="00B3070F">
      <w:pPr>
        <w:pStyle w:val="NormalWeb"/>
        <w:numPr>
          <w:ilvl w:val="0"/>
          <w:numId w:val="1"/>
        </w:numPr>
      </w:pPr>
      <w:r>
        <w:t xml:space="preserve"> </w:t>
      </w:r>
      <w:hyperlink r:id="rId6" w:history="1">
        <w:r>
          <w:rPr>
            <w:rStyle w:val="Hipervnculo"/>
          </w:rPr>
          <w:t>https://visualizaciondedatospec-3-8edgrar6daggcphyrrj6hq.streamlit.app/</w:t>
        </w:r>
      </w:hyperlink>
    </w:p>
    <w:p w14:paraId="632F4B5B" w14:textId="77777777" w:rsidR="00B3070F" w:rsidRDefault="00B3070F" w:rsidP="00B3070F">
      <w:pPr>
        <w:pStyle w:val="NormalWeb"/>
      </w:pPr>
      <w:r>
        <w:t xml:space="preserve">Adicionalmente, me he apoyado en una </w:t>
      </w:r>
      <w:r>
        <w:rPr>
          <w:rStyle w:val="Textoennegrita"/>
        </w:rPr>
        <w:t>presentación en PowerPoint</w:t>
      </w:r>
      <w:r>
        <w:t xml:space="preserve"> para reforzar la </w:t>
      </w:r>
      <w:r>
        <w:rPr>
          <w:rStyle w:val="Textoennegrita"/>
        </w:rPr>
        <w:t>introducción y la conclusión</w:t>
      </w:r>
      <w:r>
        <w:t>, facilitando la contextualización inicial del problema y el cierre del relato con los mensajes clave derivados del análisis.</w:t>
      </w:r>
    </w:p>
    <w:p w14:paraId="2F803022" w14:textId="2DAA1FC6" w:rsidR="00B3070F" w:rsidRPr="00B3070F" w:rsidRDefault="00B3070F" w:rsidP="00B3070F"/>
    <w:sectPr w:rsidR="00B3070F" w:rsidRPr="00B307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27124"/>
    <w:multiLevelType w:val="hybridMultilevel"/>
    <w:tmpl w:val="3ED830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46"/>
    <w:rsid w:val="00A56346"/>
    <w:rsid w:val="00B3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C8DF"/>
  <w15:chartTrackingRefBased/>
  <w15:docId w15:val="{CC57F973-09EF-42D6-B00E-DDF32164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307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07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0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30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9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ualizaciondedatospec-3-8edgrar6daggcphyrrj6hq.streamlit.app/" TargetMode="External"/><Relationship Id="rId5" Type="http://schemas.openxmlformats.org/officeDocument/2006/relationships/hyperlink" Target="https://visualizaciondedatospec-3-sdxhxx2qmjgo4tiewjapppa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quesada ubeda</dc:creator>
  <cp:keywords/>
  <dc:description/>
  <cp:lastModifiedBy>julio quesada ubeda</cp:lastModifiedBy>
  <cp:revision>2</cp:revision>
  <dcterms:created xsi:type="dcterms:W3CDTF">2025-12-22T12:55:00Z</dcterms:created>
  <dcterms:modified xsi:type="dcterms:W3CDTF">2025-12-22T13:02:00Z</dcterms:modified>
</cp:coreProperties>
</file>