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64C18" w14:textId="77777777" w:rsidR="00145515" w:rsidRPr="00145515" w:rsidRDefault="00145515" w:rsidP="00145515">
      <w:r w:rsidRPr="00145515">
        <w:rPr>
          <w:b/>
          <w:bCs/>
        </w:rPr>
        <w:t>DATE_</w:t>
      </w:r>
      <w:proofErr w:type="gramStart"/>
      <w:r w:rsidRPr="00145515">
        <w:rPr>
          <w:b/>
          <w:bCs/>
        </w:rPr>
        <w:t>FORMAT(</w:t>
      </w:r>
      <w:proofErr w:type="gramEnd"/>
      <w:r w:rsidRPr="00145515">
        <w:rPr>
          <w:b/>
          <w:bCs/>
        </w:rPr>
        <w:t>) Function:</w:t>
      </w:r>
    </w:p>
    <w:p w14:paraId="4001EE7D" w14:textId="77777777" w:rsidR="00145515" w:rsidRPr="00145515" w:rsidRDefault="00145515" w:rsidP="00145515">
      <w:pPr>
        <w:numPr>
          <w:ilvl w:val="0"/>
          <w:numId w:val="1"/>
        </w:numPr>
      </w:pPr>
      <w:r w:rsidRPr="00145515">
        <w:rPr>
          <w:b/>
          <w:bCs/>
        </w:rPr>
        <w:t>Explanation</w:t>
      </w:r>
      <w:r w:rsidRPr="00145515">
        <w:t>: The DATE_</w:t>
      </w:r>
      <w:proofErr w:type="gramStart"/>
      <w:r w:rsidRPr="00145515">
        <w:t>FORMAT(</w:t>
      </w:r>
      <w:proofErr w:type="gramEnd"/>
      <w:r w:rsidRPr="00145515">
        <w:t>) function is used to format dates as specified by the format string parameter. It allows you to customize the display of dates in various formats such as "YYYY-MM-DD", "MM/DD/YYYY", "DD-Mon-YYYY", etc.</w:t>
      </w:r>
    </w:p>
    <w:p w14:paraId="25270CF9" w14:textId="77777777" w:rsidR="00145515" w:rsidRPr="00145515" w:rsidRDefault="00145515" w:rsidP="00145515">
      <w:pPr>
        <w:numPr>
          <w:ilvl w:val="0"/>
          <w:numId w:val="1"/>
        </w:numPr>
      </w:pPr>
      <w:r w:rsidRPr="00145515">
        <w:rPr>
          <w:b/>
          <w:bCs/>
        </w:rPr>
        <w:t>Use Case</w:t>
      </w:r>
      <w:r w:rsidRPr="00145515">
        <w:t>: This function is useful when you need to present dates in a specific format for reporting or display purposes, catering to different regional or user preferences.</w:t>
      </w:r>
    </w:p>
    <w:p w14:paraId="57AA0816" w14:textId="2566EFA6" w:rsidR="00507282" w:rsidRDefault="00145515">
      <w:r>
        <w:rPr>
          <w:noProof/>
        </w:rPr>
        <w:drawing>
          <wp:inline distT="0" distB="0" distL="0" distR="0" wp14:anchorId="7904716B" wp14:editId="6D88F9F1">
            <wp:extent cx="5943600" cy="3355975"/>
            <wp:effectExtent l="0" t="0" r="0" b="0"/>
            <wp:docPr id="106189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95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454E" w14:textId="77777777" w:rsidR="00145515" w:rsidRDefault="00145515" w:rsidP="00145515">
      <w:pPr>
        <w:rPr>
          <w:b/>
          <w:bCs/>
        </w:rPr>
      </w:pPr>
    </w:p>
    <w:p w14:paraId="4449ED90" w14:textId="77777777" w:rsidR="00145515" w:rsidRDefault="00145515" w:rsidP="00145515">
      <w:pPr>
        <w:rPr>
          <w:b/>
          <w:bCs/>
        </w:rPr>
      </w:pPr>
    </w:p>
    <w:p w14:paraId="14F8B6DB" w14:textId="77777777" w:rsidR="00145515" w:rsidRDefault="00145515" w:rsidP="00145515">
      <w:pPr>
        <w:rPr>
          <w:b/>
          <w:bCs/>
        </w:rPr>
      </w:pPr>
    </w:p>
    <w:p w14:paraId="1D5BF209" w14:textId="77777777" w:rsidR="00145515" w:rsidRDefault="00145515" w:rsidP="00145515">
      <w:pPr>
        <w:rPr>
          <w:b/>
          <w:bCs/>
        </w:rPr>
      </w:pPr>
    </w:p>
    <w:p w14:paraId="065BFBB8" w14:textId="77777777" w:rsidR="00145515" w:rsidRDefault="00145515" w:rsidP="00145515">
      <w:pPr>
        <w:rPr>
          <w:b/>
          <w:bCs/>
        </w:rPr>
      </w:pPr>
    </w:p>
    <w:p w14:paraId="209F85B4" w14:textId="77777777" w:rsidR="00145515" w:rsidRDefault="00145515" w:rsidP="00145515">
      <w:pPr>
        <w:rPr>
          <w:b/>
          <w:bCs/>
        </w:rPr>
      </w:pPr>
    </w:p>
    <w:p w14:paraId="7A08B9E3" w14:textId="77777777" w:rsidR="00145515" w:rsidRDefault="00145515" w:rsidP="00145515">
      <w:pPr>
        <w:rPr>
          <w:b/>
          <w:bCs/>
        </w:rPr>
      </w:pPr>
    </w:p>
    <w:p w14:paraId="3B3EC987" w14:textId="77777777" w:rsidR="00145515" w:rsidRDefault="00145515" w:rsidP="00145515">
      <w:pPr>
        <w:rPr>
          <w:b/>
          <w:bCs/>
        </w:rPr>
      </w:pPr>
    </w:p>
    <w:p w14:paraId="349F677E" w14:textId="77777777" w:rsidR="00145515" w:rsidRDefault="00145515" w:rsidP="00145515">
      <w:pPr>
        <w:rPr>
          <w:b/>
          <w:bCs/>
        </w:rPr>
      </w:pPr>
    </w:p>
    <w:p w14:paraId="004A98A2" w14:textId="77777777" w:rsidR="00145515" w:rsidRDefault="00145515" w:rsidP="00145515">
      <w:pPr>
        <w:rPr>
          <w:b/>
          <w:bCs/>
        </w:rPr>
      </w:pPr>
    </w:p>
    <w:p w14:paraId="2648B667" w14:textId="77777777" w:rsidR="00145515" w:rsidRDefault="00145515" w:rsidP="00145515">
      <w:pPr>
        <w:rPr>
          <w:b/>
          <w:bCs/>
        </w:rPr>
      </w:pPr>
    </w:p>
    <w:p w14:paraId="2B7205A3" w14:textId="77777777" w:rsidR="00145515" w:rsidRDefault="00145515" w:rsidP="00145515">
      <w:pPr>
        <w:rPr>
          <w:b/>
          <w:bCs/>
        </w:rPr>
      </w:pPr>
    </w:p>
    <w:p w14:paraId="2EC531A7" w14:textId="4E8A51D4" w:rsidR="00145515" w:rsidRPr="00145515" w:rsidRDefault="00145515" w:rsidP="00145515">
      <w:pPr>
        <w:rPr>
          <w:b/>
          <w:bCs/>
        </w:rPr>
      </w:pPr>
      <w:proofErr w:type="gramStart"/>
      <w:r w:rsidRPr="00145515">
        <w:rPr>
          <w:b/>
          <w:bCs/>
        </w:rPr>
        <w:lastRenderedPageBreak/>
        <w:t>ROUND(</w:t>
      </w:r>
      <w:proofErr w:type="gramEnd"/>
      <w:r w:rsidRPr="00145515">
        <w:rPr>
          <w:b/>
          <w:bCs/>
        </w:rPr>
        <w:t>) Function:</w:t>
      </w:r>
    </w:p>
    <w:p w14:paraId="5E0EAAE2" w14:textId="77777777" w:rsidR="00145515" w:rsidRPr="00145515" w:rsidRDefault="00145515" w:rsidP="00145515">
      <w:pPr>
        <w:numPr>
          <w:ilvl w:val="0"/>
          <w:numId w:val="3"/>
        </w:numPr>
        <w:rPr>
          <w:b/>
          <w:bCs/>
        </w:rPr>
      </w:pPr>
      <w:r w:rsidRPr="00145515">
        <w:rPr>
          <w:b/>
          <w:bCs/>
        </w:rPr>
        <w:t xml:space="preserve">Explanation: The </w:t>
      </w:r>
      <w:proofErr w:type="gramStart"/>
      <w:r w:rsidRPr="00145515">
        <w:rPr>
          <w:b/>
          <w:bCs/>
        </w:rPr>
        <w:t>ROUND(</w:t>
      </w:r>
      <w:proofErr w:type="gramEnd"/>
      <w:r w:rsidRPr="00145515">
        <w:rPr>
          <w:b/>
          <w:bCs/>
        </w:rPr>
        <w:t>) function is used to round a numeric value to a specified number of decimal places.</w:t>
      </w:r>
    </w:p>
    <w:p w14:paraId="73BE8A6C" w14:textId="77777777" w:rsidR="00145515" w:rsidRPr="00145515" w:rsidRDefault="00145515" w:rsidP="00145515">
      <w:pPr>
        <w:numPr>
          <w:ilvl w:val="0"/>
          <w:numId w:val="3"/>
        </w:numPr>
        <w:rPr>
          <w:b/>
          <w:bCs/>
        </w:rPr>
      </w:pPr>
      <w:r w:rsidRPr="00145515">
        <w:rPr>
          <w:b/>
          <w:bCs/>
        </w:rPr>
        <w:t>Use Case: This function is useful for presenting numeric data in a more concise or user-friendly format, especially when dealing with financial or statistical data.</w:t>
      </w:r>
    </w:p>
    <w:p w14:paraId="22E50E9D" w14:textId="397DA022" w:rsidR="00145515" w:rsidRPr="00145515" w:rsidRDefault="00145515" w:rsidP="00145515">
      <w:r w:rsidRPr="00145515">
        <w:drawing>
          <wp:inline distT="0" distB="0" distL="0" distR="0" wp14:anchorId="60331622" wp14:editId="63511ACA">
            <wp:extent cx="5943600" cy="3321685"/>
            <wp:effectExtent l="0" t="0" r="0" b="0"/>
            <wp:docPr id="168761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FC59" w14:textId="77777777" w:rsidR="000C0189" w:rsidRDefault="000C0189" w:rsidP="000C0189">
      <w:pPr>
        <w:rPr>
          <w:b/>
          <w:bCs/>
        </w:rPr>
      </w:pPr>
    </w:p>
    <w:p w14:paraId="307C4E09" w14:textId="77777777" w:rsidR="000C0189" w:rsidRDefault="000C0189" w:rsidP="000C0189">
      <w:pPr>
        <w:rPr>
          <w:b/>
          <w:bCs/>
        </w:rPr>
      </w:pPr>
    </w:p>
    <w:p w14:paraId="11F11052" w14:textId="77777777" w:rsidR="000C0189" w:rsidRDefault="000C0189" w:rsidP="000C0189">
      <w:pPr>
        <w:rPr>
          <w:b/>
          <w:bCs/>
        </w:rPr>
      </w:pPr>
    </w:p>
    <w:p w14:paraId="27B8EC59" w14:textId="77777777" w:rsidR="000C0189" w:rsidRDefault="000C0189" w:rsidP="000C0189">
      <w:pPr>
        <w:rPr>
          <w:b/>
          <w:bCs/>
        </w:rPr>
      </w:pPr>
    </w:p>
    <w:p w14:paraId="1D167458" w14:textId="77777777" w:rsidR="000C0189" w:rsidRDefault="000C0189" w:rsidP="000C0189">
      <w:pPr>
        <w:rPr>
          <w:b/>
          <w:bCs/>
        </w:rPr>
      </w:pPr>
    </w:p>
    <w:p w14:paraId="45E8FF22" w14:textId="77777777" w:rsidR="000C0189" w:rsidRDefault="000C0189" w:rsidP="000C0189">
      <w:pPr>
        <w:rPr>
          <w:b/>
          <w:bCs/>
        </w:rPr>
      </w:pPr>
    </w:p>
    <w:p w14:paraId="41C9EC2E" w14:textId="77777777" w:rsidR="000C0189" w:rsidRDefault="000C0189" w:rsidP="000C0189">
      <w:pPr>
        <w:rPr>
          <w:b/>
          <w:bCs/>
        </w:rPr>
      </w:pPr>
    </w:p>
    <w:p w14:paraId="2FC0D3F4" w14:textId="77777777" w:rsidR="000C0189" w:rsidRDefault="000C0189" w:rsidP="000C0189">
      <w:pPr>
        <w:rPr>
          <w:b/>
          <w:bCs/>
        </w:rPr>
      </w:pPr>
    </w:p>
    <w:p w14:paraId="1882B2CA" w14:textId="77777777" w:rsidR="000C0189" w:rsidRDefault="000C0189" w:rsidP="000C0189">
      <w:pPr>
        <w:rPr>
          <w:b/>
          <w:bCs/>
        </w:rPr>
      </w:pPr>
    </w:p>
    <w:p w14:paraId="6781827C" w14:textId="77777777" w:rsidR="000C0189" w:rsidRDefault="000C0189" w:rsidP="000C0189">
      <w:pPr>
        <w:rPr>
          <w:b/>
          <w:bCs/>
        </w:rPr>
      </w:pPr>
    </w:p>
    <w:p w14:paraId="02657DCF" w14:textId="77777777" w:rsidR="000C0189" w:rsidRDefault="000C0189" w:rsidP="000C0189">
      <w:pPr>
        <w:rPr>
          <w:b/>
          <w:bCs/>
        </w:rPr>
      </w:pPr>
    </w:p>
    <w:p w14:paraId="0A1432BB" w14:textId="77777777" w:rsidR="000C0189" w:rsidRDefault="000C0189" w:rsidP="000C0189">
      <w:pPr>
        <w:rPr>
          <w:b/>
          <w:bCs/>
        </w:rPr>
      </w:pPr>
    </w:p>
    <w:p w14:paraId="66E0A20D" w14:textId="0A9826C6" w:rsidR="000C0189" w:rsidRPr="000C0189" w:rsidRDefault="000C0189" w:rsidP="000C0189">
      <w:proofErr w:type="gramStart"/>
      <w:r w:rsidRPr="000C0189">
        <w:rPr>
          <w:b/>
          <w:bCs/>
        </w:rPr>
        <w:lastRenderedPageBreak/>
        <w:t>UPPER(</w:t>
      </w:r>
      <w:proofErr w:type="gramEnd"/>
      <w:r w:rsidRPr="000C0189">
        <w:rPr>
          <w:b/>
          <w:bCs/>
        </w:rPr>
        <w:t>) Function:</w:t>
      </w:r>
    </w:p>
    <w:p w14:paraId="52B5AA75" w14:textId="77777777" w:rsidR="000C0189" w:rsidRPr="000C0189" w:rsidRDefault="000C0189" w:rsidP="000C0189">
      <w:pPr>
        <w:numPr>
          <w:ilvl w:val="0"/>
          <w:numId w:val="4"/>
        </w:numPr>
      </w:pPr>
      <w:r w:rsidRPr="000C0189">
        <w:rPr>
          <w:b/>
          <w:bCs/>
        </w:rPr>
        <w:t>Explanation</w:t>
      </w:r>
      <w:r w:rsidRPr="000C0189">
        <w:t xml:space="preserve">: The </w:t>
      </w:r>
      <w:proofErr w:type="gramStart"/>
      <w:r w:rsidRPr="000C0189">
        <w:t>UPPER(</w:t>
      </w:r>
      <w:proofErr w:type="gramEnd"/>
      <w:r w:rsidRPr="000C0189">
        <w:t>) function is used to convert characters in a string to uppercase.</w:t>
      </w:r>
    </w:p>
    <w:p w14:paraId="1E592D43" w14:textId="77777777" w:rsidR="000C0189" w:rsidRPr="000C0189" w:rsidRDefault="000C0189" w:rsidP="000C0189">
      <w:pPr>
        <w:numPr>
          <w:ilvl w:val="0"/>
          <w:numId w:val="4"/>
        </w:numPr>
      </w:pPr>
      <w:r w:rsidRPr="000C0189">
        <w:rPr>
          <w:b/>
          <w:bCs/>
        </w:rPr>
        <w:t>Use Case</w:t>
      </w:r>
      <w:r w:rsidRPr="000C0189">
        <w:t>: This function can be handy when you want to standardize text data or perform case-insensitive comparisons in SQL queries.</w:t>
      </w:r>
    </w:p>
    <w:p w14:paraId="29C774DE" w14:textId="61668829" w:rsidR="00145515" w:rsidRDefault="000C0189">
      <w:r>
        <w:rPr>
          <w:noProof/>
        </w:rPr>
        <w:drawing>
          <wp:inline distT="0" distB="0" distL="0" distR="0" wp14:anchorId="358265C3" wp14:editId="0CED2384">
            <wp:extent cx="5943600" cy="3327400"/>
            <wp:effectExtent l="0" t="0" r="0" b="6350"/>
            <wp:docPr id="136295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51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56DD"/>
    <w:multiLevelType w:val="multilevel"/>
    <w:tmpl w:val="3034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FC715D"/>
    <w:multiLevelType w:val="multilevel"/>
    <w:tmpl w:val="B5BC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035699"/>
    <w:multiLevelType w:val="multilevel"/>
    <w:tmpl w:val="F3B6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4F6654"/>
    <w:multiLevelType w:val="multilevel"/>
    <w:tmpl w:val="EAF8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7242212">
    <w:abstractNumId w:val="0"/>
  </w:num>
  <w:num w:numId="2" w16cid:durableId="531847722">
    <w:abstractNumId w:val="2"/>
  </w:num>
  <w:num w:numId="3" w16cid:durableId="1290210066">
    <w:abstractNumId w:val="1"/>
  </w:num>
  <w:num w:numId="4" w16cid:durableId="2131778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15"/>
    <w:rsid w:val="000A21C7"/>
    <w:rsid w:val="000C0189"/>
    <w:rsid w:val="00145515"/>
    <w:rsid w:val="00507282"/>
    <w:rsid w:val="00C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6C71"/>
  <w15:chartTrackingRefBased/>
  <w15:docId w15:val="{B15B5746-111A-42BB-8D1B-3F68B436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Cruz</dc:creator>
  <cp:keywords/>
  <dc:description/>
  <cp:lastModifiedBy>Julio Cruz</cp:lastModifiedBy>
  <cp:revision>1</cp:revision>
  <dcterms:created xsi:type="dcterms:W3CDTF">2024-04-14T00:38:00Z</dcterms:created>
  <dcterms:modified xsi:type="dcterms:W3CDTF">2024-04-14T00:58:00Z</dcterms:modified>
</cp:coreProperties>
</file>