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480F" w14:textId="77777777"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0B700348"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33A93A8"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0B700348"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33A93A8"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73D9797D"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7916A020"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73D9797D"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7916A020"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4FC30B17">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3AAC0125"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3AAC0125"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76662EA8"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4918D48C" w14:textId="77777777" w:rsidR="0061651E" w:rsidRDefault="0061651E" w:rsidP="0061651E">
                            <w:pPr>
                              <w:pStyle w:val="portadadepartamento"/>
                              <w:jc w:val="center"/>
                              <w:rPr>
                                <w:sz w:val="28"/>
                                <w:szCs w:val="28"/>
                              </w:rPr>
                            </w:pPr>
                            <w:r>
                              <w:rPr>
                                <w:sz w:val="28"/>
                                <w:szCs w:val="28"/>
                              </w:rPr>
                              <w:t>Escuela Técnica Superior de Ingeniería</w:t>
                            </w:r>
                          </w:p>
                          <w:p w14:paraId="589EDFE4" w14:textId="77777777" w:rsidR="0061651E" w:rsidRDefault="0061651E" w:rsidP="0061651E">
                            <w:pPr>
                              <w:pStyle w:val="portadadepartamento"/>
                              <w:jc w:val="center"/>
                              <w:rPr>
                                <w:sz w:val="28"/>
                                <w:szCs w:val="28"/>
                              </w:rPr>
                            </w:pPr>
                            <w:r>
                              <w:rPr>
                                <w:sz w:val="28"/>
                                <w:szCs w:val="28"/>
                              </w:rPr>
                              <w:t>Universidad de Sevilla</w:t>
                            </w:r>
                          </w:p>
                          <w:p w14:paraId="62001048"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76662EA8"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4918D48C" w14:textId="77777777" w:rsidR="0061651E" w:rsidRDefault="0061651E" w:rsidP="0061651E">
                      <w:pPr>
                        <w:pStyle w:val="portadadepartamento"/>
                        <w:jc w:val="center"/>
                        <w:rPr>
                          <w:sz w:val="28"/>
                          <w:szCs w:val="28"/>
                        </w:rPr>
                      </w:pPr>
                      <w:r>
                        <w:rPr>
                          <w:sz w:val="28"/>
                          <w:szCs w:val="28"/>
                        </w:rPr>
                        <w:t>Escuela Técnica Superior de Ingeniería</w:t>
                      </w:r>
                    </w:p>
                    <w:p w14:paraId="589EDFE4" w14:textId="77777777" w:rsidR="0061651E" w:rsidRDefault="0061651E" w:rsidP="0061651E">
                      <w:pPr>
                        <w:pStyle w:val="portadadepartamento"/>
                        <w:jc w:val="center"/>
                        <w:rPr>
                          <w:sz w:val="28"/>
                          <w:szCs w:val="28"/>
                        </w:rPr>
                      </w:pPr>
                      <w:r>
                        <w:rPr>
                          <w:sz w:val="28"/>
                          <w:szCs w:val="28"/>
                        </w:rPr>
                        <w:t>Universidad de Sevilla</w:t>
                      </w:r>
                    </w:p>
                    <w:p w14:paraId="62001048"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66BA628F"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66BA628F" w14:textId="77777777"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fldChar w:fldCharType="begin"/>
      </w:r>
      <w:r w:rsidR="0061651E" w:rsidRPr="00ED031A">
        <w:rPr>
          <w:lang w:val="es-ES_tradnl"/>
        </w:rPr>
        <w:instrText xml:space="preserve"> MACROBUTTON MTEditEquationSection2 </w:instrText>
      </w:r>
      <w:r w:rsidR="0061651E" w:rsidRPr="00ED031A">
        <w:rPr>
          <w:rStyle w:val="MTEquationSection"/>
          <w:lang w:val="es-ES_tradnl"/>
        </w:rPr>
        <w:instrText>Equation Chapter 1 Section 1</w:instrText>
      </w:r>
      <w:r w:rsidR="0061651E" w:rsidRPr="00ED031A">
        <w:rPr>
          <w:lang w:val="es-ES_tradnl"/>
        </w:rPr>
        <w:fldChar w:fldCharType="begin"/>
      </w:r>
      <w:r w:rsidR="0061651E" w:rsidRPr="00ED031A">
        <w:rPr>
          <w:lang w:val="es-ES_tradnl"/>
        </w:rPr>
        <w:instrText xml:space="preserve"> SEQ MTEqn \r \h \* MERGEFORMAT </w:instrText>
      </w:r>
      <w:r w:rsidR="0061651E" w:rsidRPr="00ED031A">
        <w:rPr>
          <w:lang w:val="es-ES_tradnl"/>
        </w:rPr>
        <w:fldChar w:fldCharType="end"/>
      </w:r>
      <w:r w:rsidR="0061651E" w:rsidRPr="00ED031A">
        <w:rPr>
          <w:lang w:val="es-ES_tradnl"/>
        </w:rPr>
        <w:fldChar w:fldCharType="begin"/>
      </w:r>
      <w:r w:rsidR="0061651E" w:rsidRPr="00ED031A">
        <w:rPr>
          <w:lang w:val="es-ES_tradnl"/>
        </w:rPr>
        <w:instrText xml:space="preserve"> SEQ MTSec \r 1 \h \* MERGEFORMAT </w:instrText>
      </w:r>
      <w:r w:rsidR="0061651E" w:rsidRPr="00ED031A">
        <w:rPr>
          <w:lang w:val="es-ES_tradnl"/>
        </w:rPr>
        <w:fldChar w:fldCharType="end"/>
      </w:r>
      <w:r w:rsidR="0061651E" w:rsidRPr="00ED031A">
        <w:rPr>
          <w:lang w:val="es-ES_tradnl"/>
        </w:rPr>
        <w:fldChar w:fldCharType="begin"/>
      </w:r>
      <w:r w:rsidR="0061651E" w:rsidRPr="00ED031A">
        <w:rPr>
          <w:lang w:val="es-ES_tradnl"/>
        </w:rPr>
        <w:instrText xml:space="preserve"> SEQ MTChap \r 1 \h \* MERGEFORMAT </w:instrText>
      </w:r>
      <w:r w:rsidR="0061651E" w:rsidRPr="00ED031A">
        <w:rPr>
          <w:lang w:val="es-ES_tradnl"/>
        </w:rPr>
        <w:fldChar w:fldCharType="end"/>
      </w:r>
      <w:r w:rsidR="0061651E" w:rsidRPr="00ED031A">
        <w:rPr>
          <w:lang w:val="es-ES_tradnl"/>
        </w:rPr>
        <w:fldChar w:fldCharType="end"/>
      </w:r>
      <w:r w:rsidR="0061651E" w:rsidRPr="00ED031A">
        <w:rPr>
          <w:lang w:val="es-ES_tradnl"/>
        </w:rPr>
        <w:br w:type="page"/>
      </w:r>
    </w:p>
    <w:p w14:paraId="4AB05046" w14:textId="77777777" w:rsidR="00DD4E27" w:rsidRDefault="00DD4E27">
      <w:pPr>
        <w:spacing w:after="160" w:line="278" w:lineRule="auto"/>
        <w:ind w:firstLine="0"/>
        <w:jc w:val="left"/>
      </w:pPr>
      <w:r>
        <w:lastRenderedPageBreak/>
        <w:br w:type="page"/>
      </w:r>
    </w:p>
    <w:p w14:paraId="69046BB0" w14:textId="77777777" w:rsidR="00DD4E27" w:rsidRDefault="00DD4E27" w:rsidP="00DB7D47">
      <w:pPr>
        <w:spacing w:after="160" w:line="278" w:lineRule="auto"/>
        <w:ind w:firstLine="0"/>
        <w:jc w:val="left"/>
        <w:sectPr w:rsidR="00DD4E27" w:rsidSect="000F4DBE">
          <w:footerReference w:type="even" r:id="rId16"/>
          <w:footerReference w:type="default" r:id="rId17"/>
          <w:pgSz w:w="11906" w:h="16838" w:code="9"/>
          <w:pgMar w:top="1440" w:right="1440" w:bottom="1440" w:left="1440" w:header="709" w:footer="709" w:gutter="0"/>
          <w:pgNumType w:fmt="upperRoman" w:start="3"/>
          <w:cols w:space="708"/>
          <w:docGrid w:linePitch="360"/>
        </w:sectPr>
      </w:pPr>
    </w:p>
    <w:p w14:paraId="69A42C1B"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5A3CFA99"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7066A3E9" w14:textId="77777777" w:rsidR="000C3F50" w:rsidRDefault="000C3F50" w:rsidP="00DC7015">
      <w:pPr>
        <w:ind w:firstLine="0"/>
      </w:pPr>
    </w:p>
    <w:p w14:paraId="2CAB03CD" w14:textId="77777777" w:rsidR="000C3F50" w:rsidRDefault="000C3F50" w:rsidP="00AA02CD">
      <w:pPr>
        <w:ind w:firstLine="0"/>
      </w:pPr>
    </w:p>
    <w:p w14:paraId="37BDA784" w14:textId="77777777" w:rsidR="000C4838" w:rsidRDefault="000C4838" w:rsidP="00AA02CD">
      <w:pPr>
        <w:ind w:firstLine="0"/>
      </w:pPr>
    </w:p>
    <w:p w14:paraId="01D036D8" w14:textId="77777777" w:rsidR="00700C89" w:rsidRPr="00784826" w:rsidRDefault="00700C89" w:rsidP="000C3F50">
      <w:pPr>
        <w:pStyle w:val="Ttulo"/>
        <w:jc w:val="center"/>
        <w:rPr>
          <w:sz w:val="52"/>
          <w:szCs w:val="52"/>
        </w:rPr>
      </w:pPr>
      <w:r w:rsidRPr="00784826">
        <w:rPr>
          <w:sz w:val="52"/>
          <w:szCs w:val="52"/>
        </w:rPr>
        <w:t>Análisis de la capacidad de Velociraptor para la detección de ataques HIDS de la matriz MITRE ATT&amp;CK Enterprise</w:t>
      </w:r>
    </w:p>
    <w:p w14:paraId="2BD49F50" w14:textId="77777777" w:rsidR="00E56FBF" w:rsidRDefault="00E56FBF" w:rsidP="00E56FBF">
      <w:pPr>
        <w:ind w:firstLine="0"/>
        <w:jc w:val="center"/>
      </w:pPr>
    </w:p>
    <w:p w14:paraId="16F0854D" w14:textId="77777777" w:rsidR="000C4838" w:rsidRDefault="000C4838" w:rsidP="00E56FBF">
      <w:pPr>
        <w:ind w:firstLine="0"/>
        <w:jc w:val="center"/>
      </w:pPr>
    </w:p>
    <w:p w14:paraId="24369F29" w14:textId="77777777" w:rsidR="007F097D" w:rsidRDefault="007F097D" w:rsidP="00E56FBF">
      <w:pPr>
        <w:ind w:firstLine="0"/>
        <w:jc w:val="center"/>
      </w:pPr>
    </w:p>
    <w:p w14:paraId="5E84A69C" w14:textId="77777777" w:rsidR="00E56FBF" w:rsidRPr="000C4838" w:rsidRDefault="00E56FBF" w:rsidP="00E56FBF">
      <w:pPr>
        <w:ind w:firstLine="0"/>
        <w:jc w:val="center"/>
        <w:rPr>
          <w:sz w:val="28"/>
          <w:szCs w:val="28"/>
        </w:rPr>
      </w:pPr>
      <w:r w:rsidRPr="000C4838">
        <w:rPr>
          <w:sz w:val="28"/>
          <w:szCs w:val="28"/>
        </w:rPr>
        <w:t>Autor:</w:t>
      </w:r>
    </w:p>
    <w:p w14:paraId="21F889C9" w14:textId="77777777" w:rsidR="00E56FBF" w:rsidRPr="000C4838" w:rsidRDefault="00E56FBF" w:rsidP="00E56FBF">
      <w:pPr>
        <w:ind w:firstLine="0"/>
        <w:jc w:val="center"/>
        <w:rPr>
          <w:sz w:val="28"/>
          <w:szCs w:val="28"/>
        </w:rPr>
      </w:pPr>
      <w:r w:rsidRPr="000C4838">
        <w:rPr>
          <w:sz w:val="28"/>
          <w:szCs w:val="28"/>
        </w:rPr>
        <w:t>Julio García-Amorena Reina</w:t>
      </w:r>
    </w:p>
    <w:p w14:paraId="56CAB910" w14:textId="77777777" w:rsidR="00AA02CD" w:rsidRPr="000C4838" w:rsidRDefault="00AA02CD" w:rsidP="00E56FBF">
      <w:pPr>
        <w:ind w:firstLine="0"/>
        <w:jc w:val="center"/>
        <w:rPr>
          <w:sz w:val="28"/>
          <w:szCs w:val="28"/>
        </w:rPr>
      </w:pPr>
    </w:p>
    <w:p w14:paraId="3A2A7ADF" w14:textId="77777777" w:rsidR="00AA02CD" w:rsidRPr="000C4838" w:rsidRDefault="00AA02CD" w:rsidP="00E56FBF">
      <w:pPr>
        <w:ind w:firstLine="0"/>
        <w:jc w:val="center"/>
        <w:rPr>
          <w:sz w:val="28"/>
          <w:szCs w:val="28"/>
        </w:rPr>
      </w:pPr>
    </w:p>
    <w:p w14:paraId="0AB8919C" w14:textId="77777777" w:rsidR="007F097D" w:rsidRPr="000C4838" w:rsidRDefault="007F097D" w:rsidP="007F097D">
      <w:pPr>
        <w:ind w:firstLine="0"/>
        <w:jc w:val="center"/>
        <w:rPr>
          <w:sz w:val="28"/>
          <w:szCs w:val="28"/>
        </w:rPr>
      </w:pPr>
      <w:r w:rsidRPr="000C4838">
        <w:rPr>
          <w:sz w:val="28"/>
          <w:szCs w:val="28"/>
        </w:rPr>
        <w:t>Tutor:</w:t>
      </w:r>
    </w:p>
    <w:p w14:paraId="65B6C3EB" w14:textId="77777777" w:rsidR="00AA02CD" w:rsidRPr="000C4838" w:rsidRDefault="004735AD" w:rsidP="007F097D">
      <w:pPr>
        <w:ind w:firstLine="0"/>
        <w:jc w:val="center"/>
        <w:rPr>
          <w:sz w:val="28"/>
          <w:szCs w:val="28"/>
        </w:rPr>
      </w:pPr>
      <w:r w:rsidRPr="000C4838">
        <w:rPr>
          <w:sz w:val="28"/>
          <w:szCs w:val="28"/>
        </w:rPr>
        <w:t>Francisco Javier Muñoz Calle</w:t>
      </w:r>
    </w:p>
    <w:p w14:paraId="2F86FBB1" w14:textId="77777777" w:rsidR="004735AD" w:rsidRPr="000C4838" w:rsidRDefault="004735AD" w:rsidP="007F097D">
      <w:pPr>
        <w:ind w:firstLine="0"/>
        <w:jc w:val="center"/>
        <w:rPr>
          <w:sz w:val="28"/>
          <w:szCs w:val="28"/>
        </w:rPr>
      </w:pPr>
      <w:r w:rsidRPr="000C4838">
        <w:rPr>
          <w:sz w:val="28"/>
          <w:szCs w:val="28"/>
        </w:rPr>
        <w:t>Profesor Colaborador</w:t>
      </w:r>
    </w:p>
    <w:p w14:paraId="68728FAA" w14:textId="77777777" w:rsidR="00CB7DBD" w:rsidRDefault="00CB7DBD" w:rsidP="007F097D">
      <w:pPr>
        <w:ind w:firstLine="0"/>
        <w:jc w:val="center"/>
        <w:rPr>
          <w:sz w:val="28"/>
          <w:szCs w:val="28"/>
        </w:rPr>
      </w:pPr>
    </w:p>
    <w:p w14:paraId="0DFE48D9" w14:textId="77777777" w:rsidR="000C4838" w:rsidRPr="000C4838" w:rsidRDefault="000C4838" w:rsidP="007F097D">
      <w:pPr>
        <w:ind w:firstLine="0"/>
        <w:jc w:val="center"/>
        <w:rPr>
          <w:sz w:val="28"/>
          <w:szCs w:val="28"/>
        </w:rPr>
      </w:pPr>
    </w:p>
    <w:p w14:paraId="6F3D695F"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220058BA" w14:textId="77777777" w:rsidR="000C4838" w:rsidRPr="000C4838" w:rsidRDefault="000C4838" w:rsidP="000C4838">
      <w:pPr>
        <w:ind w:firstLine="0"/>
        <w:jc w:val="center"/>
        <w:rPr>
          <w:sz w:val="28"/>
          <w:szCs w:val="28"/>
        </w:rPr>
      </w:pPr>
      <w:r w:rsidRPr="000C4838">
        <w:rPr>
          <w:sz w:val="28"/>
          <w:szCs w:val="28"/>
        </w:rPr>
        <w:t>Sevilla, 2026</w:t>
      </w:r>
    </w:p>
    <w:p w14:paraId="02588AC0" w14:textId="77777777" w:rsidR="00700C89" w:rsidRDefault="00700C89" w:rsidP="00AA02CD">
      <w:pPr>
        <w:ind w:firstLine="0"/>
        <w:jc w:val="center"/>
      </w:pPr>
    </w:p>
    <w:p w14:paraId="19CF9D8D" w14:textId="77777777" w:rsidR="00512FA0" w:rsidRPr="0030160B" w:rsidRDefault="00512FA0" w:rsidP="0030160B">
      <w:pPr>
        <w:spacing w:after="160" w:line="278" w:lineRule="auto"/>
        <w:ind w:firstLine="0"/>
        <w:jc w:val="left"/>
      </w:pPr>
      <w:r>
        <w:lastRenderedPageBreak/>
        <w:br w:type="page"/>
      </w:r>
    </w:p>
    <w:p w14:paraId="4CDBEDBC" w14:textId="77777777" w:rsidR="00512FA0" w:rsidRDefault="00512FA0" w:rsidP="00512FA0">
      <w:pPr>
        <w:rPr>
          <w:lang w:val="es-ES_tradnl"/>
        </w:rPr>
      </w:pPr>
    </w:p>
    <w:p w14:paraId="2C3C2907" w14:textId="77777777" w:rsidR="00512FA0" w:rsidRDefault="00512FA0" w:rsidP="00512FA0">
      <w:pPr>
        <w:rPr>
          <w:lang w:val="es-ES_tradnl"/>
        </w:rPr>
      </w:pPr>
    </w:p>
    <w:p w14:paraId="1AFEC251" w14:textId="77777777"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Content>
          <w:r w:rsidR="00AC35A8" w:rsidRPr="00AC35A8">
            <w:rPr>
              <w:lang w:val="es-ES_tradnl"/>
            </w:rPr>
            <w:t>Análisis de la capacidad de Velociraptor para la detección de ataques HIDS de la matriz MITRE ATT&amp;CK Enterprise</w:t>
          </w:r>
        </w:sdtContent>
      </w:sdt>
    </w:p>
    <w:p w14:paraId="3A716FEC" w14:textId="77777777" w:rsidR="00512FA0" w:rsidRPr="00ED031A" w:rsidRDefault="00512FA0" w:rsidP="00512FA0">
      <w:pPr>
        <w:ind w:firstLine="0"/>
        <w:rPr>
          <w:lang w:val="es-ES_tradnl"/>
        </w:rPr>
      </w:pPr>
    </w:p>
    <w:p w14:paraId="2CDF8A0D"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5EE0970D" w14:textId="77777777" w:rsidTr="00AC35A8">
        <w:tc>
          <w:tcPr>
            <w:tcW w:w="851" w:type="dxa"/>
          </w:tcPr>
          <w:p w14:paraId="16BFDBFB"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5966FC0E" w14:textId="77777777" w:rsidR="00512FA0" w:rsidRPr="00ED031A" w:rsidRDefault="00AC35A8" w:rsidP="00512FA0">
            <w:pPr>
              <w:ind w:firstLine="0"/>
              <w:rPr>
                <w:lang w:val="es-ES_tradnl"/>
              </w:rPr>
            </w:pPr>
            <w:r>
              <w:rPr>
                <w:lang w:val="es-ES_tradnl"/>
              </w:rPr>
              <w:t>Julio García-Amorena Reina</w:t>
            </w:r>
          </w:p>
        </w:tc>
      </w:tr>
      <w:tr w:rsidR="00512FA0" w:rsidRPr="00ED031A" w14:paraId="730CBF84" w14:textId="77777777" w:rsidTr="00AC35A8">
        <w:tc>
          <w:tcPr>
            <w:tcW w:w="851" w:type="dxa"/>
          </w:tcPr>
          <w:p w14:paraId="690FB220"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1A315EC1" w14:textId="77777777" w:rsidR="00512FA0" w:rsidRPr="00ED031A" w:rsidRDefault="00AC35A8" w:rsidP="00512FA0">
            <w:pPr>
              <w:ind w:firstLine="0"/>
              <w:rPr>
                <w:lang w:val="es-ES_tradnl"/>
              </w:rPr>
            </w:pPr>
            <w:r w:rsidRPr="00AC35A8">
              <w:rPr>
                <w:lang w:val="es-ES_tradnl"/>
              </w:rPr>
              <w:t>Francisco Javier Muñoz Calle</w:t>
            </w:r>
          </w:p>
        </w:tc>
      </w:tr>
    </w:tbl>
    <w:p w14:paraId="4B1C2E01" w14:textId="77777777" w:rsidR="00512FA0" w:rsidRPr="00ED031A" w:rsidRDefault="00512FA0" w:rsidP="00512FA0">
      <w:pPr>
        <w:rPr>
          <w:lang w:val="es-ES_tradnl"/>
        </w:rPr>
      </w:pPr>
    </w:p>
    <w:p w14:paraId="131DAA5E" w14:textId="77777777" w:rsidR="00512FA0" w:rsidRPr="00ED031A" w:rsidRDefault="00512FA0" w:rsidP="00512FA0">
      <w:pPr>
        <w:rPr>
          <w:lang w:val="es-ES_tradnl"/>
        </w:rPr>
      </w:pPr>
    </w:p>
    <w:p w14:paraId="741D8EFE"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2D03A4FB"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7FDCEAA6" w14:textId="77777777" w:rsidR="00512FA0" w:rsidRPr="00AC35A8" w:rsidRDefault="00512FA0" w:rsidP="00512FA0">
      <w:pPr>
        <w:ind w:firstLine="0"/>
        <w:rPr>
          <w:rFonts w:cs="Times New Roman"/>
          <w:lang w:val="es-ES_tradnl"/>
        </w:rPr>
      </w:pPr>
    </w:p>
    <w:p w14:paraId="5922EEB8" w14:textId="77777777" w:rsidR="00512FA0" w:rsidRPr="00AC35A8" w:rsidRDefault="00512FA0" w:rsidP="00512FA0">
      <w:pPr>
        <w:ind w:firstLine="0"/>
        <w:rPr>
          <w:rFonts w:cs="Times New Roman"/>
          <w:lang w:val="es-ES_tradnl"/>
        </w:rPr>
      </w:pPr>
    </w:p>
    <w:p w14:paraId="2C2CF1F8"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534B8ADD" w14:textId="77777777" w:rsidR="00512FA0" w:rsidRPr="00AC35A8" w:rsidRDefault="00512FA0" w:rsidP="00512FA0">
      <w:pPr>
        <w:ind w:firstLine="0"/>
        <w:rPr>
          <w:rFonts w:cs="Times New Roman"/>
          <w:lang w:val="es-ES_tradnl"/>
        </w:rPr>
      </w:pPr>
    </w:p>
    <w:p w14:paraId="141B1CF9" w14:textId="77777777" w:rsidR="00512FA0" w:rsidRPr="00AC35A8" w:rsidRDefault="00512FA0" w:rsidP="00512FA0">
      <w:pPr>
        <w:ind w:firstLine="0"/>
        <w:rPr>
          <w:rFonts w:cs="Times New Roman"/>
          <w:lang w:val="es-ES_tradnl"/>
        </w:rPr>
      </w:pPr>
    </w:p>
    <w:p w14:paraId="6F334A61"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1DB967D9" w14:textId="77777777" w:rsidR="00374EA1" w:rsidRPr="00AC35A8" w:rsidRDefault="00374EA1" w:rsidP="006E4116">
      <w:pPr>
        <w:ind w:firstLine="0"/>
        <w:rPr>
          <w:rFonts w:cs="Times New Roman"/>
          <w:lang w:val="es-ES_tradnl"/>
        </w:rPr>
      </w:pPr>
    </w:p>
    <w:p w14:paraId="6CD1A601" w14:textId="77777777" w:rsidR="00512FA0" w:rsidRPr="00AC35A8" w:rsidRDefault="00512FA0" w:rsidP="006E4116">
      <w:pPr>
        <w:ind w:firstLine="0"/>
        <w:rPr>
          <w:rFonts w:cs="Times New Roman"/>
          <w:lang w:val="es-ES_tradnl"/>
        </w:rPr>
      </w:pPr>
    </w:p>
    <w:p w14:paraId="41DA5AB7"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70D6FD1D" w14:textId="77777777" w:rsidR="006E4116" w:rsidRDefault="006E4116" w:rsidP="006E4116">
      <w:pPr>
        <w:jc w:val="right"/>
        <w:rPr>
          <w:lang w:val="es-ES_tradnl"/>
        </w:rPr>
      </w:pPr>
      <w:r>
        <w:rPr>
          <w:lang w:val="es-ES_tradnl"/>
        </w:rPr>
        <w:t>Sevilla, 2026</w:t>
      </w:r>
    </w:p>
    <w:p w14:paraId="02B92B30" w14:textId="77777777" w:rsidR="006E4116" w:rsidRDefault="006E4116" w:rsidP="006E4116">
      <w:pPr>
        <w:jc w:val="right"/>
        <w:rPr>
          <w:lang w:val="es-ES_tradnl"/>
        </w:rPr>
      </w:pPr>
      <w:r>
        <w:rPr>
          <w:lang w:val="es-ES_tradnl"/>
        </w:rPr>
        <w:t>Secretario del Tribunal</w:t>
      </w:r>
    </w:p>
    <w:p w14:paraId="14BA8869" w14:textId="77777777" w:rsidR="006E4116" w:rsidRDefault="006E4116">
      <w:pPr>
        <w:spacing w:after="160" w:line="278" w:lineRule="auto"/>
        <w:ind w:firstLine="0"/>
        <w:jc w:val="left"/>
        <w:rPr>
          <w:lang w:val="es-ES_tradnl"/>
        </w:rPr>
      </w:pPr>
      <w:r>
        <w:rPr>
          <w:lang w:val="es-ES_tradnl"/>
        </w:rPr>
        <w:br w:type="page"/>
      </w:r>
    </w:p>
    <w:p w14:paraId="530FF1EC" w14:textId="77777777" w:rsidR="00512FA0" w:rsidRPr="006E4116" w:rsidRDefault="00512FA0" w:rsidP="006E4116">
      <w:pPr>
        <w:jc w:val="right"/>
        <w:rPr>
          <w:lang w:val="es-ES_tradnl"/>
        </w:rPr>
      </w:pPr>
    </w:p>
    <w:p w14:paraId="25C0CA0C" w14:textId="77777777" w:rsidR="002B5BF5" w:rsidRDefault="002B5BF5">
      <w:pPr>
        <w:spacing w:after="160" w:line="278" w:lineRule="auto"/>
        <w:ind w:firstLine="0"/>
        <w:jc w:val="left"/>
        <w:rPr>
          <w:b/>
          <w:sz w:val="56"/>
        </w:rPr>
      </w:pPr>
      <w:r>
        <w:br w:type="page"/>
      </w:r>
    </w:p>
    <w:p w14:paraId="7013E3A1"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46109D4F"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066FC96D" w14:textId="77777777" w:rsidR="00897F6A" w:rsidRDefault="00897F6A">
      <w:pPr>
        <w:spacing w:after="160" w:line="278" w:lineRule="auto"/>
        <w:ind w:firstLine="0"/>
        <w:jc w:val="left"/>
        <w:rPr>
          <w:rFonts w:ascii="Arial" w:hAnsi="Arial" w:cs="Arial"/>
          <w:b/>
          <w:sz w:val="48"/>
          <w:szCs w:val="48"/>
        </w:rPr>
      </w:pPr>
      <w:r>
        <w:lastRenderedPageBreak/>
        <w:br w:type="page"/>
      </w:r>
    </w:p>
    <w:p w14:paraId="098F1964" w14:textId="77777777" w:rsidR="00E7180B" w:rsidRPr="00D0316E" w:rsidRDefault="00E7180B" w:rsidP="00D0316E">
      <w:pPr>
        <w:pStyle w:val="PRESECCIONES"/>
      </w:pPr>
      <w:r w:rsidRPr="00D0316E">
        <w:lastRenderedPageBreak/>
        <w:t>Agradecimientos</w:t>
      </w:r>
    </w:p>
    <w:p w14:paraId="51CDCD0C"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5F401648" w14:textId="77777777" w:rsidR="00714889" w:rsidRPr="00714889" w:rsidRDefault="00714889" w:rsidP="00714889">
      <w:r w:rsidRPr="00714889">
        <w:t>En primer lugar, a mi familia: a mi padre, Agustín, pieza fundamental en mi vida y ejemplo a seguir; a mi madre, Sara, por estar siempre a mi lado; y a mi hermana, Sara, por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 xml:space="preserve">A mis amigos y compañeros, Jorge, Miguel, </w:t>
      </w:r>
      <w:proofErr w:type="spellStart"/>
      <w:r w:rsidRPr="00714889">
        <w:t>Alimar</w:t>
      </w:r>
      <w:proofErr w:type="spellEnd"/>
      <w:r w:rsidRPr="00714889">
        <w:t xml:space="preserve"> y </w:t>
      </w:r>
      <w:proofErr w:type="spellStart"/>
      <w:r w:rsidRPr="00714889">
        <w:t>Reisaac</w:t>
      </w:r>
      <w:proofErr w:type="spellEnd"/>
      <w:r w:rsidRPr="00714889">
        <w:t>,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38A3A897"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798779ED" w14:textId="77777777" w:rsidR="00714889" w:rsidRPr="00714889" w:rsidRDefault="00714889" w:rsidP="00714889">
      <w:r w:rsidRPr="00714889">
        <w:t>A todos, mi más sincero agradecimiento.</w:t>
      </w:r>
    </w:p>
    <w:p w14:paraId="5D5D6777"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63572F7F"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22C6113A" w14:textId="77777777" w:rsidR="00714889" w:rsidRPr="00714889" w:rsidRDefault="00714889" w:rsidP="00714889">
      <w:pPr>
        <w:ind w:firstLine="0"/>
        <w:jc w:val="center"/>
      </w:pPr>
      <w:r w:rsidRPr="00714889">
        <w:rPr>
          <w:b/>
          <w:bCs/>
        </w:rPr>
        <w:t xml:space="preserve">Antonio Machado, </w:t>
      </w:r>
      <w:r w:rsidRPr="00714889">
        <w:rPr>
          <w:b/>
          <w:bCs/>
          <w:i/>
          <w:iCs/>
        </w:rPr>
        <w:t>Proverbios y cantares XXIX</w:t>
      </w:r>
    </w:p>
    <w:p w14:paraId="238F9BBD" w14:textId="77777777" w:rsidR="00AF4588" w:rsidRDefault="00AF4588" w:rsidP="00AF4588">
      <w:pPr>
        <w:ind w:firstLine="0"/>
        <w:jc w:val="center"/>
      </w:pPr>
    </w:p>
    <w:p w14:paraId="575667F1" w14:textId="77777777" w:rsidR="000F4DBE" w:rsidRDefault="000F4DBE">
      <w:pPr>
        <w:spacing w:after="160" w:line="278" w:lineRule="auto"/>
        <w:ind w:firstLine="0"/>
        <w:jc w:val="left"/>
      </w:pPr>
      <w:r>
        <w:br w:type="page"/>
      </w:r>
    </w:p>
    <w:p w14:paraId="28DE70ED" w14:textId="77777777" w:rsidR="00897F6A" w:rsidRDefault="00897F6A">
      <w:pPr>
        <w:spacing w:after="160" w:line="278" w:lineRule="auto"/>
        <w:ind w:firstLine="0"/>
        <w:jc w:val="left"/>
        <w:rPr>
          <w:rFonts w:ascii="Arial" w:hAnsi="Arial" w:cs="Arial"/>
          <w:b/>
          <w:sz w:val="48"/>
          <w:szCs w:val="48"/>
        </w:rPr>
      </w:pPr>
      <w:r>
        <w:lastRenderedPageBreak/>
        <w:br w:type="page"/>
      </w:r>
    </w:p>
    <w:p w14:paraId="789F0EE8" w14:textId="77777777" w:rsidR="00E7180B" w:rsidRDefault="00E7180B" w:rsidP="00D0316E">
      <w:pPr>
        <w:pStyle w:val="PRESECCIONES"/>
      </w:pPr>
      <w:r>
        <w:lastRenderedPageBreak/>
        <w:t>Resumen</w:t>
      </w:r>
    </w:p>
    <w:p w14:paraId="090BE02F" w14:textId="77777777" w:rsidR="00700C89" w:rsidRPr="00A84346" w:rsidRDefault="00BD73D2" w:rsidP="00D5795B">
      <w:r w:rsidRPr="00A84346">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27A40EF7" w14:textId="77777777" w:rsidR="00700C89" w:rsidRPr="00A84346" w:rsidRDefault="00BD73D2" w:rsidP="00D5795B">
      <w:r w:rsidRPr="00A84346">
        <w:t>El presente Trabajo Fin de Máster, titulado “Análisis de la capacidad de Velociraptor para la detección de ataques HIDS de la matriz MITRE ATT&amp;CK Enterprise”, evalúa la capacidad de Velociraptor para actuar como aproximación HIDS/DFIR en Windows mediante artifacts públicos y personalizados. La evaluación se centra en técnicas MITRE ATT&amp;CK Enterprise ejecutadas de forma controlada en laboratorio, diferenciando ejecución de la técnica, visibilidad host-based, detección mediante CLIENT_EVENT, alerta, evidencia forense y salida externa.</w:t>
      </w:r>
      <w:r w:rsidR="004C1FB6" w:rsidRPr="00A84346">
        <w:t xml:space="preserve">         </w:t>
      </w:r>
      <w:r w:rsidR="00E13B82">
        <w:rPr>
          <w:rStyle w:val="Refdenotaalpie"/>
        </w:rPr>
        <w:footnoteReference w:id="1"/>
      </w:r>
      <w:r w:rsidR="004C1FB6" w:rsidRPr="00A84346">
        <w:t xml:space="preserve">         </w:t>
      </w:r>
      <w:r w:rsidR="006B73D2" w:rsidRPr="00A84346">
        <w:t xml:space="preserve">         </w:t>
      </w:r>
      <w:r w:rsidR="00CB4288" w:rsidRPr="00A84346">
        <w:t xml:space="preserve">                  </w:t>
      </w:r>
      <w:r w:rsidRPr="00A84346">
        <w:t xml:space="preserve">                  </w:t>
      </w:r>
    </w:p>
    <w:p w14:paraId="5BDEF3CB" w14:textId="77777777" w:rsidR="00BD73D2" w:rsidRPr="00A84346" w:rsidRDefault="00BD73D2" w:rsidP="00BD73D2">
      <w:r w:rsidRPr="00A84346">
        <w:t xml:space="preserve">La memoria consolida una arquitectura de artifacts P1/P2/P3/P4, un router SERVER_EVENT de enrutamiento y una comparación metodológica con Wazuh como HIDS/SIEM. Los resultados se limitan al subconjunto experimental TEC-001 a TEC-009: cobertura 9/9 mediante CLIENT_EVENT, 379 filas consolidadas, campaña de falsos positivos con 10/10 acciones benignas y 0 hits definitivos, benchmark final APTO con 9/9 </w:t>
      </w:r>
      <w:proofErr w:type="spellStart"/>
      <w:r w:rsidRPr="00A84346">
        <w:t>runs</w:t>
      </w:r>
      <w:proofErr w:type="spellEnd"/>
      <w:r w:rsidRPr="00A84346">
        <w:t xml:space="preserve"> válidos y TEC-009 formulada como exfiltración HTTP controlada en laboratorio. No se extrapola cobertura a toda la matriz MITRE ni a entornos de producción.</w:t>
      </w:r>
      <w:r w:rsidR="00D03B44">
        <w:t xml:space="preserve">         </w:t>
      </w:r>
      <w:r w:rsidRPr="00A84346">
        <w:t xml:space="preserve">         </w:t>
      </w:r>
    </w:p>
    <w:p w14:paraId="133B9953" w14:textId="77777777" w:rsidR="00700C89" w:rsidRPr="00BD73D2" w:rsidRDefault="00700C89" w:rsidP="00BD73D2"/>
    <w:p w14:paraId="7075D22D" w14:textId="77777777" w:rsidR="00BD73D2" w:rsidRPr="00BD73D2" w:rsidRDefault="00BD73D2" w:rsidP="00BD73D2">
      <w:r w:rsidRPr="00BD73D2">
        <w:rPr>
          <w:b/>
          <w:bCs/>
        </w:rPr>
        <w:t>Palabras clave:</w:t>
      </w:r>
      <w:r w:rsidRPr="00BD73D2">
        <w:t xml:space="preserve"> ciberseguridad, HIDS, Velociraptor, MITRE ATT&amp;CK, ransomware, DFIR, detección de intrusiones, monitorización de endpoints.</w:t>
      </w:r>
    </w:p>
    <w:p w14:paraId="730CFE0F" w14:textId="77777777" w:rsidR="000F4DBE" w:rsidRDefault="000F4DBE">
      <w:pPr>
        <w:spacing w:after="160" w:line="278" w:lineRule="auto"/>
        <w:ind w:firstLine="0"/>
        <w:jc w:val="left"/>
      </w:pPr>
      <w:r>
        <w:br w:type="page"/>
      </w:r>
    </w:p>
    <w:p w14:paraId="547B6D13" w14:textId="77777777" w:rsidR="00BD73D2" w:rsidRDefault="00BD73D2">
      <w:pPr>
        <w:spacing w:after="160" w:line="278" w:lineRule="auto"/>
        <w:ind w:firstLine="0"/>
        <w:jc w:val="left"/>
        <w:rPr>
          <w:b/>
          <w:sz w:val="56"/>
        </w:rPr>
      </w:pPr>
      <w:r>
        <w:lastRenderedPageBreak/>
        <w:br w:type="page"/>
      </w:r>
    </w:p>
    <w:p w14:paraId="1E1453D6" w14:textId="77777777" w:rsidR="00E7180B" w:rsidRDefault="00E7180B" w:rsidP="00D0316E">
      <w:pPr>
        <w:pStyle w:val="PRESECCIONES"/>
      </w:pPr>
      <w:r>
        <w:lastRenderedPageBreak/>
        <w:t>Abstract</w:t>
      </w:r>
    </w:p>
    <w:p w14:paraId="0CE0FBBB" w14:textId="77777777" w:rsidR="00A84346" w:rsidRPr="00A84346" w:rsidRDefault="00A84346" w:rsidP="00A84346">
      <w:r w:rsidRPr="00A84346">
        <w:t xml:space="preserve">The </w:t>
      </w:r>
      <w:proofErr w:type="spellStart"/>
      <w:r w:rsidRPr="00A84346">
        <w:t>increasing</w:t>
      </w:r>
      <w:proofErr w:type="spellEnd"/>
      <w:r w:rsidRPr="00A84346">
        <w:t xml:space="preserve"> </w:t>
      </w:r>
      <w:proofErr w:type="spellStart"/>
      <w:r w:rsidRPr="00A84346">
        <w:t>number</w:t>
      </w:r>
      <w:proofErr w:type="spellEnd"/>
      <w:r w:rsidRPr="00A84346">
        <w:t xml:space="preserve"> of </w:t>
      </w:r>
      <w:proofErr w:type="spellStart"/>
      <w:r w:rsidRPr="00A84346">
        <w:t>cyberattacks</w:t>
      </w:r>
      <w:proofErr w:type="spellEnd"/>
      <w:r w:rsidRPr="00A84346">
        <w:t xml:space="preserve"> targeting </w:t>
      </w:r>
      <w:proofErr w:type="spellStart"/>
      <w:r w:rsidRPr="00A84346">
        <w:t>corporate</w:t>
      </w:r>
      <w:proofErr w:type="spellEnd"/>
      <w:r w:rsidRPr="00A84346">
        <w:t xml:space="preserve"> </w:t>
      </w:r>
      <w:proofErr w:type="spellStart"/>
      <w:r w:rsidRPr="00A84346">
        <w:t>infrastructures</w:t>
      </w:r>
      <w:proofErr w:type="spellEnd"/>
      <w:r w:rsidRPr="00A84346">
        <w:t xml:space="preserve"> has </w:t>
      </w:r>
      <w:proofErr w:type="spellStart"/>
      <w:r w:rsidRPr="00A84346">
        <w:t>highlighted</w:t>
      </w:r>
      <w:proofErr w:type="spellEnd"/>
      <w:r w:rsidRPr="00A84346">
        <w:t xml:space="preserve"> the </w:t>
      </w:r>
      <w:proofErr w:type="spellStart"/>
      <w:r w:rsidRPr="00A84346">
        <w:t>limitations</w:t>
      </w:r>
      <w:proofErr w:type="spellEnd"/>
      <w:r w:rsidRPr="00A84346">
        <w:t xml:space="preserve"> of </w:t>
      </w:r>
      <w:proofErr w:type="spellStart"/>
      <w:r w:rsidRPr="00A84346">
        <w:t>security</w:t>
      </w:r>
      <w:proofErr w:type="spellEnd"/>
      <w:r w:rsidRPr="00A84346">
        <w:t xml:space="preserve"> </w:t>
      </w:r>
      <w:proofErr w:type="spellStart"/>
      <w:r w:rsidRPr="00A84346">
        <w:t>approaches</w:t>
      </w:r>
      <w:proofErr w:type="spellEnd"/>
      <w:r w:rsidRPr="00A84346">
        <w:t xml:space="preserve"> based </w:t>
      </w:r>
      <w:proofErr w:type="spellStart"/>
      <w:r w:rsidRPr="00A84346">
        <w:t>solely</w:t>
      </w:r>
      <w:proofErr w:type="spellEnd"/>
      <w:r w:rsidRPr="00A84346">
        <w:t xml:space="preserve"> </w:t>
      </w:r>
      <w:proofErr w:type="spellStart"/>
      <w:r w:rsidRPr="00A84346">
        <w:t>on</w:t>
      </w:r>
      <w:proofErr w:type="spellEnd"/>
      <w:r w:rsidRPr="00A84346">
        <w:t xml:space="preserve"> </w:t>
      </w:r>
      <w:proofErr w:type="spellStart"/>
      <w:r w:rsidRPr="00A84346">
        <w:t>prevention</w:t>
      </w:r>
      <w:proofErr w:type="spellEnd"/>
      <w:r w:rsidRPr="00A84346">
        <w:t xml:space="preserve">. In </w:t>
      </w:r>
      <w:proofErr w:type="spellStart"/>
      <w:r w:rsidRPr="00A84346">
        <w:t>modern</w:t>
      </w:r>
      <w:proofErr w:type="spellEnd"/>
      <w:r w:rsidRPr="00A84346">
        <w:t xml:space="preserve"> threat </w:t>
      </w:r>
      <w:proofErr w:type="spellStart"/>
      <w:r w:rsidRPr="00A84346">
        <w:t>environments</w:t>
      </w:r>
      <w:proofErr w:type="spellEnd"/>
      <w:r w:rsidRPr="00A84346">
        <w:t xml:space="preserve">, </w:t>
      </w:r>
      <w:proofErr w:type="spellStart"/>
      <w:r w:rsidRPr="00A84346">
        <w:t>where</w:t>
      </w:r>
      <w:proofErr w:type="spellEnd"/>
      <w:r w:rsidRPr="00A84346">
        <w:t xml:space="preserve"> </w:t>
      </w:r>
      <w:proofErr w:type="spellStart"/>
      <w:r w:rsidRPr="00A84346">
        <w:t>attackers</w:t>
      </w:r>
      <w:proofErr w:type="spellEnd"/>
      <w:r w:rsidRPr="00A84346">
        <w:t xml:space="preserve"> </w:t>
      </w:r>
      <w:proofErr w:type="spellStart"/>
      <w:r w:rsidRPr="00A84346">
        <w:t>employ</w:t>
      </w:r>
      <w:proofErr w:type="spellEnd"/>
      <w:r w:rsidRPr="00A84346">
        <w:t xml:space="preserve"> </w:t>
      </w:r>
      <w:proofErr w:type="spellStart"/>
      <w:r w:rsidRPr="00A84346">
        <w:t>increasingly</w:t>
      </w:r>
      <w:proofErr w:type="spellEnd"/>
      <w:r w:rsidRPr="00A84346">
        <w:t xml:space="preserve"> </w:t>
      </w:r>
      <w:proofErr w:type="spellStart"/>
      <w:r w:rsidRPr="00A84346">
        <w:t>sophisticated</w:t>
      </w:r>
      <w:proofErr w:type="spellEnd"/>
      <w:r w:rsidRPr="00A84346">
        <w:t xml:space="preserve"> and adaptive </w:t>
      </w:r>
      <w:proofErr w:type="spellStart"/>
      <w:r w:rsidRPr="00A84346">
        <w:t>techniques</w:t>
      </w:r>
      <w:proofErr w:type="spellEnd"/>
      <w:r w:rsidRPr="00A84346">
        <w:t xml:space="preserve">, </w:t>
      </w:r>
      <w:proofErr w:type="spellStart"/>
      <w:r w:rsidRPr="00A84346">
        <w:t>it</w:t>
      </w:r>
      <w:proofErr w:type="spellEnd"/>
      <w:r w:rsidRPr="00A84346">
        <w:t xml:space="preserve"> </w:t>
      </w:r>
      <w:proofErr w:type="spellStart"/>
      <w:r w:rsidRPr="00A84346">
        <w:t>is</w:t>
      </w:r>
      <w:proofErr w:type="spellEnd"/>
      <w:r w:rsidRPr="00A84346">
        <w:t xml:space="preserve"> </w:t>
      </w:r>
      <w:proofErr w:type="spellStart"/>
      <w:r w:rsidRPr="00A84346">
        <w:t>assumed</w:t>
      </w:r>
      <w:proofErr w:type="spellEnd"/>
      <w:r w:rsidRPr="00A84346">
        <w:t xml:space="preserve"> </w:t>
      </w:r>
      <w:proofErr w:type="spellStart"/>
      <w:r w:rsidRPr="00A84346">
        <w:t>that</w:t>
      </w:r>
      <w:proofErr w:type="spellEnd"/>
      <w:r w:rsidRPr="00A84346">
        <w:t xml:space="preserve"> </w:t>
      </w:r>
      <w:proofErr w:type="spellStart"/>
      <w:r w:rsidRPr="00A84346">
        <w:t>perimeter</w:t>
      </w:r>
      <w:proofErr w:type="spellEnd"/>
      <w:r w:rsidRPr="00A84346">
        <w:t xml:space="preserve"> defense </w:t>
      </w:r>
      <w:proofErr w:type="spellStart"/>
      <w:r w:rsidRPr="00A84346">
        <w:t>mechanisms</w:t>
      </w:r>
      <w:proofErr w:type="spellEnd"/>
      <w:r w:rsidRPr="00A84346">
        <w:t xml:space="preserve"> </w:t>
      </w:r>
      <w:proofErr w:type="spellStart"/>
      <w:r w:rsidRPr="00A84346">
        <w:t>may</w:t>
      </w:r>
      <w:proofErr w:type="spellEnd"/>
      <w:r w:rsidRPr="00A84346">
        <w:t xml:space="preserve"> </w:t>
      </w:r>
      <w:proofErr w:type="spellStart"/>
      <w:r w:rsidRPr="00A84346">
        <w:t>eventually</w:t>
      </w:r>
      <w:proofErr w:type="spellEnd"/>
      <w:r w:rsidRPr="00A84346">
        <w:t xml:space="preserve"> be </w:t>
      </w:r>
      <w:proofErr w:type="spellStart"/>
      <w:r w:rsidRPr="00A84346">
        <w:t>bypassed</w:t>
      </w:r>
      <w:proofErr w:type="spellEnd"/>
      <w:r w:rsidRPr="00A84346">
        <w:t xml:space="preserve">. </w:t>
      </w:r>
      <w:proofErr w:type="spellStart"/>
      <w:r w:rsidRPr="00A84346">
        <w:t>Consequently</w:t>
      </w:r>
      <w:proofErr w:type="spellEnd"/>
      <w:r w:rsidRPr="00A84346">
        <w:t xml:space="preserve">, </w:t>
      </w:r>
      <w:proofErr w:type="spellStart"/>
      <w:r w:rsidRPr="00A84346">
        <w:t>it</w:t>
      </w:r>
      <w:proofErr w:type="spellEnd"/>
      <w:r w:rsidRPr="00A84346">
        <w:t xml:space="preserve"> </w:t>
      </w:r>
      <w:proofErr w:type="spellStart"/>
      <w:r w:rsidRPr="00A84346">
        <w:t>is</w:t>
      </w:r>
      <w:proofErr w:type="spellEnd"/>
      <w:r w:rsidRPr="00A84346">
        <w:t xml:space="preserve"> </w:t>
      </w:r>
      <w:proofErr w:type="spellStart"/>
      <w:r w:rsidRPr="00A84346">
        <w:t>essential</w:t>
      </w:r>
      <w:proofErr w:type="spellEnd"/>
      <w:r w:rsidRPr="00A84346">
        <w:t xml:space="preserve"> to </w:t>
      </w:r>
      <w:proofErr w:type="spellStart"/>
      <w:r w:rsidRPr="00A84346">
        <w:t>develop</w:t>
      </w:r>
      <w:proofErr w:type="spellEnd"/>
      <w:r w:rsidRPr="00A84346">
        <w:t xml:space="preserve"> </w:t>
      </w:r>
      <w:proofErr w:type="spellStart"/>
      <w:r w:rsidRPr="00A84346">
        <w:t>advanced</w:t>
      </w:r>
      <w:proofErr w:type="spellEnd"/>
      <w:r w:rsidRPr="00A84346">
        <w:t xml:space="preserve"> </w:t>
      </w:r>
      <w:proofErr w:type="spellStart"/>
      <w:r w:rsidRPr="00A84346">
        <w:t>detection</w:t>
      </w:r>
      <w:proofErr w:type="spellEnd"/>
      <w:r w:rsidRPr="00A84346">
        <w:t xml:space="preserve"> and response </w:t>
      </w:r>
      <w:proofErr w:type="spellStart"/>
      <w:r w:rsidRPr="00A84346">
        <w:t>capabilities</w:t>
      </w:r>
      <w:proofErr w:type="spellEnd"/>
      <w:r w:rsidRPr="00A84346">
        <w:t xml:space="preserve"> at the endpoint level. In </w:t>
      </w:r>
      <w:proofErr w:type="spellStart"/>
      <w:r w:rsidRPr="00A84346">
        <w:t>this</w:t>
      </w:r>
      <w:proofErr w:type="spellEnd"/>
      <w:r w:rsidRPr="00A84346">
        <w:t xml:space="preserve"> </w:t>
      </w:r>
      <w:proofErr w:type="spellStart"/>
      <w:r w:rsidRPr="00A84346">
        <w:t>context</w:t>
      </w:r>
      <w:proofErr w:type="spellEnd"/>
      <w:r w:rsidRPr="00A84346">
        <w:t xml:space="preserve">, host-based </w:t>
      </w:r>
      <w:proofErr w:type="spellStart"/>
      <w:r w:rsidRPr="00A84346">
        <w:t>intrusion</w:t>
      </w:r>
      <w:proofErr w:type="spellEnd"/>
      <w:r w:rsidRPr="00A84346">
        <w:t xml:space="preserve"> </w:t>
      </w:r>
      <w:proofErr w:type="spellStart"/>
      <w:r w:rsidRPr="00A84346">
        <w:t>detection</w:t>
      </w:r>
      <w:proofErr w:type="spellEnd"/>
      <w:r w:rsidRPr="00A84346">
        <w:t xml:space="preserve"> </w:t>
      </w:r>
      <w:proofErr w:type="spellStart"/>
      <w:r w:rsidRPr="00A84346">
        <w:t>technologies</w:t>
      </w:r>
      <w:proofErr w:type="spellEnd"/>
      <w:r w:rsidRPr="00A84346">
        <w:t xml:space="preserve"> (HIDS), </w:t>
      </w:r>
      <w:proofErr w:type="spellStart"/>
      <w:r w:rsidRPr="00A84346">
        <w:t>together</w:t>
      </w:r>
      <w:proofErr w:type="spellEnd"/>
      <w:r w:rsidRPr="00A84346">
        <w:t xml:space="preserve"> </w:t>
      </w:r>
      <w:proofErr w:type="spellStart"/>
      <w:r w:rsidRPr="00A84346">
        <w:t>with</w:t>
      </w:r>
      <w:proofErr w:type="spellEnd"/>
      <w:r w:rsidRPr="00A84346">
        <w:t xml:space="preserve"> more </w:t>
      </w:r>
      <w:proofErr w:type="spellStart"/>
      <w:r w:rsidRPr="00A84346">
        <w:t>advanced</w:t>
      </w:r>
      <w:proofErr w:type="spellEnd"/>
      <w:r w:rsidRPr="00A84346">
        <w:t xml:space="preserve"> </w:t>
      </w:r>
      <w:proofErr w:type="spellStart"/>
      <w:r w:rsidRPr="00A84346">
        <w:t>solutions</w:t>
      </w:r>
      <w:proofErr w:type="spellEnd"/>
      <w:r w:rsidRPr="00A84346">
        <w:t xml:space="preserve"> </w:t>
      </w:r>
      <w:proofErr w:type="spellStart"/>
      <w:r w:rsidRPr="00A84346">
        <w:t>such</w:t>
      </w:r>
      <w:proofErr w:type="spellEnd"/>
      <w:r w:rsidRPr="00A84346">
        <w:t xml:space="preserve"> as EDR (</w:t>
      </w:r>
      <w:r w:rsidRPr="00A84346">
        <w:rPr>
          <w:i/>
          <w:iCs/>
        </w:rPr>
        <w:t>Endpoint Detection and Response</w:t>
      </w:r>
      <w:r w:rsidRPr="00A84346">
        <w:t>) and XDR (</w:t>
      </w:r>
      <w:r w:rsidRPr="00A84346">
        <w:rPr>
          <w:i/>
          <w:iCs/>
        </w:rPr>
        <w:t>Extended Detection and Response</w:t>
      </w:r>
      <w:r w:rsidRPr="00A84346">
        <w:t xml:space="preserve">), </w:t>
      </w:r>
      <w:proofErr w:type="spellStart"/>
      <w:r w:rsidRPr="00A84346">
        <w:t>play</w:t>
      </w:r>
      <w:proofErr w:type="spellEnd"/>
      <w:r w:rsidRPr="00A84346">
        <w:t xml:space="preserve"> a fundamental role </w:t>
      </w:r>
      <w:proofErr w:type="spellStart"/>
      <w:r w:rsidRPr="00A84346">
        <w:t>by</w:t>
      </w:r>
      <w:proofErr w:type="spellEnd"/>
      <w:r w:rsidRPr="00A84346">
        <w:t xml:space="preserve"> </w:t>
      </w:r>
      <w:proofErr w:type="spellStart"/>
      <w:r w:rsidRPr="00A84346">
        <w:t>providing</w:t>
      </w:r>
      <w:proofErr w:type="spellEnd"/>
      <w:r w:rsidRPr="00A84346">
        <w:t xml:space="preserve"> </w:t>
      </w:r>
      <w:proofErr w:type="spellStart"/>
      <w:r w:rsidRPr="00A84346">
        <w:t>visibility</w:t>
      </w:r>
      <w:proofErr w:type="spellEnd"/>
      <w:r w:rsidRPr="00A84346">
        <w:t xml:space="preserve"> </w:t>
      </w:r>
      <w:proofErr w:type="spellStart"/>
      <w:r w:rsidRPr="00A84346">
        <w:t>into</w:t>
      </w:r>
      <w:proofErr w:type="spellEnd"/>
      <w:r w:rsidRPr="00A84346">
        <w:t xml:space="preserve"> </w:t>
      </w:r>
      <w:proofErr w:type="spellStart"/>
      <w:r w:rsidRPr="00A84346">
        <w:t>operating</w:t>
      </w:r>
      <w:proofErr w:type="spellEnd"/>
      <w:r w:rsidRPr="00A84346">
        <w:t xml:space="preserve"> </w:t>
      </w:r>
      <w:proofErr w:type="spellStart"/>
      <w:r w:rsidRPr="00A84346">
        <w:t>system</w:t>
      </w:r>
      <w:proofErr w:type="spellEnd"/>
      <w:r w:rsidRPr="00A84346">
        <w:t xml:space="preserve"> </w:t>
      </w:r>
      <w:proofErr w:type="spellStart"/>
      <w:r w:rsidRPr="00A84346">
        <w:t>activity</w:t>
      </w:r>
      <w:proofErr w:type="spellEnd"/>
      <w:r w:rsidRPr="00A84346">
        <w:t xml:space="preserve">, running </w:t>
      </w:r>
      <w:proofErr w:type="spellStart"/>
      <w:r w:rsidRPr="00A84346">
        <w:t>processes</w:t>
      </w:r>
      <w:proofErr w:type="spellEnd"/>
      <w:r w:rsidRPr="00A84346">
        <w:t xml:space="preserve">, and </w:t>
      </w:r>
      <w:proofErr w:type="spellStart"/>
      <w:r w:rsidRPr="00A84346">
        <w:t>other</w:t>
      </w:r>
      <w:proofErr w:type="spellEnd"/>
      <w:r w:rsidRPr="00A84346">
        <w:t xml:space="preserve"> </w:t>
      </w:r>
      <w:proofErr w:type="spellStart"/>
      <w:r w:rsidRPr="00A84346">
        <w:t>indicators</w:t>
      </w:r>
      <w:proofErr w:type="spellEnd"/>
      <w:r w:rsidRPr="00A84346">
        <w:t xml:space="preserve"> of </w:t>
      </w:r>
      <w:proofErr w:type="spellStart"/>
      <w:r w:rsidRPr="00A84346">
        <w:t>compromise</w:t>
      </w:r>
      <w:proofErr w:type="spellEnd"/>
      <w:r w:rsidRPr="00A84346">
        <w:t>.</w:t>
      </w:r>
    </w:p>
    <w:p w14:paraId="2E25F73F" w14:textId="77777777" w:rsidR="00A84346" w:rsidRPr="00A84346" w:rsidRDefault="00A84346" w:rsidP="00A84346">
      <w:proofErr w:type="spellStart"/>
      <w:r w:rsidRPr="00A84346">
        <w:t>This</w:t>
      </w:r>
      <w:proofErr w:type="spellEnd"/>
      <w:r w:rsidRPr="00A84346">
        <w:t xml:space="preserve"> </w:t>
      </w:r>
      <w:proofErr w:type="spellStart"/>
      <w:r w:rsidRPr="00A84346">
        <w:t>Master's</w:t>
      </w:r>
      <w:proofErr w:type="spellEnd"/>
      <w:r w:rsidRPr="00A84346">
        <w:t xml:space="preserve"> </w:t>
      </w:r>
      <w:proofErr w:type="spellStart"/>
      <w:r w:rsidRPr="00A84346">
        <w:t>Thesis</w:t>
      </w:r>
      <w:proofErr w:type="spellEnd"/>
      <w:r w:rsidRPr="00A84346">
        <w:t xml:space="preserve">, </w:t>
      </w:r>
      <w:proofErr w:type="spellStart"/>
      <w:r w:rsidRPr="00A84346">
        <w:t>entitled</w:t>
      </w:r>
      <w:proofErr w:type="spellEnd"/>
      <w:r w:rsidRPr="00A84346">
        <w:t xml:space="preserve"> “</w:t>
      </w:r>
      <w:proofErr w:type="spellStart"/>
      <w:r w:rsidRPr="00A84346">
        <w:t>Analysis</w:t>
      </w:r>
      <w:proofErr w:type="spellEnd"/>
      <w:r w:rsidRPr="00A84346">
        <w:t xml:space="preserve"> of </w:t>
      </w:r>
      <w:proofErr w:type="spellStart"/>
      <w:r w:rsidRPr="00A84346">
        <w:t>Velociraptor's</w:t>
      </w:r>
      <w:proofErr w:type="spellEnd"/>
      <w:r w:rsidRPr="00A84346">
        <w:t xml:space="preserve"> </w:t>
      </w:r>
      <w:proofErr w:type="spellStart"/>
      <w:r w:rsidRPr="00A84346">
        <w:t>Capability</w:t>
      </w:r>
      <w:proofErr w:type="spellEnd"/>
      <w:r w:rsidRPr="00A84346">
        <w:t xml:space="preserve"> to </w:t>
      </w:r>
      <w:proofErr w:type="spellStart"/>
      <w:r w:rsidRPr="00A84346">
        <w:t>Detect</w:t>
      </w:r>
      <w:proofErr w:type="spellEnd"/>
      <w:r w:rsidRPr="00A84346">
        <w:t xml:space="preserve"> HIDS </w:t>
      </w:r>
      <w:proofErr w:type="spellStart"/>
      <w:r w:rsidRPr="00A84346">
        <w:t>Attacks</w:t>
      </w:r>
      <w:proofErr w:type="spellEnd"/>
      <w:r w:rsidRPr="00A84346">
        <w:t xml:space="preserve"> </w:t>
      </w:r>
      <w:proofErr w:type="spellStart"/>
      <w:r w:rsidRPr="00A84346">
        <w:t>from</w:t>
      </w:r>
      <w:proofErr w:type="spellEnd"/>
      <w:r w:rsidRPr="00A84346">
        <w:t xml:space="preserve"> the MITRE ATT&amp;CK Enterprise Matrix”, </w:t>
      </w:r>
      <w:proofErr w:type="spellStart"/>
      <w:r w:rsidRPr="00A84346">
        <w:t>evaluates</w:t>
      </w:r>
      <w:proofErr w:type="spellEnd"/>
      <w:r w:rsidRPr="00A84346">
        <w:t xml:space="preserve"> Velociraptor as a Windows HIDS/DFIR-</w:t>
      </w:r>
      <w:proofErr w:type="spellStart"/>
      <w:r w:rsidRPr="00A84346">
        <w:t>oriented</w:t>
      </w:r>
      <w:proofErr w:type="spellEnd"/>
      <w:r w:rsidRPr="00A84346">
        <w:t xml:space="preserve"> </w:t>
      </w:r>
      <w:proofErr w:type="spellStart"/>
      <w:r w:rsidRPr="00A84346">
        <w:t>platform</w:t>
      </w:r>
      <w:proofErr w:type="spellEnd"/>
      <w:r w:rsidRPr="00A84346">
        <w:t xml:space="preserve"> </w:t>
      </w:r>
      <w:proofErr w:type="spellStart"/>
      <w:r w:rsidRPr="00A84346">
        <w:t>using</w:t>
      </w:r>
      <w:proofErr w:type="spellEnd"/>
      <w:r w:rsidRPr="00A84346">
        <w:t xml:space="preserve"> </w:t>
      </w:r>
      <w:proofErr w:type="spellStart"/>
      <w:r w:rsidRPr="00A84346">
        <w:t>public</w:t>
      </w:r>
      <w:proofErr w:type="spellEnd"/>
      <w:r w:rsidRPr="00A84346">
        <w:t xml:space="preserve"> and custom artifacts. The evaluation </w:t>
      </w:r>
      <w:proofErr w:type="spellStart"/>
      <w:r w:rsidRPr="00A84346">
        <w:t>is</w:t>
      </w:r>
      <w:proofErr w:type="spellEnd"/>
      <w:r w:rsidRPr="00A84346">
        <w:t xml:space="preserve"> based </w:t>
      </w:r>
      <w:proofErr w:type="spellStart"/>
      <w:r w:rsidRPr="00A84346">
        <w:t>on</w:t>
      </w:r>
      <w:proofErr w:type="spellEnd"/>
      <w:r w:rsidRPr="00A84346">
        <w:t xml:space="preserve"> </w:t>
      </w:r>
      <w:proofErr w:type="spellStart"/>
      <w:r w:rsidRPr="00A84346">
        <w:t>controlled</w:t>
      </w:r>
      <w:proofErr w:type="spellEnd"/>
      <w:r w:rsidRPr="00A84346">
        <w:t xml:space="preserve"> MITRE ATT&amp;CK Enterprise </w:t>
      </w:r>
      <w:proofErr w:type="spellStart"/>
      <w:r w:rsidRPr="00A84346">
        <w:t>techniques</w:t>
      </w:r>
      <w:proofErr w:type="spellEnd"/>
      <w:r w:rsidRPr="00A84346">
        <w:t xml:space="preserve"> </w:t>
      </w:r>
      <w:proofErr w:type="spellStart"/>
      <w:r w:rsidRPr="00A84346">
        <w:t>executed</w:t>
      </w:r>
      <w:proofErr w:type="spellEnd"/>
      <w:r w:rsidRPr="00A84346">
        <w:t xml:space="preserve"> in a </w:t>
      </w:r>
      <w:proofErr w:type="spellStart"/>
      <w:r w:rsidRPr="00A84346">
        <w:t>laboratory</w:t>
      </w:r>
      <w:proofErr w:type="spellEnd"/>
      <w:r w:rsidRPr="00A84346">
        <w:t xml:space="preserve"> </w:t>
      </w:r>
      <w:proofErr w:type="spellStart"/>
      <w:r w:rsidRPr="00A84346">
        <w:t>environment</w:t>
      </w:r>
      <w:proofErr w:type="spellEnd"/>
      <w:r w:rsidRPr="00A84346">
        <w:t xml:space="preserve"> and </w:t>
      </w:r>
      <w:proofErr w:type="spellStart"/>
      <w:r w:rsidRPr="00A84346">
        <w:t>explicitly</w:t>
      </w:r>
      <w:proofErr w:type="spellEnd"/>
      <w:r w:rsidRPr="00A84346">
        <w:t xml:space="preserve"> </w:t>
      </w:r>
      <w:proofErr w:type="spellStart"/>
      <w:r w:rsidRPr="00A84346">
        <w:t>separates</w:t>
      </w:r>
      <w:proofErr w:type="spellEnd"/>
      <w:r w:rsidRPr="00A84346">
        <w:t xml:space="preserve"> </w:t>
      </w:r>
      <w:proofErr w:type="spellStart"/>
      <w:r w:rsidRPr="00A84346">
        <w:t>technique</w:t>
      </w:r>
      <w:proofErr w:type="spellEnd"/>
      <w:r w:rsidRPr="00A84346">
        <w:t xml:space="preserve"> </w:t>
      </w:r>
      <w:proofErr w:type="spellStart"/>
      <w:r w:rsidRPr="00A84346">
        <w:t>execution</w:t>
      </w:r>
      <w:proofErr w:type="spellEnd"/>
      <w:r w:rsidRPr="00A84346">
        <w:t xml:space="preserve">, host-based </w:t>
      </w:r>
      <w:proofErr w:type="spellStart"/>
      <w:r w:rsidRPr="00A84346">
        <w:t>visibility</w:t>
      </w:r>
      <w:proofErr w:type="spellEnd"/>
      <w:r w:rsidRPr="00A84346">
        <w:t xml:space="preserve">, CLIENT_EVENT </w:t>
      </w:r>
      <w:proofErr w:type="spellStart"/>
      <w:r w:rsidRPr="00A84346">
        <w:t>detection</w:t>
      </w:r>
      <w:proofErr w:type="spellEnd"/>
      <w:r w:rsidRPr="00A84346">
        <w:t xml:space="preserve">, </w:t>
      </w:r>
      <w:proofErr w:type="spellStart"/>
      <w:r w:rsidRPr="00A84346">
        <w:t>alerting</w:t>
      </w:r>
      <w:proofErr w:type="spellEnd"/>
      <w:r w:rsidRPr="00A84346">
        <w:t xml:space="preserve">, </w:t>
      </w:r>
      <w:proofErr w:type="spellStart"/>
      <w:r w:rsidRPr="00A84346">
        <w:t>forensic</w:t>
      </w:r>
      <w:proofErr w:type="spellEnd"/>
      <w:r w:rsidRPr="00A84346">
        <w:t xml:space="preserve"> </w:t>
      </w:r>
      <w:proofErr w:type="spellStart"/>
      <w:r w:rsidRPr="00A84346">
        <w:t>evidence</w:t>
      </w:r>
      <w:proofErr w:type="spellEnd"/>
      <w:r w:rsidRPr="00A84346">
        <w:t xml:space="preserve"> and </w:t>
      </w:r>
      <w:proofErr w:type="spellStart"/>
      <w:r w:rsidRPr="00A84346">
        <w:t>external</w:t>
      </w:r>
      <w:proofErr w:type="spellEnd"/>
      <w:r w:rsidRPr="00A84346">
        <w:t xml:space="preserve"> output.</w:t>
      </w:r>
    </w:p>
    <w:p w14:paraId="018AFC37" w14:textId="77777777" w:rsidR="00A84346" w:rsidRPr="00A84346" w:rsidRDefault="00A84346" w:rsidP="00A84346">
      <w:r w:rsidRPr="00A84346">
        <w:t xml:space="preserve">The </w:t>
      </w:r>
      <w:proofErr w:type="spellStart"/>
      <w:r w:rsidRPr="00A84346">
        <w:t>thesis</w:t>
      </w:r>
      <w:proofErr w:type="spellEnd"/>
      <w:r w:rsidRPr="00A84346">
        <w:t xml:space="preserve"> </w:t>
      </w:r>
      <w:proofErr w:type="spellStart"/>
      <w:r w:rsidRPr="00A84346">
        <w:t>consolidates</w:t>
      </w:r>
      <w:proofErr w:type="spellEnd"/>
      <w:r w:rsidRPr="00A84346">
        <w:t xml:space="preserve"> a P1/P2/P3/P4 artifact </w:t>
      </w:r>
      <w:proofErr w:type="spellStart"/>
      <w:r w:rsidRPr="00A84346">
        <w:t>architecture</w:t>
      </w:r>
      <w:proofErr w:type="spellEnd"/>
      <w:r w:rsidRPr="00A84346">
        <w:t xml:space="preserve">, a SERVER_EVENT </w:t>
      </w:r>
      <w:proofErr w:type="spellStart"/>
      <w:r w:rsidRPr="00A84346">
        <w:t>routing</w:t>
      </w:r>
      <w:proofErr w:type="spellEnd"/>
      <w:r w:rsidRPr="00A84346">
        <w:t xml:space="preserve"> </w:t>
      </w:r>
      <w:proofErr w:type="spellStart"/>
      <w:r w:rsidRPr="00A84346">
        <w:t>layer</w:t>
      </w:r>
      <w:proofErr w:type="spellEnd"/>
      <w:r w:rsidRPr="00A84346">
        <w:t xml:space="preserve"> and a </w:t>
      </w:r>
      <w:proofErr w:type="spellStart"/>
      <w:r w:rsidRPr="00A84346">
        <w:t>methodological</w:t>
      </w:r>
      <w:proofErr w:type="spellEnd"/>
      <w:r w:rsidRPr="00A84346">
        <w:t xml:space="preserve"> </w:t>
      </w:r>
      <w:proofErr w:type="spellStart"/>
      <w:r w:rsidRPr="00A84346">
        <w:t>comparison</w:t>
      </w:r>
      <w:proofErr w:type="spellEnd"/>
      <w:r w:rsidRPr="00A84346">
        <w:t xml:space="preserve"> </w:t>
      </w:r>
      <w:proofErr w:type="spellStart"/>
      <w:r w:rsidRPr="00A84346">
        <w:t>with</w:t>
      </w:r>
      <w:proofErr w:type="spellEnd"/>
      <w:r w:rsidRPr="00A84346">
        <w:t xml:space="preserve"> Wazuh as a HIDS/SIEM </w:t>
      </w:r>
      <w:proofErr w:type="spellStart"/>
      <w:r w:rsidRPr="00A84346">
        <w:t>reference</w:t>
      </w:r>
      <w:proofErr w:type="spellEnd"/>
      <w:r w:rsidRPr="00A84346">
        <w:t xml:space="preserve">. The validated </w:t>
      </w:r>
      <w:proofErr w:type="spellStart"/>
      <w:r w:rsidRPr="00A84346">
        <w:t>scope</w:t>
      </w:r>
      <w:proofErr w:type="spellEnd"/>
      <w:r w:rsidRPr="00A84346">
        <w:t xml:space="preserve"> </w:t>
      </w:r>
      <w:proofErr w:type="spellStart"/>
      <w:r w:rsidRPr="00A84346">
        <w:t>is</w:t>
      </w:r>
      <w:proofErr w:type="spellEnd"/>
      <w:r w:rsidRPr="00A84346">
        <w:t xml:space="preserve"> the experimental </w:t>
      </w:r>
      <w:proofErr w:type="spellStart"/>
      <w:r w:rsidRPr="00A84346">
        <w:t>subset</w:t>
      </w:r>
      <w:proofErr w:type="spellEnd"/>
      <w:r w:rsidRPr="00A84346">
        <w:t xml:space="preserve"> TEC-001 to TEC-009: 9/9 CLIENT_EVENT </w:t>
      </w:r>
      <w:proofErr w:type="spellStart"/>
      <w:r w:rsidRPr="00A84346">
        <w:t>coverage</w:t>
      </w:r>
      <w:proofErr w:type="spellEnd"/>
      <w:r w:rsidRPr="00A84346">
        <w:t xml:space="preserve">, 379 </w:t>
      </w:r>
      <w:proofErr w:type="spellStart"/>
      <w:r w:rsidRPr="00A84346">
        <w:t>consolidated</w:t>
      </w:r>
      <w:proofErr w:type="spellEnd"/>
      <w:r w:rsidRPr="00A84346">
        <w:t xml:space="preserve"> </w:t>
      </w:r>
      <w:proofErr w:type="spellStart"/>
      <w:r w:rsidRPr="00A84346">
        <w:t>rows</w:t>
      </w:r>
      <w:proofErr w:type="spellEnd"/>
      <w:r w:rsidRPr="00A84346">
        <w:t xml:space="preserve">, a false-positive </w:t>
      </w:r>
      <w:proofErr w:type="spellStart"/>
      <w:r w:rsidRPr="00A84346">
        <w:t>campaign</w:t>
      </w:r>
      <w:proofErr w:type="spellEnd"/>
      <w:r w:rsidRPr="00A84346">
        <w:t xml:space="preserve"> </w:t>
      </w:r>
      <w:proofErr w:type="spellStart"/>
      <w:r w:rsidRPr="00A84346">
        <w:t>with</w:t>
      </w:r>
      <w:proofErr w:type="spellEnd"/>
      <w:r w:rsidRPr="00A84346">
        <w:t xml:space="preserve"> 10/10 </w:t>
      </w:r>
      <w:proofErr w:type="spellStart"/>
      <w:r w:rsidRPr="00A84346">
        <w:t>benign</w:t>
      </w:r>
      <w:proofErr w:type="spellEnd"/>
      <w:r w:rsidRPr="00A84346">
        <w:t xml:space="preserve"> </w:t>
      </w:r>
      <w:proofErr w:type="spellStart"/>
      <w:r w:rsidRPr="00A84346">
        <w:t>actions</w:t>
      </w:r>
      <w:proofErr w:type="spellEnd"/>
      <w:r w:rsidRPr="00A84346">
        <w:t xml:space="preserve"> and 0 definitive hits, a final benchmark </w:t>
      </w:r>
      <w:proofErr w:type="spellStart"/>
      <w:r w:rsidRPr="00A84346">
        <w:t>with</w:t>
      </w:r>
      <w:proofErr w:type="spellEnd"/>
      <w:r w:rsidRPr="00A84346">
        <w:t xml:space="preserve"> 9/9 </w:t>
      </w:r>
      <w:proofErr w:type="spellStart"/>
      <w:r w:rsidRPr="00A84346">
        <w:t>valid</w:t>
      </w:r>
      <w:proofErr w:type="spellEnd"/>
      <w:r w:rsidRPr="00A84346">
        <w:t xml:space="preserve"> </w:t>
      </w:r>
      <w:proofErr w:type="spellStart"/>
      <w:r w:rsidRPr="00A84346">
        <w:t>runs</w:t>
      </w:r>
      <w:proofErr w:type="spellEnd"/>
      <w:r w:rsidRPr="00A84346">
        <w:t xml:space="preserve">, and TEC-009 </w:t>
      </w:r>
      <w:proofErr w:type="spellStart"/>
      <w:r w:rsidRPr="00A84346">
        <w:t>described</w:t>
      </w:r>
      <w:proofErr w:type="spellEnd"/>
      <w:r w:rsidRPr="00A84346">
        <w:t xml:space="preserve"> as </w:t>
      </w:r>
      <w:proofErr w:type="spellStart"/>
      <w:r w:rsidRPr="00A84346">
        <w:t>controlled</w:t>
      </w:r>
      <w:proofErr w:type="spellEnd"/>
      <w:r w:rsidRPr="00A84346">
        <w:t xml:space="preserve"> HTTP </w:t>
      </w:r>
      <w:proofErr w:type="spellStart"/>
      <w:r w:rsidRPr="00A84346">
        <w:t>exfiltration</w:t>
      </w:r>
      <w:proofErr w:type="spellEnd"/>
      <w:r w:rsidRPr="00A84346">
        <w:t xml:space="preserve"> in the </w:t>
      </w:r>
      <w:proofErr w:type="spellStart"/>
      <w:r w:rsidRPr="00A84346">
        <w:t>laboratory</w:t>
      </w:r>
      <w:proofErr w:type="spellEnd"/>
      <w:r w:rsidRPr="00A84346">
        <w:t xml:space="preserve">. </w:t>
      </w:r>
      <w:proofErr w:type="spellStart"/>
      <w:r w:rsidRPr="00A84346">
        <w:t>These</w:t>
      </w:r>
      <w:proofErr w:type="spellEnd"/>
      <w:r w:rsidRPr="00A84346">
        <w:t xml:space="preserve"> </w:t>
      </w:r>
      <w:proofErr w:type="spellStart"/>
      <w:r w:rsidRPr="00A84346">
        <w:t>results</w:t>
      </w:r>
      <w:proofErr w:type="spellEnd"/>
      <w:r w:rsidRPr="00A84346">
        <w:t xml:space="preserve"> are not </w:t>
      </w:r>
      <w:proofErr w:type="spellStart"/>
      <w:r w:rsidRPr="00A84346">
        <w:t>extrapolated</w:t>
      </w:r>
      <w:proofErr w:type="spellEnd"/>
      <w:r w:rsidRPr="00A84346">
        <w:t xml:space="preserve"> to the full MITRE ATT&amp;CK </w:t>
      </w:r>
      <w:proofErr w:type="spellStart"/>
      <w:r w:rsidRPr="00A84346">
        <w:t>matrix</w:t>
      </w:r>
      <w:proofErr w:type="spellEnd"/>
      <w:r w:rsidRPr="00A84346">
        <w:t xml:space="preserve"> </w:t>
      </w:r>
      <w:proofErr w:type="spellStart"/>
      <w:r w:rsidRPr="00A84346">
        <w:t>or</w:t>
      </w:r>
      <w:proofErr w:type="spellEnd"/>
      <w:r w:rsidRPr="00A84346">
        <w:t xml:space="preserve"> to </w:t>
      </w:r>
      <w:proofErr w:type="spellStart"/>
      <w:r w:rsidRPr="00A84346">
        <w:t>production</w:t>
      </w:r>
      <w:proofErr w:type="spellEnd"/>
      <w:r w:rsidRPr="00A84346">
        <w:t xml:space="preserve"> </w:t>
      </w:r>
      <w:proofErr w:type="spellStart"/>
      <w:r w:rsidRPr="00A84346">
        <w:t>deployments</w:t>
      </w:r>
      <w:proofErr w:type="spellEnd"/>
      <w:r w:rsidRPr="00A84346">
        <w:t>.</w:t>
      </w:r>
      <w:r w:rsidR="00D03B44" w:rsidRPr="00D03B44">
        <w:t xml:space="preserve">         </w:t>
      </w:r>
      <w:r w:rsidR="00D03B44">
        <w:t xml:space="preserve">         </w:t>
      </w:r>
    </w:p>
    <w:p w14:paraId="4BFA72AB" w14:textId="77777777" w:rsidR="00A84346" w:rsidRPr="00A84346" w:rsidRDefault="00A84346" w:rsidP="00A84346">
      <w:proofErr w:type="spellStart"/>
      <w:r w:rsidRPr="00E4468B">
        <w:rPr>
          <w:b/>
          <w:bCs/>
        </w:rPr>
        <w:t>Keywords</w:t>
      </w:r>
      <w:proofErr w:type="spellEnd"/>
      <w:r w:rsidRPr="00E4468B">
        <w:rPr>
          <w:b/>
          <w:bCs/>
        </w:rPr>
        <w:t>:</w:t>
      </w:r>
      <w:r w:rsidRPr="00A84346">
        <w:t xml:space="preserve"> </w:t>
      </w:r>
      <w:proofErr w:type="spellStart"/>
      <w:r w:rsidRPr="00A84346">
        <w:t>cybersecurity</w:t>
      </w:r>
      <w:proofErr w:type="spellEnd"/>
      <w:r w:rsidRPr="00A84346">
        <w:t xml:space="preserve">, HIDS, Velociraptor, MITRE ATT&amp;CK, ransomware, DFIR, </w:t>
      </w:r>
      <w:proofErr w:type="spellStart"/>
      <w:r w:rsidRPr="00A84346">
        <w:t>intrusion</w:t>
      </w:r>
      <w:proofErr w:type="spellEnd"/>
      <w:r w:rsidRPr="00A84346">
        <w:t xml:space="preserve"> </w:t>
      </w:r>
      <w:proofErr w:type="spellStart"/>
      <w:r w:rsidRPr="00A84346">
        <w:t>detection</w:t>
      </w:r>
      <w:proofErr w:type="spellEnd"/>
      <w:r w:rsidRPr="00A84346">
        <w:t xml:space="preserve">, endpoint </w:t>
      </w:r>
      <w:proofErr w:type="spellStart"/>
      <w:r w:rsidRPr="00A84346">
        <w:t>monitoring</w:t>
      </w:r>
      <w:proofErr w:type="spellEnd"/>
      <w:r w:rsidRPr="00A84346">
        <w:t>.</w:t>
      </w:r>
    </w:p>
    <w:p w14:paraId="620DD5CC" w14:textId="77777777" w:rsidR="00E7180B" w:rsidRDefault="00E7180B">
      <w:pPr>
        <w:spacing w:after="160" w:line="278" w:lineRule="auto"/>
        <w:ind w:firstLine="0"/>
        <w:jc w:val="left"/>
      </w:pPr>
      <w:r>
        <w:br w:type="page"/>
      </w:r>
    </w:p>
    <w:p w14:paraId="47CFE9F2" w14:textId="77777777" w:rsidR="000F4DBE" w:rsidRDefault="000F4DBE">
      <w:pPr>
        <w:spacing w:after="160" w:line="278" w:lineRule="auto"/>
        <w:ind w:firstLine="0"/>
        <w:jc w:val="left"/>
        <w:rPr>
          <w:b/>
          <w:sz w:val="56"/>
        </w:rPr>
      </w:pPr>
      <w:r>
        <w:lastRenderedPageBreak/>
        <w:br w:type="page"/>
      </w:r>
    </w:p>
    <w:p w14:paraId="0E4EC5E7" w14:textId="77777777" w:rsidR="00E7180B" w:rsidRDefault="00B35D6D" w:rsidP="00D0316E">
      <w:pPr>
        <w:pStyle w:val="PRESECCIONES"/>
      </w:pPr>
      <w:r>
        <w:lastRenderedPageBreak/>
        <w:t>Í</w:t>
      </w:r>
      <w:r w:rsidR="00E7180B">
        <w:t>ndice</w:t>
      </w:r>
    </w:p>
    <w:p w14:paraId="30915636" w14:textId="56EB9827" w:rsidR="00385994" w:rsidRDefault="00D0316E">
      <w:pPr>
        <w:pStyle w:val="TDC1"/>
        <w:tabs>
          <w:tab w:val="right" w:leader="dot" w:pos="9016"/>
        </w:tabs>
        <w:rPr>
          <w:rFonts w:asciiTheme="minorHAnsi" w:eastAsiaTheme="minorEastAsia" w:hAnsiTheme="minorHAnsi"/>
          <w:b w:val="0"/>
          <w:noProof/>
          <w:sz w:val="24"/>
          <w:lang w:eastAsia="es-ES"/>
        </w:rPr>
      </w:pPr>
      <w:r>
        <w:rPr>
          <w:b w:val="0"/>
        </w:rPr>
        <w:fldChar w:fldCharType="begin"/>
      </w:r>
      <w:r>
        <w:rPr>
          <w:b w:val="0"/>
        </w:rPr>
        <w:instrText xml:space="preserve"> TOC \o "1-3" \h \z \u </w:instrText>
      </w:r>
      <w:r>
        <w:rPr>
          <w:b w:val="0"/>
        </w:rPr>
        <w:fldChar w:fldCharType="separate"/>
      </w:r>
      <w:hyperlink w:anchor="_Toc234407375" w:history="1">
        <w:r w:rsidR="00385994" w:rsidRPr="005D3359">
          <w:rPr>
            <w:rStyle w:val="Hipervnculo"/>
            <w:noProof/>
          </w:rPr>
          <w:t>Capítulo I: Introducción</w:t>
        </w:r>
        <w:r w:rsidR="00385994">
          <w:rPr>
            <w:noProof/>
            <w:webHidden/>
          </w:rPr>
          <w:tab/>
        </w:r>
        <w:r w:rsidR="00385994">
          <w:rPr>
            <w:noProof/>
            <w:webHidden/>
          </w:rPr>
          <w:fldChar w:fldCharType="begin"/>
        </w:r>
        <w:r w:rsidR="00385994">
          <w:rPr>
            <w:noProof/>
            <w:webHidden/>
          </w:rPr>
          <w:instrText xml:space="preserve"> PAGEREF _Toc234407375 \h </w:instrText>
        </w:r>
        <w:r w:rsidR="00385994">
          <w:rPr>
            <w:noProof/>
            <w:webHidden/>
          </w:rPr>
        </w:r>
        <w:r w:rsidR="00385994">
          <w:rPr>
            <w:noProof/>
            <w:webHidden/>
          </w:rPr>
          <w:fldChar w:fldCharType="separate"/>
        </w:r>
        <w:r w:rsidR="00385994">
          <w:rPr>
            <w:noProof/>
            <w:webHidden/>
          </w:rPr>
          <w:t>1</w:t>
        </w:r>
        <w:r w:rsidR="00385994">
          <w:rPr>
            <w:noProof/>
            <w:webHidden/>
          </w:rPr>
          <w:fldChar w:fldCharType="end"/>
        </w:r>
      </w:hyperlink>
    </w:p>
    <w:p w14:paraId="52A53586" w14:textId="4F4AAB51" w:rsidR="00385994" w:rsidRDefault="00385994">
      <w:pPr>
        <w:pStyle w:val="TDC2"/>
        <w:tabs>
          <w:tab w:val="right" w:leader="dot" w:pos="9016"/>
        </w:tabs>
        <w:rPr>
          <w:rFonts w:asciiTheme="minorHAnsi" w:eastAsiaTheme="minorEastAsia" w:hAnsiTheme="minorHAnsi"/>
          <w:noProof/>
          <w:sz w:val="24"/>
          <w:lang w:eastAsia="es-ES"/>
        </w:rPr>
      </w:pPr>
      <w:hyperlink w:anchor="_Toc234407376" w:history="1">
        <w:r w:rsidRPr="005D3359">
          <w:rPr>
            <w:rStyle w:val="Hipervnculo"/>
            <w:noProof/>
          </w:rPr>
          <w:t>1.1. Motivación y descripción del problema</w:t>
        </w:r>
        <w:r>
          <w:rPr>
            <w:noProof/>
            <w:webHidden/>
          </w:rPr>
          <w:tab/>
        </w:r>
        <w:r>
          <w:rPr>
            <w:noProof/>
            <w:webHidden/>
          </w:rPr>
          <w:fldChar w:fldCharType="begin"/>
        </w:r>
        <w:r>
          <w:rPr>
            <w:noProof/>
            <w:webHidden/>
          </w:rPr>
          <w:instrText xml:space="preserve"> PAGEREF _Toc234407376 \h </w:instrText>
        </w:r>
        <w:r>
          <w:rPr>
            <w:noProof/>
            <w:webHidden/>
          </w:rPr>
        </w:r>
        <w:r>
          <w:rPr>
            <w:noProof/>
            <w:webHidden/>
          </w:rPr>
          <w:fldChar w:fldCharType="separate"/>
        </w:r>
        <w:r>
          <w:rPr>
            <w:noProof/>
            <w:webHidden/>
          </w:rPr>
          <w:t>1</w:t>
        </w:r>
        <w:r>
          <w:rPr>
            <w:noProof/>
            <w:webHidden/>
          </w:rPr>
          <w:fldChar w:fldCharType="end"/>
        </w:r>
      </w:hyperlink>
    </w:p>
    <w:p w14:paraId="270342B4" w14:textId="22586EB1" w:rsidR="00385994" w:rsidRDefault="00385994">
      <w:pPr>
        <w:pStyle w:val="TDC2"/>
        <w:tabs>
          <w:tab w:val="right" w:leader="dot" w:pos="9016"/>
        </w:tabs>
        <w:rPr>
          <w:rFonts w:asciiTheme="minorHAnsi" w:eastAsiaTheme="minorEastAsia" w:hAnsiTheme="minorHAnsi"/>
          <w:noProof/>
          <w:sz w:val="24"/>
          <w:lang w:eastAsia="es-ES"/>
        </w:rPr>
      </w:pPr>
      <w:hyperlink w:anchor="_Toc234407377" w:history="1">
        <w:r w:rsidRPr="005D3359">
          <w:rPr>
            <w:rStyle w:val="Hipervnculo"/>
            <w:noProof/>
          </w:rPr>
          <w:t>1.2. Objetivos del proyecto</w:t>
        </w:r>
        <w:r>
          <w:rPr>
            <w:noProof/>
            <w:webHidden/>
          </w:rPr>
          <w:tab/>
        </w:r>
        <w:r>
          <w:rPr>
            <w:noProof/>
            <w:webHidden/>
          </w:rPr>
          <w:fldChar w:fldCharType="begin"/>
        </w:r>
        <w:r>
          <w:rPr>
            <w:noProof/>
            <w:webHidden/>
          </w:rPr>
          <w:instrText xml:space="preserve"> PAGEREF _Toc234407377 \h </w:instrText>
        </w:r>
        <w:r>
          <w:rPr>
            <w:noProof/>
            <w:webHidden/>
          </w:rPr>
        </w:r>
        <w:r>
          <w:rPr>
            <w:noProof/>
            <w:webHidden/>
          </w:rPr>
          <w:fldChar w:fldCharType="separate"/>
        </w:r>
        <w:r>
          <w:rPr>
            <w:noProof/>
            <w:webHidden/>
          </w:rPr>
          <w:t>2</w:t>
        </w:r>
        <w:r>
          <w:rPr>
            <w:noProof/>
            <w:webHidden/>
          </w:rPr>
          <w:fldChar w:fldCharType="end"/>
        </w:r>
      </w:hyperlink>
    </w:p>
    <w:p w14:paraId="4322B1E2" w14:textId="21618A7B" w:rsidR="00385994" w:rsidRDefault="00385994">
      <w:pPr>
        <w:pStyle w:val="TDC2"/>
        <w:tabs>
          <w:tab w:val="right" w:leader="dot" w:pos="9016"/>
        </w:tabs>
        <w:rPr>
          <w:rFonts w:asciiTheme="minorHAnsi" w:eastAsiaTheme="minorEastAsia" w:hAnsiTheme="minorHAnsi"/>
          <w:noProof/>
          <w:sz w:val="24"/>
          <w:lang w:eastAsia="es-ES"/>
        </w:rPr>
      </w:pPr>
      <w:hyperlink w:anchor="_Toc234407378" w:history="1">
        <w:r w:rsidRPr="005D3359">
          <w:rPr>
            <w:rStyle w:val="Hipervnculo"/>
            <w:noProof/>
          </w:rPr>
          <w:t>1.3. Estado del arte</w:t>
        </w:r>
        <w:r>
          <w:rPr>
            <w:noProof/>
            <w:webHidden/>
          </w:rPr>
          <w:tab/>
        </w:r>
        <w:r>
          <w:rPr>
            <w:noProof/>
            <w:webHidden/>
          </w:rPr>
          <w:fldChar w:fldCharType="begin"/>
        </w:r>
        <w:r>
          <w:rPr>
            <w:noProof/>
            <w:webHidden/>
          </w:rPr>
          <w:instrText xml:space="preserve"> PAGEREF _Toc234407378 \h </w:instrText>
        </w:r>
        <w:r>
          <w:rPr>
            <w:noProof/>
            <w:webHidden/>
          </w:rPr>
        </w:r>
        <w:r>
          <w:rPr>
            <w:noProof/>
            <w:webHidden/>
          </w:rPr>
          <w:fldChar w:fldCharType="separate"/>
        </w:r>
        <w:r>
          <w:rPr>
            <w:noProof/>
            <w:webHidden/>
          </w:rPr>
          <w:t>3</w:t>
        </w:r>
        <w:r>
          <w:rPr>
            <w:noProof/>
            <w:webHidden/>
          </w:rPr>
          <w:fldChar w:fldCharType="end"/>
        </w:r>
      </w:hyperlink>
    </w:p>
    <w:p w14:paraId="250EF150" w14:textId="4319683D" w:rsidR="00385994" w:rsidRDefault="00385994">
      <w:pPr>
        <w:pStyle w:val="TDC3"/>
        <w:tabs>
          <w:tab w:val="right" w:leader="dot" w:pos="9016"/>
        </w:tabs>
        <w:rPr>
          <w:rFonts w:asciiTheme="minorHAnsi" w:eastAsiaTheme="minorEastAsia" w:hAnsiTheme="minorHAnsi"/>
          <w:noProof/>
          <w:sz w:val="24"/>
          <w:lang w:eastAsia="es-ES"/>
        </w:rPr>
      </w:pPr>
      <w:hyperlink w:anchor="_Toc234407379" w:history="1">
        <w:r w:rsidRPr="005D3359">
          <w:rPr>
            <w:rStyle w:val="Hipervnculo"/>
            <w:noProof/>
          </w:rPr>
          <w:t>1.3.1. Detección en endpoint: HIDS, EDR y XDR</w:t>
        </w:r>
        <w:r>
          <w:rPr>
            <w:noProof/>
            <w:webHidden/>
          </w:rPr>
          <w:tab/>
        </w:r>
        <w:r>
          <w:rPr>
            <w:noProof/>
            <w:webHidden/>
          </w:rPr>
          <w:fldChar w:fldCharType="begin"/>
        </w:r>
        <w:r>
          <w:rPr>
            <w:noProof/>
            <w:webHidden/>
          </w:rPr>
          <w:instrText xml:space="preserve"> PAGEREF _Toc234407379 \h </w:instrText>
        </w:r>
        <w:r>
          <w:rPr>
            <w:noProof/>
            <w:webHidden/>
          </w:rPr>
        </w:r>
        <w:r>
          <w:rPr>
            <w:noProof/>
            <w:webHidden/>
          </w:rPr>
          <w:fldChar w:fldCharType="separate"/>
        </w:r>
        <w:r>
          <w:rPr>
            <w:noProof/>
            <w:webHidden/>
          </w:rPr>
          <w:t>3</w:t>
        </w:r>
        <w:r>
          <w:rPr>
            <w:noProof/>
            <w:webHidden/>
          </w:rPr>
          <w:fldChar w:fldCharType="end"/>
        </w:r>
      </w:hyperlink>
    </w:p>
    <w:p w14:paraId="494C451B" w14:textId="3EC93C0D" w:rsidR="00385994" w:rsidRDefault="00385994">
      <w:pPr>
        <w:pStyle w:val="TDC3"/>
        <w:tabs>
          <w:tab w:val="right" w:leader="dot" w:pos="9016"/>
        </w:tabs>
        <w:rPr>
          <w:rFonts w:asciiTheme="minorHAnsi" w:eastAsiaTheme="minorEastAsia" w:hAnsiTheme="minorHAnsi"/>
          <w:noProof/>
          <w:sz w:val="24"/>
          <w:lang w:eastAsia="es-ES"/>
        </w:rPr>
      </w:pPr>
      <w:hyperlink w:anchor="_Toc234407380" w:history="1">
        <w:r w:rsidRPr="005D3359">
          <w:rPr>
            <w:rStyle w:val="Hipervnculo"/>
            <w:noProof/>
          </w:rPr>
          <w:t>1.3.2. MITRE ATT&amp;CK como marco de referencia</w:t>
        </w:r>
        <w:r>
          <w:rPr>
            <w:noProof/>
            <w:webHidden/>
          </w:rPr>
          <w:tab/>
        </w:r>
        <w:r>
          <w:rPr>
            <w:noProof/>
            <w:webHidden/>
          </w:rPr>
          <w:fldChar w:fldCharType="begin"/>
        </w:r>
        <w:r>
          <w:rPr>
            <w:noProof/>
            <w:webHidden/>
          </w:rPr>
          <w:instrText xml:space="preserve"> PAGEREF _Toc234407380 \h </w:instrText>
        </w:r>
        <w:r>
          <w:rPr>
            <w:noProof/>
            <w:webHidden/>
          </w:rPr>
        </w:r>
        <w:r>
          <w:rPr>
            <w:noProof/>
            <w:webHidden/>
          </w:rPr>
          <w:fldChar w:fldCharType="separate"/>
        </w:r>
        <w:r>
          <w:rPr>
            <w:noProof/>
            <w:webHidden/>
          </w:rPr>
          <w:t>3</w:t>
        </w:r>
        <w:r>
          <w:rPr>
            <w:noProof/>
            <w:webHidden/>
          </w:rPr>
          <w:fldChar w:fldCharType="end"/>
        </w:r>
      </w:hyperlink>
    </w:p>
    <w:p w14:paraId="0E03FBBF" w14:textId="42F9DF47" w:rsidR="00385994" w:rsidRDefault="00385994">
      <w:pPr>
        <w:pStyle w:val="TDC3"/>
        <w:tabs>
          <w:tab w:val="right" w:leader="dot" w:pos="9016"/>
        </w:tabs>
        <w:rPr>
          <w:rFonts w:asciiTheme="minorHAnsi" w:eastAsiaTheme="minorEastAsia" w:hAnsiTheme="minorHAnsi"/>
          <w:noProof/>
          <w:sz w:val="24"/>
          <w:lang w:eastAsia="es-ES"/>
        </w:rPr>
      </w:pPr>
      <w:hyperlink w:anchor="_Toc234407381" w:history="1">
        <w:r w:rsidRPr="005D3359">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_Toc234407381 \h </w:instrText>
        </w:r>
        <w:r>
          <w:rPr>
            <w:noProof/>
            <w:webHidden/>
          </w:rPr>
        </w:r>
        <w:r>
          <w:rPr>
            <w:noProof/>
            <w:webHidden/>
          </w:rPr>
          <w:fldChar w:fldCharType="separate"/>
        </w:r>
        <w:r>
          <w:rPr>
            <w:noProof/>
            <w:webHidden/>
          </w:rPr>
          <w:t>4</w:t>
        </w:r>
        <w:r>
          <w:rPr>
            <w:noProof/>
            <w:webHidden/>
          </w:rPr>
          <w:fldChar w:fldCharType="end"/>
        </w:r>
      </w:hyperlink>
    </w:p>
    <w:p w14:paraId="49DD872F" w14:textId="606A9462" w:rsidR="00385994" w:rsidRDefault="00385994">
      <w:pPr>
        <w:pStyle w:val="TDC3"/>
        <w:tabs>
          <w:tab w:val="right" w:leader="dot" w:pos="9016"/>
        </w:tabs>
        <w:rPr>
          <w:rFonts w:asciiTheme="minorHAnsi" w:eastAsiaTheme="minorEastAsia" w:hAnsiTheme="minorHAnsi"/>
          <w:noProof/>
          <w:sz w:val="24"/>
          <w:lang w:eastAsia="es-ES"/>
        </w:rPr>
      </w:pPr>
      <w:hyperlink w:anchor="_Toc234407382" w:history="1">
        <w:r w:rsidRPr="005D3359">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_Toc234407382 \h </w:instrText>
        </w:r>
        <w:r>
          <w:rPr>
            <w:noProof/>
            <w:webHidden/>
          </w:rPr>
        </w:r>
        <w:r>
          <w:rPr>
            <w:noProof/>
            <w:webHidden/>
          </w:rPr>
          <w:fldChar w:fldCharType="separate"/>
        </w:r>
        <w:r>
          <w:rPr>
            <w:noProof/>
            <w:webHidden/>
          </w:rPr>
          <w:t>5</w:t>
        </w:r>
        <w:r>
          <w:rPr>
            <w:noProof/>
            <w:webHidden/>
          </w:rPr>
          <w:fldChar w:fldCharType="end"/>
        </w:r>
      </w:hyperlink>
    </w:p>
    <w:p w14:paraId="5297E3C6" w14:textId="5C915540" w:rsidR="00385994" w:rsidRDefault="00385994">
      <w:pPr>
        <w:pStyle w:val="TDC1"/>
        <w:tabs>
          <w:tab w:val="right" w:leader="dot" w:pos="9016"/>
        </w:tabs>
        <w:rPr>
          <w:rFonts w:asciiTheme="minorHAnsi" w:eastAsiaTheme="minorEastAsia" w:hAnsiTheme="minorHAnsi"/>
          <w:b w:val="0"/>
          <w:noProof/>
          <w:sz w:val="24"/>
          <w:lang w:eastAsia="es-ES"/>
        </w:rPr>
      </w:pPr>
      <w:hyperlink w:anchor="_Toc234407383" w:history="1">
        <w:r w:rsidRPr="005D3359">
          <w:rPr>
            <w:rStyle w:val="Hipervnculo"/>
            <w:noProof/>
          </w:rPr>
          <w:t>Capítulo II: Planificación</w:t>
        </w:r>
        <w:r>
          <w:rPr>
            <w:noProof/>
            <w:webHidden/>
          </w:rPr>
          <w:tab/>
        </w:r>
        <w:r>
          <w:rPr>
            <w:noProof/>
            <w:webHidden/>
          </w:rPr>
          <w:fldChar w:fldCharType="begin"/>
        </w:r>
        <w:r>
          <w:rPr>
            <w:noProof/>
            <w:webHidden/>
          </w:rPr>
          <w:instrText xml:space="preserve"> PAGEREF _Toc234407383 \h </w:instrText>
        </w:r>
        <w:r>
          <w:rPr>
            <w:noProof/>
            <w:webHidden/>
          </w:rPr>
        </w:r>
        <w:r>
          <w:rPr>
            <w:noProof/>
            <w:webHidden/>
          </w:rPr>
          <w:fldChar w:fldCharType="separate"/>
        </w:r>
        <w:r>
          <w:rPr>
            <w:noProof/>
            <w:webHidden/>
          </w:rPr>
          <w:t>6</w:t>
        </w:r>
        <w:r>
          <w:rPr>
            <w:noProof/>
            <w:webHidden/>
          </w:rPr>
          <w:fldChar w:fldCharType="end"/>
        </w:r>
      </w:hyperlink>
    </w:p>
    <w:p w14:paraId="280A0AA2" w14:textId="2FD95FFD" w:rsidR="00385994" w:rsidRDefault="00385994">
      <w:pPr>
        <w:pStyle w:val="TDC2"/>
        <w:tabs>
          <w:tab w:val="right" w:leader="dot" w:pos="9016"/>
        </w:tabs>
        <w:rPr>
          <w:rFonts w:asciiTheme="minorHAnsi" w:eastAsiaTheme="minorEastAsia" w:hAnsiTheme="minorHAnsi"/>
          <w:noProof/>
          <w:sz w:val="24"/>
          <w:lang w:eastAsia="es-ES"/>
        </w:rPr>
      </w:pPr>
      <w:hyperlink w:anchor="_Toc234407384" w:history="1">
        <w:r w:rsidRPr="005D3359">
          <w:rPr>
            <w:rStyle w:val="Hipervnculo"/>
            <w:noProof/>
          </w:rPr>
          <w:t>2.1. Estimación de tiempos y plazos</w:t>
        </w:r>
        <w:r>
          <w:rPr>
            <w:noProof/>
            <w:webHidden/>
          </w:rPr>
          <w:tab/>
        </w:r>
        <w:r>
          <w:rPr>
            <w:noProof/>
            <w:webHidden/>
          </w:rPr>
          <w:fldChar w:fldCharType="begin"/>
        </w:r>
        <w:r>
          <w:rPr>
            <w:noProof/>
            <w:webHidden/>
          </w:rPr>
          <w:instrText xml:space="preserve"> PAGEREF _Toc234407384 \h </w:instrText>
        </w:r>
        <w:r>
          <w:rPr>
            <w:noProof/>
            <w:webHidden/>
          </w:rPr>
        </w:r>
        <w:r>
          <w:rPr>
            <w:noProof/>
            <w:webHidden/>
          </w:rPr>
          <w:fldChar w:fldCharType="separate"/>
        </w:r>
        <w:r>
          <w:rPr>
            <w:noProof/>
            <w:webHidden/>
          </w:rPr>
          <w:t>6</w:t>
        </w:r>
        <w:r>
          <w:rPr>
            <w:noProof/>
            <w:webHidden/>
          </w:rPr>
          <w:fldChar w:fldCharType="end"/>
        </w:r>
      </w:hyperlink>
    </w:p>
    <w:p w14:paraId="2446AB51" w14:textId="71E5563B" w:rsidR="00385994" w:rsidRDefault="00385994">
      <w:pPr>
        <w:pStyle w:val="TDC2"/>
        <w:tabs>
          <w:tab w:val="right" w:leader="dot" w:pos="9016"/>
        </w:tabs>
        <w:rPr>
          <w:rFonts w:asciiTheme="minorHAnsi" w:eastAsiaTheme="minorEastAsia" w:hAnsiTheme="minorHAnsi"/>
          <w:noProof/>
          <w:sz w:val="24"/>
          <w:lang w:eastAsia="es-ES"/>
        </w:rPr>
      </w:pPr>
      <w:hyperlink w:anchor="_Toc234407385" w:history="1">
        <w:r w:rsidRPr="005D3359">
          <w:rPr>
            <w:rStyle w:val="Hipervnculo"/>
            <w:noProof/>
          </w:rPr>
          <w:t>2.2. Presupuesto</w:t>
        </w:r>
        <w:r>
          <w:rPr>
            <w:noProof/>
            <w:webHidden/>
          </w:rPr>
          <w:tab/>
        </w:r>
        <w:r>
          <w:rPr>
            <w:noProof/>
            <w:webHidden/>
          </w:rPr>
          <w:fldChar w:fldCharType="begin"/>
        </w:r>
        <w:r>
          <w:rPr>
            <w:noProof/>
            <w:webHidden/>
          </w:rPr>
          <w:instrText xml:space="preserve"> PAGEREF _Toc234407385 \h </w:instrText>
        </w:r>
        <w:r>
          <w:rPr>
            <w:noProof/>
            <w:webHidden/>
          </w:rPr>
        </w:r>
        <w:r>
          <w:rPr>
            <w:noProof/>
            <w:webHidden/>
          </w:rPr>
          <w:fldChar w:fldCharType="separate"/>
        </w:r>
        <w:r>
          <w:rPr>
            <w:noProof/>
            <w:webHidden/>
          </w:rPr>
          <w:t>7</w:t>
        </w:r>
        <w:r>
          <w:rPr>
            <w:noProof/>
            <w:webHidden/>
          </w:rPr>
          <w:fldChar w:fldCharType="end"/>
        </w:r>
      </w:hyperlink>
    </w:p>
    <w:p w14:paraId="4626FA52" w14:textId="1747E311" w:rsidR="00385994" w:rsidRDefault="00385994">
      <w:pPr>
        <w:pStyle w:val="TDC2"/>
        <w:tabs>
          <w:tab w:val="right" w:leader="dot" w:pos="9016"/>
        </w:tabs>
        <w:rPr>
          <w:rFonts w:asciiTheme="minorHAnsi" w:eastAsiaTheme="minorEastAsia" w:hAnsiTheme="minorHAnsi"/>
          <w:noProof/>
          <w:sz w:val="24"/>
          <w:lang w:eastAsia="es-ES"/>
        </w:rPr>
      </w:pPr>
      <w:hyperlink w:anchor="_Toc234407386" w:history="1">
        <w:r w:rsidRPr="005D3359">
          <w:rPr>
            <w:rStyle w:val="Hipervnculo"/>
            <w:noProof/>
          </w:rPr>
          <w:t>2.3. Tabla de planificación general</w:t>
        </w:r>
        <w:r>
          <w:rPr>
            <w:noProof/>
            <w:webHidden/>
          </w:rPr>
          <w:tab/>
        </w:r>
        <w:r>
          <w:rPr>
            <w:noProof/>
            <w:webHidden/>
          </w:rPr>
          <w:fldChar w:fldCharType="begin"/>
        </w:r>
        <w:r>
          <w:rPr>
            <w:noProof/>
            <w:webHidden/>
          </w:rPr>
          <w:instrText xml:space="preserve"> PAGEREF _Toc234407386 \h </w:instrText>
        </w:r>
        <w:r>
          <w:rPr>
            <w:noProof/>
            <w:webHidden/>
          </w:rPr>
        </w:r>
        <w:r>
          <w:rPr>
            <w:noProof/>
            <w:webHidden/>
          </w:rPr>
          <w:fldChar w:fldCharType="separate"/>
        </w:r>
        <w:r>
          <w:rPr>
            <w:noProof/>
            <w:webHidden/>
          </w:rPr>
          <w:t>8</w:t>
        </w:r>
        <w:r>
          <w:rPr>
            <w:noProof/>
            <w:webHidden/>
          </w:rPr>
          <w:fldChar w:fldCharType="end"/>
        </w:r>
      </w:hyperlink>
    </w:p>
    <w:p w14:paraId="605E08F5" w14:textId="6E5EE4CE" w:rsidR="00385994" w:rsidRDefault="00385994">
      <w:pPr>
        <w:pStyle w:val="TDC2"/>
        <w:tabs>
          <w:tab w:val="right" w:leader="dot" w:pos="9016"/>
        </w:tabs>
        <w:rPr>
          <w:rFonts w:asciiTheme="minorHAnsi" w:eastAsiaTheme="minorEastAsia" w:hAnsiTheme="minorHAnsi"/>
          <w:noProof/>
          <w:sz w:val="24"/>
          <w:lang w:eastAsia="es-ES"/>
        </w:rPr>
      </w:pPr>
      <w:hyperlink w:anchor="_Toc234407387" w:history="1">
        <w:r w:rsidRPr="005D3359">
          <w:rPr>
            <w:rStyle w:val="Hipervnculo"/>
            <w:noProof/>
          </w:rPr>
          <w:t>2.4. Tabla de planificación por capítulos</w:t>
        </w:r>
        <w:r>
          <w:rPr>
            <w:noProof/>
            <w:webHidden/>
          </w:rPr>
          <w:tab/>
        </w:r>
        <w:r>
          <w:rPr>
            <w:noProof/>
            <w:webHidden/>
          </w:rPr>
          <w:fldChar w:fldCharType="begin"/>
        </w:r>
        <w:r>
          <w:rPr>
            <w:noProof/>
            <w:webHidden/>
          </w:rPr>
          <w:instrText xml:space="preserve"> PAGEREF _Toc234407387 \h </w:instrText>
        </w:r>
        <w:r>
          <w:rPr>
            <w:noProof/>
            <w:webHidden/>
          </w:rPr>
        </w:r>
        <w:r>
          <w:rPr>
            <w:noProof/>
            <w:webHidden/>
          </w:rPr>
          <w:fldChar w:fldCharType="separate"/>
        </w:r>
        <w:r>
          <w:rPr>
            <w:noProof/>
            <w:webHidden/>
          </w:rPr>
          <w:t>9</w:t>
        </w:r>
        <w:r>
          <w:rPr>
            <w:noProof/>
            <w:webHidden/>
          </w:rPr>
          <w:fldChar w:fldCharType="end"/>
        </w:r>
      </w:hyperlink>
    </w:p>
    <w:p w14:paraId="128A91CC" w14:textId="4F0A4285" w:rsidR="00385994" w:rsidRDefault="00385994">
      <w:pPr>
        <w:pStyle w:val="TDC3"/>
        <w:tabs>
          <w:tab w:val="right" w:leader="dot" w:pos="9016"/>
        </w:tabs>
        <w:rPr>
          <w:rFonts w:asciiTheme="minorHAnsi" w:eastAsiaTheme="minorEastAsia" w:hAnsiTheme="minorHAnsi"/>
          <w:noProof/>
          <w:sz w:val="24"/>
          <w:lang w:eastAsia="es-ES"/>
        </w:rPr>
      </w:pPr>
      <w:hyperlink w:anchor="_Toc234407388" w:history="1">
        <w:r w:rsidRPr="005D3359">
          <w:rPr>
            <w:rStyle w:val="Hipervnculo"/>
            <w:noProof/>
          </w:rPr>
          <w:t>2.4.1. Planificación del capítulo I</w:t>
        </w:r>
        <w:r>
          <w:rPr>
            <w:noProof/>
            <w:webHidden/>
          </w:rPr>
          <w:tab/>
        </w:r>
        <w:r>
          <w:rPr>
            <w:noProof/>
            <w:webHidden/>
          </w:rPr>
          <w:fldChar w:fldCharType="begin"/>
        </w:r>
        <w:r>
          <w:rPr>
            <w:noProof/>
            <w:webHidden/>
          </w:rPr>
          <w:instrText xml:space="preserve"> PAGEREF _Toc234407388 \h </w:instrText>
        </w:r>
        <w:r>
          <w:rPr>
            <w:noProof/>
            <w:webHidden/>
          </w:rPr>
        </w:r>
        <w:r>
          <w:rPr>
            <w:noProof/>
            <w:webHidden/>
          </w:rPr>
          <w:fldChar w:fldCharType="separate"/>
        </w:r>
        <w:r>
          <w:rPr>
            <w:noProof/>
            <w:webHidden/>
          </w:rPr>
          <w:t>9</w:t>
        </w:r>
        <w:r>
          <w:rPr>
            <w:noProof/>
            <w:webHidden/>
          </w:rPr>
          <w:fldChar w:fldCharType="end"/>
        </w:r>
      </w:hyperlink>
    </w:p>
    <w:p w14:paraId="6907FD13" w14:textId="362DCAC7" w:rsidR="00385994" w:rsidRDefault="00385994">
      <w:pPr>
        <w:pStyle w:val="TDC3"/>
        <w:tabs>
          <w:tab w:val="right" w:leader="dot" w:pos="9016"/>
        </w:tabs>
        <w:rPr>
          <w:rFonts w:asciiTheme="minorHAnsi" w:eastAsiaTheme="minorEastAsia" w:hAnsiTheme="minorHAnsi"/>
          <w:noProof/>
          <w:sz w:val="24"/>
          <w:lang w:eastAsia="es-ES"/>
        </w:rPr>
      </w:pPr>
      <w:hyperlink w:anchor="_Toc234407389" w:history="1">
        <w:r w:rsidRPr="005D3359">
          <w:rPr>
            <w:rStyle w:val="Hipervnculo"/>
            <w:noProof/>
          </w:rPr>
          <w:t>2.4.2. Planificación del capítulo II</w:t>
        </w:r>
        <w:r>
          <w:rPr>
            <w:noProof/>
            <w:webHidden/>
          </w:rPr>
          <w:tab/>
        </w:r>
        <w:r>
          <w:rPr>
            <w:noProof/>
            <w:webHidden/>
          </w:rPr>
          <w:fldChar w:fldCharType="begin"/>
        </w:r>
        <w:r>
          <w:rPr>
            <w:noProof/>
            <w:webHidden/>
          </w:rPr>
          <w:instrText xml:space="preserve"> PAGEREF _Toc234407389 \h </w:instrText>
        </w:r>
        <w:r>
          <w:rPr>
            <w:noProof/>
            <w:webHidden/>
          </w:rPr>
        </w:r>
        <w:r>
          <w:rPr>
            <w:noProof/>
            <w:webHidden/>
          </w:rPr>
          <w:fldChar w:fldCharType="separate"/>
        </w:r>
        <w:r>
          <w:rPr>
            <w:noProof/>
            <w:webHidden/>
          </w:rPr>
          <w:t>9</w:t>
        </w:r>
        <w:r>
          <w:rPr>
            <w:noProof/>
            <w:webHidden/>
          </w:rPr>
          <w:fldChar w:fldCharType="end"/>
        </w:r>
      </w:hyperlink>
    </w:p>
    <w:p w14:paraId="7284A40E" w14:textId="5C8667A7" w:rsidR="00385994" w:rsidRDefault="00385994">
      <w:pPr>
        <w:pStyle w:val="TDC3"/>
        <w:tabs>
          <w:tab w:val="right" w:leader="dot" w:pos="9016"/>
        </w:tabs>
        <w:rPr>
          <w:rFonts w:asciiTheme="minorHAnsi" w:eastAsiaTheme="minorEastAsia" w:hAnsiTheme="minorHAnsi"/>
          <w:noProof/>
          <w:sz w:val="24"/>
          <w:lang w:eastAsia="es-ES"/>
        </w:rPr>
      </w:pPr>
      <w:hyperlink w:anchor="_Toc234407390" w:history="1">
        <w:r w:rsidRPr="005D3359">
          <w:rPr>
            <w:rStyle w:val="Hipervnculo"/>
            <w:noProof/>
          </w:rPr>
          <w:t>2.4.3. Planificación del capítulo III</w:t>
        </w:r>
        <w:r>
          <w:rPr>
            <w:noProof/>
            <w:webHidden/>
          </w:rPr>
          <w:tab/>
        </w:r>
        <w:r>
          <w:rPr>
            <w:noProof/>
            <w:webHidden/>
          </w:rPr>
          <w:fldChar w:fldCharType="begin"/>
        </w:r>
        <w:r>
          <w:rPr>
            <w:noProof/>
            <w:webHidden/>
          </w:rPr>
          <w:instrText xml:space="preserve"> PAGEREF _Toc234407390 \h </w:instrText>
        </w:r>
        <w:r>
          <w:rPr>
            <w:noProof/>
            <w:webHidden/>
          </w:rPr>
        </w:r>
        <w:r>
          <w:rPr>
            <w:noProof/>
            <w:webHidden/>
          </w:rPr>
          <w:fldChar w:fldCharType="separate"/>
        </w:r>
        <w:r>
          <w:rPr>
            <w:noProof/>
            <w:webHidden/>
          </w:rPr>
          <w:t>10</w:t>
        </w:r>
        <w:r>
          <w:rPr>
            <w:noProof/>
            <w:webHidden/>
          </w:rPr>
          <w:fldChar w:fldCharType="end"/>
        </w:r>
      </w:hyperlink>
    </w:p>
    <w:p w14:paraId="6596AB57" w14:textId="5194964D" w:rsidR="00385994" w:rsidRDefault="00385994">
      <w:pPr>
        <w:pStyle w:val="TDC3"/>
        <w:tabs>
          <w:tab w:val="right" w:leader="dot" w:pos="9016"/>
        </w:tabs>
        <w:rPr>
          <w:rFonts w:asciiTheme="minorHAnsi" w:eastAsiaTheme="minorEastAsia" w:hAnsiTheme="minorHAnsi"/>
          <w:noProof/>
          <w:sz w:val="24"/>
          <w:lang w:eastAsia="es-ES"/>
        </w:rPr>
      </w:pPr>
      <w:hyperlink w:anchor="_Toc234407391" w:history="1">
        <w:r w:rsidRPr="005D3359">
          <w:rPr>
            <w:rStyle w:val="Hipervnculo"/>
            <w:noProof/>
          </w:rPr>
          <w:t>2.4.4. Planificación del capítulo IV</w:t>
        </w:r>
        <w:r>
          <w:rPr>
            <w:noProof/>
            <w:webHidden/>
          </w:rPr>
          <w:tab/>
        </w:r>
        <w:r>
          <w:rPr>
            <w:noProof/>
            <w:webHidden/>
          </w:rPr>
          <w:fldChar w:fldCharType="begin"/>
        </w:r>
        <w:r>
          <w:rPr>
            <w:noProof/>
            <w:webHidden/>
          </w:rPr>
          <w:instrText xml:space="preserve"> PAGEREF _Toc234407391 \h </w:instrText>
        </w:r>
        <w:r>
          <w:rPr>
            <w:noProof/>
            <w:webHidden/>
          </w:rPr>
        </w:r>
        <w:r>
          <w:rPr>
            <w:noProof/>
            <w:webHidden/>
          </w:rPr>
          <w:fldChar w:fldCharType="separate"/>
        </w:r>
        <w:r>
          <w:rPr>
            <w:noProof/>
            <w:webHidden/>
          </w:rPr>
          <w:t>10</w:t>
        </w:r>
        <w:r>
          <w:rPr>
            <w:noProof/>
            <w:webHidden/>
          </w:rPr>
          <w:fldChar w:fldCharType="end"/>
        </w:r>
      </w:hyperlink>
    </w:p>
    <w:p w14:paraId="603804FE" w14:textId="3C699700" w:rsidR="00385994" w:rsidRDefault="00385994">
      <w:pPr>
        <w:pStyle w:val="TDC3"/>
        <w:tabs>
          <w:tab w:val="right" w:leader="dot" w:pos="9016"/>
        </w:tabs>
        <w:rPr>
          <w:rFonts w:asciiTheme="minorHAnsi" w:eastAsiaTheme="minorEastAsia" w:hAnsiTheme="minorHAnsi"/>
          <w:noProof/>
          <w:sz w:val="24"/>
          <w:lang w:eastAsia="es-ES"/>
        </w:rPr>
      </w:pPr>
      <w:hyperlink w:anchor="_Toc234407392" w:history="1">
        <w:r w:rsidRPr="005D3359">
          <w:rPr>
            <w:rStyle w:val="Hipervnculo"/>
            <w:noProof/>
          </w:rPr>
          <w:t>2.4.5. Planificación del capítulo V</w:t>
        </w:r>
        <w:r>
          <w:rPr>
            <w:noProof/>
            <w:webHidden/>
          </w:rPr>
          <w:tab/>
        </w:r>
        <w:r>
          <w:rPr>
            <w:noProof/>
            <w:webHidden/>
          </w:rPr>
          <w:fldChar w:fldCharType="begin"/>
        </w:r>
        <w:r>
          <w:rPr>
            <w:noProof/>
            <w:webHidden/>
          </w:rPr>
          <w:instrText xml:space="preserve"> PAGEREF _Toc234407392 \h </w:instrText>
        </w:r>
        <w:r>
          <w:rPr>
            <w:noProof/>
            <w:webHidden/>
          </w:rPr>
        </w:r>
        <w:r>
          <w:rPr>
            <w:noProof/>
            <w:webHidden/>
          </w:rPr>
          <w:fldChar w:fldCharType="separate"/>
        </w:r>
        <w:r>
          <w:rPr>
            <w:noProof/>
            <w:webHidden/>
          </w:rPr>
          <w:t>11</w:t>
        </w:r>
        <w:r>
          <w:rPr>
            <w:noProof/>
            <w:webHidden/>
          </w:rPr>
          <w:fldChar w:fldCharType="end"/>
        </w:r>
      </w:hyperlink>
    </w:p>
    <w:p w14:paraId="60245CB0" w14:textId="652DF9BB" w:rsidR="00385994" w:rsidRDefault="00385994">
      <w:pPr>
        <w:pStyle w:val="TDC3"/>
        <w:tabs>
          <w:tab w:val="right" w:leader="dot" w:pos="9016"/>
        </w:tabs>
        <w:rPr>
          <w:rFonts w:asciiTheme="minorHAnsi" w:eastAsiaTheme="minorEastAsia" w:hAnsiTheme="minorHAnsi"/>
          <w:noProof/>
          <w:sz w:val="24"/>
          <w:lang w:eastAsia="es-ES"/>
        </w:rPr>
      </w:pPr>
      <w:hyperlink w:anchor="_Toc234407393" w:history="1">
        <w:r w:rsidRPr="005D3359">
          <w:rPr>
            <w:rStyle w:val="Hipervnculo"/>
            <w:noProof/>
          </w:rPr>
          <w:t>2.4.6. Planificación del capítulo VI</w:t>
        </w:r>
        <w:r>
          <w:rPr>
            <w:noProof/>
            <w:webHidden/>
          </w:rPr>
          <w:tab/>
        </w:r>
        <w:r>
          <w:rPr>
            <w:noProof/>
            <w:webHidden/>
          </w:rPr>
          <w:fldChar w:fldCharType="begin"/>
        </w:r>
        <w:r>
          <w:rPr>
            <w:noProof/>
            <w:webHidden/>
          </w:rPr>
          <w:instrText xml:space="preserve"> PAGEREF _Toc234407393 \h </w:instrText>
        </w:r>
        <w:r>
          <w:rPr>
            <w:noProof/>
            <w:webHidden/>
          </w:rPr>
        </w:r>
        <w:r>
          <w:rPr>
            <w:noProof/>
            <w:webHidden/>
          </w:rPr>
          <w:fldChar w:fldCharType="separate"/>
        </w:r>
        <w:r>
          <w:rPr>
            <w:noProof/>
            <w:webHidden/>
          </w:rPr>
          <w:t>11</w:t>
        </w:r>
        <w:r>
          <w:rPr>
            <w:noProof/>
            <w:webHidden/>
          </w:rPr>
          <w:fldChar w:fldCharType="end"/>
        </w:r>
      </w:hyperlink>
    </w:p>
    <w:p w14:paraId="6E04B2A9" w14:textId="34FC4B3B" w:rsidR="00385994" w:rsidRDefault="00385994">
      <w:pPr>
        <w:pStyle w:val="TDC3"/>
        <w:tabs>
          <w:tab w:val="right" w:leader="dot" w:pos="9016"/>
        </w:tabs>
        <w:rPr>
          <w:rFonts w:asciiTheme="minorHAnsi" w:eastAsiaTheme="minorEastAsia" w:hAnsiTheme="minorHAnsi"/>
          <w:noProof/>
          <w:sz w:val="24"/>
          <w:lang w:eastAsia="es-ES"/>
        </w:rPr>
      </w:pPr>
      <w:hyperlink w:anchor="_Toc234407394" w:history="1">
        <w:r w:rsidRPr="005D3359">
          <w:rPr>
            <w:rStyle w:val="Hipervnculo"/>
            <w:noProof/>
          </w:rPr>
          <w:t>2.4.7. Planificación del capítulo VII</w:t>
        </w:r>
        <w:r>
          <w:rPr>
            <w:noProof/>
            <w:webHidden/>
          </w:rPr>
          <w:tab/>
        </w:r>
        <w:r>
          <w:rPr>
            <w:noProof/>
            <w:webHidden/>
          </w:rPr>
          <w:fldChar w:fldCharType="begin"/>
        </w:r>
        <w:r>
          <w:rPr>
            <w:noProof/>
            <w:webHidden/>
          </w:rPr>
          <w:instrText xml:space="preserve"> PAGEREF _Toc234407394 \h </w:instrText>
        </w:r>
        <w:r>
          <w:rPr>
            <w:noProof/>
            <w:webHidden/>
          </w:rPr>
        </w:r>
        <w:r>
          <w:rPr>
            <w:noProof/>
            <w:webHidden/>
          </w:rPr>
          <w:fldChar w:fldCharType="separate"/>
        </w:r>
        <w:r>
          <w:rPr>
            <w:noProof/>
            <w:webHidden/>
          </w:rPr>
          <w:t>12</w:t>
        </w:r>
        <w:r>
          <w:rPr>
            <w:noProof/>
            <w:webHidden/>
          </w:rPr>
          <w:fldChar w:fldCharType="end"/>
        </w:r>
      </w:hyperlink>
    </w:p>
    <w:p w14:paraId="4546FEB9" w14:textId="7947C68B" w:rsidR="00385994" w:rsidRDefault="00385994">
      <w:pPr>
        <w:pStyle w:val="TDC3"/>
        <w:tabs>
          <w:tab w:val="right" w:leader="dot" w:pos="9016"/>
        </w:tabs>
        <w:rPr>
          <w:rFonts w:asciiTheme="minorHAnsi" w:eastAsiaTheme="minorEastAsia" w:hAnsiTheme="minorHAnsi"/>
          <w:noProof/>
          <w:sz w:val="24"/>
          <w:lang w:eastAsia="es-ES"/>
        </w:rPr>
      </w:pPr>
      <w:hyperlink w:anchor="_Toc234407395" w:history="1">
        <w:r w:rsidRPr="005D3359">
          <w:rPr>
            <w:rStyle w:val="Hipervnculo"/>
            <w:noProof/>
          </w:rPr>
          <w:t>2.4.8. Planificación del capítulo VIII</w:t>
        </w:r>
        <w:r>
          <w:rPr>
            <w:noProof/>
            <w:webHidden/>
          </w:rPr>
          <w:tab/>
        </w:r>
        <w:r>
          <w:rPr>
            <w:noProof/>
            <w:webHidden/>
          </w:rPr>
          <w:fldChar w:fldCharType="begin"/>
        </w:r>
        <w:r>
          <w:rPr>
            <w:noProof/>
            <w:webHidden/>
          </w:rPr>
          <w:instrText xml:space="preserve"> PAGEREF _Toc234407395 \h </w:instrText>
        </w:r>
        <w:r>
          <w:rPr>
            <w:noProof/>
            <w:webHidden/>
          </w:rPr>
        </w:r>
        <w:r>
          <w:rPr>
            <w:noProof/>
            <w:webHidden/>
          </w:rPr>
          <w:fldChar w:fldCharType="separate"/>
        </w:r>
        <w:r>
          <w:rPr>
            <w:noProof/>
            <w:webHidden/>
          </w:rPr>
          <w:t>13</w:t>
        </w:r>
        <w:r>
          <w:rPr>
            <w:noProof/>
            <w:webHidden/>
          </w:rPr>
          <w:fldChar w:fldCharType="end"/>
        </w:r>
      </w:hyperlink>
    </w:p>
    <w:p w14:paraId="4FA6C677" w14:textId="6B050F1F" w:rsidR="00385994" w:rsidRDefault="00385994">
      <w:pPr>
        <w:pStyle w:val="TDC3"/>
        <w:tabs>
          <w:tab w:val="right" w:leader="dot" w:pos="9016"/>
        </w:tabs>
        <w:rPr>
          <w:rFonts w:asciiTheme="minorHAnsi" w:eastAsiaTheme="minorEastAsia" w:hAnsiTheme="minorHAnsi"/>
          <w:noProof/>
          <w:sz w:val="24"/>
          <w:lang w:eastAsia="es-ES"/>
        </w:rPr>
      </w:pPr>
      <w:hyperlink w:anchor="_Toc234407396" w:history="1">
        <w:r w:rsidRPr="005D3359">
          <w:rPr>
            <w:rStyle w:val="Hipervnculo"/>
            <w:noProof/>
          </w:rPr>
          <w:t>2.4.9. Planificación del capítulo IX</w:t>
        </w:r>
        <w:r>
          <w:rPr>
            <w:noProof/>
            <w:webHidden/>
          </w:rPr>
          <w:tab/>
        </w:r>
        <w:r>
          <w:rPr>
            <w:noProof/>
            <w:webHidden/>
          </w:rPr>
          <w:fldChar w:fldCharType="begin"/>
        </w:r>
        <w:r>
          <w:rPr>
            <w:noProof/>
            <w:webHidden/>
          </w:rPr>
          <w:instrText xml:space="preserve"> PAGEREF _Toc234407396 \h </w:instrText>
        </w:r>
        <w:r>
          <w:rPr>
            <w:noProof/>
            <w:webHidden/>
          </w:rPr>
        </w:r>
        <w:r>
          <w:rPr>
            <w:noProof/>
            <w:webHidden/>
          </w:rPr>
          <w:fldChar w:fldCharType="separate"/>
        </w:r>
        <w:r>
          <w:rPr>
            <w:noProof/>
            <w:webHidden/>
          </w:rPr>
          <w:t>14</w:t>
        </w:r>
        <w:r>
          <w:rPr>
            <w:noProof/>
            <w:webHidden/>
          </w:rPr>
          <w:fldChar w:fldCharType="end"/>
        </w:r>
      </w:hyperlink>
    </w:p>
    <w:p w14:paraId="4C18931B" w14:textId="00F21780" w:rsidR="00385994" w:rsidRDefault="00385994">
      <w:pPr>
        <w:pStyle w:val="TDC3"/>
        <w:tabs>
          <w:tab w:val="right" w:leader="dot" w:pos="9016"/>
        </w:tabs>
        <w:rPr>
          <w:rFonts w:asciiTheme="minorHAnsi" w:eastAsiaTheme="minorEastAsia" w:hAnsiTheme="minorHAnsi"/>
          <w:noProof/>
          <w:sz w:val="24"/>
          <w:lang w:eastAsia="es-ES"/>
        </w:rPr>
      </w:pPr>
      <w:hyperlink w:anchor="_Toc234407397" w:history="1">
        <w:r w:rsidRPr="005D3359">
          <w:rPr>
            <w:rStyle w:val="Hipervnculo"/>
            <w:noProof/>
          </w:rPr>
          <w:t>2.4.10. Planificación del capítulo X</w:t>
        </w:r>
        <w:r>
          <w:rPr>
            <w:noProof/>
            <w:webHidden/>
          </w:rPr>
          <w:tab/>
        </w:r>
        <w:r>
          <w:rPr>
            <w:noProof/>
            <w:webHidden/>
          </w:rPr>
          <w:fldChar w:fldCharType="begin"/>
        </w:r>
        <w:r>
          <w:rPr>
            <w:noProof/>
            <w:webHidden/>
          </w:rPr>
          <w:instrText xml:space="preserve"> PAGEREF _Toc234407397 \h </w:instrText>
        </w:r>
        <w:r>
          <w:rPr>
            <w:noProof/>
            <w:webHidden/>
          </w:rPr>
        </w:r>
        <w:r>
          <w:rPr>
            <w:noProof/>
            <w:webHidden/>
          </w:rPr>
          <w:fldChar w:fldCharType="separate"/>
        </w:r>
        <w:r>
          <w:rPr>
            <w:noProof/>
            <w:webHidden/>
          </w:rPr>
          <w:t>14</w:t>
        </w:r>
        <w:r>
          <w:rPr>
            <w:noProof/>
            <w:webHidden/>
          </w:rPr>
          <w:fldChar w:fldCharType="end"/>
        </w:r>
      </w:hyperlink>
    </w:p>
    <w:p w14:paraId="65D03E69" w14:textId="513F4B62" w:rsidR="00385994" w:rsidRDefault="00385994">
      <w:pPr>
        <w:pStyle w:val="TDC2"/>
        <w:tabs>
          <w:tab w:val="right" w:leader="dot" w:pos="9016"/>
        </w:tabs>
        <w:rPr>
          <w:rFonts w:asciiTheme="minorHAnsi" w:eastAsiaTheme="minorEastAsia" w:hAnsiTheme="minorHAnsi"/>
          <w:noProof/>
          <w:sz w:val="24"/>
          <w:lang w:eastAsia="es-ES"/>
        </w:rPr>
      </w:pPr>
      <w:hyperlink w:anchor="_Toc234407398" w:history="1">
        <w:r w:rsidRPr="005D3359">
          <w:rPr>
            <w:rStyle w:val="Hipervnculo"/>
            <w:noProof/>
          </w:rPr>
          <w:t>2.5. Diagrama de Gantt</w:t>
        </w:r>
        <w:r>
          <w:rPr>
            <w:noProof/>
            <w:webHidden/>
          </w:rPr>
          <w:tab/>
        </w:r>
        <w:r>
          <w:rPr>
            <w:noProof/>
            <w:webHidden/>
          </w:rPr>
          <w:fldChar w:fldCharType="begin"/>
        </w:r>
        <w:r>
          <w:rPr>
            <w:noProof/>
            <w:webHidden/>
          </w:rPr>
          <w:instrText xml:space="preserve"> PAGEREF _Toc234407398 \h </w:instrText>
        </w:r>
        <w:r>
          <w:rPr>
            <w:noProof/>
            <w:webHidden/>
          </w:rPr>
        </w:r>
        <w:r>
          <w:rPr>
            <w:noProof/>
            <w:webHidden/>
          </w:rPr>
          <w:fldChar w:fldCharType="separate"/>
        </w:r>
        <w:r>
          <w:rPr>
            <w:noProof/>
            <w:webHidden/>
          </w:rPr>
          <w:t>15</w:t>
        </w:r>
        <w:r>
          <w:rPr>
            <w:noProof/>
            <w:webHidden/>
          </w:rPr>
          <w:fldChar w:fldCharType="end"/>
        </w:r>
      </w:hyperlink>
    </w:p>
    <w:p w14:paraId="00F7268D" w14:textId="064014CF" w:rsidR="00385994" w:rsidRDefault="00385994">
      <w:pPr>
        <w:pStyle w:val="TDC3"/>
        <w:tabs>
          <w:tab w:val="right" w:leader="dot" w:pos="9016"/>
        </w:tabs>
        <w:rPr>
          <w:rFonts w:asciiTheme="minorHAnsi" w:eastAsiaTheme="minorEastAsia" w:hAnsiTheme="minorHAnsi"/>
          <w:noProof/>
          <w:sz w:val="24"/>
          <w:lang w:eastAsia="es-ES"/>
        </w:rPr>
      </w:pPr>
      <w:hyperlink w:anchor="_Toc234407399" w:history="1">
        <w:r w:rsidRPr="005D3359">
          <w:rPr>
            <w:rStyle w:val="Hipervnculo"/>
            <w:noProof/>
          </w:rPr>
          <w:t>2.5.1. Diagrama de Gantt-Capítulos uno y dos</w:t>
        </w:r>
        <w:r>
          <w:rPr>
            <w:noProof/>
            <w:webHidden/>
          </w:rPr>
          <w:tab/>
        </w:r>
        <w:r>
          <w:rPr>
            <w:noProof/>
            <w:webHidden/>
          </w:rPr>
          <w:fldChar w:fldCharType="begin"/>
        </w:r>
        <w:r>
          <w:rPr>
            <w:noProof/>
            <w:webHidden/>
          </w:rPr>
          <w:instrText xml:space="preserve"> PAGEREF _Toc234407399 \h </w:instrText>
        </w:r>
        <w:r>
          <w:rPr>
            <w:noProof/>
            <w:webHidden/>
          </w:rPr>
        </w:r>
        <w:r>
          <w:rPr>
            <w:noProof/>
            <w:webHidden/>
          </w:rPr>
          <w:fldChar w:fldCharType="separate"/>
        </w:r>
        <w:r>
          <w:rPr>
            <w:noProof/>
            <w:webHidden/>
          </w:rPr>
          <w:t>15</w:t>
        </w:r>
        <w:r>
          <w:rPr>
            <w:noProof/>
            <w:webHidden/>
          </w:rPr>
          <w:fldChar w:fldCharType="end"/>
        </w:r>
      </w:hyperlink>
    </w:p>
    <w:p w14:paraId="248EB1FC" w14:textId="1CFBAD09" w:rsidR="00385994" w:rsidRDefault="00385994">
      <w:pPr>
        <w:pStyle w:val="TDC3"/>
        <w:tabs>
          <w:tab w:val="right" w:leader="dot" w:pos="9016"/>
        </w:tabs>
        <w:rPr>
          <w:rFonts w:asciiTheme="minorHAnsi" w:eastAsiaTheme="minorEastAsia" w:hAnsiTheme="minorHAnsi"/>
          <w:noProof/>
          <w:sz w:val="24"/>
          <w:lang w:eastAsia="es-ES"/>
        </w:rPr>
      </w:pPr>
      <w:hyperlink w:anchor="_Toc234407400" w:history="1">
        <w:r w:rsidRPr="005D3359">
          <w:rPr>
            <w:rStyle w:val="Hipervnculo"/>
            <w:noProof/>
          </w:rPr>
          <w:t>2.5.2. Diagrama de Gantt-Capítulo tres</w:t>
        </w:r>
        <w:r>
          <w:rPr>
            <w:noProof/>
            <w:webHidden/>
          </w:rPr>
          <w:tab/>
        </w:r>
        <w:r>
          <w:rPr>
            <w:noProof/>
            <w:webHidden/>
          </w:rPr>
          <w:fldChar w:fldCharType="begin"/>
        </w:r>
        <w:r>
          <w:rPr>
            <w:noProof/>
            <w:webHidden/>
          </w:rPr>
          <w:instrText xml:space="preserve"> PAGEREF _Toc234407400 \h </w:instrText>
        </w:r>
        <w:r>
          <w:rPr>
            <w:noProof/>
            <w:webHidden/>
          </w:rPr>
        </w:r>
        <w:r>
          <w:rPr>
            <w:noProof/>
            <w:webHidden/>
          </w:rPr>
          <w:fldChar w:fldCharType="separate"/>
        </w:r>
        <w:r>
          <w:rPr>
            <w:noProof/>
            <w:webHidden/>
          </w:rPr>
          <w:t>16</w:t>
        </w:r>
        <w:r>
          <w:rPr>
            <w:noProof/>
            <w:webHidden/>
          </w:rPr>
          <w:fldChar w:fldCharType="end"/>
        </w:r>
      </w:hyperlink>
    </w:p>
    <w:p w14:paraId="114EE452" w14:textId="2B39C136" w:rsidR="00385994" w:rsidRDefault="00385994">
      <w:pPr>
        <w:pStyle w:val="TDC3"/>
        <w:tabs>
          <w:tab w:val="right" w:leader="dot" w:pos="9016"/>
        </w:tabs>
        <w:rPr>
          <w:rFonts w:asciiTheme="minorHAnsi" w:eastAsiaTheme="minorEastAsia" w:hAnsiTheme="minorHAnsi"/>
          <w:noProof/>
          <w:sz w:val="24"/>
          <w:lang w:eastAsia="es-ES"/>
        </w:rPr>
      </w:pPr>
      <w:hyperlink w:anchor="_Toc234407401" w:history="1">
        <w:r w:rsidRPr="005D3359">
          <w:rPr>
            <w:rStyle w:val="Hipervnculo"/>
            <w:noProof/>
          </w:rPr>
          <w:t>2.5.3. Diagrama de Gantt-Capítulo cuatro</w:t>
        </w:r>
        <w:r>
          <w:rPr>
            <w:noProof/>
            <w:webHidden/>
          </w:rPr>
          <w:tab/>
        </w:r>
        <w:r>
          <w:rPr>
            <w:noProof/>
            <w:webHidden/>
          </w:rPr>
          <w:fldChar w:fldCharType="begin"/>
        </w:r>
        <w:r>
          <w:rPr>
            <w:noProof/>
            <w:webHidden/>
          </w:rPr>
          <w:instrText xml:space="preserve"> PAGEREF _Toc234407401 \h </w:instrText>
        </w:r>
        <w:r>
          <w:rPr>
            <w:noProof/>
            <w:webHidden/>
          </w:rPr>
        </w:r>
        <w:r>
          <w:rPr>
            <w:noProof/>
            <w:webHidden/>
          </w:rPr>
          <w:fldChar w:fldCharType="separate"/>
        </w:r>
        <w:r>
          <w:rPr>
            <w:noProof/>
            <w:webHidden/>
          </w:rPr>
          <w:t>16</w:t>
        </w:r>
        <w:r>
          <w:rPr>
            <w:noProof/>
            <w:webHidden/>
          </w:rPr>
          <w:fldChar w:fldCharType="end"/>
        </w:r>
      </w:hyperlink>
    </w:p>
    <w:p w14:paraId="1A99DF9E" w14:textId="1EA083D6" w:rsidR="00385994" w:rsidRDefault="00385994">
      <w:pPr>
        <w:pStyle w:val="TDC3"/>
        <w:tabs>
          <w:tab w:val="right" w:leader="dot" w:pos="9016"/>
        </w:tabs>
        <w:rPr>
          <w:rFonts w:asciiTheme="minorHAnsi" w:eastAsiaTheme="minorEastAsia" w:hAnsiTheme="minorHAnsi"/>
          <w:noProof/>
          <w:sz w:val="24"/>
          <w:lang w:eastAsia="es-ES"/>
        </w:rPr>
      </w:pPr>
      <w:hyperlink w:anchor="_Toc234407402" w:history="1">
        <w:r w:rsidRPr="005D3359">
          <w:rPr>
            <w:rStyle w:val="Hipervnculo"/>
            <w:noProof/>
          </w:rPr>
          <w:t>2.5.4. Diagrama de Gantt-Capítulo cinco</w:t>
        </w:r>
        <w:r>
          <w:rPr>
            <w:noProof/>
            <w:webHidden/>
          </w:rPr>
          <w:tab/>
        </w:r>
        <w:r>
          <w:rPr>
            <w:noProof/>
            <w:webHidden/>
          </w:rPr>
          <w:fldChar w:fldCharType="begin"/>
        </w:r>
        <w:r>
          <w:rPr>
            <w:noProof/>
            <w:webHidden/>
          </w:rPr>
          <w:instrText xml:space="preserve"> PAGEREF _Toc234407402 \h </w:instrText>
        </w:r>
        <w:r>
          <w:rPr>
            <w:noProof/>
            <w:webHidden/>
          </w:rPr>
        </w:r>
        <w:r>
          <w:rPr>
            <w:noProof/>
            <w:webHidden/>
          </w:rPr>
          <w:fldChar w:fldCharType="separate"/>
        </w:r>
        <w:r>
          <w:rPr>
            <w:noProof/>
            <w:webHidden/>
          </w:rPr>
          <w:t>16</w:t>
        </w:r>
        <w:r>
          <w:rPr>
            <w:noProof/>
            <w:webHidden/>
          </w:rPr>
          <w:fldChar w:fldCharType="end"/>
        </w:r>
      </w:hyperlink>
    </w:p>
    <w:p w14:paraId="1C24669D" w14:textId="6B264D10" w:rsidR="00385994" w:rsidRDefault="00385994">
      <w:pPr>
        <w:pStyle w:val="TDC3"/>
        <w:tabs>
          <w:tab w:val="right" w:leader="dot" w:pos="9016"/>
        </w:tabs>
        <w:rPr>
          <w:rFonts w:asciiTheme="minorHAnsi" w:eastAsiaTheme="minorEastAsia" w:hAnsiTheme="minorHAnsi"/>
          <w:noProof/>
          <w:sz w:val="24"/>
          <w:lang w:eastAsia="es-ES"/>
        </w:rPr>
      </w:pPr>
      <w:hyperlink w:anchor="_Toc234407403" w:history="1">
        <w:r w:rsidRPr="005D3359">
          <w:rPr>
            <w:rStyle w:val="Hipervnculo"/>
            <w:noProof/>
          </w:rPr>
          <w:t>2.5.5. Diagrama de Gantt-Capítulo seis</w:t>
        </w:r>
        <w:r>
          <w:rPr>
            <w:noProof/>
            <w:webHidden/>
          </w:rPr>
          <w:tab/>
        </w:r>
        <w:r>
          <w:rPr>
            <w:noProof/>
            <w:webHidden/>
          </w:rPr>
          <w:fldChar w:fldCharType="begin"/>
        </w:r>
        <w:r>
          <w:rPr>
            <w:noProof/>
            <w:webHidden/>
          </w:rPr>
          <w:instrText xml:space="preserve"> PAGEREF _Toc234407403 \h </w:instrText>
        </w:r>
        <w:r>
          <w:rPr>
            <w:noProof/>
            <w:webHidden/>
          </w:rPr>
        </w:r>
        <w:r>
          <w:rPr>
            <w:noProof/>
            <w:webHidden/>
          </w:rPr>
          <w:fldChar w:fldCharType="separate"/>
        </w:r>
        <w:r>
          <w:rPr>
            <w:noProof/>
            <w:webHidden/>
          </w:rPr>
          <w:t>16</w:t>
        </w:r>
        <w:r>
          <w:rPr>
            <w:noProof/>
            <w:webHidden/>
          </w:rPr>
          <w:fldChar w:fldCharType="end"/>
        </w:r>
      </w:hyperlink>
    </w:p>
    <w:p w14:paraId="3B814554" w14:textId="1153899F" w:rsidR="00385994" w:rsidRDefault="00385994">
      <w:pPr>
        <w:pStyle w:val="TDC3"/>
        <w:tabs>
          <w:tab w:val="right" w:leader="dot" w:pos="9016"/>
        </w:tabs>
        <w:rPr>
          <w:rFonts w:asciiTheme="minorHAnsi" w:eastAsiaTheme="minorEastAsia" w:hAnsiTheme="minorHAnsi"/>
          <w:noProof/>
          <w:sz w:val="24"/>
          <w:lang w:eastAsia="es-ES"/>
        </w:rPr>
      </w:pPr>
      <w:hyperlink w:anchor="_Toc234407404" w:history="1">
        <w:r w:rsidRPr="005D3359">
          <w:rPr>
            <w:rStyle w:val="Hipervnculo"/>
            <w:noProof/>
          </w:rPr>
          <w:t>2.5.6. Diagrama de Gantt-Capítulo siete</w:t>
        </w:r>
        <w:r>
          <w:rPr>
            <w:noProof/>
            <w:webHidden/>
          </w:rPr>
          <w:tab/>
        </w:r>
        <w:r>
          <w:rPr>
            <w:noProof/>
            <w:webHidden/>
          </w:rPr>
          <w:fldChar w:fldCharType="begin"/>
        </w:r>
        <w:r>
          <w:rPr>
            <w:noProof/>
            <w:webHidden/>
          </w:rPr>
          <w:instrText xml:space="preserve"> PAGEREF _Toc234407404 \h </w:instrText>
        </w:r>
        <w:r>
          <w:rPr>
            <w:noProof/>
            <w:webHidden/>
          </w:rPr>
        </w:r>
        <w:r>
          <w:rPr>
            <w:noProof/>
            <w:webHidden/>
          </w:rPr>
          <w:fldChar w:fldCharType="separate"/>
        </w:r>
        <w:r>
          <w:rPr>
            <w:noProof/>
            <w:webHidden/>
          </w:rPr>
          <w:t>17</w:t>
        </w:r>
        <w:r>
          <w:rPr>
            <w:noProof/>
            <w:webHidden/>
          </w:rPr>
          <w:fldChar w:fldCharType="end"/>
        </w:r>
      </w:hyperlink>
    </w:p>
    <w:p w14:paraId="694D70C1" w14:textId="60CD3595" w:rsidR="00385994" w:rsidRDefault="00385994">
      <w:pPr>
        <w:pStyle w:val="TDC3"/>
        <w:tabs>
          <w:tab w:val="right" w:leader="dot" w:pos="9016"/>
        </w:tabs>
        <w:rPr>
          <w:rFonts w:asciiTheme="minorHAnsi" w:eastAsiaTheme="minorEastAsia" w:hAnsiTheme="minorHAnsi"/>
          <w:noProof/>
          <w:sz w:val="24"/>
          <w:lang w:eastAsia="es-ES"/>
        </w:rPr>
      </w:pPr>
      <w:hyperlink w:anchor="_Toc234407405" w:history="1">
        <w:r w:rsidRPr="005D3359">
          <w:rPr>
            <w:rStyle w:val="Hipervnculo"/>
            <w:noProof/>
          </w:rPr>
          <w:t>2.5.7. Diagrama de Gantt-Capítulos ocho y nueve</w:t>
        </w:r>
        <w:r>
          <w:rPr>
            <w:noProof/>
            <w:webHidden/>
          </w:rPr>
          <w:tab/>
        </w:r>
        <w:r>
          <w:rPr>
            <w:noProof/>
            <w:webHidden/>
          </w:rPr>
          <w:fldChar w:fldCharType="begin"/>
        </w:r>
        <w:r>
          <w:rPr>
            <w:noProof/>
            <w:webHidden/>
          </w:rPr>
          <w:instrText xml:space="preserve"> PAGEREF _Toc234407405 \h </w:instrText>
        </w:r>
        <w:r>
          <w:rPr>
            <w:noProof/>
            <w:webHidden/>
          </w:rPr>
        </w:r>
        <w:r>
          <w:rPr>
            <w:noProof/>
            <w:webHidden/>
          </w:rPr>
          <w:fldChar w:fldCharType="separate"/>
        </w:r>
        <w:r>
          <w:rPr>
            <w:noProof/>
            <w:webHidden/>
          </w:rPr>
          <w:t>17</w:t>
        </w:r>
        <w:r>
          <w:rPr>
            <w:noProof/>
            <w:webHidden/>
          </w:rPr>
          <w:fldChar w:fldCharType="end"/>
        </w:r>
      </w:hyperlink>
    </w:p>
    <w:p w14:paraId="5AEB9E56" w14:textId="3C7F4AE9" w:rsidR="00385994" w:rsidRDefault="00385994">
      <w:pPr>
        <w:pStyle w:val="TDC1"/>
        <w:tabs>
          <w:tab w:val="right" w:leader="dot" w:pos="9016"/>
        </w:tabs>
        <w:rPr>
          <w:rFonts w:asciiTheme="minorHAnsi" w:eastAsiaTheme="minorEastAsia" w:hAnsiTheme="minorHAnsi"/>
          <w:b w:val="0"/>
          <w:noProof/>
          <w:sz w:val="24"/>
          <w:lang w:eastAsia="es-ES"/>
        </w:rPr>
      </w:pPr>
      <w:hyperlink w:anchor="_Toc234407406" w:history="1">
        <w:r w:rsidRPr="005D3359">
          <w:rPr>
            <w:rStyle w:val="Hipervnculo"/>
            <w:noProof/>
          </w:rPr>
          <w:t>Capítulo III: Fundamentos teóricos</w:t>
        </w:r>
        <w:r>
          <w:rPr>
            <w:noProof/>
            <w:webHidden/>
          </w:rPr>
          <w:tab/>
        </w:r>
        <w:r>
          <w:rPr>
            <w:noProof/>
            <w:webHidden/>
          </w:rPr>
          <w:fldChar w:fldCharType="begin"/>
        </w:r>
        <w:r>
          <w:rPr>
            <w:noProof/>
            <w:webHidden/>
          </w:rPr>
          <w:instrText xml:space="preserve"> PAGEREF _Toc234407406 \h </w:instrText>
        </w:r>
        <w:r>
          <w:rPr>
            <w:noProof/>
            <w:webHidden/>
          </w:rPr>
        </w:r>
        <w:r>
          <w:rPr>
            <w:noProof/>
            <w:webHidden/>
          </w:rPr>
          <w:fldChar w:fldCharType="separate"/>
        </w:r>
        <w:r>
          <w:rPr>
            <w:noProof/>
            <w:webHidden/>
          </w:rPr>
          <w:t>18</w:t>
        </w:r>
        <w:r>
          <w:rPr>
            <w:noProof/>
            <w:webHidden/>
          </w:rPr>
          <w:fldChar w:fldCharType="end"/>
        </w:r>
      </w:hyperlink>
    </w:p>
    <w:p w14:paraId="1C263D9C" w14:textId="43D6C131" w:rsidR="00385994" w:rsidRDefault="00385994">
      <w:pPr>
        <w:pStyle w:val="TDC2"/>
        <w:tabs>
          <w:tab w:val="right" w:leader="dot" w:pos="9016"/>
        </w:tabs>
        <w:rPr>
          <w:rFonts w:asciiTheme="minorHAnsi" w:eastAsiaTheme="minorEastAsia" w:hAnsiTheme="minorHAnsi"/>
          <w:noProof/>
          <w:sz w:val="24"/>
          <w:lang w:eastAsia="es-ES"/>
        </w:rPr>
      </w:pPr>
      <w:hyperlink w:anchor="_Toc234407407" w:history="1">
        <w:r w:rsidRPr="005D3359">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_Toc234407407 \h </w:instrText>
        </w:r>
        <w:r>
          <w:rPr>
            <w:noProof/>
            <w:webHidden/>
          </w:rPr>
        </w:r>
        <w:r>
          <w:rPr>
            <w:noProof/>
            <w:webHidden/>
          </w:rPr>
          <w:fldChar w:fldCharType="separate"/>
        </w:r>
        <w:r>
          <w:rPr>
            <w:noProof/>
            <w:webHidden/>
          </w:rPr>
          <w:t>18</w:t>
        </w:r>
        <w:r>
          <w:rPr>
            <w:noProof/>
            <w:webHidden/>
          </w:rPr>
          <w:fldChar w:fldCharType="end"/>
        </w:r>
      </w:hyperlink>
    </w:p>
    <w:p w14:paraId="02164086" w14:textId="3E888A83" w:rsidR="00385994" w:rsidRDefault="00385994">
      <w:pPr>
        <w:pStyle w:val="TDC3"/>
        <w:tabs>
          <w:tab w:val="right" w:leader="dot" w:pos="9016"/>
        </w:tabs>
        <w:rPr>
          <w:rFonts w:asciiTheme="minorHAnsi" w:eastAsiaTheme="minorEastAsia" w:hAnsiTheme="minorHAnsi"/>
          <w:noProof/>
          <w:sz w:val="24"/>
          <w:lang w:eastAsia="es-ES"/>
        </w:rPr>
      </w:pPr>
      <w:hyperlink w:anchor="_Toc234407408" w:history="1">
        <w:r w:rsidRPr="005D3359">
          <w:rPr>
            <w:rStyle w:val="Hipervnculo"/>
            <w:noProof/>
          </w:rPr>
          <w:t>3.1.1. Detección en HIDS tradicionales</w:t>
        </w:r>
        <w:r>
          <w:rPr>
            <w:noProof/>
            <w:webHidden/>
          </w:rPr>
          <w:tab/>
        </w:r>
        <w:r>
          <w:rPr>
            <w:noProof/>
            <w:webHidden/>
          </w:rPr>
          <w:fldChar w:fldCharType="begin"/>
        </w:r>
        <w:r>
          <w:rPr>
            <w:noProof/>
            <w:webHidden/>
          </w:rPr>
          <w:instrText xml:space="preserve"> PAGEREF _Toc234407408 \h </w:instrText>
        </w:r>
        <w:r>
          <w:rPr>
            <w:noProof/>
            <w:webHidden/>
          </w:rPr>
        </w:r>
        <w:r>
          <w:rPr>
            <w:noProof/>
            <w:webHidden/>
          </w:rPr>
          <w:fldChar w:fldCharType="separate"/>
        </w:r>
        <w:r>
          <w:rPr>
            <w:noProof/>
            <w:webHidden/>
          </w:rPr>
          <w:t>18</w:t>
        </w:r>
        <w:r>
          <w:rPr>
            <w:noProof/>
            <w:webHidden/>
          </w:rPr>
          <w:fldChar w:fldCharType="end"/>
        </w:r>
      </w:hyperlink>
    </w:p>
    <w:p w14:paraId="2AB606A9" w14:textId="2353ECE1" w:rsidR="00385994" w:rsidRDefault="00385994">
      <w:pPr>
        <w:pStyle w:val="TDC3"/>
        <w:tabs>
          <w:tab w:val="right" w:leader="dot" w:pos="9016"/>
        </w:tabs>
        <w:rPr>
          <w:rFonts w:asciiTheme="minorHAnsi" w:eastAsiaTheme="minorEastAsia" w:hAnsiTheme="minorHAnsi"/>
          <w:noProof/>
          <w:sz w:val="24"/>
          <w:lang w:eastAsia="es-ES"/>
        </w:rPr>
      </w:pPr>
      <w:hyperlink w:anchor="_Toc234407409" w:history="1">
        <w:r w:rsidRPr="005D3359">
          <w:rPr>
            <w:rStyle w:val="Hipervnculo"/>
            <w:noProof/>
          </w:rPr>
          <w:t>3.1.2. Detección en DFIR</w:t>
        </w:r>
        <w:r>
          <w:rPr>
            <w:noProof/>
            <w:webHidden/>
          </w:rPr>
          <w:tab/>
        </w:r>
        <w:r>
          <w:rPr>
            <w:noProof/>
            <w:webHidden/>
          </w:rPr>
          <w:fldChar w:fldCharType="begin"/>
        </w:r>
        <w:r>
          <w:rPr>
            <w:noProof/>
            <w:webHidden/>
          </w:rPr>
          <w:instrText xml:space="preserve"> PAGEREF _Toc234407409 \h </w:instrText>
        </w:r>
        <w:r>
          <w:rPr>
            <w:noProof/>
            <w:webHidden/>
          </w:rPr>
        </w:r>
        <w:r>
          <w:rPr>
            <w:noProof/>
            <w:webHidden/>
          </w:rPr>
          <w:fldChar w:fldCharType="separate"/>
        </w:r>
        <w:r>
          <w:rPr>
            <w:noProof/>
            <w:webHidden/>
          </w:rPr>
          <w:t>19</w:t>
        </w:r>
        <w:r>
          <w:rPr>
            <w:noProof/>
            <w:webHidden/>
          </w:rPr>
          <w:fldChar w:fldCharType="end"/>
        </w:r>
      </w:hyperlink>
    </w:p>
    <w:p w14:paraId="242A3ACB" w14:textId="27A05BE0" w:rsidR="00385994" w:rsidRDefault="00385994">
      <w:pPr>
        <w:pStyle w:val="TDC3"/>
        <w:tabs>
          <w:tab w:val="right" w:leader="dot" w:pos="9016"/>
        </w:tabs>
        <w:rPr>
          <w:rFonts w:asciiTheme="minorHAnsi" w:eastAsiaTheme="minorEastAsia" w:hAnsiTheme="minorHAnsi"/>
          <w:noProof/>
          <w:sz w:val="24"/>
          <w:lang w:eastAsia="es-ES"/>
        </w:rPr>
      </w:pPr>
      <w:hyperlink w:anchor="_Toc234407410" w:history="1">
        <w:r w:rsidRPr="005D3359">
          <w:rPr>
            <w:rStyle w:val="Hipervnculo"/>
            <w:noProof/>
          </w:rPr>
          <w:t>3.1.3. Detección en EDR</w:t>
        </w:r>
        <w:r>
          <w:rPr>
            <w:noProof/>
            <w:webHidden/>
          </w:rPr>
          <w:tab/>
        </w:r>
        <w:r>
          <w:rPr>
            <w:noProof/>
            <w:webHidden/>
          </w:rPr>
          <w:fldChar w:fldCharType="begin"/>
        </w:r>
        <w:r>
          <w:rPr>
            <w:noProof/>
            <w:webHidden/>
          </w:rPr>
          <w:instrText xml:space="preserve"> PAGEREF _Toc234407410 \h </w:instrText>
        </w:r>
        <w:r>
          <w:rPr>
            <w:noProof/>
            <w:webHidden/>
          </w:rPr>
        </w:r>
        <w:r>
          <w:rPr>
            <w:noProof/>
            <w:webHidden/>
          </w:rPr>
          <w:fldChar w:fldCharType="separate"/>
        </w:r>
        <w:r>
          <w:rPr>
            <w:noProof/>
            <w:webHidden/>
          </w:rPr>
          <w:t>19</w:t>
        </w:r>
        <w:r>
          <w:rPr>
            <w:noProof/>
            <w:webHidden/>
          </w:rPr>
          <w:fldChar w:fldCharType="end"/>
        </w:r>
      </w:hyperlink>
    </w:p>
    <w:p w14:paraId="031E4D79" w14:textId="409787EF" w:rsidR="00385994" w:rsidRDefault="00385994">
      <w:pPr>
        <w:pStyle w:val="TDC3"/>
        <w:tabs>
          <w:tab w:val="right" w:leader="dot" w:pos="9016"/>
        </w:tabs>
        <w:rPr>
          <w:rFonts w:asciiTheme="minorHAnsi" w:eastAsiaTheme="minorEastAsia" w:hAnsiTheme="minorHAnsi"/>
          <w:noProof/>
          <w:sz w:val="24"/>
          <w:lang w:eastAsia="es-ES"/>
        </w:rPr>
      </w:pPr>
      <w:hyperlink w:anchor="_Toc234407411" w:history="1">
        <w:r w:rsidRPr="005D3359">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_Toc234407411 \h </w:instrText>
        </w:r>
        <w:r>
          <w:rPr>
            <w:noProof/>
            <w:webHidden/>
          </w:rPr>
        </w:r>
        <w:r>
          <w:rPr>
            <w:noProof/>
            <w:webHidden/>
          </w:rPr>
          <w:fldChar w:fldCharType="separate"/>
        </w:r>
        <w:r>
          <w:rPr>
            <w:noProof/>
            <w:webHidden/>
          </w:rPr>
          <w:t>20</w:t>
        </w:r>
        <w:r>
          <w:rPr>
            <w:noProof/>
            <w:webHidden/>
          </w:rPr>
          <w:fldChar w:fldCharType="end"/>
        </w:r>
      </w:hyperlink>
    </w:p>
    <w:p w14:paraId="3C8ED8A0" w14:textId="0277DAA9" w:rsidR="00385994" w:rsidRDefault="00385994">
      <w:pPr>
        <w:pStyle w:val="TDC2"/>
        <w:tabs>
          <w:tab w:val="right" w:leader="dot" w:pos="9016"/>
        </w:tabs>
        <w:rPr>
          <w:rFonts w:asciiTheme="minorHAnsi" w:eastAsiaTheme="minorEastAsia" w:hAnsiTheme="minorHAnsi"/>
          <w:noProof/>
          <w:sz w:val="24"/>
          <w:lang w:eastAsia="es-ES"/>
        </w:rPr>
      </w:pPr>
      <w:hyperlink w:anchor="_Toc234407412" w:history="1">
        <w:r w:rsidRPr="005D3359">
          <w:rPr>
            <w:rStyle w:val="Hipervnculo"/>
            <w:noProof/>
          </w:rPr>
          <w:t>3.2. Arquitectura interna Velociraptor</w:t>
        </w:r>
        <w:r>
          <w:rPr>
            <w:noProof/>
            <w:webHidden/>
          </w:rPr>
          <w:tab/>
        </w:r>
        <w:r>
          <w:rPr>
            <w:noProof/>
            <w:webHidden/>
          </w:rPr>
          <w:fldChar w:fldCharType="begin"/>
        </w:r>
        <w:r>
          <w:rPr>
            <w:noProof/>
            <w:webHidden/>
          </w:rPr>
          <w:instrText xml:space="preserve"> PAGEREF _Toc234407412 \h </w:instrText>
        </w:r>
        <w:r>
          <w:rPr>
            <w:noProof/>
            <w:webHidden/>
          </w:rPr>
        </w:r>
        <w:r>
          <w:rPr>
            <w:noProof/>
            <w:webHidden/>
          </w:rPr>
          <w:fldChar w:fldCharType="separate"/>
        </w:r>
        <w:r>
          <w:rPr>
            <w:noProof/>
            <w:webHidden/>
          </w:rPr>
          <w:t>21</w:t>
        </w:r>
        <w:r>
          <w:rPr>
            <w:noProof/>
            <w:webHidden/>
          </w:rPr>
          <w:fldChar w:fldCharType="end"/>
        </w:r>
      </w:hyperlink>
    </w:p>
    <w:p w14:paraId="4F193869" w14:textId="2DCF219F" w:rsidR="00385994" w:rsidRDefault="00385994">
      <w:pPr>
        <w:pStyle w:val="TDC3"/>
        <w:tabs>
          <w:tab w:val="right" w:leader="dot" w:pos="9016"/>
        </w:tabs>
        <w:rPr>
          <w:rFonts w:asciiTheme="minorHAnsi" w:eastAsiaTheme="minorEastAsia" w:hAnsiTheme="minorHAnsi"/>
          <w:noProof/>
          <w:sz w:val="24"/>
          <w:lang w:eastAsia="es-ES"/>
        </w:rPr>
      </w:pPr>
      <w:hyperlink w:anchor="_Toc234407413" w:history="1">
        <w:r w:rsidRPr="005D3359">
          <w:rPr>
            <w:rStyle w:val="Hipervnculo"/>
            <w:noProof/>
          </w:rPr>
          <w:t>3.2.1. Diferencias entre capas de Velociraptor</w:t>
        </w:r>
        <w:r>
          <w:rPr>
            <w:noProof/>
            <w:webHidden/>
          </w:rPr>
          <w:tab/>
        </w:r>
        <w:r>
          <w:rPr>
            <w:noProof/>
            <w:webHidden/>
          </w:rPr>
          <w:fldChar w:fldCharType="begin"/>
        </w:r>
        <w:r>
          <w:rPr>
            <w:noProof/>
            <w:webHidden/>
          </w:rPr>
          <w:instrText xml:space="preserve"> PAGEREF _Toc234407413 \h </w:instrText>
        </w:r>
        <w:r>
          <w:rPr>
            <w:noProof/>
            <w:webHidden/>
          </w:rPr>
        </w:r>
        <w:r>
          <w:rPr>
            <w:noProof/>
            <w:webHidden/>
          </w:rPr>
          <w:fldChar w:fldCharType="separate"/>
        </w:r>
        <w:r>
          <w:rPr>
            <w:noProof/>
            <w:webHidden/>
          </w:rPr>
          <w:t>21</w:t>
        </w:r>
        <w:r>
          <w:rPr>
            <w:noProof/>
            <w:webHidden/>
          </w:rPr>
          <w:fldChar w:fldCharType="end"/>
        </w:r>
      </w:hyperlink>
    </w:p>
    <w:p w14:paraId="1595ED2A" w14:textId="6748B3F9" w:rsidR="00385994" w:rsidRDefault="00385994">
      <w:pPr>
        <w:pStyle w:val="TDC3"/>
        <w:tabs>
          <w:tab w:val="right" w:leader="dot" w:pos="9016"/>
        </w:tabs>
        <w:rPr>
          <w:rFonts w:asciiTheme="minorHAnsi" w:eastAsiaTheme="minorEastAsia" w:hAnsiTheme="minorHAnsi"/>
          <w:noProof/>
          <w:sz w:val="24"/>
          <w:lang w:eastAsia="es-ES"/>
        </w:rPr>
      </w:pPr>
      <w:hyperlink w:anchor="_Toc234407414" w:history="1">
        <w:r w:rsidRPr="005D3359">
          <w:rPr>
            <w:rStyle w:val="Hipervnculo"/>
            <w:noProof/>
          </w:rPr>
          <w:t>3.2.2. Flujo cliente-servidor y formatos de datos</w:t>
        </w:r>
        <w:r>
          <w:rPr>
            <w:noProof/>
            <w:webHidden/>
          </w:rPr>
          <w:tab/>
        </w:r>
        <w:r>
          <w:rPr>
            <w:noProof/>
            <w:webHidden/>
          </w:rPr>
          <w:fldChar w:fldCharType="begin"/>
        </w:r>
        <w:r>
          <w:rPr>
            <w:noProof/>
            <w:webHidden/>
          </w:rPr>
          <w:instrText xml:space="preserve"> PAGEREF _Toc234407414 \h </w:instrText>
        </w:r>
        <w:r>
          <w:rPr>
            <w:noProof/>
            <w:webHidden/>
          </w:rPr>
        </w:r>
        <w:r>
          <w:rPr>
            <w:noProof/>
            <w:webHidden/>
          </w:rPr>
          <w:fldChar w:fldCharType="separate"/>
        </w:r>
        <w:r>
          <w:rPr>
            <w:noProof/>
            <w:webHidden/>
          </w:rPr>
          <w:t>23</w:t>
        </w:r>
        <w:r>
          <w:rPr>
            <w:noProof/>
            <w:webHidden/>
          </w:rPr>
          <w:fldChar w:fldCharType="end"/>
        </w:r>
      </w:hyperlink>
    </w:p>
    <w:p w14:paraId="33B80FA4" w14:textId="44974AEE" w:rsidR="00385994" w:rsidRDefault="00385994">
      <w:pPr>
        <w:pStyle w:val="TDC2"/>
        <w:tabs>
          <w:tab w:val="right" w:leader="dot" w:pos="9016"/>
        </w:tabs>
        <w:rPr>
          <w:rFonts w:asciiTheme="minorHAnsi" w:eastAsiaTheme="minorEastAsia" w:hAnsiTheme="minorHAnsi"/>
          <w:noProof/>
          <w:sz w:val="24"/>
          <w:lang w:eastAsia="es-ES"/>
        </w:rPr>
      </w:pPr>
      <w:hyperlink w:anchor="_Toc234407415" w:history="1">
        <w:r w:rsidRPr="005D3359">
          <w:rPr>
            <w:rStyle w:val="Hipervnculo"/>
            <w:noProof/>
          </w:rPr>
          <w:t>3.3. Artifacts y modelo de ejecución</w:t>
        </w:r>
        <w:r>
          <w:rPr>
            <w:noProof/>
            <w:webHidden/>
          </w:rPr>
          <w:tab/>
        </w:r>
        <w:r>
          <w:rPr>
            <w:noProof/>
            <w:webHidden/>
          </w:rPr>
          <w:fldChar w:fldCharType="begin"/>
        </w:r>
        <w:r>
          <w:rPr>
            <w:noProof/>
            <w:webHidden/>
          </w:rPr>
          <w:instrText xml:space="preserve"> PAGEREF _Toc234407415 \h </w:instrText>
        </w:r>
        <w:r>
          <w:rPr>
            <w:noProof/>
            <w:webHidden/>
          </w:rPr>
        </w:r>
        <w:r>
          <w:rPr>
            <w:noProof/>
            <w:webHidden/>
          </w:rPr>
          <w:fldChar w:fldCharType="separate"/>
        </w:r>
        <w:r>
          <w:rPr>
            <w:noProof/>
            <w:webHidden/>
          </w:rPr>
          <w:t>25</w:t>
        </w:r>
        <w:r>
          <w:rPr>
            <w:noProof/>
            <w:webHidden/>
          </w:rPr>
          <w:fldChar w:fldCharType="end"/>
        </w:r>
      </w:hyperlink>
    </w:p>
    <w:p w14:paraId="373CE6F0" w14:textId="71D2689B" w:rsidR="00385994" w:rsidRDefault="00385994">
      <w:pPr>
        <w:pStyle w:val="TDC3"/>
        <w:tabs>
          <w:tab w:val="right" w:leader="dot" w:pos="9016"/>
        </w:tabs>
        <w:rPr>
          <w:rFonts w:asciiTheme="minorHAnsi" w:eastAsiaTheme="minorEastAsia" w:hAnsiTheme="minorHAnsi"/>
          <w:noProof/>
          <w:sz w:val="24"/>
          <w:lang w:eastAsia="es-ES"/>
        </w:rPr>
      </w:pPr>
      <w:hyperlink w:anchor="_Toc234407416" w:history="1">
        <w:r w:rsidRPr="005D3359">
          <w:rPr>
            <w:rStyle w:val="Hipervnculo"/>
            <w:noProof/>
          </w:rPr>
          <w:t>3.3.1. Qué es un artifact</w:t>
        </w:r>
        <w:r>
          <w:rPr>
            <w:noProof/>
            <w:webHidden/>
          </w:rPr>
          <w:tab/>
        </w:r>
        <w:r>
          <w:rPr>
            <w:noProof/>
            <w:webHidden/>
          </w:rPr>
          <w:fldChar w:fldCharType="begin"/>
        </w:r>
        <w:r>
          <w:rPr>
            <w:noProof/>
            <w:webHidden/>
          </w:rPr>
          <w:instrText xml:space="preserve"> PAGEREF _Toc234407416 \h </w:instrText>
        </w:r>
        <w:r>
          <w:rPr>
            <w:noProof/>
            <w:webHidden/>
          </w:rPr>
        </w:r>
        <w:r>
          <w:rPr>
            <w:noProof/>
            <w:webHidden/>
          </w:rPr>
          <w:fldChar w:fldCharType="separate"/>
        </w:r>
        <w:r>
          <w:rPr>
            <w:noProof/>
            <w:webHidden/>
          </w:rPr>
          <w:t>25</w:t>
        </w:r>
        <w:r>
          <w:rPr>
            <w:noProof/>
            <w:webHidden/>
          </w:rPr>
          <w:fldChar w:fldCharType="end"/>
        </w:r>
      </w:hyperlink>
    </w:p>
    <w:p w14:paraId="36744F4B" w14:textId="25A4A48B" w:rsidR="00385994" w:rsidRDefault="00385994">
      <w:pPr>
        <w:pStyle w:val="TDC3"/>
        <w:tabs>
          <w:tab w:val="right" w:leader="dot" w:pos="9016"/>
        </w:tabs>
        <w:rPr>
          <w:rFonts w:asciiTheme="minorHAnsi" w:eastAsiaTheme="minorEastAsia" w:hAnsiTheme="minorHAnsi"/>
          <w:noProof/>
          <w:sz w:val="24"/>
          <w:lang w:eastAsia="es-ES"/>
        </w:rPr>
      </w:pPr>
      <w:hyperlink w:anchor="_Toc234407417" w:history="1">
        <w:r w:rsidRPr="005D3359">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_Toc234407417 \h </w:instrText>
        </w:r>
        <w:r>
          <w:rPr>
            <w:noProof/>
            <w:webHidden/>
          </w:rPr>
        </w:r>
        <w:r>
          <w:rPr>
            <w:noProof/>
            <w:webHidden/>
          </w:rPr>
          <w:fldChar w:fldCharType="separate"/>
        </w:r>
        <w:r>
          <w:rPr>
            <w:noProof/>
            <w:webHidden/>
          </w:rPr>
          <w:t>25</w:t>
        </w:r>
        <w:r>
          <w:rPr>
            <w:noProof/>
            <w:webHidden/>
          </w:rPr>
          <w:fldChar w:fldCharType="end"/>
        </w:r>
      </w:hyperlink>
    </w:p>
    <w:p w14:paraId="2712BC60" w14:textId="6CBC57D6" w:rsidR="00385994" w:rsidRDefault="00385994">
      <w:pPr>
        <w:pStyle w:val="TDC3"/>
        <w:tabs>
          <w:tab w:val="right" w:leader="dot" w:pos="9016"/>
        </w:tabs>
        <w:rPr>
          <w:rFonts w:asciiTheme="minorHAnsi" w:eastAsiaTheme="minorEastAsia" w:hAnsiTheme="minorHAnsi"/>
          <w:noProof/>
          <w:sz w:val="24"/>
          <w:lang w:eastAsia="es-ES"/>
        </w:rPr>
      </w:pPr>
      <w:hyperlink w:anchor="_Toc234407418" w:history="1">
        <w:r w:rsidRPr="005D3359">
          <w:rPr>
            <w:rStyle w:val="Hipervnculo"/>
            <w:noProof/>
          </w:rPr>
          <w:t>3.3.3. Collections, Hunts y Monitoring</w:t>
        </w:r>
        <w:r>
          <w:rPr>
            <w:noProof/>
            <w:webHidden/>
          </w:rPr>
          <w:tab/>
        </w:r>
        <w:r>
          <w:rPr>
            <w:noProof/>
            <w:webHidden/>
          </w:rPr>
          <w:fldChar w:fldCharType="begin"/>
        </w:r>
        <w:r>
          <w:rPr>
            <w:noProof/>
            <w:webHidden/>
          </w:rPr>
          <w:instrText xml:space="preserve"> PAGEREF _Toc234407418 \h </w:instrText>
        </w:r>
        <w:r>
          <w:rPr>
            <w:noProof/>
            <w:webHidden/>
          </w:rPr>
        </w:r>
        <w:r>
          <w:rPr>
            <w:noProof/>
            <w:webHidden/>
          </w:rPr>
          <w:fldChar w:fldCharType="separate"/>
        </w:r>
        <w:r>
          <w:rPr>
            <w:noProof/>
            <w:webHidden/>
          </w:rPr>
          <w:t>26</w:t>
        </w:r>
        <w:r>
          <w:rPr>
            <w:noProof/>
            <w:webHidden/>
          </w:rPr>
          <w:fldChar w:fldCharType="end"/>
        </w:r>
      </w:hyperlink>
    </w:p>
    <w:p w14:paraId="14D17755" w14:textId="7CBF1949" w:rsidR="00385994" w:rsidRDefault="00385994">
      <w:pPr>
        <w:pStyle w:val="TDC2"/>
        <w:tabs>
          <w:tab w:val="right" w:leader="dot" w:pos="9016"/>
        </w:tabs>
        <w:rPr>
          <w:rFonts w:asciiTheme="minorHAnsi" w:eastAsiaTheme="minorEastAsia" w:hAnsiTheme="minorHAnsi"/>
          <w:noProof/>
          <w:sz w:val="24"/>
          <w:lang w:eastAsia="es-ES"/>
        </w:rPr>
      </w:pPr>
      <w:hyperlink w:anchor="_Toc234407419" w:history="1">
        <w:r w:rsidRPr="005D3359">
          <w:rPr>
            <w:rStyle w:val="Hipervnculo"/>
            <w:noProof/>
          </w:rPr>
          <w:t>3.4. Velociraptor Query Language (VQL)</w:t>
        </w:r>
        <w:r>
          <w:rPr>
            <w:noProof/>
            <w:webHidden/>
          </w:rPr>
          <w:tab/>
        </w:r>
        <w:r>
          <w:rPr>
            <w:noProof/>
            <w:webHidden/>
          </w:rPr>
          <w:fldChar w:fldCharType="begin"/>
        </w:r>
        <w:r>
          <w:rPr>
            <w:noProof/>
            <w:webHidden/>
          </w:rPr>
          <w:instrText xml:space="preserve"> PAGEREF _Toc234407419 \h </w:instrText>
        </w:r>
        <w:r>
          <w:rPr>
            <w:noProof/>
            <w:webHidden/>
          </w:rPr>
        </w:r>
        <w:r>
          <w:rPr>
            <w:noProof/>
            <w:webHidden/>
          </w:rPr>
          <w:fldChar w:fldCharType="separate"/>
        </w:r>
        <w:r>
          <w:rPr>
            <w:noProof/>
            <w:webHidden/>
          </w:rPr>
          <w:t>28</w:t>
        </w:r>
        <w:r>
          <w:rPr>
            <w:noProof/>
            <w:webHidden/>
          </w:rPr>
          <w:fldChar w:fldCharType="end"/>
        </w:r>
      </w:hyperlink>
    </w:p>
    <w:p w14:paraId="42DBC428" w14:textId="2EC97E3B" w:rsidR="00385994" w:rsidRDefault="00385994">
      <w:pPr>
        <w:pStyle w:val="TDC3"/>
        <w:tabs>
          <w:tab w:val="right" w:leader="dot" w:pos="9016"/>
        </w:tabs>
        <w:rPr>
          <w:rFonts w:asciiTheme="minorHAnsi" w:eastAsiaTheme="minorEastAsia" w:hAnsiTheme="minorHAnsi"/>
          <w:noProof/>
          <w:sz w:val="24"/>
          <w:lang w:eastAsia="es-ES"/>
        </w:rPr>
      </w:pPr>
      <w:hyperlink w:anchor="_Toc234407420" w:history="1">
        <w:r w:rsidRPr="005D3359">
          <w:rPr>
            <w:rStyle w:val="Hipervnculo"/>
            <w:noProof/>
          </w:rPr>
          <w:t>3.4.1. Estructura de una consulta VQL</w:t>
        </w:r>
        <w:r>
          <w:rPr>
            <w:noProof/>
            <w:webHidden/>
          </w:rPr>
          <w:tab/>
        </w:r>
        <w:r>
          <w:rPr>
            <w:noProof/>
            <w:webHidden/>
          </w:rPr>
          <w:fldChar w:fldCharType="begin"/>
        </w:r>
        <w:r>
          <w:rPr>
            <w:noProof/>
            <w:webHidden/>
          </w:rPr>
          <w:instrText xml:space="preserve"> PAGEREF _Toc234407420 \h </w:instrText>
        </w:r>
        <w:r>
          <w:rPr>
            <w:noProof/>
            <w:webHidden/>
          </w:rPr>
        </w:r>
        <w:r>
          <w:rPr>
            <w:noProof/>
            <w:webHidden/>
          </w:rPr>
          <w:fldChar w:fldCharType="separate"/>
        </w:r>
        <w:r>
          <w:rPr>
            <w:noProof/>
            <w:webHidden/>
          </w:rPr>
          <w:t>28</w:t>
        </w:r>
        <w:r>
          <w:rPr>
            <w:noProof/>
            <w:webHidden/>
          </w:rPr>
          <w:fldChar w:fldCharType="end"/>
        </w:r>
      </w:hyperlink>
    </w:p>
    <w:p w14:paraId="040108ED" w14:textId="25BE608D" w:rsidR="00385994" w:rsidRDefault="00385994">
      <w:pPr>
        <w:pStyle w:val="TDC3"/>
        <w:tabs>
          <w:tab w:val="right" w:leader="dot" w:pos="9016"/>
        </w:tabs>
        <w:rPr>
          <w:rFonts w:asciiTheme="minorHAnsi" w:eastAsiaTheme="minorEastAsia" w:hAnsiTheme="minorHAnsi"/>
          <w:noProof/>
          <w:sz w:val="24"/>
          <w:lang w:eastAsia="es-ES"/>
        </w:rPr>
      </w:pPr>
      <w:hyperlink w:anchor="_Toc234407421" w:history="1">
        <w:r w:rsidRPr="005D3359">
          <w:rPr>
            <w:rStyle w:val="Hipervnculo"/>
            <w:noProof/>
          </w:rPr>
          <w:t>3.4.2. Query Engine, plugins y lazy evaluation</w:t>
        </w:r>
        <w:r>
          <w:rPr>
            <w:noProof/>
            <w:webHidden/>
          </w:rPr>
          <w:tab/>
        </w:r>
        <w:r>
          <w:rPr>
            <w:noProof/>
            <w:webHidden/>
          </w:rPr>
          <w:fldChar w:fldCharType="begin"/>
        </w:r>
        <w:r>
          <w:rPr>
            <w:noProof/>
            <w:webHidden/>
          </w:rPr>
          <w:instrText xml:space="preserve"> PAGEREF _Toc234407421 \h </w:instrText>
        </w:r>
        <w:r>
          <w:rPr>
            <w:noProof/>
            <w:webHidden/>
          </w:rPr>
        </w:r>
        <w:r>
          <w:rPr>
            <w:noProof/>
            <w:webHidden/>
          </w:rPr>
          <w:fldChar w:fldCharType="separate"/>
        </w:r>
        <w:r>
          <w:rPr>
            <w:noProof/>
            <w:webHidden/>
          </w:rPr>
          <w:t>29</w:t>
        </w:r>
        <w:r>
          <w:rPr>
            <w:noProof/>
            <w:webHidden/>
          </w:rPr>
          <w:fldChar w:fldCharType="end"/>
        </w:r>
      </w:hyperlink>
    </w:p>
    <w:p w14:paraId="36C03022" w14:textId="4C7C719B" w:rsidR="00385994" w:rsidRDefault="00385994">
      <w:pPr>
        <w:pStyle w:val="TDC3"/>
        <w:tabs>
          <w:tab w:val="right" w:leader="dot" w:pos="9016"/>
        </w:tabs>
        <w:rPr>
          <w:rFonts w:asciiTheme="minorHAnsi" w:eastAsiaTheme="minorEastAsia" w:hAnsiTheme="minorHAnsi"/>
          <w:noProof/>
          <w:sz w:val="24"/>
          <w:lang w:eastAsia="es-ES"/>
        </w:rPr>
      </w:pPr>
      <w:hyperlink w:anchor="_Toc234407422" w:history="1">
        <w:r w:rsidRPr="005D3359">
          <w:rPr>
            <w:rStyle w:val="Hipervnculo"/>
            <w:noProof/>
          </w:rPr>
          <w:t>3.4.3. Event queries y monitorización continua</w:t>
        </w:r>
        <w:r>
          <w:rPr>
            <w:noProof/>
            <w:webHidden/>
          </w:rPr>
          <w:tab/>
        </w:r>
        <w:r>
          <w:rPr>
            <w:noProof/>
            <w:webHidden/>
          </w:rPr>
          <w:fldChar w:fldCharType="begin"/>
        </w:r>
        <w:r>
          <w:rPr>
            <w:noProof/>
            <w:webHidden/>
          </w:rPr>
          <w:instrText xml:space="preserve"> PAGEREF _Toc234407422 \h </w:instrText>
        </w:r>
        <w:r>
          <w:rPr>
            <w:noProof/>
            <w:webHidden/>
          </w:rPr>
        </w:r>
        <w:r>
          <w:rPr>
            <w:noProof/>
            <w:webHidden/>
          </w:rPr>
          <w:fldChar w:fldCharType="separate"/>
        </w:r>
        <w:r>
          <w:rPr>
            <w:noProof/>
            <w:webHidden/>
          </w:rPr>
          <w:t>30</w:t>
        </w:r>
        <w:r>
          <w:rPr>
            <w:noProof/>
            <w:webHidden/>
          </w:rPr>
          <w:fldChar w:fldCharType="end"/>
        </w:r>
      </w:hyperlink>
    </w:p>
    <w:p w14:paraId="06035F7F" w14:textId="0E86BDA2" w:rsidR="00385994" w:rsidRDefault="00385994">
      <w:pPr>
        <w:pStyle w:val="TDC2"/>
        <w:tabs>
          <w:tab w:val="right" w:leader="dot" w:pos="9016"/>
        </w:tabs>
        <w:rPr>
          <w:rFonts w:asciiTheme="minorHAnsi" w:eastAsiaTheme="minorEastAsia" w:hAnsiTheme="minorHAnsi"/>
          <w:noProof/>
          <w:sz w:val="24"/>
          <w:lang w:eastAsia="es-ES"/>
        </w:rPr>
      </w:pPr>
      <w:hyperlink w:anchor="_Toc234407423" w:history="1">
        <w:r w:rsidRPr="005D3359">
          <w:rPr>
            <w:rStyle w:val="Hipervnculo"/>
            <w:noProof/>
          </w:rPr>
          <w:t>3.5. Telemetría disponible en el endpoint</w:t>
        </w:r>
        <w:r>
          <w:rPr>
            <w:noProof/>
            <w:webHidden/>
          </w:rPr>
          <w:tab/>
        </w:r>
        <w:r>
          <w:rPr>
            <w:noProof/>
            <w:webHidden/>
          </w:rPr>
          <w:fldChar w:fldCharType="begin"/>
        </w:r>
        <w:r>
          <w:rPr>
            <w:noProof/>
            <w:webHidden/>
          </w:rPr>
          <w:instrText xml:space="preserve"> PAGEREF _Toc234407423 \h </w:instrText>
        </w:r>
        <w:r>
          <w:rPr>
            <w:noProof/>
            <w:webHidden/>
          </w:rPr>
        </w:r>
        <w:r>
          <w:rPr>
            <w:noProof/>
            <w:webHidden/>
          </w:rPr>
          <w:fldChar w:fldCharType="separate"/>
        </w:r>
        <w:r>
          <w:rPr>
            <w:noProof/>
            <w:webHidden/>
          </w:rPr>
          <w:t>31</w:t>
        </w:r>
        <w:r>
          <w:rPr>
            <w:noProof/>
            <w:webHidden/>
          </w:rPr>
          <w:fldChar w:fldCharType="end"/>
        </w:r>
      </w:hyperlink>
    </w:p>
    <w:p w14:paraId="4A734821" w14:textId="5C8F75CD" w:rsidR="00385994" w:rsidRDefault="00385994">
      <w:pPr>
        <w:pStyle w:val="TDC2"/>
        <w:tabs>
          <w:tab w:val="right" w:leader="dot" w:pos="9016"/>
        </w:tabs>
        <w:rPr>
          <w:rFonts w:asciiTheme="minorHAnsi" w:eastAsiaTheme="minorEastAsia" w:hAnsiTheme="minorHAnsi"/>
          <w:noProof/>
          <w:sz w:val="24"/>
          <w:lang w:eastAsia="es-ES"/>
        </w:rPr>
      </w:pPr>
      <w:hyperlink w:anchor="_Toc234407424" w:history="1">
        <w:r w:rsidRPr="005D3359">
          <w:rPr>
            <w:rStyle w:val="Hipervnculo"/>
            <w:noProof/>
          </w:rPr>
          <w:t>3.6. Limitaciones de visibilidad en HIDS/DFIR</w:t>
        </w:r>
        <w:r>
          <w:rPr>
            <w:noProof/>
            <w:webHidden/>
          </w:rPr>
          <w:tab/>
        </w:r>
        <w:r>
          <w:rPr>
            <w:noProof/>
            <w:webHidden/>
          </w:rPr>
          <w:fldChar w:fldCharType="begin"/>
        </w:r>
        <w:r>
          <w:rPr>
            <w:noProof/>
            <w:webHidden/>
          </w:rPr>
          <w:instrText xml:space="preserve"> PAGEREF _Toc234407424 \h </w:instrText>
        </w:r>
        <w:r>
          <w:rPr>
            <w:noProof/>
            <w:webHidden/>
          </w:rPr>
        </w:r>
        <w:r>
          <w:rPr>
            <w:noProof/>
            <w:webHidden/>
          </w:rPr>
          <w:fldChar w:fldCharType="separate"/>
        </w:r>
        <w:r>
          <w:rPr>
            <w:noProof/>
            <w:webHidden/>
          </w:rPr>
          <w:t>32</w:t>
        </w:r>
        <w:r>
          <w:rPr>
            <w:noProof/>
            <w:webHidden/>
          </w:rPr>
          <w:fldChar w:fldCharType="end"/>
        </w:r>
      </w:hyperlink>
    </w:p>
    <w:p w14:paraId="43A2EE48" w14:textId="56234D20" w:rsidR="00385994" w:rsidRDefault="00385994">
      <w:pPr>
        <w:pStyle w:val="TDC3"/>
        <w:tabs>
          <w:tab w:val="right" w:leader="dot" w:pos="9016"/>
        </w:tabs>
        <w:rPr>
          <w:rFonts w:asciiTheme="minorHAnsi" w:eastAsiaTheme="minorEastAsia" w:hAnsiTheme="minorHAnsi"/>
          <w:noProof/>
          <w:sz w:val="24"/>
          <w:lang w:eastAsia="es-ES"/>
        </w:rPr>
      </w:pPr>
      <w:hyperlink w:anchor="_Toc234407425" w:history="1">
        <w:r w:rsidRPr="005D3359">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_Toc234407425 \h </w:instrText>
        </w:r>
        <w:r>
          <w:rPr>
            <w:noProof/>
            <w:webHidden/>
          </w:rPr>
        </w:r>
        <w:r>
          <w:rPr>
            <w:noProof/>
            <w:webHidden/>
          </w:rPr>
          <w:fldChar w:fldCharType="separate"/>
        </w:r>
        <w:r>
          <w:rPr>
            <w:noProof/>
            <w:webHidden/>
          </w:rPr>
          <w:t>32</w:t>
        </w:r>
        <w:r>
          <w:rPr>
            <w:noProof/>
            <w:webHidden/>
          </w:rPr>
          <w:fldChar w:fldCharType="end"/>
        </w:r>
      </w:hyperlink>
    </w:p>
    <w:p w14:paraId="5C9C2742" w14:textId="35117BD5" w:rsidR="00385994" w:rsidRDefault="00385994">
      <w:pPr>
        <w:pStyle w:val="TDC3"/>
        <w:tabs>
          <w:tab w:val="right" w:leader="dot" w:pos="9016"/>
        </w:tabs>
        <w:rPr>
          <w:rFonts w:asciiTheme="minorHAnsi" w:eastAsiaTheme="minorEastAsia" w:hAnsiTheme="minorHAnsi"/>
          <w:noProof/>
          <w:sz w:val="24"/>
          <w:lang w:eastAsia="es-ES"/>
        </w:rPr>
      </w:pPr>
      <w:hyperlink w:anchor="_Toc234407426" w:history="1">
        <w:r w:rsidRPr="005D3359">
          <w:rPr>
            <w:rStyle w:val="Hipervnculo"/>
            <w:noProof/>
          </w:rPr>
          <w:t>3.6.2. Limitaciones de visibilidad en DFIR</w:t>
        </w:r>
        <w:r>
          <w:rPr>
            <w:noProof/>
            <w:webHidden/>
          </w:rPr>
          <w:tab/>
        </w:r>
        <w:r>
          <w:rPr>
            <w:noProof/>
            <w:webHidden/>
          </w:rPr>
          <w:fldChar w:fldCharType="begin"/>
        </w:r>
        <w:r>
          <w:rPr>
            <w:noProof/>
            <w:webHidden/>
          </w:rPr>
          <w:instrText xml:space="preserve"> PAGEREF _Toc234407426 \h </w:instrText>
        </w:r>
        <w:r>
          <w:rPr>
            <w:noProof/>
            <w:webHidden/>
          </w:rPr>
        </w:r>
        <w:r>
          <w:rPr>
            <w:noProof/>
            <w:webHidden/>
          </w:rPr>
          <w:fldChar w:fldCharType="separate"/>
        </w:r>
        <w:r>
          <w:rPr>
            <w:noProof/>
            <w:webHidden/>
          </w:rPr>
          <w:t>33</w:t>
        </w:r>
        <w:r>
          <w:rPr>
            <w:noProof/>
            <w:webHidden/>
          </w:rPr>
          <w:fldChar w:fldCharType="end"/>
        </w:r>
      </w:hyperlink>
    </w:p>
    <w:p w14:paraId="6D9AE66A" w14:textId="7605A6B0" w:rsidR="00385994" w:rsidRDefault="00385994">
      <w:pPr>
        <w:pStyle w:val="TDC1"/>
        <w:tabs>
          <w:tab w:val="right" w:leader="dot" w:pos="9016"/>
        </w:tabs>
        <w:rPr>
          <w:rFonts w:asciiTheme="minorHAnsi" w:eastAsiaTheme="minorEastAsia" w:hAnsiTheme="minorHAnsi"/>
          <w:b w:val="0"/>
          <w:noProof/>
          <w:sz w:val="24"/>
          <w:lang w:eastAsia="es-ES"/>
        </w:rPr>
      </w:pPr>
      <w:hyperlink w:anchor="_Toc234407427" w:history="1">
        <w:r w:rsidRPr="005D3359">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_Toc234407427 \h </w:instrText>
        </w:r>
        <w:r>
          <w:rPr>
            <w:noProof/>
            <w:webHidden/>
          </w:rPr>
        </w:r>
        <w:r>
          <w:rPr>
            <w:noProof/>
            <w:webHidden/>
          </w:rPr>
          <w:fldChar w:fldCharType="separate"/>
        </w:r>
        <w:r>
          <w:rPr>
            <w:noProof/>
            <w:webHidden/>
          </w:rPr>
          <w:t>34</w:t>
        </w:r>
        <w:r>
          <w:rPr>
            <w:noProof/>
            <w:webHidden/>
          </w:rPr>
          <w:fldChar w:fldCharType="end"/>
        </w:r>
      </w:hyperlink>
    </w:p>
    <w:p w14:paraId="6A866FBC" w14:textId="7DD48CE5" w:rsidR="00385994" w:rsidRDefault="00385994">
      <w:pPr>
        <w:pStyle w:val="TDC2"/>
        <w:tabs>
          <w:tab w:val="right" w:leader="dot" w:pos="9016"/>
        </w:tabs>
        <w:rPr>
          <w:rFonts w:asciiTheme="minorHAnsi" w:eastAsiaTheme="minorEastAsia" w:hAnsiTheme="minorHAnsi"/>
          <w:noProof/>
          <w:sz w:val="24"/>
          <w:lang w:eastAsia="es-ES"/>
        </w:rPr>
      </w:pPr>
      <w:hyperlink w:anchor="_Toc234407428" w:history="1">
        <w:r w:rsidRPr="005D3359">
          <w:rPr>
            <w:rStyle w:val="Hipervnculo"/>
            <w:noProof/>
          </w:rPr>
          <w:t>4.1. Diseño del entorno</w:t>
        </w:r>
        <w:r>
          <w:rPr>
            <w:noProof/>
            <w:webHidden/>
          </w:rPr>
          <w:tab/>
        </w:r>
        <w:r>
          <w:rPr>
            <w:noProof/>
            <w:webHidden/>
          </w:rPr>
          <w:fldChar w:fldCharType="begin"/>
        </w:r>
        <w:r>
          <w:rPr>
            <w:noProof/>
            <w:webHidden/>
          </w:rPr>
          <w:instrText xml:space="preserve"> PAGEREF _Toc234407428 \h </w:instrText>
        </w:r>
        <w:r>
          <w:rPr>
            <w:noProof/>
            <w:webHidden/>
          </w:rPr>
        </w:r>
        <w:r>
          <w:rPr>
            <w:noProof/>
            <w:webHidden/>
          </w:rPr>
          <w:fldChar w:fldCharType="separate"/>
        </w:r>
        <w:r>
          <w:rPr>
            <w:noProof/>
            <w:webHidden/>
          </w:rPr>
          <w:t>35</w:t>
        </w:r>
        <w:r>
          <w:rPr>
            <w:noProof/>
            <w:webHidden/>
          </w:rPr>
          <w:fldChar w:fldCharType="end"/>
        </w:r>
      </w:hyperlink>
    </w:p>
    <w:p w14:paraId="4279699F" w14:textId="2B797A0F" w:rsidR="00385994" w:rsidRDefault="00385994">
      <w:pPr>
        <w:pStyle w:val="TDC3"/>
        <w:tabs>
          <w:tab w:val="right" w:leader="dot" w:pos="9016"/>
        </w:tabs>
        <w:rPr>
          <w:rFonts w:asciiTheme="minorHAnsi" w:eastAsiaTheme="minorEastAsia" w:hAnsiTheme="minorHAnsi"/>
          <w:noProof/>
          <w:sz w:val="24"/>
          <w:lang w:eastAsia="es-ES"/>
        </w:rPr>
      </w:pPr>
      <w:hyperlink w:anchor="_Toc234407429" w:history="1">
        <w:r w:rsidRPr="005D3359">
          <w:rPr>
            <w:rStyle w:val="Hipervnculo"/>
            <w:noProof/>
          </w:rPr>
          <w:t>4.1.1. Configuración base de la máquina virtual</w:t>
        </w:r>
        <w:r>
          <w:rPr>
            <w:noProof/>
            <w:webHidden/>
          </w:rPr>
          <w:tab/>
        </w:r>
        <w:r>
          <w:rPr>
            <w:noProof/>
            <w:webHidden/>
          </w:rPr>
          <w:fldChar w:fldCharType="begin"/>
        </w:r>
        <w:r>
          <w:rPr>
            <w:noProof/>
            <w:webHidden/>
          </w:rPr>
          <w:instrText xml:space="preserve"> PAGEREF _Toc234407429 \h </w:instrText>
        </w:r>
        <w:r>
          <w:rPr>
            <w:noProof/>
            <w:webHidden/>
          </w:rPr>
        </w:r>
        <w:r>
          <w:rPr>
            <w:noProof/>
            <w:webHidden/>
          </w:rPr>
          <w:fldChar w:fldCharType="separate"/>
        </w:r>
        <w:r>
          <w:rPr>
            <w:noProof/>
            <w:webHidden/>
          </w:rPr>
          <w:t>35</w:t>
        </w:r>
        <w:r>
          <w:rPr>
            <w:noProof/>
            <w:webHidden/>
          </w:rPr>
          <w:fldChar w:fldCharType="end"/>
        </w:r>
      </w:hyperlink>
    </w:p>
    <w:p w14:paraId="46D5C8EF" w14:textId="036C76B1" w:rsidR="00385994" w:rsidRDefault="00385994">
      <w:pPr>
        <w:pStyle w:val="TDC3"/>
        <w:tabs>
          <w:tab w:val="right" w:leader="dot" w:pos="9016"/>
        </w:tabs>
        <w:rPr>
          <w:rFonts w:asciiTheme="minorHAnsi" w:eastAsiaTheme="minorEastAsia" w:hAnsiTheme="minorHAnsi"/>
          <w:noProof/>
          <w:sz w:val="24"/>
          <w:lang w:eastAsia="es-ES"/>
        </w:rPr>
      </w:pPr>
      <w:hyperlink w:anchor="_Toc234407430" w:history="1">
        <w:r w:rsidRPr="005D3359">
          <w:rPr>
            <w:rStyle w:val="Hipervnculo"/>
            <w:noProof/>
          </w:rPr>
          <w:t>4.1.2. Componentes técnicos desplegados</w:t>
        </w:r>
        <w:r>
          <w:rPr>
            <w:noProof/>
            <w:webHidden/>
          </w:rPr>
          <w:tab/>
        </w:r>
        <w:r>
          <w:rPr>
            <w:noProof/>
            <w:webHidden/>
          </w:rPr>
          <w:fldChar w:fldCharType="begin"/>
        </w:r>
        <w:r>
          <w:rPr>
            <w:noProof/>
            <w:webHidden/>
          </w:rPr>
          <w:instrText xml:space="preserve"> PAGEREF _Toc234407430 \h </w:instrText>
        </w:r>
        <w:r>
          <w:rPr>
            <w:noProof/>
            <w:webHidden/>
          </w:rPr>
        </w:r>
        <w:r>
          <w:rPr>
            <w:noProof/>
            <w:webHidden/>
          </w:rPr>
          <w:fldChar w:fldCharType="separate"/>
        </w:r>
        <w:r>
          <w:rPr>
            <w:noProof/>
            <w:webHidden/>
          </w:rPr>
          <w:t>36</w:t>
        </w:r>
        <w:r>
          <w:rPr>
            <w:noProof/>
            <w:webHidden/>
          </w:rPr>
          <w:fldChar w:fldCharType="end"/>
        </w:r>
      </w:hyperlink>
    </w:p>
    <w:p w14:paraId="128A604E" w14:textId="159D5C32" w:rsidR="00385994" w:rsidRDefault="00385994">
      <w:pPr>
        <w:pStyle w:val="TDC3"/>
        <w:tabs>
          <w:tab w:val="right" w:leader="dot" w:pos="9016"/>
        </w:tabs>
        <w:rPr>
          <w:rFonts w:asciiTheme="minorHAnsi" w:eastAsiaTheme="minorEastAsia" w:hAnsiTheme="minorHAnsi"/>
          <w:noProof/>
          <w:sz w:val="24"/>
          <w:lang w:eastAsia="es-ES"/>
        </w:rPr>
      </w:pPr>
      <w:hyperlink w:anchor="_Toc234407431" w:history="1">
        <w:r w:rsidRPr="005D3359">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_Toc234407431 \h </w:instrText>
        </w:r>
        <w:r>
          <w:rPr>
            <w:noProof/>
            <w:webHidden/>
          </w:rPr>
        </w:r>
        <w:r>
          <w:rPr>
            <w:noProof/>
            <w:webHidden/>
          </w:rPr>
          <w:fldChar w:fldCharType="separate"/>
        </w:r>
        <w:r>
          <w:rPr>
            <w:noProof/>
            <w:webHidden/>
          </w:rPr>
          <w:t>36</w:t>
        </w:r>
        <w:r>
          <w:rPr>
            <w:noProof/>
            <w:webHidden/>
          </w:rPr>
          <w:fldChar w:fldCharType="end"/>
        </w:r>
      </w:hyperlink>
    </w:p>
    <w:p w14:paraId="619D3DE4" w14:textId="3BC15CAA" w:rsidR="00385994" w:rsidRDefault="00385994">
      <w:pPr>
        <w:pStyle w:val="TDC2"/>
        <w:tabs>
          <w:tab w:val="right" w:leader="dot" w:pos="9016"/>
        </w:tabs>
        <w:rPr>
          <w:rFonts w:asciiTheme="minorHAnsi" w:eastAsiaTheme="minorEastAsia" w:hAnsiTheme="minorHAnsi"/>
          <w:noProof/>
          <w:sz w:val="24"/>
          <w:lang w:eastAsia="es-ES"/>
        </w:rPr>
      </w:pPr>
      <w:hyperlink w:anchor="_Toc234407432" w:history="1">
        <w:r w:rsidRPr="005D3359">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_Toc234407432 \h </w:instrText>
        </w:r>
        <w:r>
          <w:rPr>
            <w:noProof/>
            <w:webHidden/>
          </w:rPr>
        </w:r>
        <w:r>
          <w:rPr>
            <w:noProof/>
            <w:webHidden/>
          </w:rPr>
          <w:fldChar w:fldCharType="separate"/>
        </w:r>
        <w:r>
          <w:rPr>
            <w:noProof/>
            <w:webHidden/>
          </w:rPr>
          <w:t>37</w:t>
        </w:r>
        <w:r>
          <w:rPr>
            <w:noProof/>
            <w:webHidden/>
          </w:rPr>
          <w:fldChar w:fldCharType="end"/>
        </w:r>
      </w:hyperlink>
    </w:p>
    <w:p w14:paraId="685C3E73" w14:textId="748D0B60" w:rsidR="00385994" w:rsidRDefault="00385994">
      <w:pPr>
        <w:pStyle w:val="TDC3"/>
        <w:tabs>
          <w:tab w:val="right" w:leader="dot" w:pos="9016"/>
        </w:tabs>
        <w:rPr>
          <w:rFonts w:asciiTheme="minorHAnsi" w:eastAsiaTheme="minorEastAsia" w:hAnsiTheme="minorHAnsi"/>
          <w:noProof/>
          <w:sz w:val="24"/>
          <w:lang w:eastAsia="es-ES"/>
        </w:rPr>
      </w:pPr>
      <w:hyperlink w:anchor="_Toc234407433" w:history="1">
        <w:r w:rsidRPr="005D3359">
          <w:rPr>
            <w:rStyle w:val="Hipervnculo"/>
            <w:noProof/>
          </w:rPr>
          <w:t>4.2.1. Servidor Velociraptor</w:t>
        </w:r>
        <w:r>
          <w:rPr>
            <w:noProof/>
            <w:webHidden/>
          </w:rPr>
          <w:tab/>
        </w:r>
        <w:r>
          <w:rPr>
            <w:noProof/>
            <w:webHidden/>
          </w:rPr>
          <w:fldChar w:fldCharType="begin"/>
        </w:r>
        <w:r>
          <w:rPr>
            <w:noProof/>
            <w:webHidden/>
          </w:rPr>
          <w:instrText xml:space="preserve"> PAGEREF _Toc234407433 \h </w:instrText>
        </w:r>
        <w:r>
          <w:rPr>
            <w:noProof/>
            <w:webHidden/>
          </w:rPr>
        </w:r>
        <w:r>
          <w:rPr>
            <w:noProof/>
            <w:webHidden/>
          </w:rPr>
          <w:fldChar w:fldCharType="separate"/>
        </w:r>
        <w:r>
          <w:rPr>
            <w:noProof/>
            <w:webHidden/>
          </w:rPr>
          <w:t>37</w:t>
        </w:r>
        <w:r>
          <w:rPr>
            <w:noProof/>
            <w:webHidden/>
          </w:rPr>
          <w:fldChar w:fldCharType="end"/>
        </w:r>
      </w:hyperlink>
    </w:p>
    <w:p w14:paraId="35D4ADD3" w14:textId="5E6BE12F" w:rsidR="00385994" w:rsidRDefault="00385994">
      <w:pPr>
        <w:pStyle w:val="TDC3"/>
        <w:tabs>
          <w:tab w:val="right" w:leader="dot" w:pos="9016"/>
        </w:tabs>
        <w:rPr>
          <w:rFonts w:asciiTheme="minorHAnsi" w:eastAsiaTheme="minorEastAsia" w:hAnsiTheme="minorHAnsi"/>
          <w:noProof/>
          <w:sz w:val="24"/>
          <w:lang w:eastAsia="es-ES"/>
        </w:rPr>
      </w:pPr>
      <w:hyperlink w:anchor="_Toc234407434" w:history="1">
        <w:r w:rsidRPr="005D3359">
          <w:rPr>
            <w:rStyle w:val="Hipervnculo"/>
            <w:noProof/>
          </w:rPr>
          <w:t>4.2.2. Agente Velociraptor</w:t>
        </w:r>
        <w:r>
          <w:rPr>
            <w:noProof/>
            <w:webHidden/>
          </w:rPr>
          <w:tab/>
        </w:r>
        <w:r>
          <w:rPr>
            <w:noProof/>
            <w:webHidden/>
          </w:rPr>
          <w:fldChar w:fldCharType="begin"/>
        </w:r>
        <w:r>
          <w:rPr>
            <w:noProof/>
            <w:webHidden/>
          </w:rPr>
          <w:instrText xml:space="preserve"> PAGEREF _Toc234407434 \h </w:instrText>
        </w:r>
        <w:r>
          <w:rPr>
            <w:noProof/>
            <w:webHidden/>
          </w:rPr>
        </w:r>
        <w:r>
          <w:rPr>
            <w:noProof/>
            <w:webHidden/>
          </w:rPr>
          <w:fldChar w:fldCharType="separate"/>
        </w:r>
        <w:r>
          <w:rPr>
            <w:noProof/>
            <w:webHidden/>
          </w:rPr>
          <w:t>37</w:t>
        </w:r>
        <w:r>
          <w:rPr>
            <w:noProof/>
            <w:webHidden/>
          </w:rPr>
          <w:fldChar w:fldCharType="end"/>
        </w:r>
      </w:hyperlink>
    </w:p>
    <w:p w14:paraId="3B1D4EA5" w14:textId="0C1AFF4C" w:rsidR="00385994" w:rsidRDefault="00385994">
      <w:pPr>
        <w:pStyle w:val="TDC3"/>
        <w:tabs>
          <w:tab w:val="right" w:leader="dot" w:pos="9016"/>
        </w:tabs>
        <w:rPr>
          <w:rFonts w:asciiTheme="minorHAnsi" w:eastAsiaTheme="minorEastAsia" w:hAnsiTheme="minorHAnsi"/>
          <w:noProof/>
          <w:sz w:val="24"/>
          <w:lang w:eastAsia="es-ES"/>
        </w:rPr>
      </w:pPr>
      <w:hyperlink w:anchor="_Toc234407435" w:history="1">
        <w:r w:rsidRPr="005D3359">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_Toc234407435 \h </w:instrText>
        </w:r>
        <w:r>
          <w:rPr>
            <w:noProof/>
            <w:webHidden/>
          </w:rPr>
        </w:r>
        <w:r>
          <w:rPr>
            <w:noProof/>
            <w:webHidden/>
          </w:rPr>
          <w:fldChar w:fldCharType="separate"/>
        </w:r>
        <w:r>
          <w:rPr>
            <w:noProof/>
            <w:webHidden/>
          </w:rPr>
          <w:t>39</w:t>
        </w:r>
        <w:r>
          <w:rPr>
            <w:noProof/>
            <w:webHidden/>
          </w:rPr>
          <w:fldChar w:fldCharType="end"/>
        </w:r>
      </w:hyperlink>
    </w:p>
    <w:p w14:paraId="6E5EE55B" w14:textId="34C705A7" w:rsidR="00385994" w:rsidRDefault="00385994">
      <w:pPr>
        <w:pStyle w:val="TDC2"/>
        <w:tabs>
          <w:tab w:val="right" w:leader="dot" w:pos="9016"/>
        </w:tabs>
        <w:rPr>
          <w:rFonts w:asciiTheme="minorHAnsi" w:eastAsiaTheme="minorEastAsia" w:hAnsiTheme="minorHAnsi"/>
          <w:noProof/>
          <w:sz w:val="24"/>
          <w:lang w:eastAsia="es-ES"/>
        </w:rPr>
      </w:pPr>
      <w:hyperlink w:anchor="_Toc234407436" w:history="1">
        <w:r w:rsidRPr="005D3359">
          <w:rPr>
            <w:rStyle w:val="Hipervnculo"/>
            <w:noProof/>
          </w:rPr>
          <w:t>4.3. Metodología experimental</w:t>
        </w:r>
        <w:r>
          <w:rPr>
            <w:noProof/>
            <w:webHidden/>
          </w:rPr>
          <w:tab/>
        </w:r>
        <w:r>
          <w:rPr>
            <w:noProof/>
            <w:webHidden/>
          </w:rPr>
          <w:fldChar w:fldCharType="begin"/>
        </w:r>
        <w:r>
          <w:rPr>
            <w:noProof/>
            <w:webHidden/>
          </w:rPr>
          <w:instrText xml:space="preserve"> PAGEREF _Toc234407436 \h </w:instrText>
        </w:r>
        <w:r>
          <w:rPr>
            <w:noProof/>
            <w:webHidden/>
          </w:rPr>
        </w:r>
        <w:r>
          <w:rPr>
            <w:noProof/>
            <w:webHidden/>
          </w:rPr>
          <w:fldChar w:fldCharType="separate"/>
        </w:r>
        <w:r>
          <w:rPr>
            <w:noProof/>
            <w:webHidden/>
          </w:rPr>
          <w:t>40</w:t>
        </w:r>
        <w:r>
          <w:rPr>
            <w:noProof/>
            <w:webHidden/>
          </w:rPr>
          <w:fldChar w:fldCharType="end"/>
        </w:r>
      </w:hyperlink>
    </w:p>
    <w:p w14:paraId="4991D6F5" w14:textId="2CC6E290" w:rsidR="00385994" w:rsidRDefault="00385994">
      <w:pPr>
        <w:pStyle w:val="TDC3"/>
        <w:tabs>
          <w:tab w:val="right" w:leader="dot" w:pos="9016"/>
        </w:tabs>
        <w:rPr>
          <w:rFonts w:asciiTheme="minorHAnsi" w:eastAsiaTheme="minorEastAsia" w:hAnsiTheme="minorHAnsi"/>
          <w:noProof/>
          <w:sz w:val="24"/>
          <w:lang w:eastAsia="es-ES"/>
        </w:rPr>
      </w:pPr>
      <w:hyperlink w:anchor="_Toc234407437" w:history="1">
        <w:r w:rsidRPr="005D3359">
          <w:rPr>
            <w:rStyle w:val="Hipervnculo"/>
            <w:noProof/>
          </w:rPr>
          <w:t>4.3.1. Principios metodológicos</w:t>
        </w:r>
        <w:r>
          <w:rPr>
            <w:noProof/>
            <w:webHidden/>
          </w:rPr>
          <w:tab/>
        </w:r>
        <w:r>
          <w:rPr>
            <w:noProof/>
            <w:webHidden/>
          </w:rPr>
          <w:fldChar w:fldCharType="begin"/>
        </w:r>
        <w:r>
          <w:rPr>
            <w:noProof/>
            <w:webHidden/>
          </w:rPr>
          <w:instrText xml:space="preserve"> PAGEREF _Toc234407437 \h </w:instrText>
        </w:r>
        <w:r>
          <w:rPr>
            <w:noProof/>
            <w:webHidden/>
          </w:rPr>
        </w:r>
        <w:r>
          <w:rPr>
            <w:noProof/>
            <w:webHidden/>
          </w:rPr>
          <w:fldChar w:fldCharType="separate"/>
        </w:r>
        <w:r>
          <w:rPr>
            <w:noProof/>
            <w:webHidden/>
          </w:rPr>
          <w:t>40</w:t>
        </w:r>
        <w:r>
          <w:rPr>
            <w:noProof/>
            <w:webHidden/>
          </w:rPr>
          <w:fldChar w:fldCharType="end"/>
        </w:r>
      </w:hyperlink>
    </w:p>
    <w:p w14:paraId="7AF05B6D" w14:textId="2DECF1B6" w:rsidR="00385994" w:rsidRDefault="00385994">
      <w:pPr>
        <w:pStyle w:val="TDC3"/>
        <w:tabs>
          <w:tab w:val="right" w:leader="dot" w:pos="9016"/>
        </w:tabs>
        <w:rPr>
          <w:rFonts w:asciiTheme="minorHAnsi" w:eastAsiaTheme="minorEastAsia" w:hAnsiTheme="minorHAnsi"/>
          <w:noProof/>
          <w:sz w:val="24"/>
          <w:lang w:eastAsia="es-ES"/>
        </w:rPr>
      </w:pPr>
      <w:hyperlink w:anchor="_Toc234407438" w:history="1">
        <w:r w:rsidRPr="005D3359">
          <w:rPr>
            <w:rStyle w:val="Hipervnculo"/>
            <w:noProof/>
          </w:rPr>
          <w:t>4.3.2. Organización del entorno de trabajo</w:t>
        </w:r>
        <w:r>
          <w:rPr>
            <w:noProof/>
            <w:webHidden/>
          </w:rPr>
          <w:tab/>
        </w:r>
        <w:r>
          <w:rPr>
            <w:noProof/>
            <w:webHidden/>
          </w:rPr>
          <w:fldChar w:fldCharType="begin"/>
        </w:r>
        <w:r>
          <w:rPr>
            <w:noProof/>
            <w:webHidden/>
          </w:rPr>
          <w:instrText xml:space="preserve"> PAGEREF _Toc234407438 \h </w:instrText>
        </w:r>
        <w:r>
          <w:rPr>
            <w:noProof/>
            <w:webHidden/>
          </w:rPr>
        </w:r>
        <w:r>
          <w:rPr>
            <w:noProof/>
            <w:webHidden/>
          </w:rPr>
          <w:fldChar w:fldCharType="separate"/>
        </w:r>
        <w:r>
          <w:rPr>
            <w:noProof/>
            <w:webHidden/>
          </w:rPr>
          <w:t>40</w:t>
        </w:r>
        <w:r>
          <w:rPr>
            <w:noProof/>
            <w:webHidden/>
          </w:rPr>
          <w:fldChar w:fldCharType="end"/>
        </w:r>
      </w:hyperlink>
    </w:p>
    <w:p w14:paraId="71F07069" w14:textId="38A5AC91" w:rsidR="00385994" w:rsidRDefault="00385994">
      <w:pPr>
        <w:pStyle w:val="TDC3"/>
        <w:tabs>
          <w:tab w:val="right" w:leader="dot" w:pos="9016"/>
        </w:tabs>
        <w:rPr>
          <w:rFonts w:asciiTheme="minorHAnsi" w:eastAsiaTheme="minorEastAsia" w:hAnsiTheme="minorHAnsi"/>
          <w:noProof/>
          <w:sz w:val="24"/>
          <w:lang w:eastAsia="es-ES"/>
        </w:rPr>
      </w:pPr>
      <w:hyperlink w:anchor="_Toc234407439" w:history="1">
        <w:r w:rsidRPr="005D3359">
          <w:rPr>
            <w:rStyle w:val="Hipervnculo"/>
            <w:noProof/>
          </w:rPr>
          <w:t>4.3.3. Control del laboratorio</w:t>
        </w:r>
        <w:r>
          <w:rPr>
            <w:noProof/>
            <w:webHidden/>
          </w:rPr>
          <w:tab/>
        </w:r>
        <w:r>
          <w:rPr>
            <w:noProof/>
            <w:webHidden/>
          </w:rPr>
          <w:fldChar w:fldCharType="begin"/>
        </w:r>
        <w:r>
          <w:rPr>
            <w:noProof/>
            <w:webHidden/>
          </w:rPr>
          <w:instrText xml:space="preserve"> PAGEREF _Toc234407439 \h </w:instrText>
        </w:r>
        <w:r>
          <w:rPr>
            <w:noProof/>
            <w:webHidden/>
          </w:rPr>
        </w:r>
        <w:r>
          <w:rPr>
            <w:noProof/>
            <w:webHidden/>
          </w:rPr>
          <w:fldChar w:fldCharType="separate"/>
        </w:r>
        <w:r>
          <w:rPr>
            <w:noProof/>
            <w:webHidden/>
          </w:rPr>
          <w:t>41</w:t>
        </w:r>
        <w:r>
          <w:rPr>
            <w:noProof/>
            <w:webHidden/>
          </w:rPr>
          <w:fldChar w:fldCharType="end"/>
        </w:r>
      </w:hyperlink>
    </w:p>
    <w:p w14:paraId="30156A40" w14:textId="3417C7E3" w:rsidR="00385994" w:rsidRDefault="00385994">
      <w:pPr>
        <w:pStyle w:val="TDC3"/>
        <w:tabs>
          <w:tab w:val="right" w:leader="dot" w:pos="9016"/>
        </w:tabs>
        <w:rPr>
          <w:rFonts w:asciiTheme="minorHAnsi" w:eastAsiaTheme="minorEastAsia" w:hAnsiTheme="minorHAnsi"/>
          <w:noProof/>
          <w:sz w:val="24"/>
          <w:lang w:eastAsia="es-ES"/>
        </w:rPr>
      </w:pPr>
      <w:hyperlink w:anchor="_Toc234407440" w:history="1">
        <w:r w:rsidRPr="005D3359">
          <w:rPr>
            <w:rStyle w:val="Hipervnculo"/>
            <w:noProof/>
          </w:rPr>
          <w:t>4.3.4. Flujo general de trabajo</w:t>
        </w:r>
        <w:r>
          <w:rPr>
            <w:noProof/>
            <w:webHidden/>
          </w:rPr>
          <w:tab/>
        </w:r>
        <w:r>
          <w:rPr>
            <w:noProof/>
            <w:webHidden/>
          </w:rPr>
          <w:fldChar w:fldCharType="begin"/>
        </w:r>
        <w:r>
          <w:rPr>
            <w:noProof/>
            <w:webHidden/>
          </w:rPr>
          <w:instrText xml:space="preserve"> PAGEREF _Toc234407440 \h </w:instrText>
        </w:r>
        <w:r>
          <w:rPr>
            <w:noProof/>
            <w:webHidden/>
          </w:rPr>
        </w:r>
        <w:r>
          <w:rPr>
            <w:noProof/>
            <w:webHidden/>
          </w:rPr>
          <w:fldChar w:fldCharType="separate"/>
        </w:r>
        <w:r>
          <w:rPr>
            <w:noProof/>
            <w:webHidden/>
          </w:rPr>
          <w:t>42</w:t>
        </w:r>
        <w:r>
          <w:rPr>
            <w:noProof/>
            <w:webHidden/>
          </w:rPr>
          <w:fldChar w:fldCharType="end"/>
        </w:r>
      </w:hyperlink>
    </w:p>
    <w:p w14:paraId="4099E7B3" w14:textId="5E615EBB" w:rsidR="00385994" w:rsidRDefault="00385994">
      <w:pPr>
        <w:pStyle w:val="TDC3"/>
        <w:tabs>
          <w:tab w:val="right" w:leader="dot" w:pos="9016"/>
        </w:tabs>
        <w:rPr>
          <w:rFonts w:asciiTheme="minorHAnsi" w:eastAsiaTheme="minorEastAsia" w:hAnsiTheme="minorHAnsi"/>
          <w:noProof/>
          <w:sz w:val="24"/>
          <w:lang w:eastAsia="es-ES"/>
        </w:rPr>
      </w:pPr>
      <w:hyperlink w:anchor="_Toc234407441" w:history="1">
        <w:r w:rsidRPr="005D3359">
          <w:rPr>
            <w:rStyle w:val="Hipervnculo"/>
            <w:noProof/>
          </w:rPr>
          <w:t>4.3.5. Matriz principal de control experimental</w:t>
        </w:r>
        <w:r>
          <w:rPr>
            <w:noProof/>
            <w:webHidden/>
          </w:rPr>
          <w:tab/>
        </w:r>
        <w:r>
          <w:rPr>
            <w:noProof/>
            <w:webHidden/>
          </w:rPr>
          <w:fldChar w:fldCharType="begin"/>
        </w:r>
        <w:r>
          <w:rPr>
            <w:noProof/>
            <w:webHidden/>
          </w:rPr>
          <w:instrText xml:space="preserve"> PAGEREF _Toc234407441 \h </w:instrText>
        </w:r>
        <w:r>
          <w:rPr>
            <w:noProof/>
            <w:webHidden/>
          </w:rPr>
        </w:r>
        <w:r>
          <w:rPr>
            <w:noProof/>
            <w:webHidden/>
          </w:rPr>
          <w:fldChar w:fldCharType="separate"/>
        </w:r>
        <w:r>
          <w:rPr>
            <w:noProof/>
            <w:webHidden/>
          </w:rPr>
          <w:t>43</w:t>
        </w:r>
        <w:r>
          <w:rPr>
            <w:noProof/>
            <w:webHidden/>
          </w:rPr>
          <w:fldChar w:fldCharType="end"/>
        </w:r>
      </w:hyperlink>
    </w:p>
    <w:p w14:paraId="6B5A9EAF" w14:textId="299D071A" w:rsidR="00385994" w:rsidRDefault="00385994">
      <w:pPr>
        <w:pStyle w:val="TDC3"/>
        <w:tabs>
          <w:tab w:val="right" w:leader="dot" w:pos="9016"/>
        </w:tabs>
        <w:rPr>
          <w:rFonts w:asciiTheme="minorHAnsi" w:eastAsiaTheme="minorEastAsia" w:hAnsiTheme="minorHAnsi"/>
          <w:noProof/>
          <w:sz w:val="24"/>
          <w:lang w:eastAsia="es-ES"/>
        </w:rPr>
      </w:pPr>
      <w:hyperlink w:anchor="_Toc234407442" w:history="1">
        <w:r w:rsidRPr="005D3359">
          <w:rPr>
            <w:rStyle w:val="Hipervnculo"/>
            <w:noProof/>
          </w:rPr>
          <w:t>4.3.6. Registro de evidencias</w:t>
        </w:r>
        <w:r>
          <w:rPr>
            <w:noProof/>
            <w:webHidden/>
          </w:rPr>
          <w:tab/>
        </w:r>
        <w:r>
          <w:rPr>
            <w:noProof/>
            <w:webHidden/>
          </w:rPr>
          <w:fldChar w:fldCharType="begin"/>
        </w:r>
        <w:r>
          <w:rPr>
            <w:noProof/>
            <w:webHidden/>
          </w:rPr>
          <w:instrText xml:space="preserve"> PAGEREF _Toc234407442 \h </w:instrText>
        </w:r>
        <w:r>
          <w:rPr>
            <w:noProof/>
            <w:webHidden/>
          </w:rPr>
        </w:r>
        <w:r>
          <w:rPr>
            <w:noProof/>
            <w:webHidden/>
          </w:rPr>
          <w:fldChar w:fldCharType="separate"/>
        </w:r>
        <w:r>
          <w:rPr>
            <w:noProof/>
            <w:webHidden/>
          </w:rPr>
          <w:t>43</w:t>
        </w:r>
        <w:r>
          <w:rPr>
            <w:noProof/>
            <w:webHidden/>
          </w:rPr>
          <w:fldChar w:fldCharType="end"/>
        </w:r>
      </w:hyperlink>
    </w:p>
    <w:p w14:paraId="0E86858E" w14:textId="3E98343A" w:rsidR="00385994" w:rsidRDefault="00385994">
      <w:pPr>
        <w:pStyle w:val="TDC3"/>
        <w:tabs>
          <w:tab w:val="right" w:leader="dot" w:pos="9016"/>
        </w:tabs>
        <w:rPr>
          <w:rFonts w:asciiTheme="minorHAnsi" w:eastAsiaTheme="minorEastAsia" w:hAnsiTheme="minorHAnsi"/>
          <w:noProof/>
          <w:sz w:val="24"/>
          <w:lang w:eastAsia="es-ES"/>
        </w:rPr>
      </w:pPr>
      <w:hyperlink w:anchor="_Toc234407443" w:history="1">
        <w:r w:rsidRPr="005D3359">
          <w:rPr>
            <w:rStyle w:val="Hipervnculo"/>
            <w:noProof/>
          </w:rPr>
          <w:t>4.3.7. Diseño de pruebas controladas</w:t>
        </w:r>
        <w:r>
          <w:rPr>
            <w:noProof/>
            <w:webHidden/>
          </w:rPr>
          <w:tab/>
        </w:r>
        <w:r>
          <w:rPr>
            <w:noProof/>
            <w:webHidden/>
          </w:rPr>
          <w:fldChar w:fldCharType="begin"/>
        </w:r>
        <w:r>
          <w:rPr>
            <w:noProof/>
            <w:webHidden/>
          </w:rPr>
          <w:instrText xml:space="preserve"> PAGEREF _Toc234407443 \h </w:instrText>
        </w:r>
        <w:r>
          <w:rPr>
            <w:noProof/>
            <w:webHidden/>
          </w:rPr>
        </w:r>
        <w:r>
          <w:rPr>
            <w:noProof/>
            <w:webHidden/>
          </w:rPr>
          <w:fldChar w:fldCharType="separate"/>
        </w:r>
        <w:r>
          <w:rPr>
            <w:noProof/>
            <w:webHidden/>
          </w:rPr>
          <w:t>44</w:t>
        </w:r>
        <w:r>
          <w:rPr>
            <w:noProof/>
            <w:webHidden/>
          </w:rPr>
          <w:fldChar w:fldCharType="end"/>
        </w:r>
      </w:hyperlink>
    </w:p>
    <w:p w14:paraId="59BE544D" w14:textId="7629DDE1" w:rsidR="00385994" w:rsidRDefault="00385994">
      <w:pPr>
        <w:pStyle w:val="TDC3"/>
        <w:tabs>
          <w:tab w:val="right" w:leader="dot" w:pos="9016"/>
        </w:tabs>
        <w:rPr>
          <w:rFonts w:asciiTheme="minorHAnsi" w:eastAsiaTheme="minorEastAsia" w:hAnsiTheme="minorHAnsi"/>
          <w:noProof/>
          <w:sz w:val="24"/>
          <w:lang w:eastAsia="es-ES"/>
        </w:rPr>
      </w:pPr>
      <w:hyperlink w:anchor="_Toc234407444" w:history="1">
        <w:r w:rsidRPr="005D3359">
          <w:rPr>
            <w:rStyle w:val="Hipervnculo"/>
            <w:noProof/>
          </w:rPr>
          <w:t>4.3.8. Scripts de laboratorio validados</w:t>
        </w:r>
        <w:r>
          <w:rPr>
            <w:noProof/>
            <w:webHidden/>
          </w:rPr>
          <w:tab/>
        </w:r>
        <w:r>
          <w:rPr>
            <w:noProof/>
            <w:webHidden/>
          </w:rPr>
          <w:fldChar w:fldCharType="begin"/>
        </w:r>
        <w:r>
          <w:rPr>
            <w:noProof/>
            <w:webHidden/>
          </w:rPr>
          <w:instrText xml:space="preserve"> PAGEREF _Toc234407444 \h </w:instrText>
        </w:r>
        <w:r>
          <w:rPr>
            <w:noProof/>
            <w:webHidden/>
          </w:rPr>
        </w:r>
        <w:r>
          <w:rPr>
            <w:noProof/>
            <w:webHidden/>
          </w:rPr>
          <w:fldChar w:fldCharType="separate"/>
        </w:r>
        <w:r>
          <w:rPr>
            <w:noProof/>
            <w:webHidden/>
          </w:rPr>
          <w:t>45</w:t>
        </w:r>
        <w:r>
          <w:rPr>
            <w:noProof/>
            <w:webHidden/>
          </w:rPr>
          <w:fldChar w:fldCharType="end"/>
        </w:r>
      </w:hyperlink>
    </w:p>
    <w:p w14:paraId="75B50541" w14:textId="7C71EE42" w:rsidR="00385994" w:rsidRDefault="00385994">
      <w:pPr>
        <w:pStyle w:val="TDC2"/>
        <w:tabs>
          <w:tab w:val="right" w:leader="dot" w:pos="9016"/>
        </w:tabs>
        <w:rPr>
          <w:rFonts w:asciiTheme="minorHAnsi" w:eastAsiaTheme="minorEastAsia" w:hAnsiTheme="minorHAnsi"/>
          <w:noProof/>
          <w:sz w:val="24"/>
          <w:lang w:eastAsia="es-ES"/>
        </w:rPr>
      </w:pPr>
      <w:hyperlink w:anchor="_Toc234407445" w:history="1">
        <w:r w:rsidRPr="005D3359">
          <w:rPr>
            <w:rStyle w:val="Hipervnculo"/>
            <w:noProof/>
          </w:rPr>
          <w:t>4.4.</w:t>
        </w:r>
        <w:r w:rsidRPr="005D3359">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_Toc234407445 \h </w:instrText>
        </w:r>
        <w:r>
          <w:rPr>
            <w:noProof/>
            <w:webHidden/>
          </w:rPr>
        </w:r>
        <w:r>
          <w:rPr>
            <w:noProof/>
            <w:webHidden/>
          </w:rPr>
          <w:fldChar w:fldCharType="separate"/>
        </w:r>
        <w:r>
          <w:rPr>
            <w:noProof/>
            <w:webHidden/>
          </w:rPr>
          <w:t>45</w:t>
        </w:r>
        <w:r>
          <w:rPr>
            <w:noProof/>
            <w:webHidden/>
          </w:rPr>
          <w:fldChar w:fldCharType="end"/>
        </w:r>
      </w:hyperlink>
    </w:p>
    <w:p w14:paraId="3C979569" w14:textId="3E2F73F8" w:rsidR="00385994" w:rsidRDefault="00385994">
      <w:pPr>
        <w:pStyle w:val="TDC3"/>
        <w:tabs>
          <w:tab w:val="right" w:leader="dot" w:pos="9016"/>
        </w:tabs>
        <w:rPr>
          <w:rFonts w:asciiTheme="minorHAnsi" w:eastAsiaTheme="minorEastAsia" w:hAnsiTheme="minorHAnsi"/>
          <w:noProof/>
          <w:sz w:val="24"/>
          <w:lang w:eastAsia="es-ES"/>
        </w:rPr>
      </w:pPr>
      <w:hyperlink w:anchor="_Toc234407446" w:history="1">
        <w:r w:rsidRPr="005D3359">
          <w:rPr>
            <w:rStyle w:val="Hipervnculo"/>
            <w:noProof/>
          </w:rPr>
          <w:t>4.4.1. Criterios de selección</w:t>
        </w:r>
        <w:r>
          <w:rPr>
            <w:noProof/>
            <w:webHidden/>
          </w:rPr>
          <w:tab/>
        </w:r>
        <w:r>
          <w:rPr>
            <w:noProof/>
            <w:webHidden/>
          </w:rPr>
          <w:fldChar w:fldCharType="begin"/>
        </w:r>
        <w:r>
          <w:rPr>
            <w:noProof/>
            <w:webHidden/>
          </w:rPr>
          <w:instrText xml:space="preserve"> PAGEREF _Toc234407446 \h </w:instrText>
        </w:r>
        <w:r>
          <w:rPr>
            <w:noProof/>
            <w:webHidden/>
          </w:rPr>
        </w:r>
        <w:r>
          <w:rPr>
            <w:noProof/>
            <w:webHidden/>
          </w:rPr>
          <w:fldChar w:fldCharType="separate"/>
        </w:r>
        <w:r>
          <w:rPr>
            <w:noProof/>
            <w:webHidden/>
          </w:rPr>
          <w:t>45</w:t>
        </w:r>
        <w:r>
          <w:rPr>
            <w:noProof/>
            <w:webHidden/>
          </w:rPr>
          <w:fldChar w:fldCharType="end"/>
        </w:r>
      </w:hyperlink>
    </w:p>
    <w:p w14:paraId="1E4BAE4B" w14:textId="12859286" w:rsidR="00385994" w:rsidRDefault="00385994">
      <w:pPr>
        <w:pStyle w:val="TDC3"/>
        <w:tabs>
          <w:tab w:val="right" w:leader="dot" w:pos="9016"/>
        </w:tabs>
        <w:rPr>
          <w:rFonts w:asciiTheme="minorHAnsi" w:eastAsiaTheme="minorEastAsia" w:hAnsiTheme="minorHAnsi"/>
          <w:noProof/>
          <w:sz w:val="24"/>
          <w:lang w:eastAsia="es-ES"/>
        </w:rPr>
      </w:pPr>
      <w:hyperlink w:anchor="_Toc234407447" w:history="1">
        <w:r w:rsidRPr="005D3359">
          <w:rPr>
            <w:rStyle w:val="Hipervnculo"/>
            <w:noProof/>
          </w:rPr>
          <w:t>4.4.2. Técnicas seleccionadas</w:t>
        </w:r>
        <w:r>
          <w:rPr>
            <w:noProof/>
            <w:webHidden/>
          </w:rPr>
          <w:tab/>
        </w:r>
        <w:r>
          <w:rPr>
            <w:noProof/>
            <w:webHidden/>
          </w:rPr>
          <w:fldChar w:fldCharType="begin"/>
        </w:r>
        <w:r>
          <w:rPr>
            <w:noProof/>
            <w:webHidden/>
          </w:rPr>
          <w:instrText xml:space="preserve"> PAGEREF _Toc234407447 \h </w:instrText>
        </w:r>
        <w:r>
          <w:rPr>
            <w:noProof/>
            <w:webHidden/>
          </w:rPr>
        </w:r>
        <w:r>
          <w:rPr>
            <w:noProof/>
            <w:webHidden/>
          </w:rPr>
          <w:fldChar w:fldCharType="separate"/>
        </w:r>
        <w:r>
          <w:rPr>
            <w:noProof/>
            <w:webHidden/>
          </w:rPr>
          <w:t>46</w:t>
        </w:r>
        <w:r>
          <w:rPr>
            <w:noProof/>
            <w:webHidden/>
          </w:rPr>
          <w:fldChar w:fldCharType="end"/>
        </w:r>
      </w:hyperlink>
    </w:p>
    <w:p w14:paraId="586A4238" w14:textId="69A87673" w:rsidR="00385994" w:rsidRDefault="00385994">
      <w:pPr>
        <w:pStyle w:val="TDC3"/>
        <w:tabs>
          <w:tab w:val="right" w:leader="dot" w:pos="9016"/>
        </w:tabs>
        <w:rPr>
          <w:rFonts w:asciiTheme="minorHAnsi" w:eastAsiaTheme="minorEastAsia" w:hAnsiTheme="minorHAnsi"/>
          <w:noProof/>
          <w:sz w:val="24"/>
          <w:lang w:eastAsia="es-ES"/>
        </w:rPr>
      </w:pPr>
      <w:hyperlink w:anchor="_Toc234407448" w:history="1">
        <w:r w:rsidRPr="005D3359">
          <w:rPr>
            <w:rStyle w:val="Hipervnculo"/>
            <w:noProof/>
          </w:rPr>
          <w:t>4.4.3. Cobertura táctica MITRE ATT&amp;CK</w:t>
        </w:r>
        <w:r>
          <w:rPr>
            <w:noProof/>
            <w:webHidden/>
          </w:rPr>
          <w:tab/>
        </w:r>
        <w:r>
          <w:rPr>
            <w:noProof/>
            <w:webHidden/>
          </w:rPr>
          <w:fldChar w:fldCharType="begin"/>
        </w:r>
        <w:r>
          <w:rPr>
            <w:noProof/>
            <w:webHidden/>
          </w:rPr>
          <w:instrText xml:space="preserve"> PAGEREF _Toc234407448 \h </w:instrText>
        </w:r>
        <w:r>
          <w:rPr>
            <w:noProof/>
            <w:webHidden/>
          </w:rPr>
        </w:r>
        <w:r>
          <w:rPr>
            <w:noProof/>
            <w:webHidden/>
          </w:rPr>
          <w:fldChar w:fldCharType="separate"/>
        </w:r>
        <w:r>
          <w:rPr>
            <w:noProof/>
            <w:webHidden/>
          </w:rPr>
          <w:t>47</w:t>
        </w:r>
        <w:r>
          <w:rPr>
            <w:noProof/>
            <w:webHidden/>
          </w:rPr>
          <w:fldChar w:fldCharType="end"/>
        </w:r>
      </w:hyperlink>
    </w:p>
    <w:p w14:paraId="7F7B496A" w14:textId="4F97AC43" w:rsidR="00385994" w:rsidRDefault="00385994">
      <w:pPr>
        <w:pStyle w:val="TDC3"/>
        <w:tabs>
          <w:tab w:val="right" w:leader="dot" w:pos="9016"/>
        </w:tabs>
        <w:rPr>
          <w:rFonts w:asciiTheme="minorHAnsi" w:eastAsiaTheme="minorEastAsia" w:hAnsiTheme="minorHAnsi"/>
          <w:noProof/>
          <w:sz w:val="24"/>
          <w:lang w:eastAsia="es-ES"/>
        </w:rPr>
      </w:pPr>
      <w:hyperlink w:anchor="_Toc234407449" w:history="1">
        <w:r w:rsidRPr="005D3359">
          <w:rPr>
            <w:rStyle w:val="Hipervnculo"/>
            <w:noProof/>
          </w:rPr>
          <w:t>4.4.4. Decisión metodológica sobre TEC-009</w:t>
        </w:r>
        <w:r>
          <w:rPr>
            <w:noProof/>
            <w:webHidden/>
          </w:rPr>
          <w:tab/>
        </w:r>
        <w:r>
          <w:rPr>
            <w:noProof/>
            <w:webHidden/>
          </w:rPr>
          <w:fldChar w:fldCharType="begin"/>
        </w:r>
        <w:r>
          <w:rPr>
            <w:noProof/>
            <w:webHidden/>
          </w:rPr>
          <w:instrText xml:space="preserve"> PAGEREF _Toc234407449 \h </w:instrText>
        </w:r>
        <w:r>
          <w:rPr>
            <w:noProof/>
            <w:webHidden/>
          </w:rPr>
        </w:r>
        <w:r>
          <w:rPr>
            <w:noProof/>
            <w:webHidden/>
          </w:rPr>
          <w:fldChar w:fldCharType="separate"/>
        </w:r>
        <w:r>
          <w:rPr>
            <w:noProof/>
            <w:webHidden/>
          </w:rPr>
          <w:t>47</w:t>
        </w:r>
        <w:r>
          <w:rPr>
            <w:noProof/>
            <w:webHidden/>
          </w:rPr>
          <w:fldChar w:fldCharType="end"/>
        </w:r>
      </w:hyperlink>
    </w:p>
    <w:p w14:paraId="37BC5700" w14:textId="24265832" w:rsidR="00385994" w:rsidRDefault="00385994">
      <w:pPr>
        <w:pStyle w:val="TDC2"/>
        <w:tabs>
          <w:tab w:val="right" w:leader="dot" w:pos="9016"/>
        </w:tabs>
        <w:rPr>
          <w:rFonts w:asciiTheme="minorHAnsi" w:eastAsiaTheme="minorEastAsia" w:hAnsiTheme="minorHAnsi"/>
          <w:noProof/>
          <w:sz w:val="24"/>
          <w:lang w:eastAsia="es-ES"/>
        </w:rPr>
      </w:pPr>
      <w:hyperlink w:anchor="_Toc234407450" w:history="1">
        <w:r w:rsidRPr="005D3359">
          <w:rPr>
            <w:rStyle w:val="Hipervnculo"/>
            <w:noProof/>
          </w:rPr>
          <w:t>4.5. Estrategia de artifacts y monitorización</w:t>
        </w:r>
        <w:r>
          <w:rPr>
            <w:noProof/>
            <w:webHidden/>
          </w:rPr>
          <w:tab/>
        </w:r>
        <w:r>
          <w:rPr>
            <w:noProof/>
            <w:webHidden/>
          </w:rPr>
          <w:fldChar w:fldCharType="begin"/>
        </w:r>
        <w:r>
          <w:rPr>
            <w:noProof/>
            <w:webHidden/>
          </w:rPr>
          <w:instrText xml:space="preserve"> PAGEREF _Toc234407450 \h </w:instrText>
        </w:r>
        <w:r>
          <w:rPr>
            <w:noProof/>
            <w:webHidden/>
          </w:rPr>
        </w:r>
        <w:r>
          <w:rPr>
            <w:noProof/>
            <w:webHidden/>
          </w:rPr>
          <w:fldChar w:fldCharType="separate"/>
        </w:r>
        <w:r>
          <w:rPr>
            <w:noProof/>
            <w:webHidden/>
          </w:rPr>
          <w:t>49</w:t>
        </w:r>
        <w:r>
          <w:rPr>
            <w:noProof/>
            <w:webHidden/>
          </w:rPr>
          <w:fldChar w:fldCharType="end"/>
        </w:r>
      </w:hyperlink>
    </w:p>
    <w:p w14:paraId="4F627FA1" w14:textId="4CA8A9A9" w:rsidR="00385994" w:rsidRDefault="00385994">
      <w:pPr>
        <w:pStyle w:val="TDC3"/>
        <w:tabs>
          <w:tab w:val="right" w:leader="dot" w:pos="9016"/>
        </w:tabs>
        <w:rPr>
          <w:rFonts w:asciiTheme="minorHAnsi" w:eastAsiaTheme="minorEastAsia" w:hAnsiTheme="minorHAnsi"/>
          <w:noProof/>
          <w:sz w:val="24"/>
          <w:lang w:eastAsia="es-ES"/>
        </w:rPr>
      </w:pPr>
      <w:hyperlink w:anchor="_Toc234407451" w:history="1">
        <w:r w:rsidRPr="005D3359">
          <w:rPr>
            <w:rStyle w:val="Hipervnculo"/>
            <w:noProof/>
          </w:rPr>
          <w:t>4.5.1. Artifacts públicos considerados</w:t>
        </w:r>
        <w:r>
          <w:rPr>
            <w:noProof/>
            <w:webHidden/>
          </w:rPr>
          <w:tab/>
        </w:r>
        <w:r>
          <w:rPr>
            <w:noProof/>
            <w:webHidden/>
          </w:rPr>
          <w:fldChar w:fldCharType="begin"/>
        </w:r>
        <w:r>
          <w:rPr>
            <w:noProof/>
            <w:webHidden/>
          </w:rPr>
          <w:instrText xml:space="preserve"> PAGEREF _Toc234407451 \h </w:instrText>
        </w:r>
        <w:r>
          <w:rPr>
            <w:noProof/>
            <w:webHidden/>
          </w:rPr>
        </w:r>
        <w:r>
          <w:rPr>
            <w:noProof/>
            <w:webHidden/>
          </w:rPr>
          <w:fldChar w:fldCharType="separate"/>
        </w:r>
        <w:r>
          <w:rPr>
            <w:noProof/>
            <w:webHidden/>
          </w:rPr>
          <w:t>49</w:t>
        </w:r>
        <w:r>
          <w:rPr>
            <w:noProof/>
            <w:webHidden/>
          </w:rPr>
          <w:fldChar w:fldCharType="end"/>
        </w:r>
      </w:hyperlink>
    </w:p>
    <w:p w14:paraId="10C71B28" w14:textId="6E60DEA4" w:rsidR="00385994" w:rsidRDefault="00385994">
      <w:pPr>
        <w:pStyle w:val="TDC3"/>
        <w:tabs>
          <w:tab w:val="right" w:leader="dot" w:pos="9016"/>
        </w:tabs>
        <w:rPr>
          <w:rFonts w:asciiTheme="minorHAnsi" w:eastAsiaTheme="minorEastAsia" w:hAnsiTheme="minorHAnsi"/>
          <w:noProof/>
          <w:sz w:val="24"/>
          <w:lang w:eastAsia="es-ES"/>
        </w:rPr>
      </w:pPr>
      <w:hyperlink w:anchor="_Toc234407452" w:history="1">
        <w:r w:rsidRPr="005D3359">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_Toc234407452 \h </w:instrText>
        </w:r>
        <w:r>
          <w:rPr>
            <w:noProof/>
            <w:webHidden/>
          </w:rPr>
        </w:r>
        <w:r>
          <w:rPr>
            <w:noProof/>
            <w:webHidden/>
          </w:rPr>
          <w:fldChar w:fldCharType="separate"/>
        </w:r>
        <w:r>
          <w:rPr>
            <w:noProof/>
            <w:webHidden/>
          </w:rPr>
          <w:t>50</w:t>
        </w:r>
        <w:r>
          <w:rPr>
            <w:noProof/>
            <w:webHidden/>
          </w:rPr>
          <w:fldChar w:fldCharType="end"/>
        </w:r>
      </w:hyperlink>
    </w:p>
    <w:p w14:paraId="416994F0" w14:textId="57812E7A" w:rsidR="00385994" w:rsidRDefault="00385994">
      <w:pPr>
        <w:pStyle w:val="TDC2"/>
        <w:tabs>
          <w:tab w:val="right" w:leader="dot" w:pos="9016"/>
        </w:tabs>
        <w:rPr>
          <w:rFonts w:asciiTheme="minorHAnsi" w:eastAsiaTheme="minorEastAsia" w:hAnsiTheme="minorHAnsi"/>
          <w:noProof/>
          <w:sz w:val="24"/>
          <w:lang w:eastAsia="es-ES"/>
        </w:rPr>
      </w:pPr>
      <w:hyperlink w:anchor="_Toc234407453" w:history="1">
        <w:r w:rsidRPr="005D3359">
          <w:rPr>
            <w:rStyle w:val="Hipervnculo"/>
            <w:noProof/>
          </w:rPr>
          <w:t>4.6. Benchmark y alertabilidad</w:t>
        </w:r>
        <w:r>
          <w:rPr>
            <w:noProof/>
            <w:webHidden/>
          </w:rPr>
          <w:tab/>
        </w:r>
        <w:r>
          <w:rPr>
            <w:noProof/>
            <w:webHidden/>
          </w:rPr>
          <w:fldChar w:fldCharType="begin"/>
        </w:r>
        <w:r>
          <w:rPr>
            <w:noProof/>
            <w:webHidden/>
          </w:rPr>
          <w:instrText xml:space="preserve"> PAGEREF _Toc234407453 \h </w:instrText>
        </w:r>
        <w:r>
          <w:rPr>
            <w:noProof/>
            <w:webHidden/>
          </w:rPr>
        </w:r>
        <w:r>
          <w:rPr>
            <w:noProof/>
            <w:webHidden/>
          </w:rPr>
          <w:fldChar w:fldCharType="separate"/>
        </w:r>
        <w:r>
          <w:rPr>
            <w:noProof/>
            <w:webHidden/>
          </w:rPr>
          <w:t>52</w:t>
        </w:r>
        <w:r>
          <w:rPr>
            <w:noProof/>
            <w:webHidden/>
          </w:rPr>
          <w:fldChar w:fldCharType="end"/>
        </w:r>
      </w:hyperlink>
    </w:p>
    <w:p w14:paraId="0A839900" w14:textId="7B60FC96" w:rsidR="00385994" w:rsidRDefault="00385994">
      <w:pPr>
        <w:pStyle w:val="TDC3"/>
        <w:tabs>
          <w:tab w:val="right" w:leader="dot" w:pos="9016"/>
        </w:tabs>
        <w:rPr>
          <w:rFonts w:asciiTheme="minorHAnsi" w:eastAsiaTheme="minorEastAsia" w:hAnsiTheme="minorHAnsi"/>
          <w:noProof/>
          <w:sz w:val="24"/>
          <w:lang w:eastAsia="es-ES"/>
        </w:rPr>
      </w:pPr>
      <w:hyperlink w:anchor="_Toc234407454" w:history="1">
        <w:r w:rsidRPr="005D3359">
          <w:rPr>
            <w:rStyle w:val="Hipervnculo"/>
            <w:noProof/>
          </w:rPr>
          <w:t>4.6.1. Validación operativa mediante alertas</w:t>
        </w:r>
        <w:r>
          <w:rPr>
            <w:noProof/>
            <w:webHidden/>
          </w:rPr>
          <w:tab/>
        </w:r>
        <w:r>
          <w:rPr>
            <w:noProof/>
            <w:webHidden/>
          </w:rPr>
          <w:fldChar w:fldCharType="begin"/>
        </w:r>
        <w:r>
          <w:rPr>
            <w:noProof/>
            <w:webHidden/>
          </w:rPr>
          <w:instrText xml:space="preserve"> PAGEREF _Toc234407454 \h </w:instrText>
        </w:r>
        <w:r>
          <w:rPr>
            <w:noProof/>
            <w:webHidden/>
          </w:rPr>
        </w:r>
        <w:r>
          <w:rPr>
            <w:noProof/>
            <w:webHidden/>
          </w:rPr>
          <w:fldChar w:fldCharType="separate"/>
        </w:r>
        <w:r>
          <w:rPr>
            <w:noProof/>
            <w:webHidden/>
          </w:rPr>
          <w:t>52</w:t>
        </w:r>
        <w:r>
          <w:rPr>
            <w:noProof/>
            <w:webHidden/>
          </w:rPr>
          <w:fldChar w:fldCharType="end"/>
        </w:r>
      </w:hyperlink>
    </w:p>
    <w:p w14:paraId="7591585C" w14:textId="38AC0896" w:rsidR="00385994" w:rsidRDefault="00385994">
      <w:pPr>
        <w:pStyle w:val="TDC2"/>
        <w:tabs>
          <w:tab w:val="right" w:leader="dot" w:pos="9016"/>
        </w:tabs>
        <w:rPr>
          <w:rFonts w:asciiTheme="minorHAnsi" w:eastAsiaTheme="minorEastAsia" w:hAnsiTheme="minorHAnsi"/>
          <w:noProof/>
          <w:sz w:val="24"/>
          <w:lang w:eastAsia="es-ES"/>
        </w:rPr>
      </w:pPr>
      <w:hyperlink w:anchor="_Toc234407455" w:history="1">
        <w:r w:rsidRPr="005D3359">
          <w:rPr>
            <w:rStyle w:val="Hipervnculo"/>
            <w:noProof/>
          </w:rPr>
          <w:t>4.7. Decisiones metodológicas cerradas</w:t>
        </w:r>
        <w:r>
          <w:rPr>
            <w:noProof/>
            <w:webHidden/>
          </w:rPr>
          <w:tab/>
        </w:r>
        <w:r>
          <w:rPr>
            <w:noProof/>
            <w:webHidden/>
          </w:rPr>
          <w:fldChar w:fldCharType="begin"/>
        </w:r>
        <w:r>
          <w:rPr>
            <w:noProof/>
            <w:webHidden/>
          </w:rPr>
          <w:instrText xml:space="preserve"> PAGEREF _Toc234407455 \h </w:instrText>
        </w:r>
        <w:r>
          <w:rPr>
            <w:noProof/>
            <w:webHidden/>
          </w:rPr>
        </w:r>
        <w:r>
          <w:rPr>
            <w:noProof/>
            <w:webHidden/>
          </w:rPr>
          <w:fldChar w:fldCharType="separate"/>
        </w:r>
        <w:r>
          <w:rPr>
            <w:noProof/>
            <w:webHidden/>
          </w:rPr>
          <w:t>54</w:t>
        </w:r>
        <w:r>
          <w:rPr>
            <w:noProof/>
            <w:webHidden/>
          </w:rPr>
          <w:fldChar w:fldCharType="end"/>
        </w:r>
      </w:hyperlink>
    </w:p>
    <w:p w14:paraId="63F7A693" w14:textId="2DA682F5" w:rsidR="00385994" w:rsidRDefault="00385994">
      <w:pPr>
        <w:pStyle w:val="TDC1"/>
        <w:tabs>
          <w:tab w:val="right" w:leader="dot" w:pos="9016"/>
        </w:tabs>
        <w:rPr>
          <w:rFonts w:asciiTheme="minorHAnsi" w:eastAsiaTheme="minorEastAsia" w:hAnsiTheme="minorHAnsi"/>
          <w:b w:val="0"/>
          <w:noProof/>
          <w:sz w:val="24"/>
          <w:lang w:eastAsia="es-ES"/>
        </w:rPr>
      </w:pPr>
      <w:hyperlink w:anchor="_Toc234407456" w:history="1">
        <w:r w:rsidRPr="005D3359">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_Toc234407456 \h </w:instrText>
        </w:r>
        <w:r>
          <w:rPr>
            <w:noProof/>
            <w:webHidden/>
          </w:rPr>
        </w:r>
        <w:r>
          <w:rPr>
            <w:noProof/>
            <w:webHidden/>
          </w:rPr>
          <w:fldChar w:fldCharType="separate"/>
        </w:r>
        <w:r>
          <w:rPr>
            <w:noProof/>
            <w:webHidden/>
          </w:rPr>
          <w:t>55</w:t>
        </w:r>
        <w:r>
          <w:rPr>
            <w:noProof/>
            <w:webHidden/>
          </w:rPr>
          <w:fldChar w:fldCharType="end"/>
        </w:r>
      </w:hyperlink>
    </w:p>
    <w:p w14:paraId="2EBE37A2" w14:textId="1B197415" w:rsidR="00385994" w:rsidRDefault="00385994">
      <w:pPr>
        <w:pStyle w:val="TDC2"/>
        <w:tabs>
          <w:tab w:val="right" w:leader="dot" w:pos="9016"/>
        </w:tabs>
        <w:rPr>
          <w:rFonts w:asciiTheme="minorHAnsi" w:eastAsiaTheme="minorEastAsia" w:hAnsiTheme="minorHAnsi"/>
          <w:noProof/>
          <w:sz w:val="24"/>
          <w:lang w:eastAsia="es-ES"/>
        </w:rPr>
      </w:pPr>
      <w:hyperlink w:anchor="_Toc234407457" w:history="1">
        <w:r w:rsidRPr="005D3359">
          <w:rPr>
            <w:rStyle w:val="Hipervnculo"/>
            <w:noProof/>
          </w:rPr>
          <w:t>5.1. Escenarios de ataque</w:t>
        </w:r>
        <w:r>
          <w:rPr>
            <w:noProof/>
            <w:webHidden/>
          </w:rPr>
          <w:tab/>
        </w:r>
        <w:r>
          <w:rPr>
            <w:noProof/>
            <w:webHidden/>
          </w:rPr>
          <w:fldChar w:fldCharType="begin"/>
        </w:r>
        <w:r>
          <w:rPr>
            <w:noProof/>
            <w:webHidden/>
          </w:rPr>
          <w:instrText xml:space="preserve"> PAGEREF _Toc234407457 \h </w:instrText>
        </w:r>
        <w:r>
          <w:rPr>
            <w:noProof/>
            <w:webHidden/>
          </w:rPr>
        </w:r>
        <w:r>
          <w:rPr>
            <w:noProof/>
            <w:webHidden/>
          </w:rPr>
          <w:fldChar w:fldCharType="separate"/>
        </w:r>
        <w:r>
          <w:rPr>
            <w:noProof/>
            <w:webHidden/>
          </w:rPr>
          <w:t>55</w:t>
        </w:r>
        <w:r>
          <w:rPr>
            <w:noProof/>
            <w:webHidden/>
          </w:rPr>
          <w:fldChar w:fldCharType="end"/>
        </w:r>
      </w:hyperlink>
    </w:p>
    <w:p w14:paraId="526920B6" w14:textId="6B1B3EC6" w:rsidR="00385994" w:rsidRDefault="00385994">
      <w:pPr>
        <w:pStyle w:val="TDC2"/>
        <w:tabs>
          <w:tab w:val="right" w:leader="dot" w:pos="9016"/>
        </w:tabs>
        <w:rPr>
          <w:rFonts w:asciiTheme="minorHAnsi" w:eastAsiaTheme="minorEastAsia" w:hAnsiTheme="minorHAnsi"/>
          <w:noProof/>
          <w:sz w:val="24"/>
          <w:lang w:eastAsia="es-ES"/>
        </w:rPr>
      </w:pPr>
      <w:hyperlink w:anchor="_Toc234407458" w:history="1">
        <w:r w:rsidRPr="005D3359">
          <w:rPr>
            <w:rStyle w:val="Hipervnculo"/>
            <w:noProof/>
          </w:rPr>
          <w:t>5.2. Desarrollo experimental por técnica</w:t>
        </w:r>
        <w:r>
          <w:rPr>
            <w:noProof/>
            <w:webHidden/>
          </w:rPr>
          <w:tab/>
        </w:r>
        <w:r>
          <w:rPr>
            <w:noProof/>
            <w:webHidden/>
          </w:rPr>
          <w:fldChar w:fldCharType="begin"/>
        </w:r>
        <w:r>
          <w:rPr>
            <w:noProof/>
            <w:webHidden/>
          </w:rPr>
          <w:instrText xml:space="preserve"> PAGEREF _Toc234407458 \h </w:instrText>
        </w:r>
        <w:r>
          <w:rPr>
            <w:noProof/>
            <w:webHidden/>
          </w:rPr>
        </w:r>
        <w:r>
          <w:rPr>
            <w:noProof/>
            <w:webHidden/>
          </w:rPr>
          <w:fldChar w:fldCharType="separate"/>
        </w:r>
        <w:r>
          <w:rPr>
            <w:noProof/>
            <w:webHidden/>
          </w:rPr>
          <w:t>56</w:t>
        </w:r>
        <w:r>
          <w:rPr>
            <w:noProof/>
            <w:webHidden/>
          </w:rPr>
          <w:fldChar w:fldCharType="end"/>
        </w:r>
      </w:hyperlink>
    </w:p>
    <w:p w14:paraId="2618BE4F" w14:textId="46527360" w:rsidR="00385994" w:rsidRDefault="00385994">
      <w:pPr>
        <w:pStyle w:val="TDC3"/>
        <w:tabs>
          <w:tab w:val="right" w:leader="dot" w:pos="9016"/>
        </w:tabs>
        <w:rPr>
          <w:rFonts w:asciiTheme="minorHAnsi" w:eastAsiaTheme="minorEastAsia" w:hAnsiTheme="minorHAnsi"/>
          <w:noProof/>
          <w:sz w:val="24"/>
          <w:lang w:eastAsia="es-ES"/>
        </w:rPr>
      </w:pPr>
      <w:hyperlink w:anchor="_Toc234407459" w:history="1">
        <w:r w:rsidRPr="005D3359">
          <w:rPr>
            <w:rStyle w:val="Hipervnculo"/>
            <w:noProof/>
          </w:rPr>
          <w:t>5.2.1. TEC-001 - Ejecución mediante PowerShell</w:t>
        </w:r>
        <w:r>
          <w:rPr>
            <w:noProof/>
            <w:webHidden/>
          </w:rPr>
          <w:tab/>
        </w:r>
        <w:r>
          <w:rPr>
            <w:noProof/>
            <w:webHidden/>
          </w:rPr>
          <w:fldChar w:fldCharType="begin"/>
        </w:r>
        <w:r>
          <w:rPr>
            <w:noProof/>
            <w:webHidden/>
          </w:rPr>
          <w:instrText xml:space="preserve"> PAGEREF _Toc234407459 \h </w:instrText>
        </w:r>
        <w:r>
          <w:rPr>
            <w:noProof/>
            <w:webHidden/>
          </w:rPr>
        </w:r>
        <w:r>
          <w:rPr>
            <w:noProof/>
            <w:webHidden/>
          </w:rPr>
          <w:fldChar w:fldCharType="separate"/>
        </w:r>
        <w:r>
          <w:rPr>
            <w:noProof/>
            <w:webHidden/>
          </w:rPr>
          <w:t>56</w:t>
        </w:r>
        <w:r>
          <w:rPr>
            <w:noProof/>
            <w:webHidden/>
          </w:rPr>
          <w:fldChar w:fldCharType="end"/>
        </w:r>
      </w:hyperlink>
    </w:p>
    <w:p w14:paraId="1E49AE86" w14:textId="64305747" w:rsidR="00385994" w:rsidRDefault="00385994">
      <w:pPr>
        <w:pStyle w:val="TDC3"/>
        <w:tabs>
          <w:tab w:val="right" w:leader="dot" w:pos="9016"/>
        </w:tabs>
        <w:rPr>
          <w:rFonts w:asciiTheme="minorHAnsi" w:eastAsiaTheme="minorEastAsia" w:hAnsiTheme="minorHAnsi"/>
          <w:noProof/>
          <w:sz w:val="24"/>
          <w:lang w:eastAsia="es-ES"/>
        </w:rPr>
      </w:pPr>
      <w:hyperlink w:anchor="_Toc234407460" w:history="1">
        <w:r w:rsidRPr="005D3359">
          <w:rPr>
            <w:rStyle w:val="Hipervnculo"/>
            <w:noProof/>
          </w:rPr>
          <w:t>5.2.2. TEC-002 - Ejecución mediante Windows Command Shell</w:t>
        </w:r>
        <w:r>
          <w:rPr>
            <w:noProof/>
            <w:webHidden/>
          </w:rPr>
          <w:tab/>
        </w:r>
        <w:r>
          <w:rPr>
            <w:noProof/>
            <w:webHidden/>
          </w:rPr>
          <w:fldChar w:fldCharType="begin"/>
        </w:r>
        <w:r>
          <w:rPr>
            <w:noProof/>
            <w:webHidden/>
          </w:rPr>
          <w:instrText xml:space="preserve"> PAGEREF _Toc234407460 \h </w:instrText>
        </w:r>
        <w:r>
          <w:rPr>
            <w:noProof/>
            <w:webHidden/>
          </w:rPr>
        </w:r>
        <w:r>
          <w:rPr>
            <w:noProof/>
            <w:webHidden/>
          </w:rPr>
          <w:fldChar w:fldCharType="separate"/>
        </w:r>
        <w:r>
          <w:rPr>
            <w:noProof/>
            <w:webHidden/>
          </w:rPr>
          <w:t>57</w:t>
        </w:r>
        <w:r>
          <w:rPr>
            <w:noProof/>
            <w:webHidden/>
          </w:rPr>
          <w:fldChar w:fldCharType="end"/>
        </w:r>
      </w:hyperlink>
    </w:p>
    <w:p w14:paraId="0BB90BA5" w14:textId="336AA504" w:rsidR="00385994" w:rsidRDefault="00385994">
      <w:pPr>
        <w:pStyle w:val="TDC3"/>
        <w:tabs>
          <w:tab w:val="right" w:leader="dot" w:pos="9016"/>
        </w:tabs>
        <w:rPr>
          <w:rFonts w:asciiTheme="minorHAnsi" w:eastAsiaTheme="minorEastAsia" w:hAnsiTheme="minorHAnsi"/>
          <w:noProof/>
          <w:sz w:val="24"/>
          <w:lang w:eastAsia="es-ES"/>
        </w:rPr>
      </w:pPr>
      <w:hyperlink w:anchor="_Toc234407461" w:history="1">
        <w:r w:rsidRPr="005D3359">
          <w:rPr>
            <w:rStyle w:val="Hipervnculo"/>
            <w:noProof/>
          </w:rPr>
          <w:t>5.2.3. TEC-003 - Creación de tarea programada</w:t>
        </w:r>
        <w:r>
          <w:rPr>
            <w:noProof/>
            <w:webHidden/>
          </w:rPr>
          <w:tab/>
        </w:r>
        <w:r>
          <w:rPr>
            <w:noProof/>
            <w:webHidden/>
          </w:rPr>
          <w:fldChar w:fldCharType="begin"/>
        </w:r>
        <w:r>
          <w:rPr>
            <w:noProof/>
            <w:webHidden/>
          </w:rPr>
          <w:instrText xml:space="preserve"> PAGEREF _Toc234407461 \h </w:instrText>
        </w:r>
        <w:r>
          <w:rPr>
            <w:noProof/>
            <w:webHidden/>
          </w:rPr>
        </w:r>
        <w:r>
          <w:rPr>
            <w:noProof/>
            <w:webHidden/>
          </w:rPr>
          <w:fldChar w:fldCharType="separate"/>
        </w:r>
        <w:r>
          <w:rPr>
            <w:noProof/>
            <w:webHidden/>
          </w:rPr>
          <w:t>58</w:t>
        </w:r>
        <w:r>
          <w:rPr>
            <w:noProof/>
            <w:webHidden/>
          </w:rPr>
          <w:fldChar w:fldCharType="end"/>
        </w:r>
      </w:hyperlink>
    </w:p>
    <w:p w14:paraId="55007EEC" w14:textId="204F28D0" w:rsidR="00385994" w:rsidRDefault="00385994">
      <w:pPr>
        <w:pStyle w:val="TDC3"/>
        <w:tabs>
          <w:tab w:val="right" w:leader="dot" w:pos="9016"/>
        </w:tabs>
        <w:rPr>
          <w:rFonts w:asciiTheme="minorHAnsi" w:eastAsiaTheme="minorEastAsia" w:hAnsiTheme="minorHAnsi"/>
          <w:noProof/>
          <w:sz w:val="24"/>
          <w:lang w:eastAsia="es-ES"/>
        </w:rPr>
      </w:pPr>
      <w:hyperlink w:anchor="_Toc234407462" w:history="1">
        <w:r w:rsidRPr="005D3359">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_Toc234407462 \h </w:instrText>
        </w:r>
        <w:r>
          <w:rPr>
            <w:noProof/>
            <w:webHidden/>
          </w:rPr>
        </w:r>
        <w:r>
          <w:rPr>
            <w:noProof/>
            <w:webHidden/>
          </w:rPr>
          <w:fldChar w:fldCharType="separate"/>
        </w:r>
        <w:r>
          <w:rPr>
            <w:noProof/>
            <w:webHidden/>
          </w:rPr>
          <w:t>59</w:t>
        </w:r>
        <w:r>
          <w:rPr>
            <w:noProof/>
            <w:webHidden/>
          </w:rPr>
          <w:fldChar w:fldCharType="end"/>
        </w:r>
      </w:hyperlink>
    </w:p>
    <w:p w14:paraId="0F12169A" w14:textId="266FFDA8" w:rsidR="00385994" w:rsidRDefault="00385994">
      <w:pPr>
        <w:pStyle w:val="TDC3"/>
        <w:tabs>
          <w:tab w:val="right" w:leader="dot" w:pos="9016"/>
        </w:tabs>
        <w:rPr>
          <w:rFonts w:asciiTheme="minorHAnsi" w:eastAsiaTheme="minorEastAsia" w:hAnsiTheme="minorHAnsi"/>
          <w:noProof/>
          <w:sz w:val="24"/>
          <w:lang w:eastAsia="es-ES"/>
        </w:rPr>
      </w:pPr>
      <w:hyperlink w:anchor="_Toc234407463" w:history="1">
        <w:r w:rsidRPr="005D3359">
          <w:rPr>
            <w:rStyle w:val="Hipervnculo"/>
            <w:noProof/>
          </w:rPr>
          <w:t>5.2.5. TEC-005 - Ejecución mediante servicio Windows</w:t>
        </w:r>
        <w:r>
          <w:rPr>
            <w:noProof/>
            <w:webHidden/>
          </w:rPr>
          <w:tab/>
        </w:r>
        <w:r>
          <w:rPr>
            <w:noProof/>
            <w:webHidden/>
          </w:rPr>
          <w:fldChar w:fldCharType="begin"/>
        </w:r>
        <w:r>
          <w:rPr>
            <w:noProof/>
            <w:webHidden/>
          </w:rPr>
          <w:instrText xml:space="preserve"> PAGEREF _Toc234407463 \h </w:instrText>
        </w:r>
        <w:r>
          <w:rPr>
            <w:noProof/>
            <w:webHidden/>
          </w:rPr>
        </w:r>
        <w:r>
          <w:rPr>
            <w:noProof/>
            <w:webHidden/>
          </w:rPr>
          <w:fldChar w:fldCharType="separate"/>
        </w:r>
        <w:r>
          <w:rPr>
            <w:noProof/>
            <w:webHidden/>
          </w:rPr>
          <w:t>60</w:t>
        </w:r>
        <w:r>
          <w:rPr>
            <w:noProof/>
            <w:webHidden/>
          </w:rPr>
          <w:fldChar w:fldCharType="end"/>
        </w:r>
      </w:hyperlink>
    </w:p>
    <w:p w14:paraId="43F9D6E1" w14:textId="38E44EDA" w:rsidR="00385994" w:rsidRDefault="00385994">
      <w:pPr>
        <w:pStyle w:val="TDC3"/>
        <w:tabs>
          <w:tab w:val="right" w:leader="dot" w:pos="9016"/>
        </w:tabs>
        <w:rPr>
          <w:rFonts w:asciiTheme="minorHAnsi" w:eastAsiaTheme="minorEastAsia" w:hAnsiTheme="minorHAnsi"/>
          <w:noProof/>
          <w:sz w:val="24"/>
          <w:lang w:eastAsia="es-ES"/>
        </w:rPr>
      </w:pPr>
      <w:hyperlink w:anchor="_Toc234407464" w:history="1">
        <w:r w:rsidRPr="005D3359">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_Toc234407464 \h </w:instrText>
        </w:r>
        <w:r>
          <w:rPr>
            <w:noProof/>
            <w:webHidden/>
          </w:rPr>
        </w:r>
        <w:r>
          <w:rPr>
            <w:noProof/>
            <w:webHidden/>
          </w:rPr>
          <w:fldChar w:fldCharType="separate"/>
        </w:r>
        <w:r>
          <w:rPr>
            <w:noProof/>
            <w:webHidden/>
          </w:rPr>
          <w:t>62</w:t>
        </w:r>
        <w:r>
          <w:rPr>
            <w:noProof/>
            <w:webHidden/>
          </w:rPr>
          <w:fldChar w:fldCharType="end"/>
        </w:r>
      </w:hyperlink>
    </w:p>
    <w:p w14:paraId="62B553C6" w14:textId="2677A217" w:rsidR="00385994" w:rsidRDefault="00385994">
      <w:pPr>
        <w:pStyle w:val="TDC3"/>
        <w:tabs>
          <w:tab w:val="right" w:leader="dot" w:pos="9016"/>
        </w:tabs>
        <w:rPr>
          <w:rFonts w:asciiTheme="minorHAnsi" w:eastAsiaTheme="minorEastAsia" w:hAnsiTheme="minorHAnsi"/>
          <w:noProof/>
          <w:sz w:val="24"/>
          <w:lang w:eastAsia="es-ES"/>
        </w:rPr>
      </w:pPr>
      <w:hyperlink w:anchor="_Toc234407465" w:history="1">
        <w:r w:rsidRPr="005D3359">
          <w:rPr>
            <w:rStyle w:val="Hipervnculo"/>
            <w:noProof/>
          </w:rPr>
          <w:t>5.2.7. TEC-007 - Cifrado de datos</w:t>
        </w:r>
        <w:r>
          <w:rPr>
            <w:noProof/>
            <w:webHidden/>
          </w:rPr>
          <w:tab/>
        </w:r>
        <w:r>
          <w:rPr>
            <w:noProof/>
            <w:webHidden/>
          </w:rPr>
          <w:fldChar w:fldCharType="begin"/>
        </w:r>
        <w:r>
          <w:rPr>
            <w:noProof/>
            <w:webHidden/>
          </w:rPr>
          <w:instrText xml:space="preserve"> PAGEREF _Toc234407465 \h </w:instrText>
        </w:r>
        <w:r>
          <w:rPr>
            <w:noProof/>
            <w:webHidden/>
          </w:rPr>
        </w:r>
        <w:r>
          <w:rPr>
            <w:noProof/>
            <w:webHidden/>
          </w:rPr>
          <w:fldChar w:fldCharType="separate"/>
        </w:r>
        <w:r>
          <w:rPr>
            <w:noProof/>
            <w:webHidden/>
          </w:rPr>
          <w:t>63</w:t>
        </w:r>
        <w:r>
          <w:rPr>
            <w:noProof/>
            <w:webHidden/>
          </w:rPr>
          <w:fldChar w:fldCharType="end"/>
        </w:r>
      </w:hyperlink>
    </w:p>
    <w:p w14:paraId="615BAB32" w14:textId="3E68CE01" w:rsidR="00385994" w:rsidRDefault="00385994">
      <w:pPr>
        <w:pStyle w:val="TDC3"/>
        <w:tabs>
          <w:tab w:val="right" w:leader="dot" w:pos="9016"/>
        </w:tabs>
        <w:rPr>
          <w:rFonts w:asciiTheme="minorHAnsi" w:eastAsiaTheme="minorEastAsia" w:hAnsiTheme="minorHAnsi"/>
          <w:noProof/>
          <w:sz w:val="24"/>
          <w:lang w:eastAsia="es-ES"/>
        </w:rPr>
      </w:pPr>
      <w:hyperlink w:anchor="_Toc234407466" w:history="1">
        <w:r w:rsidRPr="005D3359">
          <w:rPr>
            <w:rStyle w:val="Hipervnculo"/>
            <w:noProof/>
          </w:rPr>
          <w:t>5.2.8. TEC-008 – Destrucción de datos</w:t>
        </w:r>
        <w:r>
          <w:rPr>
            <w:noProof/>
            <w:webHidden/>
          </w:rPr>
          <w:tab/>
        </w:r>
        <w:r>
          <w:rPr>
            <w:noProof/>
            <w:webHidden/>
          </w:rPr>
          <w:fldChar w:fldCharType="begin"/>
        </w:r>
        <w:r>
          <w:rPr>
            <w:noProof/>
            <w:webHidden/>
          </w:rPr>
          <w:instrText xml:space="preserve"> PAGEREF _Toc234407466 \h </w:instrText>
        </w:r>
        <w:r>
          <w:rPr>
            <w:noProof/>
            <w:webHidden/>
          </w:rPr>
        </w:r>
        <w:r>
          <w:rPr>
            <w:noProof/>
            <w:webHidden/>
          </w:rPr>
          <w:fldChar w:fldCharType="separate"/>
        </w:r>
        <w:r>
          <w:rPr>
            <w:noProof/>
            <w:webHidden/>
          </w:rPr>
          <w:t>65</w:t>
        </w:r>
        <w:r>
          <w:rPr>
            <w:noProof/>
            <w:webHidden/>
          </w:rPr>
          <w:fldChar w:fldCharType="end"/>
        </w:r>
      </w:hyperlink>
    </w:p>
    <w:p w14:paraId="14C375F5" w14:textId="6BD1E13B" w:rsidR="00385994" w:rsidRDefault="00385994">
      <w:pPr>
        <w:pStyle w:val="TDC3"/>
        <w:tabs>
          <w:tab w:val="right" w:leader="dot" w:pos="9016"/>
        </w:tabs>
        <w:rPr>
          <w:rFonts w:asciiTheme="minorHAnsi" w:eastAsiaTheme="minorEastAsia" w:hAnsiTheme="minorHAnsi"/>
          <w:noProof/>
          <w:sz w:val="24"/>
          <w:lang w:eastAsia="es-ES"/>
        </w:rPr>
      </w:pPr>
      <w:hyperlink w:anchor="_Toc234407467" w:history="1">
        <w:r w:rsidRPr="005D3359">
          <w:rPr>
            <w:rStyle w:val="Hipervnculo"/>
            <w:noProof/>
          </w:rPr>
          <w:t>5.2.9. TEC-009 - Staging, archivado ZIP y exfiltración HTTP controlada</w:t>
        </w:r>
        <w:r>
          <w:rPr>
            <w:noProof/>
            <w:webHidden/>
          </w:rPr>
          <w:tab/>
        </w:r>
        <w:r>
          <w:rPr>
            <w:noProof/>
            <w:webHidden/>
          </w:rPr>
          <w:fldChar w:fldCharType="begin"/>
        </w:r>
        <w:r>
          <w:rPr>
            <w:noProof/>
            <w:webHidden/>
          </w:rPr>
          <w:instrText xml:space="preserve"> PAGEREF _Toc234407467 \h </w:instrText>
        </w:r>
        <w:r>
          <w:rPr>
            <w:noProof/>
            <w:webHidden/>
          </w:rPr>
        </w:r>
        <w:r>
          <w:rPr>
            <w:noProof/>
            <w:webHidden/>
          </w:rPr>
          <w:fldChar w:fldCharType="separate"/>
        </w:r>
        <w:r>
          <w:rPr>
            <w:noProof/>
            <w:webHidden/>
          </w:rPr>
          <w:t>66</w:t>
        </w:r>
        <w:r>
          <w:rPr>
            <w:noProof/>
            <w:webHidden/>
          </w:rPr>
          <w:fldChar w:fldCharType="end"/>
        </w:r>
      </w:hyperlink>
    </w:p>
    <w:p w14:paraId="2990F4D9" w14:textId="24C35E24" w:rsidR="00385994" w:rsidRDefault="00385994">
      <w:pPr>
        <w:pStyle w:val="TDC3"/>
        <w:tabs>
          <w:tab w:val="right" w:leader="dot" w:pos="9016"/>
        </w:tabs>
        <w:rPr>
          <w:rFonts w:asciiTheme="minorHAnsi" w:eastAsiaTheme="minorEastAsia" w:hAnsiTheme="minorHAnsi"/>
          <w:noProof/>
          <w:sz w:val="24"/>
          <w:lang w:eastAsia="es-ES"/>
        </w:rPr>
      </w:pPr>
      <w:hyperlink w:anchor="_Toc234407468" w:history="1">
        <w:r w:rsidRPr="005D3359">
          <w:rPr>
            <w:rStyle w:val="Hipervnculo"/>
            <w:noProof/>
          </w:rPr>
          <w:t>5.2.10. Runner de ejecución global de técnicas</w:t>
        </w:r>
        <w:r>
          <w:rPr>
            <w:noProof/>
            <w:webHidden/>
          </w:rPr>
          <w:tab/>
        </w:r>
        <w:r>
          <w:rPr>
            <w:noProof/>
            <w:webHidden/>
          </w:rPr>
          <w:fldChar w:fldCharType="begin"/>
        </w:r>
        <w:r>
          <w:rPr>
            <w:noProof/>
            <w:webHidden/>
          </w:rPr>
          <w:instrText xml:space="preserve"> PAGEREF _Toc234407468 \h </w:instrText>
        </w:r>
        <w:r>
          <w:rPr>
            <w:noProof/>
            <w:webHidden/>
          </w:rPr>
        </w:r>
        <w:r>
          <w:rPr>
            <w:noProof/>
            <w:webHidden/>
          </w:rPr>
          <w:fldChar w:fldCharType="separate"/>
        </w:r>
        <w:r>
          <w:rPr>
            <w:noProof/>
            <w:webHidden/>
          </w:rPr>
          <w:t>68</w:t>
        </w:r>
        <w:r>
          <w:rPr>
            <w:noProof/>
            <w:webHidden/>
          </w:rPr>
          <w:fldChar w:fldCharType="end"/>
        </w:r>
      </w:hyperlink>
    </w:p>
    <w:p w14:paraId="390DEF31" w14:textId="5E9F01C5" w:rsidR="00385994" w:rsidRDefault="00385994">
      <w:pPr>
        <w:pStyle w:val="TDC3"/>
        <w:tabs>
          <w:tab w:val="right" w:leader="dot" w:pos="9016"/>
        </w:tabs>
        <w:rPr>
          <w:rFonts w:asciiTheme="minorHAnsi" w:eastAsiaTheme="minorEastAsia" w:hAnsiTheme="minorHAnsi"/>
          <w:noProof/>
          <w:sz w:val="24"/>
          <w:lang w:eastAsia="es-ES"/>
        </w:rPr>
      </w:pPr>
      <w:hyperlink w:anchor="_Toc234407469" w:history="1">
        <w:r w:rsidRPr="005D3359">
          <w:rPr>
            <w:rStyle w:val="Hipervnculo"/>
            <w:noProof/>
          </w:rPr>
          <w:t>5.2.11. Runner de falsos positivos</w:t>
        </w:r>
        <w:r>
          <w:rPr>
            <w:noProof/>
            <w:webHidden/>
          </w:rPr>
          <w:tab/>
        </w:r>
        <w:r>
          <w:rPr>
            <w:noProof/>
            <w:webHidden/>
          </w:rPr>
          <w:fldChar w:fldCharType="begin"/>
        </w:r>
        <w:r>
          <w:rPr>
            <w:noProof/>
            <w:webHidden/>
          </w:rPr>
          <w:instrText xml:space="preserve"> PAGEREF _Toc234407469 \h </w:instrText>
        </w:r>
        <w:r>
          <w:rPr>
            <w:noProof/>
            <w:webHidden/>
          </w:rPr>
        </w:r>
        <w:r>
          <w:rPr>
            <w:noProof/>
            <w:webHidden/>
          </w:rPr>
          <w:fldChar w:fldCharType="separate"/>
        </w:r>
        <w:r>
          <w:rPr>
            <w:noProof/>
            <w:webHidden/>
          </w:rPr>
          <w:t>70</w:t>
        </w:r>
        <w:r>
          <w:rPr>
            <w:noProof/>
            <w:webHidden/>
          </w:rPr>
          <w:fldChar w:fldCharType="end"/>
        </w:r>
      </w:hyperlink>
    </w:p>
    <w:p w14:paraId="669DF3C7" w14:textId="340F9259" w:rsidR="00385994" w:rsidRDefault="00385994">
      <w:pPr>
        <w:pStyle w:val="TDC2"/>
        <w:tabs>
          <w:tab w:val="right" w:leader="dot" w:pos="9016"/>
        </w:tabs>
        <w:rPr>
          <w:rFonts w:asciiTheme="minorHAnsi" w:eastAsiaTheme="minorEastAsia" w:hAnsiTheme="minorHAnsi"/>
          <w:noProof/>
          <w:sz w:val="24"/>
          <w:lang w:eastAsia="es-ES"/>
        </w:rPr>
      </w:pPr>
      <w:hyperlink w:anchor="_Toc234407470" w:history="1">
        <w:r w:rsidRPr="005D3359">
          <w:rPr>
            <w:rStyle w:val="Hipervnculo"/>
            <w:noProof/>
          </w:rPr>
          <w:t>5.3. Recopilación de telemetría</w:t>
        </w:r>
        <w:r>
          <w:rPr>
            <w:noProof/>
            <w:webHidden/>
          </w:rPr>
          <w:tab/>
        </w:r>
        <w:r>
          <w:rPr>
            <w:noProof/>
            <w:webHidden/>
          </w:rPr>
          <w:fldChar w:fldCharType="begin"/>
        </w:r>
        <w:r>
          <w:rPr>
            <w:noProof/>
            <w:webHidden/>
          </w:rPr>
          <w:instrText xml:space="preserve"> PAGEREF _Toc234407470 \h </w:instrText>
        </w:r>
        <w:r>
          <w:rPr>
            <w:noProof/>
            <w:webHidden/>
          </w:rPr>
        </w:r>
        <w:r>
          <w:rPr>
            <w:noProof/>
            <w:webHidden/>
          </w:rPr>
          <w:fldChar w:fldCharType="separate"/>
        </w:r>
        <w:r>
          <w:rPr>
            <w:noProof/>
            <w:webHidden/>
          </w:rPr>
          <w:t>73</w:t>
        </w:r>
        <w:r>
          <w:rPr>
            <w:noProof/>
            <w:webHidden/>
          </w:rPr>
          <w:fldChar w:fldCharType="end"/>
        </w:r>
      </w:hyperlink>
    </w:p>
    <w:p w14:paraId="549E1659" w14:textId="20C95D8B" w:rsidR="00385994" w:rsidRDefault="00385994">
      <w:pPr>
        <w:pStyle w:val="TDC3"/>
        <w:tabs>
          <w:tab w:val="right" w:leader="dot" w:pos="9016"/>
        </w:tabs>
        <w:rPr>
          <w:rFonts w:asciiTheme="minorHAnsi" w:eastAsiaTheme="minorEastAsia" w:hAnsiTheme="minorHAnsi"/>
          <w:noProof/>
          <w:sz w:val="24"/>
          <w:lang w:eastAsia="es-ES"/>
        </w:rPr>
      </w:pPr>
      <w:hyperlink w:anchor="_Toc234407471" w:history="1">
        <w:r w:rsidRPr="005D3359">
          <w:rPr>
            <w:rStyle w:val="Hipervnculo"/>
            <w:noProof/>
          </w:rPr>
          <w:t>5.3.1. Telemetría captada en el sistema</w:t>
        </w:r>
        <w:r>
          <w:rPr>
            <w:noProof/>
            <w:webHidden/>
          </w:rPr>
          <w:tab/>
        </w:r>
        <w:r>
          <w:rPr>
            <w:noProof/>
            <w:webHidden/>
          </w:rPr>
          <w:fldChar w:fldCharType="begin"/>
        </w:r>
        <w:r>
          <w:rPr>
            <w:noProof/>
            <w:webHidden/>
          </w:rPr>
          <w:instrText xml:space="preserve"> PAGEREF _Toc234407471 \h </w:instrText>
        </w:r>
        <w:r>
          <w:rPr>
            <w:noProof/>
            <w:webHidden/>
          </w:rPr>
        </w:r>
        <w:r>
          <w:rPr>
            <w:noProof/>
            <w:webHidden/>
          </w:rPr>
          <w:fldChar w:fldCharType="separate"/>
        </w:r>
        <w:r>
          <w:rPr>
            <w:noProof/>
            <w:webHidden/>
          </w:rPr>
          <w:t>73</w:t>
        </w:r>
        <w:r>
          <w:rPr>
            <w:noProof/>
            <w:webHidden/>
          </w:rPr>
          <w:fldChar w:fldCharType="end"/>
        </w:r>
      </w:hyperlink>
    </w:p>
    <w:p w14:paraId="4FCC343D" w14:textId="3BF0A956" w:rsidR="00385994" w:rsidRDefault="00385994">
      <w:pPr>
        <w:pStyle w:val="TDC3"/>
        <w:tabs>
          <w:tab w:val="right" w:leader="dot" w:pos="9016"/>
        </w:tabs>
        <w:rPr>
          <w:rFonts w:asciiTheme="minorHAnsi" w:eastAsiaTheme="minorEastAsia" w:hAnsiTheme="minorHAnsi"/>
          <w:noProof/>
          <w:sz w:val="24"/>
          <w:lang w:eastAsia="es-ES"/>
        </w:rPr>
      </w:pPr>
      <w:hyperlink w:anchor="_Toc234407472" w:history="1">
        <w:r w:rsidRPr="005D3359">
          <w:rPr>
            <w:rStyle w:val="Hipervnculo"/>
            <w:noProof/>
          </w:rPr>
          <w:t>5.3.2. Telemetría captada en Velociraptor</w:t>
        </w:r>
        <w:r>
          <w:rPr>
            <w:noProof/>
            <w:webHidden/>
          </w:rPr>
          <w:tab/>
        </w:r>
        <w:r>
          <w:rPr>
            <w:noProof/>
            <w:webHidden/>
          </w:rPr>
          <w:fldChar w:fldCharType="begin"/>
        </w:r>
        <w:r>
          <w:rPr>
            <w:noProof/>
            <w:webHidden/>
          </w:rPr>
          <w:instrText xml:space="preserve"> PAGEREF _Toc234407472 \h </w:instrText>
        </w:r>
        <w:r>
          <w:rPr>
            <w:noProof/>
            <w:webHidden/>
          </w:rPr>
        </w:r>
        <w:r>
          <w:rPr>
            <w:noProof/>
            <w:webHidden/>
          </w:rPr>
          <w:fldChar w:fldCharType="separate"/>
        </w:r>
        <w:r>
          <w:rPr>
            <w:noProof/>
            <w:webHidden/>
          </w:rPr>
          <w:t>75</w:t>
        </w:r>
        <w:r>
          <w:rPr>
            <w:noProof/>
            <w:webHidden/>
          </w:rPr>
          <w:fldChar w:fldCharType="end"/>
        </w:r>
      </w:hyperlink>
    </w:p>
    <w:p w14:paraId="67FCF52E" w14:textId="175FA641" w:rsidR="00385994" w:rsidRDefault="00385994">
      <w:pPr>
        <w:pStyle w:val="TDC3"/>
        <w:tabs>
          <w:tab w:val="right" w:leader="dot" w:pos="9016"/>
        </w:tabs>
        <w:rPr>
          <w:rFonts w:asciiTheme="minorHAnsi" w:eastAsiaTheme="minorEastAsia" w:hAnsiTheme="minorHAnsi"/>
          <w:noProof/>
          <w:sz w:val="24"/>
          <w:lang w:eastAsia="es-ES"/>
        </w:rPr>
      </w:pPr>
      <w:hyperlink w:anchor="_Toc234407473" w:history="1">
        <w:r w:rsidRPr="005D3359">
          <w:rPr>
            <w:rStyle w:val="Hipervnculo"/>
            <w:noProof/>
          </w:rPr>
          <w:t>5.3.3. Telemetría captada en Discord</w:t>
        </w:r>
        <w:r>
          <w:rPr>
            <w:noProof/>
            <w:webHidden/>
          </w:rPr>
          <w:tab/>
        </w:r>
        <w:r>
          <w:rPr>
            <w:noProof/>
            <w:webHidden/>
          </w:rPr>
          <w:fldChar w:fldCharType="begin"/>
        </w:r>
        <w:r>
          <w:rPr>
            <w:noProof/>
            <w:webHidden/>
          </w:rPr>
          <w:instrText xml:space="preserve"> PAGEREF _Toc234407473 \h </w:instrText>
        </w:r>
        <w:r>
          <w:rPr>
            <w:noProof/>
            <w:webHidden/>
          </w:rPr>
        </w:r>
        <w:r>
          <w:rPr>
            <w:noProof/>
            <w:webHidden/>
          </w:rPr>
          <w:fldChar w:fldCharType="separate"/>
        </w:r>
        <w:r>
          <w:rPr>
            <w:noProof/>
            <w:webHidden/>
          </w:rPr>
          <w:t>76</w:t>
        </w:r>
        <w:r>
          <w:rPr>
            <w:noProof/>
            <w:webHidden/>
          </w:rPr>
          <w:fldChar w:fldCharType="end"/>
        </w:r>
      </w:hyperlink>
    </w:p>
    <w:p w14:paraId="6E56CA90" w14:textId="1AE38D2A" w:rsidR="00385994" w:rsidRDefault="00385994">
      <w:pPr>
        <w:pStyle w:val="TDC2"/>
        <w:tabs>
          <w:tab w:val="right" w:leader="dot" w:pos="9016"/>
        </w:tabs>
        <w:rPr>
          <w:rFonts w:asciiTheme="minorHAnsi" w:eastAsiaTheme="minorEastAsia" w:hAnsiTheme="minorHAnsi"/>
          <w:noProof/>
          <w:sz w:val="24"/>
          <w:lang w:eastAsia="es-ES"/>
        </w:rPr>
      </w:pPr>
      <w:hyperlink w:anchor="_Toc234407474" w:history="1">
        <w:r w:rsidRPr="005D3359">
          <w:rPr>
            <w:rStyle w:val="Hipervnculo"/>
            <w:noProof/>
          </w:rPr>
          <w:t>5.4. Configuración y uso de artifacts</w:t>
        </w:r>
        <w:r>
          <w:rPr>
            <w:noProof/>
            <w:webHidden/>
          </w:rPr>
          <w:tab/>
        </w:r>
        <w:r>
          <w:rPr>
            <w:noProof/>
            <w:webHidden/>
          </w:rPr>
          <w:fldChar w:fldCharType="begin"/>
        </w:r>
        <w:r>
          <w:rPr>
            <w:noProof/>
            <w:webHidden/>
          </w:rPr>
          <w:instrText xml:space="preserve"> PAGEREF _Toc234407474 \h </w:instrText>
        </w:r>
        <w:r>
          <w:rPr>
            <w:noProof/>
            <w:webHidden/>
          </w:rPr>
        </w:r>
        <w:r>
          <w:rPr>
            <w:noProof/>
            <w:webHidden/>
          </w:rPr>
          <w:fldChar w:fldCharType="separate"/>
        </w:r>
        <w:r>
          <w:rPr>
            <w:noProof/>
            <w:webHidden/>
          </w:rPr>
          <w:t>91</w:t>
        </w:r>
        <w:r>
          <w:rPr>
            <w:noProof/>
            <w:webHidden/>
          </w:rPr>
          <w:fldChar w:fldCharType="end"/>
        </w:r>
      </w:hyperlink>
    </w:p>
    <w:p w14:paraId="12A5E2E3" w14:textId="146B979B" w:rsidR="00385994" w:rsidRDefault="00385994">
      <w:pPr>
        <w:pStyle w:val="TDC3"/>
        <w:tabs>
          <w:tab w:val="right" w:leader="dot" w:pos="9016"/>
        </w:tabs>
        <w:rPr>
          <w:rFonts w:asciiTheme="minorHAnsi" w:eastAsiaTheme="minorEastAsia" w:hAnsiTheme="minorHAnsi"/>
          <w:noProof/>
          <w:sz w:val="24"/>
          <w:lang w:eastAsia="es-ES"/>
        </w:rPr>
      </w:pPr>
      <w:hyperlink w:anchor="_Toc234407475" w:history="1">
        <w:r w:rsidRPr="005D3359">
          <w:rPr>
            <w:rStyle w:val="Hipervnculo"/>
            <w:noProof/>
          </w:rPr>
          <w:t>5.4.1. Artifacts de fábrica utilizados</w:t>
        </w:r>
        <w:r>
          <w:rPr>
            <w:noProof/>
            <w:webHidden/>
          </w:rPr>
          <w:tab/>
        </w:r>
        <w:r>
          <w:rPr>
            <w:noProof/>
            <w:webHidden/>
          </w:rPr>
          <w:fldChar w:fldCharType="begin"/>
        </w:r>
        <w:r>
          <w:rPr>
            <w:noProof/>
            <w:webHidden/>
          </w:rPr>
          <w:instrText xml:space="preserve"> PAGEREF _Toc234407475 \h </w:instrText>
        </w:r>
        <w:r>
          <w:rPr>
            <w:noProof/>
            <w:webHidden/>
          </w:rPr>
        </w:r>
        <w:r>
          <w:rPr>
            <w:noProof/>
            <w:webHidden/>
          </w:rPr>
          <w:fldChar w:fldCharType="separate"/>
        </w:r>
        <w:r>
          <w:rPr>
            <w:noProof/>
            <w:webHidden/>
          </w:rPr>
          <w:t>91</w:t>
        </w:r>
        <w:r>
          <w:rPr>
            <w:noProof/>
            <w:webHidden/>
          </w:rPr>
          <w:fldChar w:fldCharType="end"/>
        </w:r>
      </w:hyperlink>
    </w:p>
    <w:p w14:paraId="00FDD996" w14:textId="6DED0695" w:rsidR="00385994" w:rsidRDefault="00385994">
      <w:pPr>
        <w:pStyle w:val="TDC3"/>
        <w:tabs>
          <w:tab w:val="right" w:leader="dot" w:pos="9016"/>
        </w:tabs>
        <w:rPr>
          <w:rFonts w:asciiTheme="minorHAnsi" w:eastAsiaTheme="minorEastAsia" w:hAnsiTheme="minorHAnsi"/>
          <w:noProof/>
          <w:sz w:val="24"/>
          <w:lang w:eastAsia="es-ES"/>
        </w:rPr>
      </w:pPr>
      <w:hyperlink w:anchor="_Toc234407476" w:history="1">
        <w:r w:rsidRPr="005D3359">
          <w:rPr>
            <w:rStyle w:val="Hipervnculo"/>
            <w:bCs/>
            <w:noProof/>
          </w:rPr>
          <w:t>5.4.2. Artifacts personalizados</w:t>
        </w:r>
        <w:r>
          <w:rPr>
            <w:noProof/>
            <w:webHidden/>
          </w:rPr>
          <w:tab/>
        </w:r>
        <w:r>
          <w:rPr>
            <w:noProof/>
            <w:webHidden/>
          </w:rPr>
          <w:fldChar w:fldCharType="begin"/>
        </w:r>
        <w:r>
          <w:rPr>
            <w:noProof/>
            <w:webHidden/>
          </w:rPr>
          <w:instrText xml:space="preserve"> PAGEREF _Toc234407476 \h </w:instrText>
        </w:r>
        <w:r>
          <w:rPr>
            <w:noProof/>
            <w:webHidden/>
          </w:rPr>
        </w:r>
        <w:r>
          <w:rPr>
            <w:noProof/>
            <w:webHidden/>
          </w:rPr>
          <w:fldChar w:fldCharType="separate"/>
        </w:r>
        <w:r>
          <w:rPr>
            <w:noProof/>
            <w:webHidden/>
          </w:rPr>
          <w:t>93</w:t>
        </w:r>
        <w:r>
          <w:rPr>
            <w:noProof/>
            <w:webHidden/>
          </w:rPr>
          <w:fldChar w:fldCharType="end"/>
        </w:r>
      </w:hyperlink>
    </w:p>
    <w:p w14:paraId="25910F09" w14:textId="7BA9CBBA" w:rsidR="00385994" w:rsidRDefault="00385994">
      <w:pPr>
        <w:pStyle w:val="TDC3"/>
        <w:tabs>
          <w:tab w:val="right" w:leader="dot" w:pos="9016"/>
        </w:tabs>
        <w:rPr>
          <w:rFonts w:asciiTheme="minorHAnsi" w:eastAsiaTheme="minorEastAsia" w:hAnsiTheme="minorHAnsi"/>
          <w:noProof/>
          <w:sz w:val="24"/>
          <w:lang w:eastAsia="es-ES"/>
        </w:rPr>
      </w:pPr>
      <w:hyperlink w:anchor="_Toc234407477" w:history="1">
        <w:r w:rsidRPr="005D3359">
          <w:rPr>
            <w:rStyle w:val="Hipervnculo"/>
            <w:noProof/>
          </w:rPr>
          <w:t>5.4.3. Limitaciones encontradas durante la configuración</w:t>
        </w:r>
        <w:r>
          <w:rPr>
            <w:noProof/>
            <w:webHidden/>
          </w:rPr>
          <w:tab/>
        </w:r>
        <w:r>
          <w:rPr>
            <w:noProof/>
            <w:webHidden/>
          </w:rPr>
          <w:fldChar w:fldCharType="begin"/>
        </w:r>
        <w:r>
          <w:rPr>
            <w:noProof/>
            <w:webHidden/>
          </w:rPr>
          <w:instrText xml:space="preserve"> PAGEREF _Toc234407477 \h </w:instrText>
        </w:r>
        <w:r>
          <w:rPr>
            <w:noProof/>
            <w:webHidden/>
          </w:rPr>
        </w:r>
        <w:r>
          <w:rPr>
            <w:noProof/>
            <w:webHidden/>
          </w:rPr>
          <w:fldChar w:fldCharType="separate"/>
        </w:r>
        <w:r>
          <w:rPr>
            <w:noProof/>
            <w:webHidden/>
          </w:rPr>
          <w:t>93</w:t>
        </w:r>
        <w:r>
          <w:rPr>
            <w:noProof/>
            <w:webHidden/>
          </w:rPr>
          <w:fldChar w:fldCharType="end"/>
        </w:r>
      </w:hyperlink>
    </w:p>
    <w:p w14:paraId="48FA80F2" w14:textId="70DA146F" w:rsidR="00385994" w:rsidRDefault="00385994">
      <w:pPr>
        <w:pStyle w:val="TDC1"/>
        <w:tabs>
          <w:tab w:val="right" w:leader="dot" w:pos="9016"/>
        </w:tabs>
        <w:rPr>
          <w:rFonts w:asciiTheme="minorHAnsi" w:eastAsiaTheme="minorEastAsia" w:hAnsiTheme="minorHAnsi"/>
          <w:b w:val="0"/>
          <w:noProof/>
          <w:sz w:val="24"/>
          <w:lang w:eastAsia="es-ES"/>
        </w:rPr>
      </w:pPr>
      <w:hyperlink w:anchor="_Toc234407478" w:history="1">
        <w:r w:rsidRPr="005D3359">
          <w:rPr>
            <w:rStyle w:val="Hipervnculo"/>
            <w:noProof/>
          </w:rPr>
          <w:t>Capítulo VI: Resultados de detección</w:t>
        </w:r>
        <w:r>
          <w:rPr>
            <w:noProof/>
            <w:webHidden/>
          </w:rPr>
          <w:tab/>
        </w:r>
        <w:r>
          <w:rPr>
            <w:noProof/>
            <w:webHidden/>
          </w:rPr>
          <w:fldChar w:fldCharType="begin"/>
        </w:r>
        <w:r>
          <w:rPr>
            <w:noProof/>
            <w:webHidden/>
          </w:rPr>
          <w:instrText xml:space="preserve"> PAGEREF _Toc234407478 \h </w:instrText>
        </w:r>
        <w:r>
          <w:rPr>
            <w:noProof/>
            <w:webHidden/>
          </w:rPr>
        </w:r>
        <w:r>
          <w:rPr>
            <w:noProof/>
            <w:webHidden/>
          </w:rPr>
          <w:fldChar w:fldCharType="separate"/>
        </w:r>
        <w:r>
          <w:rPr>
            <w:noProof/>
            <w:webHidden/>
          </w:rPr>
          <w:t>95</w:t>
        </w:r>
        <w:r>
          <w:rPr>
            <w:noProof/>
            <w:webHidden/>
          </w:rPr>
          <w:fldChar w:fldCharType="end"/>
        </w:r>
      </w:hyperlink>
    </w:p>
    <w:p w14:paraId="4D319D7E" w14:textId="5E626F3D" w:rsidR="00385994" w:rsidRDefault="00385994">
      <w:pPr>
        <w:pStyle w:val="TDC2"/>
        <w:tabs>
          <w:tab w:val="right" w:leader="dot" w:pos="9016"/>
        </w:tabs>
        <w:rPr>
          <w:rFonts w:asciiTheme="minorHAnsi" w:eastAsiaTheme="minorEastAsia" w:hAnsiTheme="minorHAnsi"/>
          <w:noProof/>
          <w:sz w:val="24"/>
          <w:lang w:eastAsia="es-ES"/>
        </w:rPr>
      </w:pPr>
      <w:hyperlink w:anchor="_Toc234407479" w:history="1">
        <w:r w:rsidRPr="005D3359">
          <w:rPr>
            <w:rStyle w:val="Hipervnculo"/>
            <w:noProof/>
          </w:rPr>
          <w:t>6.1. Resultados por técnica MITRE</w:t>
        </w:r>
        <w:r>
          <w:rPr>
            <w:noProof/>
            <w:webHidden/>
          </w:rPr>
          <w:tab/>
        </w:r>
        <w:r>
          <w:rPr>
            <w:noProof/>
            <w:webHidden/>
          </w:rPr>
          <w:fldChar w:fldCharType="begin"/>
        </w:r>
        <w:r>
          <w:rPr>
            <w:noProof/>
            <w:webHidden/>
          </w:rPr>
          <w:instrText xml:space="preserve"> PAGEREF _Toc234407479 \h </w:instrText>
        </w:r>
        <w:r>
          <w:rPr>
            <w:noProof/>
            <w:webHidden/>
          </w:rPr>
        </w:r>
        <w:r>
          <w:rPr>
            <w:noProof/>
            <w:webHidden/>
          </w:rPr>
          <w:fldChar w:fldCharType="separate"/>
        </w:r>
        <w:r>
          <w:rPr>
            <w:noProof/>
            <w:webHidden/>
          </w:rPr>
          <w:t>95</w:t>
        </w:r>
        <w:r>
          <w:rPr>
            <w:noProof/>
            <w:webHidden/>
          </w:rPr>
          <w:fldChar w:fldCharType="end"/>
        </w:r>
      </w:hyperlink>
    </w:p>
    <w:p w14:paraId="0373B734" w14:textId="52EB05C5" w:rsidR="00385994" w:rsidRDefault="00385994">
      <w:pPr>
        <w:pStyle w:val="TDC2"/>
        <w:tabs>
          <w:tab w:val="right" w:leader="dot" w:pos="9016"/>
        </w:tabs>
        <w:rPr>
          <w:rFonts w:asciiTheme="minorHAnsi" w:eastAsiaTheme="minorEastAsia" w:hAnsiTheme="minorHAnsi"/>
          <w:noProof/>
          <w:sz w:val="24"/>
          <w:lang w:eastAsia="es-ES"/>
        </w:rPr>
      </w:pPr>
      <w:hyperlink w:anchor="_Toc234407480" w:history="1">
        <w:r w:rsidRPr="005D3359">
          <w:rPr>
            <w:rStyle w:val="Hipervnculo"/>
            <w:noProof/>
          </w:rPr>
          <w:t>6.2. Cobertura de detección</w:t>
        </w:r>
        <w:r>
          <w:rPr>
            <w:noProof/>
            <w:webHidden/>
          </w:rPr>
          <w:tab/>
        </w:r>
        <w:r>
          <w:rPr>
            <w:noProof/>
            <w:webHidden/>
          </w:rPr>
          <w:fldChar w:fldCharType="begin"/>
        </w:r>
        <w:r>
          <w:rPr>
            <w:noProof/>
            <w:webHidden/>
          </w:rPr>
          <w:instrText xml:space="preserve"> PAGEREF _Toc234407480 \h </w:instrText>
        </w:r>
        <w:r>
          <w:rPr>
            <w:noProof/>
            <w:webHidden/>
          </w:rPr>
        </w:r>
        <w:r>
          <w:rPr>
            <w:noProof/>
            <w:webHidden/>
          </w:rPr>
          <w:fldChar w:fldCharType="separate"/>
        </w:r>
        <w:r>
          <w:rPr>
            <w:noProof/>
            <w:webHidden/>
          </w:rPr>
          <w:t>96</w:t>
        </w:r>
        <w:r>
          <w:rPr>
            <w:noProof/>
            <w:webHidden/>
          </w:rPr>
          <w:fldChar w:fldCharType="end"/>
        </w:r>
      </w:hyperlink>
    </w:p>
    <w:p w14:paraId="094803DC" w14:textId="1A3AB549" w:rsidR="00385994" w:rsidRDefault="00385994">
      <w:pPr>
        <w:pStyle w:val="TDC2"/>
        <w:tabs>
          <w:tab w:val="right" w:leader="dot" w:pos="9016"/>
        </w:tabs>
        <w:rPr>
          <w:rFonts w:asciiTheme="minorHAnsi" w:eastAsiaTheme="minorEastAsia" w:hAnsiTheme="minorHAnsi"/>
          <w:noProof/>
          <w:sz w:val="24"/>
          <w:lang w:eastAsia="es-ES"/>
        </w:rPr>
      </w:pPr>
      <w:hyperlink w:anchor="_Toc234407481" w:history="1">
        <w:r w:rsidRPr="005D3359">
          <w:rPr>
            <w:rStyle w:val="Hipervnculo"/>
            <w:noProof/>
          </w:rPr>
          <w:t>6.3. Casos sin detección y detección parcial</w:t>
        </w:r>
        <w:r>
          <w:rPr>
            <w:noProof/>
            <w:webHidden/>
          </w:rPr>
          <w:tab/>
        </w:r>
        <w:r>
          <w:rPr>
            <w:noProof/>
            <w:webHidden/>
          </w:rPr>
          <w:fldChar w:fldCharType="begin"/>
        </w:r>
        <w:r>
          <w:rPr>
            <w:noProof/>
            <w:webHidden/>
          </w:rPr>
          <w:instrText xml:space="preserve"> PAGEREF _Toc234407481 \h </w:instrText>
        </w:r>
        <w:r>
          <w:rPr>
            <w:noProof/>
            <w:webHidden/>
          </w:rPr>
        </w:r>
        <w:r>
          <w:rPr>
            <w:noProof/>
            <w:webHidden/>
          </w:rPr>
          <w:fldChar w:fldCharType="separate"/>
        </w:r>
        <w:r>
          <w:rPr>
            <w:noProof/>
            <w:webHidden/>
          </w:rPr>
          <w:t>97</w:t>
        </w:r>
        <w:r>
          <w:rPr>
            <w:noProof/>
            <w:webHidden/>
          </w:rPr>
          <w:fldChar w:fldCharType="end"/>
        </w:r>
      </w:hyperlink>
    </w:p>
    <w:p w14:paraId="2AC8CAB7" w14:textId="6FE53A1B" w:rsidR="00385994" w:rsidRDefault="00385994">
      <w:pPr>
        <w:pStyle w:val="TDC2"/>
        <w:tabs>
          <w:tab w:val="right" w:leader="dot" w:pos="9016"/>
        </w:tabs>
        <w:rPr>
          <w:rFonts w:asciiTheme="minorHAnsi" w:eastAsiaTheme="minorEastAsia" w:hAnsiTheme="minorHAnsi"/>
          <w:noProof/>
          <w:sz w:val="24"/>
          <w:lang w:eastAsia="es-ES"/>
        </w:rPr>
      </w:pPr>
      <w:hyperlink w:anchor="_Toc234407482" w:history="1">
        <w:r w:rsidRPr="005D3359">
          <w:rPr>
            <w:rStyle w:val="Hipervnculo"/>
            <w:noProof/>
          </w:rPr>
          <w:t>6.4. Evidencias observadas y falsos positivos</w:t>
        </w:r>
        <w:r>
          <w:rPr>
            <w:noProof/>
            <w:webHidden/>
          </w:rPr>
          <w:tab/>
        </w:r>
        <w:r>
          <w:rPr>
            <w:noProof/>
            <w:webHidden/>
          </w:rPr>
          <w:fldChar w:fldCharType="begin"/>
        </w:r>
        <w:r>
          <w:rPr>
            <w:noProof/>
            <w:webHidden/>
          </w:rPr>
          <w:instrText xml:space="preserve"> PAGEREF _Toc234407482 \h </w:instrText>
        </w:r>
        <w:r>
          <w:rPr>
            <w:noProof/>
            <w:webHidden/>
          </w:rPr>
        </w:r>
        <w:r>
          <w:rPr>
            <w:noProof/>
            <w:webHidden/>
          </w:rPr>
          <w:fldChar w:fldCharType="separate"/>
        </w:r>
        <w:r>
          <w:rPr>
            <w:noProof/>
            <w:webHidden/>
          </w:rPr>
          <w:t>98</w:t>
        </w:r>
        <w:r>
          <w:rPr>
            <w:noProof/>
            <w:webHidden/>
          </w:rPr>
          <w:fldChar w:fldCharType="end"/>
        </w:r>
      </w:hyperlink>
    </w:p>
    <w:p w14:paraId="7415A65E" w14:textId="55C1C02D" w:rsidR="00385994" w:rsidRDefault="00385994">
      <w:pPr>
        <w:pStyle w:val="TDC2"/>
        <w:tabs>
          <w:tab w:val="right" w:leader="dot" w:pos="9016"/>
        </w:tabs>
        <w:rPr>
          <w:rFonts w:asciiTheme="minorHAnsi" w:eastAsiaTheme="minorEastAsia" w:hAnsiTheme="minorHAnsi"/>
          <w:noProof/>
          <w:sz w:val="24"/>
          <w:lang w:eastAsia="es-ES"/>
        </w:rPr>
      </w:pPr>
      <w:hyperlink w:anchor="_Toc234407483" w:history="1">
        <w:r w:rsidRPr="005D3359">
          <w:rPr>
            <w:rStyle w:val="Hipervnculo"/>
            <w:noProof/>
          </w:rPr>
          <w:t>6.5. Calidad de datos y limitaciones</w:t>
        </w:r>
        <w:r>
          <w:rPr>
            <w:noProof/>
            <w:webHidden/>
          </w:rPr>
          <w:tab/>
        </w:r>
        <w:r>
          <w:rPr>
            <w:noProof/>
            <w:webHidden/>
          </w:rPr>
          <w:fldChar w:fldCharType="begin"/>
        </w:r>
        <w:r>
          <w:rPr>
            <w:noProof/>
            <w:webHidden/>
          </w:rPr>
          <w:instrText xml:space="preserve"> PAGEREF _Toc234407483 \h </w:instrText>
        </w:r>
        <w:r>
          <w:rPr>
            <w:noProof/>
            <w:webHidden/>
          </w:rPr>
        </w:r>
        <w:r>
          <w:rPr>
            <w:noProof/>
            <w:webHidden/>
          </w:rPr>
          <w:fldChar w:fldCharType="separate"/>
        </w:r>
        <w:r>
          <w:rPr>
            <w:noProof/>
            <w:webHidden/>
          </w:rPr>
          <w:t>99</w:t>
        </w:r>
        <w:r>
          <w:rPr>
            <w:noProof/>
            <w:webHidden/>
          </w:rPr>
          <w:fldChar w:fldCharType="end"/>
        </w:r>
      </w:hyperlink>
    </w:p>
    <w:p w14:paraId="7D9C66D2" w14:textId="7C22FE44" w:rsidR="00385994" w:rsidRDefault="00385994">
      <w:pPr>
        <w:pStyle w:val="TDC1"/>
        <w:tabs>
          <w:tab w:val="right" w:leader="dot" w:pos="9016"/>
        </w:tabs>
        <w:rPr>
          <w:rFonts w:asciiTheme="minorHAnsi" w:eastAsiaTheme="minorEastAsia" w:hAnsiTheme="minorHAnsi"/>
          <w:b w:val="0"/>
          <w:noProof/>
          <w:sz w:val="24"/>
          <w:lang w:eastAsia="es-ES"/>
        </w:rPr>
      </w:pPr>
      <w:hyperlink w:anchor="_Toc234407484" w:history="1">
        <w:r w:rsidRPr="005D3359">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_Toc234407484 \h </w:instrText>
        </w:r>
        <w:r>
          <w:rPr>
            <w:noProof/>
            <w:webHidden/>
          </w:rPr>
        </w:r>
        <w:r>
          <w:rPr>
            <w:noProof/>
            <w:webHidden/>
          </w:rPr>
          <w:fldChar w:fldCharType="separate"/>
        </w:r>
        <w:r>
          <w:rPr>
            <w:noProof/>
            <w:webHidden/>
          </w:rPr>
          <w:t>100</w:t>
        </w:r>
        <w:r>
          <w:rPr>
            <w:noProof/>
            <w:webHidden/>
          </w:rPr>
          <w:fldChar w:fldCharType="end"/>
        </w:r>
      </w:hyperlink>
    </w:p>
    <w:p w14:paraId="74217E19" w14:textId="32EC51C1" w:rsidR="00385994" w:rsidRDefault="00385994">
      <w:pPr>
        <w:pStyle w:val="TDC2"/>
        <w:tabs>
          <w:tab w:val="right" w:leader="dot" w:pos="9016"/>
        </w:tabs>
        <w:rPr>
          <w:rFonts w:asciiTheme="minorHAnsi" w:eastAsiaTheme="minorEastAsia" w:hAnsiTheme="minorHAnsi"/>
          <w:noProof/>
          <w:sz w:val="24"/>
          <w:lang w:eastAsia="es-ES"/>
        </w:rPr>
      </w:pPr>
      <w:hyperlink w:anchor="_Toc234407485" w:history="1">
        <w:r w:rsidRPr="005D3359">
          <w:rPr>
            <w:rStyle w:val="Hipervnculo"/>
            <w:noProof/>
          </w:rPr>
          <w:t>7.1. Metodología de benchmark</w:t>
        </w:r>
        <w:r>
          <w:rPr>
            <w:noProof/>
            <w:webHidden/>
          </w:rPr>
          <w:tab/>
        </w:r>
        <w:r>
          <w:rPr>
            <w:noProof/>
            <w:webHidden/>
          </w:rPr>
          <w:fldChar w:fldCharType="begin"/>
        </w:r>
        <w:r>
          <w:rPr>
            <w:noProof/>
            <w:webHidden/>
          </w:rPr>
          <w:instrText xml:space="preserve"> PAGEREF _Toc234407485 \h </w:instrText>
        </w:r>
        <w:r>
          <w:rPr>
            <w:noProof/>
            <w:webHidden/>
          </w:rPr>
        </w:r>
        <w:r>
          <w:rPr>
            <w:noProof/>
            <w:webHidden/>
          </w:rPr>
          <w:fldChar w:fldCharType="separate"/>
        </w:r>
        <w:r>
          <w:rPr>
            <w:noProof/>
            <w:webHidden/>
          </w:rPr>
          <w:t>100</w:t>
        </w:r>
        <w:r>
          <w:rPr>
            <w:noProof/>
            <w:webHidden/>
          </w:rPr>
          <w:fldChar w:fldCharType="end"/>
        </w:r>
      </w:hyperlink>
    </w:p>
    <w:p w14:paraId="43EF7001" w14:textId="0FE32195" w:rsidR="00385994" w:rsidRDefault="00385994">
      <w:pPr>
        <w:pStyle w:val="TDC2"/>
        <w:tabs>
          <w:tab w:val="right" w:leader="dot" w:pos="9016"/>
        </w:tabs>
        <w:rPr>
          <w:rFonts w:asciiTheme="minorHAnsi" w:eastAsiaTheme="minorEastAsia" w:hAnsiTheme="minorHAnsi"/>
          <w:noProof/>
          <w:sz w:val="24"/>
          <w:lang w:eastAsia="es-ES"/>
        </w:rPr>
      </w:pPr>
      <w:hyperlink w:anchor="_Toc234407486" w:history="1">
        <w:r w:rsidRPr="005D3359">
          <w:rPr>
            <w:rStyle w:val="Hipervnculo"/>
            <w:noProof/>
          </w:rPr>
          <w:t>7.2. Impacto en CPU</w:t>
        </w:r>
        <w:r>
          <w:rPr>
            <w:noProof/>
            <w:webHidden/>
          </w:rPr>
          <w:tab/>
        </w:r>
        <w:r>
          <w:rPr>
            <w:noProof/>
            <w:webHidden/>
          </w:rPr>
          <w:fldChar w:fldCharType="begin"/>
        </w:r>
        <w:r>
          <w:rPr>
            <w:noProof/>
            <w:webHidden/>
          </w:rPr>
          <w:instrText xml:space="preserve"> PAGEREF _Toc234407486 \h </w:instrText>
        </w:r>
        <w:r>
          <w:rPr>
            <w:noProof/>
            <w:webHidden/>
          </w:rPr>
        </w:r>
        <w:r>
          <w:rPr>
            <w:noProof/>
            <w:webHidden/>
          </w:rPr>
          <w:fldChar w:fldCharType="separate"/>
        </w:r>
        <w:r>
          <w:rPr>
            <w:noProof/>
            <w:webHidden/>
          </w:rPr>
          <w:t>100</w:t>
        </w:r>
        <w:r>
          <w:rPr>
            <w:noProof/>
            <w:webHidden/>
          </w:rPr>
          <w:fldChar w:fldCharType="end"/>
        </w:r>
      </w:hyperlink>
    </w:p>
    <w:p w14:paraId="53A8B7FE" w14:textId="7203DB31" w:rsidR="00385994" w:rsidRDefault="00385994">
      <w:pPr>
        <w:pStyle w:val="TDC2"/>
        <w:tabs>
          <w:tab w:val="right" w:leader="dot" w:pos="9016"/>
        </w:tabs>
        <w:rPr>
          <w:rFonts w:asciiTheme="minorHAnsi" w:eastAsiaTheme="minorEastAsia" w:hAnsiTheme="minorHAnsi"/>
          <w:noProof/>
          <w:sz w:val="24"/>
          <w:lang w:eastAsia="es-ES"/>
        </w:rPr>
      </w:pPr>
      <w:hyperlink w:anchor="_Toc234407487" w:history="1">
        <w:r w:rsidRPr="005D3359">
          <w:rPr>
            <w:rStyle w:val="Hipervnculo"/>
            <w:noProof/>
          </w:rPr>
          <w:t>7.3. Impacto en memoria</w:t>
        </w:r>
        <w:r>
          <w:rPr>
            <w:noProof/>
            <w:webHidden/>
          </w:rPr>
          <w:tab/>
        </w:r>
        <w:r>
          <w:rPr>
            <w:noProof/>
            <w:webHidden/>
          </w:rPr>
          <w:fldChar w:fldCharType="begin"/>
        </w:r>
        <w:r>
          <w:rPr>
            <w:noProof/>
            <w:webHidden/>
          </w:rPr>
          <w:instrText xml:space="preserve"> PAGEREF _Toc234407487 \h </w:instrText>
        </w:r>
        <w:r>
          <w:rPr>
            <w:noProof/>
            <w:webHidden/>
          </w:rPr>
        </w:r>
        <w:r>
          <w:rPr>
            <w:noProof/>
            <w:webHidden/>
          </w:rPr>
          <w:fldChar w:fldCharType="separate"/>
        </w:r>
        <w:r>
          <w:rPr>
            <w:noProof/>
            <w:webHidden/>
          </w:rPr>
          <w:t>100</w:t>
        </w:r>
        <w:r>
          <w:rPr>
            <w:noProof/>
            <w:webHidden/>
          </w:rPr>
          <w:fldChar w:fldCharType="end"/>
        </w:r>
      </w:hyperlink>
    </w:p>
    <w:p w14:paraId="0AA77F1E" w14:textId="394B0248" w:rsidR="00385994" w:rsidRDefault="00385994">
      <w:pPr>
        <w:pStyle w:val="TDC2"/>
        <w:tabs>
          <w:tab w:val="right" w:leader="dot" w:pos="9016"/>
        </w:tabs>
        <w:rPr>
          <w:rFonts w:asciiTheme="minorHAnsi" w:eastAsiaTheme="minorEastAsia" w:hAnsiTheme="minorHAnsi"/>
          <w:noProof/>
          <w:sz w:val="24"/>
          <w:lang w:eastAsia="es-ES"/>
        </w:rPr>
      </w:pPr>
      <w:hyperlink w:anchor="_Toc234407488" w:history="1">
        <w:r w:rsidRPr="005D3359">
          <w:rPr>
            <w:rStyle w:val="Hipervnculo"/>
            <w:noProof/>
          </w:rPr>
          <w:t>7.4. Impacto en disco</w:t>
        </w:r>
        <w:r>
          <w:rPr>
            <w:noProof/>
            <w:webHidden/>
          </w:rPr>
          <w:tab/>
        </w:r>
        <w:r>
          <w:rPr>
            <w:noProof/>
            <w:webHidden/>
          </w:rPr>
          <w:fldChar w:fldCharType="begin"/>
        </w:r>
        <w:r>
          <w:rPr>
            <w:noProof/>
            <w:webHidden/>
          </w:rPr>
          <w:instrText xml:space="preserve"> PAGEREF _Toc234407488 \h </w:instrText>
        </w:r>
        <w:r>
          <w:rPr>
            <w:noProof/>
            <w:webHidden/>
          </w:rPr>
        </w:r>
        <w:r>
          <w:rPr>
            <w:noProof/>
            <w:webHidden/>
          </w:rPr>
          <w:fldChar w:fldCharType="separate"/>
        </w:r>
        <w:r>
          <w:rPr>
            <w:noProof/>
            <w:webHidden/>
          </w:rPr>
          <w:t>101</w:t>
        </w:r>
        <w:r>
          <w:rPr>
            <w:noProof/>
            <w:webHidden/>
          </w:rPr>
          <w:fldChar w:fldCharType="end"/>
        </w:r>
      </w:hyperlink>
    </w:p>
    <w:p w14:paraId="56C44E54" w14:textId="4D0C8BD2" w:rsidR="00385994" w:rsidRDefault="00385994">
      <w:pPr>
        <w:pStyle w:val="TDC2"/>
        <w:tabs>
          <w:tab w:val="right" w:leader="dot" w:pos="9016"/>
        </w:tabs>
        <w:rPr>
          <w:rFonts w:asciiTheme="minorHAnsi" w:eastAsiaTheme="minorEastAsia" w:hAnsiTheme="minorHAnsi"/>
          <w:noProof/>
          <w:sz w:val="24"/>
          <w:lang w:eastAsia="es-ES"/>
        </w:rPr>
      </w:pPr>
      <w:hyperlink w:anchor="_Toc234407489" w:history="1">
        <w:r w:rsidRPr="005D3359">
          <w:rPr>
            <w:rStyle w:val="Hipervnculo"/>
            <w:noProof/>
          </w:rPr>
          <w:t>7.5. Relación detección / coste</w:t>
        </w:r>
        <w:r>
          <w:rPr>
            <w:noProof/>
            <w:webHidden/>
          </w:rPr>
          <w:tab/>
        </w:r>
        <w:r>
          <w:rPr>
            <w:noProof/>
            <w:webHidden/>
          </w:rPr>
          <w:fldChar w:fldCharType="begin"/>
        </w:r>
        <w:r>
          <w:rPr>
            <w:noProof/>
            <w:webHidden/>
          </w:rPr>
          <w:instrText xml:space="preserve"> PAGEREF _Toc234407489 \h </w:instrText>
        </w:r>
        <w:r>
          <w:rPr>
            <w:noProof/>
            <w:webHidden/>
          </w:rPr>
        </w:r>
        <w:r>
          <w:rPr>
            <w:noProof/>
            <w:webHidden/>
          </w:rPr>
          <w:fldChar w:fldCharType="separate"/>
        </w:r>
        <w:r>
          <w:rPr>
            <w:noProof/>
            <w:webHidden/>
          </w:rPr>
          <w:t>101</w:t>
        </w:r>
        <w:r>
          <w:rPr>
            <w:noProof/>
            <w:webHidden/>
          </w:rPr>
          <w:fldChar w:fldCharType="end"/>
        </w:r>
      </w:hyperlink>
    </w:p>
    <w:p w14:paraId="43FDE1B4" w14:textId="04DE1004" w:rsidR="00385994" w:rsidRDefault="00385994">
      <w:pPr>
        <w:pStyle w:val="TDC1"/>
        <w:tabs>
          <w:tab w:val="right" w:leader="dot" w:pos="9016"/>
        </w:tabs>
        <w:rPr>
          <w:rFonts w:asciiTheme="minorHAnsi" w:eastAsiaTheme="minorEastAsia" w:hAnsiTheme="minorHAnsi"/>
          <w:b w:val="0"/>
          <w:noProof/>
          <w:sz w:val="24"/>
          <w:lang w:eastAsia="es-ES"/>
        </w:rPr>
      </w:pPr>
      <w:hyperlink w:anchor="_Toc234407490" w:history="1">
        <w:r w:rsidRPr="005D3359">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_Toc234407490 \h </w:instrText>
        </w:r>
        <w:r>
          <w:rPr>
            <w:noProof/>
            <w:webHidden/>
          </w:rPr>
        </w:r>
        <w:r>
          <w:rPr>
            <w:noProof/>
            <w:webHidden/>
          </w:rPr>
          <w:fldChar w:fldCharType="separate"/>
        </w:r>
        <w:r>
          <w:rPr>
            <w:noProof/>
            <w:webHidden/>
          </w:rPr>
          <w:t>102</w:t>
        </w:r>
        <w:r>
          <w:rPr>
            <w:noProof/>
            <w:webHidden/>
          </w:rPr>
          <w:fldChar w:fldCharType="end"/>
        </w:r>
      </w:hyperlink>
    </w:p>
    <w:p w14:paraId="7DC89386" w14:textId="1F128A22" w:rsidR="00385994" w:rsidRDefault="00385994">
      <w:pPr>
        <w:pStyle w:val="TDC2"/>
        <w:tabs>
          <w:tab w:val="right" w:leader="dot" w:pos="9016"/>
        </w:tabs>
        <w:rPr>
          <w:rFonts w:asciiTheme="minorHAnsi" w:eastAsiaTheme="minorEastAsia" w:hAnsiTheme="minorHAnsi"/>
          <w:noProof/>
          <w:sz w:val="24"/>
          <w:lang w:eastAsia="es-ES"/>
        </w:rPr>
      </w:pPr>
      <w:hyperlink w:anchor="_Toc234407491" w:history="1">
        <w:r w:rsidRPr="005D3359">
          <w:rPr>
            <w:rStyle w:val="Hipervnculo"/>
            <w:noProof/>
          </w:rPr>
          <w:t>8.1. Objetivo de la comparación</w:t>
        </w:r>
        <w:r>
          <w:rPr>
            <w:noProof/>
            <w:webHidden/>
          </w:rPr>
          <w:tab/>
        </w:r>
        <w:r>
          <w:rPr>
            <w:noProof/>
            <w:webHidden/>
          </w:rPr>
          <w:fldChar w:fldCharType="begin"/>
        </w:r>
        <w:r>
          <w:rPr>
            <w:noProof/>
            <w:webHidden/>
          </w:rPr>
          <w:instrText xml:space="preserve"> PAGEREF _Toc234407491 \h </w:instrText>
        </w:r>
        <w:r>
          <w:rPr>
            <w:noProof/>
            <w:webHidden/>
          </w:rPr>
        </w:r>
        <w:r>
          <w:rPr>
            <w:noProof/>
            <w:webHidden/>
          </w:rPr>
          <w:fldChar w:fldCharType="separate"/>
        </w:r>
        <w:r>
          <w:rPr>
            <w:noProof/>
            <w:webHidden/>
          </w:rPr>
          <w:t>102</w:t>
        </w:r>
        <w:r>
          <w:rPr>
            <w:noProof/>
            <w:webHidden/>
          </w:rPr>
          <w:fldChar w:fldCharType="end"/>
        </w:r>
      </w:hyperlink>
    </w:p>
    <w:p w14:paraId="12D0736B" w14:textId="20976B4B" w:rsidR="00385994" w:rsidRDefault="00385994">
      <w:pPr>
        <w:pStyle w:val="TDC2"/>
        <w:tabs>
          <w:tab w:val="right" w:leader="dot" w:pos="9016"/>
        </w:tabs>
        <w:rPr>
          <w:rFonts w:asciiTheme="minorHAnsi" w:eastAsiaTheme="minorEastAsia" w:hAnsiTheme="minorHAnsi"/>
          <w:noProof/>
          <w:sz w:val="24"/>
          <w:lang w:eastAsia="es-ES"/>
        </w:rPr>
      </w:pPr>
      <w:hyperlink w:anchor="_Toc234407492" w:history="1">
        <w:r w:rsidRPr="005D3359">
          <w:rPr>
            <w:rStyle w:val="Hipervnculo"/>
            <w:noProof/>
          </w:rPr>
          <w:t>8.2. Arquitectura del entorno Wazuh</w:t>
        </w:r>
        <w:r>
          <w:rPr>
            <w:noProof/>
            <w:webHidden/>
          </w:rPr>
          <w:tab/>
        </w:r>
        <w:r>
          <w:rPr>
            <w:noProof/>
            <w:webHidden/>
          </w:rPr>
          <w:fldChar w:fldCharType="begin"/>
        </w:r>
        <w:r>
          <w:rPr>
            <w:noProof/>
            <w:webHidden/>
          </w:rPr>
          <w:instrText xml:space="preserve"> PAGEREF _Toc234407492 \h </w:instrText>
        </w:r>
        <w:r>
          <w:rPr>
            <w:noProof/>
            <w:webHidden/>
          </w:rPr>
        </w:r>
        <w:r>
          <w:rPr>
            <w:noProof/>
            <w:webHidden/>
          </w:rPr>
          <w:fldChar w:fldCharType="separate"/>
        </w:r>
        <w:r>
          <w:rPr>
            <w:noProof/>
            <w:webHidden/>
          </w:rPr>
          <w:t>103</w:t>
        </w:r>
        <w:r>
          <w:rPr>
            <w:noProof/>
            <w:webHidden/>
          </w:rPr>
          <w:fldChar w:fldCharType="end"/>
        </w:r>
      </w:hyperlink>
    </w:p>
    <w:p w14:paraId="61E88D89" w14:textId="384B27A3" w:rsidR="00385994" w:rsidRDefault="00385994">
      <w:pPr>
        <w:pStyle w:val="TDC2"/>
        <w:tabs>
          <w:tab w:val="right" w:leader="dot" w:pos="9016"/>
        </w:tabs>
        <w:rPr>
          <w:rFonts w:asciiTheme="minorHAnsi" w:eastAsiaTheme="minorEastAsia" w:hAnsiTheme="minorHAnsi"/>
          <w:noProof/>
          <w:sz w:val="24"/>
          <w:lang w:eastAsia="es-ES"/>
        </w:rPr>
      </w:pPr>
      <w:hyperlink w:anchor="_Toc234407493" w:history="1">
        <w:r w:rsidRPr="005D3359">
          <w:rPr>
            <w:rStyle w:val="Hipervnculo"/>
            <w:noProof/>
          </w:rPr>
          <w:t>8.3. Instalación del servidor Wazuh</w:t>
        </w:r>
        <w:r>
          <w:rPr>
            <w:noProof/>
            <w:webHidden/>
          </w:rPr>
          <w:tab/>
        </w:r>
        <w:r>
          <w:rPr>
            <w:noProof/>
            <w:webHidden/>
          </w:rPr>
          <w:fldChar w:fldCharType="begin"/>
        </w:r>
        <w:r>
          <w:rPr>
            <w:noProof/>
            <w:webHidden/>
          </w:rPr>
          <w:instrText xml:space="preserve"> PAGEREF _Toc234407493 \h </w:instrText>
        </w:r>
        <w:r>
          <w:rPr>
            <w:noProof/>
            <w:webHidden/>
          </w:rPr>
        </w:r>
        <w:r>
          <w:rPr>
            <w:noProof/>
            <w:webHidden/>
          </w:rPr>
          <w:fldChar w:fldCharType="separate"/>
        </w:r>
        <w:r>
          <w:rPr>
            <w:noProof/>
            <w:webHidden/>
          </w:rPr>
          <w:t>104</w:t>
        </w:r>
        <w:r>
          <w:rPr>
            <w:noProof/>
            <w:webHidden/>
          </w:rPr>
          <w:fldChar w:fldCharType="end"/>
        </w:r>
      </w:hyperlink>
    </w:p>
    <w:p w14:paraId="318AAD6B" w14:textId="452774D5" w:rsidR="00385994" w:rsidRDefault="00385994">
      <w:pPr>
        <w:pStyle w:val="TDC2"/>
        <w:tabs>
          <w:tab w:val="right" w:leader="dot" w:pos="9016"/>
        </w:tabs>
        <w:rPr>
          <w:rFonts w:asciiTheme="minorHAnsi" w:eastAsiaTheme="minorEastAsia" w:hAnsiTheme="minorHAnsi"/>
          <w:noProof/>
          <w:sz w:val="24"/>
          <w:lang w:eastAsia="es-ES"/>
        </w:rPr>
      </w:pPr>
      <w:hyperlink w:anchor="_Toc234407494" w:history="1">
        <w:r w:rsidRPr="005D3359">
          <w:rPr>
            <w:rStyle w:val="Hipervnculo"/>
            <w:noProof/>
          </w:rPr>
          <w:t>8.4. Instalación y validación del agente Windows</w:t>
        </w:r>
        <w:r>
          <w:rPr>
            <w:noProof/>
            <w:webHidden/>
          </w:rPr>
          <w:tab/>
        </w:r>
        <w:r>
          <w:rPr>
            <w:noProof/>
            <w:webHidden/>
          </w:rPr>
          <w:fldChar w:fldCharType="begin"/>
        </w:r>
        <w:r>
          <w:rPr>
            <w:noProof/>
            <w:webHidden/>
          </w:rPr>
          <w:instrText xml:space="preserve"> PAGEREF _Toc234407494 \h </w:instrText>
        </w:r>
        <w:r>
          <w:rPr>
            <w:noProof/>
            <w:webHidden/>
          </w:rPr>
        </w:r>
        <w:r>
          <w:rPr>
            <w:noProof/>
            <w:webHidden/>
          </w:rPr>
          <w:fldChar w:fldCharType="separate"/>
        </w:r>
        <w:r>
          <w:rPr>
            <w:noProof/>
            <w:webHidden/>
          </w:rPr>
          <w:t>105</w:t>
        </w:r>
        <w:r>
          <w:rPr>
            <w:noProof/>
            <w:webHidden/>
          </w:rPr>
          <w:fldChar w:fldCharType="end"/>
        </w:r>
      </w:hyperlink>
    </w:p>
    <w:p w14:paraId="302BA3E2" w14:textId="1612B397" w:rsidR="00385994" w:rsidRDefault="00385994">
      <w:pPr>
        <w:pStyle w:val="TDC2"/>
        <w:tabs>
          <w:tab w:val="right" w:leader="dot" w:pos="9016"/>
        </w:tabs>
        <w:rPr>
          <w:rFonts w:asciiTheme="minorHAnsi" w:eastAsiaTheme="minorEastAsia" w:hAnsiTheme="minorHAnsi"/>
          <w:noProof/>
          <w:sz w:val="24"/>
          <w:lang w:eastAsia="es-ES"/>
        </w:rPr>
      </w:pPr>
      <w:hyperlink w:anchor="_Toc234407495" w:history="1">
        <w:r w:rsidRPr="005D3359">
          <w:rPr>
            <w:rStyle w:val="Hipervnculo"/>
            <w:noProof/>
          </w:rPr>
          <w:t>8.5. Fuentes de telemetría configuradas</w:t>
        </w:r>
        <w:r>
          <w:rPr>
            <w:noProof/>
            <w:webHidden/>
          </w:rPr>
          <w:tab/>
        </w:r>
        <w:r>
          <w:rPr>
            <w:noProof/>
            <w:webHidden/>
          </w:rPr>
          <w:fldChar w:fldCharType="begin"/>
        </w:r>
        <w:r>
          <w:rPr>
            <w:noProof/>
            <w:webHidden/>
          </w:rPr>
          <w:instrText xml:space="preserve"> PAGEREF _Toc234407495 \h </w:instrText>
        </w:r>
        <w:r>
          <w:rPr>
            <w:noProof/>
            <w:webHidden/>
          </w:rPr>
        </w:r>
        <w:r>
          <w:rPr>
            <w:noProof/>
            <w:webHidden/>
          </w:rPr>
          <w:fldChar w:fldCharType="separate"/>
        </w:r>
        <w:r>
          <w:rPr>
            <w:noProof/>
            <w:webHidden/>
          </w:rPr>
          <w:t>107</w:t>
        </w:r>
        <w:r>
          <w:rPr>
            <w:noProof/>
            <w:webHidden/>
          </w:rPr>
          <w:fldChar w:fldCharType="end"/>
        </w:r>
      </w:hyperlink>
    </w:p>
    <w:p w14:paraId="153AEFEB" w14:textId="6787032B" w:rsidR="00385994" w:rsidRDefault="00385994">
      <w:pPr>
        <w:pStyle w:val="TDC2"/>
        <w:tabs>
          <w:tab w:val="right" w:leader="dot" w:pos="9016"/>
        </w:tabs>
        <w:rPr>
          <w:rFonts w:asciiTheme="minorHAnsi" w:eastAsiaTheme="minorEastAsia" w:hAnsiTheme="minorHAnsi"/>
          <w:noProof/>
          <w:sz w:val="24"/>
          <w:lang w:eastAsia="es-ES"/>
        </w:rPr>
      </w:pPr>
      <w:hyperlink w:anchor="_Toc234407496" w:history="1">
        <w:r w:rsidRPr="005D3359">
          <w:rPr>
            <w:rStyle w:val="Hipervnculo"/>
            <w:noProof/>
          </w:rPr>
          <w:t>8.6. Reglas personalizadas TFM en Wazuh</w:t>
        </w:r>
        <w:r>
          <w:rPr>
            <w:noProof/>
            <w:webHidden/>
          </w:rPr>
          <w:tab/>
        </w:r>
        <w:r>
          <w:rPr>
            <w:noProof/>
            <w:webHidden/>
          </w:rPr>
          <w:fldChar w:fldCharType="begin"/>
        </w:r>
        <w:r>
          <w:rPr>
            <w:noProof/>
            <w:webHidden/>
          </w:rPr>
          <w:instrText xml:space="preserve"> PAGEREF _Toc234407496 \h </w:instrText>
        </w:r>
        <w:r>
          <w:rPr>
            <w:noProof/>
            <w:webHidden/>
          </w:rPr>
        </w:r>
        <w:r>
          <w:rPr>
            <w:noProof/>
            <w:webHidden/>
          </w:rPr>
          <w:fldChar w:fldCharType="separate"/>
        </w:r>
        <w:r>
          <w:rPr>
            <w:noProof/>
            <w:webHidden/>
          </w:rPr>
          <w:t>108</w:t>
        </w:r>
        <w:r>
          <w:rPr>
            <w:noProof/>
            <w:webHidden/>
          </w:rPr>
          <w:fldChar w:fldCharType="end"/>
        </w:r>
      </w:hyperlink>
    </w:p>
    <w:p w14:paraId="1112C38B" w14:textId="01E855A1" w:rsidR="00385994" w:rsidRDefault="00385994">
      <w:pPr>
        <w:pStyle w:val="TDC2"/>
        <w:tabs>
          <w:tab w:val="right" w:leader="dot" w:pos="9016"/>
        </w:tabs>
        <w:rPr>
          <w:rFonts w:asciiTheme="minorHAnsi" w:eastAsiaTheme="minorEastAsia" w:hAnsiTheme="minorHAnsi"/>
          <w:noProof/>
          <w:sz w:val="24"/>
          <w:lang w:eastAsia="es-ES"/>
        </w:rPr>
      </w:pPr>
      <w:hyperlink w:anchor="_Toc234407497" w:history="1">
        <w:r w:rsidRPr="005D3359">
          <w:rPr>
            <w:rStyle w:val="Hipervnculo"/>
            <w:noProof/>
          </w:rPr>
          <w:t>8.7. Metodología de campañas separadas</w:t>
        </w:r>
        <w:r>
          <w:rPr>
            <w:noProof/>
            <w:webHidden/>
          </w:rPr>
          <w:tab/>
        </w:r>
        <w:r>
          <w:rPr>
            <w:noProof/>
            <w:webHidden/>
          </w:rPr>
          <w:fldChar w:fldCharType="begin"/>
        </w:r>
        <w:r>
          <w:rPr>
            <w:noProof/>
            <w:webHidden/>
          </w:rPr>
          <w:instrText xml:space="preserve"> PAGEREF _Toc234407497 \h </w:instrText>
        </w:r>
        <w:r>
          <w:rPr>
            <w:noProof/>
            <w:webHidden/>
          </w:rPr>
        </w:r>
        <w:r>
          <w:rPr>
            <w:noProof/>
            <w:webHidden/>
          </w:rPr>
          <w:fldChar w:fldCharType="separate"/>
        </w:r>
        <w:r>
          <w:rPr>
            <w:noProof/>
            <w:webHidden/>
          </w:rPr>
          <w:t>109</w:t>
        </w:r>
        <w:r>
          <w:rPr>
            <w:noProof/>
            <w:webHidden/>
          </w:rPr>
          <w:fldChar w:fldCharType="end"/>
        </w:r>
      </w:hyperlink>
    </w:p>
    <w:p w14:paraId="17E475AE" w14:textId="5F863F9C" w:rsidR="00385994" w:rsidRDefault="00385994">
      <w:pPr>
        <w:pStyle w:val="TDC2"/>
        <w:tabs>
          <w:tab w:val="right" w:leader="dot" w:pos="9016"/>
        </w:tabs>
        <w:rPr>
          <w:rFonts w:asciiTheme="minorHAnsi" w:eastAsiaTheme="minorEastAsia" w:hAnsiTheme="minorHAnsi"/>
          <w:noProof/>
          <w:sz w:val="24"/>
          <w:lang w:eastAsia="es-ES"/>
        </w:rPr>
      </w:pPr>
      <w:hyperlink w:anchor="_Toc234407498" w:history="1">
        <w:r w:rsidRPr="005D3359">
          <w:rPr>
            <w:rStyle w:val="Hipervnculo"/>
            <w:noProof/>
          </w:rPr>
          <w:t>8.8. Campaña B: Wazuh base</w:t>
        </w:r>
        <w:r>
          <w:rPr>
            <w:noProof/>
            <w:webHidden/>
          </w:rPr>
          <w:tab/>
        </w:r>
        <w:r>
          <w:rPr>
            <w:noProof/>
            <w:webHidden/>
          </w:rPr>
          <w:fldChar w:fldCharType="begin"/>
        </w:r>
        <w:r>
          <w:rPr>
            <w:noProof/>
            <w:webHidden/>
          </w:rPr>
          <w:instrText xml:space="preserve"> PAGEREF _Toc234407498 \h </w:instrText>
        </w:r>
        <w:r>
          <w:rPr>
            <w:noProof/>
            <w:webHidden/>
          </w:rPr>
        </w:r>
        <w:r>
          <w:rPr>
            <w:noProof/>
            <w:webHidden/>
          </w:rPr>
          <w:fldChar w:fldCharType="separate"/>
        </w:r>
        <w:r>
          <w:rPr>
            <w:noProof/>
            <w:webHidden/>
          </w:rPr>
          <w:t>110</w:t>
        </w:r>
        <w:r>
          <w:rPr>
            <w:noProof/>
            <w:webHidden/>
          </w:rPr>
          <w:fldChar w:fldCharType="end"/>
        </w:r>
      </w:hyperlink>
    </w:p>
    <w:p w14:paraId="328340F2" w14:textId="7A172AFC" w:rsidR="00385994" w:rsidRDefault="00385994">
      <w:pPr>
        <w:pStyle w:val="TDC2"/>
        <w:tabs>
          <w:tab w:val="right" w:leader="dot" w:pos="9016"/>
        </w:tabs>
        <w:rPr>
          <w:rFonts w:asciiTheme="minorHAnsi" w:eastAsiaTheme="minorEastAsia" w:hAnsiTheme="minorHAnsi"/>
          <w:noProof/>
          <w:sz w:val="24"/>
          <w:lang w:eastAsia="es-ES"/>
        </w:rPr>
      </w:pPr>
      <w:hyperlink w:anchor="_Toc234407499" w:history="1">
        <w:r w:rsidRPr="005D3359">
          <w:rPr>
            <w:rStyle w:val="Hipervnculo"/>
            <w:noProof/>
          </w:rPr>
          <w:t>8.9. Campaña C: Wazuh custom</w:t>
        </w:r>
        <w:r>
          <w:rPr>
            <w:noProof/>
            <w:webHidden/>
          </w:rPr>
          <w:tab/>
        </w:r>
        <w:r>
          <w:rPr>
            <w:noProof/>
            <w:webHidden/>
          </w:rPr>
          <w:fldChar w:fldCharType="begin"/>
        </w:r>
        <w:r>
          <w:rPr>
            <w:noProof/>
            <w:webHidden/>
          </w:rPr>
          <w:instrText xml:space="preserve"> PAGEREF _Toc234407499 \h </w:instrText>
        </w:r>
        <w:r>
          <w:rPr>
            <w:noProof/>
            <w:webHidden/>
          </w:rPr>
        </w:r>
        <w:r>
          <w:rPr>
            <w:noProof/>
            <w:webHidden/>
          </w:rPr>
          <w:fldChar w:fldCharType="separate"/>
        </w:r>
        <w:r>
          <w:rPr>
            <w:noProof/>
            <w:webHidden/>
          </w:rPr>
          <w:t>112</w:t>
        </w:r>
        <w:r>
          <w:rPr>
            <w:noProof/>
            <w:webHidden/>
          </w:rPr>
          <w:fldChar w:fldCharType="end"/>
        </w:r>
      </w:hyperlink>
    </w:p>
    <w:p w14:paraId="705F483F" w14:textId="52178490" w:rsidR="00385994" w:rsidRDefault="00385994">
      <w:pPr>
        <w:pStyle w:val="TDC2"/>
        <w:tabs>
          <w:tab w:val="right" w:leader="dot" w:pos="9016"/>
        </w:tabs>
        <w:rPr>
          <w:rFonts w:asciiTheme="minorHAnsi" w:eastAsiaTheme="minorEastAsia" w:hAnsiTheme="minorHAnsi"/>
          <w:noProof/>
          <w:sz w:val="24"/>
          <w:lang w:eastAsia="es-ES"/>
        </w:rPr>
      </w:pPr>
      <w:hyperlink w:anchor="_Toc234407500" w:history="1">
        <w:r w:rsidRPr="005D3359">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_Toc234407500 \h </w:instrText>
        </w:r>
        <w:r>
          <w:rPr>
            <w:noProof/>
            <w:webHidden/>
          </w:rPr>
        </w:r>
        <w:r>
          <w:rPr>
            <w:noProof/>
            <w:webHidden/>
          </w:rPr>
          <w:fldChar w:fldCharType="separate"/>
        </w:r>
        <w:r>
          <w:rPr>
            <w:noProof/>
            <w:webHidden/>
          </w:rPr>
          <w:t>115</w:t>
        </w:r>
        <w:r>
          <w:rPr>
            <w:noProof/>
            <w:webHidden/>
          </w:rPr>
          <w:fldChar w:fldCharType="end"/>
        </w:r>
      </w:hyperlink>
    </w:p>
    <w:p w14:paraId="12638BE8" w14:textId="5FF2E26A" w:rsidR="00385994" w:rsidRDefault="00385994">
      <w:pPr>
        <w:pStyle w:val="TDC2"/>
        <w:tabs>
          <w:tab w:val="right" w:leader="dot" w:pos="9016"/>
        </w:tabs>
        <w:rPr>
          <w:rFonts w:asciiTheme="minorHAnsi" w:eastAsiaTheme="minorEastAsia" w:hAnsiTheme="minorHAnsi"/>
          <w:noProof/>
          <w:sz w:val="24"/>
          <w:lang w:eastAsia="es-ES"/>
        </w:rPr>
      </w:pPr>
      <w:hyperlink w:anchor="_Toc234407501" w:history="1">
        <w:r w:rsidRPr="005D3359">
          <w:rPr>
            <w:rStyle w:val="Hipervnculo"/>
            <w:noProof/>
          </w:rPr>
          <w:t>8.11. Comparación Wazuh – Velociraptor</w:t>
        </w:r>
        <w:r>
          <w:rPr>
            <w:noProof/>
            <w:webHidden/>
          </w:rPr>
          <w:tab/>
        </w:r>
        <w:r>
          <w:rPr>
            <w:noProof/>
            <w:webHidden/>
          </w:rPr>
          <w:fldChar w:fldCharType="begin"/>
        </w:r>
        <w:r>
          <w:rPr>
            <w:noProof/>
            <w:webHidden/>
          </w:rPr>
          <w:instrText xml:space="preserve"> PAGEREF _Toc234407501 \h </w:instrText>
        </w:r>
        <w:r>
          <w:rPr>
            <w:noProof/>
            <w:webHidden/>
          </w:rPr>
        </w:r>
        <w:r>
          <w:rPr>
            <w:noProof/>
            <w:webHidden/>
          </w:rPr>
          <w:fldChar w:fldCharType="separate"/>
        </w:r>
        <w:r>
          <w:rPr>
            <w:noProof/>
            <w:webHidden/>
          </w:rPr>
          <w:t>119</w:t>
        </w:r>
        <w:r>
          <w:rPr>
            <w:noProof/>
            <w:webHidden/>
          </w:rPr>
          <w:fldChar w:fldCharType="end"/>
        </w:r>
      </w:hyperlink>
    </w:p>
    <w:p w14:paraId="0FFAEFDE" w14:textId="01A5F078" w:rsidR="00385994" w:rsidRDefault="00385994">
      <w:pPr>
        <w:pStyle w:val="TDC2"/>
        <w:tabs>
          <w:tab w:val="right" w:leader="dot" w:pos="9016"/>
        </w:tabs>
        <w:rPr>
          <w:rFonts w:asciiTheme="minorHAnsi" w:eastAsiaTheme="minorEastAsia" w:hAnsiTheme="minorHAnsi"/>
          <w:noProof/>
          <w:sz w:val="24"/>
          <w:lang w:eastAsia="es-ES"/>
        </w:rPr>
      </w:pPr>
      <w:hyperlink w:anchor="_Toc234407502" w:history="1">
        <w:r w:rsidRPr="005D3359">
          <w:rPr>
            <w:rStyle w:val="Hipervnculo"/>
            <w:noProof/>
          </w:rPr>
          <w:t>8.12. Limitaciones observadas</w:t>
        </w:r>
        <w:r>
          <w:rPr>
            <w:noProof/>
            <w:webHidden/>
          </w:rPr>
          <w:tab/>
        </w:r>
        <w:r>
          <w:rPr>
            <w:noProof/>
            <w:webHidden/>
          </w:rPr>
          <w:fldChar w:fldCharType="begin"/>
        </w:r>
        <w:r>
          <w:rPr>
            <w:noProof/>
            <w:webHidden/>
          </w:rPr>
          <w:instrText xml:space="preserve"> PAGEREF _Toc234407502 \h </w:instrText>
        </w:r>
        <w:r>
          <w:rPr>
            <w:noProof/>
            <w:webHidden/>
          </w:rPr>
        </w:r>
        <w:r>
          <w:rPr>
            <w:noProof/>
            <w:webHidden/>
          </w:rPr>
          <w:fldChar w:fldCharType="separate"/>
        </w:r>
        <w:r>
          <w:rPr>
            <w:noProof/>
            <w:webHidden/>
          </w:rPr>
          <w:t>121</w:t>
        </w:r>
        <w:r>
          <w:rPr>
            <w:noProof/>
            <w:webHidden/>
          </w:rPr>
          <w:fldChar w:fldCharType="end"/>
        </w:r>
      </w:hyperlink>
    </w:p>
    <w:p w14:paraId="28D0CE0C" w14:textId="5DDFA749" w:rsidR="00385994" w:rsidRDefault="00385994">
      <w:pPr>
        <w:pStyle w:val="TDC2"/>
        <w:tabs>
          <w:tab w:val="right" w:leader="dot" w:pos="9016"/>
        </w:tabs>
        <w:rPr>
          <w:rFonts w:asciiTheme="minorHAnsi" w:eastAsiaTheme="minorEastAsia" w:hAnsiTheme="minorHAnsi"/>
          <w:noProof/>
          <w:sz w:val="24"/>
          <w:lang w:eastAsia="es-ES"/>
        </w:rPr>
      </w:pPr>
      <w:hyperlink w:anchor="_Toc234407503" w:history="1">
        <w:r w:rsidRPr="005D3359">
          <w:rPr>
            <w:rStyle w:val="Hipervnculo"/>
            <w:noProof/>
          </w:rPr>
          <w:t>8.13. Registro y almacenamiento de evidencias</w:t>
        </w:r>
        <w:r>
          <w:rPr>
            <w:noProof/>
            <w:webHidden/>
          </w:rPr>
          <w:tab/>
        </w:r>
        <w:r>
          <w:rPr>
            <w:noProof/>
            <w:webHidden/>
          </w:rPr>
          <w:fldChar w:fldCharType="begin"/>
        </w:r>
        <w:r>
          <w:rPr>
            <w:noProof/>
            <w:webHidden/>
          </w:rPr>
          <w:instrText xml:space="preserve"> PAGEREF _Toc234407503 \h </w:instrText>
        </w:r>
        <w:r>
          <w:rPr>
            <w:noProof/>
            <w:webHidden/>
          </w:rPr>
        </w:r>
        <w:r>
          <w:rPr>
            <w:noProof/>
            <w:webHidden/>
          </w:rPr>
          <w:fldChar w:fldCharType="separate"/>
        </w:r>
        <w:r>
          <w:rPr>
            <w:noProof/>
            <w:webHidden/>
          </w:rPr>
          <w:t>122</w:t>
        </w:r>
        <w:r>
          <w:rPr>
            <w:noProof/>
            <w:webHidden/>
          </w:rPr>
          <w:fldChar w:fldCharType="end"/>
        </w:r>
      </w:hyperlink>
    </w:p>
    <w:p w14:paraId="6D7D7740" w14:textId="6635C0E0"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04" w:history="1">
        <w:r w:rsidRPr="005D3359">
          <w:rPr>
            <w:rStyle w:val="Hipervnculo"/>
            <w:noProof/>
          </w:rPr>
          <w:t>Capítulo IX: Trabajo Futuro</w:t>
        </w:r>
        <w:r>
          <w:rPr>
            <w:noProof/>
            <w:webHidden/>
          </w:rPr>
          <w:tab/>
        </w:r>
        <w:r>
          <w:rPr>
            <w:noProof/>
            <w:webHidden/>
          </w:rPr>
          <w:fldChar w:fldCharType="begin"/>
        </w:r>
        <w:r>
          <w:rPr>
            <w:noProof/>
            <w:webHidden/>
          </w:rPr>
          <w:instrText xml:space="preserve"> PAGEREF _Toc234407504 \h </w:instrText>
        </w:r>
        <w:r>
          <w:rPr>
            <w:noProof/>
            <w:webHidden/>
          </w:rPr>
        </w:r>
        <w:r>
          <w:rPr>
            <w:noProof/>
            <w:webHidden/>
          </w:rPr>
          <w:fldChar w:fldCharType="separate"/>
        </w:r>
        <w:r>
          <w:rPr>
            <w:noProof/>
            <w:webHidden/>
          </w:rPr>
          <w:t>123</w:t>
        </w:r>
        <w:r>
          <w:rPr>
            <w:noProof/>
            <w:webHidden/>
          </w:rPr>
          <w:fldChar w:fldCharType="end"/>
        </w:r>
      </w:hyperlink>
    </w:p>
    <w:p w14:paraId="0154CABD" w14:textId="1350CEE6" w:rsidR="00385994" w:rsidRDefault="00385994">
      <w:pPr>
        <w:pStyle w:val="TDC2"/>
        <w:tabs>
          <w:tab w:val="right" w:leader="dot" w:pos="9016"/>
        </w:tabs>
        <w:rPr>
          <w:rFonts w:asciiTheme="minorHAnsi" w:eastAsiaTheme="minorEastAsia" w:hAnsiTheme="minorHAnsi"/>
          <w:noProof/>
          <w:sz w:val="24"/>
          <w:lang w:eastAsia="es-ES"/>
        </w:rPr>
      </w:pPr>
      <w:hyperlink w:anchor="_Toc234407505" w:history="1">
        <w:r w:rsidRPr="005D3359">
          <w:rPr>
            <w:rStyle w:val="Hipervnculo"/>
            <w:noProof/>
          </w:rPr>
          <w:t>9.1. Ampliación de técnicas MITRE</w:t>
        </w:r>
        <w:r>
          <w:rPr>
            <w:noProof/>
            <w:webHidden/>
          </w:rPr>
          <w:tab/>
        </w:r>
        <w:r>
          <w:rPr>
            <w:noProof/>
            <w:webHidden/>
          </w:rPr>
          <w:fldChar w:fldCharType="begin"/>
        </w:r>
        <w:r>
          <w:rPr>
            <w:noProof/>
            <w:webHidden/>
          </w:rPr>
          <w:instrText xml:space="preserve"> PAGEREF _Toc234407505 \h </w:instrText>
        </w:r>
        <w:r>
          <w:rPr>
            <w:noProof/>
            <w:webHidden/>
          </w:rPr>
        </w:r>
        <w:r>
          <w:rPr>
            <w:noProof/>
            <w:webHidden/>
          </w:rPr>
          <w:fldChar w:fldCharType="separate"/>
        </w:r>
        <w:r>
          <w:rPr>
            <w:noProof/>
            <w:webHidden/>
          </w:rPr>
          <w:t>123</w:t>
        </w:r>
        <w:r>
          <w:rPr>
            <w:noProof/>
            <w:webHidden/>
          </w:rPr>
          <w:fldChar w:fldCharType="end"/>
        </w:r>
      </w:hyperlink>
    </w:p>
    <w:p w14:paraId="2CF26B22" w14:textId="00457FA4" w:rsidR="00385994" w:rsidRDefault="00385994">
      <w:pPr>
        <w:pStyle w:val="TDC2"/>
        <w:tabs>
          <w:tab w:val="right" w:leader="dot" w:pos="9016"/>
        </w:tabs>
        <w:rPr>
          <w:rFonts w:asciiTheme="minorHAnsi" w:eastAsiaTheme="minorEastAsia" w:hAnsiTheme="minorHAnsi"/>
          <w:noProof/>
          <w:sz w:val="24"/>
          <w:lang w:eastAsia="es-ES"/>
        </w:rPr>
      </w:pPr>
      <w:hyperlink w:anchor="_Toc234407506" w:history="1">
        <w:r w:rsidRPr="005D3359">
          <w:rPr>
            <w:rStyle w:val="Hipervnculo"/>
            <w:noProof/>
          </w:rPr>
          <w:t>9.2. Desarrollo de nuevos artifacts</w:t>
        </w:r>
        <w:r>
          <w:rPr>
            <w:noProof/>
            <w:webHidden/>
          </w:rPr>
          <w:tab/>
        </w:r>
        <w:r>
          <w:rPr>
            <w:noProof/>
            <w:webHidden/>
          </w:rPr>
          <w:fldChar w:fldCharType="begin"/>
        </w:r>
        <w:r>
          <w:rPr>
            <w:noProof/>
            <w:webHidden/>
          </w:rPr>
          <w:instrText xml:space="preserve"> PAGEREF _Toc234407506 \h </w:instrText>
        </w:r>
        <w:r>
          <w:rPr>
            <w:noProof/>
            <w:webHidden/>
          </w:rPr>
        </w:r>
        <w:r>
          <w:rPr>
            <w:noProof/>
            <w:webHidden/>
          </w:rPr>
          <w:fldChar w:fldCharType="separate"/>
        </w:r>
        <w:r>
          <w:rPr>
            <w:noProof/>
            <w:webHidden/>
          </w:rPr>
          <w:t>124</w:t>
        </w:r>
        <w:r>
          <w:rPr>
            <w:noProof/>
            <w:webHidden/>
          </w:rPr>
          <w:fldChar w:fldCharType="end"/>
        </w:r>
      </w:hyperlink>
    </w:p>
    <w:p w14:paraId="6B04D336" w14:textId="48A233CD" w:rsidR="00385994" w:rsidRDefault="00385994">
      <w:pPr>
        <w:pStyle w:val="TDC2"/>
        <w:tabs>
          <w:tab w:val="right" w:leader="dot" w:pos="9016"/>
        </w:tabs>
        <w:rPr>
          <w:rFonts w:asciiTheme="minorHAnsi" w:eastAsiaTheme="minorEastAsia" w:hAnsiTheme="minorHAnsi"/>
          <w:noProof/>
          <w:sz w:val="24"/>
          <w:lang w:eastAsia="es-ES"/>
        </w:rPr>
      </w:pPr>
      <w:hyperlink w:anchor="_Toc234407507" w:history="1">
        <w:r w:rsidRPr="005D3359">
          <w:rPr>
            <w:rStyle w:val="Hipervnculo"/>
            <w:noProof/>
          </w:rPr>
          <w:t>9.3. Automatización de detecciones</w:t>
        </w:r>
        <w:r>
          <w:rPr>
            <w:noProof/>
            <w:webHidden/>
          </w:rPr>
          <w:tab/>
        </w:r>
        <w:r>
          <w:rPr>
            <w:noProof/>
            <w:webHidden/>
          </w:rPr>
          <w:fldChar w:fldCharType="begin"/>
        </w:r>
        <w:r>
          <w:rPr>
            <w:noProof/>
            <w:webHidden/>
          </w:rPr>
          <w:instrText xml:space="preserve"> PAGEREF _Toc234407507 \h </w:instrText>
        </w:r>
        <w:r>
          <w:rPr>
            <w:noProof/>
            <w:webHidden/>
          </w:rPr>
        </w:r>
        <w:r>
          <w:rPr>
            <w:noProof/>
            <w:webHidden/>
          </w:rPr>
          <w:fldChar w:fldCharType="separate"/>
        </w:r>
        <w:r>
          <w:rPr>
            <w:noProof/>
            <w:webHidden/>
          </w:rPr>
          <w:t>124</w:t>
        </w:r>
        <w:r>
          <w:rPr>
            <w:noProof/>
            <w:webHidden/>
          </w:rPr>
          <w:fldChar w:fldCharType="end"/>
        </w:r>
      </w:hyperlink>
    </w:p>
    <w:p w14:paraId="3327BE7C" w14:textId="437A123C" w:rsidR="00385994" w:rsidRDefault="00385994">
      <w:pPr>
        <w:pStyle w:val="TDC2"/>
        <w:tabs>
          <w:tab w:val="right" w:leader="dot" w:pos="9016"/>
        </w:tabs>
        <w:rPr>
          <w:rFonts w:asciiTheme="minorHAnsi" w:eastAsiaTheme="minorEastAsia" w:hAnsiTheme="minorHAnsi"/>
          <w:noProof/>
          <w:sz w:val="24"/>
          <w:lang w:eastAsia="es-ES"/>
        </w:rPr>
      </w:pPr>
      <w:hyperlink w:anchor="_Toc234407508" w:history="1">
        <w:r w:rsidRPr="005D3359">
          <w:rPr>
            <w:rStyle w:val="Hipervnculo"/>
            <w:noProof/>
          </w:rPr>
          <w:t>9.4. Integración SIEM/SOC y despliegue en entornos reales</w:t>
        </w:r>
        <w:r>
          <w:rPr>
            <w:noProof/>
            <w:webHidden/>
          </w:rPr>
          <w:tab/>
        </w:r>
        <w:r>
          <w:rPr>
            <w:noProof/>
            <w:webHidden/>
          </w:rPr>
          <w:fldChar w:fldCharType="begin"/>
        </w:r>
        <w:r>
          <w:rPr>
            <w:noProof/>
            <w:webHidden/>
          </w:rPr>
          <w:instrText xml:space="preserve"> PAGEREF _Toc234407508 \h </w:instrText>
        </w:r>
        <w:r>
          <w:rPr>
            <w:noProof/>
            <w:webHidden/>
          </w:rPr>
        </w:r>
        <w:r>
          <w:rPr>
            <w:noProof/>
            <w:webHidden/>
          </w:rPr>
          <w:fldChar w:fldCharType="separate"/>
        </w:r>
        <w:r>
          <w:rPr>
            <w:noProof/>
            <w:webHidden/>
          </w:rPr>
          <w:t>124</w:t>
        </w:r>
        <w:r>
          <w:rPr>
            <w:noProof/>
            <w:webHidden/>
          </w:rPr>
          <w:fldChar w:fldCharType="end"/>
        </w:r>
      </w:hyperlink>
    </w:p>
    <w:p w14:paraId="16C360A8" w14:textId="377F8321"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09" w:history="1">
        <w:r w:rsidRPr="005D3359">
          <w:rPr>
            <w:rStyle w:val="Hipervnculo"/>
            <w:noProof/>
          </w:rPr>
          <w:t>Capítulo X: Conclusiones</w:t>
        </w:r>
        <w:r>
          <w:rPr>
            <w:noProof/>
            <w:webHidden/>
          </w:rPr>
          <w:tab/>
        </w:r>
        <w:r>
          <w:rPr>
            <w:noProof/>
            <w:webHidden/>
          </w:rPr>
          <w:fldChar w:fldCharType="begin"/>
        </w:r>
        <w:r>
          <w:rPr>
            <w:noProof/>
            <w:webHidden/>
          </w:rPr>
          <w:instrText xml:space="preserve"> PAGEREF _Toc234407509 \h </w:instrText>
        </w:r>
        <w:r>
          <w:rPr>
            <w:noProof/>
            <w:webHidden/>
          </w:rPr>
        </w:r>
        <w:r>
          <w:rPr>
            <w:noProof/>
            <w:webHidden/>
          </w:rPr>
          <w:fldChar w:fldCharType="separate"/>
        </w:r>
        <w:r>
          <w:rPr>
            <w:noProof/>
            <w:webHidden/>
          </w:rPr>
          <w:t>126</w:t>
        </w:r>
        <w:r>
          <w:rPr>
            <w:noProof/>
            <w:webHidden/>
          </w:rPr>
          <w:fldChar w:fldCharType="end"/>
        </w:r>
      </w:hyperlink>
    </w:p>
    <w:p w14:paraId="605FDD0E" w14:textId="089FF06F" w:rsidR="00385994" w:rsidRDefault="00385994">
      <w:pPr>
        <w:pStyle w:val="TDC2"/>
        <w:tabs>
          <w:tab w:val="right" w:leader="dot" w:pos="9016"/>
        </w:tabs>
        <w:rPr>
          <w:rFonts w:asciiTheme="minorHAnsi" w:eastAsiaTheme="minorEastAsia" w:hAnsiTheme="minorHAnsi"/>
          <w:noProof/>
          <w:sz w:val="24"/>
          <w:lang w:eastAsia="es-ES"/>
        </w:rPr>
      </w:pPr>
      <w:hyperlink w:anchor="_Toc234407510" w:history="1">
        <w:r w:rsidRPr="005D3359">
          <w:rPr>
            <w:rStyle w:val="Hipervnculo"/>
            <w:noProof/>
          </w:rPr>
          <w:t>10.1. Conclusiones principales</w:t>
        </w:r>
        <w:r>
          <w:rPr>
            <w:noProof/>
            <w:webHidden/>
          </w:rPr>
          <w:tab/>
        </w:r>
        <w:r>
          <w:rPr>
            <w:noProof/>
            <w:webHidden/>
          </w:rPr>
          <w:fldChar w:fldCharType="begin"/>
        </w:r>
        <w:r>
          <w:rPr>
            <w:noProof/>
            <w:webHidden/>
          </w:rPr>
          <w:instrText xml:space="preserve"> PAGEREF _Toc234407510 \h </w:instrText>
        </w:r>
        <w:r>
          <w:rPr>
            <w:noProof/>
            <w:webHidden/>
          </w:rPr>
        </w:r>
        <w:r>
          <w:rPr>
            <w:noProof/>
            <w:webHidden/>
          </w:rPr>
          <w:fldChar w:fldCharType="separate"/>
        </w:r>
        <w:r>
          <w:rPr>
            <w:noProof/>
            <w:webHidden/>
          </w:rPr>
          <w:t>126</w:t>
        </w:r>
        <w:r>
          <w:rPr>
            <w:noProof/>
            <w:webHidden/>
          </w:rPr>
          <w:fldChar w:fldCharType="end"/>
        </w:r>
      </w:hyperlink>
    </w:p>
    <w:p w14:paraId="58B03BA0" w14:textId="37E76A26" w:rsidR="00385994" w:rsidRDefault="00385994">
      <w:pPr>
        <w:pStyle w:val="TDC2"/>
        <w:tabs>
          <w:tab w:val="right" w:leader="dot" w:pos="9016"/>
        </w:tabs>
        <w:rPr>
          <w:rFonts w:asciiTheme="minorHAnsi" w:eastAsiaTheme="minorEastAsia" w:hAnsiTheme="minorHAnsi"/>
          <w:noProof/>
          <w:sz w:val="24"/>
          <w:lang w:eastAsia="es-ES"/>
        </w:rPr>
      </w:pPr>
      <w:hyperlink w:anchor="_Toc234407511" w:history="1">
        <w:r w:rsidRPr="005D3359">
          <w:rPr>
            <w:rStyle w:val="Hipervnculo"/>
            <w:noProof/>
          </w:rPr>
          <w:t>10.2. Respuesta a objetivos</w:t>
        </w:r>
        <w:r>
          <w:rPr>
            <w:noProof/>
            <w:webHidden/>
          </w:rPr>
          <w:tab/>
        </w:r>
        <w:r>
          <w:rPr>
            <w:noProof/>
            <w:webHidden/>
          </w:rPr>
          <w:fldChar w:fldCharType="begin"/>
        </w:r>
        <w:r>
          <w:rPr>
            <w:noProof/>
            <w:webHidden/>
          </w:rPr>
          <w:instrText xml:space="preserve"> PAGEREF _Toc234407511 \h </w:instrText>
        </w:r>
        <w:r>
          <w:rPr>
            <w:noProof/>
            <w:webHidden/>
          </w:rPr>
        </w:r>
        <w:r>
          <w:rPr>
            <w:noProof/>
            <w:webHidden/>
          </w:rPr>
          <w:fldChar w:fldCharType="separate"/>
        </w:r>
        <w:r>
          <w:rPr>
            <w:noProof/>
            <w:webHidden/>
          </w:rPr>
          <w:t>127</w:t>
        </w:r>
        <w:r>
          <w:rPr>
            <w:noProof/>
            <w:webHidden/>
          </w:rPr>
          <w:fldChar w:fldCharType="end"/>
        </w:r>
      </w:hyperlink>
    </w:p>
    <w:p w14:paraId="7BEC4549" w14:textId="025368D4" w:rsidR="00385994" w:rsidRDefault="00385994">
      <w:pPr>
        <w:pStyle w:val="TDC2"/>
        <w:tabs>
          <w:tab w:val="right" w:leader="dot" w:pos="9016"/>
        </w:tabs>
        <w:rPr>
          <w:rFonts w:asciiTheme="minorHAnsi" w:eastAsiaTheme="minorEastAsia" w:hAnsiTheme="minorHAnsi"/>
          <w:noProof/>
          <w:sz w:val="24"/>
          <w:lang w:eastAsia="es-ES"/>
        </w:rPr>
      </w:pPr>
      <w:hyperlink w:anchor="_Toc234407512" w:history="1">
        <w:r w:rsidRPr="005D3359">
          <w:rPr>
            <w:rStyle w:val="Hipervnculo"/>
            <w:noProof/>
          </w:rPr>
          <w:t>10.3. Limitaciones identificadas</w:t>
        </w:r>
        <w:r>
          <w:rPr>
            <w:noProof/>
            <w:webHidden/>
          </w:rPr>
          <w:tab/>
        </w:r>
        <w:r>
          <w:rPr>
            <w:noProof/>
            <w:webHidden/>
          </w:rPr>
          <w:fldChar w:fldCharType="begin"/>
        </w:r>
        <w:r>
          <w:rPr>
            <w:noProof/>
            <w:webHidden/>
          </w:rPr>
          <w:instrText xml:space="preserve"> PAGEREF _Toc234407512 \h </w:instrText>
        </w:r>
        <w:r>
          <w:rPr>
            <w:noProof/>
            <w:webHidden/>
          </w:rPr>
        </w:r>
        <w:r>
          <w:rPr>
            <w:noProof/>
            <w:webHidden/>
          </w:rPr>
          <w:fldChar w:fldCharType="separate"/>
        </w:r>
        <w:r>
          <w:rPr>
            <w:noProof/>
            <w:webHidden/>
          </w:rPr>
          <w:t>128</w:t>
        </w:r>
        <w:r>
          <w:rPr>
            <w:noProof/>
            <w:webHidden/>
          </w:rPr>
          <w:fldChar w:fldCharType="end"/>
        </w:r>
      </w:hyperlink>
    </w:p>
    <w:p w14:paraId="322AEB65" w14:textId="13BDAF0E" w:rsidR="00385994" w:rsidRDefault="00385994">
      <w:pPr>
        <w:pStyle w:val="TDC2"/>
        <w:tabs>
          <w:tab w:val="right" w:leader="dot" w:pos="9016"/>
        </w:tabs>
        <w:rPr>
          <w:rFonts w:asciiTheme="minorHAnsi" w:eastAsiaTheme="minorEastAsia" w:hAnsiTheme="minorHAnsi"/>
          <w:noProof/>
          <w:sz w:val="24"/>
          <w:lang w:eastAsia="es-ES"/>
        </w:rPr>
      </w:pPr>
      <w:hyperlink w:anchor="_Toc234407513" w:history="1">
        <w:r w:rsidRPr="005D3359">
          <w:rPr>
            <w:rStyle w:val="Hipervnculo"/>
            <w:noProof/>
          </w:rPr>
          <w:t>10.4. Valor del enfoque</w:t>
        </w:r>
        <w:r>
          <w:rPr>
            <w:noProof/>
            <w:webHidden/>
          </w:rPr>
          <w:tab/>
        </w:r>
        <w:r>
          <w:rPr>
            <w:noProof/>
            <w:webHidden/>
          </w:rPr>
          <w:fldChar w:fldCharType="begin"/>
        </w:r>
        <w:r>
          <w:rPr>
            <w:noProof/>
            <w:webHidden/>
          </w:rPr>
          <w:instrText xml:space="preserve"> PAGEREF _Toc234407513 \h </w:instrText>
        </w:r>
        <w:r>
          <w:rPr>
            <w:noProof/>
            <w:webHidden/>
          </w:rPr>
        </w:r>
        <w:r>
          <w:rPr>
            <w:noProof/>
            <w:webHidden/>
          </w:rPr>
          <w:fldChar w:fldCharType="separate"/>
        </w:r>
        <w:r>
          <w:rPr>
            <w:noProof/>
            <w:webHidden/>
          </w:rPr>
          <w:t>128</w:t>
        </w:r>
        <w:r>
          <w:rPr>
            <w:noProof/>
            <w:webHidden/>
          </w:rPr>
          <w:fldChar w:fldCharType="end"/>
        </w:r>
      </w:hyperlink>
    </w:p>
    <w:p w14:paraId="33954E7E" w14:textId="3C8D0D41" w:rsidR="00385994" w:rsidRDefault="00385994">
      <w:pPr>
        <w:pStyle w:val="TDC2"/>
        <w:tabs>
          <w:tab w:val="right" w:leader="dot" w:pos="9016"/>
        </w:tabs>
        <w:rPr>
          <w:rFonts w:asciiTheme="minorHAnsi" w:eastAsiaTheme="minorEastAsia" w:hAnsiTheme="minorHAnsi"/>
          <w:noProof/>
          <w:sz w:val="24"/>
          <w:lang w:eastAsia="es-ES"/>
        </w:rPr>
      </w:pPr>
      <w:hyperlink w:anchor="_Toc234407514" w:history="1">
        <w:r w:rsidRPr="005D3359">
          <w:rPr>
            <w:rStyle w:val="Hipervnculo"/>
            <w:noProof/>
          </w:rPr>
          <w:t>10.5. Criterio de uso de fuentes</w:t>
        </w:r>
        <w:r>
          <w:rPr>
            <w:noProof/>
            <w:webHidden/>
          </w:rPr>
          <w:tab/>
        </w:r>
        <w:r>
          <w:rPr>
            <w:noProof/>
            <w:webHidden/>
          </w:rPr>
          <w:fldChar w:fldCharType="begin"/>
        </w:r>
        <w:r>
          <w:rPr>
            <w:noProof/>
            <w:webHidden/>
          </w:rPr>
          <w:instrText xml:space="preserve"> PAGEREF _Toc234407514 \h </w:instrText>
        </w:r>
        <w:r>
          <w:rPr>
            <w:noProof/>
            <w:webHidden/>
          </w:rPr>
        </w:r>
        <w:r>
          <w:rPr>
            <w:noProof/>
            <w:webHidden/>
          </w:rPr>
          <w:fldChar w:fldCharType="separate"/>
        </w:r>
        <w:r>
          <w:rPr>
            <w:noProof/>
            <w:webHidden/>
          </w:rPr>
          <w:t>130</w:t>
        </w:r>
        <w:r>
          <w:rPr>
            <w:noProof/>
            <w:webHidden/>
          </w:rPr>
          <w:fldChar w:fldCharType="end"/>
        </w:r>
      </w:hyperlink>
    </w:p>
    <w:p w14:paraId="01F11896" w14:textId="2A692298" w:rsidR="00385994" w:rsidRDefault="00385994">
      <w:pPr>
        <w:pStyle w:val="TDC2"/>
        <w:tabs>
          <w:tab w:val="right" w:leader="dot" w:pos="9016"/>
        </w:tabs>
        <w:rPr>
          <w:rFonts w:asciiTheme="minorHAnsi" w:eastAsiaTheme="minorEastAsia" w:hAnsiTheme="minorHAnsi"/>
          <w:noProof/>
          <w:sz w:val="24"/>
          <w:lang w:eastAsia="es-ES"/>
        </w:rPr>
      </w:pPr>
      <w:hyperlink w:anchor="_Toc234407515" w:history="1">
        <w:r w:rsidRPr="005D3359">
          <w:rPr>
            <w:rStyle w:val="Hipervnculo"/>
            <w:noProof/>
          </w:rPr>
          <w:t>10.6. Finalidad de los anexos</w:t>
        </w:r>
        <w:r>
          <w:rPr>
            <w:noProof/>
            <w:webHidden/>
          </w:rPr>
          <w:tab/>
        </w:r>
        <w:r>
          <w:rPr>
            <w:noProof/>
            <w:webHidden/>
          </w:rPr>
          <w:fldChar w:fldCharType="begin"/>
        </w:r>
        <w:r>
          <w:rPr>
            <w:noProof/>
            <w:webHidden/>
          </w:rPr>
          <w:instrText xml:space="preserve"> PAGEREF _Toc234407515 \h </w:instrText>
        </w:r>
        <w:r>
          <w:rPr>
            <w:noProof/>
            <w:webHidden/>
          </w:rPr>
        </w:r>
        <w:r>
          <w:rPr>
            <w:noProof/>
            <w:webHidden/>
          </w:rPr>
          <w:fldChar w:fldCharType="separate"/>
        </w:r>
        <w:r>
          <w:rPr>
            <w:noProof/>
            <w:webHidden/>
          </w:rPr>
          <w:t>132</w:t>
        </w:r>
        <w:r>
          <w:rPr>
            <w:noProof/>
            <w:webHidden/>
          </w:rPr>
          <w:fldChar w:fldCharType="end"/>
        </w:r>
      </w:hyperlink>
    </w:p>
    <w:p w14:paraId="1948D9AF" w14:textId="06FCDD9C"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16" w:history="1">
        <w:r w:rsidRPr="005D3359">
          <w:rPr>
            <w:rStyle w:val="Hipervnculo"/>
            <w:noProof/>
          </w:rPr>
          <w:t>Capítulo XI: Anexo A. Técnicas MITRE seleccionadas y trazabilidad</w:t>
        </w:r>
        <w:r>
          <w:rPr>
            <w:noProof/>
            <w:webHidden/>
          </w:rPr>
          <w:tab/>
        </w:r>
        <w:r>
          <w:rPr>
            <w:noProof/>
            <w:webHidden/>
          </w:rPr>
          <w:fldChar w:fldCharType="begin"/>
        </w:r>
        <w:r>
          <w:rPr>
            <w:noProof/>
            <w:webHidden/>
          </w:rPr>
          <w:instrText xml:space="preserve"> PAGEREF _Toc234407516 \h </w:instrText>
        </w:r>
        <w:r>
          <w:rPr>
            <w:noProof/>
            <w:webHidden/>
          </w:rPr>
        </w:r>
        <w:r>
          <w:rPr>
            <w:noProof/>
            <w:webHidden/>
          </w:rPr>
          <w:fldChar w:fldCharType="separate"/>
        </w:r>
        <w:r>
          <w:rPr>
            <w:noProof/>
            <w:webHidden/>
          </w:rPr>
          <w:t>132</w:t>
        </w:r>
        <w:r>
          <w:rPr>
            <w:noProof/>
            <w:webHidden/>
          </w:rPr>
          <w:fldChar w:fldCharType="end"/>
        </w:r>
      </w:hyperlink>
    </w:p>
    <w:p w14:paraId="1AD3C1FB" w14:textId="639B6CA9"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17" w:history="1">
        <w:r w:rsidRPr="005D3359">
          <w:rPr>
            <w:rStyle w:val="Hipervnculo"/>
            <w:noProof/>
          </w:rPr>
          <w:t>Capítulo XII: Anexo B. Configuración del laboratorio</w:t>
        </w:r>
        <w:r>
          <w:rPr>
            <w:noProof/>
            <w:webHidden/>
          </w:rPr>
          <w:tab/>
        </w:r>
        <w:r>
          <w:rPr>
            <w:noProof/>
            <w:webHidden/>
          </w:rPr>
          <w:fldChar w:fldCharType="begin"/>
        </w:r>
        <w:r>
          <w:rPr>
            <w:noProof/>
            <w:webHidden/>
          </w:rPr>
          <w:instrText xml:space="preserve"> PAGEREF _Toc234407517 \h </w:instrText>
        </w:r>
        <w:r>
          <w:rPr>
            <w:noProof/>
            <w:webHidden/>
          </w:rPr>
        </w:r>
        <w:r>
          <w:rPr>
            <w:noProof/>
            <w:webHidden/>
          </w:rPr>
          <w:fldChar w:fldCharType="separate"/>
        </w:r>
        <w:r>
          <w:rPr>
            <w:noProof/>
            <w:webHidden/>
          </w:rPr>
          <w:t>134</w:t>
        </w:r>
        <w:r>
          <w:rPr>
            <w:noProof/>
            <w:webHidden/>
          </w:rPr>
          <w:fldChar w:fldCharType="end"/>
        </w:r>
      </w:hyperlink>
    </w:p>
    <w:p w14:paraId="48C57587" w14:textId="2DA1CF39"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18" w:history="1">
        <w:r w:rsidRPr="005D3359">
          <w:rPr>
            <w:rStyle w:val="Hipervnculo"/>
            <w:noProof/>
          </w:rPr>
          <w:t>Capítulo XIII: Anexo C. Fuentes de telemetría y criterio de evidencia</w:t>
        </w:r>
        <w:r>
          <w:rPr>
            <w:noProof/>
            <w:webHidden/>
          </w:rPr>
          <w:tab/>
        </w:r>
        <w:r>
          <w:rPr>
            <w:noProof/>
            <w:webHidden/>
          </w:rPr>
          <w:fldChar w:fldCharType="begin"/>
        </w:r>
        <w:r>
          <w:rPr>
            <w:noProof/>
            <w:webHidden/>
          </w:rPr>
          <w:instrText xml:space="preserve"> PAGEREF _Toc234407518 \h </w:instrText>
        </w:r>
        <w:r>
          <w:rPr>
            <w:noProof/>
            <w:webHidden/>
          </w:rPr>
        </w:r>
        <w:r>
          <w:rPr>
            <w:noProof/>
            <w:webHidden/>
          </w:rPr>
          <w:fldChar w:fldCharType="separate"/>
        </w:r>
        <w:r>
          <w:rPr>
            <w:noProof/>
            <w:webHidden/>
          </w:rPr>
          <w:t>135</w:t>
        </w:r>
        <w:r>
          <w:rPr>
            <w:noProof/>
            <w:webHidden/>
          </w:rPr>
          <w:fldChar w:fldCharType="end"/>
        </w:r>
      </w:hyperlink>
    </w:p>
    <w:p w14:paraId="5A3A907C" w14:textId="59E8642B"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19" w:history="1">
        <w:r w:rsidRPr="005D3359">
          <w:rPr>
            <w:rStyle w:val="Hipervnculo"/>
            <w:noProof/>
          </w:rPr>
          <w:t>Capítulo XIV: Anexo D. Artifacts Velociraptor validados</w:t>
        </w:r>
        <w:r>
          <w:rPr>
            <w:noProof/>
            <w:webHidden/>
          </w:rPr>
          <w:tab/>
        </w:r>
        <w:r>
          <w:rPr>
            <w:noProof/>
            <w:webHidden/>
          </w:rPr>
          <w:fldChar w:fldCharType="begin"/>
        </w:r>
        <w:r>
          <w:rPr>
            <w:noProof/>
            <w:webHidden/>
          </w:rPr>
          <w:instrText xml:space="preserve"> PAGEREF _Toc234407519 \h </w:instrText>
        </w:r>
        <w:r>
          <w:rPr>
            <w:noProof/>
            <w:webHidden/>
          </w:rPr>
        </w:r>
        <w:r>
          <w:rPr>
            <w:noProof/>
            <w:webHidden/>
          </w:rPr>
          <w:fldChar w:fldCharType="separate"/>
        </w:r>
        <w:r>
          <w:rPr>
            <w:noProof/>
            <w:webHidden/>
          </w:rPr>
          <w:t>135</w:t>
        </w:r>
        <w:r>
          <w:rPr>
            <w:noProof/>
            <w:webHidden/>
          </w:rPr>
          <w:fldChar w:fldCharType="end"/>
        </w:r>
      </w:hyperlink>
    </w:p>
    <w:p w14:paraId="13C5DA16" w14:textId="14ACB69C"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20" w:history="1">
        <w:r w:rsidRPr="005D3359">
          <w:rPr>
            <w:rStyle w:val="Hipervnculo"/>
            <w:noProof/>
          </w:rPr>
          <w:t>Capítulo XV: Anexo E. Runners, scripts y ground truth</w:t>
        </w:r>
        <w:r>
          <w:rPr>
            <w:noProof/>
            <w:webHidden/>
          </w:rPr>
          <w:tab/>
        </w:r>
        <w:r>
          <w:rPr>
            <w:noProof/>
            <w:webHidden/>
          </w:rPr>
          <w:fldChar w:fldCharType="begin"/>
        </w:r>
        <w:r>
          <w:rPr>
            <w:noProof/>
            <w:webHidden/>
          </w:rPr>
          <w:instrText xml:space="preserve"> PAGEREF _Toc234407520 \h </w:instrText>
        </w:r>
        <w:r>
          <w:rPr>
            <w:noProof/>
            <w:webHidden/>
          </w:rPr>
        </w:r>
        <w:r>
          <w:rPr>
            <w:noProof/>
            <w:webHidden/>
          </w:rPr>
          <w:fldChar w:fldCharType="separate"/>
        </w:r>
        <w:r>
          <w:rPr>
            <w:noProof/>
            <w:webHidden/>
          </w:rPr>
          <w:t>136</w:t>
        </w:r>
        <w:r>
          <w:rPr>
            <w:noProof/>
            <w:webHidden/>
          </w:rPr>
          <w:fldChar w:fldCharType="end"/>
        </w:r>
      </w:hyperlink>
    </w:p>
    <w:p w14:paraId="284C4D31" w14:textId="5B88DD2E"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21" w:history="1">
        <w:r w:rsidRPr="005D3359">
          <w:rPr>
            <w:rStyle w:val="Hipervnculo"/>
            <w:noProof/>
          </w:rPr>
          <w:t>Capítulo XVI: Anexo F. Evidencias y datasets finales</w:t>
        </w:r>
        <w:r>
          <w:rPr>
            <w:noProof/>
            <w:webHidden/>
          </w:rPr>
          <w:tab/>
        </w:r>
        <w:r>
          <w:rPr>
            <w:noProof/>
            <w:webHidden/>
          </w:rPr>
          <w:fldChar w:fldCharType="begin"/>
        </w:r>
        <w:r>
          <w:rPr>
            <w:noProof/>
            <w:webHidden/>
          </w:rPr>
          <w:instrText xml:space="preserve"> PAGEREF _Toc234407521 \h </w:instrText>
        </w:r>
        <w:r>
          <w:rPr>
            <w:noProof/>
            <w:webHidden/>
          </w:rPr>
        </w:r>
        <w:r>
          <w:rPr>
            <w:noProof/>
            <w:webHidden/>
          </w:rPr>
          <w:fldChar w:fldCharType="separate"/>
        </w:r>
        <w:r>
          <w:rPr>
            <w:noProof/>
            <w:webHidden/>
          </w:rPr>
          <w:t>137</w:t>
        </w:r>
        <w:r>
          <w:rPr>
            <w:noProof/>
            <w:webHidden/>
          </w:rPr>
          <w:fldChar w:fldCharType="end"/>
        </w:r>
      </w:hyperlink>
    </w:p>
    <w:p w14:paraId="123A2A6B" w14:textId="2EBB5FE4"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22" w:history="1">
        <w:r w:rsidRPr="005D3359">
          <w:rPr>
            <w:rStyle w:val="Hipervnculo"/>
            <w:noProof/>
          </w:rPr>
          <w:t>Capítulo XVII: Anexo G. Resultados completos de visibilidad, detección y falsos positivos</w:t>
        </w:r>
        <w:r>
          <w:rPr>
            <w:noProof/>
            <w:webHidden/>
          </w:rPr>
          <w:tab/>
        </w:r>
        <w:r>
          <w:rPr>
            <w:noProof/>
            <w:webHidden/>
          </w:rPr>
          <w:fldChar w:fldCharType="begin"/>
        </w:r>
        <w:r>
          <w:rPr>
            <w:noProof/>
            <w:webHidden/>
          </w:rPr>
          <w:instrText xml:space="preserve"> PAGEREF _Toc234407522 \h </w:instrText>
        </w:r>
        <w:r>
          <w:rPr>
            <w:noProof/>
            <w:webHidden/>
          </w:rPr>
        </w:r>
        <w:r>
          <w:rPr>
            <w:noProof/>
            <w:webHidden/>
          </w:rPr>
          <w:fldChar w:fldCharType="separate"/>
        </w:r>
        <w:r>
          <w:rPr>
            <w:noProof/>
            <w:webHidden/>
          </w:rPr>
          <w:t>138</w:t>
        </w:r>
        <w:r>
          <w:rPr>
            <w:noProof/>
            <w:webHidden/>
          </w:rPr>
          <w:fldChar w:fldCharType="end"/>
        </w:r>
      </w:hyperlink>
    </w:p>
    <w:p w14:paraId="5C7A07A3" w14:textId="5D753865"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23" w:history="1">
        <w:r w:rsidRPr="005D3359">
          <w:rPr>
            <w:rStyle w:val="Hipervnculo"/>
            <w:noProof/>
          </w:rPr>
          <w:t>Capítulo XVIII: Anexo H. Benchmark de rendimiento</w:t>
        </w:r>
        <w:r>
          <w:rPr>
            <w:noProof/>
            <w:webHidden/>
          </w:rPr>
          <w:tab/>
        </w:r>
        <w:r>
          <w:rPr>
            <w:noProof/>
            <w:webHidden/>
          </w:rPr>
          <w:fldChar w:fldCharType="begin"/>
        </w:r>
        <w:r>
          <w:rPr>
            <w:noProof/>
            <w:webHidden/>
          </w:rPr>
          <w:instrText xml:space="preserve"> PAGEREF _Toc234407523 \h </w:instrText>
        </w:r>
        <w:r>
          <w:rPr>
            <w:noProof/>
            <w:webHidden/>
          </w:rPr>
        </w:r>
        <w:r>
          <w:rPr>
            <w:noProof/>
            <w:webHidden/>
          </w:rPr>
          <w:fldChar w:fldCharType="separate"/>
        </w:r>
        <w:r>
          <w:rPr>
            <w:noProof/>
            <w:webHidden/>
          </w:rPr>
          <w:t>139</w:t>
        </w:r>
        <w:r>
          <w:rPr>
            <w:noProof/>
            <w:webHidden/>
          </w:rPr>
          <w:fldChar w:fldCharType="end"/>
        </w:r>
      </w:hyperlink>
    </w:p>
    <w:p w14:paraId="5083DDF7" w14:textId="510320D5"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24" w:history="1">
        <w:r w:rsidRPr="005D3359">
          <w:rPr>
            <w:rStyle w:val="Hipervnculo"/>
            <w:noProof/>
          </w:rPr>
          <w:t>Capítulo XIX: Anexo I. Validación comparativa con Wazuh</w:t>
        </w:r>
        <w:r>
          <w:rPr>
            <w:noProof/>
            <w:webHidden/>
          </w:rPr>
          <w:tab/>
        </w:r>
        <w:r>
          <w:rPr>
            <w:noProof/>
            <w:webHidden/>
          </w:rPr>
          <w:fldChar w:fldCharType="begin"/>
        </w:r>
        <w:r>
          <w:rPr>
            <w:noProof/>
            <w:webHidden/>
          </w:rPr>
          <w:instrText xml:space="preserve"> PAGEREF _Toc234407524 \h </w:instrText>
        </w:r>
        <w:r>
          <w:rPr>
            <w:noProof/>
            <w:webHidden/>
          </w:rPr>
        </w:r>
        <w:r>
          <w:rPr>
            <w:noProof/>
            <w:webHidden/>
          </w:rPr>
          <w:fldChar w:fldCharType="separate"/>
        </w:r>
        <w:r>
          <w:rPr>
            <w:noProof/>
            <w:webHidden/>
          </w:rPr>
          <w:t>139</w:t>
        </w:r>
        <w:r>
          <w:rPr>
            <w:noProof/>
            <w:webHidden/>
          </w:rPr>
          <w:fldChar w:fldCharType="end"/>
        </w:r>
      </w:hyperlink>
    </w:p>
    <w:p w14:paraId="6DE74031" w14:textId="6CA1C4DF"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25" w:history="1">
        <w:r w:rsidRPr="005D3359">
          <w:rPr>
            <w:rStyle w:val="Hipervnculo"/>
            <w:noProof/>
          </w:rPr>
          <w:t>Capítulo XX: Anexo J. TEC-009 - Exfiltración HTTP controlada en laboratorio</w:t>
        </w:r>
        <w:r>
          <w:rPr>
            <w:noProof/>
            <w:webHidden/>
          </w:rPr>
          <w:tab/>
        </w:r>
        <w:r>
          <w:rPr>
            <w:noProof/>
            <w:webHidden/>
          </w:rPr>
          <w:fldChar w:fldCharType="begin"/>
        </w:r>
        <w:r>
          <w:rPr>
            <w:noProof/>
            <w:webHidden/>
          </w:rPr>
          <w:instrText xml:space="preserve"> PAGEREF _Toc234407525 \h </w:instrText>
        </w:r>
        <w:r>
          <w:rPr>
            <w:noProof/>
            <w:webHidden/>
          </w:rPr>
        </w:r>
        <w:r>
          <w:rPr>
            <w:noProof/>
            <w:webHidden/>
          </w:rPr>
          <w:fldChar w:fldCharType="separate"/>
        </w:r>
        <w:r>
          <w:rPr>
            <w:noProof/>
            <w:webHidden/>
          </w:rPr>
          <w:t>140</w:t>
        </w:r>
        <w:r>
          <w:rPr>
            <w:noProof/>
            <w:webHidden/>
          </w:rPr>
          <w:fldChar w:fldCharType="end"/>
        </w:r>
      </w:hyperlink>
    </w:p>
    <w:p w14:paraId="5B96947B" w14:textId="5168B8EF"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26" w:history="1">
        <w:r w:rsidRPr="005D3359">
          <w:rPr>
            <w:rStyle w:val="Hipervnculo"/>
            <w:noProof/>
          </w:rPr>
          <w:t>Capítulo XXI: Anexo K. Glosario técnico</w:t>
        </w:r>
        <w:r>
          <w:rPr>
            <w:noProof/>
            <w:webHidden/>
          </w:rPr>
          <w:tab/>
        </w:r>
        <w:r>
          <w:rPr>
            <w:noProof/>
            <w:webHidden/>
          </w:rPr>
          <w:fldChar w:fldCharType="begin"/>
        </w:r>
        <w:r>
          <w:rPr>
            <w:noProof/>
            <w:webHidden/>
          </w:rPr>
          <w:instrText xml:space="preserve"> PAGEREF _Toc234407526 \h </w:instrText>
        </w:r>
        <w:r>
          <w:rPr>
            <w:noProof/>
            <w:webHidden/>
          </w:rPr>
        </w:r>
        <w:r>
          <w:rPr>
            <w:noProof/>
            <w:webHidden/>
          </w:rPr>
          <w:fldChar w:fldCharType="separate"/>
        </w:r>
        <w:r>
          <w:rPr>
            <w:noProof/>
            <w:webHidden/>
          </w:rPr>
          <w:t>141</w:t>
        </w:r>
        <w:r>
          <w:rPr>
            <w:noProof/>
            <w:webHidden/>
          </w:rPr>
          <w:fldChar w:fldCharType="end"/>
        </w:r>
      </w:hyperlink>
    </w:p>
    <w:p w14:paraId="3ACB161D" w14:textId="3BCC7B24"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27" w:history="1">
        <w:r w:rsidRPr="005D3359">
          <w:rPr>
            <w:rStyle w:val="Hipervnculo"/>
            <w:noProof/>
          </w:rPr>
          <w:t>Capítulo XXII: Anexo L. Checklist de defensa metodológica</w:t>
        </w:r>
        <w:r>
          <w:rPr>
            <w:noProof/>
            <w:webHidden/>
          </w:rPr>
          <w:tab/>
        </w:r>
        <w:r>
          <w:rPr>
            <w:noProof/>
            <w:webHidden/>
          </w:rPr>
          <w:fldChar w:fldCharType="begin"/>
        </w:r>
        <w:r>
          <w:rPr>
            <w:noProof/>
            <w:webHidden/>
          </w:rPr>
          <w:instrText xml:space="preserve"> PAGEREF _Toc234407527 \h </w:instrText>
        </w:r>
        <w:r>
          <w:rPr>
            <w:noProof/>
            <w:webHidden/>
          </w:rPr>
        </w:r>
        <w:r>
          <w:rPr>
            <w:noProof/>
            <w:webHidden/>
          </w:rPr>
          <w:fldChar w:fldCharType="separate"/>
        </w:r>
        <w:r>
          <w:rPr>
            <w:noProof/>
            <w:webHidden/>
          </w:rPr>
          <w:t>142</w:t>
        </w:r>
        <w:r>
          <w:rPr>
            <w:noProof/>
            <w:webHidden/>
          </w:rPr>
          <w:fldChar w:fldCharType="end"/>
        </w:r>
      </w:hyperlink>
    </w:p>
    <w:p w14:paraId="12FAFB79" w14:textId="1C1C31CD" w:rsidR="00B35D6D" w:rsidRDefault="00D0316E" w:rsidP="00244E97">
      <w:pPr>
        <w:ind w:firstLine="0"/>
      </w:pPr>
      <w:r>
        <w:rPr>
          <w:b/>
        </w:rPr>
        <w:fldChar w:fldCharType="end"/>
      </w:r>
    </w:p>
    <w:p w14:paraId="418E0435" w14:textId="77777777" w:rsidR="00E7180B" w:rsidRDefault="00E7180B">
      <w:pPr>
        <w:spacing w:after="160" w:line="278" w:lineRule="auto"/>
        <w:ind w:firstLine="0"/>
        <w:jc w:val="left"/>
      </w:pPr>
      <w:r>
        <w:br w:type="page"/>
      </w:r>
    </w:p>
    <w:p w14:paraId="00444863" w14:textId="77777777" w:rsidR="000F4DBE" w:rsidRDefault="000F4DBE">
      <w:pPr>
        <w:spacing w:after="160" w:line="278" w:lineRule="auto"/>
        <w:ind w:firstLine="0"/>
        <w:jc w:val="left"/>
        <w:rPr>
          <w:b/>
          <w:sz w:val="56"/>
        </w:rPr>
      </w:pPr>
      <w:r>
        <w:lastRenderedPageBreak/>
        <w:br w:type="page"/>
      </w:r>
    </w:p>
    <w:p w14:paraId="5699BD5A" w14:textId="77777777" w:rsidR="00D0316E" w:rsidRDefault="00D0316E" w:rsidP="00D0316E">
      <w:pPr>
        <w:pStyle w:val="PRESECCIONES"/>
      </w:pPr>
      <w:r>
        <w:lastRenderedPageBreak/>
        <w:t>Índice de tablas</w:t>
      </w:r>
    </w:p>
    <w:p w14:paraId="63021929" w14:textId="77777777" w:rsidR="0045143A"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3197680" w:history="1">
        <w:r w:rsidR="0045143A" w:rsidRPr="00BE737A">
          <w:rPr>
            <w:rStyle w:val="Hipervnculo"/>
            <w:noProof/>
          </w:rPr>
          <w:t>Tabla 1: Tipos de artifacts</w:t>
        </w:r>
        <w:r w:rsidR="0045143A">
          <w:rPr>
            <w:noProof/>
            <w:webHidden/>
          </w:rPr>
          <w:tab/>
        </w:r>
        <w:r w:rsidR="0045143A">
          <w:rPr>
            <w:noProof/>
            <w:webHidden/>
          </w:rPr>
          <w:fldChar w:fldCharType="begin"/>
        </w:r>
        <w:r w:rsidR="0045143A">
          <w:rPr>
            <w:noProof/>
            <w:webHidden/>
          </w:rPr>
          <w:instrText xml:space="preserve"> PAGEREF _Toc233197680 \h </w:instrText>
        </w:r>
        <w:r w:rsidR="0045143A">
          <w:rPr>
            <w:noProof/>
            <w:webHidden/>
          </w:rPr>
        </w:r>
        <w:r w:rsidR="0045143A">
          <w:rPr>
            <w:noProof/>
            <w:webHidden/>
          </w:rPr>
          <w:fldChar w:fldCharType="separate"/>
        </w:r>
        <w:r w:rsidR="0045143A">
          <w:rPr>
            <w:noProof/>
            <w:webHidden/>
          </w:rPr>
          <w:t>4</w:t>
        </w:r>
        <w:r w:rsidR="0045143A">
          <w:rPr>
            <w:noProof/>
            <w:webHidden/>
          </w:rPr>
          <w:fldChar w:fldCharType="end"/>
        </w:r>
      </w:hyperlink>
    </w:p>
    <w:p w14:paraId="628C1E99"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1" w:history="1">
        <w:r w:rsidRPr="00BE737A">
          <w:rPr>
            <w:rStyle w:val="Hipervnculo"/>
            <w:noProof/>
          </w:rPr>
          <w:t>Tabla 2: Planificación general</w:t>
        </w:r>
        <w:r>
          <w:rPr>
            <w:noProof/>
            <w:webHidden/>
          </w:rPr>
          <w:tab/>
        </w:r>
        <w:r>
          <w:rPr>
            <w:noProof/>
            <w:webHidden/>
          </w:rPr>
          <w:fldChar w:fldCharType="begin"/>
        </w:r>
        <w:r>
          <w:rPr>
            <w:noProof/>
            <w:webHidden/>
          </w:rPr>
          <w:instrText xml:space="preserve"> PAGEREF _Toc233197681 \h </w:instrText>
        </w:r>
        <w:r>
          <w:rPr>
            <w:noProof/>
            <w:webHidden/>
          </w:rPr>
        </w:r>
        <w:r>
          <w:rPr>
            <w:noProof/>
            <w:webHidden/>
          </w:rPr>
          <w:fldChar w:fldCharType="separate"/>
        </w:r>
        <w:r>
          <w:rPr>
            <w:noProof/>
            <w:webHidden/>
          </w:rPr>
          <w:t>8</w:t>
        </w:r>
        <w:r>
          <w:rPr>
            <w:noProof/>
            <w:webHidden/>
          </w:rPr>
          <w:fldChar w:fldCharType="end"/>
        </w:r>
      </w:hyperlink>
    </w:p>
    <w:p w14:paraId="347EB238"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2" w:history="1">
        <w:r w:rsidRPr="00BE737A">
          <w:rPr>
            <w:rStyle w:val="Hipervnculo"/>
            <w:noProof/>
          </w:rPr>
          <w:t>Tabla 3: Planificación Cap.1</w:t>
        </w:r>
        <w:r>
          <w:rPr>
            <w:noProof/>
            <w:webHidden/>
          </w:rPr>
          <w:tab/>
        </w:r>
        <w:r>
          <w:rPr>
            <w:noProof/>
            <w:webHidden/>
          </w:rPr>
          <w:fldChar w:fldCharType="begin"/>
        </w:r>
        <w:r>
          <w:rPr>
            <w:noProof/>
            <w:webHidden/>
          </w:rPr>
          <w:instrText xml:space="preserve"> PAGEREF _Toc233197682 \h </w:instrText>
        </w:r>
        <w:r>
          <w:rPr>
            <w:noProof/>
            <w:webHidden/>
          </w:rPr>
        </w:r>
        <w:r>
          <w:rPr>
            <w:noProof/>
            <w:webHidden/>
          </w:rPr>
          <w:fldChar w:fldCharType="separate"/>
        </w:r>
        <w:r>
          <w:rPr>
            <w:noProof/>
            <w:webHidden/>
          </w:rPr>
          <w:t>9</w:t>
        </w:r>
        <w:r>
          <w:rPr>
            <w:noProof/>
            <w:webHidden/>
          </w:rPr>
          <w:fldChar w:fldCharType="end"/>
        </w:r>
      </w:hyperlink>
    </w:p>
    <w:p w14:paraId="7B87D1A0"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3" w:history="1">
        <w:r w:rsidRPr="00BE737A">
          <w:rPr>
            <w:rStyle w:val="Hipervnculo"/>
            <w:noProof/>
          </w:rPr>
          <w:t>Tabla 4: Planificación Cap.2</w:t>
        </w:r>
        <w:r>
          <w:rPr>
            <w:noProof/>
            <w:webHidden/>
          </w:rPr>
          <w:tab/>
        </w:r>
        <w:r>
          <w:rPr>
            <w:noProof/>
            <w:webHidden/>
          </w:rPr>
          <w:fldChar w:fldCharType="begin"/>
        </w:r>
        <w:r>
          <w:rPr>
            <w:noProof/>
            <w:webHidden/>
          </w:rPr>
          <w:instrText xml:space="preserve"> PAGEREF _Toc233197683 \h </w:instrText>
        </w:r>
        <w:r>
          <w:rPr>
            <w:noProof/>
            <w:webHidden/>
          </w:rPr>
        </w:r>
        <w:r>
          <w:rPr>
            <w:noProof/>
            <w:webHidden/>
          </w:rPr>
          <w:fldChar w:fldCharType="separate"/>
        </w:r>
        <w:r>
          <w:rPr>
            <w:noProof/>
            <w:webHidden/>
          </w:rPr>
          <w:t>9</w:t>
        </w:r>
        <w:r>
          <w:rPr>
            <w:noProof/>
            <w:webHidden/>
          </w:rPr>
          <w:fldChar w:fldCharType="end"/>
        </w:r>
      </w:hyperlink>
    </w:p>
    <w:p w14:paraId="2481EBAD"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4" w:history="1">
        <w:r w:rsidRPr="00BE737A">
          <w:rPr>
            <w:rStyle w:val="Hipervnculo"/>
            <w:noProof/>
          </w:rPr>
          <w:t>Tabla 5: Planificación Cap.3</w:t>
        </w:r>
        <w:r>
          <w:rPr>
            <w:noProof/>
            <w:webHidden/>
          </w:rPr>
          <w:tab/>
        </w:r>
        <w:r>
          <w:rPr>
            <w:noProof/>
            <w:webHidden/>
          </w:rPr>
          <w:fldChar w:fldCharType="begin"/>
        </w:r>
        <w:r>
          <w:rPr>
            <w:noProof/>
            <w:webHidden/>
          </w:rPr>
          <w:instrText xml:space="preserve"> PAGEREF _Toc233197684 \h </w:instrText>
        </w:r>
        <w:r>
          <w:rPr>
            <w:noProof/>
            <w:webHidden/>
          </w:rPr>
        </w:r>
        <w:r>
          <w:rPr>
            <w:noProof/>
            <w:webHidden/>
          </w:rPr>
          <w:fldChar w:fldCharType="separate"/>
        </w:r>
        <w:r>
          <w:rPr>
            <w:noProof/>
            <w:webHidden/>
          </w:rPr>
          <w:t>10</w:t>
        </w:r>
        <w:r>
          <w:rPr>
            <w:noProof/>
            <w:webHidden/>
          </w:rPr>
          <w:fldChar w:fldCharType="end"/>
        </w:r>
      </w:hyperlink>
    </w:p>
    <w:p w14:paraId="273B0BC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5" w:history="1">
        <w:r w:rsidRPr="00BE737A">
          <w:rPr>
            <w:rStyle w:val="Hipervnculo"/>
            <w:noProof/>
          </w:rPr>
          <w:t>Tabla 6: Planificación Cap.4</w:t>
        </w:r>
        <w:r>
          <w:rPr>
            <w:noProof/>
            <w:webHidden/>
          </w:rPr>
          <w:tab/>
        </w:r>
        <w:r>
          <w:rPr>
            <w:noProof/>
            <w:webHidden/>
          </w:rPr>
          <w:fldChar w:fldCharType="begin"/>
        </w:r>
        <w:r>
          <w:rPr>
            <w:noProof/>
            <w:webHidden/>
          </w:rPr>
          <w:instrText xml:space="preserve"> PAGEREF _Toc233197685 \h </w:instrText>
        </w:r>
        <w:r>
          <w:rPr>
            <w:noProof/>
            <w:webHidden/>
          </w:rPr>
        </w:r>
        <w:r>
          <w:rPr>
            <w:noProof/>
            <w:webHidden/>
          </w:rPr>
          <w:fldChar w:fldCharType="separate"/>
        </w:r>
        <w:r>
          <w:rPr>
            <w:noProof/>
            <w:webHidden/>
          </w:rPr>
          <w:t>10</w:t>
        </w:r>
        <w:r>
          <w:rPr>
            <w:noProof/>
            <w:webHidden/>
          </w:rPr>
          <w:fldChar w:fldCharType="end"/>
        </w:r>
      </w:hyperlink>
    </w:p>
    <w:p w14:paraId="1F3F0F5C"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6" w:history="1">
        <w:r w:rsidRPr="00BE737A">
          <w:rPr>
            <w:rStyle w:val="Hipervnculo"/>
            <w:noProof/>
          </w:rPr>
          <w:t>Tabla 7: Planificación Cap.5</w:t>
        </w:r>
        <w:r>
          <w:rPr>
            <w:noProof/>
            <w:webHidden/>
          </w:rPr>
          <w:tab/>
        </w:r>
        <w:r>
          <w:rPr>
            <w:noProof/>
            <w:webHidden/>
          </w:rPr>
          <w:fldChar w:fldCharType="begin"/>
        </w:r>
        <w:r>
          <w:rPr>
            <w:noProof/>
            <w:webHidden/>
          </w:rPr>
          <w:instrText xml:space="preserve"> PAGEREF _Toc233197686 \h </w:instrText>
        </w:r>
        <w:r>
          <w:rPr>
            <w:noProof/>
            <w:webHidden/>
          </w:rPr>
        </w:r>
        <w:r>
          <w:rPr>
            <w:noProof/>
            <w:webHidden/>
          </w:rPr>
          <w:fldChar w:fldCharType="separate"/>
        </w:r>
        <w:r>
          <w:rPr>
            <w:noProof/>
            <w:webHidden/>
          </w:rPr>
          <w:t>11</w:t>
        </w:r>
        <w:r>
          <w:rPr>
            <w:noProof/>
            <w:webHidden/>
          </w:rPr>
          <w:fldChar w:fldCharType="end"/>
        </w:r>
      </w:hyperlink>
    </w:p>
    <w:p w14:paraId="513CF5E4"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7" w:history="1">
        <w:r w:rsidRPr="00BE737A">
          <w:rPr>
            <w:rStyle w:val="Hipervnculo"/>
            <w:noProof/>
          </w:rPr>
          <w:t>Tabla 8: Planificación Cap.6</w:t>
        </w:r>
        <w:r>
          <w:rPr>
            <w:noProof/>
            <w:webHidden/>
          </w:rPr>
          <w:tab/>
        </w:r>
        <w:r>
          <w:rPr>
            <w:noProof/>
            <w:webHidden/>
          </w:rPr>
          <w:fldChar w:fldCharType="begin"/>
        </w:r>
        <w:r>
          <w:rPr>
            <w:noProof/>
            <w:webHidden/>
          </w:rPr>
          <w:instrText xml:space="preserve"> PAGEREF _Toc233197687 \h </w:instrText>
        </w:r>
        <w:r>
          <w:rPr>
            <w:noProof/>
            <w:webHidden/>
          </w:rPr>
        </w:r>
        <w:r>
          <w:rPr>
            <w:noProof/>
            <w:webHidden/>
          </w:rPr>
          <w:fldChar w:fldCharType="separate"/>
        </w:r>
        <w:r>
          <w:rPr>
            <w:noProof/>
            <w:webHidden/>
          </w:rPr>
          <w:t>11</w:t>
        </w:r>
        <w:r>
          <w:rPr>
            <w:noProof/>
            <w:webHidden/>
          </w:rPr>
          <w:fldChar w:fldCharType="end"/>
        </w:r>
      </w:hyperlink>
    </w:p>
    <w:p w14:paraId="2AB211E2"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8" w:history="1">
        <w:r w:rsidRPr="00BE737A">
          <w:rPr>
            <w:rStyle w:val="Hipervnculo"/>
            <w:noProof/>
          </w:rPr>
          <w:t>Tabla 9: Planificación Cap.7</w:t>
        </w:r>
        <w:r>
          <w:rPr>
            <w:noProof/>
            <w:webHidden/>
          </w:rPr>
          <w:tab/>
        </w:r>
        <w:r>
          <w:rPr>
            <w:noProof/>
            <w:webHidden/>
          </w:rPr>
          <w:fldChar w:fldCharType="begin"/>
        </w:r>
        <w:r>
          <w:rPr>
            <w:noProof/>
            <w:webHidden/>
          </w:rPr>
          <w:instrText xml:space="preserve"> PAGEREF _Toc233197688 \h </w:instrText>
        </w:r>
        <w:r>
          <w:rPr>
            <w:noProof/>
            <w:webHidden/>
          </w:rPr>
        </w:r>
        <w:r>
          <w:rPr>
            <w:noProof/>
            <w:webHidden/>
          </w:rPr>
          <w:fldChar w:fldCharType="separate"/>
        </w:r>
        <w:r>
          <w:rPr>
            <w:noProof/>
            <w:webHidden/>
          </w:rPr>
          <w:t>12</w:t>
        </w:r>
        <w:r>
          <w:rPr>
            <w:noProof/>
            <w:webHidden/>
          </w:rPr>
          <w:fldChar w:fldCharType="end"/>
        </w:r>
      </w:hyperlink>
    </w:p>
    <w:p w14:paraId="0C64CDB7"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89" w:history="1">
        <w:r w:rsidRPr="00BE737A">
          <w:rPr>
            <w:rStyle w:val="Hipervnculo"/>
            <w:noProof/>
          </w:rPr>
          <w:t>Tabla 10: Planificación Cap.8</w:t>
        </w:r>
        <w:r>
          <w:rPr>
            <w:noProof/>
            <w:webHidden/>
          </w:rPr>
          <w:tab/>
        </w:r>
        <w:r>
          <w:rPr>
            <w:noProof/>
            <w:webHidden/>
          </w:rPr>
          <w:fldChar w:fldCharType="begin"/>
        </w:r>
        <w:r>
          <w:rPr>
            <w:noProof/>
            <w:webHidden/>
          </w:rPr>
          <w:instrText xml:space="preserve"> PAGEREF _Toc233197689 \h </w:instrText>
        </w:r>
        <w:r>
          <w:rPr>
            <w:noProof/>
            <w:webHidden/>
          </w:rPr>
        </w:r>
        <w:r>
          <w:rPr>
            <w:noProof/>
            <w:webHidden/>
          </w:rPr>
          <w:fldChar w:fldCharType="separate"/>
        </w:r>
        <w:r>
          <w:rPr>
            <w:noProof/>
            <w:webHidden/>
          </w:rPr>
          <w:t>13</w:t>
        </w:r>
        <w:r>
          <w:rPr>
            <w:noProof/>
            <w:webHidden/>
          </w:rPr>
          <w:fldChar w:fldCharType="end"/>
        </w:r>
      </w:hyperlink>
    </w:p>
    <w:p w14:paraId="1234AB51"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0" w:history="1">
        <w:r w:rsidRPr="00BE737A">
          <w:rPr>
            <w:rStyle w:val="Hipervnculo"/>
            <w:noProof/>
          </w:rPr>
          <w:t>Tabla 11: Planificación Cap.9</w:t>
        </w:r>
        <w:r>
          <w:rPr>
            <w:noProof/>
            <w:webHidden/>
          </w:rPr>
          <w:tab/>
        </w:r>
        <w:r>
          <w:rPr>
            <w:noProof/>
            <w:webHidden/>
          </w:rPr>
          <w:fldChar w:fldCharType="begin"/>
        </w:r>
        <w:r>
          <w:rPr>
            <w:noProof/>
            <w:webHidden/>
          </w:rPr>
          <w:instrText xml:space="preserve"> PAGEREF _Toc233197690 \h </w:instrText>
        </w:r>
        <w:r>
          <w:rPr>
            <w:noProof/>
            <w:webHidden/>
          </w:rPr>
        </w:r>
        <w:r>
          <w:rPr>
            <w:noProof/>
            <w:webHidden/>
          </w:rPr>
          <w:fldChar w:fldCharType="separate"/>
        </w:r>
        <w:r>
          <w:rPr>
            <w:noProof/>
            <w:webHidden/>
          </w:rPr>
          <w:t>14</w:t>
        </w:r>
        <w:r>
          <w:rPr>
            <w:noProof/>
            <w:webHidden/>
          </w:rPr>
          <w:fldChar w:fldCharType="end"/>
        </w:r>
      </w:hyperlink>
    </w:p>
    <w:p w14:paraId="099D00FF"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1" w:history="1">
        <w:r w:rsidRPr="00BE737A">
          <w:rPr>
            <w:rStyle w:val="Hipervnculo"/>
            <w:noProof/>
          </w:rPr>
          <w:t>Tabla 12: Planificación Cap.10</w:t>
        </w:r>
        <w:r>
          <w:rPr>
            <w:noProof/>
            <w:webHidden/>
          </w:rPr>
          <w:tab/>
        </w:r>
        <w:r>
          <w:rPr>
            <w:noProof/>
            <w:webHidden/>
          </w:rPr>
          <w:fldChar w:fldCharType="begin"/>
        </w:r>
        <w:r>
          <w:rPr>
            <w:noProof/>
            <w:webHidden/>
          </w:rPr>
          <w:instrText xml:space="preserve"> PAGEREF _Toc233197691 \h </w:instrText>
        </w:r>
        <w:r>
          <w:rPr>
            <w:noProof/>
            <w:webHidden/>
          </w:rPr>
        </w:r>
        <w:r>
          <w:rPr>
            <w:noProof/>
            <w:webHidden/>
          </w:rPr>
          <w:fldChar w:fldCharType="separate"/>
        </w:r>
        <w:r>
          <w:rPr>
            <w:noProof/>
            <w:webHidden/>
          </w:rPr>
          <w:t>14</w:t>
        </w:r>
        <w:r>
          <w:rPr>
            <w:noProof/>
            <w:webHidden/>
          </w:rPr>
          <w:fldChar w:fldCharType="end"/>
        </w:r>
      </w:hyperlink>
    </w:p>
    <w:p w14:paraId="673BDD7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2" w:history="1">
        <w:r w:rsidRPr="00BE737A">
          <w:rPr>
            <w:rStyle w:val="Hipervnculo"/>
            <w:noProof/>
          </w:rPr>
          <w:t>Tabla 13: FLR - HIDS</w:t>
        </w:r>
        <w:r>
          <w:rPr>
            <w:noProof/>
            <w:webHidden/>
          </w:rPr>
          <w:tab/>
        </w:r>
        <w:r>
          <w:rPr>
            <w:noProof/>
            <w:webHidden/>
          </w:rPr>
          <w:fldChar w:fldCharType="begin"/>
        </w:r>
        <w:r>
          <w:rPr>
            <w:noProof/>
            <w:webHidden/>
          </w:rPr>
          <w:instrText xml:space="preserve"> PAGEREF _Toc233197692 \h </w:instrText>
        </w:r>
        <w:r>
          <w:rPr>
            <w:noProof/>
            <w:webHidden/>
          </w:rPr>
        </w:r>
        <w:r>
          <w:rPr>
            <w:noProof/>
            <w:webHidden/>
          </w:rPr>
          <w:fldChar w:fldCharType="separate"/>
        </w:r>
        <w:r>
          <w:rPr>
            <w:noProof/>
            <w:webHidden/>
          </w:rPr>
          <w:t>19</w:t>
        </w:r>
        <w:r>
          <w:rPr>
            <w:noProof/>
            <w:webHidden/>
          </w:rPr>
          <w:fldChar w:fldCharType="end"/>
        </w:r>
      </w:hyperlink>
    </w:p>
    <w:p w14:paraId="7EAB620F"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3" w:history="1">
        <w:r w:rsidRPr="00BE737A">
          <w:rPr>
            <w:rStyle w:val="Hipervnculo"/>
            <w:noProof/>
          </w:rPr>
          <w:t>Tabla 14: FLR - DFIR</w:t>
        </w:r>
        <w:r>
          <w:rPr>
            <w:noProof/>
            <w:webHidden/>
          </w:rPr>
          <w:tab/>
        </w:r>
        <w:r>
          <w:rPr>
            <w:noProof/>
            <w:webHidden/>
          </w:rPr>
          <w:fldChar w:fldCharType="begin"/>
        </w:r>
        <w:r>
          <w:rPr>
            <w:noProof/>
            <w:webHidden/>
          </w:rPr>
          <w:instrText xml:space="preserve"> PAGEREF _Toc233197693 \h </w:instrText>
        </w:r>
        <w:r>
          <w:rPr>
            <w:noProof/>
            <w:webHidden/>
          </w:rPr>
        </w:r>
        <w:r>
          <w:rPr>
            <w:noProof/>
            <w:webHidden/>
          </w:rPr>
          <w:fldChar w:fldCharType="separate"/>
        </w:r>
        <w:r>
          <w:rPr>
            <w:noProof/>
            <w:webHidden/>
          </w:rPr>
          <w:t>19</w:t>
        </w:r>
        <w:r>
          <w:rPr>
            <w:noProof/>
            <w:webHidden/>
          </w:rPr>
          <w:fldChar w:fldCharType="end"/>
        </w:r>
      </w:hyperlink>
    </w:p>
    <w:p w14:paraId="0FDDDF20"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4" w:history="1">
        <w:r w:rsidRPr="00BE737A">
          <w:rPr>
            <w:rStyle w:val="Hipervnculo"/>
            <w:noProof/>
          </w:rPr>
          <w:t>Tabla 15: FLR - EDR</w:t>
        </w:r>
        <w:r>
          <w:rPr>
            <w:noProof/>
            <w:webHidden/>
          </w:rPr>
          <w:tab/>
        </w:r>
        <w:r>
          <w:rPr>
            <w:noProof/>
            <w:webHidden/>
          </w:rPr>
          <w:fldChar w:fldCharType="begin"/>
        </w:r>
        <w:r>
          <w:rPr>
            <w:noProof/>
            <w:webHidden/>
          </w:rPr>
          <w:instrText xml:space="preserve"> PAGEREF _Toc233197694 \h </w:instrText>
        </w:r>
        <w:r>
          <w:rPr>
            <w:noProof/>
            <w:webHidden/>
          </w:rPr>
        </w:r>
        <w:r>
          <w:rPr>
            <w:noProof/>
            <w:webHidden/>
          </w:rPr>
          <w:fldChar w:fldCharType="separate"/>
        </w:r>
        <w:r>
          <w:rPr>
            <w:noProof/>
            <w:webHidden/>
          </w:rPr>
          <w:t>20</w:t>
        </w:r>
        <w:r>
          <w:rPr>
            <w:noProof/>
            <w:webHidden/>
          </w:rPr>
          <w:fldChar w:fldCharType="end"/>
        </w:r>
      </w:hyperlink>
    </w:p>
    <w:p w14:paraId="4DC583E6"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5" w:history="1">
        <w:r w:rsidRPr="00BE737A">
          <w:rPr>
            <w:rStyle w:val="Hipervnculo"/>
            <w:noProof/>
          </w:rPr>
          <w:t>Tabla 16: Resumen posición VR</w:t>
        </w:r>
        <w:r>
          <w:rPr>
            <w:noProof/>
            <w:webHidden/>
          </w:rPr>
          <w:tab/>
        </w:r>
        <w:r>
          <w:rPr>
            <w:noProof/>
            <w:webHidden/>
          </w:rPr>
          <w:fldChar w:fldCharType="begin"/>
        </w:r>
        <w:r>
          <w:rPr>
            <w:noProof/>
            <w:webHidden/>
          </w:rPr>
          <w:instrText xml:space="preserve"> PAGEREF _Toc233197695 \h </w:instrText>
        </w:r>
        <w:r>
          <w:rPr>
            <w:noProof/>
            <w:webHidden/>
          </w:rPr>
        </w:r>
        <w:r>
          <w:rPr>
            <w:noProof/>
            <w:webHidden/>
          </w:rPr>
          <w:fldChar w:fldCharType="separate"/>
        </w:r>
        <w:r>
          <w:rPr>
            <w:noProof/>
            <w:webHidden/>
          </w:rPr>
          <w:t>20</w:t>
        </w:r>
        <w:r>
          <w:rPr>
            <w:noProof/>
            <w:webHidden/>
          </w:rPr>
          <w:fldChar w:fldCharType="end"/>
        </w:r>
      </w:hyperlink>
    </w:p>
    <w:p w14:paraId="2D61EE04"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6" w:history="1">
        <w:r w:rsidRPr="00BE737A">
          <w:rPr>
            <w:rStyle w:val="Hipervnculo"/>
            <w:noProof/>
          </w:rPr>
          <w:t>Tabla 17: Capa de componentes VR</w:t>
        </w:r>
        <w:r>
          <w:rPr>
            <w:noProof/>
            <w:webHidden/>
          </w:rPr>
          <w:tab/>
        </w:r>
        <w:r>
          <w:rPr>
            <w:noProof/>
            <w:webHidden/>
          </w:rPr>
          <w:fldChar w:fldCharType="begin"/>
        </w:r>
        <w:r>
          <w:rPr>
            <w:noProof/>
            <w:webHidden/>
          </w:rPr>
          <w:instrText xml:space="preserve"> PAGEREF _Toc233197696 \h </w:instrText>
        </w:r>
        <w:r>
          <w:rPr>
            <w:noProof/>
            <w:webHidden/>
          </w:rPr>
        </w:r>
        <w:r>
          <w:rPr>
            <w:noProof/>
            <w:webHidden/>
          </w:rPr>
          <w:fldChar w:fldCharType="separate"/>
        </w:r>
        <w:r>
          <w:rPr>
            <w:noProof/>
            <w:webHidden/>
          </w:rPr>
          <w:t>22</w:t>
        </w:r>
        <w:r>
          <w:rPr>
            <w:noProof/>
            <w:webHidden/>
          </w:rPr>
          <w:fldChar w:fldCharType="end"/>
        </w:r>
      </w:hyperlink>
    </w:p>
    <w:p w14:paraId="20F4D2AB"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7" w:history="1">
        <w:r w:rsidRPr="00BE737A">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_Toc233197697 \h </w:instrText>
        </w:r>
        <w:r>
          <w:rPr>
            <w:noProof/>
            <w:webHidden/>
          </w:rPr>
        </w:r>
        <w:r>
          <w:rPr>
            <w:noProof/>
            <w:webHidden/>
          </w:rPr>
          <w:fldChar w:fldCharType="separate"/>
        </w:r>
        <w:r>
          <w:rPr>
            <w:noProof/>
            <w:webHidden/>
          </w:rPr>
          <w:t>23</w:t>
        </w:r>
        <w:r>
          <w:rPr>
            <w:noProof/>
            <w:webHidden/>
          </w:rPr>
          <w:fldChar w:fldCharType="end"/>
        </w:r>
      </w:hyperlink>
    </w:p>
    <w:p w14:paraId="6B429AF9"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8" w:history="1">
        <w:r w:rsidRPr="00BE737A">
          <w:rPr>
            <w:rStyle w:val="Hipervnculo"/>
            <w:noProof/>
          </w:rPr>
          <w:t>Tabla 19: Campos Artifacts</w:t>
        </w:r>
        <w:r>
          <w:rPr>
            <w:noProof/>
            <w:webHidden/>
          </w:rPr>
          <w:tab/>
        </w:r>
        <w:r>
          <w:rPr>
            <w:noProof/>
            <w:webHidden/>
          </w:rPr>
          <w:fldChar w:fldCharType="begin"/>
        </w:r>
        <w:r>
          <w:rPr>
            <w:noProof/>
            <w:webHidden/>
          </w:rPr>
          <w:instrText xml:space="preserve"> PAGEREF _Toc233197698 \h </w:instrText>
        </w:r>
        <w:r>
          <w:rPr>
            <w:noProof/>
            <w:webHidden/>
          </w:rPr>
        </w:r>
        <w:r>
          <w:rPr>
            <w:noProof/>
            <w:webHidden/>
          </w:rPr>
          <w:fldChar w:fldCharType="separate"/>
        </w:r>
        <w:r>
          <w:rPr>
            <w:noProof/>
            <w:webHidden/>
          </w:rPr>
          <w:t>25</w:t>
        </w:r>
        <w:r>
          <w:rPr>
            <w:noProof/>
            <w:webHidden/>
          </w:rPr>
          <w:fldChar w:fldCharType="end"/>
        </w:r>
      </w:hyperlink>
    </w:p>
    <w:p w14:paraId="75402CC7"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99" w:history="1">
        <w:r w:rsidRPr="00BE737A">
          <w:rPr>
            <w:rStyle w:val="Hipervnculo"/>
            <w:noProof/>
          </w:rPr>
          <w:t>Tabla 20: Tipos de artifacts</w:t>
        </w:r>
        <w:r>
          <w:rPr>
            <w:noProof/>
            <w:webHidden/>
          </w:rPr>
          <w:tab/>
        </w:r>
        <w:r>
          <w:rPr>
            <w:noProof/>
            <w:webHidden/>
          </w:rPr>
          <w:fldChar w:fldCharType="begin"/>
        </w:r>
        <w:r>
          <w:rPr>
            <w:noProof/>
            <w:webHidden/>
          </w:rPr>
          <w:instrText xml:space="preserve"> PAGEREF _Toc233197699 \h </w:instrText>
        </w:r>
        <w:r>
          <w:rPr>
            <w:noProof/>
            <w:webHidden/>
          </w:rPr>
        </w:r>
        <w:r>
          <w:rPr>
            <w:noProof/>
            <w:webHidden/>
          </w:rPr>
          <w:fldChar w:fldCharType="separate"/>
        </w:r>
        <w:r>
          <w:rPr>
            <w:noProof/>
            <w:webHidden/>
          </w:rPr>
          <w:t>26</w:t>
        </w:r>
        <w:r>
          <w:rPr>
            <w:noProof/>
            <w:webHidden/>
          </w:rPr>
          <w:fldChar w:fldCharType="end"/>
        </w:r>
      </w:hyperlink>
    </w:p>
    <w:p w14:paraId="3A02C4E8"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0" w:history="1">
        <w:r w:rsidRPr="00BE737A">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_Toc233197700 \h </w:instrText>
        </w:r>
        <w:r>
          <w:rPr>
            <w:noProof/>
            <w:webHidden/>
          </w:rPr>
        </w:r>
        <w:r>
          <w:rPr>
            <w:noProof/>
            <w:webHidden/>
          </w:rPr>
          <w:fldChar w:fldCharType="separate"/>
        </w:r>
        <w:r>
          <w:rPr>
            <w:noProof/>
            <w:webHidden/>
          </w:rPr>
          <w:t>26</w:t>
        </w:r>
        <w:r>
          <w:rPr>
            <w:noProof/>
            <w:webHidden/>
          </w:rPr>
          <w:fldChar w:fldCharType="end"/>
        </w:r>
      </w:hyperlink>
    </w:p>
    <w:p w14:paraId="1748C071"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1" w:history="1">
        <w:r w:rsidRPr="00BE737A">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_Toc233197701 \h </w:instrText>
        </w:r>
        <w:r>
          <w:rPr>
            <w:noProof/>
            <w:webHidden/>
          </w:rPr>
        </w:r>
        <w:r>
          <w:rPr>
            <w:noProof/>
            <w:webHidden/>
          </w:rPr>
          <w:fldChar w:fldCharType="separate"/>
        </w:r>
        <w:r>
          <w:rPr>
            <w:noProof/>
            <w:webHidden/>
          </w:rPr>
          <w:t>31</w:t>
        </w:r>
        <w:r>
          <w:rPr>
            <w:noProof/>
            <w:webHidden/>
          </w:rPr>
          <w:fldChar w:fldCharType="end"/>
        </w:r>
      </w:hyperlink>
    </w:p>
    <w:p w14:paraId="5D0B5F74"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2" w:history="1">
        <w:r w:rsidRPr="00BE737A">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_Toc233197702 \h </w:instrText>
        </w:r>
        <w:r>
          <w:rPr>
            <w:noProof/>
            <w:webHidden/>
          </w:rPr>
        </w:r>
        <w:r>
          <w:rPr>
            <w:noProof/>
            <w:webHidden/>
          </w:rPr>
          <w:fldChar w:fldCharType="separate"/>
        </w:r>
        <w:r>
          <w:rPr>
            <w:noProof/>
            <w:webHidden/>
          </w:rPr>
          <w:t>32</w:t>
        </w:r>
        <w:r>
          <w:rPr>
            <w:noProof/>
            <w:webHidden/>
          </w:rPr>
          <w:fldChar w:fldCharType="end"/>
        </w:r>
      </w:hyperlink>
    </w:p>
    <w:p w14:paraId="1859CC05"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3" w:history="1">
        <w:r w:rsidRPr="00BE737A">
          <w:rPr>
            <w:rStyle w:val="Hipervnculo"/>
            <w:noProof/>
          </w:rPr>
          <w:t>Tabla 24: Nota Cap. IV, metodología</w:t>
        </w:r>
        <w:r>
          <w:rPr>
            <w:noProof/>
            <w:webHidden/>
          </w:rPr>
          <w:tab/>
        </w:r>
        <w:r>
          <w:rPr>
            <w:noProof/>
            <w:webHidden/>
          </w:rPr>
          <w:fldChar w:fldCharType="begin"/>
        </w:r>
        <w:r>
          <w:rPr>
            <w:noProof/>
            <w:webHidden/>
          </w:rPr>
          <w:instrText xml:space="preserve"> PAGEREF _Toc233197703 \h </w:instrText>
        </w:r>
        <w:r>
          <w:rPr>
            <w:noProof/>
            <w:webHidden/>
          </w:rPr>
        </w:r>
        <w:r>
          <w:rPr>
            <w:noProof/>
            <w:webHidden/>
          </w:rPr>
          <w:fldChar w:fldCharType="separate"/>
        </w:r>
        <w:r>
          <w:rPr>
            <w:noProof/>
            <w:webHidden/>
          </w:rPr>
          <w:t>34</w:t>
        </w:r>
        <w:r>
          <w:rPr>
            <w:noProof/>
            <w:webHidden/>
          </w:rPr>
          <w:fldChar w:fldCharType="end"/>
        </w:r>
      </w:hyperlink>
    </w:p>
    <w:p w14:paraId="47F49E5A"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4" w:history="1">
        <w:r w:rsidRPr="00BE737A">
          <w:rPr>
            <w:rStyle w:val="Hipervnculo"/>
            <w:noProof/>
          </w:rPr>
          <w:t>Tabla 25: Parámetros iniciales VM</w:t>
        </w:r>
        <w:r>
          <w:rPr>
            <w:noProof/>
            <w:webHidden/>
          </w:rPr>
          <w:tab/>
        </w:r>
        <w:r>
          <w:rPr>
            <w:noProof/>
            <w:webHidden/>
          </w:rPr>
          <w:fldChar w:fldCharType="begin"/>
        </w:r>
        <w:r>
          <w:rPr>
            <w:noProof/>
            <w:webHidden/>
          </w:rPr>
          <w:instrText xml:space="preserve"> PAGEREF _Toc233197704 \h </w:instrText>
        </w:r>
        <w:r>
          <w:rPr>
            <w:noProof/>
            <w:webHidden/>
          </w:rPr>
        </w:r>
        <w:r>
          <w:rPr>
            <w:noProof/>
            <w:webHidden/>
          </w:rPr>
          <w:fldChar w:fldCharType="separate"/>
        </w:r>
        <w:r>
          <w:rPr>
            <w:noProof/>
            <w:webHidden/>
          </w:rPr>
          <w:t>35</w:t>
        </w:r>
        <w:r>
          <w:rPr>
            <w:noProof/>
            <w:webHidden/>
          </w:rPr>
          <w:fldChar w:fldCharType="end"/>
        </w:r>
      </w:hyperlink>
    </w:p>
    <w:p w14:paraId="0E6BC7ED"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5" w:history="1">
        <w:r w:rsidRPr="00BE737A">
          <w:rPr>
            <w:rStyle w:val="Hipervnculo"/>
            <w:noProof/>
          </w:rPr>
          <w:t>Tabla 26: Componentes técnicos principales</w:t>
        </w:r>
        <w:r>
          <w:rPr>
            <w:noProof/>
            <w:webHidden/>
          </w:rPr>
          <w:tab/>
        </w:r>
        <w:r>
          <w:rPr>
            <w:noProof/>
            <w:webHidden/>
          </w:rPr>
          <w:fldChar w:fldCharType="begin"/>
        </w:r>
        <w:r>
          <w:rPr>
            <w:noProof/>
            <w:webHidden/>
          </w:rPr>
          <w:instrText xml:space="preserve"> PAGEREF _Toc233197705 \h </w:instrText>
        </w:r>
        <w:r>
          <w:rPr>
            <w:noProof/>
            <w:webHidden/>
          </w:rPr>
        </w:r>
        <w:r>
          <w:rPr>
            <w:noProof/>
            <w:webHidden/>
          </w:rPr>
          <w:fldChar w:fldCharType="separate"/>
        </w:r>
        <w:r>
          <w:rPr>
            <w:noProof/>
            <w:webHidden/>
          </w:rPr>
          <w:t>36</w:t>
        </w:r>
        <w:r>
          <w:rPr>
            <w:noProof/>
            <w:webHidden/>
          </w:rPr>
          <w:fldChar w:fldCharType="end"/>
        </w:r>
      </w:hyperlink>
    </w:p>
    <w:p w14:paraId="57E191C8"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6" w:history="1">
        <w:r w:rsidRPr="00BE737A">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_Toc233197706 \h </w:instrText>
        </w:r>
        <w:r>
          <w:rPr>
            <w:noProof/>
            <w:webHidden/>
          </w:rPr>
        </w:r>
        <w:r>
          <w:rPr>
            <w:noProof/>
            <w:webHidden/>
          </w:rPr>
          <w:fldChar w:fldCharType="separate"/>
        </w:r>
        <w:r>
          <w:rPr>
            <w:noProof/>
            <w:webHidden/>
          </w:rPr>
          <w:t>36</w:t>
        </w:r>
        <w:r>
          <w:rPr>
            <w:noProof/>
            <w:webHidden/>
          </w:rPr>
          <w:fldChar w:fldCharType="end"/>
        </w:r>
      </w:hyperlink>
    </w:p>
    <w:p w14:paraId="03A298D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7" w:history="1">
        <w:r w:rsidRPr="00BE737A">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_Toc233197707 \h </w:instrText>
        </w:r>
        <w:r>
          <w:rPr>
            <w:noProof/>
            <w:webHidden/>
          </w:rPr>
        </w:r>
        <w:r>
          <w:rPr>
            <w:noProof/>
            <w:webHidden/>
          </w:rPr>
          <w:fldChar w:fldCharType="separate"/>
        </w:r>
        <w:r>
          <w:rPr>
            <w:noProof/>
            <w:webHidden/>
          </w:rPr>
          <w:t>37</w:t>
        </w:r>
        <w:r>
          <w:rPr>
            <w:noProof/>
            <w:webHidden/>
          </w:rPr>
          <w:fldChar w:fldCharType="end"/>
        </w:r>
      </w:hyperlink>
    </w:p>
    <w:p w14:paraId="0FCD911A"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8" w:history="1">
        <w:r w:rsidRPr="00BE737A">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_Toc233197708 \h </w:instrText>
        </w:r>
        <w:r>
          <w:rPr>
            <w:noProof/>
            <w:webHidden/>
          </w:rPr>
        </w:r>
        <w:r>
          <w:rPr>
            <w:noProof/>
            <w:webHidden/>
          </w:rPr>
          <w:fldChar w:fldCharType="separate"/>
        </w:r>
        <w:r>
          <w:rPr>
            <w:noProof/>
            <w:webHidden/>
          </w:rPr>
          <w:t>39</w:t>
        </w:r>
        <w:r>
          <w:rPr>
            <w:noProof/>
            <w:webHidden/>
          </w:rPr>
          <w:fldChar w:fldCharType="end"/>
        </w:r>
      </w:hyperlink>
    </w:p>
    <w:p w14:paraId="5C4439A2"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09" w:history="1">
        <w:r w:rsidRPr="00BE737A">
          <w:rPr>
            <w:rStyle w:val="Hipervnculo"/>
            <w:noProof/>
          </w:rPr>
          <w:t>Tabla 30: Nota Cap. IV, Sysmon ID 26</w:t>
        </w:r>
        <w:r>
          <w:rPr>
            <w:noProof/>
            <w:webHidden/>
          </w:rPr>
          <w:tab/>
        </w:r>
        <w:r>
          <w:rPr>
            <w:noProof/>
            <w:webHidden/>
          </w:rPr>
          <w:fldChar w:fldCharType="begin"/>
        </w:r>
        <w:r>
          <w:rPr>
            <w:noProof/>
            <w:webHidden/>
          </w:rPr>
          <w:instrText xml:space="preserve"> PAGEREF _Toc233197709 \h </w:instrText>
        </w:r>
        <w:r>
          <w:rPr>
            <w:noProof/>
            <w:webHidden/>
          </w:rPr>
        </w:r>
        <w:r>
          <w:rPr>
            <w:noProof/>
            <w:webHidden/>
          </w:rPr>
          <w:fldChar w:fldCharType="separate"/>
        </w:r>
        <w:r>
          <w:rPr>
            <w:noProof/>
            <w:webHidden/>
          </w:rPr>
          <w:t>39</w:t>
        </w:r>
        <w:r>
          <w:rPr>
            <w:noProof/>
            <w:webHidden/>
          </w:rPr>
          <w:fldChar w:fldCharType="end"/>
        </w:r>
      </w:hyperlink>
    </w:p>
    <w:p w14:paraId="4063D59E"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0" w:history="1">
        <w:r w:rsidRPr="00BE737A">
          <w:rPr>
            <w:rStyle w:val="Hipervnculo"/>
            <w:noProof/>
          </w:rPr>
          <w:t>Tabla 31: Principios metodológicos aplicados en la fase experimental</w:t>
        </w:r>
        <w:r>
          <w:rPr>
            <w:noProof/>
            <w:webHidden/>
          </w:rPr>
          <w:tab/>
        </w:r>
        <w:r>
          <w:rPr>
            <w:noProof/>
            <w:webHidden/>
          </w:rPr>
          <w:fldChar w:fldCharType="begin"/>
        </w:r>
        <w:r>
          <w:rPr>
            <w:noProof/>
            <w:webHidden/>
          </w:rPr>
          <w:instrText xml:space="preserve"> PAGEREF _Toc233197710 \h </w:instrText>
        </w:r>
        <w:r>
          <w:rPr>
            <w:noProof/>
            <w:webHidden/>
          </w:rPr>
        </w:r>
        <w:r>
          <w:rPr>
            <w:noProof/>
            <w:webHidden/>
          </w:rPr>
          <w:fldChar w:fldCharType="separate"/>
        </w:r>
        <w:r>
          <w:rPr>
            <w:noProof/>
            <w:webHidden/>
          </w:rPr>
          <w:t>40</w:t>
        </w:r>
        <w:r>
          <w:rPr>
            <w:noProof/>
            <w:webHidden/>
          </w:rPr>
          <w:fldChar w:fldCharType="end"/>
        </w:r>
      </w:hyperlink>
    </w:p>
    <w:p w14:paraId="5106D91A"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1" w:history="1">
        <w:r w:rsidRPr="00BE737A">
          <w:rPr>
            <w:rStyle w:val="Hipervnculo"/>
            <w:noProof/>
          </w:rPr>
          <w:t>Tabla 32: Snapshots utilizados para control del laboratorio</w:t>
        </w:r>
        <w:r>
          <w:rPr>
            <w:noProof/>
            <w:webHidden/>
          </w:rPr>
          <w:tab/>
        </w:r>
        <w:r>
          <w:rPr>
            <w:noProof/>
            <w:webHidden/>
          </w:rPr>
          <w:fldChar w:fldCharType="begin"/>
        </w:r>
        <w:r>
          <w:rPr>
            <w:noProof/>
            <w:webHidden/>
          </w:rPr>
          <w:instrText xml:space="preserve"> PAGEREF _Toc233197711 \h </w:instrText>
        </w:r>
        <w:r>
          <w:rPr>
            <w:noProof/>
            <w:webHidden/>
          </w:rPr>
        </w:r>
        <w:r>
          <w:rPr>
            <w:noProof/>
            <w:webHidden/>
          </w:rPr>
          <w:fldChar w:fldCharType="separate"/>
        </w:r>
        <w:r>
          <w:rPr>
            <w:noProof/>
            <w:webHidden/>
          </w:rPr>
          <w:t>41</w:t>
        </w:r>
        <w:r>
          <w:rPr>
            <w:noProof/>
            <w:webHidden/>
          </w:rPr>
          <w:fldChar w:fldCharType="end"/>
        </w:r>
      </w:hyperlink>
    </w:p>
    <w:p w14:paraId="0EC397F6"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2" w:history="1">
        <w:r w:rsidRPr="00BE737A">
          <w:rPr>
            <w:rStyle w:val="Hipervnculo"/>
            <w:noProof/>
          </w:rPr>
          <w:t>Tabla 33: Flujo general de trabajo por técnica</w:t>
        </w:r>
        <w:r>
          <w:rPr>
            <w:noProof/>
            <w:webHidden/>
          </w:rPr>
          <w:tab/>
        </w:r>
        <w:r>
          <w:rPr>
            <w:noProof/>
            <w:webHidden/>
          </w:rPr>
          <w:fldChar w:fldCharType="begin"/>
        </w:r>
        <w:r>
          <w:rPr>
            <w:noProof/>
            <w:webHidden/>
          </w:rPr>
          <w:instrText xml:space="preserve"> PAGEREF _Toc233197712 \h </w:instrText>
        </w:r>
        <w:r>
          <w:rPr>
            <w:noProof/>
            <w:webHidden/>
          </w:rPr>
        </w:r>
        <w:r>
          <w:rPr>
            <w:noProof/>
            <w:webHidden/>
          </w:rPr>
          <w:fldChar w:fldCharType="separate"/>
        </w:r>
        <w:r>
          <w:rPr>
            <w:noProof/>
            <w:webHidden/>
          </w:rPr>
          <w:t>42</w:t>
        </w:r>
        <w:r>
          <w:rPr>
            <w:noProof/>
            <w:webHidden/>
          </w:rPr>
          <w:fldChar w:fldCharType="end"/>
        </w:r>
      </w:hyperlink>
    </w:p>
    <w:p w14:paraId="00A95FDC"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3" w:history="1">
        <w:r w:rsidRPr="00BE737A">
          <w:rPr>
            <w:rStyle w:val="Hipervnculo"/>
            <w:noProof/>
          </w:rPr>
          <w:t>Tabla 34: Hojas principales de la matriz de control experimental</w:t>
        </w:r>
        <w:r>
          <w:rPr>
            <w:noProof/>
            <w:webHidden/>
          </w:rPr>
          <w:tab/>
        </w:r>
        <w:r>
          <w:rPr>
            <w:noProof/>
            <w:webHidden/>
          </w:rPr>
          <w:fldChar w:fldCharType="begin"/>
        </w:r>
        <w:r>
          <w:rPr>
            <w:noProof/>
            <w:webHidden/>
          </w:rPr>
          <w:instrText xml:space="preserve"> PAGEREF _Toc233197713 \h </w:instrText>
        </w:r>
        <w:r>
          <w:rPr>
            <w:noProof/>
            <w:webHidden/>
          </w:rPr>
        </w:r>
        <w:r>
          <w:rPr>
            <w:noProof/>
            <w:webHidden/>
          </w:rPr>
          <w:fldChar w:fldCharType="separate"/>
        </w:r>
        <w:r>
          <w:rPr>
            <w:noProof/>
            <w:webHidden/>
          </w:rPr>
          <w:t>43</w:t>
        </w:r>
        <w:r>
          <w:rPr>
            <w:noProof/>
            <w:webHidden/>
          </w:rPr>
          <w:fldChar w:fldCharType="end"/>
        </w:r>
      </w:hyperlink>
    </w:p>
    <w:p w14:paraId="7CCF23D4"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4" w:history="1">
        <w:r w:rsidRPr="00BE737A">
          <w:rPr>
            <w:rStyle w:val="Hipervnculo"/>
            <w:noProof/>
          </w:rPr>
          <w:t>Tabla 35: Tipos de evidencias documentadas por técnica</w:t>
        </w:r>
        <w:r>
          <w:rPr>
            <w:noProof/>
            <w:webHidden/>
          </w:rPr>
          <w:tab/>
        </w:r>
        <w:r>
          <w:rPr>
            <w:noProof/>
            <w:webHidden/>
          </w:rPr>
          <w:fldChar w:fldCharType="begin"/>
        </w:r>
        <w:r>
          <w:rPr>
            <w:noProof/>
            <w:webHidden/>
          </w:rPr>
          <w:instrText xml:space="preserve"> PAGEREF _Toc233197714 \h </w:instrText>
        </w:r>
        <w:r>
          <w:rPr>
            <w:noProof/>
            <w:webHidden/>
          </w:rPr>
        </w:r>
        <w:r>
          <w:rPr>
            <w:noProof/>
            <w:webHidden/>
          </w:rPr>
          <w:fldChar w:fldCharType="separate"/>
        </w:r>
        <w:r>
          <w:rPr>
            <w:noProof/>
            <w:webHidden/>
          </w:rPr>
          <w:t>43</w:t>
        </w:r>
        <w:r>
          <w:rPr>
            <w:noProof/>
            <w:webHidden/>
          </w:rPr>
          <w:fldChar w:fldCharType="end"/>
        </w:r>
      </w:hyperlink>
    </w:p>
    <w:p w14:paraId="319E82F7"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5" w:history="1">
        <w:r w:rsidRPr="00BE737A">
          <w:rPr>
            <w:rStyle w:val="Hipervnculo"/>
            <w:noProof/>
          </w:rPr>
          <w:t>Tabla 36: Controles de seguridad aplicados a las pruebas</w:t>
        </w:r>
        <w:r>
          <w:rPr>
            <w:noProof/>
            <w:webHidden/>
          </w:rPr>
          <w:tab/>
        </w:r>
        <w:r>
          <w:rPr>
            <w:noProof/>
            <w:webHidden/>
          </w:rPr>
          <w:fldChar w:fldCharType="begin"/>
        </w:r>
        <w:r>
          <w:rPr>
            <w:noProof/>
            <w:webHidden/>
          </w:rPr>
          <w:instrText xml:space="preserve"> PAGEREF _Toc233197715 \h </w:instrText>
        </w:r>
        <w:r>
          <w:rPr>
            <w:noProof/>
            <w:webHidden/>
          </w:rPr>
        </w:r>
        <w:r>
          <w:rPr>
            <w:noProof/>
            <w:webHidden/>
          </w:rPr>
          <w:fldChar w:fldCharType="separate"/>
        </w:r>
        <w:r>
          <w:rPr>
            <w:noProof/>
            <w:webHidden/>
          </w:rPr>
          <w:t>44</w:t>
        </w:r>
        <w:r>
          <w:rPr>
            <w:noProof/>
            <w:webHidden/>
          </w:rPr>
          <w:fldChar w:fldCharType="end"/>
        </w:r>
      </w:hyperlink>
    </w:p>
    <w:p w14:paraId="291301FE"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6" w:history="1">
        <w:r w:rsidRPr="00BE737A">
          <w:rPr>
            <w:rStyle w:val="Hipervnculo"/>
            <w:noProof/>
          </w:rPr>
          <w:t>Tabla 37: Scripts de laboratorio y papel metodológico.</w:t>
        </w:r>
        <w:r>
          <w:rPr>
            <w:noProof/>
            <w:webHidden/>
          </w:rPr>
          <w:tab/>
        </w:r>
        <w:r>
          <w:rPr>
            <w:noProof/>
            <w:webHidden/>
          </w:rPr>
          <w:fldChar w:fldCharType="begin"/>
        </w:r>
        <w:r>
          <w:rPr>
            <w:noProof/>
            <w:webHidden/>
          </w:rPr>
          <w:instrText xml:space="preserve"> PAGEREF _Toc233197716 \h </w:instrText>
        </w:r>
        <w:r>
          <w:rPr>
            <w:noProof/>
            <w:webHidden/>
          </w:rPr>
        </w:r>
        <w:r>
          <w:rPr>
            <w:noProof/>
            <w:webHidden/>
          </w:rPr>
          <w:fldChar w:fldCharType="separate"/>
        </w:r>
        <w:r>
          <w:rPr>
            <w:noProof/>
            <w:webHidden/>
          </w:rPr>
          <w:t>44</w:t>
        </w:r>
        <w:r>
          <w:rPr>
            <w:noProof/>
            <w:webHidden/>
          </w:rPr>
          <w:fldChar w:fldCharType="end"/>
        </w:r>
      </w:hyperlink>
    </w:p>
    <w:p w14:paraId="594032F5"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7" w:history="1">
        <w:r w:rsidRPr="00BE737A">
          <w:rPr>
            <w:rStyle w:val="Hipervnculo"/>
            <w:noProof/>
          </w:rPr>
          <w:t>Tabla 38: Nota Cap. IV, 4.3.8. Scripts de laboratorio validados</w:t>
        </w:r>
        <w:r>
          <w:rPr>
            <w:noProof/>
            <w:webHidden/>
          </w:rPr>
          <w:tab/>
        </w:r>
        <w:r>
          <w:rPr>
            <w:noProof/>
            <w:webHidden/>
          </w:rPr>
          <w:fldChar w:fldCharType="begin"/>
        </w:r>
        <w:r>
          <w:rPr>
            <w:noProof/>
            <w:webHidden/>
          </w:rPr>
          <w:instrText xml:space="preserve"> PAGEREF _Toc233197717 \h </w:instrText>
        </w:r>
        <w:r>
          <w:rPr>
            <w:noProof/>
            <w:webHidden/>
          </w:rPr>
        </w:r>
        <w:r>
          <w:rPr>
            <w:noProof/>
            <w:webHidden/>
          </w:rPr>
          <w:fldChar w:fldCharType="separate"/>
        </w:r>
        <w:r>
          <w:rPr>
            <w:noProof/>
            <w:webHidden/>
          </w:rPr>
          <w:t>45</w:t>
        </w:r>
        <w:r>
          <w:rPr>
            <w:noProof/>
            <w:webHidden/>
          </w:rPr>
          <w:fldChar w:fldCharType="end"/>
        </w:r>
      </w:hyperlink>
    </w:p>
    <w:p w14:paraId="0EEFB800"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8" w:history="1">
        <w:r w:rsidRPr="00BE737A">
          <w:rPr>
            <w:rStyle w:val="Hipervnculo"/>
            <w:noProof/>
          </w:rPr>
          <w:t>Tabla 39: Criterios usados para seleccionar técnicas MITRE ATT&amp;CK</w:t>
        </w:r>
        <w:r>
          <w:rPr>
            <w:noProof/>
            <w:webHidden/>
          </w:rPr>
          <w:tab/>
        </w:r>
        <w:r>
          <w:rPr>
            <w:noProof/>
            <w:webHidden/>
          </w:rPr>
          <w:fldChar w:fldCharType="begin"/>
        </w:r>
        <w:r>
          <w:rPr>
            <w:noProof/>
            <w:webHidden/>
          </w:rPr>
          <w:instrText xml:space="preserve"> PAGEREF _Toc233197718 \h </w:instrText>
        </w:r>
        <w:r>
          <w:rPr>
            <w:noProof/>
            <w:webHidden/>
          </w:rPr>
        </w:r>
        <w:r>
          <w:rPr>
            <w:noProof/>
            <w:webHidden/>
          </w:rPr>
          <w:fldChar w:fldCharType="separate"/>
        </w:r>
        <w:r>
          <w:rPr>
            <w:noProof/>
            <w:webHidden/>
          </w:rPr>
          <w:t>46</w:t>
        </w:r>
        <w:r>
          <w:rPr>
            <w:noProof/>
            <w:webHidden/>
          </w:rPr>
          <w:fldChar w:fldCharType="end"/>
        </w:r>
      </w:hyperlink>
    </w:p>
    <w:p w14:paraId="1D72870F"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19" w:history="1">
        <w:r w:rsidRPr="00BE737A">
          <w:rPr>
            <w:rStyle w:val="Hipervnculo"/>
            <w:noProof/>
          </w:rPr>
          <w:t>Tabla 40: Técnicas MITRE ATT&amp;CK seleccionadas para la fase experimental</w:t>
        </w:r>
        <w:r>
          <w:rPr>
            <w:noProof/>
            <w:webHidden/>
          </w:rPr>
          <w:tab/>
        </w:r>
        <w:r>
          <w:rPr>
            <w:noProof/>
            <w:webHidden/>
          </w:rPr>
          <w:fldChar w:fldCharType="begin"/>
        </w:r>
        <w:r>
          <w:rPr>
            <w:noProof/>
            <w:webHidden/>
          </w:rPr>
          <w:instrText xml:space="preserve"> PAGEREF _Toc233197719 \h </w:instrText>
        </w:r>
        <w:r>
          <w:rPr>
            <w:noProof/>
            <w:webHidden/>
          </w:rPr>
        </w:r>
        <w:r>
          <w:rPr>
            <w:noProof/>
            <w:webHidden/>
          </w:rPr>
          <w:fldChar w:fldCharType="separate"/>
        </w:r>
        <w:r>
          <w:rPr>
            <w:noProof/>
            <w:webHidden/>
          </w:rPr>
          <w:t>47</w:t>
        </w:r>
        <w:r>
          <w:rPr>
            <w:noProof/>
            <w:webHidden/>
          </w:rPr>
          <w:fldChar w:fldCharType="end"/>
        </w:r>
      </w:hyperlink>
    </w:p>
    <w:p w14:paraId="4DB4009F"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0" w:history="1">
        <w:r w:rsidRPr="00BE737A">
          <w:rPr>
            <w:rStyle w:val="Hipervnculo"/>
            <w:noProof/>
          </w:rPr>
          <w:t>Tabla 41: Cobertura táctica MITRE ATT&amp;CK empleando denominador 14</w:t>
        </w:r>
        <w:r>
          <w:rPr>
            <w:noProof/>
            <w:webHidden/>
          </w:rPr>
          <w:tab/>
        </w:r>
        <w:r>
          <w:rPr>
            <w:noProof/>
            <w:webHidden/>
          </w:rPr>
          <w:fldChar w:fldCharType="begin"/>
        </w:r>
        <w:r>
          <w:rPr>
            <w:noProof/>
            <w:webHidden/>
          </w:rPr>
          <w:instrText xml:space="preserve"> PAGEREF _Toc233197720 \h </w:instrText>
        </w:r>
        <w:r>
          <w:rPr>
            <w:noProof/>
            <w:webHidden/>
          </w:rPr>
        </w:r>
        <w:r>
          <w:rPr>
            <w:noProof/>
            <w:webHidden/>
          </w:rPr>
          <w:fldChar w:fldCharType="separate"/>
        </w:r>
        <w:r>
          <w:rPr>
            <w:noProof/>
            <w:webHidden/>
          </w:rPr>
          <w:t>47</w:t>
        </w:r>
        <w:r>
          <w:rPr>
            <w:noProof/>
            <w:webHidden/>
          </w:rPr>
          <w:fldChar w:fldCharType="end"/>
        </w:r>
      </w:hyperlink>
    </w:p>
    <w:p w14:paraId="0D88BA1E"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1" w:history="1">
        <w:r w:rsidRPr="00BE737A">
          <w:rPr>
            <w:rStyle w:val="Hipervnculo"/>
            <w:noProof/>
          </w:rPr>
          <w:t>Tabla 42: Criterio de interpretación de TEC-009</w:t>
        </w:r>
        <w:r>
          <w:rPr>
            <w:noProof/>
            <w:webHidden/>
          </w:rPr>
          <w:tab/>
        </w:r>
        <w:r>
          <w:rPr>
            <w:noProof/>
            <w:webHidden/>
          </w:rPr>
          <w:fldChar w:fldCharType="begin"/>
        </w:r>
        <w:r>
          <w:rPr>
            <w:noProof/>
            <w:webHidden/>
          </w:rPr>
          <w:instrText xml:space="preserve"> PAGEREF _Toc233197721 \h </w:instrText>
        </w:r>
        <w:r>
          <w:rPr>
            <w:noProof/>
            <w:webHidden/>
          </w:rPr>
        </w:r>
        <w:r>
          <w:rPr>
            <w:noProof/>
            <w:webHidden/>
          </w:rPr>
          <w:fldChar w:fldCharType="separate"/>
        </w:r>
        <w:r>
          <w:rPr>
            <w:noProof/>
            <w:webHidden/>
          </w:rPr>
          <w:t>48</w:t>
        </w:r>
        <w:r>
          <w:rPr>
            <w:noProof/>
            <w:webHidden/>
          </w:rPr>
          <w:fldChar w:fldCharType="end"/>
        </w:r>
      </w:hyperlink>
    </w:p>
    <w:p w14:paraId="5158C905"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2" w:history="1">
        <w:r w:rsidRPr="00BE737A">
          <w:rPr>
            <w:rStyle w:val="Hipervnculo"/>
            <w:noProof/>
          </w:rPr>
          <w:t>Tabla 43: Artifacts públicos considerados en la evaluación metodológica</w:t>
        </w:r>
        <w:r>
          <w:rPr>
            <w:noProof/>
            <w:webHidden/>
          </w:rPr>
          <w:tab/>
        </w:r>
        <w:r>
          <w:rPr>
            <w:noProof/>
            <w:webHidden/>
          </w:rPr>
          <w:fldChar w:fldCharType="begin"/>
        </w:r>
        <w:r>
          <w:rPr>
            <w:noProof/>
            <w:webHidden/>
          </w:rPr>
          <w:instrText xml:space="preserve"> PAGEREF _Toc233197722 \h </w:instrText>
        </w:r>
        <w:r>
          <w:rPr>
            <w:noProof/>
            <w:webHidden/>
          </w:rPr>
        </w:r>
        <w:r>
          <w:rPr>
            <w:noProof/>
            <w:webHidden/>
          </w:rPr>
          <w:fldChar w:fldCharType="separate"/>
        </w:r>
        <w:r>
          <w:rPr>
            <w:noProof/>
            <w:webHidden/>
          </w:rPr>
          <w:t>50</w:t>
        </w:r>
        <w:r>
          <w:rPr>
            <w:noProof/>
            <w:webHidden/>
          </w:rPr>
          <w:fldChar w:fldCharType="end"/>
        </w:r>
      </w:hyperlink>
    </w:p>
    <w:p w14:paraId="5624A087"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3" w:history="1">
        <w:r w:rsidRPr="00BE737A">
          <w:rPr>
            <w:rStyle w:val="Hipervnculo"/>
            <w:noProof/>
          </w:rPr>
          <w:t>Tabla 44: Artifacts públicos considerados en la evaluación metodológica</w:t>
        </w:r>
        <w:r>
          <w:rPr>
            <w:noProof/>
            <w:webHidden/>
          </w:rPr>
          <w:tab/>
        </w:r>
        <w:r>
          <w:rPr>
            <w:noProof/>
            <w:webHidden/>
          </w:rPr>
          <w:fldChar w:fldCharType="begin"/>
        </w:r>
        <w:r>
          <w:rPr>
            <w:noProof/>
            <w:webHidden/>
          </w:rPr>
          <w:instrText xml:space="preserve"> PAGEREF _Toc233197723 \h </w:instrText>
        </w:r>
        <w:r>
          <w:rPr>
            <w:noProof/>
            <w:webHidden/>
          </w:rPr>
        </w:r>
        <w:r>
          <w:rPr>
            <w:noProof/>
            <w:webHidden/>
          </w:rPr>
          <w:fldChar w:fldCharType="separate"/>
        </w:r>
        <w:r>
          <w:rPr>
            <w:noProof/>
            <w:webHidden/>
          </w:rPr>
          <w:t>51</w:t>
        </w:r>
        <w:r>
          <w:rPr>
            <w:noProof/>
            <w:webHidden/>
          </w:rPr>
          <w:fldChar w:fldCharType="end"/>
        </w:r>
      </w:hyperlink>
    </w:p>
    <w:p w14:paraId="562F4178"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4" w:history="1">
        <w:r w:rsidRPr="00BE737A">
          <w:rPr>
            <w:rStyle w:val="Hipervnculo"/>
            <w:noProof/>
          </w:rPr>
          <w:t>Tabla 45: Escenarios Benchmark</w:t>
        </w:r>
        <w:r>
          <w:rPr>
            <w:noProof/>
            <w:webHidden/>
          </w:rPr>
          <w:tab/>
        </w:r>
        <w:r>
          <w:rPr>
            <w:noProof/>
            <w:webHidden/>
          </w:rPr>
          <w:fldChar w:fldCharType="begin"/>
        </w:r>
        <w:r>
          <w:rPr>
            <w:noProof/>
            <w:webHidden/>
          </w:rPr>
          <w:instrText xml:space="preserve"> PAGEREF _Toc233197724 \h </w:instrText>
        </w:r>
        <w:r>
          <w:rPr>
            <w:noProof/>
            <w:webHidden/>
          </w:rPr>
        </w:r>
        <w:r>
          <w:rPr>
            <w:noProof/>
            <w:webHidden/>
          </w:rPr>
          <w:fldChar w:fldCharType="separate"/>
        </w:r>
        <w:r>
          <w:rPr>
            <w:noProof/>
            <w:webHidden/>
          </w:rPr>
          <w:t>52</w:t>
        </w:r>
        <w:r>
          <w:rPr>
            <w:noProof/>
            <w:webHidden/>
          </w:rPr>
          <w:fldChar w:fldCharType="end"/>
        </w:r>
      </w:hyperlink>
    </w:p>
    <w:p w14:paraId="6DEF7E0B"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5" w:history="1">
        <w:r w:rsidRPr="00BE737A">
          <w:rPr>
            <w:rStyle w:val="Hipervnculo"/>
            <w:noProof/>
          </w:rPr>
          <w:t>Tabla 46: Escenarios de ataque</w:t>
        </w:r>
        <w:r>
          <w:rPr>
            <w:noProof/>
            <w:webHidden/>
          </w:rPr>
          <w:tab/>
        </w:r>
        <w:r>
          <w:rPr>
            <w:noProof/>
            <w:webHidden/>
          </w:rPr>
          <w:fldChar w:fldCharType="begin"/>
        </w:r>
        <w:r>
          <w:rPr>
            <w:noProof/>
            <w:webHidden/>
          </w:rPr>
          <w:instrText xml:space="preserve"> PAGEREF _Toc233197725 \h </w:instrText>
        </w:r>
        <w:r>
          <w:rPr>
            <w:noProof/>
            <w:webHidden/>
          </w:rPr>
        </w:r>
        <w:r>
          <w:rPr>
            <w:noProof/>
            <w:webHidden/>
          </w:rPr>
          <w:fldChar w:fldCharType="separate"/>
        </w:r>
        <w:r>
          <w:rPr>
            <w:noProof/>
            <w:webHidden/>
          </w:rPr>
          <w:t>56</w:t>
        </w:r>
        <w:r>
          <w:rPr>
            <w:noProof/>
            <w:webHidden/>
          </w:rPr>
          <w:fldChar w:fldCharType="end"/>
        </w:r>
      </w:hyperlink>
    </w:p>
    <w:p w14:paraId="17C369F4"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6" w:history="1">
        <w:r w:rsidRPr="00BE737A">
          <w:rPr>
            <w:rStyle w:val="Hipervnculo"/>
            <w:noProof/>
          </w:rPr>
          <w:t>Tabla 47: Casos benignos incluidos en el runner de falsos positivos</w:t>
        </w:r>
        <w:r>
          <w:rPr>
            <w:noProof/>
            <w:webHidden/>
          </w:rPr>
          <w:tab/>
        </w:r>
        <w:r>
          <w:rPr>
            <w:noProof/>
            <w:webHidden/>
          </w:rPr>
          <w:fldChar w:fldCharType="begin"/>
        </w:r>
        <w:r>
          <w:rPr>
            <w:noProof/>
            <w:webHidden/>
          </w:rPr>
          <w:instrText xml:space="preserve"> PAGEREF _Toc233197726 \h </w:instrText>
        </w:r>
        <w:r>
          <w:rPr>
            <w:noProof/>
            <w:webHidden/>
          </w:rPr>
        </w:r>
        <w:r>
          <w:rPr>
            <w:noProof/>
            <w:webHidden/>
          </w:rPr>
          <w:fldChar w:fldCharType="separate"/>
        </w:r>
        <w:r>
          <w:rPr>
            <w:noProof/>
            <w:webHidden/>
          </w:rPr>
          <w:t>72</w:t>
        </w:r>
        <w:r>
          <w:rPr>
            <w:noProof/>
            <w:webHidden/>
          </w:rPr>
          <w:fldChar w:fldCharType="end"/>
        </w:r>
      </w:hyperlink>
    </w:p>
    <w:p w14:paraId="3EC47627"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7" w:history="1">
        <w:r w:rsidRPr="00BE737A">
          <w:rPr>
            <w:rStyle w:val="Hipervnculo"/>
            <w:noProof/>
          </w:rPr>
          <w:t>Tabla 48: Criterios empleados para evaluar Wazuh como solución de comparación.</w:t>
        </w:r>
        <w:r>
          <w:rPr>
            <w:noProof/>
            <w:webHidden/>
          </w:rPr>
          <w:tab/>
        </w:r>
        <w:r>
          <w:rPr>
            <w:noProof/>
            <w:webHidden/>
          </w:rPr>
          <w:fldChar w:fldCharType="begin"/>
        </w:r>
        <w:r>
          <w:rPr>
            <w:noProof/>
            <w:webHidden/>
          </w:rPr>
          <w:instrText xml:space="preserve"> PAGEREF _Toc233197727 \h </w:instrText>
        </w:r>
        <w:r>
          <w:rPr>
            <w:noProof/>
            <w:webHidden/>
          </w:rPr>
        </w:r>
        <w:r>
          <w:rPr>
            <w:noProof/>
            <w:webHidden/>
          </w:rPr>
          <w:fldChar w:fldCharType="separate"/>
        </w:r>
        <w:r>
          <w:rPr>
            <w:noProof/>
            <w:webHidden/>
          </w:rPr>
          <w:t>78</w:t>
        </w:r>
        <w:r>
          <w:rPr>
            <w:noProof/>
            <w:webHidden/>
          </w:rPr>
          <w:fldChar w:fldCharType="end"/>
        </w:r>
      </w:hyperlink>
    </w:p>
    <w:p w14:paraId="11F59F12"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8" w:history="1">
        <w:r w:rsidRPr="00BE737A">
          <w:rPr>
            <w:rStyle w:val="Hipervnculo"/>
            <w:noProof/>
          </w:rPr>
          <w:t>Tabla 49: Parámetros principales del entorno Wazuh desplegado</w:t>
        </w:r>
        <w:r>
          <w:rPr>
            <w:noProof/>
            <w:webHidden/>
          </w:rPr>
          <w:tab/>
        </w:r>
        <w:r>
          <w:rPr>
            <w:noProof/>
            <w:webHidden/>
          </w:rPr>
          <w:fldChar w:fldCharType="begin"/>
        </w:r>
        <w:r>
          <w:rPr>
            <w:noProof/>
            <w:webHidden/>
          </w:rPr>
          <w:instrText xml:space="preserve"> PAGEREF _Toc233197728 \h </w:instrText>
        </w:r>
        <w:r>
          <w:rPr>
            <w:noProof/>
            <w:webHidden/>
          </w:rPr>
        </w:r>
        <w:r>
          <w:rPr>
            <w:noProof/>
            <w:webHidden/>
          </w:rPr>
          <w:fldChar w:fldCharType="separate"/>
        </w:r>
        <w:r>
          <w:rPr>
            <w:noProof/>
            <w:webHidden/>
          </w:rPr>
          <w:t>78</w:t>
        </w:r>
        <w:r>
          <w:rPr>
            <w:noProof/>
            <w:webHidden/>
          </w:rPr>
          <w:fldChar w:fldCharType="end"/>
        </w:r>
      </w:hyperlink>
    </w:p>
    <w:p w14:paraId="16E43468"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29" w:history="1">
        <w:r w:rsidRPr="00BE737A">
          <w:rPr>
            <w:rStyle w:val="Hipervnculo"/>
            <w:noProof/>
          </w:rPr>
          <w:t>Tabla 50: Fuentes de telemetría utilizadas por Wazuh en la campaña</w:t>
        </w:r>
        <w:r>
          <w:rPr>
            <w:noProof/>
            <w:webHidden/>
          </w:rPr>
          <w:tab/>
        </w:r>
        <w:r>
          <w:rPr>
            <w:noProof/>
            <w:webHidden/>
          </w:rPr>
          <w:fldChar w:fldCharType="begin"/>
        </w:r>
        <w:r>
          <w:rPr>
            <w:noProof/>
            <w:webHidden/>
          </w:rPr>
          <w:instrText xml:space="preserve"> PAGEREF _Toc233197729 \h </w:instrText>
        </w:r>
        <w:r>
          <w:rPr>
            <w:noProof/>
            <w:webHidden/>
          </w:rPr>
        </w:r>
        <w:r>
          <w:rPr>
            <w:noProof/>
            <w:webHidden/>
          </w:rPr>
          <w:fldChar w:fldCharType="separate"/>
        </w:r>
        <w:r>
          <w:rPr>
            <w:noProof/>
            <w:webHidden/>
          </w:rPr>
          <w:t>83</w:t>
        </w:r>
        <w:r>
          <w:rPr>
            <w:noProof/>
            <w:webHidden/>
          </w:rPr>
          <w:fldChar w:fldCharType="end"/>
        </w:r>
      </w:hyperlink>
    </w:p>
    <w:p w14:paraId="4BBB3C78"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0" w:history="1">
        <w:r w:rsidRPr="00BE737A">
          <w:rPr>
            <w:rStyle w:val="Hipervnculo"/>
            <w:noProof/>
          </w:rPr>
          <w:t>Tabla 51: Reglas personalizadas Wazuh utilizadas para aproximar los perfiles P1-P4 de Velociraptor</w:t>
        </w:r>
        <w:r>
          <w:rPr>
            <w:noProof/>
            <w:webHidden/>
          </w:rPr>
          <w:tab/>
        </w:r>
        <w:r>
          <w:rPr>
            <w:noProof/>
            <w:webHidden/>
          </w:rPr>
          <w:fldChar w:fldCharType="begin"/>
        </w:r>
        <w:r>
          <w:rPr>
            <w:noProof/>
            <w:webHidden/>
          </w:rPr>
          <w:instrText xml:space="preserve"> PAGEREF _Toc233197730 \h </w:instrText>
        </w:r>
        <w:r>
          <w:rPr>
            <w:noProof/>
            <w:webHidden/>
          </w:rPr>
        </w:r>
        <w:r>
          <w:rPr>
            <w:noProof/>
            <w:webHidden/>
          </w:rPr>
          <w:fldChar w:fldCharType="separate"/>
        </w:r>
        <w:r>
          <w:rPr>
            <w:noProof/>
            <w:webHidden/>
          </w:rPr>
          <w:t>83</w:t>
        </w:r>
        <w:r>
          <w:rPr>
            <w:noProof/>
            <w:webHidden/>
          </w:rPr>
          <w:fldChar w:fldCharType="end"/>
        </w:r>
      </w:hyperlink>
    </w:p>
    <w:p w14:paraId="690B9465"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1" w:history="1">
        <w:r w:rsidRPr="00BE737A">
          <w:rPr>
            <w:rStyle w:val="Hipervnculo"/>
            <w:noProof/>
          </w:rPr>
          <w:t>Tabla 52: Campañas definidas para la validación comparativa</w:t>
        </w:r>
        <w:r>
          <w:rPr>
            <w:noProof/>
            <w:webHidden/>
          </w:rPr>
          <w:tab/>
        </w:r>
        <w:r>
          <w:rPr>
            <w:noProof/>
            <w:webHidden/>
          </w:rPr>
          <w:fldChar w:fldCharType="begin"/>
        </w:r>
        <w:r>
          <w:rPr>
            <w:noProof/>
            <w:webHidden/>
          </w:rPr>
          <w:instrText xml:space="preserve"> PAGEREF _Toc233197731 \h </w:instrText>
        </w:r>
        <w:r>
          <w:rPr>
            <w:noProof/>
            <w:webHidden/>
          </w:rPr>
        </w:r>
        <w:r>
          <w:rPr>
            <w:noProof/>
            <w:webHidden/>
          </w:rPr>
          <w:fldChar w:fldCharType="separate"/>
        </w:r>
        <w:r>
          <w:rPr>
            <w:noProof/>
            <w:webHidden/>
          </w:rPr>
          <w:t>85</w:t>
        </w:r>
        <w:r>
          <w:rPr>
            <w:noProof/>
            <w:webHidden/>
          </w:rPr>
          <w:fldChar w:fldCharType="end"/>
        </w:r>
      </w:hyperlink>
    </w:p>
    <w:p w14:paraId="7C48C77F"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2" w:history="1">
        <w:r w:rsidRPr="00BE737A">
          <w:rPr>
            <w:rStyle w:val="Hipervnculo"/>
            <w:noProof/>
          </w:rPr>
          <w:t>Tabla 53: Resultados de visibilidad y alerta de la campaña Wazuh base</w:t>
        </w:r>
        <w:r>
          <w:rPr>
            <w:noProof/>
            <w:webHidden/>
          </w:rPr>
          <w:tab/>
        </w:r>
        <w:r>
          <w:rPr>
            <w:noProof/>
            <w:webHidden/>
          </w:rPr>
          <w:fldChar w:fldCharType="begin"/>
        </w:r>
        <w:r>
          <w:rPr>
            <w:noProof/>
            <w:webHidden/>
          </w:rPr>
          <w:instrText xml:space="preserve"> PAGEREF _Toc233197732 \h </w:instrText>
        </w:r>
        <w:r>
          <w:rPr>
            <w:noProof/>
            <w:webHidden/>
          </w:rPr>
        </w:r>
        <w:r>
          <w:rPr>
            <w:noProof/>
            <w:webHidden/>
          </w:rPr>
          <w:fldChar w:fldCharType="separate"/>
        </w:r>
        <w:r>
          <w:rPr>
            <w:noProof/>
            <w:webHidden/>
          </w:rPr>
          <w:t>86</w:t>
        </w:r>
        <w:r>
          <w:rPr>
            <w:noProof/>
            <w:webHidden/>
          </w:rPr>
          <w:fldChar w:fldCharType="end"/>
        </w:r>
      </w:hyperlink>
    </w:p>
    <w:p w14:paraId="0F1A470E"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3" w:history="1">
        <w:r w:rsidRPr="00BE737A">
          <w:rPr>
            <w:rStyle w:val="Hipervnculo"/>
            <w:noProof/>
          </w:rPr>
          <w:t>Tabla 54: Resultados agregados de la campaña Wazuh custom</w:t>
        </w:r>
        <w:r>
          <w:rPr>
            <w:noProof/>
            <w:webHidden/>
          </w:rPr>
          <w:tab/>
        </w:r>
        <w:r>
          <w:rPr>
            <w:noProof/>
            <w:webHidden/>
          </w:rPr>
          <w:fldChar w:fldCharType="begin"/>
        </w:r>
        <w:r>
          <w:rPr>
            <w:noProof/>
            <w:webHidden/>
          </w:rPr>
          <w:instrText xml:space="preserve"> PAGEREF _Toc233197733 \h </w:instrText>
        </w:r>
        <w:r>
          <w:rPr>
            <w:noProof/>
            <w:webHidden/>
          </w:rPr>
        </w:r>
        <w:r>
          <w:rPr>
            <w:noProof/>
            <w:webHidden/>
          </w:rPr>
          <w:fldChar w:fldCharType="separate"/>
        </w:r>
        <w:r>
          <w:rPr>
            <w:noProof/>
            <w:webHidden/>
          </w:rPr>
          <w:t>89</w:t>
        </w:r>
        <w:r>
          <w:rPr>
            <w:noProof/>
            <w:webHidden/>
          </w:rPr>
          <w:fldChar w:fldCharType="end"/>
        </w:r>
      </w:hyperlink>
    </w:p>
    <w:p w14:paraId="7E24978F"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4" w:history="1">
        <w:r w:rsidRPr="00BE737A">
          <w:rPr>
            <w:rStyle w:val="Hipervnculo"/>
            <w:noProof/>
          </w:rPr>
          <w:t>Tabla 55: Distribución de reglas TFM activadas durante la campaña custom</w:t>
        </w:r>
        <w:r>
          <w:rPr>
            <w:noProof/>
            <w:webHidden/>
          </w:rPr>
          <w:tab/>
        </w:r>
        <w:r>
          <w:rPr>
            <w:noProof/>
            <w:webHidden/>
          </w:rPr>
          <w:fldChar w:fldCharType="begin"/>
        </w:r>
        <w:r>
          <w:rPr>
            <w:noProof/>
            <w:webHidden/>
          </w:rPr>
          <w:instrText xml:space="preserve"> PAGEREF _Toc233197734 \h </w:instrText>
        </w:r>
        <w:r>
          <w:rPr>
            <w:noProof/>
            <w:webHidden/>
          </w:rPr>
        </w:r>
        <w:r>
          <w:rPr>
            <w:noProof/>
            <w:webHidden/>
          </w:rPr>
          <w:fldChar w:fldCharType="separate"/>
        </w:r>
        <w:r>
          <w:rPr>
            <w:noProof/>
            <w:webHidden/>
          </w:rPr>
          <w:t>89</w:t>
        </w:r>
        <w:r>
          <w:rPr>
            <w:noProof/>
            <w:webHidden/>
          </w:rPr>
          <w:fldChar w:fldCharType="end"/>
        </w:r>
      </w:hyperlink>
    </w:p>
    <w:p w14:paraId="5CD740FC"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5" w:history="1">
        <w:r w:rsidRPr="00BE737A">
          <w:rPr>
            <w:rStyle w:val="Hipervnculo"/>
            <w:noProof/>
          </w:rPr>
          <w:t>Tabla 63: Comparación final entre Wazuh base, Wazuh custom y Velociraptor custom94</w:t>
        </w:r>
        <w:r>
          <w:rPr>
            <w:noProof/>
            <w:webHidden/>
          </w:rPr>
          <w:tab/>
        </w:r>
        <w:r>
          <w:rPr>
            <w:noProof/>
            <w:webHidden/>
          </w:rPr>
          <w:fldChar w:fldCharType="begin"/>
        </w:r>
        <w:r>
          <w:rPr>
            <w:noProof/>
            <w:webHidden/>
          </w:rPr>
          <w:instrText xml:space="preserve"> PAGEREF _Toc233197735 \h </w:instrText>
        </w:r>
        <w:r>
          <w:rPr>
            <w:noProof/>
            <w:webHidden/>
          </w:rPr>
        </w:r>
        <w:r>
          <w:rPr>
            <w:noProof/>
            <w:webHidden/>
          </w:rPr>
          <w:fldChar w:fldCharType="separate"/>
        </w:r>
        <w:r>
          <w:rPr>
            <w:noProof/>
            <w:webHidden/>
          </w:rPr>
          <w:fldChar w:fldCharType="end"/>
        </w:r>
      </w:hyperlink>
    </w:p>
    <w:p w14:paraId="48E4DD16"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736" w:history="1">
        <w:r w:rsidRPr="00BE737A">
          <w:rPr>
            <w:rStyle w:val="Hipervnculo"/>
            <w:noProof/>
          </w:rPr>
          <w:t>Tabla 57: Mapeo de severidad usado entre perfiles Velociraptor y niveles Wazuh</w:t>
        </w:r>
        <w:r>
          <w:rPr>
            <w:noProof/>
            <w:webHidden/>
          </w:rPr>
          <w:tab/>
        </w:r>
        <w:r>
          <w:rPr>
            <w:noProof/>
            <w:webHidden/>
          </w:rPr>
          <w:fldChar w:fldCharType="begin"/>
        </w:r>
        <w:r>
          <w:rPr>
            <w:noProof/>
            <w:webHidden/>
          </w:rPr>
          <w:instrText xml:space="preserve"> PAGEREF _Toc233197736 \h </w:instrText>
        </w:r>
        <w:r>
          <w:rPr>
            <w:noProof/>
            <w:webHidden/>
          </w:rPr>
        </w:r>
        <w:r>
          <w:rPr>
            <w:noProof/>
            <w:webHidden/>
          </w:rPr>
          <w:fldChar w:fldCharType="separate"/>
        </w:r>
        <w:r>
          <w:rPr>
            <w:noProof/>
            <w:webHidden/>
          </w:rPr>
          <w:t>94</w:t>
        </w:r>
        <w:r>
          <w:rPr>
            <w:noProof/>
            <w:webHidden/>
          </w:rPr>
          <w:fldChar w:fldCharType="end"/>
        </w:r>
      </w:hyperlink>
    </w:p>
    <w:p w14:paraId="0F027128" w14:textId="77777777" w:rsidR="00D0316E" w:rsidRDefault="00D0316E" w:rsidP="00D0316E">
      <w:pPr>
        <w:ind w:firstLine="0"/>
      </w:pPr>
      <w:r>
        <w:fldChar w:fldCharType="end"/>
      </w:r>
    </w:p>
    <w:p w14:paraId="6BBBCF0A" w14:textId="77777777" w:rsidR="00D0316E" w:rsidRDefault="00D0316E">
      <w:pPr>
        <w:spacing w:after="160" w:line="278" w:lineRule="auto"/>
        <w:ind w:firstLine="0"/>
        <w:jc w:val="left"/>
        <w:rPr>
          <w:b/>
          <w:sz w:val="56"/>
        </w:rPr>
      </w:pPr>
      <w:r>
        <w:br w:type="page"/>
      </w:r>
    </w:p>
    <w:p w14:paraId="1F02A5BA" w14:textId="77777777" w:rsidR="00244E97" w:rsidRDefault="00244E97" w:rsidP="00D0316E">
      <w:pPr>
        <w:pStyle w:val="PRESECCIONES"/>
      </w:pPr>
      <w:r>
        <w:lastRenderedPageBreak/>
        <w:t>Índice</w:t>
      </w:r>
      <w:r w:rsidR="00E7180B">
        <w:t xml:space="preserve"> de figuras</w:t>
      </w:r>
    </w:p>
    <w:p w14:paraId="439C840C" w14:textId="77777777" w:rsidR="0045143A"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3197639" w:history="1">
        <w:r w:rsidR="0045143A" w:rsidRPr="002D2CF0">
          <w:rPr>
            <w:rStyle w:val="Hipervnculo"/>
            <w:noProof/>
          </w:rPr>
          <w:t>Figura 1: Monitorización con Toggl Track</w:t>
        </w:r>
        <w:r w:rsidR="0045143A">
          <w:rPr>
            <w:noProof/>
            <w:webHidden/>
          </w:rPr>
          <w:tab/>
        </w:r>
        <w:r w:rsidR="0045143A">
          <w:rPr>
            <w:noProof/>
            <w:webHidden/>
          </w:rPr>
          <w:fldChar w:fldCharType="begin"/>
        </w:r>
        <w:r w:rsidR="0045143A">
          <w:rPr>
            <w:noProof/>
            <w:webHidden/>
          </w:rPr>
          <w:instrText xml:space="preserve"> PAGEREF _Toc233197639 \h </w:instrText>
        </w:r>
        <w:r w:rsidR="0045143A">
          <w:rPr>
            <w:noProof/>
            <w:webHidden/>
          </w:rPr>
        </w:r>
        <w:r w:rsidR="0045143A">
          <w:rPr>
            <w:noProof/>
            <w:webHidden/>
          </w:rPr>
          <w:fldChar w:fldCharType="separate"/>
        </w:r>
        <w:r w:rsidR="0045143A">
          <w:rPr>
            <w:noProof/>
            <w:webHidden/>
          </w:rPr>
          <w:t>6</w:t>
        </w:r>
        <w:r w:rsidR="0045143A">
          <w:rPr>
            <w:noProof/>
            <w:webHidden/>
          </w:rPr>
          <w:fldChar w:fldCharType="end"/>
        </w:r>
      </w:hyperlink>
    </w:p>
    <w:p w14:paraId="66829207"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0" w:history="1">
        <w:r w:rsidRPr="002D2CF0">
          <w:rPr>
            <w:rStyle w:val="Hipervnculo"/>
            <w:noProof/>
          </w:rPr>
          <w:t>Figura 2: Diagrama Gantt General</w:t>
        </w:r>
        <w:r>
          <w:rPr>
            <w:noProof/>
            <w:webHidden/>
          </w:rPr>
          <w:tab/>
        </w:r>
        <w:r>
          <w:rPr>
            <w:noProof/>
            <w:webHidden/>
          </w:rPr>
          <w:fldChar w:fldCharType="begin"/>
        </w:r>
        <w:r>
          <w:rPr>
            <w:noProof/>
            <w:webHidden/>
          </w:rPr>
          <w:instrText xml:space="preserve"> PAGEREF _Toc233197640 \h </w:instrText>
        </w:r>
        <w:r>
          <w:rPr>
            <w:noProof/>
            <w:webHidden/>
          </w:rPr>
        </w:r>
        <w:r>
          <w:rPr>
            <w:noProof/>
            <w:webHidden/>
          </w:rPr>
          <w:fldChar w:fldCharType="separate"/>
        </w:r>
        <w:r>
          <w:rPr>
            <w:noProof/>
            <w:webHidden/>
          </w:rPr>
          <w:t>15</w:t>
        </w:r>
        <w:r>
          <w:rPr>
            <w:noProof/>
            <w:webHidden/>
          </w:rPr>
          <w:fldChar w:fldCharType="end"/>
        </w:r>
      </w:hyperlink>
    </w:p>
    <w:p w14:paraId="3A29164C"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1" w:history="1">
        <w:r w:rsidRPr="002D2CF0">
          <w:rPr>
            <w:rStyle w:val="Hipervnculo"/>
            <w:noProof/>
          </w:rPr>
          <w:t>Figura 3: Diagrama Gantt Cap.1 y 2</w:t>
        </w:r>
        <w:r>
          <w:rPr>
            <w:noProof/>
            <w:webHidden/>
          </w:rPr>
          <w:tab/>
        </w:r>
        <w:r>
          <w:rPr>
            <w:noProof/>
            <w:webHidden/>
          </w:rPr>
          <w:fldChar w:fldCharType="begin"/>
        </w:r>
        <w:r>
          <w:rPr>
            <w:noProof/>
            <w:webHidden/>
          </w:rPr>
          <w:instrText xml:space="preserve"> PAGEREF _Toc233197641 \h </w:instrText>
        </w:r>
        <w:r>
          <w:rPr>
            <w:noProof/>
            <w:webHidden/>
          </w:rPr>
        </w:r>
        <w:r>
          <w:rPr>
            <w:noProof/>
            <w:webHidden/>
          </w:rPr>
          <w:fldChar w:fldCharType="separate"/>
        </w:r>
        <w:r>
          <w:rPr>
            <w:noProof/>
            <w:webHidden/>
          </w:rPr>
          <w:t>15</w:t>
        </w:r>
        <w:r>
          <w:rPr>
            <w:noProof/>
            <w:webHidden/>
          </w:rPr>
          <w:fldChar w:fldCharType="end"/>
        </w:r>
      </w:hyperlink>
    </w:p>
    <w:p w14:paraId="55492FD5"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2" w:history="1">
        <w:r w:rsidRPr="002D2CF0">
          <w:rPr>
            <w:rStyle w:val="Hipervnculo"/>
            <w:noProof/>
          </w:rPr>
          <w:t>Figura 4: Diagrama Gantt Cap.3</w:t>
        </w:r>
        <w:r>
          <w:rPr>
            <w:noProof/>
            <w:webHidden/>
          </w:rPr>
          <w:tab/>
        </w:r>
        <w:r>
          <w:rPr>
            <w:noProof/>
            <w:webHidden/>
          </w:rPr>
          <w:fldChar w:fldCharType="begin"/>
        </w:r>
        <w:r>
          <w:rPr>
            <w:noProof/>
            <w:webHidden/>
          </w:rPr>
          <w:instrText xml:space="preserve"> PAGEREF _Toc233197642 \h </w:instrText>
        </w:r>
        <w:r>
          <w:rPr>
            <w:noProof/>
            <w:webHidden/>
          </w:rPr>
        </w:r>
        <w:r>
          <w:rPr>
            <w:noProof/>
            <w:webHidden/>
          </w:rPr>
          <w:fldChar w:fldCharType="separate"/>
        </w:r>
        <w:r>
          <w:rPr>
            <w:noProof/>
            <w:webHidden/>
          </w:rPr>
          <w:t>16</w:t>
        </w:r>
        <w:r>
          <w:rPr>
            <w:noProof/>
            <w:webHidden/>
          </w:rPr>
          <w:fldChar w:fldCharType="end"/>
        </w:r>
      </w:hyperlink>
    </w:p>
    <w:p w14:paraId="73BCF07E"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3" w:history="1">
        <w:r w:rsidRPr="002D2CF0">
          <w:rPr>
            <w:rStyle w:val="Hipervnculo"/>
            <w:noProof/>
          </w:rPr>
          <w:t>Figura 5: Diagrama Gantt Cap. 4</w:t>
        </w:r>
        <w:r>
          <w:rPr>
            <w:noProof/>
            <w:webHidden/>
          </w:rPr>
          <w:tab/>
        </w:r>
        <w:r>
          <w:rPr>
            <w:noProof/>
            <w:webHidden/>
          </w:rPr>
          <w:fldChar w:fldCharType="begin"/>
        </w:r>
        <w:r>
          <w:rPr>
            <w:noProof/>
            <w:webHidden/>
          </w:rPr>
          <w:instrText xml:space="preserve"> PAGEREF _Toc233197643 \h </w:instrText>
        </w:r>
        <w:r>
          <w:rPr>
            <w:noProof/>
            <w:webHidden/>
          </w:rPr>
        </w:r>
        <w:r>
          <w:rPr>
            <w:noProof/>
            <w:webHidden/>
          </w:rPr>
          <w:fldChar w:fldCharType="separate"/>
        </w:r>
        <w:r>
          <w:rPr>
            <w:noProof/>
            <w:webHidden/>
          </w:rPr>
          <w:t>16</w:t>
        </w:r>
        <w:r>
          <w:rPr>
            <w:noProof/>
            <w:webHidden/>
          </w:rPr>
          <w:fldChar w:fldCharType="end"/>
        </w:r>
      </w:hyperlink>
    </w:p>
    <w:p w14:paraId="3263041D"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4" w:history="1">
        <w:r w:rsidRPr="002D2CF0">
          <w:rPr>
            <w:rStyle w:val="Hipervnculo"/>
            <w:noProof/>
          </w:rPr>
          <w:t>Figura 6: Diagrama Gantt Cap.5</w:t>
        </w:r>
        <w:r>
          <w:rPr>
            <w:noProof/>
            <w:webHidden/>
          </w:rPr>
          <w:tab/>
        </w:r>
        <w:r>
          <w:rPr>
            <w:noProof/>
            <w:webHidden/>
          </w:rPr>
          <w:fldChar w:fldCharType="begin"/>
        </w:r>
        <w:r>
          <w:rPr>
            <w:noProof/>
            <w:webHidden/>
          </w:rPr>
          <w:instrText xml:space="preserve"> PAGEREF _Toc233197644 \h </w:instrText>
        </w:r>
        <w:r>
          <w:rPr>
            <w:noProof/>
            <w:webHidden/>
          </w:rPr>
        </w:r>
        <w:r>
          <w:rPr>
            <w:noProof/>
            <w:webHidden/>
          </w:rPr>
          <w:fldChar w:fldCharType="separate"/>
        </w:r>
        <w:r>
          <w:rPr>
            <w:noProof/>
            <w:webHidden/>
          </w:rPr>
          <w:t>16</w:t>
        </w:r>
        <w:r>
          <w:rPr>
            <w:noProof/>
            <w:webHidden/>
          </w:rPr>
          <w:fldChar w:fldCharType="end"/>
        </w:r>
      </w:hyperlink>
    </w:p>
    <w:p w14:paraId="1BA1AD92"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5" w:history="1">
        <w:r w:rsidRPr="002D2CF0">
          <w:rPr>
            <w:rStyle w:val="Hipervnculo"/>
            <w:noProof/>
          </w:rPr>
          <w:t>Figura 7: Diagrama Gantt Cap.6</w:t>
        </w:r>
        <w:r>
          <w:rPr>
            <w:noProof/>
            <w:webHidden/>
          </w:rPr>
          <w:tab/>
        </w:r>
        <w:r>
          <w:rPr>
            <w:noProof/>
            <w:webHidden/>
          </w:rPr>
          <w:fldChar w:fldCharType="begin"/>
        </w:r>
        <w:r>
          <w:rPr>
            <w:noProof/>
            <w:webHidden/>
          </w:rPr>
          <w:instrText xml:space="preserve"> PAGEREF _Toc233197645 \h </w:instrText>
        </w:r>
        <w:r>
          <w:rPr>
            <w:noProof/>
            <w:webHidden/>
          </w:rPr>
        </w:r>
        <w:r>
          <w:rPr>
            <w:noProof/>
            <w:webHidden/>
          </w:rPr>
          <w:fldChar w:fldCharType="separate"/>
        </w:r>
        <w:r>
          <w:rPr>
            <w:noProof/>
            <w:webHidden/>
          </w:rPr>
          <w:t>16</w:t>
        </w:r>
        <w:r>
          <w:rPr>
            <w:noProof/>
            <w:webHidden/>
          </w:rPr>
          <w:fldChar w:fldCharType="end"/>
        </w:r>
      </w:hyperlink>
    </w:p>
    <w:p w14:paraId="248C7622"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6" w:history="1">
        <w:r w:rsidRPr="002D2CF0">
          <w:rPr>
            <w:rStyle w:val="Hipervnculo"/>
            <w:noProof/>
          </w:rPr>
          <w:t>Figura 8: Diagrama Gantt Cap.7</w:t>
        </w:r>
        <w:r>
          <w:rPr>
            <w:noProof/>
            <w:webHidden/>
          </w:rPr>
          <w:tab/>
        </w:r>
        <w:r>
          <w:rPr>
            <w:noProof/>
            <w:webHidden/>
          </w:rPr>
          <w:fldChar w:fldCharType="begin"/>
        </w:r>
        <w:r>
          <w:rPr>
            <w:noProof/>
            <w:webHidden/>
          </w:rPr>
          <w:instrText xml:space="preserve"> PAGEREF _Toc233197646 \h </w:instrText>
        </w:r>
        <w:r>
          <w:rPr>
            <w:noProof/>
            <w:webHidden/>
          </w:rPr>
        </w:r>
        <w:r>
          <w:rPr>
            <w:noProof/>
            <w:webHidden/>
          </w:rPr>
          <w:fldChar w:fldCharType="separate"/>
        </w:r>
        <w:r>
          <w:rPr>
            <w:noProof/>
            <w:webHidden/>
          </w:rPr>
          <w:t>17</w:t>
        </w:r>
        <w:r>
          <w:rPr>
            <w:noProof/>
            <w:webHidden/>
          </w:rPr>
          <w:fldChar w:fldCharType="end"/>
        </w:r>
      </w:hyperlink>
    </w:p>
    <w:p w14:paraId="3B9CC3C1"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7" w:history="1">
        <w:r w:rsidRPr="002D2CF0">
          <w:rPr>
            <w:rStyle w:val="Hipervnculo"/>
            <w:noProof/>
          </w:rPr>
          <w:t>Figura 9: Diagrama Gantt Cap.8 y 9</w:t>
        </w:r>
        <w:r>
          <w:rPr>
            <w:noProof/>
            <w:webHidden/>
          </w:rPr>
          <w:tab/>
        </w:r>
        <w:r>
          <w:rPr>
            <w:noProof/>
            <w:webHidden/>
          </w:rPr>
          <w:fldChar w:fldCharType="begin"/>
        </w:r>
        <w:r>
          <w:rPr>
            <w:noProof/>
            <w:webHidden/>
          </w:rPr>
          <w:instrText xml:space="preserve"> PAGEREF _Toc233197647 \h </w:instrText>
        </w:r>
        <w:r>
          <w:rPr>
            <w:noProof/>
            <w:webHidden/>
          </w:rPr>
        </w:r>
        <w:r>
          <w:rPr>
            <w:noProof/>
            <w:webHidden/>
          </w:rPr>
          <w:fldChar w:fldCharType="separate"/>
        </w:r>
        <w:r>
          <w:rPr>
            <w:noProof/>
            <w:webHidden/>
          </w:rPr>
          <w:t>17</w:t>
        </w:r>
        <w:r>
          <w:rPr>
            <w:noProof/>
            <w:webHidden/>
          </w:rPr>
          <w:fldChar w:fldCharType="end"/>
        </w:r>
      </w:hyperlink>
    </w:p>
    <w:p w14:paraId="080E8EF2"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8" w:history="1">
        <w:r w:rsidRPr="002D2CF0">
          <w:rPr>
            <w:rStyle w:val="Hipervnculo"/>
            <w:noProof/>
          </w:rPr>
          <w:t>Figura 10: Arquitectura interna básica VR</w:t>
        </w:r>
        <w:r>
          <w:rPr>
            <w:noProof/>
            <w:webHidden/>
          </w:rPr>
          <w:tab/>
        </w:r>
        <w:r>
          <w:rPr>
            <w:noProof/>
            <w:webHidden/>
          </w:rPr>
          <w:fldChar w:fldCharType="begin"/>
        </w:r>
        <w:r>
          <w:rPr>
            <w:noProof/>
            <w:webHidden/>
          </w:rPr>
          <w:instrText xml:space="preserve"> PAGEREF _Toc233197648 \h </w:instrText>
        </w:r>
        <w:r>
          <w:rPr>
            <w:noProof/>
            <w:webHidden/>
          </w:rPr>
        </w:r>
        <w:r>
          <w:rPr>
            <w:noProof/>
            <w:webHidden/>
          </w:rPr>
          <w:fldChar w:fldCharType="separate"/>
        </w:r>
        <w:r>
          <w:rPr>
            <w:noProof/>
            <w:webHidden/>
          </w:rPr>
          <w:t>21</w:t>
        </w:r>
        <w:r>
          <w:rPr>
            <w:noProof/>
            <w:webHidden/>
          </w:rPr>
          <w:fldChar w:fldCharType="end"/>
        </w:r>
      </w:hyperlink>
    </w:p>
    <w:p w14:paraId="318E867F"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49" w:history="1">
        <w:r w:rsidRPr="002D2CF0">
          <w:rPr>
            <w:rStyle w:val="Hipervnculo"/>
            <w:noProof/>
          </w:rPr>
          <w:t>Figura 11: Envío de datos VR</w:t>
        </w:r>
        <w:r>
          <w:rPr>
            <w:noProof/>
            <w:webHidden/>
          </w:rPr>
          <w:tab/>
        </w:r>
        <w:r>
          <w:rPr>
            <w:noProof/>
            <w:webHidden/>
          </w:rPr>
          <w:fldChar w:fldCharType="begin"/>
        </w:r>
        <w:r>
          <w:rPr>
            <w:noProof/>
            <w:webHidden/>
          </w:rPr>
          <w:instrText xml:space="preserve"> PAGEREF _Toc233197649 \h </w:instrText>
        </w:r>
        <w:r>
          <w:rPr>
            <w:noProof/>
            <w:webHidden/>
          </w:rPr>
        </w:r>
        <w:r>
          <w:rPr>
            <w:noProof/>
            <w:webHidden/>
          </w:rPr>
          <w:fldChar w:fldCharType="separate"/>
        </w:r>
        <w:r>
          <w:rPr>
            <w:noProof/>
            <w:webHidden/>
          </w:rPr>
          <w:t>24</w:t>
        </w:r>
        <w:r>
          <w:rPr>
            <w:noProof/>
            <w:webHidden/>
          </w:rPr>
          <w:fldChar w:fldCharType="end"/>
        </w:r>
      </w:hyperlink>
    </w:p>
    <w:p w14:paraId="43CA92E6"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0" w:history="1">
        <w:r w:rsidRPr="002D2CF0">
          <w:rPr>
            <w:rStyle w:val="Hipervnculo"/>
            <w:noProof/>
          </w:rPr>
          <w:t>Figura 12: Instalador de agente</w:t>
        </w:r>
        <w:r>
          <w:rPr>
            <w:noProof/>
            <w:webHidden/>
          </w:rPr>
          <w:tab/>
        </w:r>
        <w:r>
          <w:rPr>
            <w:noProof/>
            <w:webHidden/>
          </w:rPr>
          <w:fldChar w:fldCharType="begin"/>
        </w:r>
        <w:r>
          <w:rPr>
            <w:noProof/>
            <w:webHidden/>
          </w:rPr>
          <w:instrText xml:space="preserve"> PAGEREF _Toc233197650 \h </w:instrText>
        </w:r>
        <w:r>
          <w:rPr>
            <w:noProof/>
            <w:webHidden/>
          </w:rPr>
        </w:r>
        <w:r>
          <w:rPr>
            <w:noProof/>
            <w:webHidden/>
          </w:rPr>
          <w:fldChar w:fldCharType="separate"/>
        </w:r>
        <w:r>
          <w:rPr>
            <w:noProof/>
            <w:webHidden/>
          </w:rPr>
          <w:t>38</w:t>
        </w:r>
        <w:r>
          <w:rPr>
            <w:noProof/>
            <w:webHidden/>
          </w:rPr>
          <w:fldChar w:fldCharType="end"/>
        </w:r>
      </w:hyperlink>
    </w:p>
    <w:p w14:paraId="4D72567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1" w:history="1">
        <w:r w:rsidRPr="002D2CF0">
          <w:rPr>
            <w:rStyle w:val="Hipervnculo"/>
            <w:noProof/>
          </w:rPr>
          <w:t>Figura 13: Datos provenientes de los agentes</w:t>
        </w:r>
        <w:r>
          <w:rPr>
            <w:noProof/>
            <w:webHidden/>
          </w:rPr>
          <w:tab/>
        </w:r>
        <w:r>
          <w:rPr>
            <w:noProof/>
            <w:webHidden/>
          </w:rPr>
          <w:fldChar w:fldCharType="begin"/>
        </w:r>
        <w:r>
          <w:rPr>
            <w:noProof/>
            <w:webHidden/>
          </w:rPr>
          <w:instrText xml:space="preserve"> PAGEREF _Toc233197651 \h </w:instrText>
        </w:r>
        <w:r>
          <w:rPr>
            <w:noProof/>
            <w:webHidden/>
          </w:rPr>
        </w:r>
        <w:r>
          <w:rPr>
            <w:noProof/>
            <w:webHidden/>
          </w:rPr>
          <w:fldChar w:fldCharType="separate"/>
        </w:r>
        <w:r>
          <w:rPr>
            <w:noProof/>
            <w:webHidden/>
          </w:rPr>
          <w:t>38</w:t>
        </w:r>
        <w:r>
          <w:rPr>
            <w:noProof/>
            <w:webHidden/>
          </w:rPr>
          <w:fldChar w:fldCharType="end"/>
        </w:r>
      </w:hyperlink>
    </w:p>
    <w:p w14:paraId="366B4BE6"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2" w:history="1">
        <w:r w:rsidRPr="002D2CF0">
          <w:rPr>
            <w:rStyle w:val="Hipervnculo"/>
            <w:noProof/>
          </w:rPr>
          <w:t>Figura 14: Directorio máquina física</w:t>
        </w:r>
        <w:r>
          <w:rPr>
            <w:noProof/>
            <w:webHidden/>
          </w:rPr>
          <w:tab/>
        </w:r>
        <w:r>
          <w:rPr>
            <w:noProof/>
            <w:webHidden/>
          </w:rPr>
          <w:fldChar w:fldCharType="begin"/>
        </w:r>
        <w:r>
          <w:rPr>
            <w:noProof/>
            <w:webHidden/>
          </w:rPr>
          <w:instrText xml:space="preserve"> PAGEREF _Toc233197652 \h </w:instrText>
        </w:r>
        <w:r>
          <w:rPr>
            <w:noProof/>
            <w:webHidden/>
          </w:rPr>
        </w:r>
        <w:r>
          <w:rPr>
            <w:noProof/>
            <w:webHidden/>
          </w:rPr>
          <w:fldChar w:fldCharType="separate"/>
        </w:r>
        <w:r>
          <w:rPr>
            <w:noProof/>
            <w:webHidden/>
          </w:rPr>
          <w:t>40</w:t>
        </w:r>
        <w:r>
          <w:rPr>
            <w:noProof/>
            <w:webHidden/>
          </w:rPr>
          <w:fldChar w:fldCharType="end"/>
        </w:r>
      </w:hyperlink>
    </w:p>
    <w:p w14:paraId="4D4B9364"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3" w:history="1">
        <w:r w:rsidRPr="002D2CF0">
          <w:rPr>
            <w:rStyle w:val="Hipervnculo"/>
            <w:noProof/>
          </w:rPr>
          <w:t>Figura 15: Directorio máquina física</w:t>
        </w:r>
        <w:r>
          <w:rPr>
            <w:noProof/>
            <w:webHidden/>
          </w:rPr>
          <w:tab/>
        </w:r>
        <w:r>
          <w:rPr>
            <w:noProof/>
            <w:webHidden/>
          </w:rPr>
          <w:fldChar w:fldCharType="begin"/>
        </w:r>
        <w:r>
          <w:rPr>
            <w:noProof/>
            <w:webHidden/>
          </w:rPr>
          <w:instrText xml:space="preserve"> PAGEREF _Toc233197653 \h </w:instrText>
        </w:r>
        <w:r>
          <w:rPr>
            <w:noProof/>
            <w:webHidden/>
          </w:rPr>
        </w:r>
        <w:r>
          <w:rPr>
            <w:noProof/>
            <w:webHidden/>
          </w:rPr>
          <w:fldChar w:fldCharType="separate"/>
        </w:r>
        <w:r>
          <w:rPr>
            <w:noProof/>
            <w:webHidden/>
          </w:rPr>
          <w:t>41</w:t>
        </w:r>
        <w:r>
          <w:rPr>
            <w:noProof/>
            <w:webHidden/>
          </w:rPr>
          <w:fldChar w:fldCharType="end"/>
        </w:r>
      </w:hyperlink>
    </w:p>
    <w:p w14:paraId="67623F30"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4" w:history="1">
        <w:r w:rsidRPr="002D2CF0">
          <w:rPr>
            <w:rStyle w:val="Hipervnculo"/>
            <w:noProof/>
          </w:rPr>
          <w:t>Figura 16: arquitectura de alertas</w:t>
        </w:r>
        <w:r>
          <w:rPr>
            <w:noProof/>
            <w:webHidden/>
          </w:rPr>
          <w:tab/>
        </w:r>
        <w:r>
          <w:rPr>
            <w:noProof/>
            <w:webHidden/>
          </w:rPr>
          <w:fldChar w:fldCharType="begin"/>
        </w:r>
        <w:r>
          <w:rPr>
            <w:noProof/>
            <w:webHidden/>
          </w:rPr>
          <w:instrText xml:space="preserve"> PAGEREF _Toc233197654 \h </w:instrText>
        </w:r>
        <w:r>
          <w:rPr>
            <w:noProof/>
            <w:webHidden/>
          </w:rPr>
        </w:r>
        <w:r>
          <w:rPr>
            <w:noProof/>
            <w:webHidden/>
          </w:rPr>
          <w:fldChar w:fldCharType="separate"/>
        </w:r>
        <w:r>
          <w:rPr>
            <w:noProof/>
            <w:webHidden/>
          </w:rPr>
          <w:t>53</w:t>
        </w:r>
        <w:r>
          <w:rPr>
            <w:noProof/>
            <w:webHidden/>
          </w:rPr>
          <w:fldChar w:fldCharType="end"/>
        </w:r>
      </w:hyperlink>
    </w:p>
    <w:p w14:paraId="3F1F08CD"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5" w:history="1">
        <w:r w:rsidRPr="002D2CF0">
          <w:rPr>
            <w:rStyle w:val="Hipervnculo"/>
            <w:noProof/>
          </w:rPr>
          <w:t>Figura 17: TEC-001 ejecución</w:t>
        </w:r>
        <w:r>
          <w:rPr>
            <w:noProof/>
            <w:webHidden/>
          </w:rPr>
          <w:tab/>
        </w:r>
        <w:r>
          <w:rPr>
            <w:noProof/>
            <w:webHidden/>
          </w:rPr>
          <w:fldChar w:fldCharType="begin"/>
        </w:r>
        <w:r>
          <w:rPr>
            <w:noProof/>
            <w:webHidden/>
          </w:rPr>
          <w:instrText xml:space="preserve"> PAGEREF _Toc233197655 \h </w:instrText>
        </w:r>
        <w:r>
          <w:rPr>
            <w:noProof/>
            <w:webHidden/>
          </w:rPr>
        </w:r>
        <w:r>
          <w:rPr>
            <w:noProof/>
            <w:webHidden/>
          </w:rPr>
          <w:fldChar w:fldCharType="separate"/>
        </w:r>
        <w:r>
          <w:rPr>
            <w:noProof/>
            <w:webHidden/>
          </w:rPr>
          <w:t>57</w:t>
        </w:r>
        <w:r>
          <w:rPr>
            <w:noProof/>
            <w:webHidden/>
          </w:rPr>
          <w:fldChar w:fldCharType="end"/>
        </w:r>
      </w:hyperlink>
    </w:p>
    <w:p w14:paraId="24A17DAF"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6" w:history="1">
        <w:r w:rsidRPr="002D2CF0">
          <w:rPr>
            <w:rStyle w:val="Hipervnculo"/>
            <w:noProof/>
          </w:rPr>
          <w:t>Figura 18: TEC002_OK</w:t>
        </w:r>
        <w:r>
          <w:rPr>
            <w:noProof/>
            <w:webHidden/>
          </w:rPr>
          <w:tab/>
        </w:r>
        <w:r>
          <w:rPr>
            <w:noProof/>
            <w:webHidden/>
          </w:rPr>
          <w:fldChar w:fldCharType="begin"/>
        </w:r>
        <w:r>
          <w:rPr>
            <w:noProof/>
            <w:webHidden/>
          </w:rPr>
          <w:instrText xml:space="preserve"> PAGEREF _Toc233197656 \h </w:instrText>
        </w:r>
        <w:r>
          <w:rPr>
            <w:noProof/>
            <w:webHidden/>
          </w:rPr>
        </w:r>
        <w:r>
          <w:rPr>
            <w:noProof/>
            <w:webHidden/>
          </w:rPr>
          <w:fldChar w:fldCharType="separate"/>
        </w:r>
        <w:r>
          <w:rPr>
            <w:noProof/>
            <w:webHidden/>
          </w:rPr>
          <w:t>57</w:t>
        </w:r>
        <w:r>
          <w:rPr>
            <w:noProof/>
            <w:webHidden/>
          </w:rPr>
          <w:fldChar w:fldCharType="end"/>
        </w:r>
      </w:hyperlink>
    </w:p>
    <w:p w14:paraId="625F7AEA"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7" w:history="1">
        <w:r w:rsidRPr="002D2CF0">
          <w:rPr>
            <w:rStyle w:val="Hipervnculo"/>
            <w:noProof/>
          </w:rPr>
          <w:t>Figura 19: Scheduled Task runner</w:t>
        </w:r>
        <w:r>
          <w:rPr>
            <w:noProof/>
            <w:webHidden/>
          </w:rPr>
          <w:tab/>
        </w:r>
        <w:r>
          <w:rPr>
            <w:noProof/>
            <w:webHidden/>
          </w:rPr>
          <w:fldChar w:fldCharType="begin"/>
        </w:r>
        <w:r>
          <w:rPr>
            <w:noProof/>
            <w:webHidden/>
          </w:rPr>
          <w:instrText xml:space="preserve"> PAGEREF _Toc233197657 \h </w:instrText>
        </w:r>
        <w:r>
          <w:rPr>
            <w:noProof/>
            <w:webHidden/>
          </w:rPr>
        </w:r>
        <w:r>
          <w:rPr>
            <w:noProof/>
            <w:webHidden/>
          </w:rPr>
          <w:fldChar w:fldCharType="separate"/>
        </w:r>
        <w:r>
          <w:rPr>
            <w:noProof/>
            <w:webHidden/>
          </w:rPr>
          <w:t>59</w:t>
        </w:r>
        <w:r>
          <w:rPr>
            <w:noProof/>
            <w:webHidden/>
          </w:rPr>
          <w:fldChar w:fldCharType="end"/>
        </w:r>
      </w:hyperlink>
    </w:p>
    <w:p w14:paraId="03FB42C5"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8" w:history="1">
        <w:r w:rsidRPr="002D2CF0">
          <w:rPr>
            <w:rStyle w:val="Hipervnculo"/>
            <w:noProof/>
          </w:rPr>
          <w:t>Figura 20: Registry Run Key ejecución</w:t>
        </w:r>
        <w:r>
          <w:rPr>
            <w:noProof/>
            <w:webHidden/>
          </w:rPr>
          <w:tab/>
        </w:r>
        <w:r>
          <w:rPr>
            <w:noProof/>
            <w:webHidden/>
          </w:rPr>
          <w:fldChar w:fldCharType="begin"/>
        </w:r>
        <w:r>
          <w:rPr>
            <w:noProof/>
            <w:webHidden/>
          </w:rPr>
          <w:instrText xml:space="preserve"> PAGEREF _Toc233197658 \h </w:instrText>
        </w:r>
        <w:r>
          <w:rPr>
            <w:noProof/>
            <w:webHidden/>
          </w:rPr>
        </w:r>
        <w:r>
          <w:rPr>
            <w:noProof/>
            <w:webHidden/>
          </w:rPr>
          <w:fldChar w:fldCharType="separate"/>
        </w:r>
        <w:r>
          <w:rPr>
            <w:noProof/>
            <w:webHidden/>
          </w:rPr>
          <w:t>60</w:t>
        </w:r>
        <w:r>
          <w:rPr>
            <w:noProof/>
            <w:webHidden/>
          </w:rPr>
          <w:fldChar w:fldCharType="end"/>
        </w:r>
      </w:hyperlink>
    </w:p>
    <w:p w14:paraId="593D3849"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59" w:history="1">
        <w:r w:rsidRPr="002D2CF0">
          <w:rPr>
            <w:rStyle w:val="Hipervnculo"/>
            <w:noProof/>
          </w:rPr>
          <w:t>Figura 21: Servicio ejecución</w:t>
        </w:r>
        <w:r>
          <w:rPr>
            <w:noProof/>
            <w:webHidden/>
          </w:rPr>
          <w:tab/>
        </w:r>
        <w:r>
          <w:rPr>
            <w:noProof/>
            <w:webHidden/>
          </w:rPr>
          <w:fldChar w:fldCharType="begin"/>
        </w:r>
        <w:r>
          <w:rPr>
            <w:noProof/>
            <w:webHidden/>
          </w:rPr>
          <w:instrText xml:space="preserve"> PAGEREF _Toc233197659 \h </w:instrText>
        </w:r>
        <w:r>
          <w:rPr>
            <w:noProof/>
            <w:webHidden/>
          </w:rPr>
        </w:r>
        <w:r>
          <w:rPr>
            <w:noProof/>
            <w:webHidden/>
          </w:rPr>
          <w:fldChar w:fldCharType="separate"/>
        </w:r>
        <w:r>
          <w:rPr>
            <w:noProof/>
            <w:webHidden/>
          </w:rPr>
          <w:t>61</w:t>
        </w:r>
        <w:r>
          <w:rPr>
            <w:noProof/>
            <w:webHidden/>
          </w:rPr>
          <w:fldChar w:fldCharType="end"/>
        </w:r>
      </w:hyperlink>
    </w:p>
    <w:p w14:paraId="1CA5359E"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0" w:history="1">
        <w:r w:rsidRPr="002D2CF0">
          <w:rPr>
            <w:rStyle w:val="Hipervnculo"/>
            <w:noProof/>
          </w:rPr>
          <w:t>Figura 22: Security Software Discovery ejecución</w:t>
        </w:r>
        <w:r>
          <w:rPr>
            <w:noProof/>
            <w:webHidden/>
          </w:rPr>
          <w:tab/>
        </w:r>
        <w:r>
          <w:rPr>
            <w:noProof/>
            <w:webHidden/>
          </w:rPr>
          <w:fldChar w:fldCharType="begin"/>
        </w:r>
        <w:r>
          <w:rPr>
            <w:noProof/>
            <w:webHidden/>
          </w:rPr>
          <w:instrText xml:space="preserve"> PAGEREF _Toc233197660 \h </w:instrText>
        </w:r>
        <w:r>
          <w:rPr>
            <w:noProof/>
            <w:webHidden/>
          </w:rPr>
        </w:r>
        <w:r>
          <w:rPr>
            <w:noProof/>
            <w:webHidden/>
          </w:rPr>
          <w:fldChar w:fldCharType="separate"/>
        </w:r>
        <w:r>
          <w:rPr>
            <w:noProof/>
            <w:webHidden/>
          </w:rPr>
          <w:t>62</w:t>
        </w:r>
        <w:r>
          <w:rPr>
            <w:noProof/>
            <w:webHidden/>
          </w:rPr>
          <w:fldChar w:fldCharType="end"/>
        </w:r>
      </w:hyperlink>
    </w:p>
    <w:p w14:paraId="0906B3DC"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1" w:history="1">
        <w:r w:rsidRPr="002D2CF0">
          <w:rPr>
            <w:rStyle w:val="Hipervnculo"/>
            <w:noProof/>
          </w:rPr>
          <w:t>Figura 23: Script Ransom ejecutado</w:t>
        </w:r>
        <w:r>
          <w:rPr>
            <w:noProof/>
            <w:webHidden/>
          </w:rPr>
          <w:tab/>
        </w:r>
        <w:r>
          <w:rPr>
            <w:noProof/>
            <w:webHidden/>
          </w:rPr>
          <w:fldChar w:fldCharType="begin"/>
        </w:r>
        <w:r>
          <w:rPr>
            <w:noProof/>
            <w:webHidden/>
          </w:rPr>
          <w:instrText xml:space="preserve"> PAGEREF _Toc233197661 \h </w:instrText>
        </w:r>
        <w:r>
          <w:rPr>
            <w:noProof/>
            <w:webHidden/>
          </w:rPr>
        </w:r>
        <w:r>
          <w:rPr>
            <w:noProof/>
            <w:webHidden/>
          </w:rPr>
          <w:fldChar w:fldCharType="separate"/>
        </w:r>
        <w:r>
          <w:rPr>
            <w:noProof/>
            <w:webHidden/>
          </w:rPr>
          <w:t>64</w:t>
        </w:r>
        <w:r>
          <w:rPr>
            <w:noProof/>
            <w:webHidden/>
          </w:rPr>
          <w:fldChar w:fldCharType="end"/>
        </w:r>
      </w:hyperlink>
    </w:p>
    <w:p w14:paraId="612EC102"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2" w:history="1">
        <w:r w:rsidRPr="002D2CF0">
          <w:rPr>
            <w:rStyle w:val="Hipervnculo"/>
            <w:noProof/>
          </w:rPr>
          <w:t>Figura 24: Script de borrado de fichero</w:t>
        </w:r>
        <w:r>
          <w:rPr>
            <w:noProof/>
            <w:webHidden/>
          </w:rPr>
          <w:tab/>
        </w:r>
        <w:r>
          <w:rPr>
            <w:noProof/>
            <w:webHidden/>
          </w:rPr>
          <w:fldChar w:fldCharType="begin"/>
        </w:r>
        <w:r>
          <w:rPr>
            <w:noProof/>
            <w:webHidden/>
          </w:rPr>
          <w:instrText xml:space="preserve"> PAGEREF _Toc233197662 \h </w:instrText>
        </w:r>
        <w:r>
          <w:rPr>
            <w:noProof/>
            <w:webHidden/>
          </w:rPr>
        </w:r>
        <w:r>
          <w:rPr>
            <w:noProof/>
            <w:webHidden/>
          </w:rPr>
          <w:fldChar w:fldCharType="separate"/>
        </w:r>
        <w:r>
          <w:rPr>
            <w:noProof/>
            <w:webHidden/>
          </w:rPr>
          <w:t>65</w:t>
        </w:r>
        <w:r>
          <w:rPr>
            <w:noProof/>
            <w:webHidden/>
          </w:rPr>
          <w:fldChar w:fldCharType="end"/>
        </w:r>
      </w:hyperlink>
    </w:p>
    <w:p w14:paraId="59AF4B82"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3" w:history="1">
        <w:r w:rsidRPr="002D2CF0">
          <w:rPr>
            <w:rStyle w:val="Hipervnculo"/>
            <w:noProof/>
          </w:rPr>
          <w:t>Figura 25: Script receiver</w:t>
        </w:r>
        <w:r>
          <w:rPr>
            <w:noProof/>
            <w:webHidden/>
          </w:rPr>
          <w:tab/>
        </w:r>
        <w:r>
          <w:rPr>
            <w:noProof/>
            <w:webHidden/>
          </w:rPr>
          <w:fldChar w:fldCharType="begin"/>
        </w:r>
        <w:r>
          <w:rPr>
            <w:noProof/>
            <w:webHidden/>
          </w:rPr>
          <w:instrText xml:space="preserve"> PAGEREF _Toc233197663 \h </w:instrText>
        </w:r>
        <w:r>
          <w:rPr>
            <w:noProof/>
            <w:webHidden/>
          </w:rPr>
        </w:r>
        <w:r>
          <w:rPr>
            <w:noProof/>
            <w:webHidden/>
          </w:rPr>
          <w:fldChar w:fldCharType="separate"/>
        </w:r>
        <w:r>
          <w:rPr>
            <w:noProof/>
            <w:webHidden/>
          </w:rPr>
          <w:t>67</w:t>
        </w:r>
        <w:r>
          <w:rPr>
            <w:noProof/>
            <w:webHidden/>
          </w:rPr>
          <w:fldChar w:fldCharType="end"/>
        </w:r>
      </w:hyperlink>
    </w:p>
    <w:p w14:paraId="34F095A4"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4" w:history="1">
        <w:r w:rsidRPr="002D2CF0">
          <w:rPr>
            <w:rStyle w:val="Hipervnculo"/>
            <w:noProof/>
          </w:rPr>
          <w:t>Figura 26: Script TEC-009 ejecutada</w:t>
        </w:r>
        <w:r>
          <w:rPr>
            <w:noProof/>
            <w:webHidden/>
          </w:rPr>
          <w:tab/>
        </w:r>
        <w:r>
          <w:rPr>
            <w:noProof/>
            <w:webHidden/>
          </w:rPr>
          <w:fldChar w:fldCharType="begin"/>
        </w:r>
        <w:r>
          <w:rPr>
            <w:noProof/>
            <w:webHidden/>
          </w:rPr>
          <w:instrText xml:space="preserve"> PAGEREF _Toc233197664 \h </w:instrText>
        </w:r>
        <w:r>
          <w:rPr>
            <w:noProof/>
            <w:webHidden/>
          </w:rPr>
        </w:r>
        <w:r>
          <w:rPr>
            <w:noProof/>
            <w:webHidden/>
          </w:rPr>
          <w:fldChar w:fldCharType="separate"/>
        </w:r>
        <w:r>
          <w:rPr>
            <w:noProof/>
            <w:webHidden/>
          </w:rPr>
          <w:t>67</w:t>
        </w:r>
        <w:r>
          <w:rPr>
            <w:noProof/>
            <w:webHidden/>
          </w:rPr>
          <w:fldChar w:fldCharType="end"/>
        </w:r>
      </w:hyperlink>
    </w:p>
    <w:p w14:paraId="0CA97F2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5" w:history="1">
        <w:r w:rsidRPr="002D2CF0">
          <w:rPr>
            <w:rStyle w:val="Hipervnculo"/>
            <w:noProof/>
          </w:rPr>
          <w:t>Figura 27: Validación del agente LT29 como agente activo desde agent_control</w:t>
        </w:r>
        <w:r>
          <w:rPr>
            <w:noProof/>
            <w:webHidden/>
          </w:rPr>
          <w:tab/>
        </w:r>
        <w:r>
          <w:rPr>
            <w:noProof/>
            <w:webHidden/>
          </w:rPr>
          <w:fldChar w:fldCharType="begin"/>
        </w:r>
        <w:r>
          <w:rPr>
            <w:noProof/>
            <w:webHidden/>
          </w:rPr>
          <w:instrText xml:space="preserve"> PAGEREF _Toc233197665 \h </w:instrText>
        </w:r>
        <w:r>
          <w:rPr>
            <w:noProof/>
            <w:webHidden/>
          </w:rPr>
        </w:r>
        <w:r>
          <w:rPr>
            <w:noProof/>
            <w:webHidden/>
          </w:rPr>
          <w:fldChar w:fldCharType="separate"/>
        </w:r>
        <w:r>
          <w:rPr>
            <w:noProof/>
            <w:webHidden/>
          </w:rPr>
          <w:t>79</w:t>
        </w:r>
        <w:r>
          <w:rPr>
            <w:noProof/>
            <w:webHidden/>
          </w:rPr>
          <w:fldChar w:fldCharType="end"/>
        </w:r>
      </w:hyperlink>
    </w:p>
    <w:p w14:paraId="5D7F0AED"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6" w:history="1">
        <w:r w:rsidRPr="002D2CF0">
          <w:rPr>
            <w:rStyle w:val="Hipervnculo"/>
            <w:noProof/>
          </w:rPr>
          <w:t>Figura 28: Wazuh dashboard</w:t>
        </w:r>
        <w:r>
          <w:rPr>
            <w:noProof/>
            <w:webHidden/>
          </w:rPr>
          <w:tab/>
        </w:r>
        <w:r>
          <w:rPr>
            <w:noProof/>
            <w:webHidden/>
          </w:rPr>
          <w:fldChar w:fldCharType="begin"/>
        </w:r>
        <w:r>
          <w:rPr>
            <w:noProof/>
            <w:webHidden/>
          </w:rPr>
          <w:instrText xml:space="preserve"> PAGEREF _Toc233197666 \h </w:instrText>
        </w:r>
        <w:r>
          <w:rPr>
            <w:noProof/>
            <w:webHidden/>
          </w:rPr>
        </w:r>
        <w:r>
          <w:rPr>
            <w:noProof/>
            <w:webHidden/>
          </w:rPr>
          <w:fldChar w:fldCharType="separate"/>
        </w:r>
        <w:r>
          <w:rPr>
            <w:noProof/>
            <w:webHidden/>
          </w:rPr>
          <w:t>80</w:t>
        </w:r>
        <w:r>
          <w:rPr>
            <w:noProof/>
            <w:webHidden/>
          </w:rPr>
          <w:fldChar w:fldCharType="end"/>
        </w:r>
      </w:hyperlink>
    </w:p>
    <w:p w14:paraId="6DD2FC30"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7" w:history="1">
        <w:r w:rsidRPr="002D2CF0">
          <w:rPr>
            <w:rStyle w:val="Hipervnculo"/>
            <w:noProof/>
          </w:rPr>
          <w:t>Figura 29: Validación de conectividad e instalación del agente Wazuh desde PowerShell</w:t>
        </w:r>
        <w:r>
          <w:rPr>
            <w:noProof/>
            <w:webHidden/>
          </w:rPr>
          <w:tab/>
        </w:r>
        <w:r>
          <w:rPr>
            <w:noProof/>
            <w:webHidden/>
          </w:rPr>
          <w:fldChar w:fldCharType="begin"/>
        </w:r>
        <w:r>
          <w:rPr>
            <w:noProof/>
            <w:webHidden/>
          </w:rPr>
          <w:instrText xml:space="preserve"> PAGEREF _Toc233197667 \h </w:instrText>
        </w:r>
        <w:r>
          <w:rPr>
            <w:noProof/>
            <w:webHidden/>
          </w:rPr>
        </w:r>
        <w:r>
          <w:rPr>
            <w:noProof/>
            <w:webHidden/>
          </w:rPr>
          <w:fldChar w:fldCharType="separate"/>
        </w:r>
        <w:r>
          <w:rPr>
            <w:noProof/>
            <w:webHidden/>
          </w:rPr>
          <w:t>81</w:t>
        </w:r>
        <w:r>
          <w:rPr>
            <w:noProof/>
            <w:webHidden/>
          </w:rPr>
          <w:fldChar w:fldCharType="end"/>
        </w:r>
      </w:hyperlink>
    </w:p>
    <w:p w14:paraId="5221B25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8" w:history="1">
        <w:r w:rsidRPr="002D2CF0">
          <w:rPr>
            <w:rStyle w:val="Hipervnculo"/>
            <w:noProof/>
          </w:rPr>
          <w:t>Figura 30 Comprobación del servicio WazuhSvc en ejecución en el endpoint Windows</w:t>
        </w:r>
        <w:r>
          <w:rPr>
            <w:noProof/>
            <w:webHidden/>
          </w:rPr>
          <w:tab/>
        </w:r>
        <w:r>
          <w:rPr>
            <w:noProof/>
            <w:webHidden/>
          </w:rPr>
          <w:fldChar w:fldCharType="begin"/>
        </w:r>
        <w:r>
          <w:rPr>
            <w:noProof/>
            <w:webHidden/>
          </w:rPr>
          <w:instrText xml:space="preserve"> PAGEREF _Toc233197668 \h </w:instrText>
        </w:r>
        <w:r>
          <w:rPr>
            <w:noProof/>
            <w:webHidden/>
          </w:rPr>
        </w:r>
        <w:r>
          <w:rPr>
            <w:noProof/>
            <w:webHidden/>
          </w:rPr>
          <w:fldChar w:fldCharType="separate"/>
        </w:r>
        <w:r>
          <w:rPr>
            <w:noProof/>
            <w:webHidden/>
          </w:rPr>
          <w:t>81</w:t>
        </w:r>
        <w:r>
          <w:rPr>
            <w:noProof/>
            <w:webHidden/>
          </w:rPr>
          <w:fldChar w:fldCharType="end"/>
        </w:r>
      </w:hyperlink>
    </w:p>
    <w:p w14:paraId="71C301C7"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69" w:history="1">
        <w:r w:rsidRPr="002D2CF0">
          <w:rPr>
            <w:rStyle w:val="Hipervnculo"/>
            <w:noProof/>
          </w:rPr>
          <w:t>Figura 31: Reactivación de reglas personalizadas TFM y servicio wazuh-manager activo</w:t>
        </w:r>
        <w:r>
          <w:rPr>
            <w:noProof/>
            <w:webHidden/>
          </w:rPr>
          <w:tab/>
        </w:r>
        <w:r>
          <w:rPr>
            <w:noProof/>
            <w:webHidden/>
          </w:rPr>
          <w:fldChar w:fldCharType="begin"/>
        </w:r>
        <w:r>
          <w:rPr>
            <w:noProof/>
            <w:webHidden/>
          </w:rPr>
          <w:instrText xml:space="preserve"> PAGEREF _Toc233197669 \h </w:instrText>
        </w:r>
        <w:r>
          <w:rPr>
            <w:noProof/>
            <w:webHidden/>
          </w:rPr>
        </w:r>
        <w:r>
          <w:rPr>
            <w:noProof/>
            <w:webHidden/>
          </w:rPr>
          <w:fldChar w:fldCharType="separate"/>
        </w:r>
        <w:r>
          <w:rPr>
            <w:noProof/>
            <w:webHidden/>
          </w:rPr>
          <w:t>84</w:t>
        </w:r>
        <w:r>
          <w:rPr>
            <w:noProof/>
            <w:webHidden/>
          </w:rPr>
          <w:fldChar w:fldCharType="end"/>
        </w:r>
      </w:hyperlink>
    </w:p>
    <w:p w14:paraId="61281126"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0" w:history="1">
        <w:r w:rsidRPr="002D2CF0">
          <w:rPr>
            <w:rStyle w:val="Hipervnculo"/>
            <w:noProof/>
          </w:rPr>
          <w:t>Figura 32: Resumen de la campaña Wazuh base, con ausencia de reglas TFM 110xxx</w:t>
        </w:r>
        <w:r>
          <w:rPr>
            <w:noProof/>
            <w:webHidden/>
          </w:rPr>
          <w:tab/>
        </w:r>
        <w:r>
          <w:rPr>
            <w:noProof/>
            <w:webHidden/>
          </w:rPr>
          <w:fldChar w:fldCharType="begin"/>
        </w:r>
        <w:r>
          <w:rPr>
            <w:noProof/>
            <w:webHidden/>
          </w:rPr>
          <w:instrText xml:space="preserve"> PAGEREF _Toc233197670 \h </w:instrText>
        </w:r>
        <w:r>
          <w:rPr>
            <w:noProof/>
            <w:webHidden/>
          </w:rPr>
        </w:r>
        <w:r>
          <w:rPr>
            <w:noProof/>
            <w:webHidden/>
          </w:rPr>
          <w:fldChar w:fldCharType="separate"/>
        </w:r>
        <w:r>
          <w:rPr>
            <w:noProof/>
            <w:webHidden/>
          </w:rPr>
          <w:t>87</w:t>
        </w:r>
        <w:r>
          <w:rPr>
            <w:noProof/>
            <w:webHidden/>
          </w:rPr>
          <w:fldChar w:fldCharType="end"/>
        </w:r>
      </w:hyperlink>
    </w:p>
    <w:p w14:paraId="5926C156"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1" w:history="1">
        <w:r w:rsidRPr="002D2CF0">
          <w:rPr>
            <w:rStyle w:val="Hipervnculo"/>
            <w:noProof/>
          </w:rPr>
          <w:t>Figura 33: Resumen de campaña Wazuh custom con reglas TFM activadas</w:t>
        </w:r>
        <w:r>
          <w:rPr>
            <w:noProof/>
            <w:webHidden/>
          </w:rPr>
          <w:tab/>
        </w:r>
        <w:r>
          <w:rPr>
            <w:noProof/>
            <w:webHidden/>
          </w:rPr>
          <w:fldChar w:fldCharType="begin"/>
        </w:r>
        <w:r>
          <w:rPr>
            <w:noProof/>
            <w:webHidden/>
          </w:rPr>
          <w:instrText xml:space="preserve"> PAGEREF _Toc233197671 \h </w:instrText>
        </w:r>
        <w:r>
          <w:rPr>
            <w:noProof/>
            <w:webHidden/>
          </w:rPr>
        </w:r>
        <w:r>
          <w:rPr>
            <w:noProof/>
            <w:webHidden/>
          </w:rPr>
          <w:fldChar w:fldCharType="separate"/>
        </w:r>
        <w:r>
          <w:rPr>
            <w:noProof/>
            <w:webHidden/>
          </w:rPr>
          <w:t>89</w:t>
        </w:r>
        <w:r>
          <w:rPr>
            <w:noProof/>
            <w:webHidden/>
          </w:rPr>
          <w:fldChar w:fldCharType="end"/>
        </w:r>
      </w:hyperlink>
    </w:p>
    <w:p w14:paraId="3ED3D49D"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2" w:history="1">
        <w:r w:rsidRPr="002D2CF0">
          <w:rPr>
            <w:rStyle w:val="Hipervnculo"/>
            <w:noProof/>
          </w:rPr>
          <w:t>Figura 34: Resumen de severidades en el dashboard tras la campaña.</w:t>
        </w:r>
        <w:r>
          <w:rPr>
            <w:noProof/>
            <w:webHidden/>
          </w:rPr>
          <w:tab/>
        </w:r>
        <w:r>
          <w:rPr>
            <w:noProof/>
            <w:webHidden/>
          </w:rPr>
          <w:fldChar w:fldCharType="begin"/>
        </w:r>
        <w:r>
          <w:rPr>
            <w:noProof/>
            <w:webHidden/>
          </w:rPr>
          <w:instrText xml:space="preserve"> PAGEREF _Toc233197672 \h </w:instrText>
        </w:r>
        <w:r>
          <w:rPr>
            <w:noProof/>
            <w:webHidden/>
          </w:rPr>
        </w:r>
        <w:r>
          <w:rPr>
            <w:noProof/>
            <w:webHidden/>
          </w:rPr>
          <w:fldChar w:fldCharType="separate"/>
        </w:r>
        <w:r>
          <w:rPr>
            <w:noProof/>
            <w:webHidden/>
          </w:rPr>
          <w:t>90</w:t>
        </w:r>
        <w:r>
          <w:rPr>
            <w:noProof/>
            <w:webHidden/>
          </w:rPr>
          <w:fldChar w:fldCharType="end"/>
        </w:r>
      </w:hyperlink>
    </w:p>
    <w:p w14:paraId="5F9052BD"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3" w:history="1">
        <w:r w:rsidRPr="002D2CF0">
          <w:rPr>
            <w:rStyle w:val="Hipervnculo"/>
            <w:noProof/>
          </w:rPr>
          <w:t>Figura 35: Dashboard de Wazuh filtrado por agent.name LT29</w:t>
        </w:r>
        <w:r>
          <w:rPr>
            <w:noProof/>
            <w:webHidden/>
          </w:rPr>
          <w:tab/>
        </w:r>
        <w:r>
          <w:rPr>
            <w:noProof/>
            <w:webHidden/>
          </w:rPr>
          <w:fldChar w:fldCharType="begin"/>
        </w:r>
        <w:r>
          <w:rPr>
            <w:noProof/>
            <w:webHidden/>
          </w:rPr>
          <w:instrText xml:space="preserve"> PAGEREF _Toc233197673 \h </w:instrText>
        </w:r>
        <w:r>
          <w:rPr>
            <w:noProof/>
            <w:webHidden/>
          </w:rPr>
        </w:r>
        <w:r>
          <w:rPr>
            <w:noProof/>
            <w:webHidden/>
          </w:rPr>
          <w:fldChar w:fldCharType="separate"/>
        </w:r>
        <w:r>
          <w:rPr>
            <w:noProof/>
            <w:webHidden/>
          </w:rPr>
          <w:t>90</w:t>
        </w:r>
        <w:r>
          <w:rPr>
            <w:noProof/>
            <w:webHidden/>
          </w:rPr>
          <w:fldChar w:fldCharType="end"/>
        </w:r>
      </w:hyperlink>
    </w:p>
    <w:p w14:paraId="3EC31658"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4" w:history="1">
        <w:r w:rsidRPr="002D2CF0">
          <w:rPr>
            <w:rStyle w:val="Hipervnculo"/>
            <w:noProof/>
          </w:rPr>
          <w:t>Figura 36: Visibilidad de PowerShell 4104 en Wazuh</w:t>
        </w:r>
        <w:r>
          <w:rPr>
            <w:noProof/>
            <w:webHidden/>
          </w:rPr>
          <w:tab/>
        </w:r>
        <w:r>
          <w:rPr>
            <w:noProof/>
            <w:webHidden/>
          </w:rPr>
          <w:fldChar w:fldCharType="begin"/>
        </w:r>
        <w:r>
          <w:rPr>
            <w:noProof/>
            <w:webHidden/>
          </w:rPr>
          <w:instrText xml:space="preserve"> PAGEREF _Toc233197674 \h </w:instrText>
        </w:r>
        <w:r>
          <w:rPr>
            <w:noProof/>
            <w:webHidden/>
          </w:rPr>
        </w:r>
        <w:r>
          <w:rPr>
            <w:noProof/>
            <w:webHidden/>
          </w:rPr>
          <w:fldChar w:fldCharType="separate"/>
        </w:r>
        <w:r>
          <w:rPr>
            <w:noProof/>
            <w:webHidden/>
          </w:rPr>
          <w:t>91</w:t>
        </w:r>
        <w:r>
          <w:rPr>
            <w:noProof/>
            <w:webHidden/>
          </w:rPr>
          <w:fldChar w:fldCharType="end"/>
        </w:r>
      </w:hyperlink>
    </w:p>
    <w:p w14:paraId="5D3D0735"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5" w:history="1">
        <w:r w:rsidRPr="002D2CF0">
          <w:rPr>
            <w:rStyle w:val="Hipervnculo"/>
            <w:noProof/>
          </w:rPr>
          <w:t>Figura 37: Visibilidad de Sysmon Event ID 1, asociado a creación de procesos</w:t>
        </w:r>
        <w:r>
          <w:rPr>
            <w:noProof/>
            <w:webHidden/>
          </w:rPr>
          <w:tab/>
        </w:r>
        <w:r>
          <w:rPr>
            <w:noProof/>
            <w:webHidden/>
          </w:rPr>
          <w:fldChar w:fldCharType="begin"/>
        </w:r>
        <w:r>
          <w:rPr>
            <w:noProof/>
            <w:webHidden/>
          </w:rPr>
          <w:instrText xml:space="preserve"> PAGEREF _Toc233197675 \h </w:instrText>
        </w:r>
        <w:r>
          <w:rPr>
            <w:noProof/>
            <w:webHidden/>
          </w:rPr>
        </w:r>
        <w:r>
          <w:rPr>
            <w:noProof/>
            <w:webHidden/>
          </w:rPr>
          <w:fldChar w:fldCharType="separate"/>
        </w:r>
        <w:r>
          <w:rPr>
            <w:noProof/>
            <w:webHidden/>
          </w:rPr>
          <w:t>91</w:t>
        </w:r>
        <w:r>
          <w:rPr>
            <w:noProof/>
            <w:webHidden/>
          </w:rPr>
          <w:fldChar w:fldCharType="end"/>
        </w:r>
      </w:hyperlink>
    </w:p>
    <w:p w14:paraId="094A62E9"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6" w:history="1">
        <w:r w:rsidRPr="002D2CF0">
          <w:rPr>
            <w:rStyle w:val="Hipervnculo"/>
            <w:noProof/>
          </w:rPr>
          <w:t>Figura 38: Visibilidad de Sysmon Event ID 11, asociado a creación de ficheros</w:t>
        </w:r>
        <w:r>
          <w:rPr>
            <w:noProof/>
            <w:webHidden/>
          </w:rPr>
          <w:tab/>
        </w:r>
        <w:r>
          <w:rPr>
            <w:noProof/>
            <w:webHidden/>
          </w:rPr>
          <w:fldChar w:fldCharType="begin"/>
        </w:r>
        <w:r>
          <w:rPr>
            <w:noProof/>
            <w:webHidden/>
          </w:rPr>
          <w:instrText xml:space="preserve"> PAGEREF _Toc233197676 \h </w:instrText>
        </w:r>
        <w:r>
          <w:rPr>
            <w:noProof/>
            <w:webHidden/>
          </w:rPr>
        </w:r>
        <w:r>
          <w:rPr>
            <w:noProof/>
            <w:webHidden/>
          </w:rPr>
          <w:fldChar w:fldCharType="separate"/>
        </w:r>
        <w:r>
          <w:rPr>
            <w:noProof/>
            <w:webHidden/>
          </w:rPr>
          <w:t>92</w:t>
        </w:r>
        <w:r>
          <w:rPr>
            <w:noProof/>
            <w:webHidden/>
          </w:rPr>
          <w:fldChar w:fldCharType="end"/>
        </w:r>
      </w:hyperlink>
    </w:p>
    <w:p w14:paraId="05C13248"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7" w:history="1">
        <w:r w:rsidRPr="002D2CF0">
          <w:rPr>
            <w:rStyle w:val="Hipervnculo"/>
            <w:noProof/>
          </w:rPr>
          <w:t>Figura 39: Ejemplo de detección custom mediante la regla 110202</w:t>
        </w:r>
        <w:r>
          <w:rPr>
            <w:noProof/>
            <w:webHidden/>
          </w:rPr>
          <w:tab/>
        </w:r>
        <w:r>
          <w:rPr>
            <w:noProof/>
            <w:webHidden/>
          </w:rPr>
          <w:fldChar w:fldCharType="begin"/>
        </w:r>
        <w:r>
          <w:rPr>
            <w:noProof/>
            <w:webHidden/>
          </w:rPr>
          <w:instrText xml:space="preserve"> PAGEREF _Toc233197677 \h </w:instrText>
        </w:r>
        <w:r>
          <w:rPr>
            <w:noProof/>
            <w:webHidden/>
          </w:rPr>
        </w:r>
        <w:r>
          <w:rPr>
            <w:noProof/>
            <w:webHidden/>
          </w:rPr>
          <w:fldChar w:fldCharType="separate"/>
        </w:r>
        <w:r>
          <w:rPr>
            <w:noProof/>
            <w:webHidden/>
          </w:rPr>
          <w:t>92</w:t>
        </w:r>
        <w:r>
          <w:rPr>
            <w:noProof/>
            <w:webHidden/>
          </w:rPr>
          <w:fldChar w:fldCharType="end"/>
        </w:r>
      </w:hyperlink>
    </w:p>
    <w:p w14:paraId="5FB29905"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8" w:history="1">
        <w:r w:rsidRPr="002D2CF0">
          <w:rPr>
            <w:rStyle w:val="Hipervnculo"/>
            <w:noProof/>
          </w:rPr>
          <w:t>Figura 40: Ausencia de resultados para rule.id 110201 en la campaña custom</w:t>
        </w:r>
        <w:r>
          <w:rPr>
            <w:noProof/>
            <w:webHidden/>
          </w:rPr>
          <w:tab/>
        </w:r>
        <w:r>
          <w:rPr>
            <w:noProof/>
            <w:webHidden/>
          </w:rPr>
          <w:fldChar w:fldCharType="begin"/>
        </w:r>
        <w:r>
          <w:rPr>
            <w:noProof/>
            <w:webHidden/>
          </w:rPr>
          <w:instrText xml:space="preserve"> PAGEREF _Toc233197678 \h </w:instrText>
        </w:r>
        <w:r>
          <w:rPr>
            <w:noProof/>
            <w:webHidden/>
          </w:rPr>
        </w:r>
        <w:r>
          <w:rPr>
            <w:noProof/>
            <w:webHidden/>
          </w:rPr>
          <w:fldChar w:fldCharType="separate"/>
        </w:r>
        <w:r>
          <w:rPr>
            <w:noProof/>
            <w:webHidden/>
          </w:rPr>
          <w:t>92</w:t>
        </w:r>
        <w:r>
          <w:rPr>
            <w:noProof/>
            <w:webHidden/>
          </w:rPr>
          <w:fldChar w:fldCharType="end"/>
        </w:r>
      </w:hyperlink>
    </w:p>
    <w:p w14:paraId="61A53CBD"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79" w:history="1">
        <w:r w:rsidRPr="002D2CF0">
          <w:rPr>
            <w:rStyle w:val="Hipervnculo"/>
            <w:noProof/>
          </w:rPr>
          <w:t>Figura 41: Vista de alertas de severidad alta/crítica generadas en Wazuh</w:t>
        </w:r>
        <w:r>
          <w:rPr>
            <w:noProof/>
            <w:webHidden/>
          </w:rPr>
          <w:tab/>
        </w:r>
        <w:r>
          <w:rPr>
            <w:noProof/>
            <w:webHidden/>
          </w:rPr>
          <w:fldChar w:fldCharType="begin"/>
        </w:r>
        <w:r>
          <w:rPr>
            <w:noProof/>
            <w:webHidden/>
          </w:rPr>
          <w:instrText xml:space="preserve"> PAGEREF _Toc233197679 \h </w:instrText>
        </w:r>
        <w:r>
          <w:rPr>
            <w:noProof/>
            <w:webHidden/>
          </w:rPr>
        </w:r>
        <w:r>
          <w:rPr>
            <w:noProof/>
            <w:webHidden/>
          </w:rPr>
          <w:fldChar w:fldCharType="separate"/>
        </w:r>
        <w:r>
          <w:rPr>
            <w:noProof/>
            <w:webHidden/>
          </w:rPr>
          <w:t>93</w:t>
        </w:r>
        <w:r>
          <w:rPr>
            <w:noProof/>
            <w:webHidden/>
          </w:rPr>
          <w:fldChar w:fldCharType="end"/>
        </w:r>
      </w:hyperlink>
    </w:p>
    <w:p w14:paraId="7D15472C" w14:textId="77777777" w:rsidR="00385994" w:rsidRDefault="00303DBA" w:rsidP="00303DBA">
      <w:pPr>
        <w:pStyle w:val="TDC1"/>
        <w:tabs>
          <w:tab w:val="right" w:pos="9016"/>
        </w:tabs>
        <w:rPr>
          <w:noProof/>
        </w:rPr>
      </w:pPr>
      <w:r>
        <w:fldChar w:fldCharType="end"/>
      </w:r>
      <w:r w:rsidR="00244E97">
        <w:fldChar w:fldCharType="begin"/>
      </w:r>
      <w:r w:rsidR="00244E97">
        <w:instrText xml:space="preserve"> TOC \o "1-3" \h \z \u </w:instrText>
      </w:r>
      <w:r w:rsidR="00244E97">
        <w:fldChar w:fldCharType="separate"/>
      </w:r>
    </w:p>
    <w:p w14:paraId="34584FDB" w14:textId="4371AA1F"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28" w:history="1">
        <w:r w:rsidRPr="00692867">
          <w:rPr>
            <w:rStyle w:val="Hipervnculo"/>
            <w:noProof/>
          </w:rPr>
          <w:t>Capítulo I: Introducción</w:t>
        </w:r>
        <w:r>
          <w:rPr>
            <w:noProof/>
            <w:webHidden/>
          </w:rPr>
          <w:tab/>
        </w:r>
        <w:r>
          <w:rPr>
            <w:noProof/>
            <w:webHidden/>
          </w:rPr>
          <w:fldChar w:fldCharType="begin"/>
        </w:r>
        <w:r>
          <w:rPr>
            <w:noProof/>
            <w:webHidden/>
          </w:rPr>
          <w:instrText xml:space="preserve"> PAGEREF _Toc234407528 \h </w:instrText>
        </w:r>
        <w:r>
          <w:rPr>
            <w:noProof/>
            <w:webHidden/>
          </w:rPr>
        </w:r>
        <w:r>
          <w:rPr>
            <w:noProof/>
            <w:webHidden/>
          </w:rPr>
          <w:fldChar w:fldCharType="separate"/>
        </w:r>
        <w:r>
          <w:rPr>
            <w:noProof/>
            <w:webHidden/>
          </w:rPr>
          <w:t>1</w:t>
        </w:r>
        <w:r>
          <w:rPr>
            <w:noProof/>
            <w:webHidden/>
          </w:rPr>
          <w:fldChar w:fldCharType="end"/>
        </w:r>
      </w:hyperlink>
    </w:p>
    <w:p w14:paraId="3AFC5B8D" w14:textId="405C3938" w:rsidR="00385994" w:rsidRDefault="00385994">
      <w:pPr>
        <w:pStyle w:val="TDC2"/>
        <w:tabs>
          <w:tab w:val="right" w:leader="dot" w:pos="9016"/>
        </w:tabs>
        <w:rPr>
          <w:rFonts w:asciiTheme="minorHAnsi" w:eastAsiaTheme="minorEastAsia" w:hAnsiTheme="minorHAnsi"/>
          <w:noProof/>
          <w:sz w:val="24"/>
          <w:lang w:eastAsia="es-ES"/>
        </w:rPr>
      </w:pPr>
      <w:hyperlink w:anchor="_Toc234407529" w:history="1">
        <w:r w:rsidRPr="00692867">
          <w:rPr>
            <w:rStyle w:val="Hipervnculo"/>
            <w:noProof/>
          </w:rPr>
          <w:t>1.1. Motivación y descripción del problema</w:t>
        </w:r>
        <w:r>
          <w:rPr>
            <w:noProof/>
            <w:webHidden/>
          </w:rPr>
          <w:tab/>
        </w:r>
        <w:r>
          <w:rPr>
            <w:noProof/>
            <w:webHidden/>
          </w:rPr>
          <w:fldChar w:fldCharType="begin"/>
        </w:r>
        <w:r>
          <w:rPr>
            <w:noProof/>
            <w:webHidden/>
          </w:rPr>
          <w:instrText xml:space="preserve"> PAGEREF _Toc234407529 \h </w:instrText>
        </w:r>
        <w:r>
          <w:rPr>
            <w:noProof/>
            <w:webHidden/>
          </w:rPr>
        </w:r>
        <w:r>
          <w:rPr>
            <w:noProof/>
            <w:webHidden/>
          </w:rPr>
          <w:fldChar w:fldCharType="separate"/>
        </w:r>
        <w:r>
          <w:rPr>
            <w:noProof/>
            <w:webHidden/>
          </w:rPr>
          <w:t>1</w:t>
        </w:r>
        <w:r>
          <w:rPr>
            <w:noProof/>
            <w:webHidden/>
          </w:rPr>
          <w:fldChar w:fldCharType="end"/>
        </w:r>
      </w:hyperlink>
    </w:p>
    <w:p w14:paraId="7E5105A3" w14:textId="3C77BB06" w:rsidR="00385994" w:rsidRDefault="00385994">
      <w:pPr>
        <w:pStyle w:val="TDC2"/>
        <w:tabs>
          <w:tab w:val="right" w:leader="dot" w:pos="9016"/>
        </w:tabs>
        <w:rPr>
          <w:rFonts w:asciiTheme="minorHAnsi" w:eastAsiaTheme="minorEastAsia" w:hAnsiTheme="minorHAnsi"/>
          <w:noProof/>
          <w:sz w:val="24"/>
          <w:lang w:eastAsia="es-ES"/>
        </w:rPr>
      </w:pPr>
      <w:hyperlink w:anchor="_Toc234407530" w:history="1">
        <w:r w:rsidRPr="00692867">
          <w:rPr>
            <w:rStyle w:val="Hipervnculo"/>
            <w:noProof/>
          </w:rPr>
          <w:t>1.2. Objetivos del proyecto</w:t>
        </w:r>
        <w:r>
          <w:rPr>
            <w:noProof/>
            <w:webHidden/>
          </w:rPr>
          <w:tab/>
        </w:r>
        <w:r>
          <w:rPr>
            <w:noProof/>
            <w:webHidden/>
          </w:rPr>
          <w:fldChar w:fldCharType="begin"/>
        </w:r>
        <w:r>
          <w:rPr>
            <w:noProof/>
            <w:webHidden/>
          </w:rPr>
          <w:instrText xml:space="preserve"> PAGEREF _Toc234407530 \h </w:instrText>
        </w:r>
        <w:r>
          <w:rPr>
            <w:noProof/>
            <w:webHidden/>
          </w:rPr>
        </w:r>
        <w:r>
          <w:rPr>
            <w:noProof/>
            <w:webHidden/>
          </w:rPr>
          <w:fldChar w:fldCharType="separate"/>
        </w:r>
        <w:r>
          <w:rPr>
            <w:noProof/>
            <w:webHidden/>
          </w:rPr>
          <w:t>2</w:t>
        </w:r>
        <w:r>
          <w:rPr>
            <w:noProof/>
            <w:webHidden/>
          </w:rPr>
          <w:fldChar w:fldCharType="end"/>
        </w:r>
      </w:hyperlink>
    </w:p>
    <w:p w14:paraId="0552411E" w14:textId="5F7A4F05" w:rsidR="00385994" w:rsidRDefault="00385994">
      <w:pPr>
        <w:pStyle w:val="TDC2"/>
        <w:tabs>
          <w:tab w:val="right" w:leader="dot" w:pos="9016"/>
        </w:tabs>
        <w:rPr>
          <w:rFonts w:asciiTheme="minorHAnsi" w:eastAsiaTheme="minorEastAsia" w:hAnsiTheme="minorHAnsi"/>
          <w:noProof/>
          <w:sz w:val="24"/>
          <w:lang w:eastAsia="es-ES"/>
        </w:rPr>
      </w:pPr>
      <w:hyperlink w:anchor="_Toc234407531" w:history="1">
        <w:r w:rsidRPr="00692867">
          <w:rPr>
            <w:rStyle w:val="Hipervnculo"/>
            <w:noProof/>
          </w:rPr>
          <w:t>1.3. Estado del arte</w:t>
        </w:r>
        <w:r>
          <w:rPr>
            <w:noProof/>
            <w:webHidden/>
          </w:rPr>
          <w:tab/>
        </w:r>
        <w:r>
          <w:rPr>
            <w:noProof/>
            <w:webHidden/>
          </w:rPr>
          <w:fldChar w:fldCharType="begin"/>
        </w:r>
        <w:r>
          <w:rPr>
            <w:noProof/>
            <w:webHidden/>
          </w:rPr>
          <w:instrText xml:space="preserve"> PAGEREF _Toc234407531 \h </w:instrText>
        </w:r>
        <w:r>
          <w:rPr>
            <w:noProof/>
            <w:webHidden/>
          </w:rPr>
        </w:r>
        <w:r>
          <w:rPr>
            <w:noProof/>
            <w:webHidden/>
          </w:rPr>
          <w:fldChar w:fldCharType="separate"/>
        </w:r>
        <w:r>
          <w:rPr>
            <w:noProof/>
            <w:webHidden/>
          </w:rPr>
          <w:t>3</w:t>
        </w:r>
        <w:r>
          <w:rPr>
            <w:noProof/>
            <w:webHidden/>
          </w:rPr>
          <w:fldChar w:fldCharType="end"/>
        </w:r>
      </w:hyperlink>
    </w:p>
    <w:p w14:paraId="3F98DBF6" w14:textId="290D905C" w:rsidR="00385994" w:rsidRDefault="00385994">
      <w:pPr>
        <w:pStyle w:val="TDC3"/>
        <w:tabs>
          <w:tab w:val="right" w:leader="dot" w:pos="9016"/>
        </w:tabs>
        <w:rPr>
          <w:rFonts w:asciiTheme="minorHAnsi" w:eastAsiaTheme="minorEastAsia" w:hAnsiTheme="minorHAnsi"/>
          <w:noProof/>
          <w:sz w:val="24"/>
          <w:lang w:eastAsia="es-ES"/>
        </w:rPr>
      </w:pPr>
      <w:hyperlink w:anchor="_Toc234407532" w:history="1">
        <w:r w:rsidRPr="00692867">
          <w:rPr>
            <w:rStyle w:val="Hipervnculo"/>
            <w:noProof/>
          </w:rPr>
          <w:t>1.3.1. Detección en endpoint: HIDS, EDR y XDR</w:t>
        </w:r>
        <w:r>
          <w:rPr>
            <w:noProof/>
            <w:webHidden/>
          </w:rPr>
          <w:tab/>
        </w:r>
        <w:r>
          <w:rPr>
            <w:noProof/>
            <w:webHidden/>
          </w:rPr>
          <w:fldChar w:fldCharType="begin"/>
        </w:r>
        <w:r>
          <w:rPr>
            <w:noProof/>
            <w:webHidden/>
          </w:rPr>
          <w:instrText xml:space="preserve"> PAGEREF _Toc234407532 \h </w:instrText>
        </w:r>
        <w:r>
          <w:rPr>
            <w:noProof/>
            <w:webHidden/>
          </w:rPr>
        </w:r>
        <w:r>
          <w:rPr>
            <w:noProof/>
            <w:webHidden/>
          </w:rPr>
          <w:fldChar w:fldCharType="separate"/>
        </w:r>
        <w:r>
          <w:rPr>
            <w:noProof/>
            <w:webHidden/>
          </w:rPr>
          <w:t>3</w:t>
        </w:r>
        <w:r>
          <w:rPr>
            <w:noProof/>
            <w:webHidden/>
          </w:rPr>
          <w:fldChar w:fldCharType="end"/>
        </w:r>
      </w:hyperlink>
    </w:p>
    <w:p w14:paraId="663B51D1" w14:textId="1376CAD9" w:rsidR="00385994" w:rsidRDefault="00385994">
      <w:pPr>
        <w:pStyle w:val="TDC3"/>
        <w:tabs>
          <w:tab w:val="right" w:leader="dot" w:pos="9016"/>
        </w:tabs>
        <w:rPr>
          <w:rFonts w:asciiTheme="minorHAnsi" w:eastAsiaTheme="minorEastAsia" w:hAnsiTheme="minorHAnsi"/>
          <w:noProof/>
          <w:sz w:val="24"/>
          <w:lang w:eastAsia="es-ES"/>
        </w:rPr>
      </w:pPr>
      <w:hyperlink w:anchor="_Toc234407533" w:history="1">
        <w:r w:rsidRPr="00692867">
          <w:rPr>
            <w:rStyle w:val="Hipervnculo"/>
            <w:noProof/>
          </w:rPr>
          <w:t>1.3.2. MITRE ATT&amp;CK como marco de referencia</w:t>
        </w:r>
        <w:r>
          <w:rPr>
            <w:noProof/>
            <w:webHidden/>
          </w:rPr>
          <w:tab/>
        </w:r>
        <w:r>
          <w:rPr>
            <w:noProof/>
            <w:webHidden/>
          </w:rPr>
          <w:fldChar w:fldCharType="begin"/>
        </w:r>
        <w:r>
          <w:rPr>
            <w:noProof/>
            <w:webHidden/>
          </w:rPr>
          <w:instrText xml:space="preserve"> PAGEREF _Toc234407533 \h </w:instrText>
        </w:r>
        <w:r>
          <w:rPr>
            <w:noProof/>
            <w:webHidden/>
          </w:rPr>
        </w:r>
        <w:r>
          <w:rPr>
            <w:noProof/>
            <w:webHidden/>
          </w:rPr>
          <w:fldChar w:fldCharType="separate"/>
        </w:r>
        <w:r>
          <w:rPr>
            <w:noProof/>
            <w:webHidden/>
          </w:rPr>
          <w:t>3</w:t>
        </w:r>
        <w:r>
          <w:rPr>
            <w:noProof/>
            <w:webHidden/>
          </w:rPr>
          <w:fldChar w:fldCharType="end"/>
        </w:r>
      </w:hyperlink>
    </w:p>
    <w:p w14:paraId="0CBEBCE2" w14:textId="62A9D574" w:rsidR="00385994" w:rsidRDefault="00385994">
      <w:pPr>
        <w:pStyle w:val="TDC3"/>
        <w:tabs>
          <w:tab w:val="right" w:leader="dot" w:pos="9016"/>
        </w:tabs>
        <w:rPr>
          <w:rFonts w:asciiTheme="minorHAnsi" w:eastAsiaTheme="minorEastAsia" w:hAnsiTheme="minorHAnsi"/>
          <w:noProof/>
          <w:sz w:val="24"/>
          <w:lang w:eastAsia="es-ES"/>
        </w:rPr>
      </w:pPr>
      <w:hyperlink w:anchor="_Toc234407534" w:history="1">
        <w:r w:rsidRPr="00692867">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_Toc234407534 \h </w:instrText>
        </w:r>
        <w:r>
          <w:rPr>
            <w:noProof/>
            <w:webHidden/>
          </w:rPr>
        </w:r>
        <w:r>
          <w:rPr>
            <w:noProof/>
            <w:webHidden/>
          </w:rPr>
          <w:fldChar w:fldCharType="separate"/>
        </w:r>
        <w:r>
          <w:rPr>
            <w:noProof/>
            <w:webHidden/>
          </w:rPr>
          <w:t>4</w:t>
        </w:r>
        <w:r>
          <w:rPr>
            <w:noProof/>
            <w:webHidden/>
          </w:rPr>
          <w:fldChar w:fldCharType="end"/>
        </w:r>
      </w:hyperlink>
    </w:p>
    <w:p w14:paraId="0C60EA8B" w14:textId="3BBEDED9" w:rsidR="00385994" w:rsidRDefault="00385994">
      <w:pPr>
        <w:pStyle w:val="TDC3"/>
        <w:tabs>
          <w:tab w:val="right" w:leader="dot" w:pos="9016"/>
        </w:tabs>
        <w:rPr>
          <w:rFonts w:asciiTheme="minorHAnsi" w:eastAsiaTheme="minorEastAsia" w:hAnsiTheme="minorHAnsi"/>
          <w:noProof/>
          <w:sz w:val="24"/>
          <w:lang w:eastAsia="es-ES"/>
        </w:rPr>
      </w:pPr>
      <w:hyperlink w:anchor="_Toc234407535" w:history="1">
        <w:r w:rsidRPr="00692867">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_Toc234407535 \h </w:instrText>
        </w:r>
        <w:r>
          <w:rPr>
            <w:noProof/>
            <w:webHidden/>
          </w:rPr>
        </w:r>
        <w:r>
          <w:rPr>
            <w:noProof/>
            <w:webHidden/>
          </w:rPr>
          <w:fldChar w:fldCharType="separate"/>
        </w:r>
        <w:r>
          <w:rPr>
            <w:noProof/>
            <w:webHidden/>
          </w:rPr>
          <w:t>5</w:t>
        </w:r>
        <w:r>
          <w:rPr>
            <w:noProof/>
            <w:webHidden/>
          </w:rPr>
          <w:fldChar w:fldCharType="end"/>
        </w:r>
      </w:hyperlink>
    </w:p>
    <w:p w14:paraId="7D129210" w14:textId="2C2CC296"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36" w:history="1">
        <w:r w:rsidRPr="00692867">
          <w:rPr>
            <w:rStyle w:val="Hipervnculo"/>
            <w:noProof/>
          </w:rPr>
          <w:t>Capítulo II: Planificación</w:t>
        </w:r>
        <w:r>
          <w:rPr>
            <w:noProof/>
            <w:webHidden/>
          </w:rPr>
          <w:tab/>
        </w:r>
        <w:r>
          <w:rPr>
            <w:noProof/>
            <w:webHidden/>
          </w:rPr>
          <w:fldChar w:fldCharType="begin"/>
        </w:r>
        <w:r>
          <w:rPr>
            <w:noProof/>
            <w:webHidden/>
          </w:rPr>
          <w:instrText xml:space="preserve"> PAGEREF _Toc234407536 \h </w:instrText>
        </w:r>
        <w:r>
          <w:rPr>
            <w:noProof/>
            <w:webHidden/>
          </w:rPr>
        </w:r>
        <w:r>
          <w:rPr>
            <w:noProof/>
            <w:webHidden/>
          </w:rPr>
          <w:fldChar w:fldCharType="separate"/>
        </w:r>
        <w:r>
          <w:rPr>
            <w:noProof/>
            <w:webHidden/>
          </w:rPr>
          <w:t>6</w:t>
        </w:r>
        <w:r>
          <w:rPr>
            <w:noProof/>
            <w:webHidden/>
          </w:rPr>
          <w:fldChar w:fldCharType="end"/>
        </w:r>
      </w:hyperlink>
    </w:p>
    <w:p w14:paraId="4C7A5929" w14:textId="2DFEE1F7" w:rsidR="00385994" w:rsidRDefault="00385994">
      <w:pPr>
        <w:pStyle w:val="TDC2"/>
        <w:tabs>
          <w:tab w:val="right" w:leader="dot" w:pos="9016"/>
        </w:tabs>
        <w:rPr>
          <w:rFonts w:asciiTheme="minorHAnsi" w:eastAsiaTheme="minorEastAsia" w:hAnsiTheme="minorHAnsi"/>
          <w:noProof/>
          <w:sz w:val="24"/>
          <w:lang w:eastAsia="es-ES"/>
        </w:rPr>
      </w:pPr>
      <w:hyperlink w:anchor="_Toc234407537" w:history="1">
        <w:r w:rsidRPr="00692867">
          <w:rPr>
            <w:rStyle w:val="Hipervnculo"/>
            <w:noProof/>
          </w:rPr>
          <w:t>2.1. Estimación de tiempos y plazos</w:t>
        </w:r>
        <w:r>
          <w:rPr>
            <w:noProof/>
            <w:webHidden/>
          </w:rPr>
          <w:tab/>
        </w:r>
        <w:r>
          <w:rPr>
            <w:noProof/>
            <w:webHidden/>
          </w:rPr>
          <w:fldChar w:fldCharType="begin"/>
        </w:r>
        <w:r>
          <w:rPr>
            <w:noProof/>
            <w:webHidden/>
          </w:rPr>
          <w:instrText xml:space="preserve"> PAGEREF _Toc234407537 \h </w:instrText>
        </w:r>
        <w:r>
          <w:rPr>
            <w:noProof/>
            <w:webHidden/>
          </w:rPr>
        </w:r>
        <w:r>
          <w:rPr>
            <w:noProof/>
            <w:webHidden/>
          </w:rPr>
          <w:fldChar w:fldCharType="separate"/>
        </w:r>
        <w:r>
          <w:rPr>
            <w:noProof/>
            <w:webHidden/>
          </w:rPr>
          <w:t>6</w:t>
        </w:r>
        <w:r>
          <w:rPr>
            <w:noProof/>
            <w:webHidden/>
          </w:rPr>
          <w:fldChar w:fldCharType="end"/>
        </w:r>
      </w:hyperlink>
    </w:p>
    <w:p w14:paraId="0CBB62B9" w14:textId="0A5DEF52" w:rsidR="00385994" w:rsidRDefault="00385994">
      <w:pPr>
        <w:pStyle w:val="TDC2"/>
        <w:tabs>
          <w:tab w:val="right" w:leader="dot" w:pos="9016"/>
        </w:tabs>
        <w:rPr>
          <w:rFonts w:asciiTheme="minorHAnsi" w:eastAsiaTheme="minorEastAsia" w:hAnsiTheme="minorHAnsi"/>
          <w:noProof/>
          <w:sz w:val="24"/>
          <w:lang w:eastAsia="es-ES"/>
        </w:rPr>
      </w:pPr>
      <w:hyperlink w:anchor="_Toc234407538" w:history="1">
        <w:r w:rsidRPr="00692867">
          <w:rPr>
            <w:rStyle w:val="Hipervnculo"/>
            <w:noProof/>
          </w:rPr>
          <w:t>2.2. Presupuesto</w:t>
        </w:r>
        <w:r>
          <w:rPr>
            <w:noProof/>
            <w:webHidden/>
          </w:rPr>
          <w:tab/>
        </w:r>
        <w:r>
          <w:rPr>
            <w:noProof/>
            <w:webHidden/>
          </w:rPr>
          <w:fldChar w:fldCharType="begin"/>
        </w:r>
        <w:r>
          <w:rPr>
            <w:noProof/>
            <w:webHidden/>
          </w:rPr>
          <w:instrText xml:space="preserve"> PAGEREF _Toc234407538 \h </w:instrText>
        </w:r>
        <w:r>
          <w:rPr>
            <w:noProof/>
            <w:webHidden/>
          </w:rPr>
        </w:r>
        <w:r>
          <w:rPr>
            <w:noProof/>
            <w:webHidden/>
          </w:rPr>
          <w:fldChar w:fldCharType="separate"/>
        </w:r>
        <w:r>
          <w:rPr>
            <w:noProof/>
            <w:webHidden/>
          </w:rPr>
          <w:t>7</w:t>
        </w:r>
        <w:r>
          <w:rPr>
            <w:noProof/>
            <w:webHidden/>
          </w:rPr>
          <w:fldChar w:fldCharType="end"/>
        </w:r>
      </w:hyperlink>
    </w:p>
    <w:p w14:paraId="0BC70B1B" w14:textId="75C19FD2" w:rsidR="00385994" w:rsidRDefault="00385994">
      <w:pPr>
        <w:pStyle w:val="TDC2"/>
        <w:tabs>
          <w:tab w:val="right" w:leader="dot" w:pos="9016"/>
        </w:tabs>
        <w:rPr>
          <w:rFonts w:asciiTheme="minorHAnsi" w:eastAsiaTheme="minorEastAsia" w:hAnsiTheme="minorHAnsi"/>
          <w:noProof/>
          <w:sz w:val="24"/>
          <w:lang w:eastAsia="es-ES"/>
        </w:rPr>
      </w:pPr>
      <w:hyperlink w:anchor="_Toc234407539" w:history="1">
        <w:r w:rsidRPr="00692867">
          <w:rPr>
            <w:rStyle w:val="Hipervnculo"/>
            <w:noProof/>
          </w:rPr>
          <w:t>2.3. Tabla de planificación general</w:t>
        </w:r>
        <w:r>
          <w:rPr>
            <w:noProof/>
            <w:webHidden/>
          </w:rPr>
          <w:tab/>
        </w:r>
        <w:r>
          <w:rPr>
            <w:noProof/>
            <w:webHidden/>
          </w:rPr>
          <w:fldChar w:fldCharType="begin"/>
        </w:r>
        <w:r>
          <w:rPr>
            <w:noProof/>
            <w:webHidden/>
          </w:rPr>
          <w:instrText xml:space="preserve"> PAGEREF _Toc234407539 \h </w:instrText>
        </w:r>
        <w:r>
          <w:rPr>
            <w:noProof/>
            <w:webHidden/>
          </w:rPr>
        </w:r>
        <w:r>
          <w:rPr>
            <w:noProof/>
            <w:webHidden/>
          </w:rPr>
          <w:fldChar w:fldCharType="separate"/>
        </w:r>
        <w:r>
          <w:rPr>
            <w:noProof/>
            <w:webHidden/>
          </w:rPr>
          <w:t>8</w:t>
        </w:r>
        <w:r>
          <w:rPr>
            <w:noProof/>
            <w:webHidden/>
          </w:rPr>
          <w:fldChar w:fldCharType="end"/>
        </w:r>
      </w:hyperlink>
    </w:p>
    <w:p w14:paraId="6E01D19D" w14:textId="1D6BD7EB" w:rsidR="00385994" w:rsidRDefault="00385994">
      <w:pPr>
        <w:pStyle w:val="TDC2"/>
        <w:tabs>
          <w:tab w:val="right" w:leader="dot" w:pos="9016"/>
        </w:tabs>
        <w:rPr>
          <w:rFonts w:asciiTheme="minorHAnsi" w:eastAsiaTheme="minorEastAsia" w:hAnsiTheme="minorHAnsi"/>
          <w:noProof/>
          <w:sz w:val="24"/>
          <w:lang w:eastAsia="es-ES"/>
        </w:rPr>
      </w:pPr>
      <w:hyperlink w:anchor="_Toc234407540" w:history="1">
        <w:r w:rsidRPr="00692867">
          <w:rPr>
            <w:rStyle w:val="Hipervnculo"/>
            <w:noProof/>
          </w:rPr>
          <w:t>2.4. Tabla de planificación por capítulos</w:t>
        </w:r>
        <w:r>
          <w:rPr>
            <w:noProof/>
            <w:webHidden/>
          </w:rPr>
          <w:tab/>
        </w:r>
        <w:r>
          <w:rPr>
            <w:noProof/>
            <w:webHidden/>
          </w:rPr>
          <w:fldChar w:fldCharType="begin"/>
        </w:r>
        <w:r>
          <w:rPr>
            <w:noProof/>
            <w:webHidden/>
          </w:rPr>
          <w:instrText xml:space="preserve"> PAGEREF _Toc234407540 \h </w:instrText>
        </w:r>
        <w:r>
          <w:rPr>
            <w:noProof/>
            <w:webHidden/>
          </w:rPr>
        </w:r>
        <w:r>
          <w:rPr>
            <w:noProof/>
            <w:webHidden/>
          </w:rPr>
          <w:fldChar w:fldCharType="separate"/>
        </w:r>
        <w:r>
          <w:rPr>
            <w:noProof/>
            <w:webHidden/>
          </w:rPr>
          <w:t>9</w:t>
        </w:r>
        <w:r>
          <w:rPr>
            <w:noProof/>
            <w:webHidden/>
          </w:rPr>
          <w:fldChar w:fldCharType="end"/>
        </w:r>
      </w:hyperlink>
    </w:p>
    <w:p w14:paraId="56D366D3" w14:textId="3ACBEF94" w:rsidR="00385994" w:rsidRDefault="00385994">
      <w:pPr>
        <w:pStyle w:val="TDC3"/>
        <w:tabs>
          <w:tab w:val="right" w:leader="dot" w:pos="9016"/>
        </w:tabs>
        <w:rPr>
          <w:rFonts w:asciiTheme="minorHAnsi" w:eastAsiaTheme="minorEastAsia" w:hAnsiTheme="minorHAnsi"/>
          <w:noProof/>
          <w:sz w:val="24"/>
          <w:lang w:eastAsia="es-ES"/>
        </w:rPr>
      </w:pPr>
      <w:hyperlink w:anchor="_Toc234407541" w:history="1">
        <w:r w:rsidRPr="00692867">
          <w:rPr>
            <w:rStyle w:val="Hipervnculo"/>
            <w:noProof/>
          </w:rPr>
          <w:t>2.4.1. Planificación del capítulo I</w:t>
        </w:r>
        <w:r>
          <w:rPr>
            <w:noProof/>
            <w:webHidden/>
          </w:rPr>
          <w:tab/>
        </w:r>
        <w:r>
          <w:rPr>
            <w:noProof/>
            <w:webHidden/>
          </w:rPr>
          <w:fldChar w:fldCharType="begin"/>
        </w:r>
        <w:r>
          <w:rPr>
            <w:noProof/>
            <w:webHidden/>
          </w:rPr>
          <w:instrText xml:space="preserve"> PAGEREF _Toc234407541 \h </w:instrText>
        </w:r>
        <w:r>
          <w:rPr>
            <w:noProof/>
            <w:webHidden/>
          </w:rPr>
        </w:r>
        <w:r>
          <w:rPr>
            <w:noProof/>
            <w:webHidden/>
          </w:rPr>
          <w:fldChar w:fldCharType="separate"/>
        </w:r>
        <w:r>
          <w:rPr>
            <w:noProof/>
            <w:webHidden/>
          </w:rPr>
          <w:t>9</w:t>
        </w:r>
        <w:r>
          <w:rPr>
            <w:noProof/>
            <w:webHidden/>
          </w:rPr>
          <w:fldChar w:fldCharType="end"/>
        </w:r>
      </w:hyperlink>
    </w:p>
    <w:p w14:paraId="071C90FC" w14:textId="3522D65A" w:rsidR="00385994" w:rsidRDefault="00385994">
      <w:pPr>
        <w:pStyle w:val="TDC3"/>
        <w:tabs>
          <w:tab w:val="right" w:leader="dot" w:pos="9016"/>
        </w:tabs>
        <w:rPr>
          <w:rFonts w:asciiTheme="minorHAnsi" w:eastAsiaTheme="minorEastAsia" w:hAnsiTheme="minorHAnsi"/>
          <w:noProof/>
          <w:sz w:val="24"/>
          <w:lang w:eastAsia="es-ES"/>
        </w:rPr>
      </w:pPr>
      <w:hyperlink w:anchor="_Toc234407542" w:history="1">
        <w:r w:rsidRPr="00692867">
          <w:rPr>
            <w:rStyle w:val="Hipervnculo"/>
            <w:noProof/>
          </w:rPr>
          <w:t>2.4.2. Planificación del capítulo II</w:t>
        </w:r>
        <w:r>
          <w:rPr>
            <w:noProof/>
            <w:webHidden/>
          </w:rPr>
          <w:tab/>
        </w:r>
        <w:r>
          <w:rPr>
            <w:noProof/>
            <w:webHidden/>
          </w:rPr>
          <w:fldChar w:fldCharType="begin"/>
        </w:r>
        <w:r>
          <w:rPr>
            <w:noProof/>
            <w:webHidden/>
          </w:rPr>
          <w:instrText xml:space="preserve"> PAGEREF _Toc234407542 \h </w:instrText>
        </w:r>
        <w:r>
          <w:rPr>
            <w:noProof/>
            <w:webHidden/>
          </w:rPr>
        </w:r>
        <w:r>
          <w:rPr>
            <w:noProof/>
            <w:webHidden/>
          </w:rPr>
          <w:fldChar w:fldCharType="separate"/>
        </w:r>
        <w:r>
          <w:rPr>
            <w:noProof/>
            <w:webHidden/>
          </w:rPr>
          <w:t>9</w:t>
        </w:r>
        <w:r>
          <w:rPr>
            <w:noProof/>
            <w:webHidden/>
          </w:rPr>
          <w:fldChar w:fldCharType="end"/>
        </w:r>
      </w:hyperlink>
    </w:p>
    <w:p w14:paraId="6DF2CF56" w14:textId="74CC1496" w:rsidR="00385994" w:rsidRDefault="00385994">
      <w:pPr>
        <w:pStyle w:val="TDC3"/>
        <w:tabs>
          <w:tab w:val="right" w:leader="dot" w:pos="9016"/>
        </w:tabs>
        <w:rPr>
          <w:rFonts w:asciiTheme="minorHAnsi" w:eastAsiaTheme="minorEastAsia" w:hAnsiTheme="minorHAnsi"/>
          <w:noProof/>
          <w:sz w:val="24"/>
          <w:lang w:eastAsia="es-ES"/>
        </w:rPr>
      </w:pPr>
      <w:hyperlink w:anchor="_Toc234407543" w:history="1">
        <w:r w:rsidRPr="00692867">
          <w:rPr>
            <w:rStyle w:val="Hipervnculo"/>
            <w:noProof/>
          </w:rPr>
          <w:t>2.4.3. Planificación del capítulo III</w:t>
        </w:r>
        <w:r>
          <w:rPr>
            <w:noProof/>
            <w:webHidden/>
          </w:rPr>
          <w:tab/>
        </w:r>
        <w:r>
          <w:rPr>
            <w:noProof/>
            <w:webHidden/>
          </w:rPr>
          <w:fldChar w:fldCharType="begin"/>
        </w:r>
        <w:r>
          <w:rPr>
            <w:noProof/>
            <w:webHidden/>
          </w:rPr>
          <w:instrText xml:space="preserve"> PAGEREF _Toc234407543 \h </w:instrText>
        </w:r>
        <w:r>
          <w:rPr>
            <w:noProof/>
            <w:webHidden/>
          </w:rPr>
        </w:r>
        <w:r>
          <w:rPr>
            <w:noProof/>
            <w:webHidden/>
          </w:rPr>
          <w:fldChar w:fldCharType="separate"/>
        </w:r>
        <w:r>
          <w:rPr>
            <w:noProof/>
            <w:webHidden/>
          </w:rPr>
          <w:t>10</w:t>
        </w:r>
        <w:r>
          <w:rPr>
            <w:noProof/>
            <w:webHidden/>
          </w:rPr>
          <w:fldChar w:fldCharType="end"/>
        </w:r>
      </w:hyperlink>
    </w:p>
    <w:p w14:paraId="17091480" w14:textId="07659622" w:rsidR="00385994" w:rsidRDefault="00385994">
      <w:pPr>
        <w:pStyle w:val="TDC3"/>
        <w:tabs>
          <w:tab w:val="right" w:leader="dot" w:pos="9016"/>
        </w:tabs>
        <w:rPr>
          <w:rFonts w:asciiTheme="minorHAnsi" w:eastAsiaTheme="minorEastAsia" w:hAnsiTheme="minorHAnsi"/>
          <w:noProof/>
          <w:sz w:val="24"/>
          <w:lang w:eastAsia="es-ES"/>
        </w:rPr>
      </w:pPr>
      <w:hyperlink w:anchor="_Toc234407544" w:history="1">
        <w:r w:rsidRPr="00692867">
          <w:rPr>
            <w:rStyle w:val="Hipervnculo"/>
            <w:noProof/>
          </w:rPr>
          <w:t>2.4.4. Planificación del capítulo IV</w:t>
        </w:r>
        <w:r>
          <w:rPr>
            <w:noProof/>
            <w:webHidden/>
          </w:rPr>
          <w:tab/>
        </w:r>
        <w:r>
          <w:rPr>
            <w:noProof/>
            <w:webHidden/>
          </w:rPr>
          <w:fldChar w:fldCharType="begin"/>
        </w:r>
        <w:r>
          <w:rPr>
            <w:noProof/>
            <w:webHidden/>
          </w:rPr>
          <w:instrText xml:space="preserve"> PAGEREF _Toc234407544 \h </w:instrText>
        </w:r>
        <w:r>
          <w:rPr>
            <w:noProof/>
            <w:webHidden/>
          </w:rPr>
        </w:r>
        <w:r>
          <w:rPr>
            <w:noProof/>
            <w:webHidden/>
          </w:rPr>
          <w:fldChar w:fldCharType="separate"/>
        </w:r>
        <w:r>
          <w:rPr>
            <w:noProof/>
            <w:webHidden/>
          </w:rPr>
          <w:t>10</w:t>
        </w:r>
        <w:r>
          <w:rPr>
            <w:noProof/>
            <w:webHidden/>
          </w:rPr>
          <w:fldChar w:fldCharType="end"/>
        </w:r>
      </w:hyperlink>
    </w:p>
    <w:p w14:paraId="52642886" w14:textId="4FBB9F5D" w:rsidR="00385994" w:rsidRDefault="00385994">
      <w:pPr>
        <w:pStyle w:val="TDC3"/>
        <w:tabs>
          <w:tab w:val="right" w:leader="dot" w:pos="9016"/>
        </w:tabs>
        <w:rPr>
          <w:rFonts w:asciiTheme="minorHAnsi" w:eastAsiaTheme="minorEastAsia" w:hAnsiTheme="minorHAnsi"/>
          <w:noProof/>
          <w:sz w:val="24"/>
          <w:lang w:eastAsia="es-ES"/>
        </w:rPr>
      </w:pPr>
      <w:hyperlink w:anchor="_Toc234407545" w:history="1">
        <w:r w:rsidRPr="00692867">
          <w:rPr>
            <w:rStyle w:val="Hipervnculo"/>
            <w:noProof/>
          </w:rPr>
          <w:t>2.4.5. Planificación del capítulo V</w:t>
        </w:r>
        <w:r>
          <w:rPr>
            <w:noProof/>
            <w:webHidden/>
          </w:rPr>
          <w:tab/>
        </w:r>
        <w:r>
          <w:rPr>
            <w:noProof/>
            <w:webHidden/>
          </w:rPr>
          <w:fldChar w:fldCharType="begin"/>
        </w:r>
        <w:r>
          <w:rPr>
            <w:noProof/>
            <w:webHidden/>
          </w:rPr>
          <w:instrText xml:space="preserve"> PAGEREF _Toc234407545 \h </w:instrText>
        </w:r>
        <w:r>
          <w:rPr>
            <w:noProof/>
            <w:webHidden/>
          </w:rPr>
        </w:r>
        <w:r>
          <w:rPr>
            <w:noProof/>
            <w:webHidden/>
          </w:rPr>
          <w:fldChar w:fldCharType="separate"/>
        </w:r>
        <w:r>
          <w:rPr>
            <w:noProof/>
            <w:webHidden/>
          </w:rPr>
          <w:t>11</w:t>
        </w:r>
        <w:r>
          <w:rPr>
            <w:noProof/>
            <w:webHidden/>
          </w:rPr>
          <w:fldChar w:fldCharType="end"/>
        </w:r>
      </w:hyperlink>
    </w:p>
    <w:p w14:paraId="67737518" w14:textId="3011E926" w:rsidR="00385994" w:rsidRDefault="00385994">
      <w:pPr>
        <w:pStyle w:val="TDC3"/>
        <w:tabs>
          <w:tab w:val="right" w:leader="dot" w:pos="9016"/>
        </w:tabs>
        <w:rPr>
          <w:rFonts w:asciiTheme="minorHAnsi" w:eastAsiaTheme="minorEastAsia" w:hAnsiTheme="minorHAnsi"/>
          <w:noProof/>
          <w:sz w:val="24"/>
          <w:lang w:eastAsia="es-ES"/>
        </w:rPr>
      </w:pPr>
      <w:hyperlink w:anchor="_Toc234407546" w:history="1">
        <w:r w:rsidRPr="00692867">
          <w:rPr>
            <w:rStyle w:val="Hipervnculo"/>
            <w:noProof/>
          </w:rPr>
          <w:t>2.4.6. Planificación del capítulo VI</w:t>
        </w:r>
        <w:r>
          <w:rPr>
            <w:noProof/>
            <w:webHidden/>
          </w:rPr>
          <w:tab/>
        </w:r>
        <w:r>
          <w:rPr>
            <w:noProof/>
            <w:webHidden/>
          </w:rPr>
          <w:fldChar w:fldCharType="begin"/>
        </w:r>
        <w:r>
          <w:rPr>
            <w:noProof/>
            <w:webHidden/>
          </w:rPr>
          <w:instrText xml:space="preserve"> PAGEREF _Toc234407546 \h </w:instrText>
        </w:r>
        <w:r>
          <w:rPr>
            <w:noProof/>
            <w:webHidden/>
          </w:rPr>
        </w:r>
        <w:r>
          <w:rPr>
            <w:noProof/>
            <w:webHidden/>
          </w:rPr>
          <w:fldChar w:fldCharType="separate"/>
        </w:r>
        <w:r>
          <w:rPr>
            <w:noProof/>
            <w:webHidden/>
          </w:rPr>
          <w:t>11</w:t>
        </w:r>
        <w:r>
          <w:rPr>
            <w:noProof/>
            <w:webHidden/>
          </w:rPr>
          <w:fldChar w:fldCharType="end"/>
        </w:r>
      </w:hyperlink>
    </w:p>
    <w:p w14:paraId="53600072" w14:textId="7CE71AA6" w:rsidR="00385994" w:rsidRDefault="00385994">
      <w:pPr>
        <w:pStyle w:val="TDC3"/>
        <w:tabs>
          <w:tab w:val="right" w:leader="dot" w:pos="9016"/>
        </w:tabs>
        <w:rPr>
          <w:rFonts w:asciiTheme="minorHAnsi" w:eastAsiaTheme="minorEastAsia" w:hAnsiTheme="minorHAnsi"/>
          <w:noProof/>
          <w:sz w:val="24"/>
          <w:lang w:eastAsia="es-ES"/>
        </w:rPr>
      </w:pPr>
      <w:hyperlink w:anchor="_Toc234407547" w:history="1">
        <w:r w:rsidRPr="00692867">
          <w:rPr>
            <w:rStyle w:val="Hipervnculo"/>
            <w:noProof/>
          </w:rPr>
          <w:t>2.4.7. Planificación del capítulo VII</w:t>
        </w:r>
        <w:r>
          <w:rPr>
            <w:noProof/>
            <w:webHidden/>
          </w:rPr>
          <w:tab/>
        </w:r>
        <w:r>
          <w:rPr>
            <w:noProof/>
            <w:webHidden/>
          </w:rPr>
          <w:fldChar w:fldCharType="begin"/>
        </w:r>
        <w:r>
          <w:rPr>
            <w:noProof/>
            <w:webHidden/>
          </w:rPr>
          <w:instrText xml:space="preserve"> PAGEREF _Toc234407547 \h </w:instrText>
        </w:r>
        <w:r>
          <w:rPr>
            <w:noProof/>
            <w:webHidden/>
          </w:rPr>
        </w:r>
        <w:r>
          <w:rPr>
            <w:noProof/>
            <w:webHidden/>
          </w:rPr>
          <w:fldChar w:fldCharType="separate"/>
        </w:r>
        <w:r>
          <w:rPr>
            <w:noProof/>
            <w:webHidden/>
          </w:rPr>
          <w:t>12</w:t>
        </w:r>
        <w:r>
          <w:rPr>
            <w:noProof/>
            <w:webHidden/>
          </w:rPr>
          <w:fldChar w:fldCharType="end"/>
        </w:r>
      </w:hyperlink>
    </w:p>
    <w:p w14:paraId="24FDF061" w14:textId="2B74E63C" w:rsidR="00385994" w:rsidRDefault="00385994">
      <w:pPr>
        <w:pStyle w:val="TDC3"/>
        <w:tabs>
          <w:tab w:val="right" w:leader="dot" w:pos="9016"/>
        </w:tabs>
        <w:rPr>
          <w:rFonts w:asciiTheme="minorHAnsi" w:eastAsiaTheme="minorEastAsia" w:hAnsiTheme="minorHAnsi"/>
          <w:noProof/>
          <w:sz w:val="24"/>
          <w:lang w:eastAsia="es-ES"/>
        </w:rPr>
      </w:pPr>
      <w:hyperlink w:anchor="_Toc234407548" w:history="1">
        <w:r w:rsidRPr="00692867">
          <w:rPr>
            <w:rStyle w:val="Hipervnculo"/>
            <w:noProof/>
          </w:rPr>
          <w:t>2.4.8. Planificación del capítulo VIII</w:t>
        </w:r>
        <w:r>
          <w:rPr>
            <w:noProof/>
            <w:webHidden/>
          </w:rPr>
          <w:tab/>
        </w:r>
        <w:r>
          <w:rPr>
            <w:noProof/>
            <w:webHidden/>
          </w:rPr>
          <w:fldChar w:fldCharType="begin"/>
        </w:r>
        <w:r>
          <w:rPr>
            <w:noProof/>
            <w:webHidden/>
          </w:rPr>
          <w:instrText xml:space="preserve"> PAGEREF _Toc234407548 \h </w:instrText>
        </w:r>
        <w:r>
          <w:rPr>
            <w:noProof/>
            <w:webHidden/>
          </w:rPr>
        </w:r>
        <w:r>
          <w:rPr>
            <w:noProof/>
            <w:webHidden/>
          </w:rPr>
          <w:fldChar w:fldCharType="separate"/>
        </w:r>
        <w:r>
          <w:rPr>
            <w:noProof/>
            <w:webHidden/>
          </w:rPr>
          <w:t>13</w:t>
        </w:r>
        <w:r>
          <w:rPr>
            <w:noProof/>
            <w:webHidden/>
          </w:rPr>
          <w:fldChar w:fldCharType="end"/>
        </w:r>
      </w:hyperlink>
    </w:p>
    <w:p w14:paraId="3CFB8059" w14:textId="35B1DA1B" w:rsidR="00385994" w:rsidRDefault="00385994">
      <w:pPr>
        <w:pStyle w:val="TDC3"/>
        <w:tabs>
          <w:tab w:val="right" w:leader="dot" w:pos="9016"/>
        </w:tabs>
        <w:rPr>
          <w:rFonts w:asciiTheme="minorHAnsi" w:eastAsiaTheme="minorEastAsia" w:hAnsiTheme="minorHAnsi"/>
          <w:noProof/>
          <w:sz w:val="24"/>
          <w:lang w:eastAsia="es-ES"/>
        </w:rPr>
      </w:pPr>
      <w:hyperlink w:anchor="_Toc234407549" w:history="1">
        <w:r w:rsidRPr="00692867">
          <w:rPr>
            <w:rStyle w:val="Hipervnculo"/>
            <w:noProof/>
          </w:rPr>
          <w:t>2.4.9. Planificación del capítulo IX</w:t>
        </w:r>
        <w:r>
          <w:rPr>
            <w:noProof/>
            <w:webHidden/>
          </w:rPr>
          <w:tab/>
        </w:r>
        <w:r>
          <w:rPr>
            <w:noProof/>
            <w:webHidden/>
          </w:rPr>
          <w:fldChar w:fldCharType="begin"/>
        </w:r>
        <w:r>
          <w:rPr>
            <w:noProof/>
            <w:webHidden/>
          </w:rPr>
          <w:instrText xml:space="preserve"> PAGEREF _Toc234407549 \h </w:instrText>
        </w:r>
        <w:r>
          <w:rPr>
            <w:noProof/>
            <w:webHidden/>
          </w:rPr>
        </w:r>
        <w:r>
          <w:rPr>
            <w:noProof/>
            <w:webHidden/>
          </w:rPr>
          <w:fldChar w:fldCharType="separate"/>
        </w:r>
        <w:r>
          <w:rPr>
            <w:noProof/>
            <w:webHidden/>
          </w:rPr>
          <w:t>14</w:t>
        </w:r>
        <w:r>
          <w:rPr>
            <w:noProof/>
            <w:webHidden/>
          </w:rPr>
          <w:fldChar w:fldCharType="end"/>
        </w:r>
      </w:hyperlink>
    </w:p>
    <w:p w14:paraId="17779846" w14:textId="0BD7CFC5" w:rsidR="00385994" w:rsidRDefault="00385994">
      <w:pPr>
        <w:pStyle w:val="TDC3"/>
        <w:tabs>
          <w:tab w:val="right" w:leader="dot" w:pos="9016"/>
        </w:tabs>
        <w:rPr>
          <w:rFonts w:asciiTheme="minorHAnsi" w:eastAsiaTheme="minorEastAsia" w:hAnsiTheme="minorHAnsi"/>
          <w:noProof/>
          <w:sz w:val="24"/>
          <w:lang w:eastAsia="es-ES"/>
        </w:rPr>
      </w:pPr>
      <w:hyperlink w:anchor="_Toc234407550" w:history="1">
        <w:r w:rsidRPr="00692867">
          <w:rPr>
            <w:rStyle w:val="Hipervnculo"/>
            <w:noProof/>
          </w:rPr>
          <w:t>2.4.10. Planificación del capítulo X</w:t>
        </w:r>
        <w:r>
          <w:rPr>
            <w:noProof/>
            <w:webHidden/>
          </w:rPr>
          <w:tab/>
        </w:r>
        <w:r>
          <w:rPr>
            <w:noProof/>
            <w:webHidden/>
          </w:rPr>
          <w:fldChar w:fldCharType="begin"/>
        </w:r>
        <w:r>
          <w:rPr>
            <w:noProof/>
            <w:webHidden/>
          </w:rPr>
          <w:instrText xml:space="preserve"> PAGEREF _Toc234407550 \h </w:instrText>
        </w:r>
        <w:r>
          <w:rPr>
            <w:noProof/>
            <w:webHidden/>
          </w:rPr>
        </w:r>
        <w:r>
          <w:rPr>
            <w:noProof/>
            <w:webHidden/>
          </w:rPr>
          <w:fldChar w:fldCharType="separate"/>
        </w:r>
        <w:r>
          <w:rPr>
            <w:noProof/>
            <w:webHidden/>
          </w:rPr>
          <w:t>14</w:t>
        </w:r>
        <w:r>
          <w:rPr>
            <w:noProof/>
            <w:webHidden/>
          </w:rPr>
          <w:fldChar w:fldCharType="end"/>
        </w:r>
      </w:hyperlink>
    </w:p>
    <w:p w14:paraId="621962E9" w14:textId="4E76324B" w:rsidR="00385994" w:rsidRDefault="00385994">
      <w:pPr>
        <w:pStyle w:val="TDC2"/>
        <w:tabs>
          <w:tab w:val="right" w:leader="dot" w:pos="9016"/>
        </w:tabs>
        <w:rPr>
          <w:rFonts w:asciiTheme="minorHAnsi" w:eastAsiaTheme="minorEastAsia" w:hAnsiTheme="minorHAnsi"/>
          <w:noProof/>
          <w:sz w:val="24"/>
          <w:lang w:eastAsia="es-ES"/>
        </w:rPr>
      </w:pPr>
      <w:hyperlink w:anchor="_Toc234407551" w:history="1">
        <w:r w:rsidRPr="00692867">
          <w:rPr>
            <w:rStyle w:val="Hipervnculo"/>
            <w:noProof/>
          </w:rPr>
          <w:t>2.5. Diagrama de Gantt</w:t>
        </w:r>
        <w:r>
          <w:rPr>
            <w:noProof/>
            <w:webHidden/>
          </w:rPr>
          <w:tab/>
        </w:r>
        <w:r>
          <w:rPr>
            <w:noProof/>
            <w:webHidden/>
          </w:rPr>
          <w:fldChar w:fldCharType="begin"/>
        </w:r>
        <w:r>
          <w:rPr>
            <w:noProof/>
            <w:webHidden/>
          </w:rPr>
          <w:instrText xml:space="preserve"> PAGEREF _Toc234407551 \h </w:instrText>
        </w:r>
        <w:r>
          <w:rPr>
            <w:noProof/>
            <w:webHidden/>
          </w:rPr>
        </w:r>
        <w:r>
          <w:rPr>
            <w:noProof/>
            <w:webHidden/>
          </w:rPr>
          <w:fldChar w:fldCharType="separate"/>
        </w:r>
        <w:r>
          <w:rPr>
            <w:noProof/>
            <w:webHidden/>
          </w:rPr>
          <w:t>15</w:t>
        </w:r>
        <w:r>
          <w:rPr>
            <w:noProof/>
            <w:webHidden/>
          </w:rPr>
          <w:fldChar w:fldCharType="end"/>
        </w:r>
      </w:hyperlink>
    </w:p>
    <w:p w14:paraId="02F4684E" w14:textId="30314ED7" w:rsidR="00385994" w:rsidRDefault="00385994">
      <w:pPr>
        <w:pStyle w:val="TDC3"/>
        <w:tabs>
          <w:tab w:val="right" w:leader="dot" w:pos="9016"/>
        </w:tabs>
        <w:rPr>
          <w:rFonts w:asciiTheme="minorHAnsi" w:eastAsiaTheme="minorEastAsia" w:hAnsiTheme="minorHAnsi"/>
          <w:noProof/>
          <w:sz w:val="24"/>
          <w:lang w:eastAsia="es-ES"/>
        </w:rPr>
      </w:pPr>
      <w:hyperlink w:anchor="_Toc234407552" w:history="1">
        <w:r w:rsidRPr="00692867">
          <w:rPr>
            <w:rStyle w:val="Hipervnculo"/>
            <w:noProof/>
          </w:rPr>
          <w:t>2.5.1. Diagrama de Gantt-Capítulos uno y dos</w:t>
        </w:r>
        <w:r>
          <w:rPr>
            <w:noProof/>
            <w:webHidden/>
          </w:rPr>
          <w:tab/>
        </w:r>
        <w:r>
          <w:rPr>
            <w:noProof/>
            <w:webHidden/>
          </w:rPr>
          <w:fldChar w:fldCharType="begin"/>
        </w:r>
        <w:r>
          <w:rPr>
            <w:noProof/>
            <w:webHidden/>
          </w:rPr>
          <w:instrText xml:space="preserve"> PAGEREF _Toc234407552 \h </w:instrText>
        </w:r>
        <w:r>
          <w:rPr>
            <w:noProof/>
            <w:webHidden/>
          </w:rPr>
        </w:r>
        <w:r>
          <w:rPr>
            <w:noProof/>
            <w:webHidden/>
          </w:rPr>
          <w:fldChar w:fldCharType="separate"/>
        </w:r>
        <w:r>
          <w:rPr>
            <w:noProof/>
            <w:webHidden/>
          </w:rPr>
          <w:t>15</w:t>
        </w:r>
        <w:r>
          <w:rPr>
            <w:noProof/>
            <w:webHidden/>
          </w:rPr>
          <w:fldChar w:fldCharType="end"/>
        </w:r>
      </w:hyperlink>
    </w:p>
    <w:p w14:paraId="75521BC6" w14:textId="18ECD167" w:rsidR="00385994" w:rsidRDefault="00385994">
      <w:pPr>
        <w:pStyle w:val="TDC3"/>
        <w:tabs>
          <w:tab w:val="right" w:leader="dot" w:pos="9016"/>
        </w:tabs>
        <w:rPr>
          <w:rFonts w:asciiTheme="minorHAnsi" w:eastAsiaTheme="minorEastAsia" w:hAnsiTheme="minorHAnsi"/>
          <w:noProof/>
          <w:sz w:val="24"/>
          <w:lang w:eastAsia="es-ES"/>
        </w:rPr>
      </w:pPr>
      <w:hyperlink w:anchor="_Toc234407553" w:history="1">
        <w:r w:rsidRPr="00692867">
          <w:rPr>
            <w:rStyle w:val="Hipervnculo"/>
            <w:noProof/>
          </w:rPr>
          <w:t>2.5.2. Diagrama de Gantt-Capítulo tres</w:t>
        </w:r>
        <w:r>
          <w:rPr>
            <w:noProof/>
            <w:webHidden/>
          </w:rPr>
          <w:tab/>
        </w:r>
        <w:r>
          <w:rPr>
            <w:noProof/>
            <w:webHidden/>
          </w:rPr>
          <w:fldChar w:fldCharType="begin"/>
        </w:r>
        <w:r>
          <w:rPr>
            <w:noProof/>
            <w:webHidden/>
          </w:rPr>
          <w:instrText xml:space="preserve"> PAGEREF _Toc234407553 \h </w:instrText>
        </w:r>
        <w:r>
          <w:rPr>
            <w:noProof/>
            <w:webHidden/>
          </w:rPr>
        </w:r>
        <w:r>
          <w:rPr>
            <w:noProof/>
            <w:webHidden/>
          </w:rPr>
          <w:fldChar w:fldCharType="separate"/>
        </w:r>
        <w:r>
          <w:rPr>
            <w:noProof/>
            <w:webHidden/>
          </w:rPr>
          <w:t>16</w:t>
        </w:r>
        <w:r>
          <w:rPr>
            <w:noProof/>
            <w:webHidden/>
          </w:rPr>
          <w:fldChar w:fldCharType="end"/>
        </w:r>
      </w:hyperlink>
    </w:p>
    <w:p w14:paraId="6A0077E9" w14:textId="786B98F7" w:rsidR="00385994" w:rsidRDefault="00385994">
      <w:pPr>
        <w:pStyle w:val="TDC3"/>
        <w:tabs>
          <w:tab w:val="right" w:leader="dot" w:pos="9016"/>
        </w:tabs>
        <w:rPr>
          <w:rFonts w:asciiTheme="minorHAnsi" w:eastAsiaTheme="minorEastAsia" w:hAnsiTheme="minorHAnsi"/>
          <w:noProof/>
          <w:sz w:val="24"/>
          <w:lang w:eastAsia="es-ES"/>
        </w:rPr>
      </w:pPr>
      <w:hyperlink w:anchor="_Toc234407554" w:history="1">
        <w:r w:rsidRPr="00692867">
          <w:rPr>
            <w:rStyle w:val="Hipervnculo"/>
            <w:noProof/>
          </w:rPr>
          <w:t>2.5.3. Diagrama de Gantt-Capítulo cuatro</w:t>
        </w:r>
        <w:r>
          <w:rPr>
            <w:noProof/>
            <w:webHidden/>
          </w:rPr>
          <w:tab/>
        </w:r>
        <w:r>
          <w:rPr>
            <w:noProof/>
            <w:webHidden/>
          </w:rPr>
          <w:fldChar w:fldCharType="begin"/>
        </w:r>
        <w:r>
          <w:rPr>
            <w:noProof/>
            <w:webHidden/>
          </w:rPr>
          <w:instrText xml:space="preserve"> PAGEREF _Toc234407554 \h </w:instrText>
        </w:r>
        <w:r>
          <w:rPr>
            <w:noProof/>
            <w:webHidden/>
          </w:rPr>
        </w:r>
        <w:r>
          <w:rPr>
            <w:noProof/>
            <w:webHidden/>
          </w:rPr>
          <w:fldChar w:fldCharType="separate"/>
        </w:r>
        <w:r>
          <w:rPr>
            <w:noProof/>
            <w:webHidden/>
          </w:rPr>
          <w:t>16</w:t>
        </w:r>
        <w:r>
          <w:rPr>
            <w:noProof/>
            <w:webHidden/>
          </w:rPr>
          <w:fldChar w:fldCharType="end"/>
        </w:r>
      </w:hyperlink>
    </w:p>
    <w:p w14:paraId="2F0515AA" w14:textId="4A01EE48" w:rsidR="00385994" w:rsidRDefault="00385994">
      <w:pPr>
        <w:pStyle w:val="TDC3"/>
        <w:tabs>
          <w:tab w:val="right" w:leader="dot" w:pos="9016"/>
        </w:tabs>
        <w:rPr>
          <w:rFonts w:asciiTheme="minorHAnsi" w:eastAsiaTheme="minorEastAsia" w:hAnsiTheme="minorHAnsi"/>
          <w:noProof/>
          <w:sz w:val="24"/>
          <w:lang w:eastAsia="es-ES"/>
        </w:rPr>
      </w:pPr>
      <w:hyperlink w:anchor="_Toc234407555" w:history="1">
        <w:r w:rsidRPr="00692867">
          <w:rPr>
            <w:rStyle w:val="Hipervnculo"/>
            <w:noProof/>
          </w:rPr>
          <w:t>2.5.4. Diagrama de Gantt-Capítulo cinco</w:t>
        </w:r>
        <w:r>
          <w:rPr>
            <w:noProof/>
            <w:webHidden/>
          </w:rPr>
          <w:tab/>
        </w:r>
        <w:r>
          <w:rPr>
            <w:noProof/>
            <w:webHidden/>
          </w:rPr>
          <w:fldChar w:fldCharType="begin"/>
        </w:r>
        <w:r>
          <w:rPr>
            <w:noProof/>
            <w:webHidden/>
          </w:rPr>
          <w:instrText xml:space="preserve"> PAGEREF _Toc234407555 \h </w:instrText>
        </w:r>
        <w:r>
          <w:rPr>
            <w:noProof/>
            <w:webHidden/>
          </w:rPr>
        </w:r>
        <w:r>
          <w:rPr>
            <w:noProof/>
            <w:webHidden/>
          </w:rPr>
          <w:fldChar w:fldCharType="separate"/>
        </w:r>
        <w:r>
          <w:rPr>
            <w:noProof/>
            <w:webHidden/>
          </w:rPr>
          <w:t>16</w:t>
        </w:r>
        <w:r>
          <w:rPr>
            <w:noProof/>
            <w:webHidden/>
          </w:rPr>
          <w:fldChar w:fldCharType="end"/>
        </w:r>
      </w:hyperlink>
    </w:p>
    <w:p w14:paraId="711CE370" w14:textId="0F4EFC26" w:rsidR="00385994" w:rsidRDefault="00385994">
      <w:pPr>
        <w:pStyle w:val="TDC3"/>
        <w:tabs>
          <w:tab w:val="right" w:leader="dot" w:pos="9016"/>
        </w:tabs>
        <w:rPr>
          <w:rFonts w:asciiTheme="minorHAnsi" w:eastAsiaTheme="minorEastAsia" w:hAnsiTheme="minorHAnsi"/>
          <w:noProof/>
          <w:sz w:val="24"/>
          <w:lang w:eastAsia="es-ES"/>
        </w:rPr>
      </w:pPr>
      <w:hyperlink w:anchor="_Toc234407556" w:history="1">
        <w:r w:rsidRPr="00692867">
          <w:rPr>
            <w:rStyle w:val="Hipervnculo"/>
            <w:noProof/>
          </w:rPr>
          <w:t>2.5.5. Diagrama de Gantt-Capítulo seis</w:t>
        </w:r>
        <w:r>
          <w:rPr>
            <w:noProof/>
            <w:webHidden/>
          </w:rPr>
          <w:tab/>
        </w:r>
        <w:r>
          <w:rPr>
            <w:noProof/>
            <w:webHidden/>
          </w:rPr>
          <w:fldChar w:fldCharType="begin"/>
        </w:r>
        <w:r>
          <w:rPr>
            <w:noProof/>
            <w:webHidden/>
          </w:rPr>
          <w:instrText xml:space="preserve"> PAGEREF _Toc234407556 \h </w:instrText>
        </w:r>
        <w:r>
          <w:rPr>
            <w:noProof/>
            <w:webHidden/>
          </w:rPr>
        </w:r>
        <w:r>
          <w:rPr>
            <w:noProof/>
            <w:webHidden/>
          </w:rPr>
          <w:fldChar w:fldCharType="separate"/>
        </w:r>
        <w:r>
          <w:rPr>
            <w:noProof/>
            <w:webHidden/>
          </w:rPr>
          <w:t>16</w:t>
        </w:r>
        <w:r>
          <w:rPr>
            <w:noProof/>
            <w:webHidden/>
          </w:rPr>
          <w:fldChar w:fldCharType="end"/>
        </w:r>
      </w:hyperlink>
    </w:p>
    <w:p w14:paraId="7C4E20DE" w14:textId="04F3C769" w:rsidR="00385994" w:rsidRDefault="00385994">
      <w:pPr>
        <w:pStyle w:val="TDC3"/>
        <w:tabs>
          <w:tab w:val="right" w:leader="dot" w:pos="9016"/>
        </w:tabs>
        <w:rPr>
          <w:rFonts w:asciiTheme="minorHAnsi" w:eastAsiaTheme="minorEastAsia" w:hAnsiTheme="minorHAnsi"/>
          <w:noProof/>
          <w:sz w:val="24"/>
          <w:lang w:eastAsia="es-ES"/>
        </w:rPr>
      </w:pPr>
      <w:hyperlink w:anchor="_Toc234407557" w:history="1">
        <w:r w:rsidRPr="00692867">
          <w:rPr>
            <w:rStyle w:val="Hipervnculo"/>
            <w:noProof/>
          </w:rPr>
          <w:t>2.5.6. Diagrama de Gantt-Capítulo siete</w:t>
        </w:r>
        <w:r>
          <w:rPr>
            <w:noProof/>
            <w:webHidden/>
          </w:rPr>
          <w:tab/>
        </w:r>
        <w:r>
          <w:rPr>
            <w:noProof/>
            <w:webHidden/>
          </w:rPr>
          <w:fldChar w:fldCharType="begin"/>
        </w:r>
        <w:r>
          <w:rPr>
            <w:noProof/>
            <w:webHidden/>
          </w:rPr>
          <w:instrText xml:space="preserve"> PAGEREF _Toc234407557 \h </w:instrText>
        </w:r>
        <w:r>
          <w:rPr>
            <w:noProof/>
            <w:webHidden/>
          </w:rPr>
        </w:r>
        <w:r>
          <w:rPr>
            <w:noProof/>
            <w:webHidden/>
          </w:rPr>
          <w:fldChar w:fldCharType="separate"/>
        </w:r>
        <w:r>
          <w:rPr>
            <w:noProof/>
            <w:webHidden/>
          </w:rPr>
          <w:t>17</w:t>
        </w:r>
        <w:r>
          <w:rPr>
            <w:noProof/>
            <w:webHidden/>
          </w:rPr>
          <w:fldChar w:fldCharType="end"/>
        </w:r>
      </w:hyperlink>
    </w:p>
    <w:p w14:paraId="5C4FD51D" w14:textId="0228A43E" w:rsidR="00385994" w:rsidRDefault="00385994">
      <w:pPr>
        <w:pStyle w:val="TDC3"/>
        <w:tabs>
          <w:tab w:val="right" w:leader="dot" w:pos="9016"/>
        </w:tabs>
        <w:rPr>
          <w:rFonts w:asciiTheme="minorHAnsi" w:eastAsiaTheme="minorEastAsia" w:hAnsiTheme="minorHAnsi"/>
          <w:noProof/>
          <w:sz w:val="24"/>
          <w:lang w:eastAsia="es-ES"/>
        </w:rPr>
      </w:pPr>
      <w:hyperlink w:anchor="_Toc234407558" w:history="1">
        <w:r w:rsidRPr="00692867">
          <w:rPr>
            <w:rStyle w:val="Hipervnculo"/>
            <w:noProof/>
          </w:rPr>
          <w:t>2.5.7. Diagrama de Gantt-Capítulos ocho y nueve</w:t>
        </w:r>
        <w:r>
          <w:rPr>
            <w:noProof/>
            <w:webHidden/>
          </w:rPr>
          <w:tab/>
        </w:r>
        <w:r>
          <w:rPr>
            <w:noProof/>
            <w:webHidden/>
          </w:rPr>
          <w:fldChar w:fldCharType="begin"/>
        </w:r>
        <w:r>
          <w:rPr>
            <w:noProof/>
            <w:webHidden/>
          </w:rPr>
          <w:instrText xml:space="preserve"> PAGEREF _Toc234407558 \h </w:instrText>
        </w:r>
        <w:r>
          <w:rPr>
            <w:noProof/>
            <w:webHidden/>
          </w:rPr>
        </w:r>
        <w:r>
          <w:rPr>
            <w:noProof/>
            <w:webHidden/>
          </w:rPr>
          <w:fldChar w:fldCharType="separate"/>
        </w:r>
        <w:r>
          <w:rPr>
            <w:noProof/>
            <w:webHidden/>
          </w:rPr>
          <w:t>17</w:t>
        </w:r>
        <w:r>
          <w:rPr>
            <w:noProof/>
            <w:webHidden/>
          </w:rPr>
          <w:fldChar w:fldCharType="end"/>
        </w:r>
      </w:hyperlink>
    </w:p>
    <w:p w14:paraId="7DAFAC19" w14:textId="429014A2"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59" w:history="1">
        <w:r w:rsidRPr="00692867">
          <w:rPr>
            <w:rStyle w:val="Hipervnculo"/>
            <w:noProof/>
          </w:rPr>
          <w:t>Capítulo III: Fundamentos teóricos</w:t>
        </w:r>
        <w:r>
          <w:rPr>
            <w:noProof/>
            <w:webHidden/>
          </w:rPr>
          <w:tab/>
        </w:r>
        <w:r>
          <w:rPr>
            <w:noProof/>
            <w:webHidden/>
          </w:rPr>
          <w:fldChar w:fldCharType="begin"/>
        </w:r>
        <w:r>
          <w:rPr>
            <w:noProof/>
            <w:webHidden/>
          </w:rPr>
          <w:instrText xml:space="preserve"> PAGEREF _Toc234407559 \h </w:instrText>
        </w:r>
        <w:r>
          <w:rPr>
            <w:noProof/>
            <w:webHidden/>
          </w:rPr>
        </w:r>
        <w:r>
          <w:rPr>
            <w:noProof/>
            <w:webHidden/>
          </w:rPr>
          <w:fldChar w:fldCharType="separate"/>
        </w:r>
        <w:r>
          <w:rPr>
            <w:noProof/>
            <w:webHidden/>
          </w:rPr>
          <w:t>18</w:t>
        </w:r>
        <w:r>
          <w:rPr>
            <w:noProof/>
            <w:webHidden/>
          </w:rPr>
          <w:fldChar w:fldCharType="end"/>
        </w:r>
      </w:hyperlink>
    </w:p>
    <w:p w14:paraId="576A30DE" w14:textId="0A1F16C4" w:rsidR="00385994" w:rsidRDefault="00385994">
      <w:pPr>
        <w:pStyle w:val="TDC2"/>
        <w:tabs>
          <w:tab w:val="right" w:leader="dot" w:pos="9016"/>
        </w:tabs>
        <w:rPr>
          <w:rFonts w:asciiTheme="minorHAnsi" w:eastAsiaTheme="minorEastAsia" w:hAnsiTheme="minorHAnsi"/>
          <w:noProof/>
          <w:sz w:val="24"/>
          <w:lang w:eastAsia="es-ES"/>
        </w:rPr>
      </w:pPr>
      <w:hyperlink w:anchor="_Toc234407560" w:history="1">
        <w:r w:rsidRPr="00692867">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_Toc234407560 \h </w:instrText>
        </w:r>
        <w:r>
          <w:rPr>
            <w:noProof/>
            <w:webHidden/>
          </w:rPr>
        </w:r>
        <w:r>
          <w:rPr>
            <w:noProof/>
            <w:webHidden/>
          </w:rPr>
          <w:fldChar w:fldCharType="separate"/>
        </w:r>
        <w:r>
          <w:rPr>
            <w:noProof/>
            <w:webHidden/>
          </w:rPr>
          <w:t>18</w:t>
        </w:r>
        <w:r>
          <w:rPr>
            <w:noProof/>
            <w:webHidden/>
          </w:rPr>
          <w:fldChar w:fldCharType="end"/>
        </w:r>
      </w:hyperlink>
    </w:p>
    <w:p w14:paraId="1FE1A32C" w14:textId="09E3DC51" w:rsidR="00385994" w:rsidRDefault="00385994">
      <w:pPr>
        <w:pStyle w:val="TDC3"/>
        <w:tabs>
          <w:tab w:val="right" w:leader="dot" w:pos="9016"/>
        </w:tabs>
        <w:rPr>
          <w:rFonts w:asciiTheme="minorHAnsi" w:eastAsiaTheme="minorEastAsia" w:hAnsiTheme="minorHAnsi"/>
          <w:noProof/>
          <w:sz w:val="24"/>
          <w:lang w:eastAsia="es-ES"/>
        </w:rPr>
      </w:pPr>
      <w:hyperlink w:anchor="_Toc234407561" w:history="1">
        <w:r w:rsidRPr="00692867">
          <w:rPr>
            <w:rStyle w:val="Hipervnculo"/>
            <w:noProof/>
          </w:rPr>
          <w:t>3.1.1. Detección en HIDS tradicionales</w:t>
        </w:r>
        <w:r>
          <w:rPr>
            <w:noProof/>
            <w:webHidden/>
          </w:rPr>
          <w:tab/>
        </w:r>
        <w:r>
          <w:rPr>
            <w:noProof/>
            <w:webHidden/>
          </w:rPr>
          <w:fldChar w:fldCharType="begin"/>
        </w:r>
        <w:r>
          <w:rPr>
            <w:noProof/>
            <w:webHidden/>
          </w:rPr>
          <w:instrText xml:space="preserve"> PAGEREF _Toc234407561 \h </w:instrText>
        </w:r>
        <w:r>
          <w:rPr>
            <w:noProof/>
            <w:webHidden/>
          </w:rPr>
        </w:r>
        <w:r>
          <w:rPr>
            <w:noProof/>
            <w:webHidden/>
          </w:rPr>
          <w:fldChar w:fldCharType="separate"/>
        </w:r>
        <w:r>
          <w:rPr>
            <w:noProof/>
            <w:webHidden/>
          </w:rPr>
          <w:t>18</w:t>
        </w:r>
        <w:r>
          <w:rPr>
            <w:noProof/>
            <w:webHidden/>
          </w:rPr>
          <w:fldChar w:fldCharType="end"/>
        </w:r>
      </w:hyperlink>
    </w:p>
    <w:p w14:paraId="2E3D7F64" w14:textId="41E00586" w:rsidR="00385994" w:rsidRDefault="00385994">
      <w:pPr>
        <w:pStyle w:val="TDC3"/>
        <w:tabs>
          <w:tab w:val="right" w:leader="dot" w:pos="9016"/>
        </w:tabs>
        <w:rPr>
          <w:rFonts w:asciiTheme="minorHAnsi" w:eastAsiaTheme="minorEastAsia" w:hAnsiTheme="minorHAnsi"/>
          <w:noProof/>
          <w:sz w:val="24"/>
          <w:lang w:eastAsia="es-ES"/>
        </w:rPr>
      </w:pPr>
      <w:hyperlink w:anchor="_Toc234407562" w:history="1">
        <w:r w:rsidRPr="00692867">
          <w:rPr>
            <w:rStyle w:val="Hipervnculo"/>
            <w:noProof/>
          </w:rPr>
          <w:t>3.1.2. Detección en DFIR</w:t>
        </w:r>
        <w:r>
          <w:rPr>
            <w:noProof/>
            <w:webHidden/>
          </w:rPr>
          <w:tab/>
        </w:r>
        <w:r>
          <w:rPr>
            <w:noProof/>
            <w:webHidden/>
          </w:rPr>
          <w:fldChar w:fldCharType="begin"/>
        </w:r>
        <w:r>
          <w:rPr>
            <w:noProof/>
            <w:webHidden/>
          </w:rPr>
          <w:instrText xml:space="preserve"> PAGEREF _Toc234407562 \h </w:instrText>
        </w:r>
        <w:r>
          <w:rPr>
            <w:noProof/>
            <w:webHidden/>
          </w:rPr>
        </w:r>
        <w:r>
          <w:rPr>
            <w:noProof/>
            <w:webHidden/>
          </w:rPr>
          <w:fldChar w:fldCharType="separate"/>
        </w:r>
        <w:r>
          <w:rPr>
            <w:noProof/>
            <w:webHidden/>
          </w:rPr>
          <w:t>19</w:t>
        </w:r>
        <w:r>
          <w:rPr>
            <w:noProof/>
            <w:webHidden/>
          </w:rPr>
          <w:fldChar w:fldCharType="end"/>
        </w:r>
      </w:hyperlink>
    </w:p>
    <w:p w14:paraId="084CDFD8" w14:textId="3219D651" w:rsidR="00385994" w:rsidRDefault="00385994">
      <w:pPr>
        <w:pStyle w:val="TDC3"/>
        <w:tabs>
          <w:tab w:val="right" w:leader="dot" w:pos="9016"/>
        </w:tabs>
        <w:rPr>
          <w:rFonts w:asciiTheme="minorHAnsi" w:eastAsiaTheme="minorEastAsia" w:hAnsiTheme="minorHAnsi"/>
          <w:noProof/>
          <w:sz w:val="24"/>
          <w:lang w:eastAsia="es-ES"/>
        </w:rPr>
      </w:pPr>
      <w:hyperlink w:anchor="_Toc234407563" w:history="1">
        <w:r w:rsidRPr="00692867">
          <w:rPr>
            <w:rStyle w:val="Hipervnculo"/>
            <w:noProof/>
          </w:rPr>
          <w:t>3.1.3. Detección en EDR</w:t>
        </w:r>
        <w:r>
          <w:rPr>
            <w:noProof/>
            <w:webHidden/>
          </w:rPr>
          <w:tab/>
        </w:r>
        <w:r>
          <w:rPr>
            <w:noProof/>
            <w:webHidden/>
          </w:rPr>
          <w:fldChar w:fldCharType="begin"/>
        </w:r>
        <w:r>
          <w:rPr>
            <w:noProof/>
            <w:webHidden/>
          </w:rPr>
          <w:instrText xml:space="preserve"> PAGEREF _Toc234407563 \h </w:instrText>
        </w:r>
        <w:r>
          <w:rPr>
            <w:noProof/>
            <w:webHidden/>
          </w:rPr>
        </w:r>
        <w:r>
          <w:rPr>
            <w:noProof/>
            <w:webHidden/>
          </w:rPr>
          <w:fldChar w:fldCharType="separate"/>
        </w:r>
        <w:r>
          <w:rPr>
            <w:noProof/>
            <w:webHidden/>
          </w:rPr>
          <w:t>19</w:t>
        </w:r>
        <w:r>
          <w:rPr>
            <w:noProof/>
            <w:webHidden/>
          </w:rPr>
          <w:fldChar w:fldCharType="end"/>
        </w:r>
      </w:hyperlink>
    </w:p>
    <w:p w14:paraId="08342402" w14:textId="38E69512" w:rsidR="00385994" w:rsidRDefault="00385994">
      <w:pPr>
        <w:pStyle w:val="TDC3"/>
        <w:tabs>
          <w:tab w:val="right" w:leader="dot" w:pos="9016"/>
        </w:tabs>
        <w:rPr>
          <w:rFonts w:asciiTheme="minorHAnsi" w:eastAsiaTheme="minorEastAsia" w:hAnsiTheme="minorHAnsi"/>
          <w:noProof/>
          <w:sz w:val="24"/>
          <w:lang w:eastAsia="es-ES"/>
        </w:rPr>
      </w:pPr>
      <w:hyperlink w:anchor="_Toc234407564" w:history="1">
        <w:r w:rsidRPr="00692867">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_Toc234407564 \h </w:instrText>
        </w:r>
        <w:r>
          <w:rPr>
            <w:noProof/>
            <w:webHidden/>
          </w:rPr>
        </w:r>
        <w:r>
          <w:rPr>
            <w:noProof/>
            <w:webHidden/>
          </w:rPr>
          <w:fldChar w:fldCharType="separate"/>
        </w:r>
        <w:r>
          <w:rPr>
            <w:noProof/>
            <w:webHidden/>
          </w:rPr>
          <w:t>20</w:t>
        </w:r>
        <w:r>
          <w:rPr>
            <w:noProof/>
            <w:webHidden/>
          </w:rPr>
          <w:fldChar w:fldCharType="end"/>
        </w:r>
      </w:hyperlink>
    </w:p>
    <w:p w14:paraId="53561F97" w14:textId="507E8BF7" w:rsidR="00385994" w:rsidRDefault="00385994">
      <w:pPr>
        <w:pStyle w:val="TDC2"/>
        <w:tabs>
          <w:tab w:val="right" w:leader="dot" w:pos="9016"/>
        </w:tabs>
        <w:rPr>
          <w:rFonts w:asciiTheme="minorHAnsi" w:eastAsiaTheme="minorEastAsia" w:hAnsiTheme="minorHAnsi"/>
          <w:noProof/>
          <w:sz w:val="24"/>
          <w:lang w:eastAsia="es-ES"/>
        </w:rPr>
      </w:pPr>
      <w:hyperlink w:anchor="_Toc234407565" w:history="1">
        <w:r w:rsidRPr="00692867">
          <w:rPr>
            <w:rStyle w:val="Hipervnculo"/>
            <w:noProof/>
          </w:rPr>
          <w:t>3.2. Arquitectura interna Velociraptor</w:t>
        </w:r>
        <w:r>
          <w:rPr>
            <w:noProof/>
            <w:webHidden/>
          </w:rPr>
          <w:tab/>
        </w:r>
        <w:r>
          <w:rPr>
            <w:noProof/>
            <w:webHidden/>
          </w:rPr>
          <w:fldChar w:fldCharType="begin"/>
        </w:r>
        <w:r>
          <w:rPr>
            <w:noProof/>
            <w:webHidden/>
          </w:rPr>
          <w:instrText xml:space="preserve"> PAGEREF _Toc234407565 \h </w:instrText>
        </w:r>
        <w:r>
          <w:rPr>
            <w:noProof/>
            <w:webHidden/>
          </w:rPr>
        </w:r>
        <w:r>
          <w:rPr>
            <w:noProof/>
            <w:webHidden/>
          </w:rPr>
          <w:fldChar w:fldCharType="separate"/>
        </w:r>
        <w:r>
          <w:rPr>
            <w:noProof/>
            <w:webHidden/>
          </w:rPr>
          <w:t>21</w:t>
        </w:r>
        <w:r>
          <w:rPr>
            <w:noProof/>
            <w:webHidden/>
          </w:rPr>
          <w:fldChar w:fldCharType="end"/>
        </w:r>
      </w:hyperlink>
    </w:p>
    <w:p w14:paraId="2A06CCE8" w14:textId="37DA2C3F" w:rsidR="00385994" w:rsidRDefault="00385994">
      <w:pPr>
        <w:pStyle w:val="TDC3"/>
        <w:tabs>
          <w:tab w:val="right" w:leader="dot" w:pos="9016"/>
        </w:tabs>
        <w:rPr>
          <w:rFonts w:asciiTheme="minorHAnsi" w:eastAsiaTheme="minorEastAsia" w:hAnsiTheme="minorHAnsi"/>
          <w:noProof/>
          <w:sz w:val="24"/>
          <w:lang w:eastAsia="es-ES"/>
        </w:rPr>
      </w:pPr>
      <w:hyperlink w:anchor="_Toc234407566" w:history="1">
        <w:r w:rsidRPr="00692867">
          <w:rPr>
            <w:rStyle w:val="Hipervnculo"/>
            <w:noProof/>
          </w:rPr>
          <w:t>3.2.1. Diferencias entre capas de Velociraptor</w:t>
        </w:r>
        <w:r>
          <w:rPr>
            <w:noProof/>
            <w:webHidden/>
          </w:rPr>
          <w:tab/>
        </w:r>
        <w:r>
          <w:rPr>
            <w:noProof/>
            <w:webHidden/>
          </w:rPr>
          <w:fldChar w:fldCharType="begin"/>
        </w:r>
        <w:r>
          <w:rPr>
            <w:noProof/>
            <w:webHidden/>
          </w:rPr>
          <w:instrText xml:space="preserve"> PAGEREF _Toc234407566 \h </w:instrText>
        </w:r>
        <w:r>
          <w:rPr>
            <w:noProof/>
            <w:webHidden/>
          </w:rPr>
        </w:r>
        <w:r>
          <w:rPr>
            <w:noProof/>
            <w:webHidden/>
          </w:rPr>
          <w:fldChar w:fldCharType="separate"/>
        </w:r>
        <w:r>
          <w:rPr>
            <w:noProof/>
            <w:webHidden/>
          </w:rPr>
          <w:t>21</w:t>
        </w:r>
        <w:r>
          <w:rPr>
            <w:noProof/>
            <w:webHidden/>
          </w:rPr>
          <w:fldChar w:fldCharType="end"/>
        </w:r>
      </w:hyperlink>
    </w:p>
    <w:p w14:paraId="61EFAD15" w14:textId="7F23607A" w:rsidR="00385994" w:rsidRDefault="00385994">
      <w:pPr>
        <w:pStyle w:val="TDC3"/>
        <w:tabs>
          <w:tab w:val="right" w:leader="dot" w:pos="9016"/>
        </w:tabs>
        <w:rPr>
          <w:rFonts w:asciiTheme="minorHAnsi" w:eastAsiaTheme="minorEastAsia" w:hAnsiTheme="minorHAnsi"/>
          <w:noProof/>
          <w:sz w:val="24"/>
          <w:lang w:eastAsia="es-ES"/>
        </w:rPr>
      </w:pPr>
      <w:hyperlink w:anchor="_Toc234407567" w:history="1">
        <w:r w:rsidRPr="00692867">
          <w:rPr>
            <w:rStyle w:val="Hipervnculo"/>
            <w:noProof/>
          </w:rPr>
          <w:t>3.2.2. Flujo cliente-servidor y formatos de datos</w:t>
        </w:r>
        <w:r>
          <w:rPr>
            <w:noProof/>
            <w:webHidden/>
          </w:rPr>
          <w:tab/>
        </w:r>
        <w:r>
          <w:rPr>
            <w:noProof/>
            <w:webHidden/>
          </w:rPr>
          <w:fldChar w:fldCharType="begin"/>
        </w:r>
        <w:r>
          <w:rPr>
            <w:noProof/>
            <w:webHidden/>
          </w:rPr>
          <w:instrText xml:space="preserve"> PAGEREF _Toc234407567 \h </w:instrText>
        </w:r>
        <w:r>
          <w:rPr>
            <w:noProof/>
            <w:webHidden/>
          </w:rPr>
        </w:r>
        <w:r>
          <w:rPr>
            <w:noProof/>
            <w:webHidden/>
          </w:rPr>
          <w:fldChar w:fldCharType="separate"/>
        </w:r>
        <w:r>
          <w:rPr>
            <w:noProof/>
            <w:webHidden/>
          </w:rPr>
          <w:t>23</w:t>
        </w:r>
        <w:r>
          <w:rPr>
            <w:noProof/>
            <w:webHidden/>
          </w:rPr>
          <w:fldChar w:fldCharType="end"/>
        </w:r>
      </w:hyperlink>
    </w:p>
    <w:p w14:paraId="42CFDF70" w14:textId="28816920" w:rsidR="00385994" w:rsidRDefault="00385994">
      <w:pPr>
        <w:pStyle w:val="TDC2"/>
        <w:tabs>
          <w:tab w:val="right" w:leader="dot" w:pos="9016"/>
        </w:tabs>
        <w:rPr>
          <w:rFonts w:asciiTheme="minorHAnsi" w:eastAsiaTheme="minorEastAsia" w:hAnsiTheme="minorHAnsi"/>
          <w:noProof/>
          <w:sz w:val="24"/>
          <w:lang w:eastAsia="es-ES"/>
        </w:rPr>
      </w:pPr>
      <w:hyperlink w:anchor="_Toc234407568" w:history="1">
        <w:r w:rsidRPr="00692867">
          <w:rPr>
            <w:rStyle w:val="Hipervnculo"/>
            <w:noProof/>
          </w:rPr>
          <w:t>3.3. Artifacts y modelo de ejecución</w:t>
        </w:r>
        <w:r>
          <w:rPr>
            <w:noProof/>
            <w:webHidden/>
          </w:rPr>
          <w:tab/>
        </w:r>
        <w:r>
          <w:rPr>
            <w:noProof/>
            <w:webHidden/>
          </w:rPr>
          <w:fldChar w:fldCharType="begin"/>
        </w:r>
        <w:r>
          <w:rPr>
            <w:noProof/>
            <w:webHidden/>
          </w:rPr>
          <w:instrText xml:space="preserve"> PAGEREF _Toc234407568 \h </w:instrText>
        </w:r>
        <w:r>
          <w:rPr>
            <w:noProof/>
            <w:webHidden/>
          </w:rPr>
        </w:r>
        <w:r>
          <w:rPr>
            <w:noProof/>
            <w:webHidden/>
          </w:rPr>
          <w:fldChar w:fldCharType="separate"/>
        </w:r>
        <w:r>
          <w:rPr>
            <w:noProof/>
            <w:webHidden/>
          </w:rPr>
          <w:t>25</w:t>
        </w:r>
        <w:r>
          <w:rPr>
            <w:noProof/>
            <w:webHidden/>
          </w:rPr>
          <w:fldChar w:fldCharType="end"/>
        </w:r>
      </w:hyperlink>
    </w:p>
    <w:p w14:paraId="3BBB993D" w14:textId="39B0DC3F" w:rsidR="00385994" w:rsidRDefault="00385994">
      <w:pPr>
        <w:pStyle w:val="TDC3"/>
        <w:tabs>
          <w:tab w:val="right" w:leader="dot" w:pos="9016"/>
        </w:tabs>
        <w:rPr>
          <w:rFonts w:asciiTheme="minorHAnsi" w:eastAsiaTheme="minorEastAsia" w:hAnsiTheme="minorHAnsi"/>
          <w:noProof/>
          <w:sz w:val="24"/>
          <w:lang w:eastAsia="es-ES"/>
        </w:rPr>
      </w:pPr>
      <w:hyperlink w:anchor="_Toc234407569" w:history="1">
        <w:r w:rsidRPr="00692867">
          <w:rPr>
            <w:rStyle w:val="Hipervnculo"/>
            <w:noProof/>
          </w:rPr>
          <w:t>3.3.1. Qué es un artifact</w:t>
        </w:r>
        <w:r>
          <w:rPr>
            <w:noProof/>
            <w:webHidden/>
          </w:rPr>
          <w:tab/>
        </w:r>
        <w:r>
          <w:rPr>
            <w:noProof/>
            <w:webHidden/>
          </w:rPr>
          <w:fldChar w:fldCharType="begin"/>
        </w:r>
        <w:r>
          <w:rPr>
            <w:noProof/>
            <w:webHidden/>
          </w:rPr>
          <w:instrText xml:space="preserve"> PAGEREF _Toc234407569 \h </w:instrText>
        </w:r>
        <w:r>
          <w:rPr>
            <w:noProof/>
            <w:webHidden/>
          </w:rPr>
        </w:r>
        <w:r>
          <w:rPr>
            <w:noProof/>
            <w:webHidden/>
          </w:rPr>
          <w:fldChar w:fldCharType="separate"/>
        </w:r>
        <w:r>
          <w:rPr>
            <w:noProof/>
            <w:webHidden/>
          </w:rPr>
          <w:t>25</w:t>
        </w:r>
        <w:r>
          <w:rPr>
            <w:noProof/>
            <w:webHidden/>
          </w:rPr>
          <w:fldChar w:fldCharType="end"/>
        </w:r>
      </w:hyperlink>
    </w:p>
    <w:p w14:paraId="26F292ED" w14:textId="416CC76D" w:rsidR="00385994" w:rsidRDefault="00385994">
      <w:pPr>
        <w:pStyle w:val="TDC3"/>
        <w:tabs>
          <w:tab w:val="right" w:leader="dot" w:pos="9016"/>
        </w:tabs>
        <w:rPr>
          <w:rFonts w:asciiTheme="minorHAnsi" w:eastAsiaTheme="minorEastAsia" w:hAnsiTheme="minorHAnsi"/>
          <w:noProof/>
          <w:sz w:val="24"/>
          <w:lang w:eastAsia="es-ES"/>
        </w:rPr>
      </w:pPr>
      <w:hyperlink w:anchor="_Toc234407570" w:history="1">
        <w:r w:rsidRPr="00692867">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_Toc234407570 \h </w:instrText>
        </w:r>
        <w:r>
          <w:rPr>
            <w:noProof/>
            <w:webHidden/>
          </w:rPr>
        </w:r>
        <w:r>
          <w:rPr>
            <w:noProof/>
            <w:webHidden/>
          </w:rPr>
          <w:fldChar w:fldCharType="separate"/>
        </w:r>
        <w:r>
          <w:rPr>
            <w:noProof/>
            <w:webHidden/>
          </w:rPr>
          <w:t>25</w:t>
        </w:r>
        <w:r>
          <w:rPr>
            <w:noProof/>
            <w:webHidden/>
          </w:rPr>
          <w:fldChar w:fldCharType="end"/>
        </w:r>
      </w:hyperlink>
    </w:p>
    <w:p w14:paraId="42FB58CD" w14:textId="70750750" w:rsidR="00385994" w:rsidRDefault="00385994">
      <w:pPr>
        <w:pStyle w:val="TDC3"/>
        <w:tabs>
          <w:tab w:val="right" w:leader="dot" w:pos="9016"/>
        </w:tabs>
        <w:rPr>
          <w:rFonts w:asciiTheme="minorHAnsi" w:eastAsiaTheme="minorEastAsia" w:hAnsiTheme="minorHAnsi"/>
          <w:noProof/>
          <w:sz w:val="24"/>
          <w:lang w:eastAsia="es-ES"/>
        </w:rPr>
      </w:pPr>
      <w:hyperlink w:anchor="_Toc234407571" w:history="1">
        <w:r w:rsidRPr="00692867">
          <w:rPr>
            <w:rStyle w:val="Hipervnculo"/>
            <w:noProof/>
          </w:rPr>
          <w:t>3.3.3. Collections, Hunts y Monitoring</w:t>
        </w:r>
        <w:r>
          <w:rPr>
            <w:noProof/>
            <w:webHidden/>
          </w:rPr>
          <w:tab/>
        </w:r>
        <w:r>
          <w:rPr>
            <w:noProof/>
            <w:webHidden/>
          </w:rPr>
          <w:fldChar w:fldCharType="begin"/>
        </w:r>
        <w:r>
          <w:rPr>
            <w:noProof/>
            <w:webHidden/>
          </w:rPr>
          <w:instrText xml:space="preserve"> PAGEREF _Toc234407571 \h </w:instrText>
        </w:r>
        <w:r>
          <w:rPr>
            <w:noProof/>
            <w:webHidden/>
          </w:rPr>
        </w:r>
        <w:r>
          <w:rPr>
            <w:noProof/>
            <w:webHidden/>
          </w:rPr>
          <w:fldChar w:fldCharType="separate"/>
        </w:r>
        <w:r>
          <w:rPr>
            <w:noProof/>
            <w:webHidden/>
          </w:rPr>
          <w:t>26</w:t>
        </w:r>
        <w:r>
          <w:rPr>
            <w:noProof/>
            <w:webHidden/>
          </w:rPr>
          <w:fldChar w:fldCharType="end"/>
        </w:r>
      </w:hyperlink>
    </w:p>
    <w:p w14:paraId="3F8A8DFC" w14:textId="129E57B3" w:rsidR="00385994" w:rsidRDefault="00385994">
      <w:pPr>
        <w:pStyle w:val="TDC2"/>
        <w:tabs>
          <w:tab w:val="right" w:leader="dot" w:pos="9016"/>
        </w:tabs>
        <w:rPr>
          <w:rFonts w:asciiTheme="minorHAnsi" w:eastAsiaTheme="minorEastAsia" w:hAnsiTheme="minorHAnsi"/>
          <w:noProof/>
          <w:sz w:val="24"/>
          <w:lang w:eastAsia="es-ES"/>
        </w:rPr>
      </w:pPr>
      <w:hyperlink w:anchor="_Toc234407572" w:history="1">
        <w:r w:rsidRPr="00692867">
          <w:rPr>
            <w:rStyle w:val="Hipervnculo"/>
            <w:noProof/>
          </w:rPr>
          <w:t>3.4. Velociraptor Query Language (VQL)</w:t>
        </w:r>
        <w:r>
          <w:rPr>
            <w:noProof/>
            <w:webHidden/>
          </w:rPr>
          <w:tab/>
        </w:r>
        <w:r>
          <w:rPr>
            <w:noProof/>
            <w:webHidden/>
          </w:rPr>
          <w:fldChar w:fldCharType="begin"/>
        </w:r>
        <w:r>
          <w:rPr>
            <w:noProof/>
            <w:webHidden/>
          </w:rPr>
          <w:instrText xml:space="preserve"> PAGEREF _Toc234407572 \h </w:instrText>
        </w:r>
        <w:r>
          <w:rPr>
            <w:noProof/>
            <w:webHidden/>
          </w:rPr>
        </w:r>
        <w:r>
          <w:rPr>
            <w:noProof/>
            <w:webHidden/>
          </w:rPr>
          <w:fldChar w:fldCharType="separate"/>
        </w:r>
        <w:r>
          <w:rPr>
            <w:noProof/>
            <w:webHidden/>
          </w:rPr>
          <w:t>28</w:t>
        </w:r>
        <w:r>
          <w:rPr>
            <w:noProof/>
            <w:webHidden/>
          </w:rPr>
          <w:fldChar w:fldCharType="end"/>
        </w:r>
      </w:hyperlink>
    </w:p>
    <w:p w14:paraId="4175CA66" w14:textId="443AC00B" w:rsidR="00385994" w:rsidRDefault="00385994">
      <w:pPr>
        <w:pStyle w:val="TDC3"/>
        <w:tabs>
          <w:tab w:val="right" w:leader="dot" w:pos="9016"/>
        </w:tabs>
        <w:rPr>
          <w:rFonts w:asciiTheme="minorHAnsi" w:eastAsiaTheme="minorEastAsia" w:hAnsiTheme="minorHAnsi"/>
          <w:noProof/>
          <w:sz w:val="24"/>
          <w:lang w:eastAsia="es-ES"/>
        </w:rPr>
      </w:pPr>
      <w:hyperlink w:anchor="_Toc234407573" w:history="1">
        <w:r w:rsidRPr="00692867">
          <w:rPr>
            <w:rStyle w:val="Hipervnculo"/>
            <w:noProof/>
          </w:rPr>
          <w:t>3.4.1. Estructura de una consulta VQL</w:t>
        </w:r>
        <w:r>
          <w:rPr>
            <w:noProof/>
            <w:webHidden/>
          </w:rPr>
          <w:tab/>
        </w:r>
        <w:r>
          <w:rPr>
            <w:noProof/>
            <w:webHidden/>
          </w:rPr>
          <w:fldChar w:fldCharType="begin"/>
        </w:r>
        <w:r>
          <w:rPr>
            <w:noProof/>
            <w:webHidden/>
          </w:rPr>
          <w:instrText xml:space="preserve"> PAGEREF _Toc234407573 \h </w:instrText>
        </w:r>
        <w:r>
          <w:rPr>
            <w:noProof/>
            <w:webHidden/>
          </w:rPr>
        </w:r>
        <w:r>
          <w:rPr>
            <w:noProof/>
            <w:webHidden/>
          </w:rPr>
          <w:fldChar w:fldCharType="separate"/>
        </w:r>
        <w:r>
          <w:rPr>
            <w:noProof/>
            <w:webHidden/>
          </w:rPr>
          <w:t>28</w:t>
        </w:r>
        <w:r>
          <w:rPr>
            <w:noProof/>
            <w:webHidden/>
          </w:rPr>
          <w:fldChar w:fldCharType="end"/>
        </w:r>
      </w:hyperlink>
    </w:p>
    <w:p w14:paraId="5EE27A54" w14:textId="48AD2098" w:rsidR="00385994" w:rsidRDefault="00385994">
      <w:pPr>
        <w:pStyle w:val="TDC3"/>
        <w:tabs>
          <w:tab w:val="right" w:leader="dot" w:pos="9016"/>
        </w:tabs>
        <w:rPr>
          <w:rFonts w:asciiTheme="minorHAnsi" w:eastAsiaTheme="minorEastAsia" w:hAnsiTheme="minorHAnsi"/>
          <w:noProof/>
          <w:sz w:val="24"/>
          <w:lang w:eastAsia="es-ES"/>
        </w:rPr>
      </w:pPr>
      <w:hyperlink w:anchor="_Toc234407574" w:history="1">
        <w:r w:rsidRPr="00692867">
          <w:rPr>
            <w:rStyle w:val="Hipervnculo"/>
            <w:noProof/>
          </w:rPr>
          <w:t>3.4.2. Query Engine, plugins y lazy evaluation</w:t>
        </w:r>
        <w:r>
          <w:rPr>
            <w:noProof/>
            <w:webHidden/>
          </w:rPr>
          <w:tab/>
        </w:r>
        <w:r>
          <w:rPr>
            <w:noProof/>
            <w:webHidden/>
          </w:rPr>
          <w:fldChar w:fldCharType="begin"/>
        </w:r>
        <w:r>
          <w:rPr>
            <w:noProof/>
            <w:webHidden/>
          </w:rPr>
          <w:instrText xml:space="preserve"> PAGEREF _Toc234407574 \h </w:instrText>
        </w:r>
        <w:r>
          <w:rPr>
            <w:noProof/>
            <w:webHidden/>
          </w:rPr>
        </w:r>
        <w:r>
          <w:rPr>
            <w:noProof/>
            <w:webHidden/>
          </w:rPr>
          <w:fldChar w:fldCharType="separate"/>
        </w:r>
        <w:r>
          <w:rPr>
            <w:noProof/>
            <w:webHidden/>
          </w:rPr>
          <w:t>29</w:t>
        </w:r>
        <w:r>
          <w:rPr>
            <w:noProof/>
            <w:webHidden/>
          </w:rPr>
          <w:fldChar w:fldCharType="end"/>
        </w:r>
      </w:hyperlink>
    </w:p>
    <w:p w14:paraId="317BC919" w14:textId="0257C3E9" w:rsidR="00385994" w:rsidRDefault="00385994">
      <w:pPr>
        <w:pStyle w:val="TDC3"/>
        <w:tabs>
          <w:tab w:val="right" w:leader="dot" w:pos="9016"/>
        </w:tabs>
        <w:rPr>
          <w:rFonts w:asciiTheme="minorHAnsi" w:eastAsiaTheme="minorEastAsia" w:hAnsiTheme="minorHAnsi"/>
          <w:noProof/>
          <w:sz w:val="24"/>
          <w:lang w:eastAsia="es-ES"/>
        </w:rPr>
      </w:pPr>
      <w:hyperlink w:anchor="_Toc234407575" w:history="1">
        <w:r w:rsidRPr="00692867">
          <w:rPr>
            <w:rStyle w:val="Hipervnculo"/>
            <w:noProof/>
          </w:rPr>
          <w:t>3.4.3. Event queries y monitorización continua</w:t>
        </w:r>
        <w:r>
          <w:rPr>
            <w:noProof/>
            <w:webHidden/>
          </w:rPr>
          <w:tab/>
        </w:r>
        <w:r>
          <w:rPr>
            <w:noProof/>
            <w:webHidden/>
          </w:rPr>
          <w:fldChar w:fldCharType="begin"/>
        </w:r>
        <w:r>
          <w:rPr>
            <w:noProof/>
            <w:webHidden/>
          </w:rPr>
          <w:instrText xml:space="preserve"> PAGEREF _Toc234407575 \h </w:instrText>
        </w:r>
        <w:r>
          <w:rPr>
            <w:noProof/>
            <w:webHidden/>
          </w:rPr>
        </w:r>
        <w:r>
          <w:rPr>
            <w:noProof/>
            <w:webHidden/>
          </w:rPr>
          <w:fldChar w:fldCharType="separate"/>
        </w:r>
        <w:r>
          <w:rPr>
            <w:noProof/>
            <w:webHidden/>
          </w:rPr>
          <w:t>30</w:t>
        </w:r>
        <w:r>
          <w:rPr>
            <w:noProof/>
            <w:webHidden/>
          </w:rPr>
          <w:fldChar w:fldCharType="end"/>
        </w:r>
      </w:hyperlink>
    </w:p>
    <w:p w14:paraId="74DEA317" w14:textId="28D3F8EA" w:rsidR="00385994" w:rsidRDefault="00385994">
      <w:pPr>
        <w:pStyle w:val="TDC2"/>
        <w:tabs>
          <w:tab w:val="right" w:leader="dot" w:pos="9016"/>
        </w:tabs>
        <w:rPr>
          <w:rFonts w:asciiTheme="minorHAnsi" w:eastAsiaTheme="minorEastAsia" w:hAnsiTheme="minorHAnsi"/>
          <w:noProof/>
          <w:sz w:val="24"/>
          <w:lang w:eastAsia="es-ES"/>
        </w:rPr>
      </w:pPr>
      <w:hyperlink w:anchor="_Toc234407576" w:history="1">
        <w:r w:rsidRPr="00692867">
          <w:rPr>
            <w:rStyle w:val="Hipervnculo"/>
            <w:noProof/>
          </w:rPr>
          <w:t>3.5. Telemetría disponible en el endpoint</w:t>
        </w:r>
        <w:r>
          <w:rPr>
            <w:noProof/>
            <w:webHidden/>
          </w:rPr>
          <w:tab/>
        </w:r>
        <w:r>
          <w:rPr>
            <w:noProof/>
            <w:webHidden/>
          </w:rPr>
          <w:fldChar w:fldCharType="begin"/>
        </w:r>
        <w:r>
          <w:rPr>
            <w:noProof/>
            <w:webHidden/>
          </w:rPr>
          <w:instrText xml:space="preserve"> PAGEREF _Toc234407576 \h </w:instrText>
        </w:r>
        <w:r>
          <w:rPr>
            <w:noProof/>
            <w:webHidden/>
          </w:rPr>
        </w:r>
        <w:r>
          <w:rPr>
            <w:noProof/>
            <w:webHidden/>
          </w:rPr>
          <w:fldChar w:fldCharType="separate"/>
        </w:r>
        <w:r>
          <w:rPr>
            <w:noProof/>
            <w:webHidden/>
          </w:rPr>
          <w:t>31</w:t>
        </w:r>
        <w:r>
          <w:rPr>
            <w:noProof/>
            <w:webHidden/>
          </w:rPr>
          <w:fldChar w:fldCharType="end"/>
        </w:r>
      </w:hyperlink>
    </w:p>
    <w:p w14:paraId="1C238F7C" w14:textId="2CBA51CC" w:rsidR="00385994" w:rsidRDefault="00385994">
      <w:pPr>
        <w:pStyle w:val="TDC2"/>
        <w:tabs>
          <w:tab w:val="right" w:leader="dot" w:pos="9016"/>
        </w:tabs>
        <w:rPr>
          <w:rFonts w:asciiTheme="minorHAnsi" w:eastAsiaTheme="minorEastAsia" w:hAnsiTheme="minorHAnsi"/>
          <w:noProof/>
          <w:sz w:val="24"/>
          <w:lang w:eastAsia="es-ES"/>
        </w:rPr>
      </w:pPr>
      <w:hyperlink w:anchor="_Toc234407577" w:history="1">
        <w:r w:rsidRPr="00692867">
          <w:rPr>
            <w:rStyle w:val="Hipervnculo"/>
            <w:noProof/>
          </w:rPr>
          <w:t>3.6. Limitaciones de visibilidad en HIDS/DFIR</w:t>
        </w:r>
        <w:r>
          <w:rPr>
            <w:noProof/>
            <w:webHidden/>
          </w:rPr>
          <w:tab/>
        </w:r>
        <w:r>
          <w:rPr>
            <w:noProof/>
            <w:webHidden/>
          </w:rPr>
          <w:fldChar w:fldCharType="begin"/>
        </w:r>
        <w:r>
          <w:rPr>
            <w:noProof/>
            <w:webHidden/>
          </w:rPr>
          <w:instrText xml:space="preserve"> PAGEREF _Toc234407577 \h </w:instrText>
        </w:r>
        <w:r>
          <w:rPr>
            <w:noProof/>
            <w:webHidden/>
          </w:rPr>
        </w:r>
        <w:r>
          <w:rPr>
            <w:noProof/>
            <w:webHidden/>
          </w:rPr>
          <w:fldChar w:fldCharType="separate"/>
        </w:r>
        <w:r>
          <w:rPr>
            <w:noProof/>
            <w:webHidden/>
          </w:rPr>
          <w:t>32</w:t>
        </w:r>
        <w:r>
          <w:rPr>
            <w:noProof/>
            <w:webHidden/>
          </w:rPr>
          <w:fldChar w:fldCharType="end"/>
        </w:r>
      </w:hyperlink>
    </w:p>
    <w:p w14:paraId="1B4451B4" w14:textId="074BAFD1" w:rsidR="00385994" w:rsidRDefault="00385994">
      <w:pPr>
        <w:pStyle w:val="TDC3"/>
        <w:tabs>
          <w:tab w:val="right" w:leader="dot" w:pos="9016"/>
        </w:tabs>
        <w:rPr>
          <w:rFonts w:asciiTheme="minorHAnsi" w:eastAsiaTheme="minorEastAsia" w:hAnsiTheme="minorHAnsi"/>
          <w:noProof/>
          <w:sz w:val="24"/>
          <w:lang w:eastAsia="es-ES"/>
        </w:rPr>
      </w:pPr>
      <w:hyperlink w:anchor="_Toc234407578" w:history="1">
        <w:r w:rsidRPr="00692867">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_Toc234407578 \h </w:instrText>
        </w:r>
        <w:r>
          <w:rPr>
            <w:noProof/>
            <w:webHidden/>
          </w:rPr>
        </w:r>
        <w:r>
          <w:rPr>
            <w:noProof/>
            <w:webHidden/>
          </w:rPr>
          <w:fldChar w:fldCharType="separate"/>
        </w:r>
        <w:r>
          <w:rPr>
            <w:noProof/>
            <w:webHidden/>
          </w:rPr>
          <w:t>32</w:t>
        </w:r>
        <w:r>
          <w:rPr>
            <w:noProof/>
            <w:webHidden/>
          </w:rPr>
          <w:fldChar w:fldCharType="end"/>
        </w:r>
      </w:hyperlink>
    </w:p>
    <w:p w14:paraId="26FF2F13" w14:textId="2BE26DD4" w:rsidR="00385994" w:rsidRDefault="00385994">
      <w:pPr>
        <w:pStyle w:val="TDC3"/>
        <w:tabs>
          <w:tab w:val="right" w:leader="dot" w:pos="9016"/>
        </w:tabs>
        <w:rPr>
          <w:rFonts w:asciiTheme="minorHAnsi" w:eastAsiaTheme="minorEastAsia" w:hAnsiTheme="minorHAnsi"/>
          <w:noProof/>
          <w:sz w:val="24"/>
          <w:lang w:eastAsia="es-ES"/>
        </w:rPr>
      </w:pPr>
      <w:hyperlink w:anchor="_Toc234407579" w:history="1">
        <w:r w:rsidRPr="00692867">
          <w:rPr>
            <w:rStyle w:val="Hipervnculo"/>
            <w:noProof/>
          </w:rPr>
          <w:t>3.6.2. Limitaciones de visibilidad en DFIR</w:t>
        </w:r>
        <w:r>
          <w:rPr>
            <w:noProof/>
            <w:webHidden/>
          </w:rPr>
          <w:tab/>
        </w:r>
        <w:r>
          <w:rPr>
            <w:noProof/>
            <w:webHidden/>
          </w:rPr>
          <w:fldChar w:fldCharType="begin"/>
        </w:r>
        <w:r>
          <w:rPr>
            <w:noProof/>
            <w:webHidden/>
          </w:rPr>
          <w:instrText xml:space="preserve"> PAGEREF _Toc234407579 \h </w:instrText>
        </w:r>
        <w:r>
          <w:rPr>
            <w:noProof/>
            <w:webHidden/>
          </w:rPr>
        </w:r>
        <w:r>
          <w:rPr>
            <w:noProof/>
            <w:webHidden/>
          </w:rPr>
          <w:fldChar w:fldCharType="separate"/>
        </w:r>
        <w:r>
          <w:rPr>
            <w:noProof/>
            <w:webHidden/>
          </w:rPr>
          <w:t>33</w:t>
        </w:r>
        <w:r>
          <w:rPr>
            <w:noProof/>
            <w:webHidden/>
          </w:rPr>
          <w:fldChar w:fldCharType="end"/>
        </w:r>
      </w:hyperlink>
    </w:p>
    <w:p w14:paraId="26BDA6B9" w14:textId="0C739A18" w:rsidR="00385994" w:rsidRDefault="00385994">
      <w:pPr>
        <w:pStyle w:val="TDC1"/>
        <w:tabs>
          <w:tab w:val="right" w:leader="dot" w:pos="9016"/>
        </w:tabs>
        <w:rPr>
          <w:rFonts w:asciiTheme="minorHAnsi" w:eastAsiaTheme="minorEastAsia" w:hAnsiTheme="minorHAnsi"/>
          <w:b w:val="0"/>
          <w:noProof/>
          <w:sz w:val="24"/>
          <w:lang w:eastAsia="es-ES"/>
        </w:rPr>
      </w:pPr>
      <w:hyperlink w:anchor="_Toc234407580" w:history="1">
        <w:r w:rsidRPr="00692867">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_Toc234407580 \h </w:instrText>
        </w:r>
        <w:r>
          <w:rPr>
            <w:noProof/>
            <w:webHidden/>
          </w:rPr>
        </w:r>
        <w:r>
          <w:rPr>
            <w:noProof/>
            <w:webHidden/>
          </w:rPr>
          <w:fldChar w:fldCharType="separate"/>
        </w:r>
        <w:r>
          <w:rPr>
            <w:noProof/>
            <w:webHidden/>
          </w:rPr>
          <w:t>34</w:t>
        </w:r>
        <w:r>
          <w:rPr>
            <w:noProof/>
            <w:webHidden/>
          </w:rPr>
          <w:fldChar w:fldCharType="end"/>
        </w:r>
      </w:hyperlink>
    </w:p>
    <w:p w14:paraId="54B1D13C" w14:textId="63E8715D" w:rsidR="00385994" w:rsidRDefault="00385994">
      <w:pPr>
        <w:pStyle w:val="TDC2"/>
        <w:tabs>
          <w:tab w:val="right" w:leader="dot" w:pos="9016"/>
        </w:tabs>
        <w:rPr>
          <w:rFonts w:asciiTheme="minorHAnsi" w:eastAsiaTheme="minorEastAsia" w:hAnsiTheme="minorHAnsi"/>
          <w:noProof/>
          <w:sz w:val="24"/>
          <w:lang w:eastAsia="es-ES"/>
        </w:rPr>
      </w:pPr>
      <w:hyperlink w:anchor="_Toc234407581" w:history="1">
        <w:r w:rsidRPr="00692867">
          <w:rPr>
            <w:rStyle w:val="Hipervnculo"/>
            <w:noProof/>
          </w:rPr>
          <w:t>4.1. Diseño del entorno</w:t>
        </w:r>
        <w:r>
          <w:rPr>
            <w:noProof/>
            <w:webHidden/>
          </w:rPr>
          <w:tab/>
        </w:r>
        <w:r>
          <w:rPr>
            <w:noProof/>
            <w:webHidden/>
          </w:rPr>
          <w:fldChar w:fldCharType="begin"/>
        </w:r>
        <w:r>
          <w:rPr>
            <w:noProof/>
            <w:webHidden/>
          </w:rPr>
          <w:instrText xml:space="preserve"> PAGEREF _Toc234407581 \h </w:instrText>
        </w:r>
        <w:r>
          <w:rPr>
            <w:noProof/>
            <w:webHidden/>
          </w:rPr>
        </w:r>
        <w:r>
          <w:rPr>
            <w:noProof/>
            <w:webHidden/>
          </w:rPr>
          <w:fldChar w:fldCharType="separate"/>
        </w:r>
        <w:r>
          <w:rPr>
            <w:noProof/>
            <w:webHidden/>
          </w:rPr>
          <w:t>35</w:t>
        </w:r>
        <w:r>
          <w:rPr>
            <w:noProof/>
            <w:webHidden/>
          </w:rPr>
          <w:fldChar w:fldCharType="end"/>
        </w:r>
      </w:hyperlink>
    </w:p>
    <w:p w14:paraId="44B4D652" w14:textId="4DA2DBC2" w:rsidR="00385994" w:rsidRDefault="00385994">
      <w:pPr>
        <w:pStyle w:val="TDC3"/>
        <w:tabs>
          <w:tab w:val="right" w:leader="dot" w:pos="9016"/>
        </w:tabs>
        <w:rPr>
          <w:rFonts w:asciiTheme="minorHAnsi" w:eastAsiaTheme="minorEastAsia" w:hAnsiTheme="minorHAnsi"/>
          <w:noProof/>
          <w:sz w:val="24"/>
          <w:lang w:eastAsia="es-ES"/>
        </w:rPr>
      </w:pPr>
      <w:hyperlink w:anchor="_Toc234407582" w:history="1">
        <w:r w:rsidRPr="00692867">
          <w:rPr>
            <w:rStyle w:val="Hipervnculo"/>
            <w:noProof/>
          </w:rPr>
          <w:t>4.1.1. Configuración base de la máquina virtual</w:t>
        </w:r>
        <w:r>
          <w:rPr>
            <w:noProof/>
            <w:webHidden/>
          </w:rPr>
          <w:tab/>
        </w:r>
        <w:r>
          <w:rPr>
            <w:noProof/>
            <w:webHidden/>
          </w:rPr>
          <w:fldChar w:fldCharType="begin"/>
        </w:r>
        <w:r>
          <w:rPr>
            <w:noProof/>
            <w:webHidden/>
          </w:rPr>
          <w:instrText xml:space="preserve"> PAGEREF _Toc234407582 \h </w:instrText>
        </w:r>
        <w:r>
          <w:rPr>
            <w:noProof/>
            <w:webHidden/>
          </w:rPr>
        </w:r>
        <w:r>
          <w:rPr>
            <w:noProof/>
            <w:webHidden/>
          </w:rPr>
          <w:fldChar w:fldCharType="separate"/>
        </w:r>
        <w:r>
          <w:rPr>
            <w:noProof/>
            <w:webHidden/>
          </w:rPr>
          <w:t>35</w:t>
        </w:r>
        <w:r>
          <w:rPr>
            <w:noProof/>
            <w:webHidden/>
          </w:rPr>
          <w:fldChar w:fldCharType="end"/>
        </w:r>
      </w:hyperlink>
    </w:p>
    <w:p w14:paraId="688ED45D" w14:textId="4672F4E9" w:rsidR="00385994" w:rsidRDefault="00385994">
      <w:pPr>
        <w:pStyle w:val="TDC3"/>
        <w:tabs>
          <w:tab w:val="right" w:leader="dot" w:pos="9016"/>
        </w:tabs>
        <w:rPr>
          <w:rFonts w:asciiTheme="minorHAnsi" w:eastAsiaTheme="minorEastAsia" w:hAnsiTheme="minorHAnsi"/>
          <w:noProof/>
          <w:sz w:val="24"/>
          <w:lang w:eastAsia="es-ES"/>
        </w:rPr>
      </w:pPr>
      <w:hyperlink w:anchor="_Toc234407583" w:history="1">
        <w:r w:rsidRPr="00692867">
          <w:rPr>
            <w:rStyle w:val="Hipervnculo"/>
            <w:noProof/>
          </w:rPr>
          <w:t>4.1.2. Componentes técnicos desplegados</w:t>
        </w:r>
        <w:r>
          <w:rPr>
            <w:noProof/>
            <w:webHidden/>
          </w:rPr>
          <w:tab/>
        </w:r>
        <w:r>
          <w:rPr>
            <w:noProof/>
            <w:webHidden/>
          </w:rPr>
          <w:fldChar w:fldCharType="begin"/>
        </w:r>
        <w:r>
          <w:rPr>
            <w:noProof/>
            <w:webHidden/>
          </w:rPr>
          <w:instrText xml:space="preserve"> PAGEREF _Toc234407583 \h </w:instrText>
        </w:r>
        <w:r>
          <w:rPr>
            <w:noProof/>
            <w:webHidden/>
          </w:rPr>
        </w:r>
        <w:r>
          <w:rPr>
            <w:noProof/>
            <w:webHidden/>
          </w:rPr>
          <w:fldChar w:fldCharType="separate"/>
        </w:r>
        <w:r>
          <w:rPr>
            <w:noProof/>
            <w:webHidden/>
          </w:rPr>
          <w:t>36</w:t>
        </w:r>
        <w:r>
          <w:rPr>
            <w:noProof/>
            <w:webHidden/>
          </w:rPr>
          <w:fldChar w:fldCharType="end"/>
        </w:r>
      </w:hyperlink>
    </w:p>
    <w:p w14:paraId="4A75E60D" w14:textId="4CB231D2" w:rsidR="00385994" w:rsidRDefault="00385994">
      <w:pPr>
        <w:pStyle w:val="TDC3"/>
        <w:tabs>
          <w:tab w:val="right" w:leader="dot" w:pos="9016"/>
        </w:tabs>
        <w:rPr>
          <w:rFonts w:asciiTheme="minorHAnsi" w:eastAsiaTheme="minorEastAsia" w:hAnsiTheme="minorHAnsi"/>
          <w:noProof/>
          <w:sz w:val="24"/>
          <w:lang w:eastAsia="es-ES"/>
        </w:rPr>
      </w:pPr>
      <w:hyperlink w:anchor="_Toc234407584" w:history="1">
        <w:r w:rsidRPr="00692867">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_Toc234407584 \h </w:instrText>
        </w:r>
        <w:r>
          <w:rPr>
            <w:noProof/>
            <w:webHidden/>
          </w:rPr>
        </w:r>
        <w:r>
          <w:rPr>
            <w:noProof/>
            <w:webHidden/>
          </w:rPr>
          <w:fldChar w:fldCharType="separate"/>
        </w:r>
        <w:r>
          <w:rPr>
            <w:noProof/>
            <w:webHidden/>
          </w:rPr>
          <w:t>36</w:t>
        </w:r>
        <w:r>
          <w:rPr>
            <w:noProof/>
            <w:webHidden/>
          </w:rPr>
          <w:fldChar w:fldCharType="end"/>
        </w:r>
      </w:hyperlink>
    </w:p>
    <w:p w14:paraId="28075AA3" w14:textId="66AEA127" w:rsidR="00385994" w:rsidRDefault="00385994">
      <w:pPr>
        <w:pStyle w:val="TDC2"/>
        <w:tabs>
          <w:tab w:val="right" w:leader="dot" w:pos="9016"/>
        </w:tabs>
        <w:rPr>
          <w:rFonts w:asciiTheme="minorHAnsi" w:eastAsiaTheme="minorEastAsia" w:hAnsiTheme="minorHAnsi"/>
          <w:noProof/>
          <w:sz w:val="24"/>
          <w:lang w:eastAsia="es-ES"/>
        </w:rPr>
      </w:pPr>
      <w:hyperlink w:anchor="_Toc234407585" w:history="1">
        <w:r w:rsidRPr="00692867">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_Toc234407585 \h </w:instrText>
        </w:r>
        <w:r>
          <w:rPr>
            <w:noProof/>
            <w:webHidden/>
          </w:rPr>
        </w:r>
        <w:r>
          <w:rPr>
            <w:noProof/>
            <w:webHidden/>
          </w:rPr>
          <w:fldChar w:fldCharType="separate"/>
        </w:r>
        <w:r>
          <w:rPr>
            <w:noProof/>
            <w:webHidden/>
          </w:rPr>
          <w:t>37</w:t>
        </w:r>
        <w:r>
          <w:rPr>
            <w:noProof/>
            <w:webHidden/>
          </w:rPr>
          <w:fldChar w:fldCharType="end"/>
        </w:r>
      </w:hyperlink>
    </w:p>
    <w:p w14:paraId="3D2CF7DB" w14:textId="670B7A0B" w:rsidR="00385994" w:rsidRDefault="00385994">
      <w:pPr>
        <w:pStyle w:val="TDC3"/>
        <w:tabs>
          <w:tab w:val="right" w:leader="dot" w:pos="9016"/>
        </w:tabs>
        <w:rPr>
          <w:rFonts w:asciiTheme="minorHAnsi" w:eastAsiaTheme="minorEastAsia" w:hAnsiTheme="minorHAnsi"/>
          <w:noProof/>
          <w:sz w:val="24"/>
          <w:lang w:eastAsia="es-ES"/>
        </w:rPr>
      </w:pPr>
      <w:hyperlink w:anchor="_Toc234407586" w:history="1">
        <w:r w:rsidRPr="00692867">
          <w:rPr>
            <w:rStyle w:val="Hipervnculo"/>
            <w:noProof/>
          </w:rPr>
          <w:t>4.2.1. Servidor Velociraptor</w:t>
        </w:r>
        <w:r>
          <w:rPr>
            <w:noProof/>
            <w:webHidden/>
          </w:rPr>
          <w:tab/>
        </w:r>
        <w:r>
          <w:rPr>
            <w:noProof/>
            <w:webHidden/>
          </w:rPr>
          <w:fldChar w:fldCharType="begin"/>
        </w:r>
        <w:r>
          <w:rPr>
            <w:noProof/>
            <w:webHidden/>
          </w:rPr>
          <w:instrText xml:space="preserve"> PAGEREF _Toc234407586 \h </w:instrText>
        </w:r>
        <w:r>
          <w:rPr>
            <w:noProof/>
            <w:webHidden/>
          </w:rPr>
        </w:r>
        <w:r>
          <w:rPr>
            <w:noProof/>
            <w:webHidden/>
          </w:rPr>
          <w:fldChar w:fldCharType="separate"/>
        </w:r>
        <w:r>
          <w:rPr>
            <w:noProof/>
            <w:webHidden/>
          </w:rPr>
          <w:t>37</w:t>
        </w:r>
        <w:r>
          <w:rPr>
            <w:noProof/>
            <w:webHidden/>
          </w:rPr>
          <w:fldChar w:fldCharType="end"/>
        </w:r>
      </w:hyperlink>
    </w:p>
    <w:p w14:paraId="012D61D5" w14:textId="0330CD6D" w:rsidR="00385994" w:rsidRDefault="00385994">
      <w:pPr>
        <w:pStyle w:val="TDC3"/>
        <w:tabs>
          <w:tab w:val="right" w:leader="dot" w:pos="9016"/>
        </w:tabs>
        <w:rPr>
          <w:rFonts w:asciiTheme="minorHAnsi" w:eastAsiaTheme="minorEastAsia" w:hAnsiTheme="minorHAnsi"/>
          <w:noProof/>
          <w:sz w:val="24"/>
          <w:lang w:eastAsia="es-ES"/>
        </w:rPr>
      </w:pPr>
      <w:hyperlink w:anchor="_Toc234407587" w:history="1">
        <w:r w:rsidRPr="00692867">
          <w:rPr>
            <w:rStyle w:val="Hipervnculo"/>
            <w:noProof/>
          </w:rPr>
          <w:t>4.2.2. Agente Velociraptor</w:t>
        </w:r>
        <w:r>
          <w:rPr>
            <w:noProof/>
            <w:webHidden/>
          </w:rPr>
          <w:tab/>
        </w:r>
        <w:r>
          <w:rPr>
            <w:noProof/>
            <w:webHidden/>
          </w:rPr>
          <w:fldChar w:fldCharType="begin"/>
        </w:r>
        <w:r>
          <w:rPr>
            <w:noProof/>
            <w:webHidden/>
          </w:rPr>
          <w:instrText xml:space="preserve"> PAGEREF _Toc234407587 \h </w:instrText>
        </w:r>
        <w:r>
          <w:rPr>
            <w:noProof/>
            <w:webHidden/>
          </w:rPr>
        </w:r>
        <w:r>
          <w:rPr>
            <w:noProof/>
            <w:webHidden/>
          </w:rPr>
          <w:fldChar w:fldCharType="separate"/>
        </w:r>
        <w:r>
          <w:rPr>
            <w:noProof/>
            <w:webHidden/>
          </w:rPr>
          <w:t>37</w:t>
        </w:r>
        <w:r>
          <w:rPr>
            <w:noProof/>
            <w:webHidden/>
          </w:rPr>
          <w:fldChar w:fldCharType="end"/>
        </w:r>
      </w:hyperlink>
    </w:p>
    <w:p w14:paraId="450ED09E" w14:textId="4195CDD1" w:rsidR="00385994" w:rsidRDefault="00385994">
      <w:pPr>
        <w:pStyle w:val="TDC3"/>
        <w:tabs>
          <w:tab w:val="right" w:leader="dot" w:pos="9016"/>
        </w:tabs>
        <w:rPr>
          <w:rFonts w:asciiTheme="minorHAnsi" w:eastAsiaTheme="minorEastAsia" w:hAnsiTheme="minorHAnsi"/>
          <w:noProof/>
          <w:sz w:val="24"/>
          <w:lang w:eastAsia="es-ES"/>
        </w:rPr>
      </w:pPr>
      <w:hyperlink w:anchor="_Toc234407588" w:history="1">
        <w:r w:rsidRPr="00692867">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_Toc234407588 \h </w:instrText>
        </w:r>
        <w:r>
          <w:rPr>
            <w:noProof/>
            <w:webHidden/>
          </w:rPr>
        </w:r>
        <w:r>
          <w:rPr>
            <w:noProof/>
            <w:webHidden/>
          </w:rPr>
          <w:fldChar w:fldCharType="separate"/>
        </w:r>
        <w:r>
          <w:rPr>
            <w:noProof/>
            <w:webHidden/>
          </w:rPr>
          <w:t>39</w:t>
        </w:r>
        <w:r>
          <w:rPr>
            <w:noProof/>
            <w:webHidden/>
          </w:rPr>
          <w:fldChar w:fldCharType="end"/>
        </w:r>
      </w:hyperlink>
    </w:p>
    <w:p w14:paraId="646605A1" w14:textId="10BA0BF4" w:rsidR="00385994" w:rsidRDefault="00385994">
      <w:pPr>
        <w:pStyle w:val="TDC2"/>
        <w:tabs>
          <w:tab w:val="right" w:leader="dot" w:pos="9016"/>
        </w:tabs>
        <w:rPr>
          <w:rFonts w:asciiTheme="minorHAnsi" w:eastAsiaTheme="minorEastAsia" w:hAnsiTheme="minorHAnsi"/>
          <w:noProof/>
          <w:sz w:val="24"/>
          <w:lang w:eastAsia="es-ES"/>
        </w:rPr>
      </w:pPr>
      <w:hyperlink w:anchor="_Toc234407589" w:history="1">
        <w:r w:rsidRPr="00692867">
          <w:rPr>
            <w:rStyle w:val="Hipervnculo"/>
            <w:noProof/>
          </w:rPr>
          <w:t>4.3. Metodología experimental</w:t>
        </w:r>
        <w:r>
          <w:rPr>
            <w:noProof/>
            <w:webHidden/>
          </w:rPr>
          <w:tab/>
        </w:r>
        <w:r>
          <w:rPr>
            <w:noProof/>
            <w:webHidden/>
          </w:rPr>
          <w:fldChar w:fldCharType="begin"/>
        </w:r>
        <w:r>
          <w:rPr>
            <w:noProof/>
            <w:webHidden/>
          </w:rPr>
          <w:instrText xml:space="preserve"> PAGEREF _Toc234407589 \h </w:instrText>
        </w:r>
        <w:r>
          <w:rPr>
            <w:noProof/>
            <w:webHidden/>
          </w:rPr>
        </w:r>
        <w:r>
          <w:rPr>
            <w:noProof/>
            <w:webHidden/>
          </w:rPr>
          <w:fldChar w:fldCharType="separate"/>
        </w:r>
        <w:r>
          <w:rPr>
            <w:noProof/>
            <w:webHidden/>
          </w:rPr>
          <w:t>40</w:t>
        </w:r>
        <w:r>
          <w:rPr>
            <w:noProof/>
            <w:webHidden/>
          </w:rPr>
          <w:fldChar w:fldCharType="end"/>
        </w:r>
      </w:hyperlink>
    </w:p>
    <w:p w14:paraId="38F2DAB0" w14:textId="7D158982" w:rsidR="00385994" w:rsidRDefault="00385994">
      <w:pPr>
        <w:pStyle w:val="TDC3"/>
        <w:tabs>
          <w:tab w:val="right" w:leader="dot" w:pos="9016"/>
        </w:tabs>
        <w:rPr>
          <w:rFonts w:asciiTheme="minorHAnsi" w:eastAsiaTheme="minorEastAsia" w:hAnsiTheme="minorHAnsi"/>
          <w:noProof/>
          <w:sz w:val="24"/>
          <w:lang w:eastAsia="es-ES"/>
        </w:rPr>
      </w:pPr>
      <w:hyperlink w:anchor="_Toc234407590" w:history="1">
        <w:r w:rsidRPr="00692867">
          <w:rPr>
            <w:rStyle w:val="Hipervnculo"/>
            <w:noProof/>
          </w:rPr>
          <w:t>4.3.1. Principios metodológicos</w:t>
        </w:r>
        <w:r>
          <w:rPr>
            <w:noProof/>
            <w:webHidden/>
          </w:rPr>
          <w:tab/>
        </w:r>
        <w:r>
          <w:rPr>
            <w:noProof/>
            <w:webHidden/>
          </w:rPr>
          <w:fldChar w:fldCharType="begin"/>
        </w:r>
        <w:r>
          <w:rPr>
            <w:noProof/>
            <w:webHidden/>
          </w:rPr>
          <w:instrText xml:space="preserve"> PAGEREF _Toc234407590 \h </w:instrText>
        </w:r>
        <w:r>
          <w:rPr>
            <w:noProof/>
            <w:webHidden/>
          </w:rPr>
        </w:r>
        <w:r>
          <w:rPr>
            <w:noProof/>
            <w:webHidden/>
          </w:rPr>
          <w:fldChar w:fldCharType="separate"/>
        </w:r>
        <w:r>
          <w:rPr>
            <w:noProof/>
            <w:webHidden/>
          </w:rPr>
          <w:t>40</w:t>
        </w:r>
        <w:r>
          <w:rPr>
            <w:noProof/>
            <w:webHidden/>
          </w:rPr>
          <w:fldChar w:fldCharType="end"/>
        </w:r>
      </w:hyperlink>
    </w:p>
    <w:p w14:paraId="57BC6CAD" w14:textId="18EC484C" w:rsidR="00385994" w:rsidRDefault="00385994">
      <w:pPr>
        <w:pStyle w:val="TDC3"/>
        <w:tabs>
          <w:tab w:val="right" w:leader="dot" w:pos="9016"/>
        </w:tabs>
        <w:rPr>
          <w:rFonts w:asciiTheme="minorHAnsi" w:eastAsiaTheme="minorEastAsia" w:hAnsiTheme="minorHAnsi"/>
          <w:noProof/>
          <w:sz w:val="24"/>
          <w:lang w:eastAsia="es-ES"/>
        </w:rPr>
      </w:pPr>
      <w:hyperlink w:anchor="_Toc234407591" w:history="1">
        <w:r w:rsidRPr="00692867">
          <w:rPr>
            <w:rStyle w:val="Hipervnculo"/>
            <w:noProof/>
          </w:rPr>
          <w:t>4.3.2. Organización del entorno de trabajo</w:t>
        </w:r>
        <w:r>
          <w:rPr>
            <w:noProof/>
            <w:webHidden/>
          </w:rPr>
          <w:tab/>
        </w:r>
        <w:r>
          <w:rPr>
            <w:noProof/>
            <w:webHidden/>
          </w:rPr>
          <w:fldChar w:fldCharType="begin"/>
        </w:r>
        <w:r>
          <w:rPr>
            <w:noProof/>
            <w:webHidden/>
          </w:rPr>
          <w:instrText xml:space="preserve"> PAGEREF _Toc234407591 \h </w:instrText>
        </w:r>
        <w:r>
          <w:rPr>
            <w:noProof/>
            <w:webHidden/>
          </w:rPr>
        </w:r>
        <w:r>
          <w:rPr>
            <w:noProof/>
            <w:webHidden/>
          </w:rPr>
          <w:fldChar w:fldCharType="separate"/>
        </w:r>
        <w:r>
          <w:rPr>
            <w:noProof/>
            <w:webHidden/>
          </w:rPr>
          <w:t>40</w:t>
        </w:r>
        <w:r>
          <w:rPr>
            <w:noProof/>
            <w:webHidden/>
          </w:rPr>
          <w:fldChar w:fldCharType="end"/>
        </w:r>
      </w:hyperlink>
    </w:p>
    <w:p w14:paraId="72A20169" w14:textId="430C07F7" w:rsidR="00385994" w:rsidRDefault="00385994">
      <w:pPr>
        <w:pStyle w:val="TDC3"/>
        <w:tabs>
          <w:tab w:val="right" w:leader="dot" w:pos="9016"/>
        </w:tabs>
        <w:rPr>
          <w:rFonts w:asciiTheme="minorHAnsi" w:eastAsiaTheme="minorEastAsia" w:hAnsiTheme="minorHAnsi"/>
          <w:noProof/>
          <w:sz w:val="24"/>
          <w:lang w:eastAsia="es-ES"/>
        </w:rPr>
      </w:pPr>
      <w:hyperlink w:anchor="_Toc234407592" w:history="1">
        <w:r w:rsidRPr="00692867">
          <w:rPr>
            <w:rStyle w:val="Hipervnculo"/>
            <w:noProof/>
          </w:rPr>
          <w:t>4.3.3. Control del laboratorio</w:t>
        </w:r>
        <w:r>
          <w:rPr>
            <w:noProof/>
            <w:webHidden/>
          </w:rPr>
          <w:tab/>
        </w:r>
        <w:r>
          <w:rPr>
            <w:noProof/>
            <w:webHidden/>
          </w:rPr>
          <w:fldChar w:fldCharType="begin"/>
        </w:r>
        <w:r>
          <w:rPr>
            <w:noProof/>
            <w:webHidden/>
          </w:rPr>
          <w:instrText xml:space="preserve"> PAGEREF _Toc234407592 \h </w:instrText>
        </w:r>
        <w:r>
          <w:rPr>
            <w:noProof/>
            <w:webHidden/>
          </w:rPr>
        </w:r>
        <w:r>
          <w:rPr>
            <w:noProof/>
            <w:webHidden/>
          </w:rPr>
          <w:fldChar w:fldCharType="separate"/>
        </w:r>
        <w:r>
          <w:rPr>
            <w:noProof/>
            <w:webHidden/>
          </w:rPr>
          <w:t>41</w:t>
        </w:r>
        <w:r>
          <w:rPr>
            <w:noProof/>
            <w:webHidden/>
          </w:rPr>
          <w:fldChar w:fldCharType="end"/>
        </w:r>
      </w:hyperlink>
    </w:p>
    <w:p w14:paraId="4C1D0DCF" w14:textId="1E9F7DC3" w:rsidR="00385994" w:rsidRDefault="00385994">
      <w:pPr>
        <w:pStyle w:val="TDC3"/>
        <w:tabs>
          <w:tab w:val="right" w:leader="dot" w:pos="9016"/>
        </w:tabs>
        <w:rPr>
          <w:rFonts w:asciiTheme="minorHAnsi" w:eastAsiaTheme="minorEastAsia" w:hAnsiTheme="minorHAnsi"/>
          <w:noProof/>
          <w:sz w:val="24"/>
          <w:lang w:eastAsia="es-ES"/>
        </w:rPr>
      </w:pPr>
      <w:hyperlink w:anchor="_Toc234407593" w:history="1">
        <w:r w:rsidRPr="00692867">
          <w:rPr>
            <w:rStyle w:val="Hipervnculo"/>
            <w:noProof/>
          </w:rPr>
          <w:t>4.3.4. Flujo general de trabajo</w:t>
        </w:r>
        <w:r>
          <w:rPr>
            <w:noProof/>
            <w:webHidden/>
          </w:rPr>
          <w:tab/>
        </w:r>
        <w:r>
          <w:rPr>
            <w:noProof/>
            <w:webHidden/>
          </w:rPr>
          <w:fldChar w:fldCharType="begin"/>
        </w:r>
        <w:r>
          <w:rPr>
            <w:noProof/>
            <w:webHidden/>
          </w:rPr>
          <w:instrText xml:space="preserve"> PAGEREF _Toc234407593 \h </w:instrText>
        </w:r>
        <w:r>
          <w:rPr>
            <w:noProof/>
            <w:webHidden/>
          </w:rPr>
        </w:r>
        <w:r>
          <w:rPr>
            <w:noProof/>
            <w:webHidden/>
          </w:rPr>
          <w:fldChar w:fldCharType="separate"/>
        </w:r>
        <w:r>
          <w:rPr>
            <w:noProof/>
            <w:webHidden/>
          </w:rPr>
          <w:t>42</w:t>
        </w:r>
        <w:r>
          <w:rPr>
            <w:noProof/>
            <w:webHidden/>
          </w:rPr>
          <w:fldChar w:fldCharType="end"/>
        </w:r>
      </w:hyperlink>
    </w:p>
    <w:p w14:paraId="11A79100" w14:textId="40706F81" w:rsidR="00385994" w:rsidRDefault="00385994">
      <w:pPr>
        <w:pStyle w:val="TDC3"/>
        <w:tabs>
          <w:tab w:val="right" w:leader="dot" w:pos="9016"/>
        </w:tabs>
        <w:rPr>
          <w:rFonts w:asciiTheme="minorHAnsi" w:eastAsiaTheme="minorEastAsia" w:hAnsiTheme="minorHAnsi"/>
          <w:noProof/>
          <w:sz w:val="24"/>
          <w:lang w:eastAsia="es-ES"/>
        </w:rPr>
      </w:pPr>
      <w:hyperlink w:anchor="_Toc234407594" w:history="1">
        <w:r w:rsidRPr="00692867">
          <w:rPr>
            <w:rStyle w:val="Hipervnculo"/>
            <w:noProof/>
          </w:rPr>
          <w:t>4.3.5. Matriz principal de control experimental</w:t>
        </w:r>
        <w:r>
          <w:rPr>
            <w:noProof/>
            <w:webHidden/>
          </w:rPr>
          <w:tab/>
        </w:r>
        <w:r>
          <w:rPr>
            <w:noProof/>
            <w:webHidden/>
          </w:rPr>
          <w:fldChar w:fldCharType="begin"/>
        </w:r>
        <w:r>
          <w:rPr>
            <w:noProof/>
            <w:webHidden/>
          </w:rPr>
          <w:instrText xml:space="preserve"> PAGEREF _Toc234407594 \h </w:instrText>
        </w:r>
        <w:r>
          <w:rPr>
            <w:noProof/>
            <w:webHidden/>
          </w:rPr>
        </w:r>
        <w:r>
          <w:rPr>
            <w:noProof/>
            <w:webHidden/>
          </w:rPr>
          <w:fldChar w:fldCharType="separate"/>
        </w:r>
        <w:r>
          <w:rPr>
            <w:noProof/>
            <w:webHidden/>
          </w:rPr>
          <w:t>43</w:t>
        </w:r>
        <w:r>
          <w:rPr>
            <w:noProof/>
            <w:webHidden/>
          </w:rPr>
          <w:fldChar w:fldCharType="end"/>
        </w:r>
      </w:hyperlink>
    </w:p>
    <w:p w14:paraId="64725576" w14:textId="25152886" w:rsidR="00385994" w:rsidRDefault="00385994">
      <w:pPr>
        <w:pStyle w:val="TDC3"/>
        <w:tabs>
          <w:tab w:val="right" w:leader="dot" w:pos="9016"/>
        </w:tabs>
        <w:rPr>
          <w:rFonts w:asciiTheme="minorHAnsi" w:eastAsiaTheme="minorEastAsia" w:hAnsiTheme="minorHAnsi"/>
          <w:noProof/>
          <w:sz w:val="24"/>
          <w:lang w:eastAsia="es-ES"/>
        </w:rPr>
      </w:pPr>
      <w:hyperlink w:anchor="_Toc234407595" w:history="1">
        <w:r w:rsidRPr="00692867">
          <w:rPr>
            <w:rStyle w:val="Hipervnculo"/>
            <w:noProof/>
          </w:rPr>
          <w:t>4.3.6. Registro de evidencias</w:t>
        </w:r>
        <w:r>
          <w:rPr>
            <w:noProof/>
            <w:webHidden/>
          </w:rPr>
          <w:tab/>
        </w:r>
        <w:r>
          <w:rPr>
            <w:noProof/>
            <w:webHidden/>
          </w:rPr>
          <w:fldChar w:fldCharType="begin"/>
        </w:r>
        <w:r>
          <w:rPr>
            <w:noProof/>
            <w:webHidden/>
          </w:rPr>
          <w:instrText xml:space="preserve"> PAGEREF _Toc234407595 \h </w:instrText>
        </w:r>
        <w:r>
          <w:rPr>
            <w:noProof/>
            <w:webHidden/>
          </w:rPr>
        </w:r>
        <w:r>
          <w:rPr>
            <w:noProof/>
            <w:webHidden/>
          </w:rPr>
          <w:fldChar w:fldCharType="separate"/>
        </w:r>
        <w:r>
          <w:rPr>
            <w:noProof/>
            <w:webHidden/>
          </w:rPr>
          <w:t>43</w:t>
        </w:r>
        <w:r>
          <w:rPr>
            <w:noProof/>
            <w:webHidden/>
          </w:rPr>
          <w:fldChar w:fldCharType="end"/>
        </w:r>
      </w:hyperlink>
    </w:p>
    <w:p w14:paraId="11456D02" w14:textId="6D47C138" w:rsidR="00385994" w:rsidRDefault="00385994">
      <w:pPr>
        <w:pStyle w:val="TDC3"/>
        <w:tabs>
          <w:tab w:val="right" w:leader="dot" w:pos="9016"/>
        </w:tabs>
        <w:rPr>
          <w:rFonts w:asciiTheme="minorHAnsi" w:eastAsiaTheme="minorEastAsia" w:hAnsiTheme="minorHAnsi"/>
          <w:noProof/>
          <w:sz w:val="24"/>
          <w:lang w:eastAsia="es-ES"/>
        </w:rPr>
      </w:pPr>
      <w:hyperlink w:anchor="_Toc234407596" w:history="1">
        <w:r w:rsidRPr="00692867">
          <w:rPr>
            <w:rStyle w:val="Hipervnculo"/>
            <w:noProof/>
          </w:rPr>
          <w:t>4.3.7. Diseño de pruebas controladas</w:t>
        </w:r>
        <w:r>
          <w:rPr>
            <w:noProof/>
            <w:webHidden/>
          </w:rPr>
          <w:tab/>
        </w:r>
        <w:r>
          <w:rPr>
            <w:noProof/>
            <w:webHidden/>
          </w:rPr>
          <w:fldChar w:fldCharType="begin"/>
        </w:r>
        <w:r>
          <w:rPr>
            <w:noProof/>
            <w:webHidden/>
          </w:rPr>
          <w:instrText xml:space="preserve"> PAGEREF _Toc234407596 \h </w:instrText>
        </w:r>
        <w:r>
          <w:rPr>
            <w:noProof/>
            <w:webHidden/>
          </w:rPr>
        </w:r>
        <w:r>
          <w:rPr>
            <w:noProof/>
            <w:webHidden/>
          </w:rPr>
          <w:fldChar w:fldCharType="separate"/>
        </w:r>
        <w:r>
          <w:rPr>
            <w:noProof/>
            <w:webHidden/>
          </w:rPr>
          <w:t>44</w:t>
        </w:r>
        <w:r>
          <w:rPr>
            <w:noProof/>
            <w:webHidden/>
          </w:rPr>
          <w:fldChar w:fldCharType="end"/>
        </w:r>
      </w:hyperlink>
    </w:p>
    <w:p w14:paraId="2F7390BD" w14:textId="62B29F20" w:rsidR="00385994" w:rsidRDefault="00385994">
      <w:pPr>
        <w:pStyle w:val="TDC3"/>
        <w:tabs>
          <w:tab w:val="right" w:leader="dot" w:pos="9016"/>
        </w:tabs>
        <w:rPr>
          <w:rFonts w:asciiTheme="minorHAnsi" w:eastAsiaTheme="minorEastAsia" w:hAnsiTheme="minorHAnsi"/>
          <w:noProof/>
          <w:sz w:val="24"/>
          <w:lang w:eastAsia="es-ES"/>
        </w:rPr>
      </w:pPr>
      <w:hyperlink w:anchor="_Toc234407597" w:history="1">
        <w:r w:rsidRPr="00692867">
          <w:rPr>
            <w:rStyle w:val="Hipervnculo"/>
            <w:noProof/>
          </w:rPr>
          <w:t>4.3.8. Scripts de laboratorio validados</w:t>
        </w:r>
        <w:r>
          <w:rPr>
            <w:noProof/>
            <w:webHidden/>
          </w:rPr>
          <w:tab/>
        </w:r>
        <w:r>
          <w:rPr>
            <w:noProof/>
            <w:webHidden/>
          </w:rPr>
          <w:fldChar w:fldCharType="begin"/>
        </w:r>
        <w:r>
          <w:rPr>
            <w:noProof/>
            <w:webHidden/>
          </w:rPr>
          <w:instrText xml:space="preserve"> PAGEREF _Toc234407597 \h </w:instrText>
        </w:r>
        <w:r>
          <w:rPr>
            <w:noProof/>
            <w:webHidden/>
          </w:rPr>
        </w:r>
        <w:r>
          <w:rPr>
            <w:noProof/>
            <w:webHidden/>
          </w:rPr>
          <w:fldChar w:fldCharType="separate"/>
        </w:r>
        <w:r>
          <w:rPr>
            <w:noProof/>
            <w:webHidden/>
          </w:rPr>
          <w:t>45</w:t>
        </w:r>
        <w:r>
          <w:rPr>
            <w:noProof/>
            <w:webHidden/>
          </w:rPr>
          <w:fldChar w:fldCharType="end"/>
        </w:r>
      </w:hyperlink>
    </w:p>
    <w:p w14:paraId="7F84602C" w14:textId="12FFB159" w:rsidR="00385994" w:rsidRDefault="00385994">
      <w:pPr>
        <w:pStyle w:val="TDC2"/>
        <w:tabs>
          <w:tab w:val="right" w:leader="dot" w:pos="9016"/>
        </w:tabs>
        <w:rPr>
          <w:rFonts w:asciiTheme="minorHAnsi" w:eastAsiaTheme="minorEastAsia" w:hAnsiTheme="minorHAnsi"/>
          <w:noProof/>
          <w:sz w:val="24"/>
          <w:lang w:eastAsia="es-ES"/>
        </w:rPr>
      </w:pPr>
      <w:hyperlink w:anchor="_Toc234407598" w:history="1">
        <w:r w:rsidRPr="00692867">
          <w:rPr>
            <w:rStyle w:val="Hipervnculo"/>
            <w:noProof/>
          </w:rPr>
          <w:t>4.4.</w:t>
        </w:r>
        <w:r w:rsidRPr="00692867">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_Toc234407598 \h </w:instrText>
        </w:r>
        <w:r>
          <w:rPr>
            <w:noProof/>
            <w:webHidden/>
          </w:rPr>
        </w:r>
        <w:r>
          <w:rPr>
            <w:noProof/>
            <w:webHidden/>
          </w:rPr>
          <w:fldChar w:fldCharType="separate"/>
        </w:r>
        <w:r>
          <w:rPr>
            <w:noProof/>
            <w:webHidden/>
          </w:rPr>
          <w:t>45</w:t>
        </w:r>
        <w:r>
          <w:rPr>
            <w:noProof/>
            <w:webHidden/>
          </w:rPr>
          <w:fldChar w:fldCharType="end"/>
        </w:r>
      </w:hyperlink>
    </w:p>
    <w:p w14:paraId="146A7D0F" w14:textId="0F971E30" w:rsidR="00385994" w:rsidRDefault="00385994">
      <w:pPr>
        <w:pStyle w:val="TDC3"/>
        <w:tabs>
          <w:tab w:val="right" w:leader="dot" w:pos="9016"/>
        </w:tabs>
        <w:rPr>
          <w:rFonts w:asciiTheme="minorHAnsi" w:eastAsiaTheme="minorEastAsia" w:hAnsiTheme="minorHAnsi"/>
          <w:noProof/>
          <w:sz w:val="24"/>
          <w:lang w:eastAsia="es-ES"/>
        </w:rPr>
      </w:pPr>
      <w:hyperlink w:anchor="_Toc234407599" w:history="1">
        <w:r w:rsidRPr="00692867">
          <w:rPr>
            <w:rStyle w:val="Hipervnculo"/>
            <w:noProof/>
          </w:rPr>
          <w:t>4.4.1. Criterios de selección</w:t>
        </w:r>
        <w:r>
          <w:rPr>
            <w:noProof/>
            <w:webHidden/>
          </w:rPr>
          <w:tab/>
        </w:r>
        <w:r>
          <w:rPr>
            <w:noProof/>
            <w:webHidden/>
          </w:rPr>
          <w:fldChar w:fldCharType="begin"/>
        </w:r>
        <w:r>
          <w:rPr>
            <w:noProof/>
            <w:webHidden/>
          </w:rPr>
          <w:instrText xml:space="preserve"> PAGEREF _Toc234407599 \h </w:instrText>
        </w:r>
        <w:r>
          <w:rPr>
            <w:noProof/>
            <w:webHidden/>
          </w:rPr>
        </w:r>
        <w:r>
          <w:rPr>
            <w:noProof/>
            <w:webHidden/>
          </w:rPr>
          <w:fldChar w:fldCharType="separate"/>
        </w:r>
        <w:r>
          <w:rPr>
            <w:noProof/>
            <w:webHidden/>
          </w:rPr>
          <w:t>45</w:t>
        </w:r>
        <w:r>
          <w:rPr>
            <w:noProof/>
            <w:webHidden/>
          </w:rPr>
          <w:fldChar w:fldCharType="end"/>
        </w:r>
      </w:hyperlink>
    </w:p>
    <w:p w14:paraId="544C72B4" w14:textId="147BD6CA" w:rsidR="00385994" w:rsidRDefault="00385994">
      <w:pPr>
        <w:pStyle w:val="TDC3"/>
        <w:tabs>
          <w:tab w:val="right" w:leader="dot" w:pos="9016"/>
        </w:tabs>
        <w:rPr>
          <w:rFonts w:asciiTheme="minorHAnsi" w:eastAsiaTheme="minorEastAsia" w:hAnsiTheme="minorHAnsi"/>
          <w:noProof/>
          <w:sz w:val="24"/>
          <w:lang w:eastAsia="es-ES"/>
        </w:rPr>
      </w:pPr>
      <w:hyperlink w:anchor="_Toc234407600" w:history="1">
        <w:r w:rsidRPr="00692867">
          <w:rPr>
            <w:rStyle w:val="Hipervnculo"/>
            <w:noProof/>
          </w:rPr>
          <w:t>4.4.2. Técnicas seleccionadas</w:t>
        </w:r>
        <w:r>
          <w:rPr>
            <w:noProof/>
            <w:webHidden/>
          </w:rPr>
          <w:tab/>
        </w:r>
        <w:r>
          <w:rPr>
            <w:noProof/>
            <w:webHidden/>
          </w:rPr>
          <w:fldChar w:fldCharType="begin"/>
        </w:r>
        <w:r>
          <w:rPr>
            <w:noProof/>
            <w:webHidden/>
          </w:rPr>
          <w:instrText xml:space="preserve"> PAGEREF _Toc234407600 \h </w:instrText>
        </w:r>
        <w:r>
          <w:rPr>
            <w:noProof/>
            <w:webHidden/>
          </w:rPr>
        </w:r>
        <w:r>
          <w:rPr>
            <w:noProof/>
            <w:webHidden/>
          </w:rPr>
          <w:fldChar w:fldCharType="separate"/>
        </w:r>
        <w:r>
          <w:rPr>
            <w:noProof/>
            <w:webHidden/>
          </w:rPr>
          <w:t>46</w:t>
        </w:r>
        <w:r>
          <w:rPr>
            <w:noProof/>
            <w:webHidden/>
          </w:rPr>
          <w:fldChar w:fldCharType="end"/>
        </w:r>
      </w:hyperlink>
    </w:p>
    <w:p w14:paraId="13D93D75" w14:textId="06FB25C9" w:rsidR="00385994" w:rsidRDefault="00385994">
      <w:pPr>
        <w:pStyle w:val="TDC3"/>
        <w:tabs>
          <w:tab w:val="right" w:leader="dot" w:pos="9016"/>
        </w:tabs>
        <w:rPr>
          <w:rFonts w:asciiTheme="minorHAnsi" w:eastAsiaTheme="minorEastAsia" w:hAnsiTheme="minorHAnsi"/>
          <w:noProof/>
          <w:sz w:val="24"/>
          <w:lang w:eastAsia="es-ES"/>
        </w:rPr>
      </w:pPr>
      <w:hyperlink w:anchor="_Toc234407601" w:history="1">
        <w:r w:rsidRPr="00692867">
          <w:rPr>
            <w:rStyle w:val="Hipervnculo"/>
            <w:noProof/>
          </w:rPr>
          <w:t>4.4.3. Cobertura táctica MITRE ATT&amp;CK</w:t>
        </w:r>
        <w:r>
          <w:rPr>
            <w:noProof/>
            <w:webHidden/>
          </w:rPr>
          <w:tab/>
        </w:r>
        <w:r>
          <w:rPr>
            <w:noProof/>
            <w:webHidden/>
          </w:rPr>
          <w:fldChar w:fldCharType="begin"/>
        </w:r>
        <w:r>
          <w:rPr>
            <w:noProof/>
            <w:webHidden/>
          </w:rPr>
          <w:instrText xml:space="preserve"> PAGEREF _Toc234407601 \h </w:instrText>
        </w:r>
        <w:r>
          <w:rPr>
            <w:noProof/>
            <w:webHidden/>
          </w:rPr>
        </w:r>
        <w:r>
          <w:rPr>
            <w:noProof/>
            <w:webHidden/>
          </w:rPr>
          <w:fldChar w:fldCharType="separate"/>
        </w:r>
        <w:r>
          <w:rPr>
            <w:noProof/>
            <w:webHidden/>
          </w:rPr>
          <w:t>47</w:t>
        </w:r>
        <w:r>
          <w:rPr>
            <w:noProof/>
            <w:webHidden/>
          </w:rPr>
          <w:fldChar w:fldCharType="end"/>
        </w:r>
      </w:hyperlink>
    </w:p>
    <w:p w14:paraId="101771B9" w14:textId="582410BC" w:rsidR="00385994" w:rsidRDefault="00385994">
      <w:pPr>
        <w:pStyle w:val="TDC3"/>
        <w:tabs>
          <w:tab w:val="right" w:leader="dot" w:pos="9016"/>
        </w:tabs>
        <w:rPr>
          <w:rFonts w:asciiTheme="minorHAnsi" w:eastAsiaTheme="minorEastAsia" w:hAnsiTheme="minorHAnsi"/>
          <w:noProof/>
          <w:sz w:val="24"/>
          <w:lang w:eastAsia="es-ES"/>
        </w:rPr>
      </w:pPr>
      <w:hyperlink w:anchor="_Toc234407602" w:history="1">
        <w:r w:rsidRPr="00692867">
          <w:rPr>
            <w:rStyle w:val="Hipervnculo"/>
            <w:noProof/>
          </w:rPr>
          <w:t>4.4.4. Decisión metodológica sobre TEC-009</w:t>
        </w:r>
        <w:r>
          <w:rPr>
            <w:noProof/>
            <w:webHidden/>
          </w:rPr>
          <w:tab/>
        </w:r>
        <w:r>
          <w:rPr>
            <w:noProof/>
            <w:webHidden/>
          </w:rPr>
          <w:fldChar w:fldCharType="begin"/>
        </w:r>
        <w:r>
          <w:rPr>
            <w:noProof/>
            <w:webHidden/>
          </w:rPr>
          <w:instrText xml:space="preserve"> PAGEREF _Toc234407602 \h </w:instrText>
        </w:r>
        <w:r>
          <w:rPr>
            <w:noProof/>
            <w:webHidden/>
          </w:rPr>
        </w:r>
        <w:r>
          <w:rPr>
            <w:noProof/>
            <w:webHidden/>
          </w:rPr>
          <w:fldChar w:fldCharType="separate"/>
        </w:r>
        <w:r>
          <w:rPr>
            <w:noProof/>
            <w:webHidden/>
          </w:rPr>
          <w:t>47</w:t>
        </w:r>
        <w:r>
          <w:rPr>
            <w:noProof/>
            <w:webHidden/>
          </w:rPr>
          <w:fldChar w:fldCharType="end"/>
        </w:r>
      </w:hyperlink>
    </w:p>
    <w:p w14:paraId="6E726CDE" w14:textId="5603371B" w:rsidR="00385994" w:rsidRDefault="00385994">
      <w:pPr>
        <w:pStyle w:val="TDC2"/>
        <w:tabs>
          <w:tab w:val="right" w:leader="dot" w:pos="9016"/>
        </w:tabs>
        <w:rPr>
          <w:rFonts w:asciiTheme="minorHAnsi" w:eastAsiaTheme="minorEastAsia" w:hAnsiTheme="minorHAnsi"/>
          <w:noProof/>
          <w:sz w:val="24"/>
          <w:lang w:eastAsia="es-ES"/>
        </w:rPr>
      </w:pPr>
      <w:hyperlink w:anchor="_Toc234407603" w:history="1">
        <w:r w:rsidRPr="00692867">
          <w:rPr>
            <w:rStyle w:val="Hipervnculo"/>
            <w:noProof/>
          </w:rPr>
          <w:t>4.5. Estrategia de artifacts y monitorización</w:t>
        </w:r>
        <w:r>
          <w:rPr>
            <w:noProof/>
            <w:webHidden/>
          </w:rPr>
          <w:tab/>
        </w:r>
        <w:r>
          <w:rPr>
            <w:noProof/>
            <w:webHidden/>
          </w:rPr>
          <w:fldChar w:fldCharType="begin"/>
        </w:r>
        <w:r>
          <w:rPr>
            <w:noProof/>
            <w:webHidden/>
          </w:rPr>
          <w:instrText xml:space="preserve"> PAGEREF _Toc234407603 \h </w:instrText>
        </w:r>
        <w:r>
          <w:rPr>
            <w:noProof/>
            <w:webHidden/>
          </w:rPr>
        </w:r>
        <w:r>
          <w:rPr>
            <w:noProof/>
            <w:webHidden/>
          </w:rPr>
          <w:fldChar w:fldCharType="separate"/>
        </w:r>
        <w:r>
          <w:rPr>
            <w:noProof/>
            <w:webHidden/>
          </w:rPr>
          <w:t>49</w:t>
        </w:r>
        <w:r>
          <w:rPr>
            <w:noProof/>
            <w:webHidden/>
          </w:rPr>
          <w:fldChar w:fldCharType="end"/>
        </w:r>
      </w:hyperlink>
    </w:p>
    <w:p w14:paraId="36C7765D" w14:textId="672DE685" w:rsidR="00385994" w:rsidRDefault="00385994">
      <w:pPr>
        <w:pStyle w:val="TDC3"/>
        <w:tabs>
          <w:tab w:val="right" w:leader="dot" w:pos="9016"/>
        </w:tabs>
        <w:rPr>
          <w:rFonts w:asciiTheme="minorHAnsi" w:eastAsiaTheme="minorEastAsia" w:hAnsiTheme="minorHAnsi"/>
          <w:noProof/>
          <w:sz w:val="24"/>
          <w:lang w:eastAsia="es-ES"/>
        </w:rPr>
      </w:pPr>
      <w:hyperlink w:anchor="_Toc234407604" w:history="1">
        <w:r w:rsidRPr="00692867">
          <w:rPr>
            <w:rStyle w:val="Hipervnculo"/>
            <w:noProof/>
          </w:rPr>
          <w:t>4.5.1. Artifacts públicos considerados</w:t>
        </w:r>
        <w:r>
          <w:rPr>
            <w:noProof/>
            <w:webHidden/>
          </w:rPr>
          <w:tab/>
        </w:r>
        <w:r>
          <w:rPr>
            <w:noProof/>
            <w:webHidden/>
          </w:rPr>
          <w:fldChar w:fldCharType="begin"/>
        </w:r>
        <w:r>
          <w:rPr>
            <w:noProof/>
            <w:webHidden/>
          </w:rPr>
          <w:instrText xml:space="preserve"> PAGEREF _Toc234407604 \h </w:instrText>
        </w:r>
        <w:r>
          <w:rPr>
            <w:noProof/>
            <w:webHidden/>
          </w:rPr>
        </w:r>
        <w:r>
          <w:rPr>
            <w:noProof/>
            <w:webHidden/>
          </w:rPr>
          <w:fldChar w:fldCharType="separate"/>
        </w:r>
        <w:r>
          <w:rPr>
            <w:noProof/>
            <w:webHidden/>
          </w:rPr>
          <w:t>49</w:t>
        </w:r>
        <w:r>
          <w:rPr>
            <w:noProof/>
            <w:webHidden/>
          </w:rPr>
          <w:fldChar w:fldCharType="end"/>
        </w:r>
      </w:hyperlink>
    </w:p>
    <w:p w14:paraId="1D148F0D" w14:textId="58A792F8" w:rsidR="00385994" w:rsidRDefault="00385994">
      <w:pPr>
        <w:pStyle w:val="TDC3"/>
        <w:tabs>
          <w:tab w:val="right" w:leader="dot" w:pos="9016"/>
        </w:tabs>
        <w:rPr>
          <w:rFonts w:asciiTheme="minorHAnsi" w:eastAsiaTheme="minorEastAsia" w:hAnsiTheme="minorHAnsi"/>
          <w:noProof/>
          <w:sz w:val="24"/>
          <w:lang w:eastAsia="es-ES"/>
        </w:rPr>
      </w:pPr>
      <w:hyperlink w:anchor="_Toc234407605" w:history="1">
        <w:r w:rsidRPr="00692867">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_Toc234407605 \h </w:instrText>
        </w:r>
        <w:r>
          <w:rPr>
            <w:noProof/>
            <w:webHidden/>
          </w:rPr>
        </w:r>
        <w:r>
          <w:rPr>
            <w:noProof/>
            <w:webHidden/>
          </w:rPr>
          <w:fldChar w:fldCharType="separate"/>
        </w:r>
        <w:r>
          <w:rPr>
            <w:noProof/>
            <w:webHidden/>
          </w:rPr>
          <w:t>50</w:t>
        </w:r>
        <w:r>
          <w:rPr>
            <w:noProof/>
            <w:webHidden/>
          </w:rPr>
          <w:fldChar w:fldCharType="end"/>
        </w:r>
      </w:hyperlink>
    </w:p>
    <w:p w14:paraId="38C0A137" w14:textId="2DB2A740" w:rsidR="00385994" w:rsidRDefault="00385994">
      <w:pPr>
        <w:pStyle w:val="TDC2"/>
        <w:tabs>
          <w:tab w:val="right" w:leader="dot" w:pos="9016"/>
        </w:tabs>
        <w:rPr>
          <w:rFonts w:asciiTheme="minorHAnsi" w:eastAsiaTheme="minorEastAsia" w:hAnsiTheme="minorHAnsi"/>
          <w:noProof/>
          <w:sz w:val="24"/>
          <w:lang w:eastAsia="es-ES"/>
        </w:rPr>
      </w:pPr>
      <w:hyperlink w:anchor="_Toc234407606" w:history="1">
        <w:r w:rsidRPr="00692867">
          <w:rPr>
            <w:rStyle w:val="Hipervnculo"/>
            <w:noProof/>
          </w:rPr>
          <w:t>4.6. Benchmark y alertabilidad</w:t>
        </w:r>
        <w:r>
          <w:rPr>
            <w:noProof/>
            <w:webHidden/>
          </w:rPr>
          <w:tab/>
        </w:r>
        <w:r>
          <w:rPr>
            <w:noProof/>
            <w:webHidden/>
          </w:rPr>
          <w:fldChar w:fldCharType="begin"/>
        </w:r>
        <w:r>
          <w:rPr>
            <w:noProof/>
            <w:webHidden/>
          </w:rPr>
          <w:instrText xml:space="preserve"> PAGEREF _Toc234407606 \h </w:instrText>
        </w:r>
        <w:r>
          <w:rPr>
            <w:noProof/>
            <w:webHidden/>
          </w:rPr>
        </w:r>
        <w:r>
          <w:rPr>
            <w:noProof/>
            <w:webHidden/>
          </w:rPr>
          <w:fldChar w:fldCharType="separate"/>
        </w:r>
        <w:r>
          <w:rPr>
            <w:noProof/>
            <w:webHidden/>
          </w:rPr>
          <w:t>52</w:t>
        </w:r>
        <w:r>
          <w:rPr>
            <w:noProof/>
            <w:webHidden/>
          </w:rPr>
          <w:fldChar w:fldCharType="end"/>
        </w:r>
      </w:hyperlink>
    </w:p>
    <w:p w14:paraId="50F59D5C" w14:textId="2431CB30" w:rsidR="00385994" w:rsidRDefault="00385994">
      <w:pPr>
        <w:pStyle w:val="TDC3"/>
        <w:tabs>
          <w:tab w:val="right" w:leader="dot" w:pos="9016"/>
        </w:tabs>
        <w:rPr>
          <w:rFonts w:asciiTheme="minorHAnsi" w:eastAsiaTheme="minorEastAsia" w:hAnsiTheme="minorHAnsi"/>
          <w:noProof/>
          <w:sz w:val="24"/>
          <w:lang w:eastAsia="es-ES"/>
        </w:rPr>
      </w:pPr>
      <w:hyperlink w:anchor="_Toc234407607" w:history="1">
        <w:r w:rsidRPr="00692867">
          <w:rPr>
            <w:rStyle w:val="Hipervnculo"/>
            <w:noProof/>
          </w:rPr>
          <w:t>4.6.1. Validación operativa mediante alertas</w:t>
        </w:r>
        <w:r>
          <w:rPr>
            <w:noProof/>
            <w:webHidden/>
          </w:rPr>
          <w:tab/>
        </w:r>
        <w:r>
          <w:rPr>
            <w:noProof/>
            <w:webHidden/>
          </w:rPr>
          <w:fldChar w:fldCharType="begin"/>
        </w:r>
        <w:r>
          <w:rPr>
            <w:noProof/>
            <w:webHidden/>
          </w:rPr>
          <w:instrText xml:space="preserve"> PAGEREF _Toc234407607 \h </w:instrText>
        </w:r>
        <w:r>
          <w:rPr>
            <w:noProof/>
            <w:webHidden/>
          </w:rPr>
        </w:r>
        <w:r>
          <w:rPr>
            <w:noProof/>
            <w:webHidden/>
          </w:rPr>
          <w:fldChar w:fldCharType="separate"/>
        </w:r>
        <w:r>
          <w:rPr>
            <w:noProof/>
            <w:webHidden/>
          </w:rPr>
          <w:t>52</w:t>
        </w:r>
        <w:r>
          <w:rPr>
            <w:noProof/>
            <w:webHidden/>
          </w:rPr>
          <w:fldChar w:fldCharType="end"/>
        </w:r>
      </w:hyperlink>
    </w:p>
    <w:p w14:paraId="79A2BF37" w14:textId="0B5DF579" w:rsidR="00385994" w:rsidRDefault="00385994">
      <w:pPr>
        <w:pStyle w:val="TDC2"/>
        <w:tabs>
          <w:tab w:val="right" w:leader="dot" w:pos="9016"/>
        </w:tabs>
        <w:rPr>
          <w:rFonts w:asciiTheme="minorHAnsi" w:eastAsiaTheme="minorEastAsia" w:hAnsiTheme="minorHAnsi"/>
          <w:noProof/>
          <w:sz w:val="24"/>
          <w:lang w:eastAsia="es-ES"/>
        </w:rPr>
      </w:pPr>
      <w:hyperlink w:anchor="_Toc234407608" w:history="1">
        <w:r w:rsidRPr="00692867">
          <w:rPr>
            <w:rStyle w:val="Hipervnculo"/>
            <w:noProof/>
          </w:rPr>
          <w:t>4.7. Decisiones metodológicas cerradas</w:t>
        </w:r>
        <w:r>
          <w:rPr>
            <w:noProof/>
            <w:webHidden/>
          </w:rPr>
          <w:tab/>
        </w:r>
        <w:r>
          <w:rPr>
            <w:noProof/>
            <w:webHidden/>
          </w:rPr>
          <w:fldChar w:fldCharType="begin"/>
        </w:r>
        <w:r>
          <w:rPr>
            <w:noProof/>
            <w:webHidden/>
          </w:rPr>
          <w:instrText xml:space="preserve"> PAGEREF _Toc234407608 \h </w:instrText>
        </w:r>
        <w:r>
          <w:rPr>
            <w:noProof/>
            <w:webHidden/>
          </w:rPr>
        </w:r>
        <w:r>
          <w:rPr>
            <w:noProof/>
            <w:webHidden/>
          </w:rPr>
          <w:fldChar w:fldCharType="separate"/>
        </w:r>
        <w:r>
          <w:rPr>
            <w:noProof/>
            <w:webHidden/>
          </w:rPr>
          <w:t>54</w:t>
        </w:r>
        <w:r>
          <w:rPr>
            <w:noProof/>
            <w:webHidden/>
          </w:rPr>
          <w:fldChar w:fldCharType="end"/>
        </w:r>
      </w:hyperlink>
    </w:p>
    <w:p w14:paraId="738E974A" w14:textId="1E10F7F3"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09" w:history="1">
        <w:r w:rsidRPr="00692867">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_Toc234407609 \h </w:instrText>
        </w:r>
        <w:r>
          <w:rPr>
            <w:noProof/>
            <w:webHidden/>
          </w:rPr>
        </w:r>
        <w:r>
          <w:rPr>
            <w:noProof/>
            <w:webHidden/>
          </w:rPr>
          <w:fldChar w:fldCharType="separate"/>
        </w:r>
        <w:r>
          <w:rPr>
            <w:noProof/>
            <w:webHidden/>
          </w:rPr>
          <w:t>55</w:t>
        </w:r>
        <w:r>
          <w:rPr>
            <w:noProof/>
            <w:webHidden/>
          </w:rPr>
          <w:fldChar w:fldCharType="end"/>
        </w:r>
      </w:hyperlink>
    </w:p>
    <w:p w14:paraId="404EEAE4" w14:textId="3094BA71" w:rsidR="00385994" w:rsidRDefault="00385994">
      <w:pPr>
        <w:pStyle w:val="TDC2"/>
        <w:tabs>
          <w:tab w:val="right" w:leader="dot" w:pos="9016"/>
        </w:tabs>
        <w:rPr>
          <w:rFonts w:asciiTheme="minorHAnsi" w:eastAsiaTheme="minorEastAsia" w:hAnsiTheme="minorHAnsi"/>
          <w:noProof/>
          <w:sz w:val="24"/>
          <w:lang w:eastAsia="es-ES"/>
        </w:rPr>
      </w:pPr>
      <w:hyperlink w:anchor="_Toc234407610" w:history="1">
        <w:r w:rsidRPr="00692867">
          <w:rPr>
            <w:rStyle w:val="Hipervnculo"/>
            <w:noProof/>
          </w:rPr>
          <w:t>5.1. Escenarios de ataque</w:t>
        </w:r>
        <w:r>
          <w:rPr>
            <w:noProof/>
            <w:webHidden/>
          </w:rPr>
          <w:tab/>
        </w:r>
        <w:r>
          <w:rPr>
            <w:noProof/>
            <w:webHidden/>
          </w:rPr>
          <w:fldChar w:fldCharType="begin"/>
        </w:r>
        <w:r>
          <w:rPr>
            <w:noProof/>
            <w:webHidden/>
          </w:rPr>
          <w:instrText xml:space="preserve"> PAGEREF _Toc234407610 \h </w:instrText>
        </w:r>
        <w:r>
          <w:rPr>
            <w:noProof/>
            <w:webHidden/>
          </w:rPr>
        </w:r>
        <w:r>
          <w:rPr>
            <w:noProof/>
            <w:webHidden/>
          </w:rPr>
          <w:fldChar w:fldCharType="separate"/>
        </w:r>
        <w:r>
          <w:rPr>
            <w:noProof/>
            <w:webHidden/>
          </w:rPr>
          <w:t>55</w:t>
        </w:r>
        <w:r>
          <w:rPr>
            <w:noProof/>
            <w:webHidden/>
          </w:rPr>
          <w:fldChar w:fldCharType="end"/>
        </w:r>
      </w:hyperlink>
    </w:p>
    <w:p w14:paraId="2E961428" w14:textId="17F3F813" w:rsidR="00385994" w:rsidRDefault="00385994">
      <w:pPr>
        <w:pStyle w:val="TDC2"/>
        <w:tabs>
          <w:tab w:val="right" w:leader="dot" w:pos="9016"/>
        </w:tabs>
        <w:rPr>
          <w:rFonts w:asciiTheme="minorHAnsi" w:eastAsiaTheme="minorEastAsia" w:hAnsiTheme="minorHAnsi"/>
          <w:noProof/>
          <w:sz w:val="24"/>
          <w:lang w:eastAsia="es-ES"/>
        </w:rPr>
      </w:pPr>
      <w:hyperlink w:anchor="_Toc234407611" w:history="1">
        <w:r w:rsidRPr="00692867">
          <w:rPr>
            <w:rStyle w:val="Hipervnculo"/>
            <w:noProof/>
          </w:rPr>
          <w:t>5.2. Desarrollo experimental por técnica</w:t>
        </w:r>
        <w:r>
          <w:rPr>
            <w:noProof/>
            <w:webHidden/>
          </w:rPr>
          <w:tab/>
        </w:r>
        <w:r>
          <w:rPr>
            <w:noProof/>
            <w:webHidden/>
          </w:rPr>
          <w:fldChar w:fldCharType="begin"/>
        </w:r>
        <w:r>
          <w:rPr>
            <w:noProof/>
            <w:webHidden/>
          </w:rPr>
          <w:instrText xml:space="preserve"> PAGEREF _Toc234407611 \h </w:instrText>
        </w:r>
        <w:r>
          <w:rPr>
            <w:noProof/>
            <w:webHidden/>
          </w:rPr>
        </w:r>
        <w:r>
          <w:rPr>
            <w:noProof/>
            <w:webHidden/>
          </w:rPr>
          <w:fldChar w:fldCharType="separate"/>
        </w:r>
        <w:r>
          <w:rPr>
            <w:noProof/>
            <w:webHidden/>
          </w:rPr>
          <w:t>56</w:t>
        </w:r>
        <w:r>
          <w:rPr>
            <w:noProof/>
            <w:webHidden/>
          </w:rPr>
          <w:fldChar w:fldCharType="end"/>
        </w:r>
      </w:hyperlink>
    </w:p>
    <w:p w14:paraId="4E900884" w14:textId="32D2F30D" w:rsidR="00385994" w:rsidRDefault="00385994">
      <w:pPr>
        <w:pStyle w:val="TDC3"/>
        <w:tabs>
          <w:tab w:val="right" w:leader="dot" w:pos="9016"/>
        </w:tabs>
        <w:rPr>
          <w:rFonts w:asciiTheme="minorHAnsi" w:eastAsiaTheme="minorEastAsia" w:hAnsiTheme="minorHAnsi"/>
          <w:noProof/>
          <w:sz w:val="24"/>
          <w:lang w:eastAsia="es-ES"/>
        </w:rPr>
      </w:pPr>
      <w:hyperlink w:anchor="_Toc234407612" w:history="1">
        <w:r w:rsidRPr="00692867">
          <w:rPr>
            <w:rStyle w:val="Hipervnculo"/>
            <w:noProof/>
          </w:rPr>
          <w:t>5.2.1. TEC-001 - Ejecución mediante PowerShell</w:t>
        </w:r>
        <w:r>
          <w:rPr>
            <w:noProof/>
            <w:webHidden/>
          </w:rPr>
          <w:tab/>
        </w:r>
        <w:r>
          <w:rPr>
            <w:noProof/>
            <w:webHidden/>
          </w:rPr>
          <w:fldChar w:fldCharType="begin"/>
        </w:r>
        <w:r>
          <w:rPr>
            <w:noProof/>
            <w:webHidden/>
          </w:rPr>
          <w:instrText xml:space="preserve"> PAGEREF _Toc234407612 \h </w:instrText>
        </w:r>
        <w:r>
          <w:rPr>
            <w:noProof/>
            <w:webHidden/>
          </w:rPr>
        </w:r>
        <w:r>
          <w:rPr>
            <w:noProof/>
            <w:webHidden/>
          </w:rPr>
          <w:fldChar w:fldCharType="separate"/>
        </w:r>
        <w:r>
          <w:rPr>
            <w:noProof/>
            <w:webHidden/>
          </w:rPr>
          <w:t>56</w:t>
        </w:r>
        <w:r>
          <w:rPr>
            <w:noProof/>
            <w:webHidden/>
          </w:rPr>
          <w:fldChar w:fldCharType="end"/>
        </w:r>
      </w:hyperlink>
    </w:p>
    <w:p w14:paraId="06A37C75" w14:textId="10853302" w:rsidR="00385994" w:rsidRDefault="00385994">
      <w:pPr>
        <w:pStyle w:val="TDC3"/>
        <w:tabs>
          <w:tab w:val="right" w:leader="dot" w:pos="9016"/>
        </w:tabs>
        <w:rPr>
          <w:rFonts w:asciiTheme="minorHAnsi" w:eastAsiaTheme="minorEastAsia" w:hAnsiTheme="minorHAnsi"/>
          <w:noProof/>
          <w:sz w:val="24"/>
          <w:lang w:eastAsia="es-ES"/>
        </w:rPr>
      </w:pPr>
      <w:hyperlink w:anchor="_Toc234407613" w:history="1">
        <w:r w:rsidRPr="00692867">
          <w:rPr>
            <w:rStyle w:val="Hipervnculo"/>
            <w:noProof/>
          </w:rPr>
          <w:t>5.2.2. TEC-002 - Ejecución mediante Windows Command Shell</w:t>
        </w:r>
        <w:r>
          <w:rPr>
            <w:noProof/>
            <w:webHidden/>
          </w:rPr>
          <w:tab/>
        </w:r>
        <w:r>
          <w:rPr>
            <w:noProof/>
            <w:webHidden/>
          </w:rPr>
          <w:fldChar w:fldCharType="begin"/>
        </w:r>
        <w:r>
          <w:rPr>
            <w:noProof/>
            <w:webHidden/>
          </w:rPr>
          <w:instrText xml:space="preserve"> PAGEREF _Toc234407613 \h </w:instrText>
        </w:r>
        <w:r>
          <w:rPr>
            <w:noProof/>
            <w:webHidden/>
          </w:rPr>
        </w:r>
        <w:r>
          <w:rPr>
            <w:noProof/>
            <w:webHidden/>
          </w:rPr>
          <w:fldChar w:fldCharType="separate"/>
        </w:r>
        <w:r>
          <w:rPr>
            <w:noProof/>
            <w:webHidden/>
          </w:rPr>
          <w:t>57</w:t>
        </w:r>
        <w:r>
          <w:rPr>
            <w:noProof/>
            <w:webHidden/>
          </w:rPr>
          <w:fldChar w:fldCharType="end"/>
        </w:r>
      </w:hyperlink>
    </w:p>
    <w:p w14:paraId="48EA5970" w14:textId="3C5101CD" w:rsidR="00385994" w:rsidRDefault="00385994">
      <w:pPr>
        <w:pStyle w:val="TDC3"/>
        <w:tabs>
          <w:tab w:val="right" w:leader="dot" w:pos="9016"/>
        </w:tabs>
        <w:rPr>
          <w:rFonts w:asciiTheme="minorHAnsi" w:eastAsiaTheme="minorEastAsia" w:hAnsiTheme="minorHAnsi"/>
          <w:noProof/>
          <w:sz w:val="24"/>
          <w:lang w:eastAsia="es-ES"/>
        </w:rPr>
      </w:pPr>
      <w:hyperlink w:anchor="_Toc234407614" w:history="1">
        <w:r w:rsidRPr="00692867">
          <w:rPr>
            <w:rStyle w:val="Hipervnculo"/>
            <w:noProof/>
          </w:rPr>
          <w:t>5.2.3. TEC-003 - Creación de tarea programada</w:t>
        </w:r>
        <w:r>
          <w:rPr>
            <w:noProof/>
            <w:webHidden/>
          </w:rPr>
          <w:tab/>
        </w:r>
        <w:r>
          <w:rPr>
            <w:noProof/>
            <w:webHidden/>
          </w:rPr>
          <w:fldChar w:fldCharType="begin"/>
        </w:r>
        <w:r>
          <w:rPr>
            <w:noProof/>
            <w:webHidden/>
          </w:rPr>
          <w:instrText xml:space="preserve"> PAGEREF _Toc234407614 \h </w:instrText>
        </w:r>
        <w:r>
          <w:rPr>
            <w:noProof/>
            <w:webHidden/>
          </w:rPr>
        </w:r>
        <w:r>
          <w:rPr>
            <w:noProof/>
            <w:webHidden/>
          </w:rPr>
          <w:fldChar w:fldCharType="separate"/>
        </w:r>
        <w:r>
          <w:rPr>
            <w:noProof/>
            <w:webHidden/>
          </w:rPr>
          <w:t>58</w:t>
        </w:r>
        <w:r>
          <w:rPr>
            <w:noProof/>
            <w:webHidden/>
          </w:rPr>
          <w:fldChar w:fldCharType="end"/>
        </w:r>
      </w:hyperlink>
    </w:p>
    <w:p w14:paraId="6175FBB9" w14:textId="57C1FAD3" w:rsidR="00385994" w:rsidRDefault="00385994">
      <w:pPr>
        <w:pStyle w:val="TDC3"/>
        <w:tabs>
          <w:tab w:val="right" w:leader="dot" w:pos="9016"/>
        </w:tabs>
        <w:rPr>
          <w:rFonts w:asciiTheme="minorHAnsi" w:eastAsiaTheme="minorEastAsia" w:hAnsiTheme="minorHAnsi"/>
          <w:noProof/>
          <w:sz w:val="24"/>
          <w:lang w:eastAsia="es-ES"/>
        </w:rPr>
      </w:pPr>
      <w:hyperlink w:anchor="_Toc234407615" w:history="1">
        <w:r w:rsidRPr="00692867">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_Toc234407615 \h </w:instrText>
        </w:r>
        <w:r>
          <w:rPr>
            <w:noProof/>
            <w:webHidden/>
          </w:rPr>
        </w:r>
        <w:r>
          <w:rPr>
            <w:noProof/>
            <w:webHidden/>
          </w:rPr>
          <w:fldChar w:fldCharType="separate"/>
        </w:r>
        <w:r>
          <w:rPr>
            <w:noProof/>
            <w:webHidden/>
          </w:rPr>
          <w:t>59</w:t>
        </w:r>
        <w:r>
          <w:rPr>
            <w:noProof/>
            <w:webHidden/>
          </w:rPr>
          <w:fldChar w:fldCharType="end"/>
        </w:r>
      </w:hyperlink>
    </w:p>
    <w:p w14:paraId="0646C07A" w14:textId="35F9A0D4" w:rsidR="00385994" w:rsidRDefault="00385994">
      <w:pPr>
        <w:pStyle w:val="TDC3"/>
        <w:tabs>
          <w:tab w:val="right" w:leader="dot" w:pos="9016"/>
        </w:tabs>
        <w:rPr>
          <w:rFonts w:asciiTheme="minorHAnsi" w:eastAsiaTheme="minorEastAsia" w:hAnsiTheme="minorHAnsi"/>
          <w:noProof/>
          <w:sz w:val="24"/>
          <w:lang w:eastAsia="es-ES"/>
        </w:rPr>
      </w:pPr>
      <w:hyperlink w:anchor="_Toc234407616" w:history="1">
        <w:r w:rsidRPr="00692867">
          <w:rPr>
            <w:rStyle w:val="Hipervnculo"/>
            <w:noProof/>
          </w:rPr>
          <w:t>5.2.5. TEC-005 - Ejecución mediante servicio Windows</w:t>
        </w:r>
        <w:r>
          <w:rPr>
            <w:noProof/>
            <w:webHidden/>
          </w:rPr>
          <w:tab/>
        </w:r>
        <w:r>
          <w:rPr>
            <w:noProof/>
            <w:webHidden/>
          </w:rPr>
          <w:fldChar w:fldCharType="begin"/>
        </w:r>
        <w:r>
          <w:rPr>
            <w:noProof/>
            <w:webHidden/>
          </w:rPr>
          <w:instrText xml:space="preserve"> PAGEREF _Toc234407616 \h </w:instrText>
        </w:r>
        <w:r>
          <w:rPr>
            <w:noProof/>
            <w:webHidden/>
          </w:rPr>
        </w:r>
        <w:r>
          <w:rPr>
            <w:noProof/>
            <w:webHidden/>
          </w:rPr>
          <w:fldChar w:fldCharType="separate"/>
        </w:r>
        <w:r>
          <w:rPr>
            <w:noProof/>
            <w:webHidden/>
          </w:rPr>
          <w:t>60</w:t>
        </w:r>
        <w:r>
          <w:rPr>
            <w:noProof/>
            <w:webHidden/>
          </w:rPr>
          <w:fldChar w:fldCharType="end"/>
        </w:r>
      </w:hyperlink>
    </w:p>
    <w:p w14:paraId="6352BABF" w14:textId="22BF8E38" w:rsidR="00385994" w:rsidRDefault="00385994">
      <w:pPr>
        <w:pStyle w:val="TDC3"/>
        <w:tabs>
          <w:tab w:val="right" w:leader="dot" w:pos="9016"/>
        </w:tabs>
        <w:rPr>
          <w:rFonts w:asciiTheme="minorHAnsi" w:eastAsiaTheme="minorEastAsia" w:hAnsiTheme="minorHAnsi"/>
          <w:noProof/>
          <w:sz w:val="24"/>
          <w:lang w:eastAsia="es-ES"/>
        </w:rPr>
      </w:pPr>
      <w:hyperlink w:anchor="_Toc234407617" w:history="1">
        <w:r w:rsidRPr="00692867">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_Toc234407617 \h </w:instrText>
        </w:r>
        <w:r>
          <w:rPr>
            <w:noProof/>
            <w:webHidden/>
          </w:rPr>
        </w:r>
        <w:r>
          <w:rPr>
            <w:noProof/>
            <w:webHidden/>
          </w:rPr>
          <w:fldChar w:fldCharType="separate"/>
        </w:r>
        <w:r>
          <w:rPr>
            <w:noProof/>
            <w:webHidden/>
          </w:rPr>
          <w:t>62</w:t>
        </w:r>
        <w:r>
          <w:rPr>
            <w:noProof/>
            <w:webHidden/>
          </w:rPr>
          <w:fldChar w:fldCharType="end"/>
        </w:r>
      </w:hyperlink>
    </w:p>
    <w:p w14:paraId="77D31497" w14:textId="3D9273E3" w:rsidR="00385994" w:rsidRDefault="00385994">
      <w:pPr>
        <w:pStyle w:val="TDC3"/>
        <w:tabs>
          <w:tab w:val="right" w:leader="dot" w:pos="9016"/>
        </w:tabs>
        <w:rPr>
          <w:rFonts w:asciiTheme="minorHAnsi" w:eastAsiaTheme="minorEastAsia" w:hAnsiTheme="minorHAnsi"/>
          <w:noProof/>
          <w:sz w:val="24"/>
          <w:lang w:eastAsia="es-ES"/>
        </w:rPr>
      </w:pPr>
      <w:hyperlink w:anchor="_Toc234407618" w:history="1">
        <w:r w:rsidRPr="00692867">
          <w:rPr>
            <w:rStyle w:val="Hipervnculo"/>
            <w:noProof/>
          </w:rPr>
          <w:t>5.2.7. TEC-007 - Cifrado de datos</w:t>
        </w:r>
        <w:r>
          <w:rPr>
            <w:noProof/>
            <w:webHidden/>
          </w:rPr>
          <w:tab/>
        </w:r>
        <w:r>
          <w:rPr>
            <w:noProof/>
            <w:webHidden/>
          </w:rPr>
          <w:fldChar w:fldCharType="begin"/>
        </w:r>
        <w:r>
          <w:rPr>
            <w:noProof/>
            <w:webHidden/>
          </w:rPr>
          <w:instrText xml:space="preserve"> PAGEREF _Toc234407618 \h </w:instrText>
        </w:r>
        <w:r>
          <w:rPr>
            <w:noProof/>
            <w:webHidden/>
          </w:rPr>
        </w:r>
        <w:r>
          <w:rPr>
            <w:noProof/>
            <w:webHidden/>
          </w:rPr>
          <w:fldChar w:fldCharType="separate"/>
        </w:r>
        <w:r>
          <w:rPr>
            <w:noProof/>
            <w:webHidden/>
          </w:rPr>
          <w:t>63</w:t>
        </w:r>
        <w:r>
          <w:rPr>
            <w:noProof/>
            <w:webHidden/>
          </w:rPr>
          <w:fldChar w:fldCharType="end"/>
        </w:r>
      </w:hyperlink>
    </w:p>
    <w:p w14:paraId="77C9D193" w14:textId="334FBA83" w:rsidR="00385994" w:rsidRDefault="00385994">
      <w:pPr>
        <w:pStyle w:val="TDC3"/>
        <w:tabs>
          <w:tab w:val="right" w:leader="dot" w:pos="9016"/>
        </w:tabs>
        <w:rPr>
          <w:rFonts w:asciiTheme="minorHAnsi" w:eastAsiaTheme="minorEastAsia" w:hAnsiTheme="minorHAnsi"/>
          <w:noProof/>
          <w:sz w:val="24"/>
          <w:lang w:eastAsia="es-ES"/>
        </w:rPr>
      </w:pPr>
      <w:hyperlink w:anchor="_Toc234407619" w:history="1">
        <w:r w:rsidRPr="00692867">
          <w:rPr>
            <w:rStyle w:val="Hipervnculo"/>
            <w:noProof/>
          </w:rPr>
          <w:t>5.2.8. TEC-008 – Destrucción de datos</w:t>
        </w:r>
        <w:r>
          <w:rPr>
            <w:noProof/>
            <w:webHidden/>
          </w:rPr>
          <w:tab/>
        </w:r>
        <w:r>
          <w:rPr>
            <w:noProof/>
            <w:webHidden/>
          </w:rPr>
          <w:fldChar w:fldCharType="begin"/>
        </w:r>
        <w:r>
          <w:rPr>
            <w:noProof/>
            <w:webHidden/>
          </w:rPr>
          <w:instrText xml:space="preserve"> PAGEREF _Toc234407619 \h </w:instrText>
        </w:r>
        <w:r>
          <w:rPr>
            <w:noProof/>
            <w:webHidden/>
          </w:rPr>
        </w:r>
        <w:r>
          <w:rPr>
            <w:noProof/>
            <w:webHidden/>
          </w:rPr>
          <w:fldChar w:fldCharType="separate"/>
        </w:r>
        <w:r>
          <w:rPr>
            <w:noProof/>
            <w:webHidden/>
          </w:rPr>
          <w:t>65</w:t>
        </w:r>
        <w:r>
          <w:rPr>
            <w:noProof/>
            <w:webHidden/>
          </w:rPr>
          <w:fldChar w:fldCharType="end"/>
        </w:r>
      </w:hyperlink>
    </w:p>
    <w:p w14:paraId="1479E3D3" w14:textId="2F993A5D" w:rsidR="00385994" w:rsidRDefault="00385994">
      <w:pPr>
        <w:pStyle w:val="TDC3"/>
        <w:tabs>
          <w:tab w:val="right" w:leader="dot" w:pos="9016"/>
        </w:tabs>
        <w:rPr>
          <w:rFonts w:asciiTheme="minorHAnsi" w:eastAsiaTheme="minorEastAsia" w:hAnsiTheme="minorHAnsi"/>
          <w:noProof/>
          <w:sz w:val="24"/>
          <w:lang w:eastAsia="es-ES"/>
        </w:rPr>
      </w:pPr>
      <w:hyperlink w:anchor="_Toc234407620" w:history="1">
        <w:r w:rsidRPr="00692867">
          <w:rPr>
            <w:rStyle w:val="Hipervnculo"/>
            <w:noProof/>
          </w:rPr>
          <w:t>5.2.9. TEC-009 - Staging, archivado ZIP y exfiltración HTTP controlada</w:t>
        </w:r>
        <w:r>
          <w:rPr>
            <w:noProof/>
            <w:webHidden/>
          </w:rPr>
          <w:tab/>
        </w:r>
        <w:r>
          <w:rPr>
            <w:noProof/>
            <w:webHidden/>
          </w:rPr>
          <w:fldChar w:fldCharType="begin"/>
        </w:r>
        <w:r>
          <w:rPr>
            <w:noProof/>
            <w:webHidden/>
          </w:rPr>
          <w:instrText xml:space="preserve"> PAGEREF _Toc234407620 \h </w:instrText>
        </w:r>
        <w:r>
          <w:rPr>
            <w:noProof/>
            <w:webHidden/>
          </w:rPr>
        </w:r>
        <w:r>
          <w:rPr>
            <w:noProof/>
            <w:webHidden/>
          </w:rPr>
          <w:fldChar w:fldCharType="separate"/>
        </w:r>
        <w:r>
          <w:rPr>
            <w:noProof/>
            <w:webHidden/>
          </w:rPr>
          <w:t>66</w:t>
        </w:r>
        <w:r>
          <w:rPr>
            <w:noProof/>
            <w:webHidden/>
          </w:rPr>
          <w:fldChar w:fldCharType="end"/>
        </w:r>
      </w:hyperlink>
    </w:p>
    <w:p w14:paraId="2325CD07" w14:textId="32971DA5" w:rsidR="00385994" w:rsidRDefault="00385994">
      <w:pPr>
        <w:pStyle w:val="TDC3"/>
        <w:tabs>
          <w:tab w:val="right" w:leader="dot" w:pos="9016"/>
        </w:tabs>
        <w:rPr>
          <w:rFonts w:asciiTheme="minorHAnsi" w:eastAsiaTheme="minorEastAsia" w:hAnsiTheme="minorHAnsi"/>
          <w:noProof/>
          <w:sz w:val="24"/>
          <w:lang w:eastAsia="es-ES"/>
        </w:rPr>
      </w:pPr>
      <w:hyperlink w:anchor="_Toc234407621" w:history="1">
        <w:r w:rsidRPr="00692867">
          <w:rPr>
            <w:rStyle w:val="Hipervnculo"/>
            <w:noProof/>
          </w:rPr>
          <w:t>5.2.10. Runner de ejecución global de técnicas</w:t>
        </w:r>
        <w:r>
          <w:rPr>
            <w:noProof/>
            <w:webHidden/>
          </w:rPr>
          <w:tab/>
        </w:r>
        <w:r>
          <w:rPr>
            <w:noProof/>
            <w:webHidden/>
          </w:rPr>
          <w:fldChar w:fldCharType="begin"/>
        </w:r>
        <w:r>
          <w:rPr>
            <w:noProof/>
            <w:webHidden/>
          </w:rPr>
          <w:instrText xml:space="preserve"> PAGEREF _Toc234407621 \h </w:instrText>
        </w:r>
        <w:r>
          <w:rPr>
            <w:noProof/>
            <w:webHidden/>
          </w:rPr>
        </w:r>
        <w:r>
          <w:rPr>
            <w:noProof/>
            <w:webHidden/>
          </w:rPr>
          <w:fldChar w:fldCharType="separate"/>
        </w:r>
        <w:r>
          <w:rPr>
            <w:noProof/>
            <w:webHidden/>
          </w:rPr>
          <w:t>68</w:t>
        </w:r>
        <w:r>
          <w:rPr>
            <w:noProof/>
            <w:webHidden/>
          </w:rPr>
          <w:fldChar w:fldCharType="end"/>
        </w:r>
      </w:hyperlink>
    </w:p>
    <w:p w14:paraId="7C3741EF" w14:textId="73F7A143" w:rsidR="00385994" w:rsidRDefault="00385994">
      <w:pPr>
        <w:pStyle w:val="TDC3"/>
        <w:tabs>
          <w:tab w:val="right" w:leader="dot" w:pos="9016"/>
        </w:tabs>
        <w:rPr>
          <w:rFonts w:asciiTheme="minorHAnsi" w:eastAsiaTheme="minorEastAsia" w:hAnsiTheme="minorHAnsi"/>
          <w:noProof/>
          <w:sz w:val="24"/>
          <w:lang w:eastAsia="es-ES"/>
        </w:rPr>
      </w:pPr>
      <w:hyperlink w:anchor="_Toc234407622" w:history="1">
        <w:r w:rsidRPr="00692867">
          <w:rPr>
            <w:rStyle w:val="Hipervnculo"/>
            <w:noProof/>
          </w:rPr>
          <w:t>5.2.11. Runner de falsos positivos</w:t>
        </w:r>
        <w:r>
          <w:rPr>
            <w:noProof/>
            <w:webHidden/>
          </w:rPr>
          <w:tab/>
        </w:r>
        <w:r>
          <w:rPr>
            <w:noProof/>
            <w:webHidden/>
          </w:rPr>
          <w:fldChar w:fldCharType="begin"/>
        </w:r>
        <w:r>
          <w:rPr>
            <w:noProof/>
            <w:webHidden/>
          </w:rPr>
          <w:instrText xml:space="preserve"> PAGEREF _Toc234407622 \h </w:instrText>
        </w:r>
        <w:r>
          <w:rPr>
            <w:noProof/>
            <w:webHidden/>
          </w:rPr>
        </w:r>
        <w:r>
          <w:rPr>
            <w:noProof/>
            <w:webHidden/>
          </w:rPr>
          <w:fldChar w:fldCharType="separate"/>
        </w:r>
        <w:r>
          <w:rPr>
            <w:noProof/>
            <w:webHidden/>
          </w:rPr>
          <w:t>70</w:t>
        </w:r>
        <w:r>
          <w:rPr>
            <w:noProof/>
            <w:webHidden/>
          </w:rPr>
          <w:fldChar w:fldCharType="end"/>
        </w:r>
      </w:hyperlink>
    </w:p>
    <w:p w14:paraId="6EE95719" w14:textId="5A470843" w:rsidR="00385994" w:rsidRDefault="00385994">
      <w:pPr>
        <w:pStyle w:val="TDC2"/>
        <w:tabs>
          <w:tab w:val="right" w:leader="dot" w:pos="9016"/>
        </w:tabs>
        <w:rPr>
          <w:rFonts w:asciiTheme="minorHAnsi" w:eastAsiaTheme="minorEastAsia" w:hAnsiTheme="minorHAnsi"/>
          <w:noProof/>
          <w:sz w:val="24"/>
          <w:lang w:eastAsia="es-ES"/>
        </w:rPr>
      </w:pPr>
      <w:hyperlink w:anchor="_Toc234407623" w:history="1">
        <w:r w:rsidRPr="00692867">
          <w:rPr>
            <w:rStyle w:val="Hipervnculo"/>
            <w:noProof/>
          </w:rPr>
          <w:t>5.3. Recopilación de telemetría</w:t>
        </w:r>
        <w:r>
          <w:rPr>
            <w:noProof/>
            <w:webHidden/>
          </w:rPr>
          <w:tab/>
        </w:r>
        <w:r>
          <w:rPr>
            <w:noProof/>
            <w:webHidden/>
          </w:rPr>
          <w:fldChar w:fldCharType="begin"/>
        </w:r>
        <w:r>
          <w:rPr>
            <w:noProof/>
            <w:webHidden/>
          </w:rPr>
          <w:instrText xml:space="preserve"> PAGEREF _Toc234407623 \h </w:instrText>
        </w:r>
        <w:r>
          <w:rPr>
            <w:noProof/>
            <w:webHidden/>
          </w:rPr>
        </w:r>
        <w:r>
          <w:rPr>
            <w:noProof/>
            <w:webHidden/>
          </w:rPr>
          <w:fldChar w:fldCharType="separate"/>
        </w:r>
        <w:r>
          <w:rPr>
            <w:noProof/>
            <w:webHidden/>
          </w:rPr>
          <w:t>73</w:t>
        </w:r>
        <w:r>
          <w:rPr>
            <w:noProof/>
            <w:webHidden/>
          </w:rPr>
          <w:fldChar w:fldCharType="end"/>
        </w:r>
      </w:hyperlink>
    </w:p>
    <w:p w14:paraId="08BF3BDE" w14:textId="2498FEFC" w:rsidR="00385994" w:rsidRDefault="00385994">
      <w:pPr>
        <w:pStyle w:val="TDC3"/>
        <w:tabs>
          <w:tab w:val="right" w:leader="dot" w:pos="9016"/>
        </w:tabs>
        <w:rPr>
          <w:rFonts w:asciiTheme="minorHAnsi" w:eastAsiaTheme="minorEastAsia" w:hAnsiTheme="minorHAnsi"/>
          <w:noProof/>
          <w:sz w:val="24"/>
          <w:lang w:eastAsia="es-ES"/>
        </w:rPr>
      </w:pPr>
      <w:hyperlink w:anchor="_Toc234407624" w:history="1">
        <w:r w:rsidRPr="00692867">
          <w:rPr>
            <w:rStyle w:val="Hipervnculo"/>
            <w:noProof/>
          </w:rPr>
          <w:t>5.3.1. Telemetría captada en el sistema</w:t>
        </w:r>
        <w:r>
          <w:rPr>
            <w:noProof/>
            <w:webHidden/>
          </w:rPr>
          <w:tab/>
        </w:r>
        <w:r>
          <w:rPr>
            <w:noProof/>
            <w:webHidden/>
          </w:rPr>
          <w:fldChar w:fldCharType="begin"/>
        </w:r>
        <w:r>
          <w:rPr>
            <w:noProof/>
            <w:webHidden/>
          </w:rPr>
          <w:instrText xml:space="preserve"> PAGEREF _Toc234407624 \h </w:instrText>
        </w:r>
        <w:r>
          <w:rPr>
            <w:noProof/>
            <w:webHidden/>
          </w:rPr>
        </w:r>
        <w:r>
          <w:rPr>
            <w:noProof/>
            <w:webHidden/>
          </w:rPr>
          <w:fldChar w:fldCharType="separate"/>
        </w:r>
        <w:r>
          <w:rPr>
            <w:noProof/>
            <w:webHidden/>
          </w:rPr>
          <w:t>73</w:t>
        </w:r>
        <w:r>
          <w:rPr>
            <w:noProof/>
            <w:webHidden/>
          </w:rPr>
          <w:fldChar w:fldCharType="end"/>
        </w:r>
      </w:hyperlink>
    </w:p>
    <w:p w14:paraId="2B6868C6" w14:textId="30BA26EA" w:rsidR="00385994" w:rsidRDefault="00385994">
      <w:pPr>
        <w:pStyle w:val="TDC3"/>
        <w:tabs>
          <w:tab w:val="right" w:leader="dot" w:pos="9016"/>
        </w:tabs>
        <w:rPr>
          <w:rFonts w:asciiTheme="minorHAnsi" w:eastAsiaTheme="minorEastAsia" w:hAnsiTheme="minorHAnsi"/>
          <w:noProof/>
          <w:sz w:val="24"/>
          <w:lang w:eastAsia="es-ES"/>
        </w:rPr>
      </w:pPr>
      <w:hyperlink w:anchor="_Toc234407625" w:history="1">
        <w:r w:rsidRPr="00692867">
          <w:rPr>
            <w:rStyle w:val="Hipervnculo"/>
            <w:noProof/>
          </w:rPr>
          <w:t>5.3.2. Telemetría captada en Velociraptor</w:t>
        </w:r>
        <w:r>
          <w:rPr>
            <w:noProof/>
            <w:webHidden/>
          </w:rPr>
          <w:tab/>
        </w:r>
        <w:r>
          <w:rPr>
            <w:noProof/>
            <w:webHidden/>
          </w:rPr>
          <w:fldChar w:fldCharType="begin"/>
        </w:r>
        <w:r>
          <w:rPr>
            <w:noProof/>
            <w:webHidden/>
          </w:rPr>
          <w:instrText xml:space="preserve"> PAGEREF _Toc234407625 \h </w:instrText>
        </w:r>
        <w:r>
          <w:rPr>
            <w:noProof/>
            <w:webHidden/>
          </w:rPr>
        </w:r>
        <w:r>
          <w:rPr>
            <w:noProof/>
            <w:webHidden/>
          </w:rPr>
          <w:fldChar w:fldCharType="separate"/>
        </w:r>
        <w:r>
          <w:rPr>
            <w:noProof/>
            <w:webHidden/>
          </w:rPr>
          <w:t>75</w:t>
        </w:r>
        <w:r>
          <w:rPr>
            <w:noProof/>
            <w:webHidden/>
          </w:rPr>
          <w:fldChar w:fldCharType="end"/>
        </w:r>
      </w:hyperlink>
    </w:p>
    <w:p w14:paraId="5F884573" w14:textId="21BDF78F" w:rsidR="00385994" w:rsidRDefault="00385994">
      <w:pPr>
        <w:pStyle w:val="TDC3"/>
        <w:tabs>
          <w:tab w:val="right" w:leader="dot" w:pos="9016"/>
        </w:tabs>
        <w:rPr>
          <w:rFonts w:asciiTheme="minorHAnsi" w:eastAsiaTheme="minorEastAsia" w:hAnsiTheme="minorHAnsi"/>
          <w:noProof/>
          <w:sz w:val="24"/>
          <w:lang w:eastAsia="es-ES"/>
        </w:rPr>
      </w:pPr>
      <w:hyperlink w:anchor="_Toc234407626" w:history="1">
        <w:r w:rsidRPr="00692867">
          <w:rPr>
            <w:rStyle w:val="Hipervnculo"/>
            <w:noProof/>
          </w:rPr>
          <w:t>5.3.3. Telemetría captada en Discord</w:t>
        </w:r>
        <w:r>
          <w:rPr>
            <w:noProof/>
            <w:webHidden/>
          </w:rPr>
          <w:tab/>
        </w:r>
        <w:r>
          <w:rPr>
            <w:noProof/>
            <w:webHidden/>
          </w:rPr>
          <w:fldChar w:fldCharType="begin"/>
        </w:r>
        <w:r>
          <w:rPr>
            <w:noProof/>
            <w:webHidden/>
          </w:rPr>
          <w:instrText xml:space="preserve"> PAGEREF _Toc234407626 \h </w:instrText>
        </w:r>
        <w:r>
          <w:rPr>
            <w:noProof/>
            <w:webHidden/>
          </w:rPr>
        </w:r>
        <w:r>
          <w:rPr>
            <w:noProof/>
            <w:webHidden/>
          </w:rPr>
          <w:fldChar w:fldCharType="separate"/>
        </w:r>
        <w:r>
          <w:rPr>
            <w:noProof/>
            <w:webHidden/>
          </w:rPr>
          <w:t>76</w:t>
        </w:r>
        <w:r>
          <w:rPr>
            <w:noProof/>
            <w:webHidden/>
          </w:rPr>
          <w:fldChar w:fldCharType="end"/>
        </w:r>
      </w:hyperlink>
    </w:p>
    <w:p w14:paraId="09DD3E99" w14:textId="10D671A6" w:rsidR="00385994" w:rsidRDefault="00385994">
      <w:pPr>
        <w:pStyle w:val="TDC2"/>
        <w:tabs>
          <w:tab w:val="right" w:leader="dot" w:pos="9016"/>
        </w:tabs>
        <w:rPr>
          <w:rFonts w:asciiTheme="minorHAnsi" w:eastAsiaTheme="minorEastAsia" w:hAnsiTheme="minorHAnsi"/>
          <w:noProof/>
          <w:sz w:val="24"/>
          <w:lang w:eastAsia="es-ES"/>
        </w:rPr>
      </w:pPr>
      <w:hyperlink w:anchor="_Toc234407627" w:history="1">
        <w:r w:rsidRPr="00692867">
          <w:rPr>
            <w:rStyle w:val="Hipervnculo"/>
            <w:noProof/>
          </w:rPr>
          <w:t>5.4. Configuración y uso de artifacts</w:t>
        </w:r>
        <w:r>
          <w:rPr>
            <w:noProof/>
            <w:webHidden/>
          </w:rPr>
          <w:tab/>
        </w:r>
        <w:r>
          <w:rPr>
            <w:noProof/>
            <w:webHidden/>
          </w:rPr>
          <w:fldChar w:fldCharType="begin"/>
        </w:r>
        <w:r>
          <w:rPr>
            <w:noProof/>
            <w:webHidden/>
          </w:rPr>
          <w:instrText xml:space="preserve"> PAGEREF _Toc234407627 \h </w:instrText>
        </w:r>
        <w:r>
          <w:rPr>
            <w:noProof/>
            <w:webHidden/>
          </w:rPr>
        </w:r>
        <w:r>
          <w:rPr>
            <w:noProof/>
            <w:webHidden/>
          </w:rPr>
          <w:fldChar w:fldCharType="separate"/>
        </w:r>
        <w:r>
          <w:rPr>
            <w:noProof/>
            <w:webHidden/>
          </w:rPr>
          <w:t>91</w:t>
        </w:r>
        <w:r>
          <w:rPr>
            <w:noProof/>
            <w:webHidden/>
          </w:rPr>
          <w:fldChar w:fldCharType="end"/>
        </w:r>
      </w:hyperlink>
    </w:p>
    <w:p w14:paraId="07B723B1" w14:textId="64C52672" w:rsidR="00385994" w:rsidRDefault="00385994">
      <w:pPr>
        <w:pStyle w:val="TDC3"/>
        <w:tabs>
          <w:tab w:val="right" w:leader="dot" w:pos="9016"/>
        </w:tabs>
        <w:rPr>
          <w:rFonts w:asciiTheme="minorHAnsi" w:eastAsiaTheme="minorEastAsia" w:hAnsiTheme="minorHAnsi"/>
          <w:noProof/>
          <w:sz w:val="24"/>
          <w:lang w:eastAsia="es-ES"/>
        </w:rPr>
      </w:pPr>
      <w:hyperlink w:anchor="_Toc234407628" w:history="1">
        <w:r w:rsidRPr="00692867">
          <w:rPr>
            <w:rStyle w:val="Hipervnculo"/>
            <w:noProof/>
          </w:rPr>
          <w:t>5.4.1. Artifacts de fábrica utilizados</w:t>
        </w:r>
        <w:r>
          <w:rPr>
            <w:noProof/>
            <w:webHidden/>
          </w:rPr>
          <w:tab/>
        </w:r>
        <w:r>
          <w:rPr>
            <w:noProof/>
            <w:webHidden/>
          </w:rPr>
          <w:fldChar w:fldCharType="begin"/>
        </w:r>
        <w:r>
          <w:rPr>
            <w:noProof/>
            <w:webHidden/>
          </w:rPr>
          <w:instrText xml:space="preserve"> PAGEREF _Toc234407628 \h </w:instrText>
        </w:r>
        <w:r>
          <w:rPr>
            <w:noProof/>
            <w:webHidden/>
          </w:rPr>
        </w:r>
        <w:r>
          <w:rPr>
            <w:noProof/>
            <w:webHidden/>
          </w:rPr>
          <w:fldChar w:fldCharType="separate"/>
        </w:r>
        <w:r>
          <w:rPr>
            <w:noProof/>
            <w:webHidden/>
          </w:rPr>
          <w:t>91</w:t>
        </w:r>
        <w:r>
          <w:rPr>
            <w:noProof/>
            <w:webHidden/>
          </w:rPr>
          <w:fldChar w:fldCharType="end"/>
        </w:r>
      </w:hyperlink>
    </w:p>
    <w:p w14:paraId="17E0E1F2" w14:textId="70B00596" w:rsidR="00385994" w:rsidRDefault="00385994">
      <w:pPr>
        <w:pStyle w:val="TDC3"/>
        <w:tabs>
          <w:tab w:val="right" w:leader="dot" w:pos="9016"/>
        </w:tabs>
        <w:rPr>
          <w:rFonts w:asciiTheme="minorHAnsi" w:eastAsiaTheme="minorEastAsia" w:hAnsiTheme="minorHAnsi"/>
          <w:noProof/>
          <w:sz w:val="24"/>
          <w:lang w:eastAsia="es-ES"/>
        </w:rPr>
      </w:pPr>
      <w:hyperlink w:anchor="_Toc234407629" w:history="1">
        <w:r w:rsidRPr="00692867">
          <w:rPr>
            <w:rStyle w:val="Hipervnculo"/>
            <w:bCs/>
            <w:noProof/>
          </w:rPr>
          <w:t>5.4.2. Artifacts personalizados</w:t>
        </w:r>
        <w:r>
          <w:rPr>
            <w:noProof/>
            <w:webHidden/>
          </w:rPr>
          <w:tab/>
        </w:r>
        <w:r>
          <w:rPr>
            <w:noProof/>
            <w:webHidden/>
          </w:rPr>
          <w:fldChar w:fldCharType="begin"/>
        </w:r>
        <w:r>
          <w:rPr>
            <w:noProof/>
            <w:webHidden/>
          </w:rPr>
          <w:instrText xml:space="preserve"> PAGEREF _Toc234407629 \h </w:instrText>
        </w:r>
        <w:r>
          <w:rPr>
            <w:noProof/>
            <w:webHidden/>
          </w:rPr>
        </w:r>
        <w:r>
          <w:rPr>
            <w:noProof/>
            <w:webHidden/>
          </w:rPr>
          <w:fldChar w:fldCharType="separate"/>
        </w:r>
        <w:r>
          <w:rPr>
            <w:noProof/>
            <w:webHidden/>
          </w:rPr>
          <w:t>93</w:t>
        </w:r>
        <w:r>
          <w:rPr>
            <w:noProof/>
            <w:webHidden/>
          </w:rPr>
          <w:fldChar w:fldCharType="end"/>
        </w:r>
      </w:hyperlink>
    </w:p>
    <w:p w14:paraId="2948AD93" w14:textId="635F452B" w:rsidR="00385994" w:rsidRDefault="00385994">
      <w:pPr>
        <w:pStyle w:val="TDC3"/>
        <w:tabs>
          <w:tab w:val="right" w:leader="dot" w:pos="9016"/>
        </w:tabs>
        <w:rPr>
          <w:rFonts w:asciiTheme="minorHAnsi" w:eastAsiaTheme="minorEastAsia" w:hAnsiTheme="minorHAnsi"/>
          <w:noProof/>
          <w:sz w:val="24"/>
          <w:lang w:eastAsia="es-ES"/>
        </w:rPr>
      </w:pPr>
      <w:hyperlink w:anchor="_Toc234407630" w:history="1">
        <w:r w:rsidRPr="00692867">
          <w:rPr>
            <w:rStyle w:val="Hipervnculo"/>
            <w:noProof/>
          </w:rPr>
          <w:t>5.4.3. Limitaciones encontradas durante la configuración</w:t>
        </w:r>
        <w:r>
          <w:rPr>
            <w:noProof/>
            <w:webHidden/>
          </w:rPr>
          <w:tab/>
        </w:r>
        <w:r>
          <w:rPr>
            <w:noProof/>
            <w:webHidden/>
          </w:rPr>
          <w:fldChar w:fldCharType="begin"/>
        </w:r>
        <w:r>
          <w:rPr>
            <w:noProof/>
            <w:webHidden/>
          </w:rPr>
          <w:instrText xml:space="preserve"> PAGEREF _Toc234407630 \h </w:instrText>
        </w:r>
        <w:r>
          <w:rPr>
            <w:noProof/>
            <w:webHidden/>
          </w:rPr>
        </w:r>
        <w:r>
          <w:rPr>
            <w:noProof/>
            <w:webHidden/>
          </w:rPr>
          <w:fldChar w:fldCharType="separate"/>
        </w:r>
        <w:r>
          <w:rPr>
            <w:noProof/>
            <w:webHidden/>
          </w:rPr>
          <w:t>93</w:t>
        </w:r>
        <w:r>
          <w:rPr>
            <w:noProof/>
            <w:webHidden/>
          </w:rPr>
          <w:fldChar w:fldCharType="end"/>
        </w:r>
      </w:hyperlink>
    </w:p>
    <w:p w14:paraId="64379DC4" w14:textId="288A63CE"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31" w:history="1">
        <w:r w:rsidRPr="00692867">
          <w:rPr>
            <w:rStyle w:val="Hipervnculo"/>
            <w:noProof/>
          </w:rPr>
          <w:t>Capítulo VI: Resultados de detección</w:t>
        </w:r>
        <w:r>
          <w:rPr>
            <w:noProof/>
            <w:webHidden/>
          </w:rPr>
          <w:tab/>
        </w:r>
        <w:r>
          <w:rPr>
            <w:noProof/>
            <w:webHidden/>
          </w:rPr>
          <w:fldChar w:fldCharType="begin"/>
        </w:r>
        <w:r>
          <w:rPr>
            <w:noProof/>
            <w:webHidden/>
          </w:rPr>
          <w:instrText xml:space="preserve"> PAGEREF _Toc234407631 \h </w:instrText>
        </w:r>
        <w:r>
          <w:rPr>
            <w:noProof/>
            <w:webHidden/>
          </w:rPr>
        </w:r>
        <w:r>
          <w:rPr>
            <w:noProof/>
            <w:webHidden/>
          </w:rPr>
          <w:fldChar w:fldCharType="separate"/>
        </w:r>
        <w:r>
          <w:rPr>
            <w:noProof/>
            <w:webHidden/>
          </w:rPr>
          <w:t>95</w:t>
        </w:r>
        <w:r>
          <w:rPr>
            <w:noProof/>
            <w:webHidden/>
          </w:rPr>
          <w:fldChar w:fldCharType="end"/>
        </w:r>
      </w:hyperlink>
    </w:p>
    <w:p w14:paraId="44AC5F57" w14:textId="4F34E9C7" w:rsidR="00385994" w:rsidRDefault="00385994">
      <w:pPr>
        <w:pStyle w:val="TDC2"/>
        <w:tabs>
          <w:tab w:val="right" w:leader="dot" w:pos="9016"/>
        </w:tabs>
        <w:rPr>
          <w:rFonts w:asciiTheme="minorHAnsi" w:eastAsiaTheme="minorEastAsia" w:hAnsiTheme="minorHAnsi"/>
          <w:noProof/>
          <w:sz w:val="24"/>
          <w:lang w:eastAsia="es-ES"/>
        </w:rPr>
      </w:pPr>
      <w:hyperlink w:anchor="_Toc234407632" w:history="1">
        <w:r w:rsidRPr="00692867">
          <w:rPr>
            <w:rStyle w:val="Hipervnculo"/>
            <w:noProof/>
          </w:rPr>
          <w:t>6.1. Resultados por técnica MITRE</w:t>
        </w:r>
        <w:r>
          <w:rPr>
            <w:noProof/>
            <w:webHidden/>
          </w:rPr>
          <w:tab/>
        </w:r>
        <w:r>
          <w:rPr>
            <w:noProof/>
            <w:webHidden/>
          </w:rPr>
          <w:fldChar w:fldCharType="begin"/>
        </w:r>
        <w:r>
          <w:rPr>
            <w:noProof/>
            <w:webHidden/>
          </w:rPr>
          <w:instrText xml:space="preserve"> PAGEREF _Toc234407632 \h </w:instrText>
        </w:r>
        <w:r>
          <w:rPr>
            <w:noProof/>
            <w:webHidden/>
          </w:rPr>
        </w:r>
        <w:r>
          <w:rPr>
            <w:noProof/>
            <w:webHidden/>
          </w:rPr>
          <w:fldChar w:fldCharType="separate"/>
        </w:r>
        <w:r>
          <w:rPr>
            <w:noProof/>
            <w:webHidden/>
          </w:rPr>
          <w:t>95</w:t>
        </w:r>
        <w:r>
          <w:rPr>
            <w:noProof/>
            <w:webHidden/>
          </w:rPr>
          <w:fldChar w:fldCharType="end"/>
        </w:r>
      </w:hyperlink>
    </w:p>
    <w:p w14:paraId="23D25F1B" w14:textId="650989C6" w:rsidR="00385994" w:rsidRDefault="00385994">
      <w:pPr>
        <w:pStyle w:val="TDC2"/>
        <w:tabs>
          <w:tab w:val="right" w:leader="dot" w:pos="9016"/>
        </w:tabs>
        <w:rPr>
          <w:rFonts w:asciiTheme="minorHAnsi" w:eastAsiaTheme="minorEastAsia" w:hAnsiTheme="minorHAnsi"/>
          <w:noProof/>
          <w:sz w:val="24"/>
          <w:lang w:eastAsia="es-ES"/>
        </w:rPr>
      </w:pPr>
      <w:hyperlink w:anchor="_Toc234407633" w:history="1">
        <w:r w:rsidRPr="00692867">
          <w:rPr>
            <w:rStyle w:val="Hipervnculo"/>
            <w:noProof/>
          </w:rPr>
          <w:t>6.2. Cobertura de detección</w:t>
        </w:r>
        <w:r>
          <w:rPr>
            <w:noProof/>
            <w:webHidden/>
          </w:rPr>
          <w:tab/>
        </w:r>
        <w:r>
          <w:rPr>
            <w:noProof/>
            <w:webHidden/>
          </w:rPr>
          <w:fldChar w:fldCharType="begin"/>
        </w:r>
        <w:r>
          <w:rPr>
            <w:noProof/>
            <w:webHidden/>
          </w:rPr>
          <w:instrText xml:space="preserve"> PAGEREF _Toc234407633 \h </w:instrText>
        </w:r>
        <w:r>
          <w:rPr>
            <w:noProof/>
            <w:webHidden/>
          </w:rPr>
        </w:r>
        <w:r>
          <w:rPr>
            <w:noProof/>
            <w:webHidden/>
          </w:rPr>
          <w:fldChar w:fldCharType="separate"/>
        </w:r>
        <w:r>
          <w:rPr>
            <w:noProof/>
            <w:webHidden/>
          </w:rPr>
          <w:t>96</w:t>
        </w:r>
        <w:r>
          <w:rPr>
            <w:noProof/>
            <w:webHidden/>
          </w:rPr>
          <w:fldChar w:fldCharType="end"/>
        </w:r>
      </w:hyperlink>
    </w:p>
    <w:p w14:paraId="589741C2" w14:textId="623AF3DC" w:rsidR="00385994" w:rsidRDefault="00385994">
      <w:pPr>
        <w:pStyle w:val="TDC2"/>
        <w:tabs>
          <w:tab w:val="right" w:leader="dot" w:pos="9016"/>
        </w:tabs>
        <w:rPr>
          <w:rFonts w:asciiTheme="minorHAnsi" w:eastAsiaTheme="minorEastAsia" w:hAnsiTheme="minorHAnsi"/>
          <w:noProof/>
          <w:sz w:val="24"/>
          <w:lang w:eastAsia="es-ES"/>
        </w:rPr>
      </w:pPr>
      <w:hyperlink w:anchor="_Toc234407634" w:history="1">
        <w:r w:rsidRPr="00692867">
          <w:rPr>
            <w:rStyle w:val="Hipervnculo"/>
            <w:noProof/>
          </w:rPr>
          <w:t>6.3. Casos sin detección y detección parcial</w:t>
        </w:r>
        <w:r>
          <w:rPr>
            <w:noProof/>
            <w:webHidden/>
          </w:rPr>
          <w:tab/>
        </w:r>
        <w:r>
          <w:rPr>
            <w:noProof/>
            <w:webHidden/>
          </w:rPr>
          <w:fldChar w:fldCharType="begin"/>
        </w:r>
        <w:r>
          <w:rPr>
            <w:noProof/>
            <w:webHidden/>
          </w:rPr>
          <w:instrText xml:space="preserve"> PAGEREF _Toc234407634 \h </w:instrText>
        </w:r>
        <w:r>
          <w:rPr>
            <w:noProof/>
            <w:webHidden/>
          </w:rPr>
        </w:r>
        <w:r>
          <w:rPr>
            <w:noProof/>
            <w:webHidden/>
          </w:rPr>
          <w:fldChar w:fldCharType="separate"/>
        </w:r>
        <w:r>
          <w:rPr>
            <w:noProof/>
            <w:webHidden/>
          </w:rPr>
          <w:t>97</w:t>
        </w:r>
        <w:r>
          <w:rPr>
            <w:noProof/>
            <w:webHidden/>
          </w:rPr>
          <w:fldChar w:fldCharType="end"/>
        </w:r>
      </w:hyperlink>
    </w:p>
    <w:p w14:paraId="3DC29D19" w14:textId="3FF1240C" w:rsidR="00385994" w:rsidRDefault="00385994">
      <w:pPr>
        <w:pStyle w:val="TDC2"/>
        <w:tabs>
          <w:tab w:val="right" w:leader="dot" w:pos="9016"/>
        </w:tabs>
        <w:rPr>
          <w:rFonts w:asciiTheme="minorHAnsi" w:eastAsiaTheme="minorEastAsia" w:hAnsiTheme="minorHAnsi"/>
          <w:noProof/>
          <w:sz w:val="24"/>
          <w:lang w:eastAsia="es-ES"/>
        </w:rPr>
      </w:pPr>
      <w:hyperlink w:anchor="_Toc234407635" w:history="1">
        <w:r w:rsidRPr="00692867">
          <w:rPr>
            <w:rStyle w:val="Hipervnculo"/>
            <w:noProof/>
          </w:rPr>
          <w:t>6.4. Evidencias observadas y falsos positivos</w:t>
        </w:r>
        <w:r>
          <w:rPr>
            <w:noProof/>
            <w:webHidden/>
          </w:rPr>
          <w:tab/>
        </w:r>
        <w:r>
          <w:rPr>
            <w:noProof/>
            <w:webHidden/>
          </w:rPr>
          <w:fldChar w:fldCharType="begin"/>
        </w:r>
        <w:r>
          <w:rPr>
            <w:noProof/>
            <w:webHidden/>
          </w:rPr>
          <w:instrText xml:space="preserve"> PAGEREF _Toc234407635 \h </w:instrText>
        </w:r>
        <w:r>
          <w:rPr>
            <w:noProof/>
            <w:webHidden/>
          </w:rPr>
        </w:r>
        <w:r>
          <w:rPr>
            <w:noProof/>
            <w:webHidden/>
          </w:rPr>
          <w:fldChar w:fldCharType="separate"/>
        </w:r>
        <w:r>
          <w:rPr>
            <w:noProof/>
            <w:webHidden/>
          </w:rPr>
          <w:t>98</w:t>
        </w:r>
        <w:r>
          <w:rPr>
            <w:noProof/>
            <w:webHidden/>
          </w:rPr>
          <w:fldChar w:fldCharType="end"/>
        </w:r>
      </w:hyperlink>
    </w:p>
    <w:p w14:paraId="6E1197F4" w14:textId="348C6159" w:rsidR="00385994" w:rsidRDefault="00385994">
      <w:pPr>
        <w:pStyle w:val="TDC2"/>
        <w:tabs>
          <w:tab w:val="right" w:leader="dot" w:pos="9016"/>
        </w:tabs>
        <w:rPr>
          <w:rFonts w:asciiTheme="minorHAnsi" w:eastAsiaTheme="minorEastAsia" w:hAnsiTheme="minorHAnsi"/>
          <w:noProof/>
          <w:sz w:val="24"/>
          <w:lang w:eastAsia="es-ES"/>
        </w:rPr>
      </w:pPr>
      <w:hyperlink w:anchor="_Toc234407636" w:history="1">
        <w:r w:rsidRPr="00692867">
          <w:rPr>
            <w:rStyle w:val="Hipervnculo"/>
            <w:noProof/>
          </w:rPr>
          <w:t>6.5. Calidad de datos y limitaciones</w:t>
        </w:r>
        <w:r>
          <w:rPr>
            <w:noProof/>
            <w:webHidden/>
          </w:rPr>
          <w:tab/>
        </w:r>
        <w:r>
          <w:rPr>
            <w:noProof/>
            <w:webHidden/>
          </w:rPr>
          <w:fldChar w:fldCharType="begin"/>
        </w:r>
        <w:r>
          <w:rPr>
            <w:noProof/>
            <w:webHidden/>
          </w:rPr>
          <w:instrText xml:space="preserve"> PAGEREF _Toc234407636 \h </w:instrText>
        </w:r>
        <w:r>
          <w:rPr>
            <w:noProof/>
            <w:webHidden/>
          </w:rPr>
        </w:r>
        <w:r>
          <w:rPr>
            <w:noProof/>
            <w:webHidden/>
          </w:rPr>
          <w:fldChar w:fldCharType="separate"/>
        </w:r>
        <w:r>
          <w:rPr>
            <w:noProof/>
            <w:webHidden/>
          </w:rPr>
          <w:t>99</w:t>
        </w:r>
        <w:r>
          <w:rPr>
            <w:noProof/>
            <w:webHidden/>
          </w:rPr>
          <w:fldChar w:fldCharType="end"/>
        </w:r>
      </w:hyperlink>
    </w:p>
    <w:p w14:paraId="33FF5D9C" w14:textId="177E5158"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37" w:history="1">
        <w:r w:rsidRPr="00692867">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_Toc234407637 \h </w:instrText>
        </w:r>
        <w:r>
          <w:rPr>
            <w:noProof/>
            <w:webHidden/>
          </w:rPr>
        </w:r>
        <w:r>
          <w:rPr>
            <w:noProof/>
            <w:webHidden/>
          </w:rPr>
          <w:fldChar w:fldCharType="separate"/>
        </w:r>
        <w:r>
          <w:rPr>
            <w:noProof/>
            <w:webHidden/>
          </w:rPr>
          <w:t>100</w:t>
        </w:r>
        <w:r>
          <w:rPr>
            <w:noProof/>
            <w:webHidden/>
          </w:rPr>
          <w:fldChar w:fldCharType="end"/>
        </w:r>
      </w:hyperlink>
    </w:p>
    <w:p w14:paraId="66B6E7C9" w14:textId="729BA442" w:rsidR="00385994" w:rsidRDefault="00385994">
      <w:pPr>
        <w:pStyle w:val="TDC2"/>
        <w:tabs>
          <w:tab w:val="right" w:leader="dot" w:pos="9016"/>
        </w:tabs>
        <w:rPr>
          <w:rFonts w:asciiTheme="minorHAnsi" w:eastAsiaTheme="minorEastAsia" w:hAnsiTheme="minorHAnsi"/>
          <w:noProof/>
          <w:sz w:val="24"/>
          <w:lang w:eastAsia="es-ES"/>
        </w:rPr>
      </w:pPr>
      <w:hyperlink w:anchor="_Toc234407638" w:history="1">
        <w:r w:rsidRPr="00692867">
          <w:rPr>
            <w:rStyle w:val="Hipervnculo"/>
            <w:noProof/>
          </w:rPr>
          <w:t>7.1. Metodología de benchmark</w:t>
        </w:r>
        <w:r>
          <w:rPr>
            <w:noProof/>
            <w:webHidden/>
          </w:rPr>
          <w:tab/>
        </w:r>
        <w:r>
          <w:rPr>
            <w:noProof/>
            <w:webHidden/>
          </w:rPr>
          <w:fldChar w:fldCharType="begin"/>
        </w:r>
        <w:r>
          <w:rPr>
            <w:noProof/>
            <w:webHidden/>
          </w:rPr>
          <w:instrText xml:space="preserve"> PAGEREF _Toc234407638 \h </w:instrText>
        </w:r>
        <w:r>
          <w:rPr>
            <w:noProof/>
            <w:webHidden/>
          </w:rPr>
        </w:r>
        <w:r>
          <w:rPr>
            <w:noProof/>
            <w:webHidden/>
          </w:rPr>
          <w:fldChar w:fldCharType="separate"/>
        </w:r>
        <w:r>
          <w:rPr>
            <w:noProof/>
            <w:webHidden/>
          </w:rPr>
          <w:t>100</w:t>
        </w:r>
        <w:r>
          <w:rPr>
            <w:noProof/>
            <w:webHidden/>
          </w:rPr>
          <w:fldChar w:fldCharType="end"/>
        </w:r>
      </w:hyperlink>
    </w:p>
    <w:p w14:paraId="11E6FA1E" w14:textId="1733FDAB" w:rsidR="00385994" w:rsidRDefault="00385994">
      <w:pPr>
        <w:pStyle w:val="TDC2"/>
        <w:tabs>
          <w:tab w:val="right" w:leader="dot" w:pos="9016"/>
        </w:tabs>
        <w:rPr>
          <w:rFonts w:asciiTheme="minorHAnsi" w:eastAsiaTheme="minorEastAsia" w:hAnsiTheme="minorHAnsi"/>
          <w:noProof/>
          <w:sz w:val="24"/>
          <w:lang w:eastAsia="es-ES"/>
        </w:rPr>
      </w:pPr>
      <w:hyperlink w:anchor="_Toc234407639" w:history="1">
        <w:r w:rsidRPr="00692867">
          <w:rPr>
            <w:rStyle w:val="Hipervnculo"/>
            <w:noProof/>
          </w:rPr>
          <w:t>7.2. Impacto en CPU</w:t>
        </w:r>
        <w:r>
          <w:rPr>
            <w:noProof/>
            <w:webHidden/>
          </w:rPr>
          <w:tab/>
        </w:r>
        <w:r>
          <w:rPr>
            <w:noProof/>
            <w:webHidden/>
          </w:rPr>
          <w:fldChar w:fldCharType="begin"/>
        </w:r>
        <w:r>
          <w:rPr>
            <w:noProof/>
            <w:webHidden/>
          </w:rPr>
          <w:instrText xml:space="preserve"> PAGEREF _Toc234407639 \h </w:instrText>
        </w:r>
        <w:r>
          <w:rPr>
            <w:noProof/>
            <w:webHidden/>
          </w:rPr>
        </w:r>
        <w:r>
          <w:rPr>
            <w:noProof/>
            <w:webHidden/>
          </w:rPr>
          <w:fldChar w:fldCharType="separate"/>
        </w:r>
        <w:r>
          <w:rPr>
            <w:noProof/>
            <w:webHidden/>
          </w:rPr>
          <w:t>100</w:t>
        </w:r>
        <w:r>
          <w:rPr>
            <w:noProof/>
            <w:webHidden/>
          </w:rPr>
          <w:fldChar w:fldCharType="end"/>
        </w:r>
      </w:hyperlink>
    </w:p>
    <w:p w14:paraId="6515FA2F" w14:textId="0486B08F" w:rsidR="00385994" w:rsidRDefault="00385994">
      <w:pPr>
        <w:pStyle w:val="TDC2"/>
        <w:tabs>
          <w:tab w:val="right" w:leader="dot" w:pos="9016"/>
        </w:tabs>
        <w:rPr>
          <w:rFonts w:asciiTheme="minorHAnsi" w:eastAsiaTheme="minorEastAsia" w:hAnsiTheme="minorHAnsi"/>
          <w:noProof/>
          <w:sz w:val="24"/>
          <w:lang w:eastAsia="es-ES"/>
        </w:rPr>
      </w:pPr>
      <w:hyperlink w:anchor="_Toc234407640" w:history="1">
        <w:r w:rsidRPr="00692867">
          <w:rPr>
            <w:rStyle w:val="Hipervnculo"/>
            <w:noProof/>
          </w:rPr>
          <w:t>7.3. Impacto en memoria</w:t>
        </w:r>
        <w:r>
          <w:rPr>
            <w:noProof/>
            <w:webHidden/>
          </w:rPr>
          <w:tab/>
        </w:r>
        <w:r>
          <w:rPr>
            <w:noProof/>
            <w:webHidden/>
          </w:rPr>
          <w:fldChar w:fldCharType="begin"/>
        </w:r>
        <w:r>
          <w:rPr>
            <w:noProof/>
            <w:webHidden/>
          </w:rPr>
          <w:instrText xml:space="preserve"> PAGEREF _Toc234407640 \h </w:instrText>
        </w:r>
        <w:r>
          <w:rPr>
            <w:noProof/>
            <w:webHidden/>
          </w:rPr>
        </w:r>
        <w:r>
          <w:rPr>
            <w:noProof/>
            <w:webHidden/>
          </w:rPr>
          <w:fldChar w:fldCharType="separate"/>
        </w:r>
        <w:r>
          <w:rPr>
            <w:noProof/>
            <w:webHidden/>
          </w:rPr>
          <w:t>100</w:t>
        </w:r>
        <w:r>
          <w:rPr>
            <w:noProof/>
            <w:webHidden/>
          </w:rPr>
          <w:fldChar w:fldCharType="end"/>
        </w:r>
      </w:hyperlink>
    </w:p>
    <w:p w14:paraId="172BBA23" w14:textId="575B1A46" w:rsidR="00385994" w:rsidRDefault="00385994">
      <w:pPr>
        <w:pStyle w:val="TDC2"/>
        <w:tabs>
          <w:tab w:val="right" w:leader="dot" w:pos="9016"/>
        </w:tabs>
        <w:rPr>
          <w:rFonts w:asciiTheme="minorHAnsi" w:eastAsiaTheme="minorEastAsia" w:hAnsiTheme="minorHAnsi"/>
          <w:noProof/>
          <w:sz w:val="24"/>
          <w:lang w:eastAsia="es-ES"/>
        </w:rPr>
      </w:pPr>
      <w:hyperlink w:anchor="_Toc234407641" w:history="1">
        <w:r w:rsidRPr="00692867">
          <w:rPr>
            <w:rStyle w:val="Hipervnculo"/>
            <w:noProof/>
          </w:rPr>
          <w:t>7.4. Impacto en disco</w:t>
        </w:r>
        <w:r>
          <w:rPr>
            <w:noProof/>
            <w:webHidden/>
          </w:rPr>
          <w:tab/>
        </w:r>
        <w:r>
          <w:rPr>
            <w:noProof/>
            <w:webHidden/>
          </w:rPr>
          <w:fldChar w:fldCharType="begin"/>
        </w:r>
        <w:r>
          <w:rPr>
            <w:noProof/>
            <w:webHidden/>
          </w:rPr>
          <w:instrText xml:space="preserve"> PAGEREF _Toc234407641 \h </w:instrText>
        </w:r>
        <w:r>
          <w:rPr>
            <w:noProof/>
            <w:webHidden/>
          </w:rPr>
        </w:r>
        <w:r>
          <w:rPr>
            <w:noProof/>
            <w:webHidden/>
          </w:rPr>
          <w:fldChar w:fldCharType="separate"/>
        </w:r>
        <w:r>
          <w:rPr>
            <w:noProof/>
            <w:webHidden/>
          </w:rPr>
          <w:t>101</w:t>
        </w:r>
        <w:r>
          <w:rPr>
            <w:noProof/>
            <w:webHidden/>
          </w:rPr>
          <w:fldChar w:fldCharType="end"/>
        </w:r>
      </w:hyperlink>
    </w:p>
    <w:p w14:paraId="03909B1F" w14:textId="2A7CB37D" w:rsidR="00385994" w:rsidRDefault="00385994">
      <w:pPr>
        <w:pStyle w:val="TDC2"/>
        <w:tabs>
          <w:tab w:val="right" w:leader="dot" w:pos="9016"/>
        </w:tabs>
        <w:rPr>
          <w:rFonts w:asciiTheme="minorHAnsi" w:eastAsiaTheme="minorEastAsia" w:hAnsiTheme="minorHAnsi"/>
          <w:noProof/>
          <w:sz w:val="24"/>
          <w:lang w:eastAsia="es-ES"/>
        </w:rPr>
      </w:pPr>
      <w:hyperlink w:anchor="_Toc234407642" w:history="1">
        <w:r w:rsidRPr="00692867">
          <w:rPr>
            <w:rStyle w:val="Hipervnculo"/>
            <w:noProof/>
          </w:rPr>
          <w:t>7.5. Relación detección / coste</w:t>
        </w:r>
        <w:r>
          <w:rPr>
            <w:noProof/>
            <w:webHidden/>
          </w:rPr>
          <w:tab/>
        </w:r>
        <w:r>
          <w:rPr>
            <w:noProof/>
            <w:webHidden/>
          </w:rPr>
          <w:fldChar w:fldCharType="begin"/>
        </w:r>
        <w:r>
          <w:rPr>
            <w:noProof/>
            <w:webHidden/>
          </w:rPr>
          <w:instrText xml:space="preserve"> PAGEREF _Toc234407642 \h </w:instrText>
        </w:r>
        <w:r>
          <w:rPr>
            <w:noProof/>
            <w:webHidden/>
          </w:rPr>
        </w:r>
        <w:r>
          <w:rPr>
            <w:noProof/>
            <w:webHidden/>
          </w:rPr>
          <w:fldChar w:fldCharType="separate"/>
        </w:r>
        <w:r>
          <w:rPr>
            <w:noProof/>
            <w:webHidden/>
          </w:rPr>
          <w:t>101</w:t>
        </w:r>
        <w:r>
          <w:rPr>
            <w:noProof/>
            <w:webHidden/>
          </w:rPr>
          <w:fldChar w:fldCharType="end"/>
        </w:r>
      </w:hyperlink>
    </w:p>
    <w:p w14:paraId="5D9BB5E6" w14:textId="1A08AB1D"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43" w:history="1">
        <w:r w:rsidRPr="00692867">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_Toc234407643 \h </w:instrText>
        </w:r>
        <w:r>
          <w:rPr>
            <w:noProof/>
            <w:webHidden/>
          </w:rPr>
        </w:r>
        <w:r>
          <w:rPr>
            <w:noProof/>
            <w:webHidden/>
          </w:rPr>
          <w:fldChar w:fldCharType="separate"/>
        </w:r>
        <w:r>
          <w:rPr>
            <w:noProof/>
            <w:webHidden/>
          </w:rPr>
          <w:t>102</w:t>
        </w:r>
        <w:r>
          <w:rPr>
            <w:noProof/>
            <w:webHidden/>
          </w:rPr>
          <w:fldChar w:fldCharType="end"/>
        </w:r>
      </w:hyperlink>
    </w:p>
    <w:p w14:paraId="399E16E4" w14:textId="641103E4" w:rsidR="00385994" w:rsidRDefault="00385994">
      <w:pPr>
        <w:pStyle w:val="TDC2"/>
        <w:tabs>
          <w:tab w:val="right" w:leader="dot" w:pos="9016"/>
        </w:tabs>
        <w:rPr>
          <w:rFonts w:asciiTheme="minorHAnsi" w:eastAsiaTheme="minorEastAsia" w:hAnsiTheme="minorHAnsi"/>
          <w:noProof/>
          <w:sz w:val="24"/>
          <w:lang w:eastAsia="es-ES"/>
        </w:rPr>
      </w:pPr>
      <w:hyperlink w:anchor="_Toc234407644" w:history="1">
        <w:r w:rsidRPr="00692867">
          <w:rPr>
            <w:rStyle w:val="Hipervnculo"/>
            <w:noProof/>
          </w:rPr>
          <w:t>8.1. Objetivo de la comparación</w:t>
        </w:r>
        <w:r>
          <w:rPr>
            <w:noProof/>
            <w:webHidden/>
          </w:rPr>
          <w:tab/>
        </w:r>
        <w:r>
          <w:rPr>
            <w:noProof/>
            <w:webHidden/>
          </w:rPr>
          <w:fldChar w:fldCharType="begin"/>
        </w:r>
        <w:r>
          <w:rPr>
            <w:noProof/>
            <w:webHidden/>
          </w:rPr>
          <w:instrText xml:space="preserve"> PAGEREF _Toc234407644 \h </w:instrText>
        </w:r>
        <w:r>
          <w:rPr>
            <w:noProof/>
            <w:webHidden/>
          </w:rPr>
        </w:r>
        <w:r>
          <w:rPr>
            <w:noProof/>
            <w:webHidden/>
          </w:rPr>
          <w:fldChar w:fldCharType="separate"/>
        </w:r>
        <w:r>
          <w:rPr>
            <w:noProof/>
            <w:webHidden/>
          </w:rPr>
          <w:t>102</w:t>
        </w:r>
        <w:r>
          <w:rPr>
            <w:noProof/>
            <w:webHidden/>
          </w:rPr>
          <w:fldChar w:fldCharType="end"/>
        </w:r>
      </w:hyperlink>
    </w:p>
    <w:p w14:paraId="00E0F69C" w14:textId="53F21A75" w:rsidR="00385994" w:rsidRDefault="00385994">
      <w:pPr>
        <w:pStyle w:val="TDC2"/>
        <w:tabs>
          <w:tab w:val="right" w:leader="dot" w:pos="9016"/>
        </w:tabs>
        <w:rPr>
          <w:rFonts w:asciiTheme="minorHAnsi" w:eastAsiaTheme="minorEastAsia" w:hAnsiTheme="minorHAnsi"/>
          <w:noProof/>
          <w:sz w:val="24"/>
          <w:lang w:eastAsia="es-ES"/>
        </w:rPr>
      </w:pPr>
      <w:hyperlink w:anchor="_Toc234407645" w:history="1">
        <w:r w:rsidRPr="00692867">
          <w:rPr>
            <w:rStyle w:val="Hipervnculo"/>
            <w:noProof/>
          </w:rPr>
          <w:t>8.2. Arquitectura del entorno Wazuh</w:t>
        </w:r>
        <w:r>
          <w:rPr>
            <w:noProof/>
            <w:webHidden/>
          </w:rPr>
          <w:tab/>
        </w:r>
        <w:r>
          <w:rPr>
            <w:noProof/>
            <w:webHidden/>
          </w:rPr>
          <w:fldChar w:fldCharType="begin"/>
        </w:r>
        <w:r>
          <w:rPr>
            <w:noProof/>
            <w:webHidden/>
          </w:rPr>
          <w:instrText xml:space="preserve"> PAGEREF _Toc234407645 \h </w:instrText>
        </w:r>
        <w:r>
          <w:rPr>
            <w:noProof/>
            <w:webHidden/>
          </w:rPr>
        </w:r>
        <w:r>
          <w:rPr>
            <w:noProof/>
            <w:webHidden/>
          </w:rPr>
          <w:fldChar w:fldCharType="separate"/>
        </w:r>
        <w:r>
          <w:rPr>
            <w:noProof/>
            <w:webHidden/>
          </w:rPr>
          <w:t>103</w:t>
        </w:r>
        <w:r>
          <w:rPr>
            <w:noProof/>
            <w:webHidden/>
          </w:rPr>
          <w:fldChar w:fldCharType="end"/>
        </w:r>
      </w:hyperlink>
    </w:p>
    <w:p w14:paraId="5161609D" w14:textId="026597C0" w:rsidR="00385994" w:rsidRDefault="00385994">
      <w:pPr>
        <w:pStyle w:val="TDC2"/>
        <w:tabs>
          <w:tab w:val="right" w:leader="dot" w:pos="9016"/>
        </w:tabs>
        <w:rPr>
          <w:rFonts w:asciiTheme="minorHAnsi" w:eastAsiaTheme="minorEastAsia" w:hAnsiTheme="minorHAnsi"/>
          <w:noProof/>
          <w:sz w:val="24"/>
          <w:lang w:eastAsia="es-ES"/>
        </w:rPr>
      </w:pPr>
      <w:hyperlink w:anchor="_Toc234407646" w:history="1">
        <w:r w:rsidRPr="00692867">
          <w:rPr>
            <w:rStyle w:val="Hipervnculo"/>
            <w:noProof/>
          </w:rPr>
          <w:t>8.3. Instalación del servidor Wazuh</w:t>
        </w:r>
        <w:r>
          <w:rPr>
            <w:noProof/>
            <w:webHidden/>
          </w:rPr>
          <w:tab/>
        </w:r>
        <w:r>
          <w:rPr>
            <w:noProof/>
            <w:webHidden/>
          </w:rPr>
          <w:fldChar w:fldCharType="begin"/>
        </w:r>
        <w:r>
          <w:rPr>
            <w:noProof/>
            <w:webHidden/>
          </w:rPr>
          <w:instrText xml:space="preserve"> PAGEREF _Toc234407646 \h </w:instrText>
        </w:r>
        <w:r>
          <w:rPr>
            <w:noProof/>
            <w:webHidden/>
          </w:rPr>
        </w:r>
        <w:r>
          <w:rPr>
            <w:noProof/>
            <w:webHidden/>
          </w:rPr>
          <w:fldChar w:fldCharType="separate"/>
        </w:r>
        <w:r>
          <w:rPr>
            <w:noProof/>
            <w:webHidden/>
          </w:rPr>
          <w:t>104</w:t>
        </w:r>
        <w:r>
          <w:rPr>
            <w:noProof/>
            <w:webHidden/>
          </w:rPr>
          <w:fldChar w:fldCharType="end"/>
        </w:r>
      </w:hyperlink>
    </w:p>
    <w:p w14:paraId="1FC44BBE" w14:textId="2C8344EF" w:rsidR="00385994" w:rsidRDefault="00385994">
      <w:pPr>
        <w:pStyle w:val="TDC2"/>
        <w:tabs>
          <w:tab w:val="right" w:leader="dot" w:pos="9016"/>
        </w:tabs>
        <w:rPr>
          <w:rFonts w:asciiTheme="minorHAnsi" w:eastAsiaTheme="minorEastAsia" w:hAnsiTheme="minorHAnsi"/>
          <w:noProof/>
          <w:sz w:val="24"/>
          <w:lang w:eastAsia="es-ES"/>
        </w:rPr>
      </w:pPr>
      <w:hyperlink w:anchor="_Toc234407647" w:history="1">
        <w:r w:rsidRPr="00692867">
          <w:rPr>
            <w:rStyle w:val="Hipervnculo"/>
            <w:noProof/>
          </w:rPr>
          <w:t>8.4. Instalación y validación del agente Windows</w:t>
        </w:r>
        <w:r>
          <w:rPr>
            <w:noProof/>
            <w:webHidden/>
          </w:rPr>
          <w:tab/>
        </w:r>
        <w:r>
          <w:rPr>
            <w:noProof/>
            <w:webHidden/>
          </w:rPr>
          <w:fldChar w:fldCharType="begin"/>
        </w:r>
        <w:r>
          <w:rPr>
            <w:noProof/>
            <w:webHidden/>
          </w:rPr>
          <w:instrText xml:space="preserve"> PAGEREF _Toc234407647 \h </w:instrText>
        </w:r>
        <w:r>
          <w:rPr>
            <w:noProof/>
            <w:webHidden/>
          </w:rPr>
        </w:r>
        <w:r>
          <w:rPr>
            <w:noProof/>
            <w:webHidden/>
          </w:rPr>
          <w:fldChar w:fldCharType="separate"/>
        </w:r>
        <w:r>
          <w:rPr>
            <w:noProof/>
            <w:webHidden/>
          </w:rPr>
          <w:t>105</w:t>
        </w:r>
        <w:r>
          <w:rPr>
            <w:noProof/>
            <w:webHidden/>
          </w:rPr>
          <w:fldChar w:fldCharType="end"/>
        </w:r>
      </w:hyperlink>
    </w:p>
    <w:p w14:paraId="489A7BC2" w14:textId="4DD00BDE" w:rsidR="00385994" w:rsidRDefault="00385994">
      <w:pPr>
        <w:pStyle w:val="TDC2"/>
        <w:tabs>
          <w:tab w:val="right" w:leader="dot" w:pos="9016"/>
        </w:tabs>
        <w:rPr>
          <w:rFonts w:asciiTheme="minorHAnsi" w:eastAsiaTheme="minorEastAsia" w:hAnsiTheme="minorHAnsi"/>
          <w:noProof/>
          <w:sz w:val="24"/>
          <w:lang w:eastAsia="es-ES"/>
        </w:rPr>
      </w:pPr>
      <w:hyperlink w:anchor="_Toc234407648" w:history="1">
        <w:r w:rsidRPr="00692867">
          <w:rPr>
            <w:rStyle w:val="Hipervnculo"/>
            <w:noProof/>
          </w:rPr>
          <w:t>8.5. Fuentes de telemetría configuradas</w:t>
        </w:r>
        <w:r>
          <w:rPr>
            <w:noProof/>
            <w:webHidden/>
          </w:rPr>
          <w:tab/>
        </w:r>
        <w:r>
          <w:rPr>
            <w:noProof/>
            <w:webHidden/>
          </w:rPr>
          <w:fldChar w:fldCharType="begin"/>
        </w:r>
        <w:r>
          <w:rPr>
            <w:noProof/>
            <w:webHidden/>
          </w:rPr>
          <w:instrText xml:space="preserve"> PAGEREF _Toc234407648 \h </w:instrText>
        </w:r>
        <w:r>
          <w:rPr>
            <w:noProof/>
            <w:webHidden/>
          </w:rPr>
        </w:r>
        <w:r>
          <w:rPr>
            <w:noProof/>
            <w:webHidden/>
          </w:rPr>
          <w:fldChar w:fldCharType="separate"/>
        </w:r>
        <w:r>
          <w:rPr>
            <w:noProof/>
            <w:webHidden/>
          </w:rPr>
          <w:t>107</w:t>
        </w:r>
        <w:r>
          <w:rPr>
            <w:noProof/>
            <w:webHidden/>
          </w:rPr>
          <w:fldChar w:fldCharType="end"/>
        </w:r>
      </w:hyperlink>
    </w:p>
    <w:p w14:paraId="698AA31B" w14:textId="3AEB5DA4" w:rsidR="00385994" w:rsidRDefault="00385994">
      <w:pPr>
        <w:pStyle w:val="TDC2"/>
        <w:tabs>
          <w:tab w:val="right" w:leader="dot" w:pos="9016"/>
        </w:tabs>
        <w:rPr>
          <w:rFonts w:asciiTheme="minorHAnsi" w:eastAsiaTheme="minorEastAsia" w:hAnsiTheme="minorHAnsi"/>
          <w:noProof/>
          <w:sz w:val="24"/>
          <w:lang w:eastAsia="es-ES"/>
        </w:rPr>
      </w:pPr>
      <w:hyperlink w:anchor="_Toc234407649" w:history="1">
        <w:r w:rsidRPr="00692867">
          <w:rPr>
            <w:rStyle w:val="Hipervnculo"/>
            <w:noProof/>
          </w:rPr>
          <w:t>8.6. Reglas personalizadas TFM en Wazuh</w:t>
        </w:r>
        <w:r>
          <w:rPr>
            <w:noProof/>
            <w:webHidden/>
          </w:rPr>
          <w:tab/>
        </w:r>
        <w:r>
          <w:rPr>
            <w:noProof/>
            <w:webHidden/>
          </w:rPr>
          <w:fldChar w:fldCharType="begin"/>
        </w:r>
        <w:r>
          <w:rPr>
            <w:noProof/>
            <w:webHidden/>
          </w:rPr>
          <w:instrText xml:space="preserve"> PAGEREF _Toc234407649 \h </w:instrText>
        </w:r>
        <w:r>
          <w:rPr>
            <w:noProof/>
            <w:webHidden/>
          </w:rPr>
        </w:r>
        <w:r>
          <w:rPr>
            <w:noProof/>
            <w:webHidden/>
          </w:rPr>
          <w:fldChar w:fldCharType="separate"/>
        </w:r>
        <w:r>
          <w:rPr>
            <w:noProof/>
            <w:webHidden/>
          </w:rPr>
          <w:t>108</w:t>
        </w:r>
        <w:r>
          <w:rPr>
            <w:noProof/>
            <w:webHidden/>
          </w:rPr>
          <w:fldChar w:fldCharType="end"/>
        </w:r>
      </w:hyperlink>
    </w:p>
    <w:p w14:paraId="06A036A7" w14:textId="6D89AD5D" w:rsidR="00385994" w:rsidRDefault="00385994">
      <w:pPr>
        <w:pStyle w:val="TDC2"/>
        <w:tabs>
          <w:tab w:val="right" w:leader="dot" w:pos="9016"/>
        </w:tabs>
        <w:rPr>
          <w:rFonts w:asciiTheme="minorHAnsi" w:eastAsiaTheme="minorEastAsia" w:hAnsiTheme="minorHAnsi"/>
          <w:noProof/>
          <w:sz w:val="24"/>
          <w:lang w:eastAsia="es-ES"/>
        </w:rPr>
      </w:pPr>
      <w:hyperlink w:anchor="_Toc234407650" w:history="1">
        <w:r w:rsidRPr="00692867">
          <w:rPr>
            <w:rStyle w:val="Hipervnculo"/>
            <w:noProof/>
          </w:rPr>
          <w:t>8.7. Metodología de campañas separadas</w:t>
        </w:r>
        <w:r>
          <w:rPr>
            <w:noProof/>
            <w:webHidden/>
          </w:rPr>
          <w:tab/>
        </w:r>
        <w:r>
          <w:rPr>
            <w:noProof/>
            <w:webHidden/>
          </w:rPr>
          <w:fldChar w:fldCharType="begin"/>
        </w:r>
        <w:r>
          <w:rPr>
            <w:noProof/>
            <w:webHidden/>
          </w:rPr>
          <w:instrText xml:space="preserve"> PAGEREF _Toc234407650 \h </w:instrText>
        </w:r>
        <w:r>
          <w:rPr>
            <w:noProof/>
            <w:webHidden/>
          </w:rPr>
        </w:r>
        <w:r>
          <w:rPr>
            <w:noProof/>
            <w:webHidden/>
          </w:rPr>
          <w:fldChar w:fldCharType="separate"/>
        </w:r>
        <w:r>
          <w:rPr>
            <w:noProof/>
            <w:webHidden/>
          </w:rPr>
          <w:t>109</w:t>
        </w:r>
        <w:r>
          <w:rPr>
            <w:noProof/>
            <w:webHidden/>
          </w:rPr>
          <w:fldChar w:fldCharType="end"/>
        </w:r>
      </w:hyperlink>
    </w:p>
    <w:p w14:paraId="4B5D511A" w14:textId="282B52FE" w:rsidR="00385994" w:rsidRDefault="00385994">
      <w:pPr>
        <w:pStyle w:val="TDC2"/>
        <w:tabs>
          <w:tab w:val="right" w:leader="dot" w:pos="9016"/>
        </w:tabs>
        <w:rPr>
          <w:rFonts w:asciiTheme="minorHAnsi" w:eastAsiaTheme="minorEastAsia" w:hAnsiTheme="minorHAnsi"/>
          <w:noProof/>
          <w:sz w:val="24"/>
          <w:lang w:eastAsia="es-ES"/>
        </w:rPr>
      </w:pPr>
      <w:hyperlink w:anchor="_Toc234407651" w:history="1">
        <w:r w:rsidRPr="00692867">
          <w:rPr>
            <w:rStyle w:val="Hipervnculo"/>
            <w:noProof/>
          </w:rPr>
          <w:t>8.8. Campaña B: Wazuh base</w:t>
        </w:r>
        <w:r>
          <w:rPr>
            <w:noProof/>
            <w:webHidden/>
          </w:rPr>
          <w:tab/>
        </w:r>
        <w:r>
          <w:rPr>
            <w:noProof/>
            <w:webHidden/>
          </w:rPr>
          <w:fldChar w:fldCharType="begin"/>
        </w:r>
        <w:r>
          <w:rPr>
            <w:noProof/>
            <w:webHidden/>
          </w:rPr>
          <w:instrText xml:space="preserve"> PAGEREF _Toc234407651 \h </w:instrText>
        </w:r>
        <w:r>
          <w:rPr>
            <w:noProof/>
            <w:webHidden/>
          </w:rPr>
        </w:r>
        <w:r>
          <w:rPr>
            <w:noProof/>
            <w:webHidden/>
          </w:rPr>
          <w:fldChar w:fldCharType="separate"/>
        </w:r>
        <w:r>
          <w:rPr>
            <w:noProof/>
            <w:webHidden/>
          </w:rPr>
          <w:t>110</w:t>
        </w:r>
        <w:r>
          <w:rPr>
            <w:noProof/>
            <w:webHidden/>
          </w:rPr>
          <w:fldChar w:fldCharType="end"/>
        </w:r>
      </w:hyperlink>
    </w:p>
    <w:p w14:paraId="55FD2145" w14:textId="3BE59038" w:rsidR="00385994" w:rsidRDefault="00385994">
      <w:pPr>
        <w:pStyle w:val="TDC2"/>
        <w:tabs>
          <w:tab w:val="right" w:leader="dot" w:pos="9016"/>
        </w:tabs>
        <w:rPr>
          <w:rFonts w:asciiTheme="minorHAnsi" w:eastAsiaTheme="minorEastAsia" w:hAnsiTheme="minorHAnsi"/>
          <w:noProof/>
          <w:sz w:val="24"/>
          <w:lang w:eastAsia="es-ES"/>
        </w:rPr>
      </w:pPr>
      <w:hyperlink w:anchor="_Toc234407652" w:history="1">
        <w:r w:rsidRPr="00692867">
          <w:rPr>
            <w:rStyle w:val="Hipervnculo"/>
            <w:noProof/>
          </w:rPr>
          <w:t>8.9. Campaña C: Wazuh custom</w:t>
        </w:r>
        <w:r>
          <w:rPr>
            <w:noProof/>
            <w:webHidden/>
          </w:rPr>
          <w:tab/>
        </w:r>
        <w:r>
          <w:rPr>
            <w:noProof/>
            <w:webHidden/>
          </w:rPr>
          <w:fldChar w:fldCharType="begin"/>
        </w:r>
        <w:r>
          <w:rPr>
            <w:noProof/>
            <w:webHidden/>
          </w:rPr>
          <w:instrText xml:space="preserve"> PAGEREF _Toc234407652 \h </w:instrText>
        </w:r>
        <w:r>
          <w:rPr>
            <w:noProof/>
            <w:webHidden/>
          </w:rPr>
        </w:r>
        <w:r>
          <w:rPr>
            <w:noProof/>
            <w:webHidden/>
          </w:rPr>
          <w:fldChar w:fldCharType="separate"/>
        </w:r>
        <w:r>
          <w:rPr>
            <w:noProof/>
            <w:webHidden/>
          </w:rPr>
          <w:t>112</w:t>
        </w:r>
        <w:r>
          <w:rPr>
            <w:noProof/>
            <w:webHidden/>
          </w:rPr>
          <w:fldChar w:fldCharType="end"/>
        </w:r>
      </w:hyperlink>
    </w:p>
    <w:p w14:paraId="6AF23133" w14:textId="0CEF02D8" w:rsidR="00385994" w:rsidRDefault="00385994">
      <w:pPr>
        <w:pStyle w:val="TDC2"/>
        <w:tabs>
          <w:tab w:val="right" w:leader="dot" w:pos="9016"/>
        </w:tabs>
        <w:rPr>
          <w:rFonts w:asciiTheme="minorHAnsi" w:eastAsiaTheme="minorEastAsia" w:hAnsiTheme="minorHAnsi"/>
          <w:noProof/>
          <w:sz w:val="24"/>
          <w:lang w:eastAsia="es-ES"/>
        </w:rPr>
      </w:pPr>
      <w:hyperlink w:anchor="_Toc234407653" w:history="1">
        <w:r w:rsidRPr="00692867">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_Toc234407653 \h </w:instrText>
        </w:r>
        <w:r>
          <w:rPr>
            <w:noProof/>
            <w:webHidden/>
          </w:rPr>
        </w:r>
        <w:r>
          <w:rPr>
            <w:noProof/>
            <w:webHidden/>
          </w:rPr>
          <w:fldChar w:fldCharType="separate"/>
        </w:r>
        <w:r>
          <w:rPr>
            <w:noProof/>
            <w:webHidden/>
          </w:rPr>
          <w:t>115</w:t>
        </w:r>
        <w:r>
          <w:rPr>
            <w:noProof/>
            <w:webHidden/>
          </w:rPr>
          <w:fldChar w:fldCharType="end"/>
        </w:r>
      </w:hyperlink>
    </w:p>
    <w:p w14:paraId="68566943" w14:textId="43F12354" w:rsidR="00385994" w:rsidRDefault="00385994">
      <w:pPr>
        <w:pStyle w:val="TDC2"/>
        <w:tabs>
          <w:tab w:val="right" w:leader="dot" w:pos="9016"/>
        </w:tabs>
        <w:rPr>
          <w:rFonts w:asciiTheme="minorHAnsi" w:eastAsiaTheme="minorEastAsia" w:hAnsiTheme="minorHAnsi"/>
          <w:noProof/>
          <w:sz w:val="24"/>
          <w:lang w:eastAsia="es-ES"/>
        </w:rPr>
      </w:pPr>
      <w:hyperlink w:anchor="_Toc234407654" w:history="1">
        <w:r w:rsidRPr="00692867">
          <w:rPr>
            <w:rStyle w:val="Hipervnculo"/>
            <w:noProof/>
          </w:rPr>
          <w:t>8.11. Comparación Wazuh – Velociraptor</w:t>
        </w:r>
        <w:r>
          <w:rPr>
            <w:noProof/>
            <w:webHidden/>
          </w:rPr>
          <w:tab/>
        </w:r>
        <w:r>
          <w:rPr>
            <w:noProof/>
            <w:webHidden/>
          </w:rPr>
          <w:fldChar w:fldCharType="begin"/>
        </w:r>
        <w:r>
          <w:rPr>
            <w:noProof/>
            <w:webHidden/>
          </w:rPr>
          <w:instrText xml:space="preserve"> PAGEREF _Toc234407654 \h </w:instrText>
        </w:r>
        <w:r>
          <w:rPr>
            <w:noProof/>
            <w:webHidden/>
          </w:rPr>
        </w:r>
        <w:r>
          <w:rPr>
            <w:noProof/>
            <w:webHidden/>
          </w:rPr>
          <w:fldChar w:fldCharType="separate"/>
        </w:r>
        <w:r>
          <w:rPr>
            <w:noProof/>
            <w:webHidden/>
          </w:rPr>
          <w:t>119</w:t>
        </w:r>
        <w:r>
          <w:rPr>
            <w:noProof/>
            <w:webHidden/>
          </w:rPr>
          <w:fldChar w:fldCharType="end"/>
        </w:r>
      </w:hyperlink>
    </w:p>
    <w:p w14:paraId="5611135E" w14:textId="377C9036" w:rsidR="00385994" w:rsidRDefault="00385994">
      <w:pPr>
        <w:pStyle w:val="TDC2"/>
        <w:tabs>
          <w:tab w:val="right" w:leader="dot" w:pos="9016"/>
        </w:tabs>
        <w:rPr>
          <w:rFonts w:asciiTheme="minorHAnsi" w:eastAsiaTheme="minorEastAsia" w:hAnsiTheme="minorHAnsi"/>
          <w:noProof/>
          <w:sz w:val="24"/>
          <w:lang w:eastAsia="es-ES"/>
        </w:rPr>
      </w:pPr>
      <w:hyperlink w:anchor="_Toc234407655" w:history="1">
        <w:r w:rsidRPr="00692867">
          <w:rPr>
            <w:rStyle w:val="Hipervnculo"/>
            <w:noProof/>
          </w:rPr>
          <w:t>8.12. Limitaciones observadas</w:t>
        </w:r>
        <w:r>
          <w:rPr>
            <w:noProof/>
            <w:webHidden/>
          </w:rPr>
          <w:tab/>
        </w:r>
        <w:r>
          <w:rPr>
            <w:noProof/>
            <w:webHidden/>
          </w:rPr>
          <w:fldChar w:fldCharType="begin"/>
        </w:r>
        <w:r>
          <w:rPr>
            <w:noProof/>
            <w:webHidden/>
          </w:rPr>
          <w:instrText xml:space="preserve"> PAGEREF _Toc234407655 \h </w:instrText>
        </w:r>
        <w:r>
          <w:rPr>
            <w:noProof/>
            <w:webHidden/>
          </w:rPr>
        </w:r>
        <w:r>
          <w:rPr>
            <w:noProof/>
            <w:webHidden/>
          </w:rPr>
          <w:fldChar w:fldCharType="separate"/>
        </w:r>
        <w:r>
          <w:rPr>
            <w:noProof/>
            <w:webHidden/>
          </w:rPr>
          <w:t>121</w:t>
        </w:r>
        <w:r>
          <w:rPr>
            <w:noProof/>
            <w:webHidden/>
          </w:rPr>
          <w:fldChar w:fldCharType="end"/>
        </w:r>
      </w:hyperlink>
    </w:p>
    <w:p w14:paraId="6820E9CB" w14:textId="052CB0B7" w:rsidR="00385994" w:rsidRDefault="00385994">
      <w:pPr>
        <w:pStyle w:val="TDC2"/>
        <w:tabs>
          <w:tab w:val="right" w:leader="dot" w:pos="9016"/>
        </w:tabs>
        <w:rPr>
          <w:rFonts w:asciiTheme="minorHAnsi" w:eastAsiaTheme="minorEastAsia" w:hAnsiTheme="minorHAnsi"/>
          <w:noProof/>
          <w:sz w:val="24"/>
          <w:lang w:eastAsia="es-ES"/>
        </w:rPr>
      </w:pPr>
      <w:hyperlink w:anchor="_Toc234407656" w:history="1">
        <w:r w:rsidRPr="00692867">
          <w:rPr>
            <w:rStyle w:val="Hipervnculo"/>
            <w:noProof/>
          </w:rPr>
          <w:t>8.13. Registro y almacenamiento de evidencias</w:t>
        </w:r>
        <w:r>
          <w:rPr>
            <w:noProof/>
            <w:webHidden/>
          </w:rPr>
          <w:tab/>
        </w:r>
        <w:r>
          <w:rPr>
            <w:noProof/>
            <w:webHidden/>
          </w:rPr>
          <w:fldChar w:fldCharType="begin"/>
        </w:r>
        <w:r>
          <w:rPr>
            <w:noProof/>
            <w:webHidden/>
          </w:rPr>
          <w:instrText xml:space="preserve"> PAGEREF _Toc234407656 \h </w:instrText>
        </w:r>
        <w:r>
          <w:rPr>
            <w:noProof/>
            <w:webHidden/>
          </w:rPr>
        </w:r>
        <w:r>
          <w:rPr>
            <w:noProof/>
            <w:webHidden/>
          </w:rPr>
          <w:fldChar w:fldCharType="separate"/>
        </w:r>
        <w:r>
          <w:rPr>
            <w:noProof/>
            <w:webHidden/>
          </w:rPr>
          <w:t>122</w:t>
        </w:r>
        <w:r>
          <w:rPr>
            <w:noProof/>
            <w:webHidden/>
          </w:rPr>
          <w:fldChar w:fldCharType="end"/>
        </w:r>
      </w:hyperlink>
    </w:p>
    <w:p w14:paraId="51B5F91F" w14:textId="49319506"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57" w:history="1">
        <w:r w:rsidRPr="00692867">
          <w:rPr>
            <w:rStyle w:val="Hipervnculo"/>
            <w:noProof/>
          </w:rPr>
          <w:t>Capítulo IX: Trabajo Futuro</w:t>
        </w:r>
        <w:r>
          <w:rPr>
            <w:noProof/>
            <w:webHidden/>
          </w:rPr>
          <w:tab/>
        </w:r>
        <w:r>
          <w:rPr>
            <w:noProof/>
            <w:webHidden/>
          </w:rPr>
          <w:fldChar w:fldCharType="begin"/>
        </w:r>
        <w:r>
          <w:rPr>
            <w:noProof/>
            <w:webHidden/>
          </w:rPr>
          <w:instrText xml:space="preserve"> PAGEREF _Toc234407657 \h </w:instrText>
        </w:r>
        <w:r>
          <w:rPr>
            <w:noProof/>
            <w:webHidden/>
          </w:rPr>
        </w:r>
        <w:r>
          <w:rPr>
            <w:noProof/>
            <w:webHidden/>
          </w:rPr>
          <w:fldChar w:fldCharType="separate"/>
        </w:r>
        <w:r>
          <w:rPr>
            <w:noProof/>
            <w:webHidden/>
          </w:rPr>
          <w:t>123</w:t>
        </w:r>
        <w:r>
          <w:rPr>
            <w:noProof/>
            <w:webHidden/>
          </w:rPr>
          <w:fldChar w:fldCharType="end"/>
        </w:r>
      </w:hyperlink>
    </w:p>
    <w:p w14:paraId="4D22F513" w14:textId="37BA8BA5" w:rsidR="00385994" w:rsidRDefault="00385994">
      <w:pPr>
        <w:pStyle w:val="TDC2"/>
        <w:tabs>
          <w:tab w:val="right" w:leader="dot" w:pos="9016"/>
        </w:tabs>
        <w:rPr>
          <w:rFonts w:asciiTheme="minorHAnsi" w:eastAsiaTheme="minorEastAsia" w:hAnsiTheme="minorHAnsi"/>
          <w:noProof/>
          <w:sz w:val="24"/>
          <w:lang w:eastAsia="es-ES"/>
        </w:rPr>
      </w:pPr>
      <w:hyperlink w:anchor="_Toc234407658" w:history="1">
        <w:r w:rsidRPr="00692867">
          <w:rPr>
            <w:rStyle w:val="Hipervnculo"/>
            <w:noProof/>
          </w:rPr>
          <w:t>9.1. Ampliación de técnicas MITRE</w:t>
        </w:r>
        <w:r>
          <w:rPr>
            <w:noProof/>
            <w:webHidden/>
          </w:rPr>
          <w:tab/>
        </w:r>
        <w:r>
          <w:rPr>
            <w:noProof/>
            <w:webHidden/>
          </w:rPr>
          <w:fldChar w:fldCharType="begin"/>
        </w:r>
        <w:r>
          <w:rPr>
            <w:noProof/>
            <w:webHidden/>
          </w:rPr>
          <w:instrText xml:space="preserve"> PAGEREF _Toc234407658 \h </w:instrText>
        </w:r>
        <w:r>
          <w:rPr>
            <w:noProof/>
            <w:webHidden/>
          </w:rPr>
        </w:r>
        <w:r>
          <w:rPr>
            <w:noProof/>
            <w:webHidden/>
          </w:rPr>
          <w:fldChar w:fldCharType="separate"/>
        </w:r>
        <w:r>
          <w:rPr>
            <w:noProof/>
            <w:webHidden/>
          </w:rPr>
          <w:t>123</w:t>
        </w:r>
        <w:r>
          <w:rPr>
            <w:noProof/>
            <w:webHidden/>
          </w:rPr>
          <w:fldChar w:fldCharType="end"/>
        </w:r>
      </w:hyperlink>
    </w:p>
    <w:p w14:paraId="5120B96F" w14:textId="38916D29" w:rsidR="00385994" w:rsidRDefault="00385994">
      <w:pPr>
        <w:pStyle w:val="TDC2"/>
        <w:tabs>
          <w:tab w:val="right" w:leader="dot" w:pos="9016"/>
        </w:tabs>
        <w:rPr>
          <w:rFonts w:asciiTheme="minorHAnsi" w:eastAsiaTheme="minorEastAsia" w:hAnsiTheme="minorHAnsi"/>
          <w:noProof/>
          <w:sz w:val="24"/>
          <w:lang w:eastAsia="es-ES"/>
        </w:rPr>
      </w:pPr>
      <w:hyperlink w:anchor="_Toc234407659" w:history="1">
        <w:r w:rsidRPr="00692867">
          <w:rPr>
            <w:rStyle w:val="Hipervnculo"/>
            <w:noProof/>
          </w:rPr>
          <w:t>9.2. Desarrollo de nuevos artifacts</w:t>
        </w:r>
        <w:r>
          <w:rPr>
            <w:noProof/>
            <w:webHidden/>
          </w:rPr>
          <w:tab/>
        </w:r>
        <w:r>
          <w:rPr>
            <w:noProof/>
            <w:webHidden/>
          </w:rPr>
          <w:fldChar w:fldCharType="begin"/>
        </w:r>
        <w:r>
          <w:rPr>
            <w:noProof/>
            <w:webHidden/>
          </w:rPr>
          <w:instrText xml:space="preserve"> PAGEREF _Toc234407659 \h </w:instrText>
        </w:r>
        <w:r>
          <w:rPr>
            <w:noProof/>
            <w:webHidden/>
          </w:rPr>
        </w:r>
        <w:r>
          <w:rPr>
            <w:noProof/>
            <w:webHidden/>
          </w:rPr>
          <w:fldChar w:fldCharType="separate"/>
        </w:r>
        <w:r>
          <w:rPr>
            <w:noProof/>
            <w:webHidden/>
          </w:rPr>
          <w:t>124</w:t>
        </w:r>
        <w:r>
          <w:rPr>
            <w:noProof/>
            <w:webHidden/>
          </w:rPr>
          <w:fldChar w:fldCharType="end"/>
        </w:r>
      </w:hyperlink>
    </w:p>
    <w:p w14:paraId="6F76C7DD" w14:textId="5B31B293" w:rsidR="00385994" w:rsidRDefault="00385994">
      <w:pPr>
        <w:pStyle w:val="TDC2"/>
        <w:tabs>
          <w:tab w:val="right" w:leader="dot" w:pos="9016"/>
        </w:tabs>
        <w:rPr>
          <w:rFonts w:asciiTheme="minorHAnsi" w:eastAsiaTheme="minorEastAsia" w:hAnsiTheme="minorHAnsi"/>
          <w:noProof/>
          <w:sz w:val="24"/>
          <w:lang w:eastAsia="es-ES"/>
        </w:rPr>
      </w:pPr>
      <w:hyperlink w:anchor="_Toc234407660" w:history="1">
        <w:r w:rsidRPr="00692867">
          <w:rPr>
            <w:rStyle w:val="Hipervnculo"/>
            <w:noProof/>
          </w:rPr>
          <w:t>9.3. Automatización de detecciones</w:t>
        </w:r>
        <w:r>
          <w:rPr>
            <w:noProof/>
            <w:webHidden/>
          </w:rPr>
          <w:tab/>
        </w:r>
        <w:r>
          <w:rPr>
            <w:noProof/>
            <w:webHidden/>
          </w:rPr>
          <w:fldChar w:fldCharType="begin"/>
        </w:r>
        <w:r>
          <w:rPr>
            <w:noProof/>
            <w:webHidden/>
          </w:rPr>
          <w:instrText xml:space="preserve"> PAGEREF _Toc234407660 \h </w:instrText>
        </w:r>
        <w:r>
          <w:rPr>
            <w:noProof/>
            <w:webHidden/>
          </w:rPr>
        </w:r>
        <w:r>
          <w:rPr>
            <w:noProof/>
            <w:webHidden/>
          </w:rPr>
          <w:fldChar w:fldCharType="separate"/>
        </w:r>
        <w:r>
          <w:rPr>
            <w:noProof/>
            <w:webHidden/>
          </w:rPr>
          <w:t>124</w:t>
        </w:r>
        <w:r>
          <w:rPr>
            <w:noProof/>
            <w:webHidden/>
          </w:rPr>
          <w:fldChar w:fldCharType="end"/>
        </w:r>
      </w:hyperlink>
    </w:p>
    <w:p w14:paraId="3ADE62BF" w14:textId="3E120A20" w:rsidR="00385994" w:rsidRDefault="00385994">
      <w:pPr>
        <w:pStyle w:val="TDC2"/>
        <w:tabs>
          <w:tab w:val="right" w:leader="dot" w:pos="9016"/>
        </w:tabs>
        <w:rPr>
          <w:rFonts w:asciiTheme="minorHAnsi" w:eastAsiaTheme="minorEastAsia" w:hAnsiTheme="minorHAnsi"/>
          <w:noProof/>
          <w:sz w:val="24"/>
          <w:lang w:eastAsia="es-ES"/>
        </w:rPr>
      </w:pPr>
      <w:hyperlink w:anchor="_Toc234407661" w:history="1">
        <w:r w:rsidRPr="00692867">
          <w:rPr>
            <w:rStyle w:val="Hipervnculo"/>
            <w:noProof/>
          </w:rPr>
          <w:t>9.4. Integración SIEM/SOC y despliegue en entornos reales</w:t>
        </w:r>
        <w:r>
          <w:rPr>
            <w:noProof/>
            <w:webHidden/>
          </w:rPr>
          <w:tab/>
        </w:r>
        <w:r>
          <w:rPr>
            <w:noProof/>
            <w:webHidden/>
          </w:rPr>
          <w:fldChar w:fldCharType="begin"/>
        </w:r>
        <w:r>
          <w:rPr>
            <w:noProof/>
            <w:webHidden/>
          </w:rPr>
          <w:instrText xml:space="preserve"> PAGEREF _Toc234407661 \h </w:instrText>
        </w:r>
        <w:r>
          <w:rPr>
            <w:noProof/>
            <w:webHidden/>
          </w:rPr>
        </w:r>
        <w:r>
          <w:rPr>
            <w:noProof/>
            <w:webHidden/>
          </w:rPr>
          <w:fldChar w:fldCharType="separate"/>
        </w:r>
        <w:r>
          <w:rPr>
            <w:noProof/>
            <w:webHidden/>
          </w:rPr>
          <w:t>124</w:t>
        </w:r>
        <w:r>
          <w:rPr>
            <w:noProof/>
            <w:webHidden/>
          </w:rPr>
          <w:fldChar w:fldCharType="end"/>
        </w:r>
      </w:hyperlink>
    </w:p>
    <w:p w14:paraId="007EFDCD" w14:textId="1177BE94"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62" w:history="1">
        <w:r w:rsidRPr="00692867">
          <w:rPr>
            <w:rStyle w:val="Hipervnculo"/>
            <w:noProof/>
          </w:rPr>
          <w:t>Capítulo X: Conclusiones</w:t>
        </w:r>
        <w:r>
          <w:rPr>
            <w:noProof/>
            <w:webHidden/>
          </w:rPr>
          <w:tab/>
        </w:r>
        <w:r>
          <w:rPr>
            <w:noProof/>
            <w:webHidden/>
          </w:rPr>
          <w:fldChar w:fldCharType="begin"/>
        </w:r>
        <w:r>
          <w:rPr>
            <w:noProof/>
            <w:webHidden/>
          </w:rPr>
          <w:instrText xml:space="preserve"> PAGEREF _Toc234407662 \h </w:instrText>
        </w:r>
        <w:r>
          <w:rPr>
            <w:noProof/>
            <w:webHidden/>
          </w:rPr>
        </w:r>
        <w:r>
          <w:rPr>
            <w:noProof/>
            <w:webHidden/>
          </w:rPr>
          <w:fldChar w:fldCharType="separate"/>
        </w:r>
        <w:r>
          <w:rPr>
            <w:noProof/>
            <w:webHidden/>
          </w:rPr>
          <w:t>126</w:t>
        </w:r>
        <w:r>
          <w:rPr>
            <w:noProof/>
            <w:webHidden/>
          </w:rPr>
          <w:fldChar w:fldCharType="end"/>
        </w:r>
      </w:hyperlink>
    </w:p>
    <w:p w14:paraId="22DB4EBB" w14:textId="0768E50F" w:rsidR="00385994" w:rsidRDefault="00385994">
      <w:pPr>
        <w:pStyle w:val="TDC2"/>
        <w:tabs>
          <w:tab w:val="right" w:leader="dot" w:pos="9016"/>
        </w:tabs>
        <w:rPr>
          <w:rFonts w:asciiTheme="minorHAnsi" w:eastAsiaTheme="minorEastAsia" w:hAnsiTheme="minorHAnsi"/>
          <w:noProof/>
          <w:sz w:val="24"/>
          <w:lang w:eastAsia="es-ES"/>
        </w:rPr>
      </w:pPr>
      <w:hyperlink w:anchor="_Toc234407663" w:history="1">
        <w:r w:rsidRPr="00692867">
          <w:rPr>
            <w:rStyle w:val="Hipervnculo"/>
            <w:noProof/>
          </w:rPr>
          <w:t>10.1. Conclusiones principales</w:t>
        </w:r>
        <w:r>
          <w:rPr>
            <w:noProof/>
            <w:webHidden/>
          </w:rPr>
          <w:tab/>
        </w:r>
        <w:r>
          <w:rPr>
            <w:noProof/>
            <w:webHidden/>
          </w:rPr>
          <w:fldChar w:fldCharType="begin"/>
        </w:r>
        <w:r>
          <w:rPr>
            <w:noProof/>
            <w:webHidden/>
          </w:rPr>
          <w:instrText xml:space="preserve"> PAGEREF _Toc234407663 \h </w:instrText>
        </w:r>
        <w:r>
          <w:rPr>
            <w:noProof/>
            <w:webHidden/>
          </w:rPr>
        </w:r>
        <w:r>
          <w:rPr>
            <w:noProof/>
            <w:webHidden/>
          </w:rPr>
          <w:fldChar w:fldCharType="separate"/>
        </w:r>
        <w:r>
          <w:rPr>
            <w:noProof/>
            <w:webHidden/>
          </w:rPr>
          <w:t>126</w:t>
        </w:r>
        <w:r>
          <w:rPr>
            <w:noProof/>
            <w:webHidden/>
          </w:rPr>
          <w:fldChar w:fldCharType="end"/>
        </w:r>
      </w:hyperlink>
    </w:p>
    <w:p w14:paraId="52682AAF" w14:textId="42D4E557" w:rsidR="00385994" w:rsidRDefault="00385994">
      <w:pPr>
        <w:pStyle w:val="TDC2"/>
        <w:tabs>
          <w:tab w:val="right" w:leader="dot" w:pos="9016"/>
        </w:tabs>
        <w:rPr>
          <w:rFonts w:asciiTheme="minorHAnsi" w:eastAsiaTheme="minorEastAsia" w:hAnsiTheme="minorHAnsi"/>
          <w:noProof/>
          <w:sz w:val="24"/>
          <w:lang w:eastAsia="es-ES"/>
        </w:rPr>
      </w:pPr>
      <w:hyperlink w:anchor="_Toc234407664" w:history="1">
        <w:r w:rsidRPr="00692867">
          <w:rPr>
            <w:rStyle w:val="Hipervnculo"/>
            <w:noProof/>
          </w:rPr>
          <w:t>10.2. Respuesta a objetivos</w:t>
        </w:r>
        <w:r>
          <w:rPr>
            <w:noProof/>
            <w:webHidden/>
          </w:rPr>
          <w:tab/>
        </w:r>
        <w:r>
          <w:rPr>
            <w:noProof/>
            <w:webHidden/>
          </w:rPr>
          <w:fldChar w:fldCharType="begin"/>
        </w:r>
        <w:r>
          <w:rPr>
            <w:noProof/>
            <w:webHidden/>
          </w:rPr>
          <w:instrText xml:space="preserve"> PAGEREF _Toc234407664 \h </w:instrText>
        </w:r>
        <w:r>
          <w:rPr>
            <w:noProof/>
            <w:webHidden/>
          </w:rPr>
        </w:r>
        <w:r>
          <w:rPr>
            <w:noProof/>
            <w:webHidden/>
          </w:rPr>
          <w:fldChar w:fldCharType="separate"/>
        </w:r>
        <w:r>
          <w:rPr>
            <w:noProof/>
            <w:webHidden/>
          </w:rPr>
          <w:t>127</w:t>
        </w:r>
        <w:r>
          <w:rPr>
            <w:noProof/>
            <w:webHidden/>
          </w:rPr>
          <w:fldChar w:fldCharType="end"/>
        </w:r>
      </w:hyperlink>
    </w:p>
    <w:p w14:paraId="013A5D3F" w14:textId="4EBA90B4" w:rsidR="00385994" w:rsidRDefault="00385994">
      <w:pPr>
        <w:pStyle w:val="TDC2"/>
        <w:tabs>
          <w:tab w:val="right" w:leader="dot" w:pos="9016"/>
        </w:tabs>
        <w:rPr>
          <w:rFonts w:asciiTheme="minorHAnsi" w:eastAsiaTheme="minorEastAsia" w:hAnsiTheme="minorHAnsi"/>
          <w:noProof/>
          <w:sz w:val="24"/>
          <w:lang w:eastAsia="es-ES"/>
        </w:rPr>
      </w:pPr>
      <w:hyperlink w:anchor="_Toc234407665" w:history="1">
        <w:r w:rsidRPr="00692867">
          <w:rPr>
            <w:rStyle w:val="Hipervnculo"/>
            <w:noProof/>
          </w:rPr>
          <w:t>10.3. Limitaciones identificadas</w:t>
        </w:r>
        <w:r>
          <w:rPr>
            <w:noProof/>
            <w:webHidden/>
          </w:rPr>
          <w:tab/>
        </w:r>
        <w:r>
          <w:rPr>
            <w:noProof/>
            <w:webHidden/>
          </w:rPr>
          <w:fldChar w:fldCharType="begin"/>
        </w:r>
        <w:r>
          <w:rPr>
            <w:noProof/>
            <w:webHidden/>
          </w:rPr>
          <w:instrText xml:space="preserve"> PAGEREF _Toc234407665 \h </w:instrText>
        </w:r>
        <w:r>
          <w:rPr>
            <w:noProof/>
            <w:webHidden/>
          </w:rPr>
        </w:r>
        <w:r>
          <w:rPr>
            <w:noProof/>
            <w:webHidden/>
          </w:rPr>
          <w:fldChar w:fldCharType="separate"/>
        </w:r>
        <w:r>
          <w:rPr>
            <w:noProof/>
            <w:webHidden/>
          </w:rPr>
          <w:t>128</w:t>
        </w:r>
        <w:r>
          <w:rPr>
            <w:noProof/>
            <w:webHidden/>
          </w:rPr>
          <w:fldChar w:fldCharType="end"/>
        </w:r>
      </w:hyperlink>
    </w:p>
    <w:p w14:paraId="3717F7A1" w14:textId="5F1D5AEE" w:rsidR="00385994" w:rsidRDefault="00385994">
      <w:pPr>
        <w:pStyle w:val="TDC2"/>
        <w:tabs>
          <w:tab w:val="right" w:leader="dot" w:pos="9016"/>
        </w:tabs>
        <w:rPr>
          <w:rFonts w:asciiTheme="minorHAnsi" w:eastAsiaTheme="minorEastAsia" w:hAnsiTheme="minorHAnsi"/>
          <w:noProof/>
          <w:sz w:val="24"/>
          <w:lang w:eastAsia="es-ES"/>
        </w:rPr>
      </w:pPr>
      <w:hyperlink w:anchor="_Toc234407666" w:history="1">
        <w:r w:rsidRPr="00692867">
          <w:rPr>
            <w:rStyle w:val="Hipervnculo"/>
            <w:noProof/>
          </w:rPr>
          <w:t>10.4. Valor del enfoque</w:t>
        </w:r>
        <w:r>
          <w:rPr>
            <w:noProof/>
            <w:webHidden/>
          </w:rPr>
          <w:tab/>
        </w:r>
        <w:r>
          <w:rPr>
            <w:noProof/>
            <w:webHidden/>
          </w:rPr>
          <w:fldChar w:fldCharType="begin"/>
        </w:r>
        <w:r>
          <w:rPr>
            <w:noProof/>
            <w:webHidden/>
          </w:rPr>
          <w:instrText xml:space="preserve"> PAGEREF _Toc234407666 \h </w:instrText>
        </w:r>
        <w:r>
          <w:rPr>
            <w:noProof/>
            <w:webHidden/>
          </w:rPr>
        </w:r>
        <w:r>
          <w:rPr>
            <w:noProof/>
            <w:webHidden/>
          </w:rPr>
          <w:fldChar w:fldCharType="separate"/>
        </w:r>
        <w:r>
          <w:rPr>
            <w:noProof/>
            <w:webHidden/>
          </w:rPr>
          <w:t>128</w:t>
        </w:r>
        <w:r>
          <w:rPr>
            <w:noProof/>
            <w:webHidden/>
          </w:rPr>
          <w:fldChar w:fldCharType="end"/>
        </w:r>
      </w:hyperlink>
    </w:p>
    <w:p w14:paraId="2D83A8BE" w14:textId="32C78BDD" w:rsidR="00385994" w:rsidRDefault="00385994">
      <w:pPr>
        <w:pStyle w:val="TDC2"/>
        <w:tabs>
          <w:tab w:val="right" w:leader="dot" w:pos="9016"/>
        </w:tabs>
        <w:rPr>
          <w:rFonts w:asciiTheme="minorHAnsi" w:eastAsiaTheme="minorEastAsia" w:hAnsiTheme="minorHAnsi"/>
          <w:noProof/>
          <w:sz w:val="24"/>
          <w:lang w:eastAsia="es-ES"/>
        </w:rPr>
      </w:pPr>
      <w:hyperlink w:anchor="_Toc234407667" w:history="1">
        <w:r w:rsidRPr="00692867">
          <w:rPr>
            <w:rStyle w:val="Hipervnculo"/>
            <w:noProof/>
          </w:rPr>
          <w:t>10.5. Criterio de uso de fuentes</w:t>
        </w:r>
        <w:r>
          <w:rPr>
            <w:noProof/>
            <w:webHidden/>
          </w:rPr>
          <w:tab/>
        </w:r>
        <w:r>
          <w:rPr>
            <w:noProof/>
            <w:webHidden/>
          </w:rPr>
          <w:fldChar w:fldCharType="begin"/>
        </w:r>
        <w:r>
          <w:rPr>
            <w:noProof/>
            <w:webHidden/>
          </w:rPr>
          <w:instrText xml:space="preserve"> PAGEREF _Toc234407667 \h </w:instrText>
        </w:r>
        <w:r>
          <w:rPr>
            <w:noProof/>
            <w:webHidden/>
          </w:rPr>
        </w:r>
        <w:r>
          <w:rPr>
            <w:noProof/>
            <w:webHidden/>
          </w:rPr>
          <w:fldChar w:fldCharType="separate"/>
        </w:r>
        <w:r>
          <w:rPr>
            <w:noProof/>
            <w:webHidden/>
          </w:rPr>
          <w:t>130</w:t>
        </w:r>
        <w:r>
          <w:rPr>
            <w:noProof/>
            <w:webHidden/>
          </w:rPr>
          <w:fldChar w:fldCharType="end"/>
        </w:r>
      </w:hyperlink>
    </w:p>
    <w:p w14:paraId="2EED4A61" w14:textId="32A65AE2" w:rsidR="00385994" w:rsidRDefault="00385994">
      <w:pPr>
        <w:pStyle w:val="TDC2"/>
        <w:tabs>
          <w:tab w:val="right" w:leader="dot" w:pos="9016"/>
        </w:tabs>
        <w:rPr>
          <w:rFonts w:asciiTheme="minorHAnsi" w:eastAsiaTheme="minorEastAsia" w:hAnsiTheme="minorHAnsi"/>
          <w:noProof/>
          <w:sz w:val="24"/>
          <w:lang w:eastAsia="es-ES"/>
        </w:rPr>
      </w:pPr>
      <w:hyperlink w:anchor="_Toc234407668" w:history="1">
        <w:r w:rsidRPr="00692867">
          <w:rPr>
            <w:rStyle w:val="Hipervnculo"/>
            <w:noProof/>
          </w:rPr>
          <w:t>10.6. Finalidad de los anexos</w:t>
        </w:r>
        <w:r>
          <w:rPr>
            <w:noProof/>
            <w:webHidden/>
          </w:rPr>
          <w:tab/>
        </w:r>
        <w:r>
          <w:rPr>
            <w:noProof/>
            <w:webHidden/>
          </w:rPr>
          <w:fldChar w:fldCharType="begin"/>
        </w:r>
        <w:r>
          <w:rPr>
            <w:noProof/>
            <w:webHidden/>
          </w:rPr>
          <w:instrText xml:space="preserve"> PAGEREF _Toc234407668 \h </w:instrText>
        </w:r>
        <w:r>
          <w:rPr>
            <w:noProof/>
            <w:webHidden/>
          </w:rPr>
        </w:r>
        <w:r>
          <w:rPr>
            <w:noProof/>
            <w:webHidden/>
          </w:rPr>
          <w:fldChar w:fldCharType="separate"/>
        </w:r>
        <w:r>
          <w:rPr>
            <w:noProof/>
            <w:webHidden/>
          </w:rPr>
          <w:t>132</w:t>
        </w:r>
        <w:r>
          <w:rPr>
            <w:noProof/>
            <w:webHidden/>
          </w:rPr>
          <w:fldChar w:fldCharType="end"/>
        </w:r>
      </w:hyperlink>
    </w:p>
    <w:p w14:paraId="604B3E68" w14:textId="262B4B2C"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69" w:history="1">
        <w:r w:rsidRPr="00692867">
          <w:rPr>
            <w:rStyle w:val="Hipervnculo"/>
            <w:noProof/>
          </w:rPr>
          <w:t>Capítulo XI: Anexo A. Técnicas MITRE seleccionadas y trazabilidad</w:t>
        </w:r>
        <w:r>
          <w:rPr>
            <w:noProof/>
            <w:webHidden/>
          </w:rPr>
          <w:tab/>
        </w:r>
        <w:r>
          <w:rPr>
            <w:noProof/>
            <w:webHidden/>
          </w:rPr>
          <w:fldChar w:fldCharType="begin"/>
        </w:r>
        <w:r>
          <w:rPr>
            <w:noProof/>
            <w:webHidden/>
          </w:rPr>
          <w:instrText xml:space="preserve"> PAGEREF _Toc234407669 \h </w:instrText>
        </w:r>
        <w:r>
          <w:rPr>
            <w:noProof/>
            <w:webHidden/>
          </w:rPr>
        </w:r>
        <w:r>
          <w:rPr>
            <w:noProof/>
            <w:webHidden/>
          </w:rPr>
          <w:fldChar w:fldCharType="separate"/>
        </w:r>
        <w:r>
          <w:rPr>
            <w:noProof/>
            <w:webHidden/>
          </w:rPr>
          <w:t>132</w:t>
        </w:r>
        <w:r>
          <w:rPr>
            <w:noProof/>
            <w:webHidden/>
          </w:rPr>
          <w:fldChar w:fldCharType="end"/>
        </w:r>
      </w:hyperlink>
    </w:p>
    <w:p w14:paraId="41A60D73" w14:textId="34518380"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70" w:history="1">
        <w:r w:rsidRPr="00692867">
          <w:rPr>
            <w:rStyle w:val="Hipervnculo"/>
            <w:noProof/>
          </w:rPr>
          <w:t>Capítulo XII: Anexo B. Configuración del laboratorio</w:t>
        </w:r>
        <w:r>
          <w:rPr>
            <w:noProof/>
            <w:webHidden/>
          </w:rPr>
          <w:tab/>
        </w:r>
        <w:r>
          <w:rPr>
            <w:noProof/>
            <w:webHidden/>
          </w:rPr>
          <w:fldChar w:fldCharType="begin"/>
        </w:r>
        <w:r>
          <w:rPr>
            <w:noProof/>
            <w:webHidden/>
          </w:rPr>
          <w:instrText xml:space="preserve"> PAGEREF _Toc234407670 \h </w:instrText>
        </w:r>
        <w:r>
          <w:rPr>
            <w:noProof/>
            <w:webHidden/>
          </w:rPr>
        </w:r>
        <w:r>
          <w:rPr>
            <w:noProof/>
            <w:webHidden/>
          </w:rPr>
          <w:fldChar w:fldCharType="separate"/>
        </w:r>
        <w:r>
          <w:rPr>
            <w:noProof/>
            <w:webHidden/>
          </w:rPr>
          <w:t>134</w:t>
        </w:r>
        <w:r>
          <w:rPr>
            <w:noProof/>
            <w:webHidden/>
          </w:rPr>
          <w:fldChar w:fldCharType="end"/>
        </w:r>
      </w:hyperlink>
    </w:p>
    <w:p w14:paraId="1A5EBD50" w14:textId="36D45092"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71" w:history="1">
        <w:r w:rsidRPr="00692867">
          <w:rPr>
            <w:rStyle w:val="Hipervnculo"/>
            <w:noProof/>
          </w:rPr>
          <w:t>Capítulo XIII: Anexo C. Fuentes de telemetría y criterio de evidencia</w:t>
        </w:r>
        <w:r>
          <w:rPr>
            <w:noProof/>
            <w:webHidden/>
          </w:rPr>
          <w:tab/>
        </w:r>
        <w:r>
          <w:rPr>
            <w:noProof/>
            <w:webHidden/>
          </w:rPr>
          <w:fldChar w:fldCharType="begin"/>
        </w:r>
        <w:r>
          <w:rPr>
            <w:noProof/>
            <w:webHidden/>
          </w:rPr>
          <w:instrText xml:space="preserve"> PAGEREF _Toc234407671 \h </w:instrText>
        </w:r>
        <w:r>
          <w:rPr>
            <w:noProof/>
            <w:webHidden/>
          </w:rPr>
        </w:r>
        <w:r>
          <w:rPr>
            <w:noProof/>
            <w:webHidden/>
          </w:rPr>
          <w:fldChar w:fldCharType="separate"/>
        </w:r>
        <w:r>
          <w:rPr>
            <w:noProof/>
            <w:webHidden/>
          </w:rPr>
          <w:t>135</w:t>
        </w:r>
        <w:r>
          <w:rPr>
            <w:noProof/>
            <w:webHidden/>
          </w:rPr>
          <w:fldChar w:fldCharType="end"/>
        </w:r>
      </w:hyperlink>
    </w:p>
    <w:p w14:paraId="3F9152F2" w14:textId="17E085CC"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72" w:history="1">
        <w:r w:rsidRPr="00692867">
          <w:rPr>
            <w:rStyle w:val="Hipervnculo"/>
            <w:noProof/>
          </w:rPr>
          <w:t>Capítulo XIV: Anexo D. Artifacts Velociraptor validados</w:t>
        </w:r>
        <w:r>
          <w:rPr>
            <w:noProof/>
            <w:webHidden/>
          </w:rPr>
          <w:tab/>
        </w:r>
        <w:r>
          <w:rPr>
            <w:noProof/>
            <w:webHidden/>
          </w:rPr>
          <w:fldChar w:fldCharType="begin"/>
        </w:r>
        <w:r>
          <w:rPr>
            <w:noProof/>
            <w:webHidden/>
          </w:rPr>
          <w:instrText xml:space="preserve"> PAGEREF _Toc234407672 \h </w:instrText>
        </w:r>
        <w:r>
          <w:rPr>
            <w:noProof/>
            <w:webHidden/>
          </w:rPr>
        </w:r>
        <w:r>
          <w:rPr>
            <w:noProof/>
            <w:webHidden/>
          </w:rPr>
          <w:fldChar w:fldCharType="separate"/>
        </w:r>
        <w:r>
          <w:rPr>
            <w:noProof/>
            <w:webHidden/>
          </w:rPr>
          <w:t>135</w:t>
        </w:r>
        <w:r>
          <w:rPr>
            <w:noProof/>
            <w:webHidden/>
          </w:rPr>
          <w:fldChar w:fldCharType="end"/>
        </w:r>
      </w:hyperlink>
    </w:p>
    <w:p w14:paraId="4527E02F" w14:textId="220310A2"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73" w:history="1">
        <w:r w:rsidRPr="00692867">
          <w:rPr>
            <w:rStyle w:val="Hipervnculo"/>
            <w:noProof/>
          </w:rPr>
          <w:t>Capítulo XV: Anexo E. Runners, scripts y ground truth</w:t>
        </w:r>
        <w:r>
          <w:rPr>
            <w:noProof/>
            <w:webHidden/>
          </w:rPr>
          <w:tab/>
        </w:r>
        <w:r>
          <w:rPr>
            <w:noProof/>
            <w:webHidden/>
          </w:rPr>
          <w:fldChar w:fldCharType="begin"/>
        </w:r>
        <w:r>
          <w:rPr>
            <w:noProof/>
            <w:webHidden/>
          </w:rPr>
          <w:instrText xml:space="preserve"> PAGEREF _Toc234407673 \h </w:instrText>
        </w:r>
        <w:r>
          <w:rPr>
            <w:noProof/>
            <w:webHidden/>
          </w:rPr>
        </w:r>
        <w:r>
          <w:rPr>
            <w:noProof/>
            <w:webHidden/>
          </w:rPr>
          <w:fldChar w:fldCharType="separate"/>
        </w:r>
        <w:r>
          <w:rPr>
            <w:noProof/>
            <w:webHidden/>
          </w:rPr>
          <w:t>136</w:t>
        </w:r>
        <w:r>
          <w:rPr>
            <w:noProof/>
            <w:webHidden/>
          </w:rPr>
          <w:fldChar w:fldCharType="end"/>
        </w:r>
      </w:hyperlink>
    </w:p>
    <w:p w14:paraId="25D055D9" w14:textId="5DECB264"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74" w:history="1">
        <w:r w:rsidRPr="00692867">
          <w:rPr>
            <w:rStyle w:val="Hipervnculo"/>
            <w:noProof/>
          </w:rPr>
          <w:t>Capítulo XVI: Anexo F. Evidencias y datasets finales</w:t>
        </w:r>
        <w:r>
          <w:rPr>
            <w:noProof/>
            <w:webHidden/>
          </w:rPr>
          <w:tab/>
        </w:r>
        <w:r>
          <w:rPr>
            <w:noProof/>
            <w:webHidden/>
          </w:rPr>
          <w:fldChar w:fldCharType="begin"/>
        </w:r>
        <w:r>
          <w:rPr>
            <w:noProof/>
            <w:webHidden/>
          </w:rPr>
          <w:instrText xml:space="preserve"> PAGEREF _Toc234407674 \h </w:instrText>
        </w:r>
        <w:r>
          <w:rPr>
            <w:noProof/>
            <w:webHidden/>
          </w:rPr>
        </w:r>
        <w:r>
          <w:rPr>
            <w:noProof/>
            <w:webHidden/>
          </w:rPr>
          <w:fldChar w:fldCharType="separate"/>
        </w:r>
        <w:r>
          <w:rPr>
            <w:noProof/>
            <w:webHidden/>
          </w:rPr>
          <w:t>137</w:t>
        </w:r>
        <w:r>
          <w:rPr>
            <w:noProof/>
            <w:webHidden/>
          </w:rPr>
          <w:fldChar w:fldCharType="end"/>
        </w:r>
      </w:hyperlink>
    </w:p>
    <w:p w14:paraId="447A3974" w14:textId="637D748C"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75" w:history="1">
        <w:r w:rsidRPr="00692867">
          <w:rPr>
            <w:rStyle w:val="Hipervnculo"/>
            <w:noProof/>
          </w:rPr>
          <w:t>Capítulo XVII: Anexo G. Resultados completos de visibilidad, detección y falsos positivos</w:t>
        </w:r>
        <w:r>
          <w:rPr>
            <w:noProof/>
            <w:webHidden/>
          </w:rPr>
          <w:tab/>
        </w:r>
        <w:r>
          <w:rPr>
            <w:noProof/>
            <w:webHidden/>
          </w:rPr>
          <w:fldChar w:fldCharType="begin"/>
        </w:r>
        <w:r>
          <w:rPr>
            <w:noProof/>
            <w:webHidden/>
          </w:rPr>
          <w:instrText xml:space="preserve"> PAGEREF _Toc234407675 \h </w:instrText>
        </w:r>
        <w:r>
          <w:rPr>
            <w:noProof/>
            <w:webHidden/>
          </w:rPr>
        </w:r>
        <w:r>
          <w:rPr>
            <w:noProof/>
            <w:webHidden/>
          </w:rPr>
          <w:fldChar w:fldCharType="separate"/>
        </w:r>
        <w:r>
          <w:rPr>
            <w:noProof/>
            <w:webHidden/>
          </w:rPr>
          <w:t>138</w:t>
        </w:r>
        <w:r>
          <w:rPr>
            <w:noProof/>
            <w:webHidden/>
          </w:rPr>
          <w:fldChar w:fldCharType="end"/>
        </w:r>
      </w:hyperlink>
    </w:p>
    <w:p w14:paraId="1FFAE5E4" w14:textId="48520B8E"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76" w:history="1">
        <w:r w:rsidRPr="00692867">
          <w:rPr>
            <w:rStyle w:val="Hipervnculo"/>
            <w:noProof/>
          </w:rPr>
          <w:t>Capítulo XVIII: Anexo H. Benchmark de rendimiento</w:t>
        </w:r>
        <w:r>
          <w:rPr>
            <w:noProof/>
            <w:webHidden/>
          </w:rPr>
          <w:tab/>
        </w:r>
        <w:r>
          <w:rPr>
            <w:noProof/>
            <w:webHidden/>
          </w:rPr>
          <w:fldChar w:fldCharType="begin"/>
        </w:r>
        <w:r>
          <w:rPr>
            <w:noProof/>
            <w:webHidden/>
          </w:rPr>
          <w:instrText xml:space="preserve"> PAGEREF _Toc234407676 \h </w:instrText>
        </w:r>
        <w:r>
          <w:rPr>
            <w:noProof/>
            <w:webHidden/>
          </w:rPr>
        </w:r>
        <w:r>
          <w:rPr>
            <w:noProof/>
            <w:webHidden/>
          </w:rPr>
          <w:fldChar w:fldCharType="separate"/>
        </w:r>
        <w:r>
          <w:rPr>
            <w:noProof/>
            <w:webHidden/>
          </w:rPr>
          <w:t>139</w:t>
        </w:r>
        <w:r>
          <w:rPr>
            <w:noProof/>
            <w:webHidden/>
          </w:rPr>
          <w:fldChar w:fldCharType="end"/>
        </w:r>
      </w:hyperlink>
    </w:p>
    <w:p w14:paraId="775231FE" w14:textId="17E9FC26"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77" w:history="1">
        <w:r w:rsidRPr="00692867">
          <w:rPr>
            <w:rStyle w:val="Hipervnculo"/>
            <w:noProof/>
          </w:rPr>
          <w:t>Capítulo XIX: Anexo I. Validación comparativa con Wazuh</w:t>
        </w:r>
        <w:r>
          <w:rPr>
            <w:noProof/>
            <w:webHidden/>
          </w:rPr>
          <w:tab/>
        </w:r>
        <w:r>
          <w:rPr>
            <w:noProof/>
            <w:webHidden/>
          </w:rPr>
          <w:fldChar w:fldCharType="begin"/>
        </w:r>
        <w:r>
          <w:rPr>
            <w:noProof/>
            <w:webHidden/>
          </w:rPr>
          <w:instrText xml:space="preserve"> PAGEREF _Toc234407677 \h </w:instrText>
        </w:r>
        <w:r>
          <w:rPr>
            <w:noProof/>
            <w:webHidden/>
          </w:rPr>
        </w:r>
        <w:r>
          <w:rPr>
            <w:noProof/>
            <w:webHidden/>
          </w:rPr>
          <w:fldChar w:fldCharType="separate"/>
        </w:r>
        <w:r>
          <w:rPr>
            <w:noProof/>
            <w:webHidden/>
          </w:rPr>
          <w:t>139</w:t>
        </w:r>
        <w:r>
          <w:rPr>
            <w:noProof/>
            <w:webHidden/>
          </w:rPr>
          <w:fldChar w:fldCharType="end"/>
        </w:r>
      </w:hyperlink>
    </w:p>
    <w:p w14:paraId="2754D922" w14:textId="39D6F72B"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78" w:history="1">
        <w:r w:rsidRPr="00692867">
          <w:rPr>
            <w:rStyle w:val="Hipervnculo"/>
            <w:noProof/>
          </w:rPr>
          <w:t>Capítulo XX: Anexo J. TEC-009 - Exfiltración HTTP controlada en laboratorio</w:t>
        </w:r>
        <w:r>
          <w:rPr>
            <w:noProof/>
            <w:webHidden/>
          </w:rPr>
          <w:tab/>
        </w:r>
        <w:r>
          <w:rPr>
            <w:noProof/>
            <w:webHidden/>
          </w:rPr>
          <w:fldChar w:fldCharType="begin"/>
        </w:r>
        <w:r>
          <w:rPr>
            <w:noProof/>
            <w:webHidden/>
          </w:rPr>
          <w:instrText xml:space="preserve"> PAGEREF _Toc234407678 \h </w:instrText>
        </w:r>
        <w:r>
          <w:rPr>
            <w:noProof/>
            <w:webHidden/>
          </w:rPr>
        </w:r>
        <w:r>
          <w:rPr>
            <w:noProof/>
            <w:webHidden/>
          </w:rPr>
          <w:fldChar w:fldCharType="separate"/>
        </w:r>
        <w:r>
          <w:rPr>
            <w:noProof/>
            <w:webHidden/>
          </w:rPr>
          <w:t>140</w:t>
        </w:r>
        <w:r>
          <w:rPr>
            <w:noProof/>
            <w:webHidden/>
          </w:rPr>
          <w:fldChar w:fldCharType="end"/>
        </w:r>
      </w:hyperlink>
    </w:p>
    <w:p w14:paraId="7D1AAA91" w14:textId="33E47FDF"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79" w:history="1">
        <w:r w:rsidRPr="00692867">
          <w:rPr>
            <w:rStyle w:val="Hipervnculo"/>
            <w:noProof/>
          </w:rPr>
          <w:t>Capítulo XXI: Anexo K. Glosario técnico</w:t>
        </w:r>
        <w:r>
          <w:rPr>
            <w:noProof/>
            <w:webHidden/>
          </w:rPr>
          <w:tab/>
        </w:r>
        <w:r>
          <w:rPr>
            <w:noProof/>
            <w:webHidden/>
          </w:rPr>
          <w:fldChar w:fldCharType="begin"/>
        </w:r>
        <w:r>
          <w:rPr>
            <w:noProof/>
            <w:webHidden/>
          </w:rPr>
          <w:instrText xml:space="preserve"> PAGEREF _Toc234407679 \h </w:instrText>
        </w:r>
        <w:r>
          <w:rPr>
            <w:noProof/>
            <w:webHidden/>
          </w:rPr>
        </w:r>
        <w:r>
          <w:rPr>
            <w:noProof/>
            <w:webHidden/>
          </w:rPr>
          <w:fldChar w:fldCharType="separate"/>
        </w:r>
        <w:r>
          <w:rPr>
            <w:noProof/>
            <w:webHidden/>
          </w:rPr>
          <w:t>141</w:t>
        </w:r>
        <w:r>
          <w:rPr>
            <w:noProof/>
            <w:webHidden/>
          </w:rPr>
          <w:fldChar w:fldCharType="end"/>
        </w:r>
      </w:hyperlink>
    </w:p>
    <w:p w14:paraId="030E65E1" w14:textId="06B290BD" w:rsidR="00385994" w:rsidRDefault="00385994">
      <w:pPr>
        <w:pStyle w:val="TDC1"/>
        <w:tabs>
          <w:tab w:val="right" w:leader="dot" w:pos="9016"/>
        </w:tabs>
        <w:rPr>
          <w:rFonts w:asciiTheme="minorHAnsi" w:eastAsiaTheme="minorEastAsia" w:hAnsiTheme="minorHAnsi"/>
          <w:b w:val="0"/>
          <w:noProof/>
          <w:sz w:val="24"/>
          <w:lang w:eastAsia="es-ES"/>
        </w:rPr>
      </w:pPr>
      <w:hyperlink w:anchor="_Toc234407680" w:history="1">
        <w:r w:rsidRPr="00692867">
          <w:rPr>
            <w:rStyle w:val="Hipervnculo"/>
            <w:noProof/>
          </w:rPr>
          <w:t>Capítulo XXII: Anexo L. Checklist de defensa metodológica</w:t>
        </w:r>
        <w:r>
          <w:rPr>
            <w:noProof/>
            <w:webHidden/>
          </w:rPr>
          <w:tab/>
        </w:r>
        <w:r>
          <w:rPr>
            <w:noProof/>
            <w:webHidden/>
          </w:rPr>
          <w:fldChar w:fldCharType="begin"/>
        </w:r>
        <w:r>
          <w:rPr>
            <w:noProof/>
            <w:webHidden/>
          </w:rPr>
          <w:instrText xml:space="preserve"> PAGEREF _Toc234407680 \h </w:instrText>
        </w:r>
        <w:r>
          <w:rPr>
            <w:noProof/>
            <w:webHidden/>
          </w:rPr>
        </w:r>
        <w:r>
          <w:rPr>
            <w:noProof/>
            <w:webHidden/>
          </w:rPr>
          <w:fldChar w:fldCharType="separate"/>
        </w:r>
        <w:r>
          <w:rPr>
            <w:noProof/>
            <w:webHidden/>
          </w:rPr>
          <w:t>142</w:t>
        </w:r>
        <w:r>
          <w:rPr>
            <w:noProof/>
            <w:webHidden/>
          </w:rPr>
          <w:fldChar w:fldCharType="end"/>
        </w:r>
      </w:hyperlink>
    </w:p>
    <w:p w14:paraId="0705FA3B" w14:textId="77777777" w:rsidR="00244E97" w:rsidRDefault="00244E97" w:rsidP="00244E97">
      <w:pPr>
        <w:ind w:firstLine="0"/>
      </w:pPr>
      <w:r>
        <w:fldChar w:fldCharType="end"/>
      </w:r>
    </w:p>
    <w:p w14:paraId="0B5D4B01" w14:textId="77777777" w:rsidR="000F4DBE" w:rsidRPr="00A00756" w:rsidRDefault="00303DBA">
      <w:pPr>
        <w:spacing w:after="160" w:line="278" w:lineRule="auto"/>
        <w:ind w:firstLine="0"/>
        <w:jc w:val="left"/>
      </w:pPr>
      <w:r>
        <w:br w:type="page"/>
      </w:r>
    </w:p>
    <w:p w14:paraId="1513273A" w14:textId="77777777" w:rsidR="00726AA0" w:rsidRDefault="00E7180B" w:rsidP="00D0316E">
      <w:pPr>
        <w:pStyle w:val="PRESECCIONES"/>
      </w:pPr>
      <w:r>
        <w:lastRenderedPageBreak/>
        <w:t>Índice de código</w:t>
      </w:r>
    </w:p>
    <w:p w14:paraId="1AD4A8F3" w14:textId="77777777" w:rsidR="0045143A"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3197608" w:history="1">
        <w:r w:rsidR="0045143A" w:rsidRPr="00D23A3D">
          <w:rPr>
            <w:rStyle w:val="Hipervnculo"/>
            <w:noProof/>
          </w:rPr>
          <w:t>Código 1: Ejemplo consulta VQL</w:t>
        </w:r>
        <w:r w:rsidR="0045143A">
          <w:rPr>
            <w:noProof/>
            <w:webHidden/>
          </w:rPr>
          <w:tab/>
        </w:r>
        <w:r w:rsidR="0045143A">
          <w:rPr>
            <w:noProof/>
            <w:webHidden/>
          </w:rPr>
          <w:fldChar w:fldCharType="begin"/>
        </w:r>
        <w:r w:rsidR="0045143A">
          <w:rPr>
            <w:noProof/>
            <w:webHidden/>
          </w:rPr>
          <w:instrText xml:space="preserve"> PAGEREF _Toc233197608 \h </w:instrText>
        </w:r>
        <w:r w:rsidR="0045143A">
          <w:rPr>
            <w:noProof/>
            <w:webHidden/>
          </w:rPr>
        </w:r>
        <w:r w:rsidR="0045143A">
          <w:rPr>
            <w:noProof/>
            <w:webHidden/>
          </w:rPr>
          <w:fldChar w:fldCharType="separate"/>
        </w:r>
        <w:r w:rsidR="0045143A">
          <w:rPr>
            <w:noProof/>
            <w:webHidden/>
          </w:rPr>
          <w:t>28</w:t>
        </w:r>
        <w:r w:rsidR="0045143A">
          <w:rPr>
            <w:noProof/>
            <w:webHidden/>
          </w:rPr>
          <w:fldChar w:fldCharType="end"/>
        </w:r>
      </w:hyperlink>
    </w:p>
    <w:p w14:paraId="6B6233B0"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09" w:history="1">
        <w:r w:rsidRPr="00D23A3D">
          <w:rPr>
            <w:rStyle w:val="Hipervnculo"/>
            <w:noProof/>
          </w:rPr>
          <w:t>Código 2: Ejemplo obtener info VQL</w:t>
        </w:r>
        <w:r>
          <w:rPr>
            <w:noProof/>
            <w:webHidden/>
          </w:rPr>
          <w:tab/>
        </w:r>
        <w:r>
          <w:rPr>
            <w:noProof/>
            <w:webHidden/>
          </w:rPr>
          <w:fldChar w:fldCharType="begin"/>
        </w:r>
        <w:r>
          <w:rPr>
            <w:noProof/>
            <w:webHidden/>
          </w:rPr>
          <w:instrText xml:space="preserve"> PAGEREF _Toc233197609 \h </w:instrText>
        </w:r>
        <w:r>
          <w:rPr>
            <w:noProof/>
            <w:webHidden/>
          </w:rPr>
        </w:r>
        <w:r>
          <w:rPr>
            <w:noProof/>
            <w:webHidden/>
          </w:rPr>
          <w:fldChar w:fldCharType="separate"/>
        </w:r>
        <w:r>
          <w:rPr>
            <w:noProof/>
            <w:webHidden/>
          </w:rPr>
          <w:t>28</w:t>
        </w:r>
        <w:r>
          <w:rPr>
            <w:noProof/>
            <w:webHidden/>
          </w:rPr>
          <w:fldChar w:fldCharType="end"/>
        </w:r>
      </w:hyperlink>
    </w:p>
    <w:p w14:paraId="3165D6BB"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0" w:history="1">
        <w:r w:rsidRPr="00D23A3D">
          <w:rPr>
            <w:rStyle w:val="Hipervnculo"/>
            <w:noProof/>
          </w:rPr>
          <w:t>Código 3: Ejemplo consulta de claves VQL</w:t>
        </w:r>
        <w:r>
          <w:rPr>
            <w:noProof/>
            <w:webHidden/>
          </w:rPr>
          <w:tab/>
        </w:r>
        <w:r>
          <w:rPr>
            <w:noProof/>
            <w:webHidden/>
          </w:rPr>
          <w:fldChar w:fldCharType="begin"/>
        </w:r>
        <w:r>
          <w:rPr>
            <w:noProof/>
            <w:webHidden/>
          </w:rPr>
          <w:instrText xml:space="preserve"> PAGEREF _Toc233197610 \h </w:instrText>
        </w:r>
        <w:r>
          <w:rPr>
            <w:noProof/>
            <w:webHidden/>
          </w:rPr>
        </w:r>
        <w:r>
          <w:rPr>
            <w:noProof/>
            <w:webHidden/>
          </w:rPr>
          <w:fldChar w:fldCharType="separate"/>
        </w:r>
        <w:r>
          <w:rPr>
            <w:noProof/>
            <w:webHidden/>
          </w:rPr>
          <w:t>29</w:t>
        </w:r>
        <w:r>
          <w:rPr>
            <w:noProof/>
            <w:webHidden/>
          </w:rPr>
          <w:fldChar w:fldCharType="end"/>
        </w:r>
      </w:hyperlink>
    </w:p>
    <w:p w14:paraId="2AEB9E1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1" w:history="1">
        <w:r w:rsidRPr="00D23A3D">
          <w:rPr>
            <w:rStyle w:val="Hipervnculo"/>
            <w:noProof/>
          </w:rPr>
          <w:t>Código 4: Ejemplo funcionamiento lazy evaluation</w:t>
        </w:r>
        <w:r>
          <w:rPr>
            <w:noProof/>
            <w:webHidden/>
          </w:rPr>
          <w:tab/>
        </w:r>
        <w:r>
          <w:rPr>
            <w:noProof/>
            <w:webHidden/>
          </w:rPr>
          <w:fldChar w:fldCharType="begin"/>
        </w:r>
        <w:r>
          <w:rPr>
            <w:noProof/>
            <w:webHidden/>
          </w:rPr>
          <w:instrText xml:space="preserve"> PAGEREF _Toc233197611 \h </w:instrText>
        </w:r>
        <w:r>
          <w:rPr>
            <w:noProof/>
            <w:webHidden/>
          </w:rPr>
        </w:r>
        <w:r>
          <w:rPr>
            <w:noProof/>
            <w:webHidden/>
          </w:rPr>
          <w:fldChar w:fldCharType="separate"/>
        </w:r>
        <w:r>
          <w:rPr>
            <w:noProof/>
            <w:webHidden/>
          </w:rPr>
          <w:t>29</w:t>
        </w:r>
        <w:r>
          <w:rPr>
            <w:noProof/>
            <w:webHidden/>
          </w:rPr>
          <w:fldChar w:fldCharType="end"/>
        </w:r>
      </w:hyperlink>
    </w:p>
    <w:p w14:paraId="2C1C0616"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2" w:history="1">
        <w:r w:rsidRPr="00D23A3D">
          <w:rPr>
            <w:rStyle w:val="Hipervnculo"/>
            <w:noProof/>
          </w:rPr>
          <w:t>Código 5: Ejecución TEC-001</w:t>
        </w:r>
        <w:r>
          <w:rPr>
            <w:noProof/>
            <w:webHidden/>
          </w:rPr>
          <w:tab/>
        </w:r>
        <w:r>
          <w:rPr>
            <w:noProof/>
            <w:webHidden/>
          </w:rPr>
          <w:fldChar w:fldCharType="begin"/>
        </w:r>
        <w:r>
          <w:rPr>
            <w:noProof/>
            <w:webHidden/>
          </w:rPr>
          <w:instrText xml:space="preserve"> PAGEREF _Toc233197612 \h </w:instrText>
        </w:r>
        <w:r>
          <w:rPr>
            <w:noProof/>
            <w:webHidden/>
          </w:rPr>
        </w:r>
        <w:r>
          <w:rPr>
            <w:noProof/>
            <w:webHidden/>
          </w:rPr>
          <w:fldChar w:fldCharType="separate"/>
        </w:r>
        <w:r>
          <w:rPr>
            <w:noProof/>
            <w:webHidden/>
          </w:rPr>
          <w:t>56</w:t>
        </w:r>
        <w:r>
          <w:rPr>
            <w:noProof/>
            <w:webHidden/>
          </w:rPr>
          <w:fldChar w:fldCharType="end"/>
        </w:r>
      </w:hyperlink>
    </w:p>
    <w:p w14:paraId="4A2242E6"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3" w:history="1">
        <w:r w:rsidRPr="00D23A3D">
          <w:rPr>
            <w:rStyle w:val="Hipervnculo"/>
            <w:noProof/>
          </w:rPr>
          <w:t>Código 6: Ejecución TEC-002</w:t>
        </w:r>
        <w:r>
          <w:rPr>
            <w:noProof/>
            <w:webHidden/>
          </w:rPr>
          <w:tab/>
        </w:r>
        <w:r>
          <w:rPr>
            <w:noProof/>
            <w:webHidden/>
          </w:rPr>
          <w:fldChar w:fldCharType="begin"/>
        </w:r>
        <w:r>
          <w:rPr>
            <w:noProof/>
            <w:webHidden/>
          </w:rPr>
          <w:instrText xml:space="preserve"> PAGEREF _Toc233197613 \h </w:instrText>
        </w:r>
        <w:r>
          <w:rPr>
            <w:noProof/>
            <w:webHidden/>
          </w:rPr>
        </w:r>
        <w:r>
          <w:rPr>
            <w:noProof/>
            <w:webHidden/>
          </w:rPr>
          <w:fldChar w:fldCharType="separate"/>
        </w:r>
        <w:r>
          <w:rPr>
            <w:noProof/>
            <w:webHidden/>
          </w:rPr>
          <w:t>57</w:t>
        </w:r>
        <w:r>
          <w:rPr>
            <w:noProof/>
            <w:webHidden/>
          </w:rPr>
          <w:fldChar w:fldCharType="end"/>
        </w:r>
      </w:hyperlink>
    </w:p>
    <w:p w14:paraId="1F6D4148"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4" w:history="1">
        <w:r w:rsidRPr="00D23A3D">
          <w:rPr>
            <w:rStyle w:val="Hipervnculo"/>
            <w:noProof/>
          </w:rPr>
          <w:t>Código 7: Ejecución TEC-003</w:t>
        </w:r>
        <w:r>
          <w:rPr>
            <w:noProof/>
            <w:webHidden/>
          </w:rPr>
          <w:tab/>
        </w:r>
        <w:r>
          <w:rPr>
            <w:noProof/>
            <w:webHidden/>
          </w:rPr>
          <w:fldChar w:fldCharType="begin"/>
        </w:r>
        <w:r>
          <w:rPr>
            <w:noProof/>
            <w:webHidden/>
          </w:rPr>
          <w:instrText xml:space="preserve"> PAGEREF _Toc233197614 \h </w:instrText>
        </w:r>
        <w:r>
          <w:rPr>
            <w:noProof/>
            <w:webHidden/>
          </w:rPr>
        </w:r>
        <w:r>
          <w:rPr>
            <w:noProof/>
            <w:webHidden/>
          </w:rPr>
          <w:fldChar w:fldCharType="separate"/>
        </w:r>
        <w:r>
          <w:rPr>
            <w:noProof/>
            <w:webHidden/>
          </w:rPr>
          <w:t>58</w:t>
        </w:r>
        <w:r>
          <w:rPr>
            <w:noProof/>
            <w:webHidden/>
          </w:rPr>
          <w:fldChar w:fldCharType="end"/>
        </w:r>
      </w:hyperlink>
    </w:p>
    <w:p w14:paraId="3D6E24D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5" w:history="1">
        <w:r w:rsidRPr="00D23A3D">
          <w:rPr>
            <w:rStyle w:val="Hipervnculo"/>
            <w:noProof/>
          </w:rPr>
          <w:t>Código 8: Ejecución TEC-004</w:t>
        </w:r>
        <w:r>
          <w:rPr>
            <w:noProof/>
            <w:webHidden/>
          </w:rPr>
          <w:tab/>
        </w:r>
        <w:r>
          <w:rPr>
            <w:noProof/>
            <w:webHidden/>
          </w:rPr>
          <w:fldChar w:fldCharType="begin"/>
        </w:r>
        <w:r>
          <w:rPr>
            <w:noProof/>
            <w:webHidden/>
          </w:rPr>
          <w:instrText xml:space="preserve"> PAGEREF _Toc233197615 \h </w:instrText>
        </w:r>
        <w:r>
          <w:rPr>
            <w:noProof/>
            <w:webHidden/>
          </w:rPr>
        </w:r>
        <w:r>
          <w:rPr>
            <w:noProof/>
            <w:webHidden/>
          </w:rPr>
          <w:fldChar w:fldCharType="separate"/>
        </w:r>
        <w:r>
          <w:rPr>
            <w:noProof/>
            <w:webHidden/>
          </w:rPr>
          <w:t>60</w:t>
        </w:r>
        <w:r>
          <w:rPr>
            <w:noProof/>
            <w:webHidden/>
          </w:rPr>
          <w:fldChar w:fldCharType="end"/>
        </w:r>
      </w:hyperlink>
    </w:p>
    <w:p w14:paraId="458778EF"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6" w:history="1">
        <w:r w:rsidRPr="00D23A3D">
          <w:rPr>
            <w:rStyle w:val="Hipervnculo"/>
            <w:noProof/>
          </w:rPr>
          <w:t>Código 9: Ejecución TEC-005</w:t>
        </w:r>
        <w:r>
          <w:rPr>
            <w:noProof/>
            <w:webHidden/>
          </w:rPr>
          <w:tab/>
        </w:r>
        <w:r>
          <w:rPr>
            <w:noProof/>
            <w:webHidden/>
          </w:rPr>
          <w:fldChar w:fldCharType="begin"/>
        </w:r>
        <w:r>
          <w:rPr>
            <w:noProof/>
            <w:webHidden/>
          </w:rPr>
          <w:instrText xml:space="preserve"> PAGEREF _Toc233197616 \h </w:instrText>
        </w:r>
        <w:r>
          <w:rPr>
            <w:noProof/>
            <w:webHidden/>
          </w:rPr>
        </w:r>
        <w:r>
          <w:rPr>
            <w:noProof/>
            <w:webHidden/>
          </w:rPr>
          <w:fldChar w:fldCharType="separate"/>
        </w:r>
        <w:r>
          <w:rPr>
            <w:noProof/>
            <w:webHidden/>
          </w:rPr>
          <w:t>61</w:t>
        </w:r>
        <w:r>
          <w:rPr>
            <w:noProof/>
            <w:webHidden/>
          </w:rPr>
          <w:fldChar w:fldCharType="end"/>
        </w:r>
      </w:hyperlink>
    </w:p>
    <w:p w14:paraId="79375132"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7" w:history="1">
        <w:r w:rsidRPr="00D23A3D">
          <w:rPr>
            <w:rStyle w:val="Hipervnculo"/>
            <w:noProof/>
          </w:rPr>
          <w:t>Código 10: Ejecución TEC-006-1</w:t>
        </w:r>
        <w:r>
          <w:rPr>
            <w:noProof/>
            <w:webHidden/>
          </w:rPr>
          <w:tab/>
        </w:r>
        <w:r>
          <w:rPr>
            <w:noProof/>
            <w:webHidden/>
          </w:rPr>
          <w:fldChar w:fldCharType="begin"/>
        </w:r>
        <w:r>
          <w:rPr>
            <w:noProof/>
            <w:webHidden/>
          </w:rPr>
          <w:instrText xml:space="preserve"> PAGEREF _Toc233197617 \h </w:instrText>
        </w:r>
        <w:r>
          <w:rPr>
            <w:noProof/>
            <w:webHidden/>
          </w:rPr>
        </w:r>
        <w:r>
          <w:rPr>
            <w:noProof/>
            <w:webHidden/>
          </w:rPr>
          <w:fldChar w:fldCharType="separate"/>
        </w:r>
        <w:r>
          <w:rPr>
            <w:noProof/>
            <w:webHidden/>
          </w:rPr>
          <w:t>62</w:t>
        </w:r>
        <w:r>
          <w:rPr>
            <w:noProof/>
            <w:webHidden/>
          </w:rPr>
          <w:fldChar w:fldCharType="end"/>
        </w:r>
      </w:hyperlink>
    </w:p>
    <w:p w14:paraId="5A32EC57"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8" w:history="1">
        <w:r w:rsidRPr="00D23A3D">
          <w:rPr>
            <w:rStyle w:val="Hipervnculo"/>
            <w:noProof/>
          </w:rPr>
          <w:t>Código 11: Ejecución TEC-006-2</w:t>
        </w:r>
        <w:r>
          <w:rPr>
            <w:noProof/>
            <w:webHidden/>
          </w:rPr>
          <w:tab/>
        </w:r>
        <w:r>
          <w:rPr>
            <w:noProof/>
            <w:webHidden/>
          </w:rPr>
          <w:fldChar w:fldCharType="begin"/>
        </w:r>
        <w:r>
          <w:rPr>
            <w:noProof/>
            <w:webHidden/>
          </w:rPr>
          <w:instrText xml:space="preserve"> PAGEREF _Toc233197618 \h </w:instrText>
        </w:r>
        <w:r>
          <w:rPr>
            <w:noProof/>
            <w:webHidden/>
          </w:rPr>
        </w:r>
        <w:r>
          <w:rPr>
            <w:noProof/>
            <w:webHidden/>
          </w:rPr>
          <w:fldChar w:fldCharType="separate"/>
        </w:r>
        <w:r>
          <w:rPr>
            <w:noProof/>
            <w:webHidden/>
          </w:rPr>
          <w:t>62</w:t>
        </w:r>
        <w:r>
          <w:rPr>
            <w:noProof/>
            <w:webHidden/>
          </w:rPr>
          <w:fldChar w:fldCharType="end"/>
        </w:r>
      </w:hyperlink>
    </w:p>
    <w:p w14:paraId="6EA1A52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19" w:history="1">
        <w:r w:rsidRPr="00D23A3D">
          <w:rPr>
            <w:rStyle w:val="Hipervnculo"/>
            <w:noProof/>
          </w:rPr>
          <w:t>Código 12: Ejecución TEC-007</w:t>
        </w:r>
        <w:r>
          <w:rPr>
            <w:noProof/>
            <w:webHidden/>
          </w:rPr>
          <w:tab/>
        </w:r>
        <w:r>
          <w:rPr>
            <w:noProof/>
            <w:webHidden/>
          </w:rPr>
          <w:fldChar w:fldCharType="begin"/>
        </w:r>
        <w:r>
          <w:rPr>
            <w:noProof/>
            <w:webHidden/>
          </w:rPr>
          <w:instrText xml:space="preserve"> PAGEREF _Toc233197619 \h </w:instrText>
        </w:r>
        <w:r>
          <w:rPr>
            <w:noProof/>
            <w:webHidden/>
          </w:rPr>
        </w:r>
        <w:r>
          <w:rPr>
            <w:noProof/>
            <w:webHidden/>
          </w:rPr>
          <w:fldChar w:fldCharType="separate"/>
        </w:r>
        <w:r>
          <w:rPr>
            <w:noProof/>
            <w:webHidden/>
          </w:rPr>
          <w:t>63</w:t>
        </w:r>
        <w:r>
          <w:rPr>
            <w:noProof/>
            <w:webHidden/>
          </w:rPr>
          <w:fldChar w:fldCharType="end"/>
        </w:r>
      </w:hyperlink>
    </w:p>
    <w:p w14:paraId="4A492042"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0" w:history="1">
        <w:r w:rsidRPr="00D23A3D">
          <w:rPr>
            <w:rStyle w:val="Hipervnculo"/>
            <w:noProof/>
          </w:rPr>
          <w:t>Código 13: Ejecución TEC-008</w:t>
        </w:r>
        <w:r>
          <w:rPr>
            <w:noProof/>
            <w:webHidden/>
          </w:rPr>
          <w:tab/>
        </w:r>
        <w:r>
          <w:rPr>
            <w:noProof/>
            <w:webHidden/>
          </w:rPr>
          <w:fldChar w:fldCharType="begin"/>
        </w:r>
        <w:r>
          <w:rPr>
            <w:noProof/>
            <w:webHidden/>
          </w:rPr>
          <w:instrText xml:space="preserve"> PAGEREF _Toc233197620 \h </w:instrText>
        </w:r>
        <w:r>
          <w:rPr>
            <w:noProof/>
            <w:webHidden/>
          </w:rPr>
        </w:r>
        <w:r>
          <w:rPr>
            <w:noProof/>
            <w:webHidden/>
          </w:rPr>
          <w:fldChar w:fldCharType="separate"/>
        </w:r>
        <w:r>
          <w:rPr>
            <w:noProof/>
            <w:webHidden/>
          </w:rPr>
          <w:t>65</w:t>
        </w:r>
        <w:r>
          <w:rPr>
            <w:noProof/>
            <w:webHidden/>
          </w:rPr>
          <w:fldChar w:fldCharType="end"/>
        </w:r>
      </w:hyperlink>
    </w:p>
    <w:p w14:paraId="72675738"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1" w:history="1">
        <w:r w:rsidRPr="00D23A3D">
          <w:rPr>
            <w:rStyle w:val="Hipervnculo"/>
            <w:noProof/>
          </w:rPr>
          <w:t>Código 14: Receiver</w:t>
        </w:r>
        <w:r>
          <w:rPr>
            <w:noProof/>
            <w:webHidden/>
          </w:rPr>
          <w:tab/>
        </w:r>
        <w:r>
          <w:rPr>
            <w:noProof/>
            <w:webHidden/>
          </w:rPr>
          <w:fldChar w:fldCharType="begin"/>
        </w:r>
        <w:r>
          <w:rPr>
            <w:noProof/>
            <w:webHidden/>
          </w:rPr>
          <w:instrText xml:space="preserve"> PAGEREF _Toc233197621 \h </w:instrText>
        </w:r>
        <w:r>
          <w:rPr>
            <w:noProof/>
            <w:webHidden/>
          </w:rPr>
        </w:r>
        <w:r>
          <w:rPr>
            <w:noProof/>
            <w:webHidden/>
          </w:rPr>
          <w:fldChar w:fldCharType="separate"/>
        </w:r>
        <w:r>
          <w:rPr>
            <w:noProof/>
            <w:webHidden/>
          </w:rPr>
          <w:t>66</w:t>
        </w:r>
        <w:r>
          <w:rPr>
            <w:noProof/>
            <w:webHidden/>
          </w:rPr>
          <w:fldChar w:fldCharType="end"/>
        </w:r>
      </w:hyperlink>
    </w:p>
    <w:p w14:paraId="0189F7FC"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2" w:history="1">
        <w:r w:rsidRPr="00D23A3D">
          <w:rPr>
            <w:rStyle w:val="Hipervnculo"/>
            <w:noProof/>
          </w:rPr>
          <w:t>Código 15: Ejecución TEC-009</w:t>
        </w:r>
        <w:r>
          <w:rPr>
            <w:noProof/>
            <w:webHidden/>
          </w:rPr>
          <w:tab/>
        </w:r>
        <w:r>
          <w:rPr>
            <w:noProof/>
            <w:webHidden/>
          </w:rPr>
          <w:fldChar w:fldCharType="begin"/>
        </w:r>
        <w:r>
          <w:rPr>
            <w:noProof/>
            <w:webHidden/>
          </w:rPr>
          <w:instrText xml:space="preserve"> PAGEREF _Toc233197622 \h </w:instrText>
        </w:r>
        <w:r>
          <w:rPr>
            <w:noProof/>
            <w:webHidden/>
          </w:rPr>
        </w:r>
        <w:r>
          <w:rPr>
            <w:noProof/>
            <w:webHidden/>
          </w:rPr>
          <w:fldChar w:fldCharType="separate"/>
        </w:r>
        <w:r>
          <w:rPr>
            <w:noProof/>
            <w:webHidden/>
          </w:rPr>
          <w:t>67</w:t>
        </w:r>
        <w:r>
          <w:rPr>
            <w:noProof/>
            <w:webHidden/>
          </w:rPr>
          <w:fldChar w:fldCharType="end"/>
        </w:r>
      </w:hyperlink>
    </w:p>
    <w:p w14:paraId="24FB1CBF"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3" w:history="1">
        <w:r w:rsidRPr="00D23A3D">
          <w:rPr>
            <w:rStyle w:val="Hipervnculo"/>
            <w:noProof/>
          </w:rPr>
          <w:t>Código 16: Ejecución del runner global de técnicas TEC-001 a TEC-009</w:t>
        </w:r>
        <w:r>
          <w:rPr>
            <w:noProof/>
            <w:webHidden/>
          </w:rPr>
          <w:tab/>
        </w:r>
        <w:r>
          <w:rPr>
            <w:noProof/>
            <w:webHidden/>
          </w:rPr>
          <w:fldChar w:fldCharType="begin"/>
        </w:r>
        <w:r>
          <w:rPr>
            <w:noProof/>
            <w:webHidden/>
          </w:rPr>
          <w:instrText xml:space="preserve"> PAGEREF _Toc233197623 \h </w:instrText>
        </w:r>
        <w:r>
          <w:rPr>
            <w:noProof/>
            <w:webHidden/>
          </w:rPr>
        </w:r>
        <w:r>
          <w:rPr>
            <w:noProof/>
            <w:webHidden/>
          </w:rPr>
          <w:fldChar w:fldCharType="separate"/>
        </w:r>
        <w:r>
          <w:rPr>
            <w:noProof/>
            <w:webHidden/>
          </w:rPr>
          <w:t>69</w:t>
        </w:r>
        <w:r>
          <w:rPr>
            <w:noProof/>
            <w:webHidden/>
          </w:rPr>
          <w:fldChar w:fldCharType="end"/>
        </w:r>
      </w:hyperlink>
    </w:p>
    <w:p w14:paraId="508A8695"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4" w:history="1">
        <w:r w:rsidRPr="00D23A3D">
          <w:rPr>
            <w:rStyle w:val="Hipervnculo"/>
            <w:noProof/>
          </w:rPr>
          <w:t>Código 17: Ejecución del runner de falsos positivos</w:t>
        </w:r>
        <w:r>
          <w:rPr>
            <w:noProof/>
            <w:webHidden/>
          </w:rPr>
          <w:tab/>
        </w:r>
        <w:r>
          <w:rPr>
            <w:noProof/>
            <w:webHidden/>
          </w:rPr>
          <w:fldChar w:fldCharType="begin"/>
        </w:r>
        <w:r>
          <w:rPr>
            <w:noProof/>
            <w:webHidden/>
          </w:rPr>
          <w:instrText xml:space="preserve"> PAGEREF _Toc233197624 \h </w:instrText>
        </w:r>
        <w:r>
          <w:rPr>
            <w:noProof/>
            <w:webHidden/>
          </w:rPr>
        </w:r>
        <w:r>
          <w:rPr>
            <w:noProof/>
            <w:webHidden/>
          </w:rPr>
          <w:fldChar w:fldCharType="separate"/>
        </w:r>
        <w:r>
          <w:rPr>
            <w:noProof/>
            <w:webHidden/>
          </w:rPr>
          <w:t>70</w:t>
        </w:r>
        <w:r>
          <w:rPr>
            <w:noProof/>
            <w:webHidden/>
          </w:rPr>
          <w:fldChar w:fldCharType="end"/>
        </w:r>
      </w:hyperlink>
    </w:p>
    <w:p w14:paraId="6D59D42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5" w:history="1">
        <w:r w:rsidRPr="00D23A3D">
          <w:rPr>
            <w:rStyle w:val="Hipervnculo"/>
            <w:noProof/>
          </w:rPr>
          <w:t>Código 18: Instalación base de dependencias y despliegue all-in-one de Wazuh</w:t>
        </w:r>
        <w:r>
          <w:rPr>
            <w:noProof/>
            <w:webHidden/>
          </w:rPr>
          <w:tab/>
        </w:r>
        <w:r>
          <w:rPr>
            <w:noProof/>
            <w:webHidden/>
          </w:rPr>
          <w:fldChar w:fldCharType="begin"/>
        </w:r>
        <w:r>
          <w:rPr>
            <w:noProof/>
            <w:webHidden/>
          </w:rPr>
          <w:instrText xml:space="preserve"> PAGEREF _Toc233197625 \h </w:instrText>
        </w:r>
        <w:r>
          <w:rPr>
            <w:noProof/>
            <w:webHidden/>
          </w:rPr>
        </w:r>
        <w:r>
          <w:rPr>
            <w:noProof/>
            <w:webHidden/>
          </w:rPr>
          <w:fldChar w:fldCharType="separate"/>
        </w:r>
        <w:r>
          <w:rPr>
            <w:noProof/>
            <w:webHidden/>
          </w:rPr>
          <w:t>79</w:t>
        </w:r>
        <w:r>
          <w:rPr>
            <w:noProof/>
            <w:webHidden/>
          </w:rPr>
          <w:fldChar w:fldCharType="end"/>
        </w:r>
      </w:hyperlink>
    </w:p>
    <w:p w14:paraId="2A2C2852"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6" w:history="1">
        <w:r w:rsidRPr="00D23A3D">
          <w:rPr>
            <w:rStyle w:val="Hipervnculo"/>
            <w:noProof/>
          </w:rPr>
          <w:t>Código 19: Validación de conectividad desde Windows hacia Wazuh</w:t>
        </w:r>
        <w:r>
          <w:rPr>
            <w:noProof/>
            <w:webHidden/>
          </w:rPr>
          <w:tab/>
        </w:r>
        <w:r>
          <w:rPr>
            <w:noProof/>
            <w:webHidden/>
          </w:rPr>
          <w:fldChar w:fldCharType="begin"/>
        </w:r>
        <w:r>
          <w:rPr>
            <w:noProof/>
            <w:webHidden/>
          </w:rPr>
          <w:instrText xml:space="preserve"> PAGEREF _Toc233197626 \h </w:instrText>
        </w:r>
        <w:r>
          <w:rPr>
            <w:noProof/>
            <w:webHidden/>
          </w:rPr>
        </w:r>
        <w:r>
          <w:rPr>
            <w:noProof/>
            <w:webHidden/>
          </w:rPr>
          <w:fldChar w:fldCharType="separate"/>
        </w:r>
        <w:r>
          <w:rPr>
            <w:noProof/>
            <w:webHidden/>
          </w:rPr>
          <w:t>80</w:t>
        </w:r>
        <w:r>
          <w:rPr>
            <w:noProof/>
            <w:webHidden/>
          </w:rPr>
          <w:fldChar w:fldCharType="end"/>
        </w:r>
      </w:hyperlink>
    </w:p>
    <w:p w14:paraId="7B1390F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7" w:history="1">
        <w:r w:rsidRPr="00D23A3D">
          <w:rPr>
            <w:rStyle w:val="Hipervnculo"/>
            <w:noProof/>
          </w:rPr>
          <w:t>Código 20: Instalación del agente Wazuh en Windows</w:t>
        </w:r>
        <w:r>
          <w:rPr>
            <w:noProof/>
            <w:webHidden/>
          </w:rPr>
          <w:tab/>
        </w:r>
        <w:r>
          <w:rPr>
            <w:noProof/>
            <w:webHidden/>
          </w:rPr>
          <w:fldChar w:fldCharType="begin"/>
        </w:r>
        <w:r>
          <w:rPr>
            <w:noProof/>
            <w:webHidden/>
          </w:rPr>
          <w:instrText xml:space="preserve"> PAGEREF _Toc233197627 \h </w:instrText>
        </w:r>
        <w:r>
          <w:rPr>
            <w:noProof/>
            <w:webHidden/>
          </w:rPr>
        </w:r>
        <w:r>
          <w:rPr>
            <w:noProof/>
            <w:webHidden/>
          </w:rPr>
          <w:fldChar w:fldCharType="separate"/>
        </w:r>
        <w:r>
          <w:rPr>
            <w:noProof/>
            <w:webHidden/>
          </w:rPr>
          <w:t>80</w:t>
        </w:r>
        <w:r>
          <w:rPr>
            <w:noProof/>
            <w:webHidden/>
          </w:rPr>
          <w:fldChar w:fldCharType="end"/>
        </w:r>
      </w:hyperlink>
    </w:p>
    <w:p w14:paraId="38ACBF33"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8" w:history="1">
        <w:r w:rsidRPr="00D23A3D">
          <w:rPr>
            <w:rStyle w:val="Hipervnculo"/>
            <w:noProof/>
          </w:rPr>
          <w:t>Código 21: Fuentes eventchannel configuradas en el agente Windows</w:t>
        </w:r>
        <w:r>
          <w:rPr>
            <w:noProof/>
            <w:webHidden/>
          </w:rPr>
          <w:tab/>
        </w:r>
        <w:r>
          <w:rPr>
            <w:noProof/>
            <w:webHidden/>
          </w:rPr>
          <w:fldChar w:fldCharType="begin"/>
        </w:r>
        <w:r>
          <w:rPr>
            <w:noProof/>
            <w:webHidden/>
          </w:rPr>
          <w:instrText xml:space="preserve"> PAGEREF _Toc233197628 \h </w:instrText>
        </w:r>
        <w:r>
          <w:rPr>
            <w:noProof/>
            <w:webHidden/>
          </w:rPr>
        </w:r>
        <w:r>
          <w:rPr>
            <w:noProof/>
            <w:webHidden/>
          </w:rPr>
          <w:fldChar w:fldCharType="separate"/>
        </w:r>
        <w:r>
          <w:rPr>
            <w:noProof/>
            <w:webHidden/>
          </w:rPr>
          <w:t>82</w:t>
        </w:r>
        <w:r>
          <w:rPr>
            <w:noProof/>
            <w:webHidden/>
          </w:rPr>
          <w:fldChar w:fldCharType="end"/>
        </w:r>
      </w:hyperlink>
    </w:p>
    <w:p w14:paraId="562FEA5B"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29" w:history="1">
        <w:r w:rsidRPr="00D23A3D">
          <w:rPr>
            <w:rStyle w:val="Hipervnculo"/>
            <w:noProof/>
          </w:rPr>
          <w:t>Código 22: Reinicio y comprobación del agente Wazuh en Windows</w:t>
        </w:r>
        <w:r>
          <w:rPr>
            <w:noProof/>
            <w:webHidden/>
          </w:rPr>
          <w:tab/>
        </w:r>
        <w:r>
          <w:rPr>
            <w:noProof/>
            <w:webHidden/>
          </w:rPr>
          <w:fldChar w:fldCharType="begin"/>
        </w:r>
        <w:r>
          <w:rPr>
            <w:noProof/>
            <w:webHidden/>
          </w:rPr>
          <w:instrText xml:space="preserve"> PAGEREF _Toc233197629 \h </w:instrText>
        </w:r>
        <w:r>
          <w:rPr>
            <w:noProof/>
            <w:webHidden/>
          </w:rPr>
        </w:r>
        <w:r>
          <w:rPr>
            <w:noProof/>
            <w:webHidden/>
          </w:rPr>
          <w:fldChar w:fldCharType="separate"/>
        </w:r>
        <w:r>
          <w:rPr>
            <w:noProof/>
            <w:webHidden/>
          </w:rPr>
          <w:t>82</w:t>
        </w:r>
        <w:r>
          <w:rPr>
            <w:noProof/>
            <w:webHidden/>
          </w:rPr>
          <w:fldChar w:fldCharType="end"/>
        </w:r>
      </w:hyperlink>
    </w:p>
    <w:p w14:paraId="073E954E"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0" w:history="1">
        <w:r w:rsidRPr="00D23A3D">
          <w:rPr>
            <w:rStyle w:val="Hipervnculo"/>
            <w:noProof/>
          </w:rPr>
          <w:t>Código 23: Deshabilitación de la primera versión de reglas tras problemas de estabilidad</w:t>
        </w:r>
        <w:r>
          <w:rPr>
            <w:noProof/>
            <w:webHidden/>
          </w:rPr>
          <w:tab/>
        </w:r>
        <w:r>
          <w:rPr>
            <w:noProof/>
            <w:webHidden/>
          </w:rPr>
          <w:fldChar w:fldCharType="begin"/>
        </w:r>
        <w:r>
          <w:rPr>
            <w:noProof/>
            <w:webHidden/>
          </w:rPr>
          <w:instrText xml:space="preserve"> PAGEREF _Toc233197630 \h </w:instrText>
        </w:r>
        <w:r>
          <w:rPr>
            <w:noProof/>
            <w:webHidden/>
          </w:rPr>
        </w:r>
        <w:r>
          <w:rPr>
            <w:noProof/>
            <w:webHidden/>
          </w:rPr>
          <w:fldChar w:fldCharType="separate"/>
        </w:r>
        <w:r>
          <w:rPr>
            <w:noProof/>
            <w:webHidden/>
          </w:rPr>
          <w:t>83</w:t>
        </w:r>
        <w:r>
          <w:rPr>
            <w:noProof/>
            <w:webHidden/>
          </w:rPr>
          <w:fldChar w:fldCharType="end"/>
        </w:r>
      </w:hyperlink>
    </w:p>
    <w:p w14:paraId="06F28890"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1" w:history="1">
        <w:r w:rsidRPr="00D23A3D">
          <w:rPr>
            <w:rStyle w:val="Hipervnculo"/>
            <w:noProof/>
          </w:rPr>
          <w:t>Código 24: Validación sintáctica y reinicio tras cargar reglas custom TFM</w:t>
        </w:r>
        <w:r>
          <w:rPr>
            <w:noProof/>
            <w:webHidden/>
          </w:rPr>
          <w:tab/>
        </w:r>
        <w:r>
          <w:rPr>
            <w:noProof/>
            <w:webHidden/>
          </w:rPr>
          <w:fldChar w:fldCharType="begin"/>
        </w:r>
        <w:r>
          <w:rPr>
            <w:noProof/>
            <w:webHidden/>
          </w:rPr>
          <w:instrText xml:space="preserve"> PAGEREF _Toc233197631 \h </w:instrText>
        </w:r>
        <w:r>
          <w:rPr>
            <w:noProof/>
            <w:webHidden/>
          </w:rPr>
        </w:r>
        <w:r>
          <w:rPr>
            <w:noProof/>
            <w:webHidden/>
          </w:rPr>
          <w:fldChar w:fldCharType="separate"/>
        </w:r>
        <w:r>
          <w:rPr>
            <w:noProof/>
            <w:webHidden/>
          </w:rPr>
          <w:t>84</w:t>
        </w:r>
        <w:r>
          <w:rPr>
            <w:noProof/>
            <w:webHidden/>
          </w:rPr>
          <w:fldChar w:fldCharType="end"/>
        </w:r>
      </w:hyperlink>
    </w:p>
    <w:p w14:paraId="216DAAC5"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2" w:history="1">
        <w:r w:rsidRPr="00D23A3D">
          <w:rPr>
            <w:rStyle w:val="Hipervnculo"/>
            <w:noProof/>
          </w:rPr>
          <w:t>Código 25: Desactivación de reglas custom para la campaña Wazuh base</w:t>
        </w:r>
        <w:r>
          <w:rPr>
            <w:noProof/>
            <w:webHidden/>
          </w:rPr>
          <w:tab/>
        </w:r>
        <w:r>
          <w:rPr>
            <w:noProof/>
            <w:webHidden/>
          </w:rPr>
          <w:fldChar w:fldCharType="begin"/>
        </w:r>
        <w:r>
          <w:rPr>
            <w:noProof/>
            <w:webHidden/>
          </w:rPr>
          <w:instrText xml:space="preserve"> PAGEREF _Toc233197632 \h </w:instrText>
        </w:r>
        <w:r>
          <w:rPr>
            <w:noProof/>
            <w:webHidden/>
          </w:rPr>
        </w:r>
        <w:r>
          <w:rPr>
            <w:noProof/>
            <w:webHidden/>
          </w:rPr>
          <w:fldChar w:fldCharType="separate"/>
        </w:r>
        <w:r>
          <w:rPr>
            <w:noProof/>
            <w:webHidden/>
          </w:rPr>
          <w:t>85</w:t>
        </w:r>
        <w:r>
          <w:rPr>
            <w:noProof/>
            <w:webHidden/>
          </w:rPr>
          <w:fldChar w:fldCharType="end"/>
        </w:r>
      </w:hyperlink>
    </w:p>
    <w:p w14:paraId="073D12B9"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3" w:history="1">
        <w:r w:rsidRPr="00D23A3D">
          <w:rPr>
            <w:rStyle w:val="Hipervnculo"/>
            <w:noProof/>
          </w:rPr>
          <w:t>Código 26: Marcado de inicio y líneas iniciales de logs en campaña base</w:t>
        </w:r>
        <w:r>
          <w:rPr>
            <w:noProof/>
            <w:webHidden/>
          </w:rPr>
          <w:tab/>
        </w:r>
        <w:r>
          <w:rPr>
            <w:noProof/>
            <w:webHidden/>
          </w:rPr>
          <w:fldChar w:fldCharType="begin"/>
        </w:r>
        <w:r>
          <w:rPr>
            <w:noProof/>
            <w:webHidden/>
          </w:rPr>
          <w:instrText xml:space="preserve"> PAGEREF _Toc233197633 \h </w:instrText>
        </w:r>
        <w:r>
          <w:rPr>
            <w:noProof/>
            <w:webHidden/>
          </w:rPr>
        </w:r>
        <w:r>
          <w:rPr>
            <w:noProof/>
            <w:webHidden/>
          </w:rPr>
          <w:fldChar w:fldCharType="separate"/>
        </w:r>
        <w:r>
          <w:rPr>
            <w:noProof/>
            <w:webHidden/>
          </w:rPr>
          <w:t>85</w:t>
        </w:r>
        <w:r>
          <w:rPr>
            <w:noProof/>
            <w:webHidden/>
          </w:rPr>
          <w:fldChar w:fldCharType="end"/>
        </w:r>
      </w:hyperlink>
    </w:p>
    <w:p w14:paraId="4D03FDCD"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4" w:history="1">
        <w:r w:rsidRPr="00D23A3D">
          <w:rPr>
            <w:rStyle w:val="Hipervnculo"/>
            <w:noProof/>
          </w:rPr>
          <w:t>Código 27: Ejecución de runners TEC y falsos positivos desde Windows</w:t>
        </w:r>
        <w:r>
          <w:rPr>
            <w:noProof/>
            <w:webHidden/>
          </w:rPr>
          <w:tab/>
        </w:r>
        <w:r>
          <w:rPr>
            <w:noProof/>
            <w:webHidden/>
          </w:rPr>
          <w:fldChar w:fldCharType="begin"/>
        </w:r>
        <w:r>
          <w:rPr>
            <w:noProof/>
            <w:webHidden/>
          </w:rPr>
          <w:instrText xml:space="preserve"> PAGEREF _Toc233197634 \h </w:instrText>
        </w:r>
        <w:r>
          <w:rPr>
            <w:noProof/>
            <w:webHidden/>
          </w:rPr>
        </w:r>
        <w:r>
          <w:rPr>
            <w:noProof/>
            <w:webHidden/>
          </w:rPr>
          <w:fldChar w:fldCharType="separate"/>
        </w:r>
        <w:r>
          <w:rPr>
            <w:noProof/>
            <w:webHidden/>
          </w:rPr>
          <w:t>85</w:t>
        </w:r>
        <w:r>
          <w:rPr>
            <w:noProof/>
            <w:webHidden/>
          </w:rPr>
          <w:fldChar w:fldCharType="end"/>
        </w:r>
      </w:hyperlink>
    </w:p>
    <w:p w14:paraId="2D2C7CF6"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5" w:history="1">
        <w:r w:rsidRPr="00D23A3D">
          <w:rPr>
            <w:rStyle w:val="Hipervnculo"/>
            <w:noProof/>
          </w:rPr>
          <w:t>Código 28: Extracción de delta de archives.json y alerts.json en campaña base</w:t>
        </w:r>
        <w:r>
          <w:rPr>
            <w:noProof/>
            <w:webHidden/>
          </w:rPr>
          <w:tab/>
        </w:r>
        <w:r>
          <w:rPr>
            <w:noProof/>
            <w:webHidden/>
          </w:rPr>
          <w:fldChar w:fldCharType="begin"/>
        </w:r>
        <w:r>
          <w:rPr>
            <w:noProof/>
            <w:webHidden/>
          </w:rPr>
          <w:instrText xml:space="preserve"> PAGEREF _Toc233197635 \h </w:instrText>
        </w:r>
        <w:r>
          <w:rPr>
            <w:noProof/>
            <w:webHidden/>
          </w:rPr>
        </w:r>
        <w:r>
          <w:rPr>
            <w:noProof/>
            <w:webHidden/>
          </w:rPr>
          <w:fldChar w:fldCharType="separate"/>
        </w:r>
        <w:r>
          <w:rPr>
            <w:noProof/>
            <w:webHidden/>
          </w:rPr>
          <w:t>86</w:t>
        </w:r>
        <w:r>
          <w:rPr>
            <w:noProof/>
            <w:webHidden/>
          </w:rPr>
          <w:fldChar w:fldCharType="end"/>
        </w:r>
      </w:hyperlink>
    </w:p>
    <w:p w14:paraId="1EC2BAE4"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6" w:history="1">
        <w:r w:rsidRPr="00D23A3D">
          <w:rPr>
            <w:rStyle w:val="Hipervnculo"/>
            <w:noProof/>
          </w:rPr>
          <w:t>Código 29: Reactivación de reglas custom TFM para la campaña Wazuh custom</w:t>
        </w:r>
        <w:r>
          <w:rPr>
            <w:noProof/>
            <w:webHidden/>
          </w:rPr>
          <w:tab/>
        </w:r>
        <w:r>
          <w:rPr>
            <w:noProof/>
            <w:webHidden/>
          </w:rPr>
          <w:fldChar w:fldCharType="begin"/>
        </w:r>
        <w:r>
          <w:rPr>
            <w:noProof/>
            <w:webHidden/>
          </w:rPr>
          <w:instrText xml:space="preserve"> PAGEREF _Toc233197636 \h </w:instrText>
        </w:r>
        <w:r>
          <w:rPr>
            <w:noProof/>
            <w:webHidden/>
          </w:rPr>
        </w:r>
        <w:r>
          <w:rPr>
            <w:noProof/>
            <w:webHidden/>
          </w:rPr>
          <w:fldChar w:fldCharType="separate"/>
        </w:r>
        <w:r>
          <w:rPr>
            <w:noProof/>
            <w:webHidden/>
          </w:rPr>
          <w:t>87</w:t>
        </w:r>
        <w:r>
          <w:rPr>
            <w:noProof/>
            <w:webHidden/>
          </w:rPr>
          <w:fldChar w:fldCharType="end"/>
        </w:r>
      </w:hyperlink>
    </w:p>
    <w:p w14:paraId="2F888848"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7" w:history="1">
        <w:r w:rsidRPr="00D23A3D">
          <w:rPr>
            <w:rStyle w:val="Hipervnculo"/>
            <w:noProof/>
          </w:rPr>
          <w:t>Código 30: Inicio de campaña Wazuh custom</w:t>
        </w:r>
        <w:r>
          <w:rPr>
            <w:noProof/>
            <w:webHidden/>
          </w:rPr>
          <w:tab/>
        </w:r>
        <w:r>
          <w:rPr>
            <w:noProof/>
            <w:webHidden/>
          </w:rPr>
          <w:fldChar w:fldCharType="begin"/>
        </w:r>
        <w:r>
          <w:rPr>
            <w:noProof/>
            <w:webHidden/>
          </w:rPr>
          <w:instrText xml:space="preserve"> PAGEREF _Toc233197637 \h </w:instrText>
        </w:r>
        <w:r>
          <w:rPr>
            <w:noProof/>
            <w:webHidden/>
          </w:rPr>
        </w:r>
        <w:r>
          <w:rPr>
            <w:noProof/>
            <w:webHidden/>
          </w:rPr>
          <w:fldChar w:fldCharType="separate"/>
        </w:r>
        <w:r>
          <w:rPr>
            <w:noProof/>
            <w:webHidden/>
          </w:rPr>
          <w:t>88</w:t>
        </w:r>
        <w:r>
          <w:rPr>
            <w:noProof/>
            <w:webHidden/>
          </w:rPr>
          <w:fldChar w:fldCharType="end"/>
        </w:r>
      </w:hyperlink>
    </w:p>
    <w:p w14:paraId="23E108A0" w14:textId="77777777" w:rsidR="0045143A" w:rsidRDefault="0045143A">
      <w:pPr>
        <w:pStyle w:val="Tabladeilustraciones"/>
        <w:tabs>
          <w:tab w:val="right" w:leader="dot" w:pos="9016"/>
        </w:tabs>
        <w:rPr>
          <w:rFonts w:asciiTheme="minorHAnsi" w:eastAsiaTheme="minorEastAsia" w:hAnsiTheme="minorHAnsi"/>
          <w:noProof/>
          <w:sz w:val="24"/>
          <w:lang w:eastAsia="es-ES"/>
        </w:rPr>
      </w:pPr>
      <w:hyperlink w:anchor="_Toc233197638" w:history="1">
        <w:r w:rsidRPr="00D23A3D">
          <w:rPr>
            <w:rStyle w:val="Hipervnculo"/>
            <w:noProof/>
          </w:rPr>
          <w:t>Código 31: Extracción de delta en campaña Wazuh custom</w:t>
        </w:r>
        <w:r>
          <w:rPr>
            <w:noProof/>
            <w:webHidden/>
          </w:rPr>
          <w:tab/>
        </w:r>
        <w:r>
          <w:rPr>
            <w:noProof/>
            <w:webHidden/>
          </w:rPr>
          <w:fldChar w:fldCharType="begin"/>
        </w:r>
        <w:r>
          <w:rPr>
            <w:noProof/>
            <w:webHidden/>
          </w:rPr>
          <w:instrText xml:space="preserve"> PAGEREF _Toc233197638 \h </w:instrText>
        </w:r>
        <w:r>
          <w:rPr>
            <w:noProof/>
            <w:webHidden/>
          </w:rPr>
        </w:r>
        <w:r>
          <w:rPr>
            <w:noProof/>
            <w:webHidden/>
          </w:rPr>
          <w:fldChar w:fldCharType="separate"/>
        </w:r>
        <w:r>
          <w:rPr>
            <w:noProof/>
            <w:webHidden/>
          </w:rPr>
          <w:t>88</w:t>
        </w:r>
        <w:r>
          <w:rPr>
            <w:noProof/>
            <w:webHidden/>
          </w:rPr>
          <w:fldChar w:fldCharType="end"/>
        </w:r>
      </w:hyperlink>
    </w:p>
    <w:p w14:paraId="0B14AD22" w14:textId="77777777" w:rsidR="00D0316E" w:rsidRDefault="00303DBA" w:rsidP="00303DBA">
      <w:pPr>
        <w:spacing w:after="160" w:line="278" w:lineRule="auto"/>
        <w:ind w:firstLine="0"/>
        <w:jc w:val="left"/>
      </w:pPr>
      <w:r>
        <w:fldChar w:fldCharType="end"/>
      </w:r>
    </w:p>
    <w:p w14:paraId="33429E03" w14:textId="77777777" w:rsidR="00D0316E" w:rsidRDefault="00D0316E">
      <w:pPr>
        <w:spacing w:after="160" w:line="278" w:lineRule="auto"/>
        <w:ind w:firstLine="0"/>
        <w:jc w:val="left"/>
      </w:pPr>
      <w:r>
        <w:br w:type="page"/>
      </w:r>
    </w:p>
    <w:p w14:paraId="1DB49675" w14:textId="77777777" w:rsidR="00D0316E" w:rsidRDefault="00D0316E">
      <w:pPr>
        <w:spacing w:after="160" w:line="278" w:lineRule="auto"/>
        <w:ind w:firstLine="0"/>
        <w:jc w:val="left"/>
      </w:pPr>
      <w:r>
        <w:lastRenderedPageBreak/>
        <w:br w:type="page"/>
      </w:r>
    </w:p>
    <w:p w14:paraId="33FCD747" w14:textId="77777777" w:rsidR="00D0316E" w:rsidRPr="00D0316E" w:rsidRDefault="009F4E53" w:rsidP="00D0316E">
      <w:pPr>
        <w:pStyle w:val="PRESECCIONES"/>
      </w:pPr>
      <w:r>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7795"/>
      </w:tblGrid>
      <w:tr w:rsidR="00D0316E" w:rsidRPr="00ED031A" w14:paraId="62D874C8" w14:textId="77777777" w:rsidTr="0074062A">
        <w:trPr>
          <w:trHeight w:val="57"/>
        </w:trPr>
        <w:tc>
          <w:tcPr>
            <w:tcW w:w="682" w:type="pct"/>
          </w:tcPr>
          <w:p w14:paraId="05DB914B" w14:textId="77777777" w:rsidR="00D0316E" w:rsidRPr="00ED031A" w:rsidRDefault="009F4E53" w:rsidP="00D0316E">
            <w:pPr>
              <w:spacing w:after="60"/>
              <w:ind w:firstLine="0"/>
              <w:rPr>
                <w:lang w:val="es-ES_tradnl"/>
              </w:rPr>
            </w:pPr>
            <w:r>
              <w:rPr>
                <w:rFonts w:eastAsia="Calibri"/>
                <w:lang w:val="es-ES_tradnl"/>
              </w:rPr>
              <w:t>HIDS</w:t>
            </w:r>
          </w:p>
        </w:tc>
        <w:tc>
          <w:tcPr>
            <w:tcW w:w="4318" w:type="pct"/>
          </w:tcPr>
          <w:p w14:paraId="53619D32" w14:textId="77777777" w:rsidR="00D0316E" w:rsidRPr="00ED031A" w:rsidRDefault="009F4E53" w:rsidP="00C20046">
            <w:pPr>
              <w:spacing w:after="60"/>
              <w:ind w:firstLine="0"/>
              <w:rPr>
                <w:lang w:val="es-ES_tradnl"/>
              </w:rPr>
            </w:pPr>
            <w:r w:rsidRPr="009F4E53">
              <w:rPr>
                <w:lang w:val="es-ES_tradnl"/>
              </w:rPr>
              <w:t xml:space="preserve">Host-based </w:t>
            </w:r>
            <w:proofErr w:type="spellStart"/>
            <w:r w:rsidRPr="009F4E53">
              <w:rPr>
                <w:lang w:val="es-ES_tradnl"/>
              </w:rPr>
              <w:t>Intrusion</w:t>
            </w:r>
            <w:proofErr w:type="spellEnd"/>
            <w:r w:rsidRPr="009F4E53">
              <w:rPr>
                <w:lang w:val="es-ES_tradnl"/>
              </w:rPr>
              <w:t xml:space="preserve"> Detection </w:t>
            </w:r>
            <w:proofErr w:type="spellStart"/>
            <w:r w:rsidRPr="009F4E53">
              <w:rPr>
                <w:lang w:val="es-ES_tradnl"/>
              </w:rPr>
              <w:t>System</w:t>
            </w:r>
            <w:proofErr w:type="spellEnd"/>
          </w:p>
        </w:tc>
      </w:tr>
      <w:tr w:rsidR="00D0316E" w:rsidRPr="00ED031A" w14:paraId="36B59E27" w14:textId="77777777" w:rsidTr="0074062A">
        <w:trPr>
          <w:trHeight w:val="78"/>
        </w:trPr>
        <w:tc>
          <w:tcPr>
            <w:tcW w:w="682" w:type="pct"/>
          </w:tcPr>
          <w:p w14:paraId="250512E5" w14:textId="77777777" w:rsidR="00D0316E" w:rsidRPr="00ED031A" w:rsidRDefault="009F4E53" w:rsidP="00D0316E">
            <w:pPr>
              <w:spacing w:after="60"/>
              <w:ind w:firstLine="0"/>
              <w:rPr>
                <w:lang w:val="es-ES_tradnl"/>
              </w:rPr>
            </w:pPr>
            <w:r w:rsidRPr="009F4E53">
              <w:rPr>
                <w:lang w:val="es-ES_tradnl"/>
              </w:rPr>
              <w:t>EDR</w:t>
            </w:r>
          </w:p>
        </w:tc>
        <w:tc>
          <w:tcPr>
            <w:tcW w:w="4318" w:type="pct"/>
          </w:tcPr>
          <w:p w14:paraId="4EB2A6CB" w14:textId="77777777" w:rsidR="00D0316E" w:rsidRPr="00ED031A" w:rsidRDefault="009F4E53" w:rsidP="00C20046">
            <w:pPr>
              <w:spacing w:after="60"/>
              <w:ind w:firstLine="0"/>
              <w:rPr>
                <w:lang w:val="es-ES_tradnl"/>
              </w:rPr>
            </w:pPr>
            <w:r w:rsidRPr="009F4E53">
              <w:rPr>
                <w:lang w:val="es-ES_tradnl"/>
              </w:rPr>
              <w:t>Endpoint Detection and Response</w:t>
            </w:r>
          </w:p>
        </w:tc>
      </w:tr>
      <w:tr w:rsidR="00D0316E" w:rsidRPr="00ED031A" w14:paraId="40B07A45" w14:textId="77777777" w:rsidTr="0074062A">
        <w:trPr>
          <w:trHeight w:val="57"/>
        </w:trPr>
        <w:tc>
          <w:tcPr>
            <w:tcW w:w="682" w:type="pct"/>
          </w:tcPr>
          <w:p w14:paraId="708100ED" w14:textId="77777777" w:rsidR="00D0316E" w:rsidRPr="00ED031A" w:rsidRDefault="009F4E53" w:rsidP="00D0316E">
            <w:pPr>
              <w:spacing w:after="60"/>
              <w:ind w:firstLine="0"/>
              <w:rPr>
                <w:lang w:val="es-ES_tradnl"/>
              </w:rPr>
            </w:pPr>
            <w:r w:rsidRPr="009F4E53">
              <w:rPr>
                <w:lang w:val="es-ES_tradnl"/>
              </w:rPr>
              <w:t>XDR</w:t>
            </w:r>
          </w:p>
        </w:tc>
        <w:tc>
          <w:tcPr>
            <w:tcW w:w="4318" w:type="pct"/>
          </w:tcPr>
          <w:p w14:paraId="200D7E3C" w14:textId="77777777" w:rsidR="00D0316E" w:rsidRPr="00ED031A" w:rsidRDefault="009F4E53" w:rsidP="00C20046">
            <w:pPr>
              <w:spacing w:after="60"/>
              <w:ind w:firstLine="0"/>
              <w:rPr>
                <w:lang w:val="es-ES_tradnl"/>
              </w:rPr>
            </w:pPr>
            <w:r w:rsidRPr="009F4E53">
              <w:rPr>
                <w:lang w:val="es-ES_tradnl"/>
              </w:rPr>
              <w:t>Extended Detection and Response</w:t>
            </w:r>
          </w:p>
        </w:tc>
      </w:tr>
      <w:tr w:rsidR="00D0316E" w:rsidRPr="00ED031A" w14:paraId="116CC815" w14:textId="77777777" w:rsidTr="0074062A">
        <w:trPr>
          <w:trHeight w:val="57"/>
        </w:trPr>
        <w:tc>
          <w:tcPr>
            <w:tcW w:w="682" w:type="pct"/>
          </w:tcPr>
          <w:p w14:paraId="4D4F84EE" w14:textId="77777777" w:rsidR="00D0316E" w:rsidRPr="00ED031A" w:rsidRDefault="009F4E53" w:rsidP="00D0316E">
            <w:pPr>
              <w:spacing w:after="60"/>
              <w:ind w:firstLine="0"/>
              <w:jc w:val="left"/>
              <w:rPr>
                <w:lang w:val="es-ES_tradnl"/>
              </w:rPr>
            </w:pPr>
            <w:r w:rsidRPr="009F4E53">
              <w:rPr>
                <w:lang w:val="es-ES_tradnl"/>
              </w:rPr>
              <w:t>DFIR</w:t>
            </w:r>
          </w:p>
        </w:tc>
        <w:tc>
          <w:tcPr>
            <w:tcW w:w="4318" w:type="pct"/>
          </w:tcPr>
          <w:p w14:paraId="7EAB6C75" w14:textId="77777777" w:rsidR="00D0316E" w:rsidRPr="00ED031A" w:rsidRDefault="009F4E53" w:rsidP="00C20046">
            <w:pPr>
              <w:spacing w:after="60"/>
              <w:ind w:firstLine="0"/>
              <w:rPr>
                <w:lang w:val="es-ES_tradnl"/>
              </w:rPr>
            </w:pPr>
            <w:r w:rsidRPr="009F4E53">
              <w:rPr>
                <w:lang w:val="es-ES_tradnl"/>
              </w:rPr>
              <w:t xml:space="preserve">Digital </w:t>
            </w:r>
            <w:proofErr w:type="spellStart"/>
            <w:r w:rsidRPr="009F4E53">
              <w:rPr>
                <w:lang w:val="es-ES_tradnl"/>
              </w:rPr>
              <w:t>Forensics</w:t>
            </w:r>
            <w:proofErr w:type="spellEnd"/>
            <w:r w:rsidRPr="009F4E53">
              <w:rPr>
                <w:lang w:val="es-ES_tradnl"/>
              </w:rPr>
              <w:t xml:space="preserve"> and Incident Response</w:t>
            </w:r>
          </w:p>
        </w:tc>
      </w:tr>
      <w:tr w:rsidR="00D0316E" w:rsidRPr="00ED031A" w14:paraId="58939442" w14:textId="77777777" w:rsidTr="0074062A">
        <w:trPr>
          <w:trHeight w:val="57"/>
        </w:trPr>
        <w:tc>
          <w:tcPr>
            <w:tcW w:w="682" w:type="pct"/>
          </w:tcPr>
          <w:p w14:paraId="15447F9C" w14:textId="77777777" w:rsidR="00D0316E" w:rsidRPr="00ED031A" w:rsidRDefault="009F4E53" w:rsidP="00D0316E">
            <w:pPr>
              <w:spacing w:after="60"/>
              <w:ind w:firstLine="0"/>
              <w:rPr>
                <w:lang w:val="es-ES_tradnl"/>
              </w:rPr>
            </w:pPr>
            <w:r w:rsidRPr="009F4E53">
              <w:rPr>
                <w:lang w:val="es-ES_tradnl"/>
              </w:rPr>
              <w:t>SIEM</w:t>
            </w:r>
          </w:p>
        </w:tc>
        <w:tc>
          <w:tcPr>
            <w:tcW w:w="4318" w:type="pct"/>
          </w:tcPr>
          <w:p w14:paraId="7FE03D10" w14:textId="77777777" w:rsidR="00D0316E" w:rsidRPr="00ED031A" w:rsidRDefault="009F4E53" w:rsidP="00C20046">
            <w:pPr>
              <w:spacing w:after="60"/>
              <w:ind w:firstLine="0"/>
              <w:rPr>
                <w:lang w:val="es-ES_tradnl"/>
              </w:rPr>
            </w:pPr>
            <w:r w:rsidRPr="009F4E53">
              <w:rPr>
                <w:lang w:val="es-ES_tradnl"/>
              </w:rPr>
              <w:t>Security Information and Event Management</w:t>
            </w:r>
          </w:p>
        </w:tc>
      </w:tr>
      <w:tr w:rsidR="00D0316E" w:rsidRPr="00ED031A" w14:paraId="3E3A7EC3" w14:textId="77777777" w:rsidTr="0074062A">
        <w:trPr>
          <w:trHeight w:val="57"/>
        </w:trPr>
        <w:tc>
          <w:tcPr>
            <w:tcW w:w="682" w:type="pct"/>
          </w:tcPr>
          <w:p w14:paraId="30AB9526" w14:textId="77777777" w:rsidR="00D0316E" w:rsidRPr="00ED031A" w:rsidRDefault="009F4E53" w:rsidP="00D0316E">
            <w:pPr>
              <w:spacing w:after="60"/>
              <w:ind w:firstLine="0"/>
              <w:rPr>
                <w:lang w:val="es-ES_tradnl"/>
              </w:rPr>
            </w:pPr>
            <w:r w:rsidRPr="009F4E53">
              <w:rPr>
                <w:lang w:val="es-ES_tradnl"/>
              </w:rPr>
              <w:t>SOC</w:t>
            </w:r>
          </w:p>
        </w:tc>
        <w:tc>
          <w:tcPr>
            <w:tcW w:w="4318" w:type="pct"/>
          </w:tcPr>
          <w:p w14:paraId="41859F3B" w14:textId="77777777" w:rsidR="00D0316E" w:rsidRPr="00ED031A" w:rsidRDefault="009F4E53" w:rsidP="00C20046">
            <w:pPr>
              <w:spacing w:after="60"/>
              <w:ind w:firstLine="0"/>
              <w:rPr>
                <w:lang w:val="es-ES_tradnl"/>
              </w:rPr>
            </w:pPr>
            <w:r w:rsidRPr="009F4E53">
              <w:rPr>
                <w:lang w:val="es-ES_tradnl"/>
              </w:rPr>
              <w:t xml:space="preserve">Security </w:t>
            </w:r>
            <w:proofErr w:type="spellStart"/>
            <w:r w:rsidRPr="009F4E53">
              <w:rPr>
                <w:lang w:val="es-ES_tradnl"/>
              </w:rPr>
              <w:t>Operations</w:t>
            </w:r>
            <w:proofErr w:type="spellEnd"/>
            <w:r w:rsidRPr="009F4E53">
              <w:rPr>
                <w:lang w:val="es-ES_tradnl"/>
              </w:rPr>
              <w:t xml:space="preserve"> Center</w:t>
            </w:r>
          </w:p>
        </w:tc>
      </w:tr>
      <w:tr w:rsidR="00D0316E" w:rsidRPr="00ED031A" w14:paraId="23960D5B" w14:textId="77777777" w:rsidTr="0074062A">
        <w:trPr>
          <w:trHeight w:val="57"/>
        </w:trPr>
        <w:tc>
          <w:tcPr>
            <w:tcW w:w="682" w:type="pct"/>
          </w:tcPr>
          <w:p w14:paraId="651DE0FE" w14:textId="77777777" w:rsidR="00D0316E" w:rsidRPr="00ED031A" w:rsidRDefault="009F4E53" w:rsidP="00D0316E">
            <w:pPr>
              <w:spacing w:after="60"/>
              <w:ind w:firstLine="0"/>
              <w:rPr>
                <w:lang w:val="es-ES_tradnl"/>
              </w:rPr>
            </w:pPr>
            <w:r w:rsidRPr="009F4E53">
              <w:rPr>
                <w:rFonts w:eastAsia="Calibri"/>
                <w:lang w:val="es-ES_tradnl"/>
              </w:rPr>
              <w:t>VQL</w:t>
            </w:r>
          </w:p>
        </w:tc>
        <w:tc>
          <w:tcPr>
            <w:tcW w:w="4318" w:type="pct"/>
          </w:tcPr>
          <w:p w14:paraId="464D6E87" w14:textId="77777777" w:rsidR="00D0316E" w:rsidRPr="00ED031A" w:rsidRDefault="009F4E53" w:rsidP="00C20046">
            <w:pPr>
              <w:spacing w:after="60"/>
              <w:ind w:firstLine="0"/>
              <w:rPr>
                <w:lang w:val="es-ES_tradnl"/>
              </w:rPr>
            </w:pPr>
            <w:r w:rsidRPr="009F4E53">
              <w:rPr>
                <w:lang w:val="es-ES_tradnl"/>
              </w:rPr>
              <w:t>Velociraptor Query Language</w:t>
            </w:r>
          </w:p>
        </w:tc>
      </w:tr>
      <w:tr w:rsidR="00D0316E" w:rsidRPr="00ED031A" w14:paraId="3DB858B5" w14:textId="77777777" w:rsidTr="0074062A">
        <w:trPr>
          <w:trHeight w:val="57"/>
        </w:trPr>
        <w:tc>
          <w:tcPr>
            <w:tcW w:w="682" w:type="pct"/>
          </w:tcPr>
          <w:p w14:paraId="4E8B2D81" w14:textId="77777777" w:rsidR="00D0316E" w:rsidRPr="00ED031A" w:rsidRDefault="009F4E53" w:rsidP="00D0316E">
            <w:pPr>
              <w:spacing w:after="60"/>
              <w:ind w:firstLine="0"/>
              <w:rPr>
                <w:lang w:val="es-ES_tradnl"/>
              </w:rPr>
            </w:pPr>
            <w:r w:rsidRPr="009F4E53">
              <w:rPr>
                <w:rFonts w:eastAsia="Calibri"/>
                <w:lang w:val="es-ES_tradnl"/>
              </w:rPr>
              <w:t>IOC</w:t>
            </w:r>
          </w:p>
        </w:tc>
        <w:tc>
          <w:tcPr>
            <w:tcW w:w="4318" w:type="pct"/>
          </w:tcPr>
          <w:p w14:paraId="4C5D98B6" w14:textId="77777777" w:rsidR="00D0316E" w:rsidRPr="00ED031A" w:rsidRDefault="009F4E53" w:rsidP="00C20046">
            <w:pPr>
              <w:spacing w:after="60"/>
              <w:ind w:firstLine="0"/>
              <w:rPr>
                <w:lang w:val="es-ES_tradnl"/>
              </w:rPr>
            </w:pPr>
            <w:proofErr w:type="spellStart"/>
            <w:r w:rsidRPr="009F4E53">
              <w:rPr>
                <w:lang w:val="es-ES_tradnl"/>
              </w:rPr>
              <w:t>Indicator</w:t>
            </w:r>
            <w:proofErr w:type="spellEnd"/>
            <w:r w:rsidRPr="009F4E53">
              <w:rPr>
                <w:lang w:val="es-ES_tradnl"/>
              </w:rPr>
              <w:t xml:space="preserve"> of Compromise</w:t>
            </w:r>
          </w:p>
        </w:tc>
      </w:tr>
      <w:tr w:rsidR="00D0316E" w:rsidRPr="00ED031A" w14:paraId="2B687D6A" w14:textId="77777777" w:rsidTr="0074062A">
        <w:trPr>
          <w:trHeight w:val="57"/>
        </w:trPr>
        <w:tc>
          <w:tcPr>
            <w:tcW w:w="682" w:type="pct"/>
          </w:tcPr>
          <w:p w14:paraId="642FE261" w14:textId="77777777" w:rsidR="00D0316E" w:rsidRPr="00ED031A" w:rsidRDefault="009F4E53" w:rsidP="00D0316E">
            <w:pPr>
              <w:spacing w:after="60"/>
              <w:ind w:firstLine="0"/>
              <w:rPr>
                <w:lang w:val="es-ES_tradnl"/>
              </w:rPr>
            </w:pPr>
            <w:r w:rsidRPr="009F4E53">
              <w:rPr>
                <w:rFonts w:eastAsia="Calibri"/>
                <w:lang w:val="es-ES_tradnl"/>
              </w:rPr>
              <w:t>IOA</w:t>
            </w:r>
          </w:p>
        </w:tc>
        <w:tc>
          <w:tcPr>
            <w:tcW w:w="4318" w:type="pct"/>
          </w:tcPr>
          <w:p w14:paraId="1C0CA025" w14:textId="77777777" w:rsidR="00D0316E" w:rsidRPr="00ED031A" w:rsidRDefault="009F4E53" w:rsidP="00C20046">
            <w:pPr>
              <w:spacing w:after="60"/>
              <w:ind w:firstLine="0"/>
              <w:rPr>
                <w:lang w:val="es-ES_tradnl"/>
              </w:rPr>
            </w:pPr>
            <w:proofErr w:type="spellStart"/>
            <w:r w:rsidRPr="009F4E53">
              <w:rPr>
                <w:lang w:val="es-ES_tradnl"/>
              </w:rPr>
              <w:t>Indicator</w:t>
            </w:r>
            <w:proofErr w:type="spellEnd"/>
            <w:r w:rsidRPr="009F4E53">
              <w:rPr>
                <w:lang w:val="es-ES_tradnl"/>
              </w:rPr>
              <w:t xml:space="preserve"> of Attack</w:t>
            </w:r>
          </w:p>
        </w:tc>
      </w:tr>
      <w:tr w:rsidR="00D0316E" w:rsidRPr="00ED031A" w14:paraId="376330B7" w14:textId="77777777" w:rsidTr="0074062A">
        <w:trPr>
          <w:trHeight w:val="57"/>
        </w:trPr>
        <w:tc>
          <w:tcPr>
            <w:tcW w:w="682" w:type="pct"/>
          </w:tcPr>
          <w:p w14:paraId="62A01A68" w14:textId="77777777" w:rsidR="00D0316E" w:rsidRPr="00ED031A" w:rsidRDefault="009F4E53" w:rsidP="00D0316E">
            <w:pPr>
              <w:spacing w:after="60"/>
              <w:ind w:firstLine="0"/>
              <w:rPr>
                <w:lang w:val="es-ES_tradnl"/>
              </w:rPr>
            </w:pPr>
            <w:r w:rsidRPr="009F4E53">
              <w:rPr>
                <w:rFonts w:eastAsia="Calibri"/>
                <w:lang w:val="es-ES_tradnl"/>
              </w:rPr>
              <w:t>EID</w:t>
            </w:r>
          </w:p>
        </w:tc>
        <w:tc>
          <w:tcPr>
            <w:tcW w:w="4318" w:type="pct"/>
          </w:tcPr>
          <w:p w14:paraId="3321EBE3" w14:textId="77777777" w:rsidR="00D0316E" w:rsidRPr="00ED031A" w:rsidRDefault="009F4E53" w:rsidP="00C20046">
            <w:pPr>
              <w:spacing w:after="60"/>
              <w:ind w:firstLine="0"/>
              <w:rPr>
                <w:lang w:val="es-ES_tradnl"/>
              </w:rPr>
            </w:pPr>
            <w:r w:rsidRPr="009F4E53">
              <w:rPr>
                <w:lang w:val="es-ES_tradnl"/>
              </w:rPr>
              <w:t xml:space="preserve">Event </w:t>
            </w:r>
            <w:proofErr w:type="spellStart"/>
            <w:r w:rsidRPr="009F4E53">
              <w:rPr>
                <w:lang w:val="es-ES_tradnl"/>
              </w:rPr>
              <w:t>I</w:t>
            </w:r>
            <w:r>
              <w:rPr>
                <w:lang w:val="es-ES_tradnl"/>
              </w:rPr>
              <w:t>de</w:t>
            </w:r>
            <w:r w:rsidR="00C20046">
              <w:rPr>
                <w:lang w:val="es-ES_tradnl"/>
              </w:rPr>
              <w:t>ntifier</w:t>
            </w:r>
            <w:proofErr w:type="spellEnd"/>
          </w:p>
        </w:tc>
      </w:tr>
      <w:tr w:rsidR="00D0316E" w:rsidRPr="00ED031A" w14:paraId="7837BC21" w14:textId="77777777" w:rsidTr="0074062A">
        <w:trPr>
          <w:trHeight w:val="57"/>
        </w:trPr>
        <w:tc>
          <w:tcPr>
            <w:tcW w:w="682" w:type="pct"/>
          </w:tcPr>
          <w:p w14:paraId="7350C0BB" w14:textId="77777777" w:rsidR="00D0316E" w:rsidRPr="00ED031A" w:rsidRDefault="009F4E53" w:rsidP="00D0316E">
            <w:pPr>
              <w:spacing w:after="60"/>
              <w:ind w:firstLine="0"/>
              <w:rPr>
                <w:lang w:val="es-ES_tradnl"/>
              </w:rPr>
            </w:pPr>
            <w:r>
              <w:rPr>
                <w:rFonts w:eastAsia="Calibri"/>
                <w:lang w:val="es-ES_tradnl"/>
              </w:rPr>
              <w:t>FP</w:t>
            </w:r>
          </w:p>
        </w:tc>
        <w:tc>
          <w:tcPr>
            <w:tcW w:w="4318" w:type="pct"/>
          </w:tcPr>
          <w:p w14:paraId="7BFEC77B" w14:textId="77777777" w:rsidR="00D0316E" w:rsidRPr="00ED031A" w:rsidRDefault="009F4E53" w:rsidP="00C20046">
            <w:pPr>
              <w:spacing w:after="60"/>
              <w:ind w:firstLine="0"/>
              <w:rPr>
                <w:lang w:val="es-ES_tradnl"/>
              </w:rPr>
            </w:pPr>
            <w:r>
              <w:rPr>
                <w:lang w:val="es-ES_tradnl"/>
              </w:rPr>
              <w:t>Falso Positivo</w:t>
            </w:r>
          </w:p>
        </w:tc>
      </w:tr>
      <w:tr w:rsidR="009F4E53" w:rsidRPr="00ED031A" w14:paraId="63D0E4E0" w14:textId="77777777" w:rsidTr="0074062A">
        <w:trPr>
          <w:trHeight w:val="57"/>
        </w:trPr>
        <w:tc>
          <w:tcPr>
            <w:tcW w:w="682" w:type="pct"/>
          </w:tcPr>
          <w:p w14:paraId="0D394756" w14:textId="77777777" w:rsidR="009F4E53" w:rsidRPr="00ED031A" w:rsidRDefault="009F4E53" w:rsidP="009F4E53">
            <w:pPr>
              <w:spacing w:after="60"/>
              <w:ind w:firstLine="0"/>
              <w:rPr>
                <w:lang w:val="es-ES_tradnl"/>
              </w:rPr>
            </w:pPr>
            <w:r>
              <w:rPr>
                <w:lang w:val="es-ES_tradnl"/>
              </w:rPr>
              <w:t>VP</w:t>
            </w:r>
          </w:p>
        </w:tc>
        <w:tc>
          <w:tcPr>
            <w:tcW w:w="4318" w:type="pct"/>
          </w:tcPr>
          <w:p w14:paraId="69725FC5" w14:textId="77777777" w:rsidR="009F4E53" w:rsidRPr="00ED031A" w:rsidRDefault="009F4E53" w:rsidP="00C20046">
            <w:pPr>
              <w:spacing w:after="60"/>
              <w:ind w:firstLine="0"/>
              <w:rPr>
                <w:lang w:val="es-ES_tradnl"/>
              </w:rPr>
            </w:pPr>
            <w:r>
              <w:rPr>
                <w:lang w:val="es-ES_tradnl"/>
              </w:rPr>
              <w:t>Verdadero Positivo</w:t>
            </w:r>
          </w:p>
        </w:tc>
      </w:tr>
      <w:tr w:rsidR="009F4E53" w:rsidRPr="00ED031A" w14:paraId="62B13E52" w14:textId="77777777" w:rsidTr="0074062A">
        <w:trPr>
          <w:trHeight w:val="57"/>
        </w:trPr>
        <w:tc>
          <w:tcPr>
            <w:tcW w:w="682" w:type="pct"/>
          </w:tcPr>
          <w:p w14:paraId="5FE95D2F" w14:textId="77777777" w:rsidR="009F4E53" w:rsidRPr="00ED031A" w:rsidRDefault="009F4E53" w:rsidP="009F4E53">
            <w:pPr>
              <w:spacing w:after="60"/>
              <w:ind w:firstLine="0"/>
              <w:rPr>
                <w:lang w:val="es-ES_tradnl"/>
              </w:rPr>
            </w:pPr>
            <w:r>
              <w:rPr>
                <w:lang w:val="es-ES_tradnl"/>
              </w:rPr>
              <w:t>FN</w:t>
            </w:r>
          </w:p>
        </w:tc>
        <w:tc>
          <w:tcPr>
            <w:tcW w:w="4318" w:type="pct"/>
          </w:tcPr>
          <w:p w14:paraId="16A8BEED" w14:textId="77777777" w:rsidR="009F4E53" w:rsidRPr="00ED031A" w:rsidRDefault="009F4E53" w:rsidP="00C20046">
            <w:pPr>
              <w:spacing w:after="60"/>
              <w:ind w:firstLine="0"/>
              <w:rPr>
                <w:lang w:val="es-ES_tradnl"/>
              </w:rPr>
            </w:pPr>
            <w:r>
              <w:rPr>
                <w:lang w:val="es-ES_tradnl"/>
              </w:rPr>
              <w:t>Falso Negativo</w:t>
            </w:r>
          </w:p>
        </w:tc>
      </w:tr>
      <w:tr w:rsidR="009F4E53" w:rsidRPr="00ED031A" w14:paraId="00E26981" w14:textId="77777777" w:rsidTr="0074062A">
        <w:trPr>
          <w:trHeight w:val="57"/>
        </w:trPr>
        <w:tc>
          <w:tcPr>
            <w:tcW w:w="682" w:type="pct"/>
          </w:tcPr>
          <w:p w14:paraId="44B0C0C8" w14:textId="77777777" w:rsidR="009F4E53" w:rsidRPr="00ED031A" w:rsidRDefault="009F4E53" w:rsidP="009F4E53">
            <w:pPr>
              <w:spacing w:after="60"/>
              <w:ind w:firstLine="0"/>
              <w:rPr>
                <w:lang w:val="es-ES_tradnl"/>
              </w:rPr>
            </w:pPr>
            <w:r>
              <w:rPr>
                <w:lang w:val="es-ES_tradnl"/>
              </w:rPr>
              <w:t>VN</w:t>
            </w:r>
          </w:p>
        </w:tc>
        <w:tc>
          <w:tcPr>
            <w:tcW w:w="4318" w:type="pct"/>
          </w:tcPr>
          <w:p w14:paraId="4BE08F33" w14:textId="77777777" w:rsidR="009F4E53" w:rsidRPr="00ED031A" w:rsidRDefault="009F4E53" w:rsidP="00C20046">
            <w:pPr>
              <w:spacing w:after="60"/>
              <w:ind w:firstLine="0"/>
              <w:rPr>
                <w:lang w:val="es-ES_tradnl"/>
              </w:rPr>
            </w:pPr>
            <w:r>
              <w:rPr>
                <w:lang w:val="es-ES_tradnl"/>
              </w:rPr>
              <w:t>Verdadero Negativo</w:t>
            </w:r>
          </w:p>
        </w:tc>
      </w:tr>
      <w:tr w:rsidR="00D0316E" w:rsidRPr="00ED031A" w14:paraId="415808A6" w14:textId="77777777" w:rsidTr="0074062A">
        <w:trPr>
          <w:trHeight w:val="57"/>
        </w:trPr>
        <w:tc>
          <w:tcPr>
            <w:tcW w:w="682" w:type="pct"/>
          </w:tcPr>
          <w:p w14:paraId="08F62267" w14:textId="77777777" w:rsidR="00D0316E" w:rsidRPr="00ED031A" w:rsidRDefault="009F4E53" w:rsidP="00D0316E">
            <w:pPr>
              <w:spacing w:after="60"/>
              <w:ind w:firstLine="0"/>
              <w:rPr>
                <w:lang w:val="es-ES_tradnl"/>
              </w:rPr>
            </w:pPr>
            <w:r w:rsidRPr="009F4E53">
              <w:rPr>
                <w:rFonts w:eastAsia="Calibri"/>
                <w:lang w:val="es-ES_tradnl"/>
              </w:rPr>
              <w:t>I/O</w:t>
            </w:r>
          </w:p>
        </w:tc>
        <w:tc>
          <w:tcPr>
            <w:tcW w:w="4318" w:type="pct"/>
          </w:tcPr>
          <w:p w14:paraId="65928728" w14:textId="77777777" w:rsidR="00D0316E" w:rsidRPr="00ED031A" w:rsidRDefault="009F4E53" w:rsidP="00C20046">
            <w:pPr>
              <w:spacing w:after="60"/>
              <w:ind w:firstLine="0"/>
              <w:rPr>
                <w:lang w:val="es-ES_tradnl"/>
              </w:rPr>
            </w:pPr>
            <w:r w:rsidRPr="009F4E53">
              <w:rPr>
                <w:lang w:val="es-ES_tradnl"/>
              </w:rPr>
              <w:t>Input/Output</w:t>
            </w:r>
          </w:p>
        </w:tc>
      </w:tr>
      <w:tr w:rsidR="00D0316E" w:rsidRPr="00ED031A" w14:paraId="01C4F648" w14:textId="77777777" w:rsidTr="0074062A">
        <w:trPr>
          <w:trHeight w:val="57"/>
        </w:trPr>
        <w:tc>
          <w:tcPr>
            <w:tcW w:w="682" w:type="pct"/>
          </w:tcPr>
          <w:p w14:paraId="695094E1" w14:textId="77777777" w:rsidR="00D0316E" w:rsidRPr="00ED031A" w:rsidRDefault="009F4E53" w:rsidP="00D0316E">
            <w:pPr>
              <w:spacing w:after="60"/>
              <w:ind w:firstLine="0"/>
              <w:rPr>
                <w:lang w:val="es-ES_tradnl"/>
              </w:rPr>
            </w:pPr>
            <w:r>
              <w:rPr>
                <w:rFonts w:eastAsia="Calibri"/>
                <w:lang w:val="es-ES_tradnl"/>
              </w:rPr>
              <w:t>CPU</w:t>
            </w:r>
          </w:p>
        </w:tc>
        <w:tc>
          <w:tcPr>
            <w:tcW w:w="4318" w:type="pct"/>
          </w:tcPr>
          <w:p w14:paraId="536C6E01" w14:textId="77777777" w:rsidR="00D0316E" w:rsidRPr="00ED031A" w:rsidRDefault="009F4E53" w:rsidP="00C20046">
            <w:pPr>
              <w:spacing w:after="60"/>
              <w:ind w:firstLine="0"/>
              <w:rPr>
                <w:lang w:val="es-ES_tradnl"/>
              </w:rPr>
            </w:pPr>
            <w:r w:rsidRPr="009F4E53">
              <w:rPr>
                <w:lang w:val="es-ES_tradnl"/>
              </w:rPr>
              <w:t xml:space="preserve">Central Processing </w:t>
            </w:r>
            <w:proofErr w:type="spellStart"/>
            <w:r w:rsidRPr="009F4E53">
              <w:rPr>
                <w:lang w:val="es-ES_tradnl"/>
              </w:rPr>
              <w:t>Unit</w:t>
            </w:r>
            <w:proofErr w:type="spellEnd"/>
          </w:p>
        </w:tc>
      </w:tr>
      <w:tr w:rsidR="00D0316E" w:rsidRPr="00ED031A" w14:paraId="1F8711E6" w14:textId="77777777" w:rsidTr="0074062A">
        <w:trPr>
          <w:trHeight w:val="57"/>
        </w:trPr>
        <w:tc>
          <w:tcPr>
            <w:tcW w:w="682" w:type="pct"/>
          </w:tcPr>
          <w:p w14:paraId="7C28DA6E" w14:textId="77777777" w:rsidR="00D0316E" w:rsidRPr="00ED031A" w:rsidRDefault="009F4E53" w:rsidP="00D0316E">
            <w:pPr>
              <w:spacing w:after="60"/>
              <w:ind w:firstLine="0"/>
              <w:rPr>
                <w:lang w:val="es-ES_tradnl"/>
              </w:rPr>
            </w:pPr>
            <w:r>
              <w:rPr>
                <w:rFonts w:eastAsia="Calibri"/>
                <w:lang w:val="es-ES_tradnl"/>
              </w:rPr>
              <w:t>RAM</w:t>
            </w:r>
          </w:p>
        </w:tc>
        <w:tc>
          <w:tcPr>
            <w:tcW w:w="4318" w:type="pct"/>
          </w:tcPr>
          <w:p w14:paraId="4650A998" w14:textId="77777777" w:rsidR="00D0316E" w:rsidRPr="00ED031A" w:rsidRDefault="009F4E53" w:rsidP="00C20046">
            <w:pPr>
              <w:spacing w:after="60"/>
              <w:ind w:firstLine="0"/>
              <w:rPr>
                <w:lang w:val="es-ES_tradnl"/>
              </w:rPr>
            </w:pPr>
            <w:r w:rsidRPr="009F4E53">
              <w:rPr>
                <w:lang w:val="es-ES_tradnl"/>
              </w:rPr>
              <w:t>Random Access Memory</w:t>
            </w:r>
          </w:p>
        </w:tc>
      </w:tr>
      <w:tr w:rsidR="00D0316E" w:rsidRPr="00ED031A" w14:paraId="2C0291EF" w14:textId="77777777" w:rsidTr="0074062A">
        <w:trPr>
          <w:trHeight w:val="57"/>
        </w:trPr>
        <w:tc>
          <w:tcPr>
            <w:tcW w:w="682" w:type="pct"/>
          </w:tcPr>
          <w:p w14:paraId="1BC66AB1" w14:textId="77777777" w:rsidR="00D0316E" w:rsidRPr="00ED031A" w:rsidRDefault="00C20046" w:rsidP="00D0316E">
            <w:pPr>
              <w:spacing w:after="60"/>
              <w:ind w:firstLine="0"/>
              <w:rPr>
                <w:lang w:val="es-ES_tradnl"/>
              </w:rPr>
            </w:pPr>
            <w:r w:rsidRPr="00C20046">
              <w:rPr>
                <w:rFonts w:eastAsia="Calibri"/>
                <w:lang w:val="es-ES_tradnl"/>
              </w:rPr>
              <w:t>ATT&amp;CK</w:t>
            </w:r>
          </w:p>
        </w:tc>
        <w:tc>
          <w:tcPr>
            <w:tcW w:w="4318" w:type="pct"/>
          </w:tcPr>
          <w:p w14:paraId="25F7BC61" w14:textId="77777777" w:rsidR="00D0316E" w:rsidRPr="00ED031A" w:rsidRDefault="00C20046" w:rsidP="00C20046">
            <w:pPr>
              <w:spacing w:after="60"/>
              <w:ind w:firstLine="0"/>
              <w:rPr>
                <w:lang w:val="es-ES_tradnl"/>
              </w:rPr>
            </w:pPr>
            <w:r w:rsidRPr="00C20046">
              <w:rPr>
                <w:lang w:val="es-ES_tradnl"/>
              </w:rPr>
              <w:t xml:space="preserve">Adversarial </w:t>
            </w:r>
            <w:proofErr w:type="spellStart"/>
            <w:r w:rsidRPr="00C20046">
              <w:rPr>
                <w:lang w:val="es-ES_tradnl"/>
              </w:rPr>
              <w:t>Tactics</w:t>
            </w:r>
            <w:proofErr w:type="spellEnd"/>
            <w:r w:rsidRPr="00C20046">
              <w:rPr>
                <w:lang w:val="es-ES_tradnl"/>
              </w:rPr>
              <w:t xml:space="preserve">, </w:t>
            </w:r>
            <w:proofErr w:type="spellStart"/>
            <w:r w:rsidRPr="00C20046">
              <w:rPr>
                <w:lang w:val="es-ES_tradnl"/>
              </w:rPr>
              <w:t>Techniques</w:t>
            </w:r>
            <w:proofErr w:type="spellEnd"/>
            <w:r w:rsidRPr="00C20046">
              <w:rPr>
                <w:lang w:val="es-ES_tradnl"/>
              </w:rPr>
              <w:t xml:space="preserve"> and Common Knowledge. Framework de MITRE para clasificar tácticas, técnicas y procedimientos de atacantes.</w:t>
            </w:r>
          </w:p>
        </w:tc>
      </w:tr>
      <w:tr w:rsidR="00D0316E" w:rsidRPr="00ED031A" w14:paraId="0588681E" w14:textId="77777777" w:rsidTr="0074062A">
        <w:trPr>
          <w:trHeight w:val="458"/>
        </w:trPr>
        <w:tc>
          <w:tcPr>
            <w:tcW w:w="682" w:type="pct"/>
          </w:tcPr>
          <w:p w14:paraId="79A5363E" w14:textId="77777777" w:rsidR="00D0316E" w:rsidRPr="00ED031A" w:rsidRDefault="00C20046" w:rsidP="00D0316E">
            <w:pPr>
              <w:spacing w:after="60"/>
              <w:ind w:firstLine="0"/>
              <w:rPr>
                <w:lang w:val="es-ES_tradnl"/>
              </w:rPr>
            </w:pPr>
            <w:r w:rsidRPr="00C20046">
              <w:rPr>
                <w:rFonts w:eastAsia="Calibri"/>
              </w:rPr>
              <w:t>GUI</w:t>
            </w:r>
          </w:p>
        </w:tc>
        <w:tc>
          <w:tcPr>
            <w:tcW w:w="4318" w:type="pct"/>
          </w:tcPr>
          <w:p w14:paraId="521EE01C" w14:textId="77777777" w:rsidR="00D0316E" w:rsidRPr="00ED031A" w:rsidRDefault="00C20046" w:rsidP="00C20046">
            <w:pPr>
              <w:spacing w:after="60"/>
              <w:ind w:firstLine="0"/>
              <w:rPr>
                <w:lang w:val="es-ES_tradnl"/>
              </w:rPr>
            </w:pPr>
            <w:proofErr w:type="spellStart"/>
            <w:r w:rsidRPr="00C20046">
              <w:t>Graphical</w:t>
            </w:r>
            <w:proofErr w:type="spellEnd"/>
            <w:r w:rsidRPr="00C20046">
              <w:t xml:space="preserve"> User </w:t>
            </w:r>
            <w:proofErr w:type="gramStart"/>
            <w:r w:rsidRPr="00C20046">
              <w:t>Interface</w:t>
            </w:r>
            <w:proofErr w:type="gramEnd"/>
            <w:r w:rsidRPr="00C20046">
              <w:t>. Interfaz gráfica de usuario.</w:t>
            </w:r>
          </w:p>
        </w:tc>
      </w:tr>
      <w:tr w:rsidR="00D0316E" w:rsidRPr="00ED031A" w14:paraId="0532651E" w14:textId="77777777" w:rsidTr="0074062A">
        <w:trPr>
          <w:trHeight w:val="57"/>
        </w:trPr>
        <w:tc>
          <w:tcPr>
            <w:tcW w:w="682" w:type="pct"/>
          </w:tcPr>
          <w:p w14:paraId="5D0F077C" w14:textId="77777777" w:rsidR="00D0316E" w:rsidRPr="00ED031A" w:rsidRDefault="00C20046" w:rsidP="00D0316E">
            <w:pPr>
              <w:spacing w:after="60"/>
              <w:ind w:firstLine="0"/>
              <w:rPr>
                <w:lang w:val="es-ES_tradnl"/>
              </w:rPr>
            </w:pPr>
            <w:r w:rsidRPr="00C20046">
              <w:rPr>
                <w:rFonts w:eastAsia="Calibri"/>
              </w:rPr>
              <w:t>OS / SO</w:t>
            </w:r>
          </w:p>
        </w:tc>
        <w:tc>
          <w:tcPr>
            <w:tcW w:w="4318" w:type="pct"/>
          </w:tcPr>
          <w:p w14:paraId="249F0FEB" w14:textId="77777777" w:rsidR="00D0316E" w:rsidRPr="00ED031A" w:rsidRDefault="00C20046" w:rsidP="00C20046">
            <w:pPr>
              <w:spacing w:after="60"/>
              <w:ind w:firstLine="0"/>
              <w:rPr>
                <w:lang w:val="es-ES_tradnl"/>
              </w:rPr>
            </w:pPr>
            <w:proofErr w:type="spellStart"/>
            <w:r w:rsidRPr="00C20046">
              <w:t>Operating</w:t>
            </w:r>
            <w:proofErr w:type="spellEnd"/>
            <w:r w:rsidRPr="00C20046">
              <w:t xml:space="preserve"> </w:t>
            </w:r>
            <w:proofErr w:type="spellStart"/>
            <w:r w:rsidRPr="00C20046">
              <w:t>System</w:t>
            </w:r>
            <w:proofErr w:type="spellEnd"/>
            <w:r w:rsidRPr="00C20046">
              <w:t xml:space="preserve"> / Sistema Operativo. Software base del sistema.</w:t>
            </w:r>
          </w:p>
        </w:tc>
      </w:tr>
      <w:tr w:rsidR="00D0316E" w:rsidRPr="00ED031A" w14:paraId="0F3FFCA9" w14:textId="77777777" w:rsidTr="0074062A">
        <w:trPr>
          <w:trHeight w:val="57"/>
        </w:trPr>
        <w:tc>
          <w:tcPr>
            <w:tcW w:w="682" w:type="pct"/>
          </w:tcPr>
          <w:p w14:paraId="795DF2F5" w14:textId="77777777" w:rsidR="00D0316E" w:rsidRPr="00ED031A" w:rsidRDefault="00C20046" w:rsidP="00D0316E">
            <w:pPr>
              <w:spacing w:after="60"/>
              <w:ind w:firstLine="0"/>
              <w:jc w:val="left"/>
              <w:rPr>
                <w:lang w:val="es-ES_tradnl"/>
              </w:rPr>
            </w:pPr>
            <w:r w:rsidRPr="00C20046">
              <w:rPr>
                <w:rFonts w:eastAsia="Calibri"/>
              </w:rPr>
              <w:t>PID</w:t>
            </w:r>
          </w:p>
        </w:tc>
        <w:tc>
          <w:tcPr>
            <w:tcW w:w="4318" w:type="pct"/>
          </w:tcPr>
          <w:p w14:paraId="243E90A6" w14:textId="77777777" w:rsidR="00D0316E" w:rsidRPr="00ED031A" w:rsidRDefault="00C20046" w:rsidP="00C20046">
            <w:pPr>
              <w:spacing w:after="60"/>
              <w:ind w:firstLine="0"/>
              <w:jc w:val="left"/>
              <w:rPr>
                <w:lang w:val="es-ES_tradnl"/>
              </w:rPr>
            </w:pPr>
            <w:r w:rsidRPr="00C20046">
              <w:t xml:space="preserve">Process </w:t>
            </w:r>
            <w:proofErr w:type="spellStart"/>
            <w:r w:rsidRPr="00C20046">
              <w:t>Identifier</w:t>
            </w:r>
            <w:proofErr w:type="spellEnd"/>
            <w:r w:rsidRPr="00C20046">
              <w:t>. Identificador único de un proceso en ejecución.</w:t>
            </w:r>
          </w:p>
        </w:tc>
      </w:tr>
      <w:tr w:rsidR="00D0316E" w:rsidRPr="00ED031A" w14:paraId="7130F1D2" w14:textId="77777777" w:rsidTr="0074062A">
        <w:trPr>
          <w:trHeight w:val="57"/>
        </w:trPr>
        <w:tc>
          <w:tcPr>
            <w:tcW w:w="682" w:type="pct"/>
          </w:tcPr>
          <w:p w14:paraId="24CC9665" w14:textId="77777777" w:rsidR="00D0316E" w:rsidRPr="00ED031A" w:rsidRDefault="00D0316E" w:rsidP="00D0316E">
            <w:pPr>
              <w:spacing w:after="60"/>
              <w:ind w:firstLine="0"/>
              <w:jc w:val="left"/>
              <w:rPr>
                <w:lang w:val="es-ES_tradnl"/>
              </w:rPr>
            </w:pPr>
            <w:r w:rsidRPr="00ED031A">
              <w:rPr>
                <w:rFonts w:eastAsia="Calibri"/>
                <w:lang w:val="es-ES_tradnl"/>
              </w:rPr>
              <w:t>MSE</w:t>
            </w:r>
          </w:p>
        </w:tc>
        <w:tc>
          <w:tcPr>
            <w:tcW w:w="4318" w:type="pct"/>
          </w:tcPr>
          <w:p w14:paraId="57B2609B" w14:textId="77777777" w:rsidR="00D0316E" w:rsidRPr="00ED031A" w:rsidRDefault="00D0316E" w:rsidP="00C20046">
            <w:pPr>
              <w:spacing w:after="60"/>
              <w:ind w:firstLine="0"/>
              <w:jc w:val="left"/>
              <w:rPr>
                <w:lang w:val="es-ES_tradnl"/>
              </w:rPr>
            </w:pPr>
            <w:proofErr w:type="spellStart"/>
            <w:r w:rsidRPr="00ED031A">
              <w:rPr>
                <w:lang w:val="es-ES_tradnl"/>
              </w:rPr>
              <w:t>Minimum</w:t>
            </w:r>
            <w:proofErr w:type="spellEnd"/>
            <w:r w:rsidRPr="00ED031A">
              <w:rPr>
                <w:lang w:val="es-ES_tradnl"/>
              </w:rPr>
              <w:t xml:space="preserve"> </w:t>
            </w:r>
            <w:proofErr w:type="spellStart"/>
            <w:r w:rsidRPr="00ED031A">
              <w:rPr>
                <w:lang w:val="es-ES_tradnl"/>
              </w:rPr>
              <w:t>square</w:t>
            </w:r>
            <w:proofErr w:type="spellEnd"/>
            <w:r w:rsidRPr="00ED031A">
              <w:rPr>
                <w:lang w:val="es-ES_tradnl"/>
              </w:rPr>
              <w:t xml:space="preserve"> error</w:t>
            </w:r>
          </w:p>
        </w:tc>
      </w:tr>
      <w:tr w:rsidR="00D0316E" w:rsidRPr="00ED031A" w14:paraId="67F6DA00" w14:textId="77777777" w:rsidTr="0074062A">
        <w:trPr>
          <w:trHeight w:val="57"/>
        </w:trPr>
        <w:tc>
          <w:tcPr>
            <w:tcW w:w="682" w:type="pct"/>
          </w:tcPr>
          <w:p w14:paraId="7DBA0B7B" w14:textId="77777777" w:rsidR="00D0316E" w:rsidRPr="00ED031A" w:rsidRDefault="00C20046" w:rsidP="00D0316E">
            <w:pPr>
              <w:spacing w:after="60"/>
              <w:ind w:firstLine="0"/>
              <w:jc w:val="left"/>
              <w:rPr>
                <w:lang w:val="es-ES_tradnl"/>
              </w:rPr>
            </w:pPr>
            <w:r w:rsidRPr="00C20046">
              <w:rPr>
                <w:rFonts w:eastAsia="Calibri"/>
              </w:rPr>
              <w:t>Sysmon</w:t>
            </w:r>
          </w:p>
        </w:tc>
        <w:tc>
          <w:tcPr>
            <w:tcW w:w="4318" w:type="pct"/>
          </w:tcPr>
          <w:p w14:paraId="65577A2C" w14:textId="77777777" w:rsidR="00D0316E" w:rsidRPr="00ED031A" w:rsidRDefault="00C20046" w:rsidP="00C20046">
            <w:pPr>
              <w:spacing w:after="60"/>
              <w:ind w:firstLine="0"/>
              <w:jc w:val="left"/>
              <w:rPr>
                <w:lang w:val="es-ES_tradnl"/>
              </w:rPr>
            </w:pPr>
            <w:proofErr w:type="spellStart"/>
            <w:r w:rsidRPr="00C20046">
              <w:t>System</w:t>
            </w:r>
            <w:proofErr w:type="spellEnd"/>
            <w:r w:rsidRPr="00C20046">
              <w:t xml:space="preserve"> Monitor. Herramienta de Microsoft </w:t>
            </w:r>
            <w:proofErr w:type="spellStart"/>
            <w:r w:rsidRPr="00C20046">
              <w:t>Sysinternals</w:t>
            </w:r>
            <w:proofErr w:type="spellEnd"/>
            <w:r w:rsidRPr="00C20046">
              <w:t xml:space="preserve"> para generar telemetría avanzada de Windows.</w:t>
            </w:r>
          </w:p>
        </w:tc>
      </w:tr>
      <w:tr w:rsidR="00D0316E" w:rsidRPr="00ED031A" w14:paraId="4221A2BE" w14:textId="77777777" w:rsidTr="0074062A">
        <w:trPr>
          <w:trHeight w:val="57"/>
        </w:trPr>
        <w:tc>
          <w:tcPr>
            <w:tcW w:w="682" w:type="pct"/>
          </w:tcPr>
          <w:p w14:paraId="0416210C" w14:textId="77777777" w:rsidR="00D0316E" w:rsidRPr="00ED031A" w:rsidRDefault="00C20046" w:rsidP="00D0316E">
            <w:pPr>
              <w:spacing w:after="60"/>
              <w:ind w:firstLine="0"/>
              <w:jc w:val="left"/>
              <w:rPr>
                <w:lang w:val="es-ES_tradnl"/>
              </w:rPr>
            </w:pPr>
            <w:r w:rsidRPr="00C20046">
              <w:rPr>
                <w:rFonts w:eastAsia="Calibri"/>
              </w:rPr>
              <w:t>TEC-00X</w:t>
            </w:r>
          </w:p>
        </w:tc>
        <w:tc>
          <w:tcPr>
            <w:tcW w:w="4318" w:type="pct"/>
          </w:tcPr>
          <w:p w14:paraId="5FFE842D" w14:textId="77777777" w:rsidR="00D0316E" w:rsidRPr="00ED031A" w:rsidRDefault="00C20046" w:rsidP="00C20046">
            <w:pPr>
              <w:spacing w:after="60"/>
              <w:ind w:firstLine="0"/>
              <w:jc w:val="left"/>
              <w:rPr>
                <w:lang w:val="es-ES_tradnl"/>
              </w:rPr>
            </w:pPr>
            <w:r w:rsidRPr="00C20046">
              <w:t>Identificador interno usado en el TFM para cada técnica evaluada.</w:t>
            </w:r>
          </w:p>
        </w:tc>
      </w:tr>
      <w:tr w:rsidR="00D0316E" w:rsidRPr="00ED031A" w14:paraId="02A4C593" w14:textId="77777777" w:rsidTr="0074062A">
        <w:trPr>
          <w:trHeight w:val="57"/>
        </w:trPr>
        <w:tc>
          <w:tcPr>
            <w:tcW w:w="682" w:type="pct"/>
          </w:tcPr>
          <w:p w14:paraId="1F6D182F" w14:textId="77777777" w:rsidR="00D0316E" w:rsidRPr="00ED031A" w:rsidRDefault="00C20046" w:rsidP="00D0316E">
            <w:pPr>
              <w:spacing w:after="60"/>
              <w:ind w:firstLine="0"/>
              <w:jc w:val="left"/>
              <w:rPr>
                <w:lang w:val="es-ES_tradnl"/>
              </w:rPr>
            </w:pPr>
            <w:proofErr w:type="spellStart"/>
            <w:r w:rsidRPr="00C20046">
              <w:rPr>
                <w:rFonts w:eastAsia="Calibri"/>
              </w:rPr>
              <w:t>Txxxx</w:t>
            </w:r>
            <w:proofErr w:type="spellEnd"/>
          </w:p>
        </w:tc>
        <w:tc>
          <w:tcPr>
            <w:tcW w:w="4318" w:type="pct"/>
          </w:tcPr>
          <w:p w14:paraId="37458FA7" w14:textId="77777777" w:rsidR="00D0316E" w:rsidRPr="00ED031A" w:rsidRDefault="00C20046" w:rsidP="00C20046">
            <w:pPr>
              <w:spacing w:after="60"/>
              <w:ind w:firstLine="0"/>
              <w:jc w:val="left"/>
              <w:rPr>
                <w:lang w:val="es-ES_tradnl"/>
              </w:rPr>
            </w:pPr>
            <w:r w:rsidRPr="00C20046">
              <w:t>Identificador de técnica MITRE ATT&amp;CK.</w:t>
            </w:r>
          </w:p>
        </w:tc>
      </w:tr>
      <w:tr w:rsidR="00D0316E" w:rsidRPr="00ED031A" w14:paraId="2F56BE6B" w14:textId="77777777" w:rsidTr="0074062A">
        <w:trPr>
          <w:trHeight w:val="57"/>
        </w:trPr>
        <w:tc>
          <w:tcPr>
            <w:tcW w:w="682" w:type="pct"/>
          </w:tcPr>
          <w:p w14:paraId="063C4BF5" w14:textId="77777777" w:rsidR="00D0316E" w:rsidRPr="00ED031A" w:rsidRDefault="00C20046" w:rsidP="00D0316E">
            <w:pPr>
              <w:spacing w:after="60"/>
              <w:ind w:firstLine="0"/>
              <w:jc w:val="left"/>
              <w:rPr>
                <w:lang w:val="es-ES_tradnl"/>
              </w:rPr>
            </w:pPr>
            <w:r w:rsidRPr="00C20046">
              <w:rPr>
                <w:rFonts w:eastAsia="Cambria"/>
              </w:rPr>
              <w:t>V</w:t>
            </w:r>
            <w:r>
              <w:rPr>
                <w:rFonts w:eastAsia="Cambria"/>
              </w:rPr>
              <w:t>R</w:t>
            </w:r>
          </w:p>
        </w:tc>
        <w:tc>
          <w:tcPr>
            <w:tcW w:w="4318" w:type="pct"/>
          </w:tcPr>
          <w:p w14:paraId="523AA848" w14:textId="77777777" w:rsidR="00D0316E" w:rsidRPr="00ED031A" w:rsidRDefault="00C20046" w:rsidP="00C20046">
            <w:pPr>
              <w:spacing w:after="60"/>
              <w:ind w:firstLine="0"/>
              <w:jc w:val="left"/>
              <w:rPr>
                <w:lang w:val="es-ES_tradnl"/>
              </w:rPr>
            </w:pPr>
            <w:r w:rsidRPr="00C20046">
              <w:rPr>
                <w:lang w:val="es-ES_tradnl"/>
              </w:rPr>
              <w:t>Velociraptor</w:t>
            </w:r>
          </w:p>
        </w:tc>
      </w:tr>
      <w:tr w:rsidR="00D0316E" w:rsidRPr="00ED031A" w14:paraId="61FBEFBA" w14:textId="77777777" w:rsidTr="0074062A">
        <w:trPr>
          <w:trHeight w:val="57"/>
        </w:trPr>
        <w:tc>
          <w:tcPr>
            <w:tcW w:w="682" w:type="pct"/>
          </w:tcPr>
          <w:p w14:paraId="2DD3EB7C" w14:textId="77777777" w:rsidR="00D0316E" w:rsidRPr="00ED031A" w:rsidRDefault="00C20046" w:rsidP="00D0316E">
            <w:pPr>
              <w:spacing w:after="60"/>
              <w:ind w:firstLine="0"/>
              <w:jc w:val="left"/>
              <w:rPr>
                <w:lang w:val="es-ES_tradnl"/>
              </w:rPr>
            </w:pPr>
            <w:r w:rsidRPr="00C20046">
              <w:rPr>
                <w:rFonts w:ascii="Cambria Math" w:eastAsia="Cambria" w:hAnsi="Cambria Math" w:cs="Cambria Math"/>
              </w:rPr>
              <w:lastRenderedPageBreak/>
              <w:t>YAML</w:t>
            </w:r>
          </w:p>
        </w:tc>
        <w:tc>
          <w:tcPr>
            <w:tcW w:w="4318" w:type="pct"/>
          </w:tcPr>
          <w:p w14:paraId="35FDBB01" w14:textId="77777777" w:rsidR="00D0316E" w:rsidRPr="00ED031A" w:rsidRDefault="00C20046" w:rsidP="00C20046">
            <w:pPr>
              <w:spacing w:after="60"/>
              <w:ind w:firstLine="0"/>
              <w:jc w:val="left"/>
              <w:rPr>
                <w:lang w:val="es-ES_tradnl"/>
              </w:rPr>
            </w:pPr>
            <w:r w:rsidRPr="00C20046">
              <w:t xml:space="preserve">YAML </w:t>
            </w:r>
            <w:proofErr w:type="spellStart"/>
            <w:r w:rsidRPr="00C20046">
              <w:t>Ain’t</w:t>
            </w:r>
            <w:proofErr w:type="spellEnd"/>
            <w:r w:rsidRPr="00C20046">
              <w:t xml:space="preserve"> </w:t>
            </w:r>
            <w:proofErr w:type="spellStart"/>
            <w:r w:rsidRPr="00C20046">
              <w:t>Markup</w:t>
            </w:r>
            <w:proofErr w:type="spellEnd"/>
            <w:r w:rsidRPr="00C20046">
              <w:t xml:space="preserve"> Language. Formato legible usado para definir</w:t>
            </w:r>
            <w:r>
              <w:t xml:space="preserve"> los</w:t>
            </w:r>
            <w:r w:rsidRPr="00C20046">
              <w:t xml:space="preserve"> artifacts</w:t>
            </w:r>
            <w:r>
              <w:t xml:space="preserve"> en VR</w:t>
            </w:r>
          </w:p>
        </w:tc>
      </w:tr>
      <w:tr w:rsidR="0074062A" w:rsidRPr="00ED031A" w14:paraId="41EBB909" w14:textId="77777777" w:rsidTr="0074062A">
        <w:trPr>
          <w:trHeight w:val="57"/>
        </w:trPr>
        <w:tc>
          <w:tcPr>
            <w:tcW w:w="682" w:type="pct"/>
          </w:tcPr>
          <w:p w14:paraId="19288EA9" w14:textId="77777777" w:rsidR="0074062A" w:rsidRPr="00C20046" w:rsidRDefault="0074062A" w:rsidP="0074062A">
            <w:pPr>
              <w:spacing w:after="60"/>
              <w:ind w:firstLine="0"/>
              <w:jc w:val="left"/>
              <w:rPr>
                <w:rFonts w:ascii="Cambria Math" w:eastAsia="Cambria" w:hAnsi="Cambria Math" w:cs="Cambria Math"/>
              </w:rPr>
            </w:pPr>
            <w:r w:rsidRPr="00006F79">
              <w:t>TLS</w:t>
            </w:r>
          </w:p>
        </w:tc>
        <w:tc>
          <w:tcPr>
            <w:tcW w:w="4318" w:type="pct"/>
          </w:tcPr>
          <w:p w14:paraId="43F5A5F0" w14:textId="77777777" w:rsidR="0074062A" w:rsidRPr="00C20046" w:rsidRDefault="0074062A" w:rsidP="0074062A">
            <w:pPr>
              <w:spacing w:after="60"/>
              <w:ind w:firstLine="0"/>
              <w:jc w:val="left"/>
            </w:pPr>
            <w:r w:rsidRPr="0074062A">
              <w:t>Transport Layer Security. Protocolo criptográfico utilizado para proteger comunicaciones en red mediante cifrado, autenticación e integridad de los datos transmitidos.</w:t>
            </w:r>
          </w:p>
        </w:tc>
      </w:tr>
      <w:tr w:rsidR="0074062A" w:rsidRPr="00ED031A" w14:paraId="035CE569" w14:textId="77777777" w:rsidTr="0074062A">
        <w:trPr>
          <w:trHeight w:val="57"/>
        </w:trPr>
        <w:tc>
          <w:tcPr>
            <w:tcW w:w="682" w:type="pct"/>
          </w:tcPr>
          <w:p w14:paraId="0B2667BD"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HTTPS</w:t>
            </w:r>
          </w:p>
        </w:tc>
        <w:tc>
          <w:tcPr>
            <w:tcW w:w="4318" w:type="pct"/>
          </w:tcPr>
          <w:p w14:paraId="5B666C7D" w14:textId="77777777" w:rsidR="0074062A" w:rsidRPr="00C20046" w:rsidRDefault="0074062A" w:rsidP="0074062A">
            <w:pPr>
              <w:spacing w:after="60"/>
              <w:ind w:firstLine="0"/>
              <w:jc w:val="left"/>
            </w:pPr>
            <w:proofErr w:type="spellStart"/>
            <w:r w:rsidRPr="00C1644F">
              <w:t>HyperText</w:t>
            </w:r>
            <w:proofErr w:type="spellEnd"/>
            <w:r w:rsidRPr="00C1644F">
              <w:t xml:space="preserve"> Transfer Protocol Secure. Versión segura de HTTP que utiliza TLS para cifrar la comunicación entre cliente y servidor.</w:t>
            </w:r>
          </w:p>
        </w:tc>
      </w:tr>
      <w:tr w:rsidR="0074062A" w:rsidRPr="00ED031A" w14:paraId="59679865" w14:textId="77777777" w:rsidTr="0074062A">
        <w:trPr>
          <w:trHeight w:val="57"/>
        </w:trPr>
        <w:tc>
          <w:tcPr>
            <w:tcW w:w="682" w:type="pct"/>
          </w:tcPr>
          <w:p w14:paraId="1DD99323" w14:textId="77777777" w:rsidR="0074062A" w:rsidRPr="0074062A" w:rsidRDefault="0074062A" w:rsidP="0074062A">
            <w:pPr>
              <w:spacing w:after="60"/>
              <w:ind w:firstLine="0"/>
              <w:jc w:val="left"/>
              <w:rPr>
                <w:rFonts w:ascii="Cambria Math" w:eastAsia="Cambria" w:hAnsi="Cambria Math" w:cs="Cambria Math"/>
                <w:sz w:val="20"/>
                <w:szCs w:val="22"/>
              </w:rPr>
            </w:pPr>
            <w:proofErr w:type="spellStart"/>
            <w:r w:rsidRPr="00C1644F">
              <w:t>Protobuf</w:t>
            </w:r>
            <w:proofErr w:type="spellEnd"/>
          </w:p>
        </w:tc>
        <w:tc>
          <w:tcPr>
            <w:tcW w:w="4318" w:type="pct"/>
          </w:tcPr>
          <w:p w14:paraId="3EEE5CB6" w14:textId="77777777" w:rsidR="0074062A" w:rsidRPr="00C20046" w:rsidRDefault="0074062A" w:rsidP="0074062A">
            <w:pPr>
              <w:spacing w:after="60"/>
              <w:ind w:firstLine="0"/>
              <w:jc w:val="left"/>
            </w:pPr>
            <w:r w:rsidRPr="00C1644F">
              <w:t>Protocol Buffers. Formato binario de serialización de datos desarrollado por Google, usado para estructurar mensajes de forma compacta y eficiente entre sistemas.</w:t>
            </w:r>
          </w:p>
        </w:tc>
      </w:tr>
      <w:tr w:rsidR="0074062A" w:rsidRPr="00ED031A" w14:paraId="74F5611E" w14:textId="77777777" w:rsidTr="0074062A">
        <w:trPr>
          <w:trHeight w:val="57"/>
        </w:trPr>
        <w:tc>
          <w:tcPr>
            <w:tcW w:w="682" w:type="pct"/>
          </w:tcPr>
          <w:p w14:paraId="764E3234"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JSON</w:t>
            </w:r>
          </w:p>
        </w:tc>
        <w:tc>
          <w:tcPr>
            <w:tcW w:w="4318" w:type="pct"/>
          </w:tcPr>
          <w:p w14:paraId="30E8FB17" w14:textId="77777777" w:rsidR="0074062A" w:rsidRPr="00C20046" w:rsidRDefault="0074062A" w:rsidP="0074062A">
            <w:pPr>
              <w:spacing w:after="60"/>
              <w:ind w:firstLine="0"/>
              <w:jc w:val="left"/>
            </w:pPr>
            <w:r w:rsidRPr="00C1644F">
              <w:t xml:space="preserve">JavaScript </w:t>
            </w:r>
            <w:proofErr w:type="spellStart"/>
            <w:r w:rsidRPr="00C1644F">
              <w:t>Object</w:t>
            </w:r>
            <w:proofErr w:type="spellEnd"/>
            <w:r w:rsidRPr="00C1644F">
              <w:t xml:space="preserve"> </w:t>
            </w:r>
            <w:proofErr w:type="spellStart"/>
            <w:r w:rsidRPr="00C1644F">
              <w:t>Notation</w:t>
            </w:r>
            <w:proofErr w:type="spellEnd"/>
            <w:r w:rsidRPr="00C1644F">
              <w:t>. Formato de intercambio de datos basado en texto, legible por humanos y ampliamente usado en APIs, configuraciones y exportaciones.</w:t>
            </w:r>
          </w:p>
        </w:tc>
      </w:tr>
      <w:tr w:rsidR="0074062A" w:rsidRPr="00ED031A" w14:paraId="4DB66CC1" w14:textId="77777777" w:rsidTr="0074062A">
        <w:trPr>
          <w:trHeight w:val="57"/>
        </w:trPr>
        <w:tc>
          <w:tcPr>
            <w:tcW w:w="682" w:type="pct"/>
          </w:tcPr>
          <w:p w14:paraId="049BABD8"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JSONL</w:t>
            </w:r>
          </w:p>
        </w:tc>
        <w:tc>
          <w:tcPr>
            <w:tcW w:w="4318" w:type="pct"/>
          </w:tcPr>
          <w:p w14:paraId="631C3F54" w14:textId="77777777" w:rsidR="0074062A" w:rsidRPr="00C20046" w:rsidRDefault="0074062A" w:rsidP="0074062A">
            <w:pPr>
              <w:spacing w:after="60"/>
              <w:ind w:firstLine="0"/>
              <w:jc w:val="left"/>
            </w:pPr>
            <w:r w:rsidRPr="00C1644F">
              <w:t>JSON Lines. Formato en el que cada línea contiene un objeto JSON independiente. Es útil para almacenar y procesar grandes volúmenes de eventos o registros.</w:t>
            </w:r>
          </w:p>
        </w:tc>
      </w:tr>
      <w:tr w:rsidR="0074062A" w:rsidRPr="00ED031A" w14:paraId="21EB291E" w14:textId="77777777" w:rsidTr="0074062A">
        <w:trPr>
          <w:trHeight w:val="57"/>
        </w:trPr>
        <w:tc>
          <w:tcPr>
            <w:tcW w:w="682" w:type="pct"/>
          </w:tcPr>
          <w:p w14:paraId="6A770FE3"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CSV</w:t>
            </w:r>
          </w:p>
        </w:tc>
        <w:tc>
          <w:tcPr>
            <w:tcW w:w="4318" w:type="pct"/>
          </w:tcPr>
          <w:p w14:paraId="74A96741" w14:textId="77777777" w:rsidR="0074062A" w:rsidRPr="00C20046" w:rsidRDefault="0074062A" w:rsidP="0074062A">
            <w:pPr>
              <w:spacing w:after="60"/>
              <w:ind w:firstLine="0"/>
              <w:jc w:val="left"/>
            </w:pPr>
            <w:proofErr w:type="spellStart"/>
            <w:r w:rsidRPr="00C1644F">
              <w:t>Comma-Separated</w:t>
            </w:r>
            <w:proofErr w:type="spellEnd"/>
            <w:r w:rsidRPr="00C1644F">
              <w:t xml:space="preserve"> </w:t>
            </w:r>
            <w:proofErr w:type="spellStart"/>
            <w:r w:rsidRPr="00C1644F">
              <w:t>Values</w:t>
            </w:r>
            <w:proofErr w:type="spellEnd"/>
            <w:r w:rsidRPr="00C1644F">
              <w:t>. Formato tabular basado en texto donde los campos se separan normalmente por comas o punto y coma. Se usa para exportar datos a hojas de cálculo o herramientas de análisis.</w:t>
            </w:r>
          </w:p>
        </w:tc>
      </w:tr>
      <w:tr w:rsidR="0074062A" w:rsidRPr="00ED031A" w14:paraId="2362FA63" w14:textId="77777777" w:rsidTr="0074062A">
        <w:trPr>
          <w:trHeight w:val="57"/>
        </w:trPr>
        <w:tc>
          <w:tcPr>
            <w:tcW w:w="682" w:type="pct"/>
          </w:tcPr>
          <w:p w14:paraId="55952B27"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API</w:t>
            </w:r>
          </w:p>
        </w:tc>
        <w:tc>
          <w:tcPr>
            <w:tcW w:w="4318" w:type="pct"/>
          </w:tcPr>
          <w:p w14:paraId="56A56D67" w14:textId="77777777" w:rsidR="0074062A" w:rsidRPr="00C20046" w:rsidRDefault="0074062A" w:rsidP="0074062A">
            <w:pPr>
              <w:spacing w:after="60"/>
              <w:ind w:firstLine="0"/>
              <w:jc w:val="left"/>
            </w:pPr>
            <w:r w:rsidRPr="00C1644F">
              <w:t xml:space="preserve">Application </w:t>
            </w:r>
            <w:proofErr w:type="spellStart"/>
            <w:r w:rsidRPr="00C1644F">
              <w:t>Programming</w:t>
            </w:r>
            <w:proofErr w:type="spellEnd"/>
            <w:r w:rsidRPr="00C1644F">
              <w:t xml:space="preserve"> </w:t>
            </w:r>
            <w:proofErr w:type="gramStart"/>
            <w:r w:rsidRPr="00C1644F">
              <w:t>Interface</w:t>
            </w:r>
            <w:proofErr w:type="gramEnd"/>
            <w:r w:rsidRPr="00C1644F">
              <w:t>. Interfaz que permite que distintos programas o sistemas se comuniquen entre sí mediante métodos, peticiones o funciones definidas.</w:t>
            </w:r>
          </w:p>
        </w:tc>
      </w:tr>
      <w:tr w:rsidR="0074062A" w:rsidRPr="00ED031A" w14:paraId="0242182F" w14:textId="77777777" w:rsidTr="0074062A">
        <w:trPr>
          <w:trHeight w:val="57"/>
        </w:trPr>
        <w:tc>
          <w:tcPr>
            <w:tcW w:w="682" w:type="pct"/>
          </w:tcPr>
          <w:p w14:paraId="272C6602"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MSI</w:t>
            </w:r>
          </w:p>
        </w:tc>
        <w:tc>
          <w:tcPr>
            <w:tcW w:w="4318" w:type="pct"/>
          </w:tcPr>
          <w:p w14:paraId="6D521D7C" w14:textId="77777777" w:rsidR="0074062A" w:rsidRPr="00C20046" w:rsidRDefault="0074062A" w:rsidP="0074062A">
            <w:pPr>
              <w:spacing w:after="60"/>
              <w:ind w:firstLine="0"/>
              <w:jc w:val="left"/>
            </w:pPr>
            <w:r w:rsidRPr="00C1644F">
              <w:t xml:space="preserve">Microsoft </w:t>
            </w:r>
            <w:proofErr w:type="spellStart"/>
            <w:r w:rsidRPr="00C1644F">
              <w:t>Installer</w:t>
            </w:r>
            <w:proofErr w:type="spellEnd"/>
            <w:r w:rsidRPr="00C1644F">
              <w:t>. Formato de paquete de instalación utilizado en Windows para desplegar software, servicios o agentes de forma estructurada.</w:t>
            </w:r>
          </w:p>
        </w:tc>
      </w:tr>
      <w:tr w:rsidR="0074062A" w:rsidRPr="00ED031A" w14:paraId="49415D36" w14:textId="77777777" w:rsidTr="0074062A">
        <w:trPr>
          <w:trHeight w:val="57"/>
        </w:trPr>
        <w:tc>
          <w:tcPr>
            <w:tcW w:w="682" w:type="pct"/>
          </w:tcPr>
          <w:p w14:paraId="3CA6798C"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YAML</w:t>
            </w:r>
          </w:p>
        </w:tc>
        <w:tc>
          <w:tcPr>
            <w:tcW w:w="4318" w:type="pct"/>
          </w:tcPr>
          <w:p w14:paraId="5991CBB9" w14:textId="77777777" w:rsidR="0074062A" w:rsidRPr="00C20046" w:rsidRDefault="0074062A" w:rsidP="0074062A">
            <w:pPr>
              <w:spacing w:after="60"/>
              <w:ind w:firstLine="0"/>
              <w:jc w:val="left"/>
            </w:pPr>
            <w:r w:rsidRPr="00C1644F">
              <w:t xml:space="preserve">YAML </w:t>
            </w:r>
            <w:proofErr w:type="spellStart"/>
            <w:r w:rsidRPr="00C1644F">
              <w:t>Ain’t</w:t>
            </w:r>
            <w:proofErr w:type="spellEnd"/>
            <w:r w:rsidRPr="00C1644F">
              <w:t xml:space="preserve"> </w:t>
            </w:r>
            <w:proofErr w:type="spellStart"/>
            <w:r w:rsidRPr="00C1644F">
              <w:t>Markup</w:t>
            </w:r>
            <w:proofErr w:type="spellEnd"/>
            <w:r w:rsidRPr="00C1644F">
              <w:t xml:space="preserve"> Language. Formato de serialización legible usado para definir configuraciones. En Velociraptor se emplea para estructurar artifacts.</w:t>
            </w:r>
          </w:p>
        </w:tc>
      </w:tr>
      <w:tr w:rsidR="0074062A" w:rsidRPr="00ED031A" w14:paraId="67DBE432" w14:textId="77777777" w:rsidTr="0074062A">
        <w:trPr>
          <w:trHeight w:val="57"/>
        </w:trPr>
        <w:tc>
          <w:tcPr>
            <w:tcW w:w="682" w:type="pct"/>
          </w:tcPr>
          <w:p w14:paraId="6BA1B4C2"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Sigma</w:t>
            </w:r>
          </w:p>
        </w:tc>
        <w:tc>
          <w:tcPr>
            <w:tcW w:w="4318" w:type="pct"/>
          </w:tcPr>
          <w:p w14:paraId="35A07601" w14:textId="77777777" w:rsidR="0074062A" w:rsidRPr="00C20046" w:rsidRDefault="0074062A" w:rsidP="0074062A">
            <w:pPr>
              <w:spacing w:after="60"/>
              <w:ind w:firstLine="0"/>
              <w:jc w:val="left"/>
            </w:pPr>
            <w:r w:rsidRPr="00C1644F">
              <w:t>Lenguaje abierto y genérico para describir reglas de detección de amenazas en logs. Permite expresar patrones de detección reutilizables y adaptables a distintas plataformas SIEM o herramientas de análisis.</w:t>
            </w:r>
          </w:p>
        </w:tc>
      </w:tr>
      <w:tr w:rsidR="0074062A" w:rsidRPr="00ED031A" w14:paraId="3FC642EA" w14:textId="77777777" w:rsidTr="0074062A">
        <w:trPr>
          <w:trHeight w:val="57"/>
        </w:trPr>
        <w:tc>
          <w:tcPr>
            <w:tcW w:w="682" w:type="pct"/>
          </w:tcPr>
          <w:p w14:paraId="79CE3837"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Sysmon Event ID</w:t>
            </w:r>
          </w:p>
        </w:tc>
        <w:tc>
          <w:tcPr>
            <w:tcW w:w="4318" w:type="pct"/>
          </w:tcPr>
          <w:p w14:paraId="774F7EF4" w14:textId="77777777" w:rsidR="0074062A" w:rsidRPr="00C20046" w:rsidRDefault="0074062A" w:rsidP="0074062A">
            <w:pPr>
              <w:spacing w:after="60"/>
              <w:ind w:firstLine="0"/>
              <w:jc w:val="left"/>
            </w:pPr>
            <w:r w:rsidRPr="00C1644F">
              <w:t>Identificador numérico de evento generado por Sysmon. Cada Event ID representa un tipo concreto de actividad del sistema, como creación de procesos, conexiones de red, creación de ficheros o modificaciones del registro.</w:t>
            </w:r>
          </w:p>
        </w:tc>
      </w:tr>
      <w:tr w:rsidR="0074062A" w:rsidRPr="00ED031A" w14:paraId="3DE8C1C6" w14:textId="77777777" w:rsidTr="0074062A">
        <w:trPr>
          <w:trHeight w:val="57"/>
        </w:trPr>
        <w:tc>
          <w:tcPr>
            <w:tcW w:w="682" w:type="pct"/>
          </w:tcPr>
          <w:p w14:paraId="3401D09E"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PowerShell 4104</w:t>
            </w:r>
          </w:p>
        </w:tc>
        <w:tc>
          <w:tcPr>
            <w:tcW w:w="4318" w:type="pct"/>
          </w:tcPr>
          <w:p w14:paraId="44AD0D6C" w14:textId="77777777" w:rsidR="0074062A" w:rsidRPr="00C20046" w:rsidRDefault="0074062A" w:rsidP="0074062A">
            <w:pPr>
              <w:spacing w:after="60"/>
              <w:ind w:firstLine="0"/>
              <w:jc w:val="left"/>
            </w:pPr>
            <w:r w:rsidRPr="00C1644F">
              <w:t xml:space="preserve">Event ID 4104 de PowerShell, asociado al Script Block </w:t>
            </w:r>
            <w:proofErr w:type="spellStart"/>
            <w:r w:rsidRPr="00C1644F">
              <w:t>Logging</w:t>
            </w:r>
            <w:proofErr w:type="spellEnd"/>
            <w:r w:rsidRPr="00C1644F">
              <w:t>. Registra bloques de código PowerShell ejecutados, siendo útil para detectar scripts sospechosos, comandos ofuscados o actividad fileless.</w:t>
            </w:r>
          </w:p>
        </w:tc>
      </w:tr>
    </w:tbl>
    <w:p w14:paraId="255EA518" w14:textId="77777777" w:rsidR="00303DBA" w:rsidRDefault="00303DBA" w:rsidP="00303DBA">
      <w:pPr>
        <w:spacing w:after="160" w:line="278" w:lineRule="auto"/>
        <w:ind w:firstLine="0"/>
        <w:jc w:val="left"/>
        <w:sectPr w:rsidR="00303DBA" w:rsidSect="000F4DBE">
          <w:footerReference w:type="default" r:id="rId18"/>
          <w:pgSz w:w="11906" w:h="16838" w:code="9"/>
          <w:pgMar w:top="1440" w:right="1440" w:bottom="1440" w:left="1440" w:header="709" w:footer="709" w:gutter="0"/>
          <w:pgNumType w:fmt="upperRoman" w:start="3"/>
          <w:cols w:space="708"/>
          <w:docGrid w:linePitch="360"/>
        </w:sectPr>
      </w:pPr>
    </w:p>
    <w:p w14:paraId="3AF04D3B" w14:textId="77777777" w:rsidR="00D24AC4" w:rsidRDefault="00303DBA" w:rsidP="00D24AC4">
      <w:pPr>
        <w:pStyle w:val="Ttulo1"/>
      </w:pPr>
      <w:bookmarkStart w:id="0" w:name="_Toc234407375"/>
      <w:bookmarkStart w:id="1" w:name="_Toc234407528"/>
      <w:r w:rsidRPr="00D0316E">
        <w:lastRenderedPageBreak/>
        <w:t>Introducción</w:t>
      </w:r>
      <w:bookmarkEnd w:id="0"/>
      <w:bookmarkEnd w:id="1"/>
    </w:p>
    <w:p w14:paraId="2FCF9D29"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4ACD07BC" w14:textId="77777777" w:rsidR="000319C5" w:rsidRPr="000319C5" w:rsidRDefault="000319C5" w:rsidP="00D24AC4">
      <w:pPr>
        <w:ind w:firstLine="0"/>
      </w:pPr>
      <w:r>
        <w:t>Este capítulo presenta el contexto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tecnologías, enfoques y herramientas existentes en el ámbito de la detección de intrusiones basadas en host y su relación con MITRE ATT&amp;CK.</w:t>
      </w:r>
    </w:p>
    <w:p w14:paraId="36AE88F8" w14:textId="77777777" w:rsidR="00592363" w:rsidRDefault="00592363" w:rsidP="00592363">
      <w:pPr>
        <w:pStyle w:val="Ttulo2"/>
      </w:pPr>
      <w:bookmarkStart w:id="2" w:name="_Toc234407376"/>
      <w:bookmarkStart w:id="3" w:name="_Toc234407529"/>
      <w:r>
        <w:t>Motivación y descripción del problema</w:t>
      </w:r>
      <w:bookmarkEnd w:id="2"/>
      <w:bookmarkEnd w:id="3"/>
    </w:p>
    <w:p w14:paraId="60C96B7B" w14:textId="77777777"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xml:space="preserve">. Según el Data Breach </w:t>
      </w:r>
      <w:proofErr w:type="spellStart"/>
      <w:r>
        <w:t>Investigations</w:t>
      </w:r>
      <w:proofErr w:type="spellEnd"/>
      <w:r>
        <w:t xml:space="preserve"> </w:t>
      </w:r>
      <w:proofErr w:type="spellStart"/>
      <w:r>
        <w:t>Report</w:t>
      </w:r>
      <w:proofErr w:type="spellEnd"/>
      <w:r>
        <w:t xml:space="preserve"> 2025</w:t>
      </w:r>
      <w:r w:rsidR="003D0742" w:rsidRPr="003D0742">
        <w:t xml:space="preserve"> </w:t>
      </w:r>
      <w:r w:rsidR="003D0742">
        <w:t>de Verizon</w:t>
      </w:r>
      <w:r w:rsidR="003D0742">
        <w:rPr>
          <w:rStyle w:val="Refdenotaalpie"/>
        </w:rPr>
        <w:t xml:space="preserve"> </w:t>
      </w:r>
      <w:r>
        <w:rPr>
          <w:rStyle w:val="Refdenotaalpie"/>
        </w:rPr>
        <w:footnoteReference w:id="2"/>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2A2D4246"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2554432F" w14:textId="77777777" w:rsidR="00BB1985" w:rsidRDefault="00BB1985" w:rsidP="00C617FB">
      <w:r w:rsidRPr="00BB1985">
        <w:t xml:space="preserve">En este marco, resulta de interés analizar el papel de Velociraptor como herramienta de detección basada en host. Aunque su uso está ampliamente consolidado en entornos de DFIR, su arquitectura basada en artifacts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2CA22E0E" w14:textId="77777777" w:rsidR="00592363" w:rsidRDefault="00592363" w:rsidP="00592363">
      <w:pPr>
        <w:pStyle w:val="Ttulo2"/>
      </w:pPr>
      <w:bookmarkStart w:id="4" w:name="_Toc234407377"/>
      <w:bookmarkStart w:id="5" w:name="_Toc234407530"/>
      <w:r>
        <w:lastRenderedPageBreak/>
        <w:t>Objetivos del proyecto</w:t>
      </w:r>
      <w:bookmarkEnd w:id="4"/>
      <w:bookmarkEnd w:id="5"/>
    </w:p>
    <w:p w14:paraId="64CD899A" w14:textId="77777777"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 únicamente cuando resulte necesario, mediante la personalización de artifacts orientados a técnicas concretas.</w:t>
      </w:r>
    </w:p>
    <w:p w14:paraId="3C24D3D4" w14:textId="77777777" w:rsidR="003A790A" w:rsidRPr="003A790A" w:rsidRDefault="003A790A" w:rsidP="003A790A">
      <w:r w:rsidRPr="003A790A">
        <w:t xml:space="preserve">A partir de este objetivo general, el trabajo </w:t>
      </w:r>
      <w:r>
        <w:t>plantea las siguientes cuestiones:</w:t>
      </w:r>
    </w:p>
    <w:p w14:paraId="6BDF41A8" w14:textId="77777777" w:rsidR="003A790A" w:rsidRPr="003A790A" w:rsidRDefault="003A790A">
      <w:pPr>
        <w:pStyle w:val="Prrafodelista"/>
        <w:numPr>
          <w:ilvl w:val="0"/>
          <w:numId w:val="3"/>
        </w:numPr>
      </w:pPr>
      <w:r w:rsidRPr="003A790A">
        <w:t xml:space="preserve">RQ1: </w:t>
      </w:r>
      <w:r w:rsidR="00B61EAC" w:rsidRPr="00B61EAC">
        <w:t>Identificar técnicas MITRE ATT&amp;CK host-based evaluables en Windows.</w:t>
      </w:r>
      <w:r w:rsidR="00B61EAC">
        <w:t xml:space="preserve"> </w:t>
      </w:r>
      <w:r w:rsidRPr="003A790A">
        <w:t>¿Qué cobertura real ofrece Velociraptor sobre las técnicas MITRE ATT&amp;CK seleccionadas?</w:t>
      </w:r>
    </w:p>
    <w:p w14:paraId="6EE6BB78" w14:textId="77777777" w:rsidR="003A790A" w:rsidRPr="003A790A" w:rsidRDefault="003A790A">
      <w:pPr>
        <w:pStyle w:val="Prrafodelista"/>
        <w:numPr>
          <w:ilvl w:val="0"/>
          <w:numId w:val="3"/>
        </w:numPr>
      </w:pPr>
      <w:r w:rsidRPr="003A790A">
        <w:t>RQ2: ¿Qué mejora aporta la personalización de artifacts en la detección de una técnica concreta?</w:t>
      </w:r>
    </w:p>
    <w:p w14:paraId="24B2EB19" w14:textId="77777777" w:rsidR="003A790A" w:rsidRPr="003A790A" w:rsidRDefault="003A790A">
      <w:pPr>
        <w:pStyle w:val="Prrafodelista"/>
        <w:numPr>
          <w:ilvl w:val="0"/>
          <w:numId w:val="3"/>
        </w:numPr>
      </w:pPr>
      <w:r w:rsidRPr="003A790A">
        <w:t>RQ3:</w:t>
      </w:r>
      <w:r w:rsidR="00B61EAC">
        <w:t xml:space="preserve"> </w:t>
      </w:r>
      <w:r w:rsidR="00B61EAC" w:rsidRPr="00B61EAC">
        <w:t>Medir impacto en rendimiento del endpoint</w:t>
      </w:r>
      <w:r w:rsidRPr="003A790A">
        <w:t xml:space="preserve"> ¿</w:t>
      </w:r>
      <w:r w:rsidR="00B61EAC">
        <w:t>q</w:t>
      </w:r>
      <w:r w:rsidRPr="003A790A">
        <w:t>ué impacto en el rendimiento introduce Velociraptor en distintos modos de monitorización</w:t>
      </w:r>
      <w:r w:rsidR="00117CDB">
        <w:t xml:space="preserve"> y para distintas técnicas</w:t>
      </w:r>
      <w:r w:rsidRPr="003A790A">
        <w:t>?</w:t>
      </w:r>
    </w:p>
    <w:p w14:paraId="7EF1E556" w14:textId="77777777" w:rsidR="00B61EAC" w:rsidRPr="003A790A" w:rsidRDefault="00B61EAC">
      <w:pPr>
        <w:pStyle w:val="Prrafodelista"/>
        <w:numPr>
          <w:ilvl w:val="0"/>
          <w:numId w:val="3"/>
        </w:numPr>
      </w:pPr>
      <w:r w:rsidRPr="003A790A">
        <w:t>RQ</w:t>
      </w:r>
      <w:r>
        <w:t>4</w:t>
      </w:r>
      <w:r w:rsidRPr="003A790A">
        <w:t xml:space="preserve">: </w:t>
      </w:r>
      <w:r w:rsidRPr="00B61EAC">
        <w:t>Evaluar artifacts públicos/nativos de Velociraptor.</w:t>
      </w:r>
    </w:p>
    <w:p w14:paraId="20F80A7B" w14:textId="77777777" w:rsidR="00B61EAC" w:rsidRPr="003A790A" w:rsidRDefault="00B61EAC">
      <w:pPr>
        <w:pStyle w:val="Prrafodelista"/>
        <w:numPr>
          <w:ilvl w:val="0"/>
          <w:numId w:val="3"/>
        </w:numPr>
      </w:pPr>
      <w:r w:rsidRPr="003A790A">
        <w:t>RQ</w:t>
      </w:r>
      <w:r>
        <w:t>5</w:t>
      </w:r>
      <w:r w:rsidRPr="003A790A">
        <w:t xml:space="preserve">: </w:t>
      </w:r>
      <w:r w:rsidRPr="00B61EAC">
        <w:t>¿Qué mejora aporta la personalización de artifacts en la detección de una técnica concreta?</w:t>
      </w:r>
      <w:r>
        <w:t xml:space="preserve"> d</w:t>
      </w:r>
      <w:r w:rsidRPr="00B61EAC">
        <w:t>iseñar artifacts personalizados cuando los públicos no sean suficientes.</w:t>
      </w:r>
    </w:p>
    <w:p w14:paraId="66B6DC6F" w14:textId="77777777" w:rsidR="00B61EAC" w:rsidRDefault="00B61EAC">
      <w:pPr>
        <w:pStyle w:val="Prrafodelista"/>
        <w:numPr>
          <w:ilvl w:val="0"/>
          <w:numId w:val="3"/>
        </w:numPr>
      </w:pPr>
      <w:r w:rsidRPr="003A790A">
        <w:t>RQ</w:t>
      </w:r>
      <w:r>
        <w:t>6</w:t>
      </w:r>
      <w:r w:rsidRPr="003A790A">
        <w:t xml:space="preserve"> </w:t>
      </w:r>
      <w:r w:rsidRPr="00B61EAC">
        <w:t>Medir visibilidad, detección, alerta RT y salida externa.</w:t>
      </w:r>
    </w:p>
    <w:p w14:paraId="103380AB" w14:textId="77777777" w:rsidR="00B61EAC" w:rsidRPr="003A790A" w:rsidRDefault="00B61EAC">
      <w:pPr>
        <w:pStyle w:val="Prrafodelista"/>
        <w:numPr>
          <w:ilvl w:val="0"/>
          <w:numId w:val="3"/>
        </w:numPr>
      </w:pPr>
      <w:r w:rsidRPr="003A790A">
        <w:t>RQ</w:t>
      </w:r>
      <w:r>
        <w:t>7</w:t>
      </w:r>
      <w:r w:rsidRPr="003A790A">
        <w:t xml:space="preserve"> (</w:t>
      </w:r>
      <w:r>
        <w:t>Como ampliación</w:t>
      </w:r>
      <w:r w:rsidRPr="003A790A">
        <w:t>): ¿Cómo se posiciona</w:t>
      </w:r>
      <w:r>
        <w:t xml:space="preserve"> </w:t>
      </w:r>
      <w:r w:rsidRPr="003A790A">
        <w:t>Velociraptor frente a soluciones comerciales como FortiEDR?</w:t>
      </w:r>
      <w:r w:rsidR="00043D8C">
        <w:t xml:space="preserve"> – Finalmente se ha usado Wazuh al no disponer de FortiEDR.</w:t>
      </w:r>
    </w:p>
    <w:p w14:paraId="22DBDAA4" w14:textId="77777777" w:rsidR="00F02724" w:rsidRDefault="00F02724">
      <w:pPr>
        <w:spacing w:after="160" w:line="278" w:lineRule="auto"/>
        <w:ind w:firstLine="0"/>
        <w:jc w:val="left"/>
        <w:rPr>
          <w:rFonts w:eastAsiaTheme="majorEastAsia" w:cstheme="majorBidi"/>
          <w:b/>
          <w:color w:val="000000" w:themeColor="text1"/>
          <w:sz w:val="36"/>
          <w:szCs w:val="32"/>
        </w:rPr>
      </w:pPr>
      <w:r>
        <w:br w:type="page"/>
      </w:r>
    </w:p>
    <w:p w14:paraId="675F9A18" w14:textId="77777777" w:rsidR="007D4A8C" w:rsidRDefault="00592363" w:rsidP="007D4A8C">
      <w:pPr>
        <w:pStyle w:val="Ttulo2"/>
      </w:pPr>
      <w:bookmarkStart w:id="6" w:name="_Toc234407378"/>
      <w:bookmarkStart w:id="7" w:name="_Toc234407531"/>
      <w:r>
        <w:lastRenderedPageBreak/>
        <w:t>Estado del arte</w:t>
      </w:r>
      <w:bookmarkEnd w:id="6"/>
      <w:bookmarkEnd w:id="7"/>
    </w:p>
    <w:p w14:paraId="59A786B9" w14:textId="77777777" w:rsidR="007D4A8C" w:rsidRPr="007D4A8C" w:rsidRDefault="007D4A8C" w:rsidP="007D4A8C">
      <w:r w:rsidRPr="007D4A8C">
        <w:t>En este apartado se revisan los principales conceptos, tecnologías y herramientas relacionados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0AE858A7" w14:textId="77777777" w:rsidR="000B17AF" w:rsidRPr="000B17AF" w:rsidRDefault="000B17AF" w:rsidP="000B17AF">
      <w:pPr>
        <w:pStyle w:val="Ttulo3"/>
      </w:pPr>
      <w:bookmarkStart w:id="8" w:name="_Toc234407379"/>
      <w:bookmarkStart w:id="9" w:name="_Toc234407532"/>
      <w:r w:rsidRPr="000B17AF">
        <w:t>Detección en endpoint: HIDS, EDR y XDR</w:t>
      </w:r>
      <w:bookmarkEnd w:id="8"/>
      <w:bookmarkEnd w:id="9"/>
    </w:p>
    <w:p w14:paraId="0E9DB24C" w14:textId="77777777" w:rsidR="005353B2" w:rsidRDefault="005353B2" w:rsidP="008F74C1">
      <w:r>
        <w:t xml:space="preserve">Un Host </w:t>
      </w:r>
      <w:proofErr w:type="spellStart"/>
      <w:r>
        <w:t>Intrusion</w:t>
      </w:r>
      <w:proofErr w:type="spellEnd"/>
      <w:r>
        <w:t xml:space="preserve"> Detection </w:t>
      </w:r>
      <w:proofErr w:type="spellStart"/>
      <w:r>
        <w:t>System</w:t>
      </w:r>
      <w:proofErr w:type="spellEnd"/>
      <w:r>
        <w:t xml:space="preserve"> (HIDS) es un sistema de seguridad diseñado para monitorizar la actividad de un host individual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p>
    <w:p w14:paraId="52CDC6DB" w14:textId="77777777" w:rsidR="005353B2" w:rsidRDefault="005353B2" w:rsidP="008F74C1">
      <w:r>
        <w:t xml:space="preserve">Las soluciones Endpoint Detection and Response (EDR) amplían el enfoque de los HIDS tradicionales incorporando capacidades adicionales de recopilación continua de telemetría, análisis de comportamiento y respuesta ante incidentes. Mientras que un HIDS </w:t>
      </w:r>
      <w:r w:rsidR="005341E5">
        <w:t>se centra en</w:t>
      </w:r>
      <w:r>
        <w:t xml:space="preserve"> la detección de eventos sospechosos en un host, las plataformas EDR permiten correlacionar eventos, investigar incidentes desde una consola centralizada y aplicar acciones de respuesta sobre los endpoints comprometidos.</w:t>
      </w:r>
    </w:p>
    <w:p w14:paraId="3B5290B5" w14:textId="77777777" w:rsidR="005353B2" w:rsidRDefault="005353B2" w:rsidP="005353B2">
      <w:r>
        <w:t>Por su parte, las plataformas Extended Detection and Response (XDR) extienden este modelo integrando información procedente de múltiples fuentes de seguridad, como endpoints, red, correo electrónico o servicios en la nube. Su objetivo es correlacionar eventos entre distintos sistemas para mejorar la visibilidad global del entorno y facilitar la detección de ataques que se desarrollan a través de múltiples vectores.</w:t>
      </w:r>
    </w:p>
    <w:p w14:paraId="69863EBA" w14:textId="77777777" w:rsidR="000B17AF" w:rsidRPr="000B17AF" w:rsidRDefault="000B17AF" w:rsidP="000B17AF">
      <w:pPr>
        <w:pStyle w:val="Ttulo3"/>
      </w:pPr>
      <w:bookmarkStart w:id="10" w:name="_Toc234407380"/>
      <w:bookmarkStart w:id="11" w:name="_Toc234407533"/>
      <w:r w:rsidRPr="000B17AF">
        <w:t>MITRE ATT&amp;CK como marco de referencia</w:t>
      </w:r>
      <w:bookmarkEnd w:id="10"/>
      <w:bookmarkEnd w:id="11"/>
    </w:p>
    <w:p w14:paraId="5E2150A4" w14:textId="77777777" w:rsidR="008272D3" w:rsidRDefault="008272D3" w:rsidP="008272D3">
      <w:r>
        <w:t xml:space="preserve">MITRE ATT&amp;CK (Adversarial </w:t>
      </w:r>
      <w:proofErr w:type="spellStart"/>
      <w:r>
        <w:t>Tactics</w:t>
      </w:r>
      <w:proofErr w:type="spellEnd"/>
      <w:r>
        <w:t xml:space="preserve">, </w:t>
      </w:r>
      <w:proofErr w:type="spellStart"/>
      <w:r>
        <w:t>Techniques</w:t>
      </w:r>
      <w:proofErr w:type="spellEnd"/>
      <w:r>
        <w:t xml:space="preserve"> and Common Knowledge) es un framework que recopila y organiza tácticas y técnicas utilizadas por adversarios. La matriz ATT&amp;CK Enterprise se centra en entornos corporativos y describe comportamientos asociados a distintas fases de un ataque, como ejecución, persistencia, </w:t>
      </w:r>
      <w:proofErr w:type="spellStart"/>
      <w:r>
        <w:t>discovery</w:t>
      </w:r>
      <w:proofErr w:type="spellEnd"/>
      <w:r>
        <w:t>, exfiltración o impacto (MITRE, s. f.-h).</w:t>
      </w:r>
    </w:p>
    <w:p w14:paraId="3F1F9312" w14:textId="77777777" w:rsidR="008272D3" w:rsidRDefault="008272D3" w:rsidP="008272D3">
      <w:r>
        <w:t>En esta memoria se utiliza ATT&amp;CK como taxonomía de referencia para seleccionar y describir técnicas, no como prueba automática de detección. La asociación de un evento a una técnica requiere correlacionar comportamiento ejecutado, telemetría host-based, lógica del artifact y evidencia conservada (MITRE, s. f.-h).</w:t>
      </w:r>
    </w:p>
    <w:p w14:paraId="3959FE2B" w14:textId="77777777" w:rsidR="000B17AF" w:rsidRPr="000B17AF" w:rsidRDefault="000B17AF" w:rsidP="000B17AF">
      <w:pPr>
        <w:pStyle w:val="Ttulo3"/>
      </w:pPr>
      <w:bookmarkStart w:id="12" w:name="_Toc234407381"/>
      <w:bookmarkStart w:id="13" w:name="_Toc234407534"/>
      <w:r w:rsidRPr="000B17AF">
        <w:lastRenderedPageBreak/>
        <w:t>Velociraptor: naturaleza, capacidades y uso habitual</w:t>
      </w:r>
      <w:bookmarkEnd w:id="12"/>
      <w:bookmarkEnd w:id="13"/>
    </w:p>
    <w:p w14:paraId="4C788F49" w14:textId="77777777" w:rsidR="00527C17" w:rsidRPr="00527C17" w:rsidRDefault="00527C17" w:rsidP="00C14C02">
      <w:pPr>
        <w:rPr>
          <w:lang w:eastAsia="es-ES"/>
        </w:rPr>
      </w:pPr>
      <w:r>
        <w:t xml:space="preserve">Velociraptor es una plataforma de código abierto orientada a Digital </w:t>
      </w:r>
      <w:proofErr w:type="spellStart"/>
      <w:r>
        <w:t>Forensics</w:t>
      </w:r>
      <w:proofErr w:type="spellEnd"/>
      <w:r>
        <w:t xml:space="preserve"> and Incident Response (DFIR) que permite la recopilación remota y el análisis de información procedente de múltiples endpoints mediante una arquitectura cliente-servidor. Su diseño permite ejecutar consultas sobre sistemas monitorizados para obtener evidencias, analizar actividad sospechosa o investigar incidentes de seguridad (Velociraptor, s. f.-a; Velociraptor, s. f.-d).</w:t>
      </w:r>
    </w:p>
    <w:p w14:paraId="481DD14A" w14:textId="77777777" w:rsidR="00527C17" w:rsidRPr="00527C17" w:rsidRDefault="00527C17" w:rsidP="000929F6">
      <w:pPr>
        <w:rPr>
          <w:lang w:eastAsia="es-ES"/>
        </w:rPr>
      </w:pPr>
      <w:r>
        <w:t>El funcionamiento de la herramienta se basa en artifacts, que empaquetan consultas VQL y configuración en ficheros YAML. VQL permite interactuar con fuentes del endpoint como procesos, archivos, registro, eventos del sistema operativo, Sysmon o PowerShell. Los artifacts pueden emplearse para consultas puntuales, análisis histórico o monitorización continua cuando se diseñan como event artifacts (Velociraptor, s. f.-a; Velociraptor, s. f.-d).</w:t>
      </w:r>
    </w:p>
    <w:p w14:paraId="3AF2E1B2" w14:textId="77777777" w:rsidR="00527C17" w:rsidRPr="00527C17" w:rsidRDefault="00527C17" w:rsidP="00D70AA6">
      <w:pPr>
        <w:rPr>
          <w:lang w:eastAsia="es-ES"/>
        </w:rPr>
      </w:pPr>
      <w:r>
        <w:t xml:space="preserve">Aunque Velociraptor se ha utilizado tradicionalmente en tareas de análisis forense y respuesta ante incidentes, su arquitectura también permite implementar monitorización continua mediante colas de eventos y </w:t>
      </w:r>
      <w:proofErr w:type="gramStart"/>
      <w:r>
        <w:t>server</w:t>
      </w:r>
      <w:proofErr w:type="gramEnd"/>
      <w:r>
        <w:t xml:space="preserve"> </w:t>
      </w:r>
      <w:proofErr w:type="spellStart"/>
      <w:r>
        <w:t>monitoring</w:t>
      </w:r>
      <w:proofErr w:type="spellEnd"/>
      <w:r>
        <w:t>. Esa capacidad abre la posibilidad de aproximarlo a una herramienta de detección basada en host, siempre que exista una lógica de detección explícita encima de la telemetría (Velociraptor, s. f.-b; Velociraptor, s. f.-c).</w:t>
      </w:r>
    </w:p>
    <w:p w14:paraId="12C92D07" w14:textId="77777777" w:rsidR="00527C17" w:rsidRDefault="00527C17" w:rsidP="00527C17">
      <w:pPr>
        <w:rPr>
          <w:lang w:eastAsia="es-ES"/>
        </w:rPr>
      </w:pPr>
      <w:r w:rsidRPr="00527C17">
        <w:rPr>
          <w:lang w:eastAsia="es-ES"/>
        </w:rPr>
        <w:t>En función de su comportamiento y de la fuente de información utilizada, los artifacts pueden clasificarse en tres tipos principales:</w:t>
      </w:r>
    </w:p>
    <w:tbl>
      <w:tblPr>
        <w:tblStyle w:val="Tablaconcuadrcula"/>
        <w:tblW w:w="0" w:type="auto"/>
        <w:tblLook w:val="04A0" w:firstRow="1" w:lastRow="0" w:firstColumn="1" w:lastColumn="0" w:noHBand="0" w:noVBand="1"/>
      </w:tblPr>
      <w:tblGrid>
        <w:gridCol w:w="3005"/>
        <w:gridCol w:w="3005"/>
        <w:gridCol w:w="3006"/>
      </w:tblGrid>
      <w:tr w:rsidR="000929F6" w14:paraId="74F0EF50" w14:textId="77777777" w:rsidTr="004A13CE">
        <w:tc>
          <w:tcPr>
            <w:tcW w:w="3005" w:type="dxa"/>
            <w:shd w:val="clear" w:color="auto" w:fill="AE7A7A"/>
            <w:vAlign w:val="center"/>
          </w:tcPr>
          <w:p w14:paraId="4AD12455" w14:textId="77777777" w:rsidR="000929F6" w:rsidRPr="00EA6759" w:rsidRDefault="000929F6" w:rsidP="00EA6759">
            <w:pPr>
              <w:ind w:firstLine="0"/>
              <w:jc w:val="center"/>
              <w:rPr>
                <w:b/>
                <w:bCs/>
                <w:lang w:eastAsia="es-ES"/>
              </w:rPr>
            </w:pPr>
            <w:r w:rsidRPr="00EA6759">
              <w:rPr>
                <w:b/>
                <w:bCs/>
                <w:lang w:eastAsia="es-ES"/>
              </w:rPr>
              <w:t>Tipo</w:t>
            </w:r>
          </w:p>
        </w:tc>
        <w:tc>
          <w:tcPr>
            <w:tcW w:w="3005" w:type="dxa"/>
            <w:shd w:val="clear" w:color="auto" w:fill="AE7A7A"/>
            <w:vAlign w:val="center"/>
          </w:tcPr>
          <w:p w14:paraId="546BB2F6" w14:textId="77777777" w:rsidR="000929F6" w:rsidRPr="00EA6759" w:rsidRDefault="000929F6" w:rsidP="00EA6759">
            <w:pPr>
              <w:ind w:firstLine="0"/>
              <w:jc w:val="center"/>
              <w:rPr>
                <w:b/>
                <w:bCs/>
                <w:lang w:eastAsia="es-ES"/>
              </w:rPr>
            </w:pPr>
            <w:r w:rsidRPr="00EA6759">
              <w:rPr>
                <w:b/>
                <w:bCs/>
                <w:lang w:eastAsia="es-ES"/>
              </w:rPr>
              <w:t>Qué recoge</w:t>
            </w:r>
          </w:p>
        </w:tc>
        <w:tc>
          <w:tcPr>
            <w:tcW w:w="3006" w:type="dxa"/>
            <w:shd w:val="clear" w:color="auto" w:fill="AE7A7A"/>
            <w:vAlign w:val="center"/>
          </w:tcPr>
          <w:p w14:paraId="42BD584A" w14:textId="77777777" w:rsidR="000929F6" w:rsidRPr="00EA6759" w:rsidRDefault="000929F6" w:rsidP="00EA6759">
            <w:pPr>
              <w:ind w:firstLine="0"/>
              <w:jc w:val="center"/>
              <w:rPr>
                <w:b/>
                <w:bCs/>
                <w:lang w:eastAsia="es-ES"/>
              </w:rPr>
            </w:pPr>
            <w:r w:rsidRPr="00EA6759">
              <w:rPr>
                <w:b/>
                <w:bCs/>
                <w:lang w:eastAsia="es-ES"/>
              </w:rPr>
              <w:t>Intervalo</w:t>
            </w:r>
          </w:p>
        </w:tc>
      </w:tr>
      <w:tr w:rsidR="000929F6" w14:paraId="761B98FC" w14:textId="77777777" w:rsidTr="00EA6759">
        <w:tc>
          <w:tcPr>
            <w:tcW w:w="3005" w:type="dxa"/>
            <w:vAlign w:val="center"/>
          </w:tcPr>
          <w:p w14:paraId="5A19C77F" w14:textId="77777777" w:rsidR="000929F6" w:rsidRDefault="000929F6" w:rsidP="00EA6759">
            <w:pPr>
              <w:ind w:firstLine="0"/>
              <w:jc w:val="center"/>
              <w:rPr>
                <w:lang w:eastAsia="es-ES"/>
              </w:rPr>
            </w:pPr>
            <w:r w:rsidRPr="000929F6">
              <w:rPr>
                <w:lang w:eastAsia="es-ES"/>
              </w:rPr>
              <w:t>Snapshot artifact</w:t>
            </w:r>
          </w:p>
        </w:tc>
        <w:tc>
          <w:tcPr>
            <w:tcW w:w="3005" w:type="dxa"/>
            <w:vAlign w:val="center"/>
          </w:tcPr>
          <w:p w14:paraId="2A0741A8" w14:textId="77777777" w:rsidR="000929F6" w:rsidRDefault="000929F6" w:rsidP="00EA6759">
            <w:pPr>
              <w:ind w:firstLine="0"/>
              <w:jc w:val="center"/>
              <w:rPr>
                <w:lang w:eastAsia="es-ES"/>
              </w:rPr>
            </w:pPr>
            <w:r w:rsidRPr="000929F6">
              <w:rPr>
                <w:lang w:eastAsia="es-ES"/>
              </w:rPr>
              <w:t>Estado actual del sistema</w:t>
            </w:r>
          </w:p>
        </w:tc>
        <w:tc>
          <w:tcPr>
            <w:tcW w:w="3006" w:type="dxa"/>
            <w:vAlign w:val="center"/>
          </w:tcPr>
          <w:p w14:paraId="736EA0CC" w14:textId="77777777" w:rsidR="000929F6" w:rsidRDefault="000929F6" w:rsidP="00EA6759">
            <w:pPr>
              <w:ind w:firstLine="0"/>
              <w:jc w:val="center"/>
              <w:rPr>
                <w:lang w:eastAsia="es-ES"/>
              </w:rPr>
            </w:pPr>
            <w:r w:rsidRPr="000929F6">
              <w:rPr>
                <w:lang w:eastAsia="es-ES"/>
              </w:rPr>
              <w:t>Instante de ejecución</w:t>
            </w:r>
          </w:p>
        </w:tc>
      </w:tr>
      <w:tr w:rsidR="000929F6" w14:paraId="54E57162" w14:textId="77777777" w:rsidTr="00EA6759">
        <w:tc>
          <w:tcPr>
            <w:tcW w:w="3005" w:type="dxa"/>
            <w:vAlign w:val="center"/>
          </w:tcPr>
          <w:p w14:paraId="1BC8E486" w14:textId="77777777" w:rsidR="000929F6" w:rsidRDefault="00D04BC3" w:rsidP="00EA6759">
            <w:pPr>
              <w:ind w:firstLine="0"/>
              <w:jc w:val="center"/>
              <w:rPr>
                <w:lang w:eastAsia="es-ES"/>
              </w:rPr>
            </w:pPr>
            <w:r>
              <w:rPr>
                <w:lang w:eastAsia="es-ES"/>
              </w:rPr>
              <w:t xml:space="preserve">Client </w:t>
            </w:r>
            <w:r w:rsidR="000929F6" w:rsidRPr="000929F6">
              <w:rPr>
                <w:lang w:eastAsia="es-ES"/>
              </w:rPr>
              <w:t>Artifact</w:t>
            </w:r>
            <w:r>
              <w:rPr>
                <w:lang w:eastAsia="es-ES"/>
              </w:rPr>
              <w:t>s</w:t>
            </w:r>
            <w:r w:rsidR="000929F6" w:rsidRPr="000929F6">
              <w:rPr>
                <w:lang w:eastAsia="es-ES"/>
              </w:rPr>
              <w:t xml:space="preserve"> sobre logs</w:t>
            </w:r>
          </w:p>
        </w:tc>
        <w:tc>
          <w:tcPr>
            <w:tcW w:w="3005" w:type="dxa"/>
            <w:vAlign w:val="center"/>
          </w:tcPr>
          <w:p w14:paraId="04F3AE97" w14:textId="77777777" w:rsidR="000929F6" w:rsidRDefault="000929F6" w:rsidP="00EA6759">
            <w:pPr>
              <w:ind w:firstLine="0"/>
              <w:jc w:val="center"/>
              <w:rPr>
                <w:lang w:eastAsia="es-ES"/>
              </w:rPr>
            </w:pPr>
            <w:r w:rsidRPr="000929F6">
              <w:rPr>
                <w:lang w:eastAsia="es-ES"/>
              </w:rPr>
              <w:t>Eventos históricos</w:t>
            </w:r>
          </w:p>
        </w:tc>
        <w:tc>
          <w:tcPr>
            <w:tcW w:w="3006" w:type="dxa"/>
            <w:vAlign w:val="center"/>
          </w:tcPr>
          <w:p w14:paraId="137D9C64" w14:textId="77777777" w:rsidR="000929F6" w:rsidRDefault="000929F6" w:rsidP="00EA6759">
            <w:pPr>
              <w:ind w:firstLine="0"/>
              <w:jc w:val="center"/>
              <w:rPr>
                <w:lang w:eastAsia="es-ES"/>
              </w:rPr>
            </w:pPr>
            <w:r w:rsidRPr="000929F6">
              <w:rPr>
                <w:lang w:eastAsia="es-ES"/>
              </w:rPr>
              <w:t>Lo que contenga el log</w:t>
            </w:r>
          </w:p>
        </w:tc>
      </w:tr>
      <w:tr w:rsidR="000929F6" w14:paraId="5D36799C" w14:textId="77777777" w:rsidTr="00EA6759">
        <w:tc>
          <w:tcPr>
            <w:tcW w:w="3005" w:type="dxa"/>
            <w:vAlign w:val="center"/>
          </w:tcPr>
          <w:p w14:paraId="013B9A44" w14:textId="77777777" w:rsidR="000929F6" w:rsidRDefault="00D04BC3" w:rsidP="00EA6759">
            <w:pPr>
              <w:ind w:firstLine="0"/>
              <w:jc w:val="center"/>
              <w:rPr>
                <w:lang w:eastAsia="es-ES"/>
              </w:rPr>
            </w:pPr>
            <w:proofErr w:type="spellStart"/>
            <w:r>
              <w:rPr>
                <w:lang w:eastAsia="es-ES"/>
              </w:rPr>
              <w:t>Client_</w:t>
            </w:r>
            <w:r w:rsidR="000929F6" w:rsidRPr="000929F6">
              <w:rPr>
                <w:lang w:eastAsia="es-ES"/>
              </w:rPr>
              <w:t>Event</w:t>
            </w:r>
            <w:proofErr w:type="spellEnd"/>
            <w:r w:rsidR="000929F6" w:rsidRPr="000929F6">
              <w:rPr>
                <w:lang w:eastAsia="es-ES"/>
              </w:rPr>
              <w:t xml:space="preserve"> artifact</w:t>
            </w:r>
            <w:r>
              <w:rPr>
                <w:lang w:eastAsia="es-ES"/>
              </w:rPr>
              <w:t>s</w:t>
            </w:r>
          </w:p>
        </w:tc>
        <w:tc>
          <w:tcPr>
            <w:tcW w:w="3005" w:type="dxa"/>
            <w:vAlign w:val="center"/>
          </w:tcPr>
          <w:p w14:paraId="6699D820" w14:textId="77777777" w:rsidR="000929F6" w:rsidRDefault="000929F6" w:rsidP="00EA6759">
            <w:pPr>
              <w:ind w:firstLine="0"/>
              <w:jc w:val="center"/>
              <w:rPr>
                <w:lang w:eastAsia="es-ES"/>
              </w:rPr>
            </w:pPr>
            <w:r w:rsidRPr="000929F6">
              <w:rPr>
                <w:lang w:eastAsia="es-ES"/>
              </w:rPr>
              <w:t>Eventos en tiempo real</w:t>
            </w:r>
          </w:p>
        </w:tc>
        <w:tc>
          <w:tcPr>
            <w:tcW w:w="3006" w:type="dxa"/>
            <w:vAlign w:val="center"/>
          </w:tcPr>
          <w:p w14:paraId="37053106" w14:textId="77777777" w:rsidR="000929F6" w:rsidRDefault="000929F6" w:rsidP="00EA6759">
            <w:pPr>
              <w:keepNext/>
              <w:ind w:firstLine="0"/>
              <w:jc w:val="center"/>
              <w:rPr>
                <w:lang w:eastAsia="es-ES"/>
              </w:rPr>
            </w:pPr>
            <w:r w:rsidRPr="000929F6">
              <w:rPr>
                <w:lang w:eastAsia="es-ES"/>
              </w:rPr>
              <w:t>Desde su activación</w:t>
            </w:r>
          </w:p>
        </w:tc>
      </w:tr>
    </w:tbl>
    <w:p w14:paraId="0DE44BFD" w14:textId="77777777" w:rsidR="00527C17" w:rsidRPr="00527C17" w:rsidRDefault="00EA6759" w:rsidP="00EA6759">
      <w:pPr>
        <w:pStyle w:val="Descripcin"/>
      </w:pPr>
      <w:bookmarkStart w:id="14" w:name="_Toc233197680"/>
      <w:r>
        <w:t xml:space="preserve">Tabla </w:t>
      </w:r>
      <w:r w:rsidR="00CF260B">
        <w:fldChar w:fldCharType="begin"/>
      </w:r>
      <w:r w:rsidR="00CF260B">
        <w:instrText xml:space="preserve"> SEQ Tabla \* ARABIC </w:instrText>
      </w:r>
      <w:r w:rsidR="00CF260B">
        <w:fldChar w:fldCharType="separate"/>
      </w:r>
      <w:r w:rsidR="00CF260B">
        <w:rPr>
          <w:noProof/>
        </w:rPr>
        <w:t>1</w:t>
      </w:r>
      <w:r w:rsidR="00CF260B">
        <w:rPr>
          <w:noProof/>
        </w:rPr>
        <w:fldChar w:fldCharType="end"/>
      </w:r>
      <w:r>
        <w:t>: Tipos de artifacts</w:t>
      </w:r>
      <w:bookmarkEnd w:id="14"/>
    </w:p>
    <w:p w14:paraId="0A43D51F" w14:textId="77777777" w:rsidR="00EA6759" w:rsidRDefault="000929F6" w:rsidP="000B51B1">
      <w:pPr>
        <w:rPr>
          <w:lang w:eastAsia="es-ES"/>
        </w:rPr>
      </w:pPr>
      <w:r>
        <w:t>En esta memoria, los artifacts de tipo CLIENT_EVENT son los más relevantes para aproximar monitorización HIDS, porque ejecutan la lógica de observación en el endpoint y permiten clasificar eventos host-based de forma continua. Esta clasificación no convierte automáticamente cualquier evento visible en alerta; exige reglas, contexto y evidencia trazable.</w:t>
      </w:r>
    </w:p>
    <w:p w14:paraId="6753C02E" w14:textId="77777777" w:rsidR="00907BC9" w:rsidRPr="00907BC9" w:rsidRDefault="00527C17" w:rsidP="00527C17">
      <w:pPr>
        <w:rPr>
          <w:rFonts w:ascii="Arial" w:eastAsia="Times New Roman" w:hAnsi="Arial" w:cs="Arial"/>
          <w:vanish/>
          <w:kern w:val="0"/>
          <w:sz w:val="16"/>
          <w:szCs w:val="16"/>
          <w:lang w:eastAsia="es-ES"/>
          <w14:ligatures w14:val="none"/>
        </w:rPr>
      </w:pPr>
      <w:r>
        <w:t>A pesar de estas capacidades, el uso de Velociraptor como mecanismo HIDS orientado a la detección sistemática de técnicas MITRE ATT&amp;CK no debe asumirse por defecto. Este trabajo analiza en qué medida puede emplearse con ese propósito mediante artifacts nativos y personalizados en un entorno de laboratorio controlado (MITRE, s. f.-h; Velociraptor, s. f.-a).</w:t>
      </w:r>
    </w:p>
    <w:p w14:paraId="175C7DDE" w14:textId="77777777" w:rsidR="00907BC9" w:rsidRDefault="00907BC9" w:rsidP="00907BC9"/>
    <w:p w14:paraId="525575BB" w14:textId="77777777" w:rsidR="000B17AF" w:rsidRPr="000B17AF" w:rsidRDefault="000B17AF" w:rsidP="000B17AF">
      <w:pPr>
        <w:pStyle w:val="Ttulo3"/>
      </w:pPr>
      <w:bookmarkStart w:id="15" w:name="_Toc234407382"/>
      <w:bookmarkStart w:id="16" w:name="_Toc234407535"/>
      <w:r>
        <w:lastRenderedPageBreak/>
        <w:t>Criterios de e</w:t>
      </w:r>
      <w:r w:rsidRPr="000B17AF">
        <w:t>valuación de herramientas de detección</w:t>
      </w:r>
      <w:bookmarkEnd w:id="15"/>
      <w:bookmarkEnd w:id="16"/>
    </w:p>
    <w:p w14:paraId="339256BC" w14:textId="77777777" w:rsidR="00790623" w:rsidRPr="009B1107" w:rsidRDefault="009B1107" w:rsidP="009B1107">
      <w:r w:rsidRPr="009B1107">
        <w:t>Para l</w:t>
      </w:r>
      <w:r w:rsidR="00790623" w:rsidRPr="009B1107">
        <w:t>a evaluación de</w:t>
      </w:r>
      <w:r w:rsidRPr="009B1107">
        <w:t xml:space="preserve"> las herramientas</w:t>
      </w:r>
      <w:r w:rsidR="00790623" w:rsidRPr="009B1107">
        <w:t xml:space="preserve"> de detección se </w:t>
      </w:r>
      <w:r w:rsidRPr="009B1107">
        <w:t>van a considerar</w:t>
      </w:r>
      <w:r w:rsidR="00790623" w:rsidRPr="009B1107">
        <w:t xml:space="preserve"> los siguientes criterios:</w:t>
      </w:r>
    </w:p>
    <w:p w14:paraId="10162EEF" w14:textId="77777777" w:rsidR="00790623" w:rsidRPr="009B1107" w:rsidRDefault="00790623">
      <w:pPr>
        <w:pStyle w:val="Prrafodelista"/>
        <w:numPr>
          <w:ilvl w:val="0"/>
          <w:numId w:val="4"/>
        </w:numPr>
      </w:pPr>
      <w:r w:rsidRPr="009B1107">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3E1348FD"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04E3D44D" w14:textId="7777777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33543EE7"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41FDEED9" w14:textId="77777777" w:rsidR="00790623" w:rsidRPr="009B1107" w:rsidRDefault="00934EF8">
      <w:pPr>
        <w:pStyle w:val="Prrafodelista"/>
        <w:numPr>
          <w:ilvl w:val="0"/>
          <w:numId w:val="5"/>
        </w:numPr>
      </w:pPr>
      <w:r>
        <w:t xml:space="preserve">Si es necesario o no </w:t>
      </w:r>
      <w:r w:rsidR="00790623" w:rsidRPr="009B1107">
        <w:t>modificar artifacts existentes</w:t>
      </w:r>
    </w:p>
    <w:p w14:paraId="45C0C6E2" w14:textId="77777777" w:rsidR="00790623" w:rsidRPr="009B1107" w:rsidRDefault="00934EF8">
      <w:pPr>
        <w:pStyle w:val="Prrafodelista"/>
        <w:numPr>
          <w:ilvl w:val="0"/>
          <w:numId w:val="5"/>
        </w:numPr>
      </w:pPr>
      <w:r>
        <w:t>D</w:t>
      </w:r>
      <w:r w:rsidR="00790623" w:rsidRPr="009B1107">
        <w:t>esarrollo de artifacts personalizados</w:t>
      </w:r>
    </w:p>
    <w:p w14:paraId="0F9AB3F5" w14:textId="77777777" w:rsidR="00790623" w:rsidRPr="009B1107" w:rsidRDefault="00934EF8">
      <w:pPr>
        <w:pStyle w:val="Prrafodelista"/>
        <w:numPr>
          <w:ilvl w:val="0"/>
          <w:numId w:val="5"/>
        </w:numPr>
      </w:pPr>
      <w:r>
        <w:t>A</w:t>
      </w:r>
      <w:r w:rsidR="00790623" w:rsidRPr="009B1107">
        <w:t>justes necesarios en la configuración del agente o del servidor.</w:t>
      </w:r>
    </w:p>
    <w:p w14:paraId="3CF6680A" w14:textId="77777777" w:rsidR="00790623" w:rsidRPr="009B1107" w:rsidRDefault="00790623" w:rsidP="009B1107">
      <w:r w:rsidRPr="009B1107">
        <w:t>Estos criterios permiten justificar las métricas utilizadas para evaluar el comportamiento de Velociraptor como posible sistema de detección basado en host.</w:t>
      </w:r>
    </w:p>
    <w:p w14:paraId="54021DA6" w14:textId="77777777" w:rsidR="000B17AF" w:rsidRPr="000B17AF" w:rsidRDefault="000B17AF" w:rsidP="000B17AF">
      <w:pPr>
        <w:ind w:firstLine="0"/>
      </w:pPr>
    </w:p>
    <w:p w14:paraId="70385739"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3C771174" w14:textId="77777777" w:rsidR="00E37FE2" w:rsidRPr="00E37FE2" w:rsidRDefault="00B51632" w:rsidP="00D0316E">
      <w:pPr>
        <w:pStyle w:val="Ttulo1"/>
      </w:pPr>
      <w:bookmarkStart w:id="17" w:name="_Toc234407383"/>
      <w:bookmarkStart w:id="18" w:name="_Toc234407536"/>
      <w:r>
        <w:lastRenderedPageBreak/>
        <w:t>Planificación</w:t>
      </w:r>
      <w:bookmarkEnd w:id="17"/>
      <w:bookmarkEnd w:id="18"/>
    </w:p>
    <w:p w14:paraId="3EE570C6" w14:textId="77777777" w:rsidR="00344FF8" w:rsidRDefault="00344FF8" w:rsidP="00344FF8">
      <w:r w:rsidRPr="00344FF8">
        <w:t>En este capítulo se definirán los recursos, plazos y actividades que conforman el proyecto con el objetivo de proporcionar una guía que facilite el seguimiento de un cronograma realizado mediante un diagrama de Gantt que abarque todo el ciclo de vida de este. Este cronograma ha sido creado con la aplicación de GanttProject</w:t>
      </w:r>
      <w:r>
        <w:rPr>
          <w:rStyle w:val="Refdenotaalpie"/>
        </w:rPr>
        <w:footnoteReference w:id="3"/>
      </w:r>
      <w:r w:rsidRPr="00344FF8">
        <w:t>, esto por lo sencilla que es de usar y por toda la documentación disponible en internet sobre ella. Una vez definida una planificación general, se definirá una planificación por cada capítulo de este trabajo y un método, en concreto Toggl Track</w:t>
      </w:r>
      <w:r w:rsidR="00916AA8">
        <w:rPr>
          <w:rStyle w:val="Refdenotaalpie"/>
        </w:rPr>
        <w:footnoteReference w:id="4"/>
      </w:r>
      <w:r w:rsidRPr="00344FF8">
        <w:t xml:space="preserve"> de seguimiento de este.</w:t>
      </w:r>
    </w:p>
    <w:p w14:paraId="03242969" w14:textId="77777777" w:rsidR="000C6D4A" w:rsidRDefault="00592363" w:rsidP="000C6D4A">
      <w:pPr>
        <w:pStyle w:val="Ttulo2"/>
      </w:pPr>
      <w:bookmarkStart w:id="19" w:name="_Toc234407384"/>
      <w:bookmarkStart w:id="20" w:name="_Toc234407537"/>
      <w:r>
        <w:t>Estimación de tiempos y plazos</w:t>
      </w:r>
      <w:bookmarkEnd w:id="19"/>
      <w:bookmarkEnd w:id="20"/>
    </w:p>
    <w:p w14:paraId="1D554D94" w14:textId="77777777" w:rsidR="004329B5" w:rsidRDefault="00F3522E" w:rsidP="00F3522E">
      <w:r w:rsidRPr="00F3522E">
        <w:t>Para el cálculo y seguimiento de horas reales, como se ha comentado en la introducción, se ha usado la herramienta de Toggl Track, que al realizar una medición precisa del tiempo invertido en el proyecto ha ayudado a mejorar la precisión de la planificación.</w:t>
      </w:r>
    </w:p>
    <w:p w14:paraId="6C8DF597" w14:textId="77777777" w:rsidR="004E31A0" w:rsidRPr="004E31A0" w:rsidRDefault="004E31A0" w:rsidP="004E31A0">
      <w:r w:rsidRPr="004E31A0">
        <w:t xml:space="preserve">Dado que se trata de un Trabajo Fin de Máster, la dedicación total estimada se ha fijado en 150 horas, distribuidas a lo largo del desarrollo del proyecto con una carga aproximada de </w:t>
      </w:r>
      <w:r w:rsidR="003A27B3">
        <w:t>entre 1</w:t>
      </w:r>
      <w:r w:rsidR="00A8218C">
        <w:t>2</w:t>
      </w:r>
      <w:r w:rsidR="003A27B3">
        <w:t xml:space="preserve"> y 15</w:t>
      </w:r>
      <w:r w:rsidRPr="004E31A0">
        <w:t xml:space="preserve"> horas semanales desde su inicio, el 5 de marzo de 2026. Dentro de esta estimación global se incluyen tanto las tareas de desarrollo técnico como las labores de redacción, revisión y cierre de la memoria, sin contemplar en este cómputo la preparación ni la defensa oral del trabajo.</w:t>
      </w:r>
    </w:p>
    <w:p w14:paraId="1D1395FF" w14:textId="77777777" w:rsidR="00950CE3" w:rsidRDefault="00582DB2" w:rsidP="00950CE3">
      <w:pPr>
        <w:keepNext/>
        <w:ind w:firstLine="0"/>
        <w:jc w:val="center"/>
      </w:pPr>
      <w:r w:rsidRPr="00582DB2">
        <w:rPr>
          <w:noProof/>
        </w:rPr>
        <w:drawing>
          <wp:inline distT="0" distB="0" distL="0" distR="0" wp14:anchorId="13C30459" wp14:editId="3B8A8F6B">
            <wp:extent cx="4927853" cy="1632034"/>
            <wp:effectExtent l="0" t="0" r="6350" b="6350"/>
            <wp:docPr id="130399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9728" name=""/>
                    <pic:cNvPicPr/>
                  </pic:nvPicPr>
                  <pic:blipFill>
                    <a:blip r:embed="rId19"/>
                    <a:stretch>
                      <a:fillRect/>
                    </a:stretch>
                  </pic:blipFill>
                  <pic:spPr>
                    <a:xfrm>
                      <a:off x="0" y="0"/>
                      <a:ext cx="4927853" cy="1632034"/>
                    </a:xfrm>
                    <a:prstGeom prst="rect">
                      <a:avLst/>
                    </a:prstGeom>
                  </pic:spPr>
                </pic:pic>
              </a:graphicData>
            </a:graphic>
          </wp:inline>
        </w:drawing>
      </w:r>
    </w:p>
    <w:p w14:paraId="136E2018" w14:textId="77777777" w:rsidR="00582DB2" w:rsidRDefault="00950CE3" w:rsidP="00950CE3">
      <w:pPr>
        <w:pStyle w:val="Descripcin"/>
      </w:pPr>
      <w:bookmarkStart w:id="21" w:name="_Toc233197639"/>
      <w:r>
        <w:t xml:space="preserve">Figura </w:t>
      </w:r>
      <w:r w:rsidR="00606296">
        <w:fldChar w:fldCharType="begin"/>
      </w:r>
      <w:r w:rsidR="00606296">
        <w:instrText xml:space="preserve"> SEQ Figura \* ARABIC </w:instrText>
      </w:r>
      <w:r w:rsidR="00606296">
        <w:fldChar w:fldCharType="separate"/>
      </w:r>
      <w:r w:rsidR="00606296">
        <w:rPr>
          <w:noProof/>
        </w:rPr>
        <w:t>1</w:t>
      </w:r>
      <w:r w:rsidR="00606296">
        <w:rPr>
          <w:noProof/>
        </w:rPr>
        <w:fldChar w:fldCharType="end"/>
      </w:r>
      <w:r>
        <w:t xml:space="preserve">: </w:t>
      </w:r>
      <w:r w:rsidRPr="006064C8">
        <w:t>Monitorización con Toggl Track</w:t>
      </w:r>
      <w:bookmarkEnd w:id="21"/>
    </w:p>
    <w:p w14:paraId="02D20500" w14:textId="77777777" w:rsidR="00F3522E" w:rsidRDefault="00F3522E">
      <w:pPr>
        <w:pStyle w:val="Prrafodelista"/>
        <w:numPr>
          <w:ilvl w:val="0"/>
          <w:numId w:val="6"/>
        </w:numPr>
      </w:pPr>
      <w:r w:rsidRPr="00F3522E">
        <w:t>Fecha de finalización estimada: 26/0</w:t>
      </w:r>
      <w:r w:rsidR="004329B5">
        <w:t>6</w:t>
      </w:r>
      <w:r w:rsidRPr="00F3522E">
        <w:t>/202</w:t>
      </w:r>
      <w:r>
        <w:t>6</w:t>
      </w:r>
    </w:p>
    <w:p w14:paraId="4E168107" w14:textId="77777777" w:rsidR="00F3522E" w:rsidRPr="00F3522E" w:rsidRDefault="00F3522E">
      <w:pPr>
        <w:pStyle w:val="Prrafodelista"/>
        <w:numPr>
          <w:ilvl w:val="0"/>
          <w:numId w:val="6"/>
        </w:numPr>
      </w:pPr>
      <w:r w:rsidRPr="00F3522E">
        <w:t>Fecha de finalización real: 26/0</w:t>
      </w:r>
      <w:r w:rsidR="004329B5">
        <w:t>6</w:t>
      </w:r>
      <w:r w:rsidRPr="00F3522E">
        <w:t>/202</w:t>
      </w:r>
      <w:r>
        <w:t>6</w:t>
      </w:r>
    </w:p>
    <w:p w14:paraId="5060D3F1" w14:textId="77777777" w:rsidR="00592363" w:rsidRDefault="00592363" w:rsidP="00592363">
      <w:pPr>
        <w:pStyle w:val="Ttulo2"/>
      </w:pPr>
      <w:bookmarkStart w:id="22" w:name="_Toc234407385"/>
      <w:bookmarkStart w:id="23" w:name="_Toc234407538"/>
      <w:r>
        <w:lastRenderedPageBreak/>
        <w:t>Presupuesto</w:t>
      </w:r>
      <w:bookmarkEnd w:id="22"/>
      <w:bookmarkEnd w:id="23"/>
    </w:p>
    <w:p w14:paraId="2DAFB2B2" w14:textId="77777777" w:rsidR="00EF75B2" w:rsidRDefault="00EF75B2" w:rsidP="00EF75B2">
      <w:r w:rsidRPr="00EF75B2">
        <w:t>El presupuesto se ha realizado segmentándolo en costes de personal y de material:</w:t>
      </w:r>
    </w:p>
    <w:p w14:paraId="486730F4" w14:textId="77777777" w:rsidR="00EF75B2" w:rsidRPr="00EF75B2" w:rsidRDefault="00EF75B2" w:rsidP="00EF75B2">
      <w:pPr>
        <w:rPr>
          <w:b/>
          <w:bCs/>
        </w:rPr>
      </w:pPr>
      <w:r w:rsidRPr="00EF75B2">
        <w:rPr>
          <w:b/>
          <w:bCs/>
        </w:rPr>
        <w:t>Costes de Personal</w:t>
      </w:r>
    </w:p>
    <w:p w14:paraId="39CDD5C3" w14:textId="77777777" w:rsidR="00EF75B2" w:rsidRDefault="00EF75B2" w:rsidP="00EF75B2">
      <w:r w:rsidRPr="00EF75B2">
        <w:t xml:space="preserve">Según el Modelo Constructivo de Costos (COCOMO) y declarando que para el desarrollo de este proyecto solo he participado yo, suponiendo una medida de tiempo según la normativa de entre </w:t>
      </w:r>
      <w:r w:rsidR="00133DEF">
        <w:t>150</w:t>
      </w:r>
      <w:r w:rsidRPr="00EF75B2">
        <w:t xml:space="preserve"> y </w:t>
      </w:r>
      <w:r w:rsidR="00133DEF">
        <w:t>20</w:t>
      </w:r>
      <w:r w:rsidRPr="00EF75B2">
        <w:t xml:space="preserve">0 horas, a un sueldo de unos 10 €/hora, podríamos obtener un coste de personal de entre </w:t>
      </w:r>
      <w:r w:rsidR="00133DEF">
        <w:t>15</w:t>
      </w:r>
      <w:r w:rsidRPr="00EF75B2">
        <w:t xml:space="preserve">00€ y </w:t>
      </w:r>
      <w:r w:rsidR="00133DEF">
        <w:t>20</w:t>
      </w:r>
      <w:r w:rsidRPr="00EF75B2">
        <w:t xml:space="preserve">00€ + IVA. En la práctica el coste de mi trabajo es de 0€/hora, por lo que 0€ × </w:t>
      </w:r>
      <w:r w:rsidR="00592200">
        <w:t>150</w:t>
      </w:r>
      <w:r w:rsidRPr="00EF75B2">
        <w:t xml:space="preserve"> horas = 0€, esto significa que no se han incurrido en costes de personal.</w:t>
      </w:r>
    </w:p>
    <w:p w14:paraId="288E5A81" w14:textId="77777777" w:rsidR="00EF75B2" w:rsidRPr="00EF75B2" w:rsidRDefault="00EF75B2" w:rsidP="00EF75B2">
      <w:pPr>
        <w:rPr>
          <w:b/>
          <w:bCs/>
        </w:rPr>
      </w:pPr>
      <w:r w:rsidRPr="00EF75B2">
        <w:rPr>
          <w:b/>
          <w:bCs/>
        </w:rPr>
        <w:t>Costes de material</w:t>
      </w:r>
    </w:p>
    <w:p w14:paraId="7832D755" w14:textId="77777777" w:rsidR="00EB7512" w:rsidRDefault="00EF75B2" w:rsidP="00EF75B2">
      <w:r w:rsidRPr="00EF75B2">
        <w:t>Los elementos mínimos y necesarios para el desarrollo del proyecto han sido estos.</w:t>
      </w:r>
    </w:p>
    <w:p w14:paraId="517BDB3A" w14:textId="77777777" w:rsidR="00EF75B2" w:rsidRDefault="00EF75B2">
      <w:pPr>
        <w:pStyle w:val="Prrafodelista"/>
        <w:numPr>
          <w:ilvl w:val="0"/>
          <w:numId w:val="7"/>
        </w:numPr>
      </w:pPr>
      <w:r w:rsidRPr="00EF75B2">
        <w:t>Portátil MSI + Windows 10: 700€</w:t>
      </w:r>
      <w:r>
        <w:t>.</w:t>
      </w:r>
    </w:p>
    <w:p w14:paraId="179629F2" w14:textId="77777777" w:rsidR="00EF75B2" w:rsidRPr="00EF75B2" w:rsidRDefault="00EF75B2" w:rsidP="00EF75B2">
      <w:r w:rsidRPr="00EF75B2">
        <w:t>El resto de los programas y herramientas han sido de uso libre, por lo que únicamente contaremos con los gastos de material del equipo personal y la licencia del SO, ósea, 700€.</w:t>
      </w:r>
    </w:p>
    <w:p w14:paraId="76D3F5A3" w14:textId="77777777" w:rsidR="00E16332" w:rsidRDefault="00E16332">
      <w:pPr>
        <w:spacing w:after="160" w:line="278" w:lineRule="auto"/>
        <w:ind w:firstLine="0"/>
        <w:jc w:val="left"/>
        <w:rPr>
          <w:rFonts w:eastAsiaTheme="majorEastAsia" w:cstheme="majorBidi"/>
          <w:b/>
          <w:color w:val="000000" w:themeColor="text1"/>
          <w:sz w:val="36"/>
          <w:szCs w:val="32"/>
        </w:rPr>
      </w:pPr>
      <w:r>
        <w:br w:type="page"/>
      </w:r>
    </w:p>
    <w:p w14:paraId="3C836E6B" w14:textId="77777777" w:rsidR="00D42460" w:rsidRDefault="00592363" w:rsidP="006A046E">
      <w:pPr>
        <w:pStyle w:val="Ttulo2"/>
      </w:pPr>
      <w:bookmarkStart w:id="24" w:name="_Toc234407386"/>
      <w:bookmarkStart w:id="25" w:name="_Toc234407539"/>
      <w:r>
        <w:lastRenderedPageBreak/>
        <w:t>Tabla de planificación general</w:t>
      </w:r>
      <w:bookmarkEnd w:id="24"/>
      <w:bookmarkEnd w:id="25"/>
    </w:p>
    <w:tbl>
      <w:tblPr>
        <w:tblStyle w:val="Tablaconcuadrcula"/>
        <w:tblW w:w="0" w:type="auto"/>
        <w:tblLook w:val="04A0" w:firstRow="1" w:lastRow="0" w:firstColumn="1" w:lastColumn="0" w:noHBand="0" w:noVBand="1"/>
      </w:tblPr>
      <w:tblGrid>
        <w:gridCol w:w="2547"/>
        <w:gridCol w:w="1127"/>
        <w:gridCol w:w="1145"/>
        <w:gridCol w:w="1227"/>
        <w:gridCol w:w="1482"/>
        <w:gridCol w:w="1488"/>
      </w:tblGrid>
      <w:tr w:rsidR="005E7801" w14:paraId="3362E136" w14:textId="77777777" w:rsidTr="00360084">
        <w:tc>
          <w:tcPr>
            <w:tcW w:w="2547" w:type="dxa"/>
            <w:shd w:val="clear" w:color="auto" w:fill="BCFADA"/>
            <w:vAlign w:val="center"/>
          </w:tcPr>
          <w:p w14:paraId="192FD09F" w14:textId="77777777" w:rsidR="005E7801" w:rsidRPr="00BA7B49" w:rsidRDefault="00F82739" w:rsidP="00CA0E69">
            <w:pPr>
              <w:ind w:firstLine="0"/>
              <w:jc w:val="center"/>
              <w:rPr>
                <w:b/>
                <w:bCs/>
              </w:rPr>
            </w:pPr>
            <w:r w:rsidRPr="00BA7B49">
              <w:rPr>
                <w:b/>
                <w:bCs/>
              </w:rPr>
              <w:t>Capítulos</w:t>
            </w:r>
          </w:p>
        </w:tc>
        <w:tc>
          <w:tcPr>
            <w:tcW w:w="1127" w:type="dxa"/>
            <w:shd w:val="clear" w:color="auto" w:fill="BCFADA"/>
            <w:vAlign w:val="center"/>
          </w:tcPr>
          <w:p w14:paraId="5A631DC1" w14:textId="77777777"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27796595" w14:textId="77777777" w:rsidR="005E7801" w:rsidRPr="00BA7B49" w:rsidRDefault="00F82739" w:rsidP="00CA0E69">
            <w:pPr>
              <w:ind w:firstLine="0"/>
              <w:jc w:val="center"/>
              <w:rPr>
                <w:b/>
                <w:bCs/>
              </w:rPr>
            </w:pPr>
            <w:r w:rsidRPr="00BA7B49">
              <w:rPr>
                <w:b/>
                <w:bCs/>
              </w:rPr>
              <w:t>Horas estimadas</w:t>
            </w:r>
          </w:p>
        </w:tc>
        <w:tc>
          <w:tcPr>
            <w:tcW w:w="1227" w:type="dxa"/>
            <w:shd w:val="clear" w:color="auto" w:fill="BCFADA"/>
            <w:vAlign w:val="center"/>
          </w:tcPr>
          <w:p w14:paraId="773AD141" w14:textId="77777777" w:rsidR="005E7801" w:rsidRPr="00BA7B49" w:rsidRDefault="00F82739" w:rsidP="00CA0E69">
            <w:pPr>
              <w:ind w:firstLine="0"/>
              <w:jc w:val="center"/>
              <w:rPr>
                <w:b/>
                <w:bCs/>
              </w:rPr>
            </w:pPr>
            <w:r w:rsidRPr="00BA7B49">
              <w:rPr>
                <w:b/>
                <w:bCs/>
              </w:rPr>
              <w:t>Horas reales</w:t>
            </w:r>
          </w:p>
        </w:tc>
        <w:tc>
          <w:tcPr>
            <w:tcW w:w="1482" w:type="dxa"/>
            <w:shd w:val="clear" w:color="auto" w:fill="BCFADA"/>
            <w:vAlign w:val="center"/>
          </w:tcPr>
          <w:p w14:paraId="267A996F" w14:textId="77777777" w:rsidR="005E7801" w:rsidRPr="00BA7B49" w:rsidRDefault="00F82739" w:rsidP="00CA0E69">
            <w:pPr>
              <w:ind w:firstLine="0"/>
              <w:jc w:val="center"/>
              <w:rPr>
                <w:b/>
                <w:bCs/>
              </w:rPr>
            </w:pPr>
            <w:r w:rsidRPr="00BA7B49">
              <w:rPr>
                <w:b/>
                <w:bCs/>
              </w:rPr>
              <w:t>Fecha de inicio</w:t>
            </w:r>
          </w:p>
        </w:tc>
        <w:tc>
          <w:tcPr>
            <w:tcW w:w="1488" w:type="dxa"/>
            <w:shd w:val="clear" w:color="auto" w:fill="BCFADA"/>
            <w:vAlign w:val="center"/>
          </w:tcPr>
          <w:p w14:paraId="485D03AD" w14:textId="77777777" w:rsidR="005E7801" w:rsidRPr="00BA7B49" w:rsidRDefault="00F82739" w:rsidP="00CA0E69">
            <w:pPr>
              <w:ind w:firstLine="0"/>
              <w:jc w:val="center"/>
              <w:rPr>
                <w:b/>
                <w:bCs/>
              </w:rPr>
            </w:pPr>
            <w:r w:rsidRPr="00BA7B49">
              <w:rPr>
                <w:b/>
                <w:bCs/>
              </w:rPr>
              <w:t>Fecha de finalización</w:t>
            </w:r>
          </w:p>
        </w:tc>
      </w:tr>
      <w:tr w:rsidR="00E24748" w14:paraId="63566C3A" w14:textId="77777777" w:rsidTr="00360084">
        <w:trPr>
          <w:trHeight w:val="665"/>
        </w:trPr>
        <w:tc>
          <w:tcPr>
            <w:tcW w:w="2547" w:type="dxa"/>
            <w:vAlign w:val="center"/>
          </w:tcPr>
          <w:p w14:paraId="73669487" w14:textId="77777777" w:rsidR="00E24748" w:rsidRDefault="00E24748" w:rsidP="00E24748">
            <w:pPr>
              <w:ind w:firstLine="0"/>
              <w:jc w:val="left"/>
            </w:pPr>
            <w:r w:rsidRPr="00ED37DC">
              <w:t>Capítulo I: Introducción</w:t>
            </w:r>
          </w:p>
        </w:tc>
        <w:tc>
          <w:tcPr>
            <w:tcW w:w="1127" w:type="dxa"/>
            <w:vAlign w:val="center"/>
          </w:tcPr>
          <w:p w14:paraId="415CFCEC" w14:textId="77777777" w:rsidR="00E24748" w:rsidRDefault="00E24748" w:rsidP="00E24748">
            <w:pPr>
              <w:ind w:firstLine="0"/>
              <w:jc w:val="center"/>
            </w:pPr>
            <w:r w:rsidRPr="00ED37DC">
              <w:t>1 semana</w:t>
            </w:r>
          </w:p>
        </w:tc>
        <w:tc>
          <w:tcPr>
            <w:tcW w:w="1145" w:type="dxa"/>
            <w:vAlign w:val="center"/>
          </w:tcPr>
          <w:p w14:paraId="275FC992" w14:textId="77777777" w:rsidR="00E24748" w:rsidRDefault="00E24748" w:rsidP="00E24748">
            <w:pPr>
              <w:ind w:firstLine="0"/>
              <w:jc w:val="center"/>
            </w:pPr>
            <w:r w:rsidRPr="00ED37DC">
              <w:t>12 h</w:t>
            </w:r>
          </w:p>
        </w:tc>
        <w:tc>
          <w:tcPr>
            <w:tcW w:w="1227" w:type="dxa"/>
            <w:vAlign w:val="center"/>
          </w:tcPr>
          <w:p w14:paraId="20C4A5BB" w14:textId="77777777" w:rsidR="00E24748" w:rsidRDefault="00E24748" w:rsidP="00E24748">
            <w:pPr>
              <w:ind w:firstLine="0"/>
              <w:jc w:val="center"/>
            </w:pPr>
            <w:r w:rsidRPr="00ED37DC">
              <w:t>12 h</w:t>
            </w:r>
          </w:p>
        </w:tc>
        <w:tc>
          <w:tcPr>
            <w:tcW w:w="1482" w:type="dxa"/>
            <w:vAlign w:val="center"/>
          </w:tcPr>
          <w:p w14:paraId="3316B98C" w14:textId="77777777" w:rsidR="00E24748" w:rsidRDefault="00E24748" w:rsidP="00E24748">
            <w:pPr>
              <w:ind w:firstLine="0"/>
              <w:jc w:val="center"/>
            </w:pPr>
            <w:r w:rsidRPr="00ED37DC">
              <w:t>05/03/2026</w:t>
            </w:r>
          </w:p>
        </w:tc>
        <w:tc>
          <w:tcPr>
            <w:tcW w:w="1488" w:type="dxa"/>
            <w:vAlign w:val="center"/>
          </w:tcPr>
          <w:p w14:paraId="09D8F5B2" w14:textId="77777777" w:rsidR="00E24748" w:rsidRDefault="00E24748" w:rsidP="00E24748">
            <w:pPr>
              <w:ind w:firstLine="0"/>
              <w:jc w:val="center"/>
            </w:pPr>
            <w:r w:rsidRPr="00ED37DC">
              <w:t>12/03/2026</w:t>
            </w:r>
          </w:p>
        </w:tc>
      </w:tr>
      <w:tr w:rsidR="00E24748" w14:paraId="5156A3DE" w14:textId="77777777" w:rsidTr="00360084">
        <w:trPr>
          <w:trHeight w:val="336"/>
        </w:trPr>
        <w:tc>
          <w:tcPr>
            <w:tcW w:w="2547" w:type="dxa"/>
            <w:vAlign w:val="center"/>
          </w:tcPr>
          <w:p w14:paraId="0582E09D" w14:textId="77777777" w:rsidR="00E24748" w:rsidRDefault="00E24748" w:rsidP="00E24748">
            <w:pPr>
              <w:ind w:firstLine="0"/>
              <w:jc w:val="left"/>
            </w:pPr>
            <w:r w:rsidRPr="00ED37DC">
              <w:t>Capítulo II: Planificación</w:t>
            </w:r>
          </w:p>
        </w:tc>
        <w:tc>
          <w:tcPr>
            <w:tcW w:w="1127" w:type="dxa"/>
            <w:vAlign w:val="center"/>
          </w:tcPr>
          <w:p w14:paraId="08EF9DF6" w14:textId="77777777" w:rsidR="00E24748" w:rsidRDefault="00E24748" w:rsidP="00E24748">
            <w:pPr>
              <w:ind w:firstLine="0"/>
              <w:jc w:val="center"/>
            </w:pPr>
            <w:r w:rsidRPr="00ED37DC">
              <w:t>1 semana</w:t>
            </w:r>
          </w:p>
        </w:tc>
        <w:tc>
          <w:tcPr>
            <w:tcW w:w="1145" w:type="dxa"/>
            <w:vAlign w:val="center"/>
          </w:tcPr>
          <w:p w14:paraId="6B8B9F4F" w14:textId="77777777" w:rsidR="00E24748" w:rsidRDefault="00E24748" w:rsidP="00E24748">
            <w:pPr>
              <w:ind w:firstLine="0"/>
              <w:jc w:val="center"/>
            </w:pPr>
            <w:r w:rsidRPr="00ED37DC">
              <w:t>16 h</w:t>
            </w:r>
          </w:p>
        </w:tc>
        <w:tc>
          <w:tcPr>
            <w:tcW w:w="1227" w:type="dxa"/>
            <w:vAlign w:val="center"/>
          </w:tcPr>
          <w:p w14:paraId="666B9BB3" w14:textId="77777777" w:rsidR="00E24748" w:rsidRDefault="00E24748" w:rsidP="00E24748">
            <w:pPr>
              <w:ind w:firstLine="0"/>
              <w:jc w:val="center"/>
            </w:pPr>
            <w:r w:rsidRPr="00ED37DC">
              <w:t>12 h</w:t>
            </w:r>
          </w:p>
        </w:tc>
        <w:tc>
          <w:tcPr>
            <w:tcW w:w="1482" w:type="dxa"/>
            <w:vAlign w:val="center"/>
          </w:tcPr>
          <w:p w14:paraId="49410190" w14:textId="77777777" w:rsidR="00E24748" w:rsidRDefault="00E24748" w:rsidP="00E24748">
            <w:pPr>
              <w:ind w:firstLine="0"/>
              <w:jc w:val="center"/>
            </w:pPr>
            <w:r w:rsidRPr="00ED37DC">
              <w:t>13/03/2026</w:t>
            </w:r>
          </w:p>
        </w:tc>
        <w:tc>
          <w:tcPr>
            <w:tcW w:w="1488" w:type="dxa"/>
            <w:vAlign w:val="center"/>
          </w:tcPr>
          <w:p w14:paraId="5DE5BB7D" w14:textId="77777777" w:rsidR="00E24748" w:rsidRDefault="00E24748" w:rsidP="00E24748">
            <w:pPr>
              <w:ind w:firstLine="0"/>
              <w:jc w:val="center"/>
            </w:pPr>
            <w:r w:rsidRPr="00ED37DC">
              <w:t>20/03/2026</w:t>
            </w:r>
          </w:p>
        </w:tc>
      </w:tr>
      <w:tr w:rsidR="00E24748" w14:paraId="42F91DF8" w14:textId="77777777" w:rsidTr="00360084">
        <w:tc>
          <w:tcPr>
            <w:tcW w:w="2547" w:type="dxa"/>
            <w:vAlign w:val="center"/>
          </w:tcPr>
          <w:p w14:paraId="03D9665A" w14:textId="77777777" w:rsidR="00E24748" w:rsidRDefault="00E24748" w:rsidP="00E24748">
            <w:pPr>
              <w:ind w:firstLine="0"/>
              <w:jc w:val="left"/>
            </w:pPr>
            <w:r w:rsidRPr="00ED37DC">
              <w:t>Capítulo III: Fundamentos teóricos</w:t>
            </w:r>
          </w:p>
        </w:tc>
        <w:tc>
          <w:tcPr>
            <w:tcW w:w="1127" w:type="dxa"/>
            <w:vAlign w:val="center"/>
          </w:tcPr>
          <w:p w14:paraId="463830FC" w14:textId="77777777" w:rsidR="00E24748" w:rsidRDefault="00E24748" w:rsidP="00E24748">
            <w:pPr>
              <w:ind w:firstLine="0"/>
              <w:jc w:val="center"/>
            </w:pPr>
            <w:r w:rsidRPr="00ED37DC">
              <w:t>1 semana</w:t>
            </w:r>
          </w:p>
        </w:tc>
        <w:tc>
          <w:tcPr>
            <w:tcW w:w="1145" w:type="dxa"/>
            <w:vAlign w:val="center"/>
          </w:tcPr>
          <w:p w14:paraId="74BC066A" w14:textId="77777777" w:rsidR="00E24748" w:rsidRDefault="00E24748" w:rsidP="00E24748">
            <w:pPr>
              <w:ind w:firstLine="0"/>
              <w:jc w:val="center"/>
            </w:pPr>
            <w:r w:rsidRPr="00ED37DC">
              <w:t>14 h</w:t>
            </w:r>
          </w:p>
        </w:tc>
        <w:tc>
          <w:tcPr>
            <w:tcW w:w="1227" w:type="dxa"/>
            <w:vAlign w:val="center"/>
          </w:tcPr>
          <w:p w14:paraId="6C4F0CA9" w14:textId="77777777" w:rsidR="00E24748" w:rsidRDefault="00E24748" w:rsidP="00E24748">
            <w:pPr>
              <w:ind w:firstLine="0"/>
              <w:jc w:val="center"/>
            </w:pPr>
            <w:r w:rsidRPr="00ED37DC">
              <w:t>13 h</w:t>
            </w:r>
          </w:p>
        </w:tc>
        <w:tc>
          <w:tcPr>
            <w:tcW w:w="1482" w:type="dxa"/>
            <w:vAlign w:val="center"/>
          </w:tcPr>
          <w:p w14:paraId="2FA5AED9" w14:textId="77777777" w:rsidR="00E24748" w:rsidRDefault="00E24748" w:rsidP="00E24748">
            <w:pPr>
              <w:ind w:firstLine="0"/>
              <w:jc w:val="center"/>
            </w:pPr>
            <w:r w:rsidRPr="00ED37DC">
              <w:t>21/03/2026</w:t>
            </w:r>
          </w:p>
        </w:tc>
        <w:tc>
          <w:tcPr>
            <w:tcW w:w="1488" w:type="dxa"/>
            <w:vAlign w:val="center"/>
          </w:tcPr>
          <w:p w14:paraId="023193A0" w14:textId="77777777" w:rsidR="00E24748" w:rsidRDefault="00E24748" w:rsidP="00E24748">
            <w:pPr>
              <w:ind w:firstLine="0"/>
              <w:jc w:val="center"/>
            </w:pPr>
            <w:r w:rsidRPr="00ED37DC">
              <w:t>28/03/2026</w:t>
            </w:r>
          </w:p>
        </w:tc>
      </w:tr>
      <w:tr w:rsidR="00E24748" w14:paraId="26040FB5" w14:textId="77777777" w:rsidTr="00360084">
        <w:tc>
          <w:tcPr>
            <w:tcW w:w="2547" w:type="dxa"/>
            <w:vAlign w:val="center"/>
          </w:tcPr>
          <w:p w14:paraId="69FF7974" w14:textId="77777777" w:rsidR="00E24748" w:rsidRDefault="00E24748" w:rsidP="00E24748">
            <w:pPr>
              <w:ind w:firstLine="0"/>
              <w:jc w:val="left"/>
            </w:pPr>
            <w:r w:rsidRPr="00ED37DC">
              <w:t>Capítulo IV: Entorno de trabajo, metodología y selección de técnicas</w:t>
            </w:r>
          </w:p>
        </w:tc>
        <w:tc>
          <w:tcPr>
            <w:tcW w:w="1127" w:type="dxa"/>
            <w:vAlign w:val="center"/>
          </w:tcPr>
          <w:p w14:paraId="08E33721" w14:textId="77777777" w:rsidR="00E24748" w:rsidRDefault="00E24748" w:rsidP="00E24748">
            <w:pPr>
              <w:ind w:firstLine="0"/>
              <w:jc w:val="center"/>
            </w:pPr>
            <w:r w:rsidRPr="00ED37DC">
              <w:t>2 semanas</w:t>
            </w:r>
          </w:p>
        </w:tc>
        <w:tc>
          <w:tcPr>
            <w:tcW w:w="1145" w:type="dxa"/>
            <w:vAlign w:val="center"/>
          </w:tcPr>
          <w:p w14:paraId="0FC69441" w14:textId="77777777" w:rsidR="00E24748" w:rsidRDefault="00E24748" w:rsidP="00E24748">
            <w:pPr>
              <w:ind w:firstLine="0"/>
              <w:jc w:val="center"/>
            </w:pPr>
            <w:r w:rsidRPr="00ED37DC">
              <w:t>24 h</w:t>
            </w:r>
          </w:p>
        </w:tc>
        <w:tc>
          <w:tcPr>
            <w:tcW w:w="1227" w:type="dxa"/>
            <w:vAlign w:val="center"/>
          </w:tcPr>
          <w:p w14:paraId="50323BFB" w14:textId="77777777" w:rsidR="00E24748" w:rsidRDefault="00E24748" w:rsidP="00E24748">
            <w:pPr>
              <w:ind w:firstLine="0"/>
              <w:jc w:val="center"/>
            </w:pPr>
            <w:r w:rsidRPr="00ED37DC">
              <w:t>24 h</w:t>
            </w:r>
          </w:p>
        </w:tc>
        <w:tc>
          <w:tcPr>
            <w:tcW w:w="1482" w:type="dxa"/>
            <w:vAlign w:val="center"/>
          </w:tcPr>
          <w:p w14:paraId="3233F921" w14:textId="77777777" w:rsidR="00E24748" w:rsidRDefault="00E24748" w:rsidP="00E24748">
            <w:pPr>
              <w:ind w:firstLine="0"/>
              <w:jc w:val="center"/>
            </w:pPr>
            <w:r w:rsidRPr="00ED37DC">
              <w:t>29/03/2026</w:t>
            </w:r>
          </w:p>
        </w:tc>
        <w:tc>
          <w:tcPr>
            <w:tcW w:w="1488" w:type="dxa"/>
            <w:vAlign w:val="center"/>
          </w:tcPr>
          <w:p w14:paraId="0EE944E0" w14:textId="77777777" w:rsidR="00E24748" w:rsidRDefault="00E24748" w:rsidP="00E24748">
            <w:pPr>
              <w:ind w:firstLine="0"/>
              <w:jc w:val="center"/>
            </w:pPr>
            <w:r w:rsidRPr="00ED37DC">
              <w:t>11/04/2026</w:t>
            </w:r>
          </w:p>
        </w:tc>
      </w:tr>
      <w:tr w:rsidR="00E24748" w14:paraId="684E9CED" w14:textId="77777777" w:rsidTr="00360084">
        <w:tc>
          <w:tcPr>
            <w:tcW w:w="2547" w:type="dxa"/>
            <w:vAlign w:val="center"/>
          </w:tcPr>
          <w:p w14:paraId="04DB4D6D" w14:textId="77777777" w:rsidR="00E24748" w:rsidRDefault="00E24748" w:rsidP="00E24748">
            <w:pPr>
              <w:ind w:firstLine="0"/>
              <w:jc w:val="left"/>
            </w:pPr>
            <w:r w:rsidRPr="00ED37DC">
              <w:t>Capítulo V: Desarrollo experimental y ejecución de pruebas</w:t>
            </w:r>
          </w:p>
        </w:tc>
        <w:tc>
          <w:tcPr>
            <w:tcW w:w="1127" w:type="dxa"/>
            <w:vAlign w:val="center"/>
          </w:tcPr>
          <w:p w14:paraId="6C360AB0" w14:textId="77777777" w:rsidR="00E24748" w:rsidRDefault="00E24748" w:rsidP="00E24748">
            <w:pPr>
              <w:ind w:firstLine="0"/>
              <w:jc w:val="center"/>
            </w:pPr>
            <w:r w:rsidRPr="00ED37DC">
              <w:t>3 semanas</w:t>
            </w:r>
          </w:p>
        </w:tc>
        <w:tc>
          <w:tcPr>
            <w:tcW w:w="1145" w:type="dxa"/>
            <w:vAlign w:val="center"/>
          </w:tcPr>
          <w:p w14:paraId="7044F5B3" w14:textId="77777777" w:rsidR="00E24748" w:rsidRDefault="00E24748" w:rsidP="00E24748">
            <w:pPr>
              <w:ind w:firstLine="0"/>
              <w:jc w:val="center"/>
            </w:pPr>
            <w:r w:rsidRPr="00ED37DC">
              <w:t>28 h</w:t>
            </w:r>
          </w:p>
        </w:tc>
        <w:tc>
          <w:tcPr>
            <w:tcW w:w="1227" w:type="dxa"/>
            <w:vAlign w:val="center"/>
          </w:tcPr>
          <w:p w14:paraId="2092C64C" w14:textId="77777777" w:rsidR="00E24748" w:rsidRDefault="00E24748" w:rsidP="00E24748">
            <w:pPr>
              <w:ind w:firstLine="0"/>
              <w:jc w:val="center"/>
            </w:pPr>
            <w:r w:rsidRPr="00ED37DC">
              <w:t>42 h</w:t>
            </w:r>
          </w:p>
        </w:tc>
        <w:tc>
          <w:tcPr>
            <w:tcW w:w="1482" w:type="dxa"/>
            <w:vAlign w:val="center"/>
          </w:tcPr>
          <w:p w14:paraId="39CE053C" w14:textId="77777777" w:rsidR="00E24748" w:rsidRDefault="00E24748" w:rsidP="00E24748">
            <w:pPr>
              <w:ind w:firstLine="0"/>
              <w:jc w:val="center"/>
            </w:pPr>
            <w:r w:rsidRPr="00ED37DC">
              <w:t>12/04/2026</w:t>
            </w:r>
          </w:p>
        </w:tc>
        <w:tc>
          <w:tcPr>
            <w:tcW w:w="1488" w:type="dxa"/>
            <w:vAlign w:val="center"/>
          </w:tcPr>
          <w:p w14:paraId="2FABAE68" w14:textId="77777777" w:rsidR="00E24748" w:rsidRDefault="00E24748" w:rsidP="00E24748">
            <w:pPr>
              <w:ind w:firstLine="0"/>
              <w:jc w:val="center"/>
            </w:pPr>
            <w:r w:rsidRPr="00ED37DC">
              <w:t>03/05/2026</w:t>
            </w:r>
          </w:p>
        </w:tc>
      </w:tr>
      <w:tr w:rsidR="00E24748" w14:paraId="58FAC2A4" w14:textId="77777777" w:rsidTr="00360084">
        <w:tc>
          <w:tcPr>
            <w:tcW w:w="2547" w:type="dxa"/>
            <w:vAlign w:val="center"/>
          </w:tcPr>
          <w:p w14:paraId="2AE72570" w14:textId="77777777" w:rsidR="00E24748" w:rsidRDefault="00E24748" w:rsidP="00E24748">
            <w:pPr>
              <w:ind w:firstLine="0"/>
              <w:jc w:val="left"/>
            </w:pPr>
            <w:r w:rsidRPr="00ED37DC">
              <w:t>Capítulo VI: Resultados de detección</w:t>
            </w:r>
          </w:p>
        </w:tc>
        <w:tc>
          <w:tcPr>
            <w:tcW w:w="1127" w:type="dxa"/>
            <w:vAlign w:val="center"/>
          </w:tcPr>
          <w:p w14:paraId="0093FE67" w14:textId="77777777" w:rsidR="00E24748" w:rsidRDefault="00E24748" w:rsidP="00E24748">
            <w:pPr>
              <w:ind w:firstLine="0"/>
              <w:jc w:val="center"/>
            </w:pPr>
            <w:r w:rsidRPr="00ED37DC">
              <w:t>3 semanas</w:t>
            </w:r>
          </w:p>
        </w:tc>
        <w:tc>
          <w:tcPr>
            <w:tcW w:w="1145" w:type="dxa"/>
            <w:vAlign w:val="center"/>
          </w:tcPr>
          <w:p w14:paraId="4893582F" w14:textId="77777777" w:rsidR="00E24748" w:rsidRDefault="00E24748" w:rsidP="00E24748">
            <w:pPr>
              <w:ind w:firstLine="0"/>
              <w:jc w:val="center"/>
            </w:pPr>
            <w:r w:rsidRPr="00ED37DC">
              <w:t>16 h</w:t>
            </w:r>
          </w:p>
        </w:tc>
        <w:tc>
          <w:tcPr>
            <w:tcW w:w="1227" w:type="dxa"/>
            <w:vAlign w:val="center"/>
          </w:tcPr>
          <w:p w14:paraId="57AAE7B4" w14:textId="77777777" w:rsidR="00E24748" w:rsidRDefault="00E24748" w:rsidP="00E24748">
            <w:pPr>
              <w:ind w:firstLine="0"/>
              <w:jc w:val="center"/>
            </w:pPr>
            <w:r w:rsidRPr="00ED37DC">
              <w:t>34 h</w:t>
            </w:r>
          </w:p>
        </w:tc>
        <w:tc>
          <w:tcPr>
            <w:tcW w:w="1482" w:type="dxa"/>
            <w:vAlign w:val="center"/>
          </w:tcPr>
          <w:p w14:paraId="5287C785" w14:textId="77777777" w:rsidR="00E24748" w:rsidRDefault="00E24748" w:rsidP="00E24748">
            <w:pPr>
              <w:ind w:firstLine="0"/>
              <w:jc w:val="center"/>
            </w:pPr>
            <w:r w:rsidRPr="00ED37DC">
              <w:t>04/05/2026</w:t>
            </w:r>
          </w:p>
        </w:tc>
        <w:tc>
          <w:tcPr>
            <w:tcW w:w="1488" w:type="dxa"/>
            <w:vAlign w:val="center"/>
          </w:tcPr>
          <w:p w14:paraId="3DFE1F12" w14:textId="77777777" w:rsidR="00E24748" w:rsidRDefault="00E24748" w:rsidP="00E24748">
            <w:pPr>
              <w:ind w:firstLine="0"/>
              <w:jc w:val="center"/>
            </w:pPr>
            <w:r w:rsidRPr="00ED37DC">
              <w:t>24/05/2026</w:t>
            </w:r>
          </w:p>
        </w:tc>
      </w:tr>
      <w:tr w:rsidR="00E24748" w14:paraId="6D994A82" w14:textId="77777777" w:rsidTr="00360084">
        <w:tc>
          <w:tcPr>
            <w:tcW w:w="2547" w:type="dxa"/>
            <w:vAlign w:val="center"/>
          </w:tcPr>
          <w:p w14:paraId="2709E3E6" w14:textId="77777777" w:rsidR="00E24748" w:rsidRDefault="00E24748" w:rsidP="00E24748">
            <w:pPr>
              <w:ind w:firstLine="0"/>
              <w:jc w:val="left"/>
            </w:pPr>
            <w:r w:rsidRPr="00ED37DC">
              <w:t>Capítulo VII: Evaluación de Velociraptor y benchmark de rendimiento</w:t>
            </w:r>
          </w:p>
        </w:tc>
        <w:tc>
          <w:tcPr>
            <w:tcW w:w="1127" w:type="dxa"/>
            <w:vAlign w:val="center"/>
          </w:tcPr>
          <w:p w14:paraId="4178AB9F" w14:textId="77777777" w:rsidR="00E24748" w:rsidRDefault="00E24748" w:rsidP="00E24748">
            <w:pPr>
              <w:ind w:firstLine="0"/>
              <w:jc w:val="center"/>
            </w:pPr>
            <w:r w:rsidRPr="00ED37DC">
              <w:t>3 semanas</w:t>
            </w:r>
          </w:p>
        </w:tc>
        <w:tc>
          <w:tcPr>
            <w:tcW w:w="1145" w:type="dxa"/>
            <w:vAlign w:val="center"/>
          </w:tcPr>
          <w:p w14:paraId="4D5CCE06" w14:textId="77777777" w:rsidR="00E24748" w:rsidRDefault="00E24748" w:rsidP="00E24748">
            <w:pPr>
              <w:ind w:firstLine="0"/>
              <w:jc w:val="center"/>
            </w:pPr>
            <w:r w:rsidRPr="00ED37DC">
              <w:t>20 h</w:t>
            </w:r>
          </w:p>
        </w:tc>
        <w:tc>
          <w:tcPr>
            <w:tcW w:w="1227" w:type="dxa"/>
            <w:vAlign w:val="center"/>
          </w:tcPr>
          <w:p w14:paraId="7C589F28" w14:textId="77777777" w:rsidR="00E24748" w:rsidRDefault="00E24748" w:rsidP="00E24748">
            <w:pPr>
              <w:ind w:firstLine="0"/>
              <w:jc w:val="center"/>
            </w:pPr>
            <w:r w:rsidRPr="00ED37DC">
              <w:t>36 h</w:t>
            </w:r>
          </w:p>
        </w:tc>
        <w:tc>
          <w:tcPr>
            <w:tcW w:w="1482" w:type="dxa"/>
            <w:vAlign w:val="center"/>
          </w:tcPr>
          <w:p w14:paraId="6EDEBFB5" w14:textId="77777777" w:rsidR="00E24748" w:rsidRDefault="00E24748" w:rsidP="00E24748">
            <w:pPr>
              <w:ind w:firstLine="0"/>
              <w:jc w:val="center"/>
            </w:pPr>
            <w:r w:rsidRPr="00ED37DC">
              <w:t>25/05/2026</w:t>
            </w:r>
          </w:p>
        </w:tc>
        <w:tc>
          <w:tcPr>
            <w:tcW w:w="1488" w:type="dxa"/>
            <w:vAlign w:val="center"/>
          </w:tcPr>
          <w:p w14:paraId="726D7E75" w14:textId="77777777" w:rsidR="00E24748" w:rsidRDefault="00E24748" w:rsidP="00E24748">
            <w:pPr>
              <w:ind w:firstLine="0"/>
              <w:jc w:val="center"/>
            </w:pPr>
            <w:r w:rsidRPr="00ED37DC">
              <w:t>14/06/2026</w:t>
            </w:r>
          </w:p>
        </w:tc>
      </w:tr>
      <w:tr w:rsidR="00E24748" w14:paraId="565AAC9F" w14:textId="77777777" w:rsidTr="00360084">
        <w:tc>
          <w:tcPr>
            <w:tcW w:w="2547" w:type="dxa"/>
            <w:vAlign w:val="center"/>
          </w:tcPr>
          <w:p w14:paraId="2CCC4EBF" w14:textId="77777777" w:rsidR="00E24748" w:rsidRDefault="00E24748" w:rsidP="00E24748">
            <w:pPr>
              <w:ind w:firstLine="0"/>
              <w:jc w:val="left"/>
            </w:pPr>
            <w:r w:rsidRPr="00ED37DC">
              <w:t>Capítulo VIII: Validación comparativa con Wazuh como HIDS</w:t>
            </w:r>
          </w:p>
        </w:tc>
        <w:tc>
          <w:tcPr>
            <w:tcW w:w="1127" w:type="dxa"/>
            <w:vAlign w:val="center"/>
          </w:tcPr>
          <w:p w14:paraId="34F5B00E" w14:textId="77777777" w:rsidR="00E24748" w:rsidRDefault="00E24748" w:rsidP="00E24748">
            <w:pPr>
              <w:ind w:firstLine="0"/>
              <w:jc w:val="center"/>
            </w:pPr>
            <w:r w:rsidRPr="00ED37DC">
              <w:t>4 semanas</w:t>
            </w:r>
          </w:p>
        </w:tc>
        <w:tc>
          <w:tcPr>
            <w:tcW w:w="1145" w:type="dxa"/>
            <w:vAlign w:val="center"/>
          </w:tcPr>
          <w:p w14:paraId="506FEB8B" w14:textId="77777777" w:rsidR="00E24748" w:rsidRDefault="00E24748" w:rsidP="00E24748">
            <w:pPr>
              <w:ind w:firstLine="0"/>
              <w:jc w:val="center"/>
            </w:pPr>
            <w:r w:rsidRPr="00ED37DC">
              <w:t>14 h</w:t>
            </w:r>
          </w:p>
        </w:tc>
        <w:tc>
          <w:tcPr>
            <w:tcW w:w="1227" w:type="dxa"/>
            <w:vAlign w:val="center"/>
          </w:tcPr>
          <w:p w14:paraId="70AC00E5" w14:textId="77777777" w:rsidR="00E24748" w:rsidRDefault="00E24748" w:rsidP="00E24748">
            <w:pPr>
              <w:ind w:firstLine="0"/>
              <w:jc w:val="center"/>
            </w:pPr>
            <w:r w:rsidRPr="00ED37DC">
              <w:t>46 h</w:t>
            </w:r>
          </w:p>
        </w:tc>
        <w:tc>
          <w:tcPr>
            <w:tcW w:w="1482" w:type="dxa"/>
            <w:vAlign w:val="center"/>
          </w:tcPr>
          <w:p w14:paraId="11AB4363" w14:textId="77777777" w:rsidR="00E24748" w:rsidRDefault="00E24748" w:rsidP="00E24748">
            <w:pPr>
              <w:ind w:firstLine="0"/>
              <w:jc w:val="center"/>
            </w:pPr>
            <w:r w:rsidRPr="00ED37DC">
              <w:t>15/06/2026</w:t>
            </w:r>
          </w:p>
        </w:tc>
        <w:tc>
          <w:tcPr>
            <w:tcW w:w="1488" w:type="dxa"/>
            <w:vAlign w:val="center"/>
          </w:tcPr>
          <w:p w14:paraId="7244D98B" w14:textId="77777777" w:rsidR="00E24748" w:rsidRDefault="00E24748" w:rsidP="00E24748">
            <w:pPr>
              <w:ind w:firstLine="0"/>
              <w:jc w:val="center"/>
            </w:pPr>
            <w:r w:rsidRPr="00ED37DC">
              <w:t>12/07/2026</w:t>
            </w:r>
          </w:p>
        </w:tc>
      </w:tr>
      <w:tr w:rsidR="00E24748" w14:paraId="52A2771A" w14:textId="77777777" w:rsidTr="00360084">
        <w:tc>
          <w:tcPr>
            <w:tcW w:w="2547" w:type="dxa"/>
            <w:vAlign w:val="center"/>
          </w:tcPr>
          <w:p w14:paraId="6F9D24CE" w14:textId="77777777" w:rsidR="00E24748" w:rsidRDefault="00E24748" w:rsidP="00E24748">
            <w:pPr>
              <w:ind w:firstLine="0"/>
              <w:jc w:val="left"/>
            </w:pPr>
            <w:r w:rsidRPr="00ED37DC">
              <w:t>Capítulo IX: Trabajo futuro</w:t>
            </w:r>
          </w:p>
        </w:tc>
        <w:tc>
          <w:tcPr>
            <w:tcW w:w="1127" w:type="dxa"/>
            <w:vAlign w:val="center"/>
          </w:tcPr>
          <w:p w14:paraId="7A99D2E4" w14:textId="77777777" w:rsidR="00E24748" w:rsidRDefault="00E24748" w:rsidP="00E24748">
            <w:pPr>
              <w:ind w:firstLine="0"/>
              <w:jc w:val="center"/>
            </w:pPr>
            <w:r w:rsidRPr="00ED37DC">
              <w:t>2 semanas</w:t>
            </w:r>
          </w:p>
        </w:tc>
        <w:tc>
          <w:tcPr>
            <w:tcW w:w="1145" w:type="dxa"/>
            <w:vAlign w:val="center"/>
          </w:tcPr>
          <w:p w14:paraId="7A3C6FEF" w14:textId="77777777" w:rsidR="00E24748" w:rsidRDefault="00E24748" w:rsidP="00E24748">
            <w:pPr>
              <w:ind w:firstLine="0"/>
              <w:jc w:val="center"/>
            </w:pPr>
            <w:r w:rsidRPr="00ED37DC">
              <w:t>8 h</w:t>
            </w:r>
          </w:p>
        </w:tc>
        <w:tc>
          <w:tcPr>
            <w:tcW w:w="1227" w:type="dxa"/>
            <w:vAlign w:val="center"/>
          </w:tcPr>
          <w:p w14:paraId="7B9F0E72" w14:textId="77777777" w:rsidR="00E24748" w:rsidRDefault="00E24748" w:rsidP="00E24748">
            <w:pPr>
              <w:ind w:firstLine="0"/>
              <w:jc w:val="center"/>
            </w:pPr>
            <w:r w:rsidRPr="00ED37DC">
              <w:t>12 h</w:t>
            </w:r>
          </w:p>
        </w:tc>
        <w:tc>
          <w:tcPr>
            <w:tcW w:w="1482" w:type="dxa"/>
            <w:vAlign w:val="center"/>
          </w:tcPr>
          <w:p w14:paraId="1FFA178A" w14:textId="77777777" w:rsidR="00E24748" w:rsidRDefault="00E24748" w:rsidP="00E24748">
            <w:pPr>
              <w:ind w:firstLine="0"/>
              <w:jc w:val="center"/>
            </w:pPr>
            <w:r w:rsidRPr="00ED37DC">
              <w:t>13/07/2026</w:t>
            </w:r>
          </w:p>
        </w:tc>
        <w:tc>
          <w:tcPr>
            <w:tcW w:w="1488" w:type="dxa"/>
            <w:vAlign w:val="center"/>
          </w:tcPr>
          <w:p w14:paraId="5865C0CE" w14:textId="77777777" w:rsidR="00E24748" w:rsidRDefault="00E24748" w:rsidP="00E24748">
            <w:pPr>
              <w:ind w:firstLine="0"/>
              <w:jc w:val="center"/>
            </w:pPr>
            <w:r w:rsidRPr="00ED37DC">
              <w:t>26/07/2026</w:t>
            </w:r>
          </w:p>
        </w:tc>
      </w:tr>
      <w:tr w:rsidR="00E24748" w14:paraId="27B84737" w14:textId="77777777" w:rsidTr="00360084">
        <w:tc>
          <w:tcPr>
            <w:tcW w:w="2547" w:type="dxa"/>
            <w:vAlign w:val="center"/>
          </w:tcPr>
          <w:p w14:paraId="3DBFF93C" w14:textId="77777777" w:rsidR="00E24748" w:rsidRDefault="00E24748" w:rsidP="00E24748">
            <w:pPr>
              <w:ind w:firstLine="0"/>
              <w:jc w:val="left"/>
            </w:pPr>
            <w:r w:rsidRPr="00ED37DC">
              <w:t>Capítulo X: Conclusiones, revisión final y cierre de memoria</w:t>
            </w:r>
          </w:p>
        </w:tc>
        <w:tc>
          <w:tcPr>
            <w:tcW w:w="1127" w:type="dxa"/>
            <w:vAlign w:val="center"/>
          </w:tcPr>
          <w:p w14:paraId="08C95601" w14:textId="77777777" w:rsidR="00E24748" w:rsidRDefault="00E24748" w:rsidP="00E24748">
            <w:pPr>
              <w:ind w:firstLine="0"/>
              <w:jc w:val="center"/>
            </w:pPr>
            <w:r w:rsidRPr="00ED37DC">
              <w:t>7 semanas</w:t>
            </w:r>
          </w:p>
        </w:tc>
        <w:tc>
          <w:tcPr>
            <w:tcW w:w="1145" w:type="dxa"/>
            <w:vAlign w:val="center"/>
          </w:tcPr>
          <w:p w14:paraId="2EF52AB9" w14:textId="77777777" w:rsidR="00E24748" w:rsidRDefault="00E24748" w:rsidP="00E24748">
            <w:pPr>
              <w:ind w:firstLine="0"/>
              <w:jc w:val="center"/>
            </w:pPr>
            <w:r w:rsidRPr="00ED37DC">
              <w:t>8 h</w:t>
            </w:r>
          </w:p>
        </w:tc>
        <w:tc>
          <w:tcPr>
            <w:tcW w:w="1227" w:type="dxa"/>
            <w:vAlign w:val="center"/>
          </w:tcPr>
          <w:p w14:paraId="0E74C431" w14:textId="77777777" w:rsidR="00E24748" w:rsidRDefault="00E24748" w:rsidP="00E24748">
            <w:pPr>
              <w:ind w:firstLine="0"/>
              <w:jc w:val="center"/>
            </w:pPr>
            <w:r w:rsidRPr="00ED37DC">
              <w:t>45 h</w:t>
            </w:r>
          </w:p>
        </w:tc>
        <w:tc>
          <w:tcPr>
            <w:tcW w:w="1482" w:type="dxa"/>
            <w:vAlign w:val="center"/>
          </w:tcPr>
          <w:p w14:paraId="30973C21" w14:textId="77777777" w:rsidR="00E24748" w:rsidRDefault="00E24748" w:rsidP="00E24748">
            <w:pPr>
              <w:ind w:firstLine="0"/>
              <w:jc w:val="center"/>
            </w:pPr>
            <w:r w:rsidRPr="00ED37DC">
              <w:t>27/07/2026</w:t>
            </w:r>
          </w:p>
        </w:tc>
        <w:tc>
          <w:tcPr>
            <w:tcW w:w="1488" w:type="dxa"/>
            <w:vAlign w:val="center"/>
          </w:tcPr>
          <w:p w14:paraId="34EA9DE6" w14:textId="77777777" w:rsidR="00E24748" w:rsidRDefault="00E24748" w:rsidP="00E24748">
            <w:pPr>
              <w:keepNext/>
              <w:ind w:firstLine="0"/>
              <w:jc w:val="center"/>
            </w:pPr>
            <w:r w:rsidRPr="00ED37DC">
              <w:t>14/09/2026</w:t>
            </w:r>
          </w:p>
        </w:tc>
      </w:tr>
      <w:tr w:rsidR="00E24748" w14:paraId="4FC7D660" w14:textId="77777777" w:rsidTr="00360084">
        <w:tc>
          <w:tcPr>
            <w:tcW w:w="2547" w:type="dxa"/>
            <w:vAlign w:val="center"/>
          </w:tcPr>
          <w:p w14:paraId="6390C778" w14:textId="77777777" w:rsidR="00E24748" w:rsidRPr="008125F1" w:rsidRDefault="00E24748" w:rsidP="00E24748">
            <w:pPr>
              <w:ind w:firstLine="0"/>
              <w:jc w:val="left"/>
            </w:pPr>
            <w:r w:rsidRPr="00ED37DC">
              <w:t>Total</w:t>
            </w:r>
          </w:p>
        </w:tc>
        <w:tc>
          <w:tcPr>
            <w:tcW w:w="1127" w:type="dxa"/>
            <w:vAlign w:val="center"/>
          </w:tcPr>
          <w:p w14:paraId="4441332A" w14:textId="77777777" w:rsidR="00E24748" w:rsidRPr="008125F1" w:rsidRDefault="00E24748" w:rsidP="00E24748">
            <w:pPr>
              <w:ind w:firstLine="0"/>
              <w:jc w:val="center"/>
            </w:pPr>
            <w:r w:rsidRPr="00ED37DC">
              <w:t>aprox. 6 meses</w:t>
            </w:r>
          </w:p>
        </w:tc>
        <w:tc>
          <w:tcPr>
            <w:tcW w:w="1145" w:type="dxa"/>
            <w:vAlign w:val="center"/>
          </w:tcPr>
          <w:p w14:paraId="1454B3AB" w14:textId="77777777" w:rsidR="00E24748" w:rsidRPr="008125F1" w:rsidRDefault="00E24748" w:rsidP="00E24748">
            <w:pPr>
              <w:ind w:firstLine="0"/>
              <w:jc w:val="center"/>
            </w:pPr>
            <w:r w:rsidRPr="00ED37DC">
              <w:t>160 h</w:t>
            </w:r>
          </w:p>
        </w:tc>
        <w:tc>
          <w:tcPr>
            <w:tcW w:w="1227" w:type="dxa"/>
            <w:vAlign w:val="center"/>
          </w:tcPr>
          <w:p w14:paraId="107D5FB2" w14:textId="77777777" w:rsidR="00E24748" w:rsidRPr="008125F1" w:rsidRDefault="00E24748" w:rsidP="00E24748">
            <w:pPr>
              <w:ind w:firstLine="0"/>
              <w:jc w:val="center"/>
            </w:pPr>
            <w:r w:rsidRPr="00ED37DC">
              <w:t>246 h</w:t>
            </w:r>
          </w:p>
        </w:tc>
        <w:tc>
          <w:tcPr>
            <w:tcW w:w="1482" w:type="dxa"/>
            <w:vAlign w:val="center"/>
          </w:tcPr>
          <w:p w14:paraId="34CCE876" w14:textId="77777777" w:rsidR="00E24748" w:rsidRPr="008125F1" w:rsidRDefault="00E24748" w:rsidP="00E24748">
            <w:pPr>
              <w:ind w:firstLine="0"/>
              <w:jc w:val="center"/>
            </w:pPr>
            <w:r w:rsidRPr="00ED37DC">
              <w:t>05/03/2026</w:t>
            </w:r>
          </w:p>
        </w:tc>
        <w:tc>
          <w:tcPr>
            <w:tcW w:w="1488" w:type="dxa"/>
            <w:vAlign w:val="center"/>
          </w:tcPr>
          <w:p w14:paraId="33FEC492" w14:textId="77777777" w:rsidR="00E24748" w:rsidRPr="008125F1" w:rsidRDefault="00E24748" w:rsidP="00E24748">
            <w:pPr>
              <w:keepNext/>
              <w:ind w:firstLine="0"/>
              <w:jc w:val="center"/>
            </w:pPr>
            <w:r w:rsidRPr="00ED37DC">
              <w:t>14/09/2026</w:t>
            </w:r>
          </w:p>
        </w:tc>
      </w:tr>
    </w:tbl>
    <w:p w14:paraId="407809B3" w14:textId="77777777" w:rsidR="00FC6353" w:rsidRDefault="00FC6353">
      <w:pPr>
        <w:pStyle w:val="Descripcin"/>
      </w:pPr>
      <w:bookmarkStart w:id="26" w:name="_Toc233197681"/>
      <w:r>
        <w:t xml:space="preserve">Tabla </w:t>
      </w:r>
      <w:r w:rsidR="00CF260B">
        <w:fldChar w:fldCharType="begin"/>
      </w:r>
      <w:r w:rsidR="00CF260B">
        <w:instrText xml:space="preserve"> SEQ Tabla \* ARABIC </w:instrText>
      </w:r>
      <w:r w:rsidR="00CF260B">
        <w:fldChar w:fldCharType="separate"/>
      </w:r>
      <w:r w:rsidR="00CF260B">
        <w:rPr>
          <w:noProof/>
        </w:rPr>
        <w:t>2</w:t>
      </w:r>
      <w:r w:rsidR="00CF260B">
        <w:rPr>
          <w:noProof/>
        </w:rPr>
        <w:fldChar w:fldCharType="end"/>
      </w:r>
      <w:r>
        <w:t>: Planificación general</w:t>
      </w:r>
      <w:bookmarkEnd w:id="26"/>
    </w:p>
    <w:p w14:paraId="5818F649" w14:textId="77777777" w:rsidR="00592363" w:rsidRDefault="00592363" w:rsidP="00592363">
      <w:pPr>
        <w:pStyle w:val="Ttulo2"/>
      </w:pPr>
      <w:bookmarkStart w:id="27" w:name="_Toc234407387"/>
      <w:bookmarkStart w:id="28" w:name="_Toc234407540"/>
      <w:r>
        <w:lastRenderedPageBreak/>
        <w:t>Tabla de planificación por capítulos</w:t>
      </w:r>
      <w:bookmarkEnd w:id="27"/>
      <w:bookmarkEnd w:id="28"/>
    </w:p>
    <w:p w14:paraId="50AD3BB0" w14:textId="77777777"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20D7C1BB" w14:textId="77777777" w:rsidR="0028120E" w:rsidRPr="0028120E" w:rsidRDefault="0028120E" w:rsidP="0028120E">
      <w:pPr>
        <w:pStyle w:val="Ttulo3"/>
      </w:pPr>
      <w:bookmarkStart w:id="29" w:name="_Toc234407388"/>
      <w:bookmarkStart w:id="30" w:name="_Toc234407541"/>
      <w:r>
        <w:t>Planificación del capítulo I</w:t>
      </w:r>
      <w:bookmarkEnd w:id="29"/>
      <w:bookmarkEnd w:id="30"/>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7E9D3DFE" w14:textId="77777777" w:rsidTr="005D3FF1">
        <w:tc>
          <w:tcPr>
            <w:tcW w:w="2547" w:type="dxa"/>
            <w:shd w:val="clear" w:color="auto" w:fill="AE7A7A"/>
            <w:vAlign w:val="center"/>
          </w:tcPr>
          <w:p w14:paraId="102FE0E7" w14:textId="77777777"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17D3B9B7" w14:textId="77777777"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30885302" w14:textId="77777777"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78E55009" w14:textId="77777777"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103C6115" w14:textId="77777777"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7765272F" w14:textId="77777777" w:rsidR="00CC007B" w:rsidRPr="00164283" w:rsidRDefault="00F82739" w:rsidP="00164283">
            <w:pPr>
              <w:ind w:firstLine="0"/>
              <w:jc w:val="center"/>
              <w:rPr>
                <w:b/>
                <w:bCs/>
              </w:rPr>
            </w:pPr>
            <w:r w:rsidRPr="00164283">
              <w:rPr>
                <w:b/>
                <w:bCs/>
              </w:rPr>
              <w:t>Fecha de finalización</w:t>
            </w:r>
          </w:p>
        </w:tc>
      </w:tr>
      <w:tr w:rsidR="00687ACC" w14:paraId="3B9797C4" w14:textId="77777777" w:rsidTr="005010B8">
        <w:tc>
          <w:tcPr>
            <w:tcW w:w="2547" w:type="dxa"/>
          </w:tcPr>
          <w:p w14:paraId="7160264B" w14:textId="77777777" w:rsidR="00687ACC" w:rsidRDefault="00687ACC" w:rsidP="00687ACC">
            <w:pPr>
              <w:ind w:firstLine="0"/>
              <w:jc w:val="center"/>
            </w:pPr>
            <w:r>
              <w:t>1</w:t>
            </w:r>
            <w:r w:rsidRPr="002F1317">
              <w:t>.1 Motivación y descripción del problema</w:t>
            </w:r>
          </w:p>
        </w:tc>
        <w:tc>
          <w:tcPr>
            <w:tcW w:w="1228" w:type="dxa"/>
          </w:tcPr>
          <w:p w14:paraId="10A9F02D" w14:textId="77777777" w:rsidR="00687ACC" w:rsidRDefault="00687ACC" w:rsidP="00687ACC">
            <w:pPr>
              <w:ind w:firstLine="0"/>
              <w:jc w:val="center"/>
            </w:pPr>
            <w:r w:rsidRPr="002F1317">
              <w:t>3 días</w:t>
            </w:r>
          </w:p>
        </w:tc>
        <w:tc>
          <w:tcPr>
            <w:tcW w:w="1145" w:type="dxa"/>
          </w:tcPr>
          <w:p w14:paraId="626FBB99" w14:textId="77777777" w:rsidR="00687ACC" w:rsidRDefault="00687ACC" w:rsidP="00687ACC">
            <w:pPr>
              <w:ind w:firstLine="0"/>
              <w:jc w:val="center"/>
            </w:pPr>
            <w:r w:rsidRPr="002F1317">
              <w:t>4 h</w:t>
            </w:r>
          </w:p>
        </w:tc>
        <w:tc>
          <w:tcPr>
            <w:tcW w:w="1178" w:type="dxa"/>
          </w:tcPr>
          <w:p w14:paraId="737CC0D5" w14:textId="77777777" w:rsidR="00687ACC" w:rsidRDefault="00687ACC" w:rsidP="00687ACC">
            <w:pPr>
              <w:ind w:firstLine="0"/>
              <w:jc w:val="center"/>
            </w:pPr>
            <w:r w:rsidRPr="002F1317">
              <w:t>4 h</w:t>
            </w:r>
          </w:p>
        </w:tc>
        <w:tc>
          <w:tcPr>
            <w:tcW w:w="1451" w:type="dxa"/>
          </w:tcPr>
          <w:p w14:paraId="13FEACEF" w14:textId="77777777" w:rsidR="00687ACC" w:rsidRDefault="00687ACC" w:rsidP="00687ACC">
            <w:pPr>
              <w:ind w:firstLine="0"/>
              <w:jc w:val="center"/>
            </w:pPr>
            <w:r w:rsidRPr="002F1317">
              <w:t>05/03/2026</w:t>
            </w:r>
          </w:p>
        </w:tc>
        <w:tc>
          <w:tcPr>
            <w:tcW w:w="1467" w:type="dxa"/>
          </w:tcPr>
          <w:p w14:paraId="2C3D028D" w14:textId="77777777" w:rsidR="00687ACC" w:rsidRDefault="00687ACC" w:rsidP="00687ACC">
            <w:pPr>
              <w:ind w:firstLine="0"/>
              <w:jc w:val="center"/>
            </w:pPr>
            <w:r w:rsidRPr="002F1317">
              <w:t>07/03/2026</w:t>
            </w:r>
          </w:p>
        </w:tc>
      </w:tr>
      <w:tr w:rsidR="00687ACC" w14:paraId="0150DAF0" w14:textId="77777777" w:rsidTr="005010B8">
        <w:tc>
          <w:tcPr>
            <w:tcW w:w="2547" w:type="dxa"/>
          </w:tcPr>
          <w:p w14:paraId="41A60B0D" w14:textId="77777777" w:rsidR="00687ACC" w:rsidRDefault="00687ACC" w:rsidP="00687ACC">
            <w:pPr>
              <w:ind w:firstLine="0"/>
              <w:jc w:val="center"/>
            </w:pPr>
            <w:r w:rsidRPr="002F1317">
              <w:t>1.2 Objetivos del proyecto</w:t>
            </w:r>
          </w:p>
        </w:tc>
        <w:tc>
          <w:tcPr>
            <w:tcW w:w="1228" w:type="dxa"/>
          </w:tcPr>
          <w:p w14:paraId="1A02CB31" w14:textId="77777777" w:rsidR="00687ACC" w:rsidRDefault="00687ACC" w:rsidP="00687ACC">
            <w:pPr>
              <w:ind w:firstLine="0"/>
              <w:jc w:val="center"/>
            </w:pPr>
            <w:r w:rsidRPr="002F1317">
              <w:t>2 días</w:t>
            </w:r>
          </w:p>
        </w:tc>
        <w:tc>
          <w:tcPr>
            <w:tcW w:w="1145" w:type="dxa"/>
          </w:tcPr>
          <w:p w14:paraId="7839C5A1" w14:textId="77777777" w:rsidR="00687ACC" w:rsidRDefault="00687ACC" w:rsidP="00687ACC">
            <w:pPr>
              <w:ind w:firstLine="0"/>
              <w:jc w:val="center"/>
            </w:pPr>
            <w:r w:rsidRPr="002F1317">
              <w:t>3 h</w:t>
            </w:r>
          </w:p>
        </w:tc>
        <w:tc>
          <w:tcPr>
            <w:tcW w:w="1178" w:type="dxa"/>
          </w:tcPr>
          <w:p w14:paraId="5B5F9F7B" w14:textId="77777777" w:rsidR="00687ACC" w:rsidRDefault="00687ACC" w:rsidP="00687ACC">
            <w:pPr>
              <w:ind w:firstLine="0"/>
              <w:jc w:val="center"/>
            </w:pPr>
            <w:r w:rsidRPr="002F1317">
              <w:t>3 h</w:t>
            </w:r>
          </w:p>
        </w:tc>
        <w:tc>
          <w:tcPr>
            <w:tcW w:w="1451" w:type="dxa"/>
          </w:tcPr>
          <w:p w14:paraId="7E762465" w14:textId="77777777" w:rsidR="00687ACC" w:rsidRDefault="00687ACC" w:rsidP="00687ACC">
            <w:pPr>
              <w:ind w:firstLine="0"/>
              <w:jc w:val="center"/>
            </w:pPr>
            <w:r w:rsidRPr="002F1317">
              <w:t>08/03/2026</w:t>
            </w:r>
          </w:p>
        </w:tc>
        <w:tc>
          <w:tcPr>
            <w:tcW w:w="1467" w:type="dxa"/>
          </w:tcPr>
          <w:p w14:paraId="155F3A6B" w14:textId="77777777" w:rsidR="00687ACC" w:rsidRDefault="00687ACC" w:rsidP="00687ACC">
            <w:pPr>
              <w:ind w:firstLine="0"/>
              <w:jc w:val="center"/>
            </w:pPr>
            <w:r w:rsidRPr="002F1317">
              <w:t>09/03/2026</w:t>
            </w:r>
          </w:p>
        </w:tc>
      </w:tr>
      <w:tr w:rsidR="00687ACC" w14:paraId="459C64E0" w14:textId="77777777" w:rsidTr="005010B8">
        <w:tc>
          <w:tcPr>
            <w:tcW w:w="2547" w:type="dxa"/>
          </w:tcPr>
          <w:p w14:paraId="15EBE848" w14:textId="77777777" w:rsidR="00687ACC" w:rsidRDefault="00687ACC" w:rsidP="00687ACC">
            <w:pPr>
              <w:ind w:firstLine="0"/>
              <w:jc w:val="center"/>
            </w:pPr>
            <w:r w:rsidRPr="002F1317">
              <w:t>1.3 Estado del arte</w:t>
            </w:r>
          </w:p>
        </w:tc>
        <w:tc>
          <w:tcPr>
            <w:tcW w:w="1228" w:type="dxa"/>
          </w:tcPr>
          <w:p w14:paraId="163AC363" w14:textId="77777777" w:rsidR="00687ACC" w:rsidRDefault="00687ACC" w:rsidP="00687ACC">
            <w:pPr>
              <w:ind w:firstLine="0"/>
              <w:jc w:val="center"/>
            </w:pPr>
            <w:r w:rsidRPr="002F1317">
              <w:t>3 días</w:t>
            </w:r>
          </w:p>
        </w:tc>
        <w:tc>
          <w:tcPr>
            <w:tcW w:w="1145" w:type="dxa"/>
          </w:tcPr>
          <w:p w14:paraId="676678E7" w14:textId="77777777" w:rsidR="00687ACC" w:rsidRDefault="00687ACC" w:rsidP="00687ACC">
            <w:pPr>
              <w:ind w:firstLine="0"/>
              <w:jc w:val="center"/>
            </w:pPr>
            <w:r w:rsidRPr="002F1317">
              <w:t>5 h</w:t>
            </w:r>
          </w:p>
        </w:tc>
        <w:tc>
          <w:tcPr>
            <w:tcW w:w="1178" w:type="dxa"/>
          </w:tcPr>
          <w:p w14:paraId="6139267F" w14:textId="77777777" w:rsidR="00687ACC" w:rsidRDefault="00687ACC" w:rsidP="00687ACC">
            <w:pPr>
              <w:ind w:firstLine="0"/>
              <w:jc w:val="center"/>
            </w:pPr>
            <w:r w:rsidRPr="002F1317">
              <w:t>5 h</w:t>
            </w:r>
          </w:p>
        </w:tc>
        <w:tc>
          <w:tcPr>
            <w:tcW w:w="1451" w:type="dxa"/>
          </w:tcPr>
          <w:p w14:paraId="6886BFEF" w14:textId="77777777" w:rsidR="00687ACC" w:rsidRDefault="00687ACC" w:rsidP="00687ACC">
            <w:pPr>
              <w:ind w:firstLine="0"/>
              <w:jc w:val="center"/>
            </w:pPr>
            <w:r w:rsidRPr="002F1317">
              <w:t>10/03/2026</w:t>
            </w:r>
          </w:p>
        </w:tc>
        <w:tc>
          <w:tcPr>
            <w:tcW w:w="1467" w:type="dxa"/>
          </w:tcPr>
          <w:p w14:paraId="147E1FF3" w14:textId="77777777" w:rsidR="00687ACC" w:rsidRDefault="00687ACC" w:rsidP="00687ACC">
            <w:pPr>
              <w:keepNext/>
              <w:ind w:firstLine="0"/>
              <w:jc w:val="center"/>
            </w:pPr>
            <w:r w:rsidRPr="002F1317">
              <w:t>12/03/2026</w:t>
            </w:r>
          </w:p>
        </w:tc>
      </w:tr>
      <w:tr w:rsidR="00687ACC" w14:paraId="3B7DD302" w14:textId="77777777" w:rsidTr="005010B8">
        <w:tc>
          <w:tcPr>
            <w:tcW w:w="2547" w:type="dxa"/>
          </w:tcPr>
          <w:p w14:paraId="1BD6B6AD" w14:textId="77777777" w:rsidR="00687ACC" w:rsidRPr="008D7867" w:rsidRDefault="00687ACC" w:rsidP="00687ACC">
            <w:pPr>
              <w:ind w:firstLine="0"/>
              <w:jc w:val="center"/>
            </w:pPr>
            <w:proofErr w:type="gramStart"/>
            <w:r w:rsidRPr="002F1317">
              <w:t>Total</w:t>
            </w:r>
            <w:proofErr w:type="gramEnd"/>
            <w:r w:rsidRPr="002F1317">
              <w:t xml:space="preserve"> Capítulo I</w:t>
            </w:r>
          </w:p>
        </w:tc>
        <w:tc>
          <w:tcPr>
            <w:tcW w:w="1228" w:type="dxa"/>
          </w:tcPr>
          <w:p w14:paraId="172AC166" w14:textId="77777777" w:rsidR="00687ACC" w:rsidRPr="007A3476" w:rsidRDefault="00687ACC" w:rsidP="00687ACC">
            <w:pPr>
              <w:ind w:firstLine="0"/>
              <w:jc w:val="center"/>
            </w:pPr>
            <w:r w:rsidRPr="002F1317">
              <w:t>1 semana</w:t>
            </w:r>
          </w:p>
        </w:tc>
        <w:tc>
          <w:tcPr>
            <w:tcW w:w="1145" w:type="dxa"/>
          </w:tcPr>
          <w:p w14:paraId="5E4A2285" w14:textId="77777777" w:rsidR="00687ACC" w:rsidRDefault="00687ACC" w:rsidP="00687ACC">
            <w:pPr>
              <w:ind w:firstLine="0"/>
              <w:jc w:val="center"/>
            </w:pPr>
            <w:r w:rsidRPr="002F1317">
              <w:t>12 h</w:t>
            </w:r>
          </w:p>
        </w:tc>
        <w:tc>
          <w:tcPr>
            <w:tcW w:w="1178" w:type="dxa"/>
          </w:tcPr>
          <w:p w14:paraId="5D1B388F" w14:textId="77777777" w:rsidR="00687ACC" w:rsidRDefault="00687ACC" w:rsidP="00687ACC">
            <w:pPr>
              <w:ind w:firstLine="0"/>
              <w:jc w:val="center"/>
            </w:pPr>
            <w:r w:rsidRPr="002F1317">
              <w:t>12 h</w:t>
            </w:r>
          </w:p>
        </w:tc>
        <w:tc>
          <w:tcPr>
            <w:tcW w:w="1451" w:type="dxa"/>
          </w:tcPr>
          <w:p w14:paraId="7855A388" w14:textId="77777777" w:rsidR="00687ACC" w:rsidRPr="007A3476" w:rsidRDefault="00687ACC" w:rsidP="00687ACC">
            <w:pPr>
              <w:ind w:firstLine="0"/>
              <w:jc w:val="center"/>
            </w:pPr>
            <w:r w:rsidRPr="002F1317">
              <w:t>05/03/2026</w:t>
            </w:r>
          </w:p>
        </w:tc>
        <w:tc>
          <w:tcPr>
            <w:tcW w:w="1467" w:type="dxa"/>
          </w:tcPr>
          <w:p w14:paraId="086F9398" w14:textId="77777777" w:rsidR="00687ACC" w:rsidRPr="007A3476" w:rsidRDefault="00687ACC" w:rsidP="00687ACC">
            <w:pPr>
              <w:keepNext/>
              <w:ind w:firstLine="0"/>
              <w:jc w:val="center"/>
            </w:pPr>
            <w:r w:rsidRPr="002F1317">
              <w:t>12/03/2026</w:t>
            </w:r>
          </w:p>
        </w:tc>
      </w:tr>
    </w:tbl>
    <w:p w14:paraId="6514D4AF" w14:textId="77777777" w:rsidR="00D42460" w:rsidRDefault="00FC6353" w:rsidP="00FC6353">
      <w:pPr>
        <w:pStyle w:val="Descripcin"/>
      </w:pPr>
      <w:bookmarkStart w:id="31" w:name="_Toc233197682"/>
      <w:r>
        <w:t xml:space="preserve">Tabla </w:t>
      </w:r>
      <w:r w:rsidR="00CF260B">
        <w:fldChar w:fldCharType="begin"/>
      </w:r>
      <w:r w:rsidR="00CF260B">
        <w:instrText xml:space="preserve"> SEQ Tabla \* ARABIC </w:instrText>
      </w:r>
      <w:r w:rsidR="00CF260B">
        <w:fldChar w:fldCharType="separate"/>
      </w:r>
      <w:r w:rsidR="00CF260B">
        <w:rPr>
          <w:noProof/>
        </w:rPr>
        <w:t>3</w:t>
      </w:r>
      <w:r w:rsidR="00CF260B">
        <w:rPr>
          <w:noProof/>
        </w:rPr>
        <w:fldChar w:fldCharType="end"/>
      </w:r>
      <w:r>
        <w:t xml:space="preserve">: </w:t>
      </w:r>
      <w:r w:rsidRPr="004F31DC">
        <w:t xml:space="preserve">Planificación </w:t>
      </w:r>
      <w:r>
        <w:t>Cap.1</w:t>
      </w:r>
      <w:bookmarkEnd w:id="31"/>
    </w:p>
    <w:p w14:paraId="6B30190F" w14:textId="77777777" w:rsidR="007A3476" w:rsidRPr="0028120E" w:rsidRDefault="007A3476" w:rsidP="007A3476">
      <w:pPr>
        <w:pStyle w:val="Ttulo3"/>
      </w:pPr>
      <w:bookmarkStart w:id="32" w:name="_Toc234407389"/>
      <w:bookmarkStart w:id="33" w:name="_Toc234407542"/>
      <w:r>
        <w:t>Planificación del capítulo II</w:t>
      </w:r>
      <w:bookmarkEnd w:id="32"/>
      <w:bookmarkEnd w:id="33"/>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1E74AB7D" w14:textId="77777777" w:rsidTr="005D3FF1">
        <w:tc>
          <w:tcPr>
            <w:tcW w:w="2547" w:type="dxa"/>
            <w:shd w:val="clear" w:color="auto" w:fill="BCFADA"/>
            <w:vAlign w:val="center"/>
          </w:tcPr>
          <w:p w14:paraId="2F3E4C56" w14:textId="77777777" w:rsidR="007A3476" w:rsidRPr="00164283" w:rsidRDefault="007A3476" w:rsidP="00071E5C">
            <w:pPr>
              <w:ind w:firstLine="0"/>
              <w:jc w:val="center"/>
              <w:rPr>
                <w:b/>
                <w:bCs/>
              </w:rPr>
            </w:pPr>
            <w:r w:rsidRPr="00164283">
              <w:rPr>
                <w:b/>
                <w:bCs/>
              </w:rPr>
              <w:t>Subcapítulo</w:t>
            </w:r>
          </w:p>
        </w:tc>
        <w:tc>
          <w:tcPr>
            <w:tcW w:w="1269" w:type="dxa"/>
            <w:shd w:val="clear" w:color="auto" w:fill="BCFADA"/>
            <w:vAlign w:val="center"/>
          </w:tcPr>
          <w:p w14:paraId="04034AB3" w14:textId="77777777" w:rsidR="007A3476" w:rsidRPr="00164283" w:rsidRDefault="007A3476" w:rsidP="00071E5C">
            <w:pPr>
              <w:ind w:firstLine="0"/>
              <w:jc w:val="center"/>
              <w:rPr>
                <w:b/>
                <w:bCs/>
              </w:rPr>
            </w:pPr>
            <w:r w:rsidRPr="00164283">
              <w:rPr>
                <w:b/>
                <w:bCs/>
              </w:rPr>
              <w:t>Duración estimada</w:t>
            </w:r>
          </w:p>
        </w:tc>
        <w:tc>
          <w:tcPr>
            <w:tcW w:w="1145" w:type="dxa"/>
            <w:shd w:val="clear" w:color="auto" w:fill="BCFADA"/>
            <w:vAlign w:val="center"/>
          </w:tcPr>
          <w:p w14:paraId="0D556522" w14:textId="77777777" w:rsidR="007A3476" w:rsidRPr="00164283" w:rsidRDefault="007A3476" w:rsidP="00071E5C">
            <w:pPr>
              <w:ind w:firstLine="0"/>
              <w:jc w:val="center"/>
              <w:rPr>
                <w:b/>
                <w:bCs/>
              </w:rPr>
            </w:pPr>
            <w:r w:rsidRPr="00164283">
              <w:rPr>
                <w:b/>
                <w:bCs/>
              </w:rPr>
              <w:t>Horas estimadas</w:t>
            </w:r>
          </w:p>
        </w:tc>
        <w:tc>
          <w:tcPr>
            <w:tcW w:w="1132" w:type="dxa"/>
            <w:shd w:val="clear" w:color="auto" w:fill="BCFADA"/>
            <w:vAlign w:val="center"/>
          </w:tcPr>
          <w:p w14:paraId="2015945B" w14:textId="77777777" w:rsidR="007A3476" w:rsidRPr="00164283" w:rsidRDefault="007A3476" w:rsidP="00071E5C">
            <w:pPr>
              <w:ind w:firstLine="0"/>
              <w:jc w:val="center"/>
              <w:rPr>
                <w:b/>
                <w:bCs/>
              </w:rPr>
            </w:pPr>
            <w:r w:rsidRPr="00164283">
              <w:rPr>
                <w:b/>
                <w:bCs/>
              </w:rPr>
              <w:t>Horas reales</w:t>
            </w:r>
          </w:p>
        </w:tc>
        <w:tc>
          <w:tcPr>
            <w:tcW w:w="1421" w:type="dxa"/>
            <w:shd w:val="clear" w:color="auto" w:fill="BCFADA"/>
            <w:vAlign w:val="center"/>
          </w:tcPr>
          <w:p w14:paraId="76E93A13" w14:textId="77777777" w:rsidR="007A3476" w:rsidRPr="00164283" w:rsidRDefault="007A3476" w:rsidP="00071E5C">
            <w:pPr>
              <w:ind w:firstLine="0"/>
              <w:jc w:val="center"/>
              <w:rPr>
                <w:b/>
                <w:bCs/>
              </w:rPr>
            </w:pPr>
            <w:r w:rsidRPr="00164283">
              <w:rPr>
                <w:b/>
                <w:bCs/>
              </w:rPr>
              <w:t>Fecha de inicio</w:t>
            </w:r>
          </w:p>
        </w:tc>
        <w:tc>
          <w:tcPr>
            <w:tcW w:w="1502" w:type="dxa"/>
            <w:shd w:val="clear" w:color="auto" w:fill="BCFADA"/>
            <w:vAlign w:val="center"/>
          </w:tcPr>
          <w:p w14:paraId="6C65F4FE" w14:textId="77777777" w:rsidR="007A3476" w:rsidRPr="00164283" w:rsidRDefault="007A3476" w:rsidP="00071E5C">
            <w:pPr>
              <w:ind w:firstLine="0"/>
              <w:jc w:val="center"/>
              <w:rPr>
                <w:b/>
                <w:bCs/>
              </w:rPr>
            </w:pPr>
            <w:r w:rsidRPr="00164283">
              <w:rPr>
                <w:b/>
                <w:bCs/>
              </w:rPr>
              <w:t>Fecha de finalización</w:t>
            </w:r>
          </w:p>
        </w:tc>
      </w:tr>
      <w:tr w:rsidR="00687ACC" w14:paraId="59BED550" w14:textId="77777777" w:rsidTr="008A2C7D">
        <w:tc>
          <w:tcPr>
            <w:tcW w:w="2547" w:type="dxa"/>
          </w:tcPr>
          <w:p w14:paraId="7CE38D95" w14:textId="77777777" w:rsidR="00687ACC" w:rsidRDefault="00687ACC" w:rsidP="00687ACC">
            <w:pPr>
              <w:ind w:firstLine="0"/>
              <w:jc w:val="center"/>
            </w:pPr>
            <w:r w:rsidRPr="00321F7E">
              <w:t>2.1 Estimación de tiempos y plazos</w:t>
            </w:r>
          </w:p>
        </w:tc>
        <w:tc>
          <w:tcPr>
            <w:tcW w:w="1269" w:type="dxa"/>
          </w:tcPr>
          <w:p w14:paraId="40BB8FA7" w14:textId="77777777" w:rsidR="00687ACC" w:rsidRDefault="00687ACC" w:rsidP="00687ACC">
            <w:pPr>
              <w:ind w:firstLine="0"/>
              <w:jc w:val="center"/>
            </w:pPr>
            <w:r w:rsidRPr="00321F7E">
              <w:t>2 días</w:t>
            </w:r>
          </w:p>
        </w:tc>
        <w:tc>
          <w:tcPr>
            <w:tcW w:w="1145" w:type="dxa"/>
          </w:tcPr>
          <w:p w14:paraId="7682E3B0" w14:textId="77777777" w:rsidR="00687ACC" w:rsidRDefault="00687ACC" w:rsidP="00687ACC">
            <w:pPr>
              <w:ind w:firstLine="0"/>
              <w:jc w:val="center"/>
            </w:pPr>
            <w:r w:rsidRPr="00321F7E">
              <w:t>4 h</w:t>
            </w:r>
          </w:p>
        </w:tc>
        <w:tc>
          <w:tcPr>
            <w:tcW w:w="1132" w:type="dxa"/>
          </w:tcPr>
          <w:p w14:paraId="1665D7F8" w14:textId="77777777" w:rsidR="00687ACC" w:rsidRDefault="00687ACC" w:rsidP="00687ACC">
            <w:pPr>
              <w:ind w:firstLine="0"/>
              <w:jc w:val="center"/>
            </w:pPr>
            <w:r w:rsidRPr="00321F7E">
              <w:t>3 h</w:t>
            </w:r>
          </w:p>
        </w:tc>
        <w:tc>
          <w:tcPr>
            <w:tcW w:w="1421" w:type="dxa"/>
          </w:tcPr>
          <w:p w14:paraId="5C1AF07A" w14:textId="77777777" w:rsidR="00687ACC" w:rsidRDefault="00687ACC" w:rsidP="00687ACC">
            <w:pPr>
              <w:ind w:firstLine="0"/>
              <w:jc w:val="center"/>
            </w:pPr>
            <w:r w:rsidRPr="00321F7E">
              <w:t>13/03/2026</w:t>
            </w:r>
          </w:p>
        </w:tc>
        <w:tc>
          <w:tcPr>
            <w:tcW w:w="1502" w:type="dxa"/>
          </w:tcPr>
          <w:p w14:paraId="108858AE" w14:textId="77777777" w:rsidR="00687ACC" w:rsidRDefault="00687ACC" w:rsidP="00687ACC">
            <w:pPr>
              <w:ind w:firstLine="0"/>
              <w:jc w:val="center"/>
            </w:pPr>
            <w:r w:rsidRPr="00321F7E">
              <w:t>14/03/2026</w:t>
            </w:r>
          </w:p>
        </w:tc>
      </w:tr>
      <w:tr w:rsidR="00687ACC" w14:paraId="1CCB2AEB" w14:textId="77777777" w:rsidTr="008A2C7D">
        <w:tc>
          <w:tcPr>
            <w:tcW w:w="2547" w:type="dxa"/>
          </w:tcPr>
          <w:p w14:paraId="090A508E" w14:textId="77777777" w:rsidR="00687ACC" w:rsidRDefault="00687ACC" w:rsidP="00687ACC">
            <w:pPr>
              <w:ind w:firstLine="0"/>
              <w:jc w:val="center"/>
            </w:pPr>
            <w:r w:rsidRPr="00321F7E">
              <w:t>2.2 Presupuesto</w:t>
            </w:r>
          </w:p>
        </w:tc>
        <w:tc>
          <w:tcPr>
            <w:tcW w:w="1269" w:type="dxa"/>
          </w:tcPr>
          <w:p w14:paraId="6BC1200A" w14:textId="77777777" w:rsidR="00687ACC" w:rsidRDefault="00687ACC" w:rsidP="00687ACC">
            <w:pPr>
              <w:ind w:firstLine="0"/>
              <w:jc w:val="center"/>
            </w:pPr>
            <w:r w:rsidRPr="00321F7E">
              <w:t>1 día</w:t>
            </w:r>
          </w:p>
        </w:tc>
        <w:tc>
          <w:tcPr>
            <w:tcW w:w="1145" w:type="dxa"/>
          </w:tcPr>
          <w:p w14:paraId="6AF71245" w14:textId="77777777" w:rsidR="00687ACC" w:rsidRDefault="00687ACC" w:rsidP="00687ACC">
            <w:pPr>
              <w:ind w:firstLine="0"/>
              <w:jc w:val="center"/>
            </w:pPr>
            <w:r w:rsidRPr="00321F7E">
              <w:t>2 h</w:t>
            </w:r>
          </w:p>
        </w:tc>
        <w:tc>
          <w:tcPr>
            <w:tcW w:w="1132" w:type="dxa"/>
          </w:tcPr>
          <w:p w14:paraId="2384DDF9" w14:textId="77777777" w:rsidR="00687ACC" w:rsidRDefault="00687ACC" w:rsidP="00687ACC">
            <w:pPr>
              <w:ind w:firstLine="0"/>
              <w:jc w:val="center"/>
            </w:pPr>
            <w:r w:rsidRPr="00321F7E">
              <w:t>1 h</w:t>
            </w:r>
          </w:p>
        </w:tc>
        <w:tc>
          <w:tcPr>
            <w:tcW w:w="1421" w:type="dxa"/>
          </w:tcPr>
          <w:p w14:paraId="3B446B81" w14:textId="77777777" w:rsidR="00687ACC" w:rsidRDefault="00687ACC" w:rsidP="00687ACC">
            <w:pPr>
              <w:ind w:firstLine="0"/>
              <w:jc w:val="center"/>
            </w:pPr>
            <w:r w:rsidRPr="00321F7E">
              <w:t>15/03/2026</w:t>
            </w:r>
          </w:p>
        </w:tc>
        <w:tc>
          <w:tcPr>
            <w:tcW w:w="1502" w:type="dxa"/>
          </w:tcPr>
          <w:p w14:paraId="4ADD09BB" w14:textId="77777777" w:rsidR="00687ACC" w:rsidRDefault="00687ACC" w:rsidP="00687ACC">
            <w:pPr>
              <w:ind w:firstLine="0"/>
              <w:jc w:val="center"/>
            </w:pPr>
            <w:r w:rsidRPr="00321F7E">
              <w:t>15/03/2026</w:t>
            </w:r>
          </w:p>
        </w:tc>
      </w:tr>
      <w:tr w:rsidR="00687ACC" w14:paraId="0AF8AF59" w14:textId="77777777" w:rsidTr="008A2C7D">
        <w:tc>
          <w:tcPr>
            <w:tcW w:w="2547" w:type="dxa"/>
          </w:tcPr>
          <w:p w14:paraId="393A46FF" w14:textId="77777777" w:rsidR="00687ACC" w:rsidRDefault="00687ACC" w:rsidP="00687ACC">
            <w:pPr>
              <w:ind w:firstLine="0"/>
              <w:jc w:val="center"/>
            </w:pPr>
            <w:r w:rsidRPr="00321F7E">
              <w:t>2.3 Tabla de planificación general</w:t>
            </w:r>
          </w:p>
        </w:tc>
        <w:tc>
          <w:tcPr>
            <w:tcW w:w="1269" w:type="dxa"/>
          </w:tcPr>
          <w:p w14:paraId="0BC2855F" w14:textId="77777777" w:rsidR="00687ACC" w:rsidRDefault="00687ACC" w:rsidP="00687ACC">
            <w:pPr>
              <w:ind w:firstLine="0"/>
              <w:jc w:val="center"/>
            </w:pPr>
            <w:r w:rsidRPr="00321F7E">
              <w:t>2 días</w:t>
            </w:r>
          </w:p>
        </w:tc>
        <w:tc>
          <w:tcPr>
            <w:tcW w:w="1145" w:type="dxa"/>
          </w:tcPr>
          <w:p w14:paraId="40835418" w14:textId="77777777" w:rsidR="00687ACC" w:rsidRDefault="00687ACC" w:rsidP="00687ACC">
            <w:pPr>
              <w:ind w:firstLine="0"/>
              <w:jc w:val="center"/>
            </w:pPr>
            <w:r w:rsidRPr="00321F7E">
              <w:t>4 h</w:t>
            </w:r>
          </w:p>
        </w:tc>
        <w:tc>
          <w:tcPr>
            <w:tcW w:w="1132" w:type="dxa"/>
          </w:tcPr>
          <w:p w14:paraId="093DFA9C" w14:textId="77777777" w:rsidR="00687ACC" w:rsidRDefault="00687ACC" w:rsidP="00687ACC">
            <w:pPr>
              <w:ind w:firstLine="0"/>
              <w:jc w:val="center"/>
            </w:pPr>
            <w:r w:rsidRPr="00321F7E">
              <w:t>3 h</w:t>
            </w:r>
          </w:p>
        </w:tc>
        <w:tc>
          <w:tcPr>
            <w:tcW w:w="1421" w:type="dxa"/>
          </w:tcPr>
          <w:p w14:paraId="29C3D6A4" w14:textId="77777777" w:rsidR="00687ACC" w:rsidRDefault="00687ACC" w:rsidP="00687ACC">
            <w:pPr>
              <w:ind w:firstLine="0"/>
              <w:jc w:val="center"/>
            </w:pPr>
            <w:r w:rsidRPr="00321F7E">
              <w:t>16/03/2026</w:t>
            </w:r>
          </w:p>
        </w:tc>
        <w:tc>
          <w:tcPr>
            <w:tcW w:w="1502" w:type="dxa"/>
          </w:tcPr>
          <w:p w14:paraId="590E0C3F" w14:textId="77777777" w:rsidR="00687ACC" w:rsidRDefault="00687ACC" w:rsidP="00687ACC">
            <w:pPr>
              <w:ind w:firstLine="0"/>
              <w:jc w:val="center"/>
            </w:pPr>
            <w:r w:rsidRPr="00321F7E">
              <w:t>17/03/2026</w:t>
            </w:r>
          </w:p>
        </w:tc>
      </w:tr>
      <w:tr w:rsidR="00687ACC" w14:paraId="4C393AE4" w14:textId="77777777" w:rsidTr="008A2C7D">
        <w:tc>
          <w:tcPr>
            <w:tcW w:w="2547" w:type="dxa"/>
          </w:tcPr>
          <w:p w14:paraId="016B9060" w14:textId="77777777" w:rsidR="00687ACC" w:rsidRPr="008D7867" w:rsidRDefault="00687ACC" w:rsidP="00687ACC">
            <w:pPr>
              <w:ind w:firstLine="0"/>
              <w:jc w:val="center"/>
            </w:pPr>
            <w:r w:rsidRPr="00321F7E">
              <w:t>2.4 Tabla de planificación por capítulos</w:t>
            </w:r>
          </w:p>
        </w:tc>
        <w:tc>
          <w:tcPr>
            <w:tcW w:w="1269" w:type="dxa"/>
          </w:tcPr>
          <w:p w14:paraId="168E5858" w14:textId="77777777" w:rsidR="00687ACC" w:rsidRDefault="00687ACC" w:rsidP="00687ACC">
            <w:pPr>
              <w:ind w:firstLine="0"/>
              <w:jc w:val="center"/>
            </w:pPr>
            <w:r w:rsidRPr="00321F7E">
              <w:t>1 día</w:t>
            </w:r>
          </w:p>
        </w:tc>
        <w:tc>
          <w:tcPr>
            <w:tcW w:w="1145" w:type="dxa"/>
          </w:tcPr>
          <w:p w14:paraId="6DDFD48D" w14:textId="77777777" w:rsidR="00687ACC" w:rsidRDefault="00687ACC" w:rsidP="00687ACC">
            <w:pPr>
              <w:ind w:firstLine="0"/>
              <w:jc w:val="center"/>
            </w:pPr>
            <w:r w:rsidRPr="00321F7E">
              <w:t>3 h</w:t>
            </w:r>
          </w:p>
        </w:tc>
        <w:tc>
          <w:tcPr>
            <w:tcW w:w="1132" w:type="dxa"/>
          </w:tcPr>
          <w:p w14:paraId="3EEA0D7C" w14:textId="77777777" w:rsidR="00687ACC" w:rsidRDefault="00687ACC" w:rsidP="00687ACC">
            <w:pPr>
              <w:ind w:firstLine="0"/>
              <w:jc w:val="center"/>
            </w:pPr>
            <w:r w:rsidRPr="00321F7E">
              <w:t>2 h</w:t>
            </w:r>
          </w:p>
        </w:tc>
        <w:tc>
          <w:tcPr>
            <w:tcW w:w="1421" w:type="dxa"/>
          </w:tcPr>
          <w:p w14:paraId="341431A1" w14:textId="77777777" w:rsidR="00687ACC" w:rsidRPr="007A3476" w:rsidRDefault="00687ACC" w:rsidP="00687ACC">
            <w:pPr>
              <w:ind w:firstLine="0"/>
              <w:jc w:val="center"/>
            </w:pPr>
            <w:r w:rsidRPr="00321F7E">
              <w:t>18/03/2026</w:t>
            </w:r>
          </w:p>
        </w:tc>
        <w:tc>
          <w:tcPr>
            <w:tcW w:w="1502" w:type="dxa"/>
          </w:tcPr>
          <w:p w14:paraId="05C0B054" w14:textId="77777777" w:rsidR="00687ACC" w:rsidRPr="007A3476" w:rsidRDefault="00687ACC" w:rsidP="00687ACC">
            <w:pPr>
              <w:ind w:firstLine="0"/>
              <w:jc w:val="center"/>
            </w:pPr>
            <w:r w:rsidRPr="00321F7E">
              <w:t>18/03/2026</w:t>
            </w:r>
          </w:p>
        </w:tc>
      </w:tr>
      <w:tr w:rsidR="00687ACC" w14:paraId="75436C51" w14:textId="77777777" w:rsidTr="008A2C7D">
        <w:tc>
          <w:tcPr>
            <w:tcW w:w="2547" w:type="dxa"/>
          </w:tcPr>
          <w:p w14:paraId="4A951565" w14:textId="77777777" w:rsidR="00687ACC" w:rsidRPr="008D7867" w:rsidRDefault="00687ACC" w:rsidP="00687ACC">
            <w:pPr>
              <w:ind w:firstLine="0"/>
              <w:jc w:val="center"/>
            </w:pPr>
            <w:r w:rsidRPr="00321F7E">
              <w:t>2.5 Diagrama de Gantt</w:t>
            </w:r>
          </w:p>
        </w:tc>
        <w:tc>
          <w:tcPr>
            <w:tcW w:w="1269" w:type="dxa"/>
          </w:tcPr>
          <w:p w14:paraId="546291FE" w14:textId="77777777" w:rsidR="00687ACC" w:rsidRDefault="00687ACC" w:rsidP="00687ACC">
            <w:pPr>
              <w:ind w:firstLine="0"/>
              <w:jc w:val="center"/>
            </w:pPr>
            <w:r w:rsidRPr="00321F7E">
              <w:t>2 días</w:t>
            </w:r>
          </w:p>
        </w:tc>
        <w:tc>
          <w:tcPr>
            <w:tcW w:w="1145" w:type="dxa"/>
          </w:tcPr>
          <w:p w14:paraId="64878FFE" w14:textId="77777777" w:rsidR="00687ACC" w:rsidRDefault="00687ACC" w:rsidP="00687ACC">
            <w:pPr>
              <w:ind w:firstLine="0"/>
              <w:jc w:val="center"/>
            </w:pPr>
            <w:r w:rsidRPr="00321F7E">
              <w:t>3 h</w:t>
            </w:r>
          </w:p>
        </w:tc>
        <w:tc>
          <w:tcPr>
            <w:tcW w:w="1132" w:type="dxa"/>
          </w:tcPr>
          <w:p w14:paraId="3FABF17E" w14:textId="77777777" w:rsidR="00687ACC" w:rsidRDefault="00687ACC" w:rsidP="00687ACC">
            <w:pPr>
              <w:ind w:firstLine="0"/>
              <w:jc w:val="center"/>
            </w:pPr>
            <w:r w:rsidRPr="00321F7E">
              <w:t>3 h</w:t>
            </w:r>
          </w:p>
        </w:tc>
        <w:tc>
          <w:tcPr>
            <w:tcW w:w="1421" w:type="dxa"/>
          </w:tcPr>
          <w:p w14:paraId="425C5008" w14:textId="77777777" w:rsidR="00687ACC" w:rsidRPr="007A3476" w:rsidRDefault="00687ACC" w:rsidP="00687ACC">
            <w:pPr>
              <w:ind w:firstLine="0"/>
              <w:jc w:val="center"/>
            </w:pPr>
            <w:r w:rsidRPr="00321F7E">
              <w:t>19/03/2026</w:t>
            </w:r>
          </w:p>
        </w:tc>
        <w:tc>
          <w:tcPr>
            <w:tcW w:w="1502" w:type="dxa"/>
          </w:tcPr>
          <w:p w14:paraId="6A7713E7" w14:textId="77777777" w:rsidR="00687ACC" w:rsidRPr="007A3476" w:rsidRDefault="00687ACC" w:rsidP="00687ACC">
            <w:pPr>
              <w:keepNext/>
              <w:ind w:firstLine="0"/>
              <w:jc w:val="center"/>
            </w:pPr>
            <w:r w:rsidRPr="00321F7E">
              <w:t>20/03/2026</w:t>
            </w:r>
          </w:p>
        </w:tc>
      </w:tr>
      <w:tr w:rsidR="00687ACC" w14:paraId="10305750" w14:textId="77777777" w:rsidTr="008A2C7D">
        <w:tc>
          <w:tcPr>
            <w:tcW w:w="2547" w:type="dxa"/>
          </w:tcPr>
          <w:p w14:paraId="369F52BE" w14:textId="77777777" w:rsidR="00687ACC" w:rsidRPr="00A24D72" w:rsidRDefault="00687ACC" w:rsidP="00687ACC">
            <w:pPr>
              <w:ind w:firstLine="0"/>
              <w:jc w:val="center"/>
            </w:pPr>
            <w:proofErr w:type="gramStart"/>
            <w:r w:rsidRPr="00321F7E">
              <w:t>Total</w:t>
            </w:r>
            <w:proofErr w:type="gramEnd"/>
            <w:r w:rsidRPr="00321F7E">
              <w:t xml:space="preserve"> Capítulo II</w:t>
            </w:r>
          </w:p>
        </w:tc>
        <w:tc>
          <w:tcPr>
            <w:tcW w:w="1269" w:type="dxa"/>
          </w:tcPr>
          <w:p w14:paraId="19360B7B" w14:textId="77777777" w:rsidR="00687ACC" w:rsidRDefault="00687ACC" w:rsidP="00687ACC">
            <w:pPr>
              <w:ind w:firstLine="0"/>
              <w:jc w:val="center"/>
            </w:pPr>
            <w:r w:rsidRPr="00321F7E">
              <w:t>1 semana</w:t>
            </w:r>
          </w:p>
        </w:tc>
        <w:tc>
          <w:tcPr>
            <w:tcW w:w="1145" w:type="dxa"/>
          </w:tcPr>
          <w:p w14:paraId="496339F6" w14:textId="77777777" w:rsidR="00687ACC" w:rsidRDefault="00687ACC" w:rsidP="00687ACC">
            <w:pPr>
              <w:ind w:firstLine="0"/>
              <w:jc w:val="center"/>
            </w:pPr>
            <w:r w:rsidRPr="00321F7E">
              <w:t>16 h</w:t>
            </w:r>
          </w:p>
        </w:tc>
        <w:tc>
          <w:tcPr>
            <w:tcW w:w="1132" w:type="dxa"/>
          </w:tcPr>
          <w:p w14:paraId="7EB368C2" w14:textId="77777777" w:rsidR="00687ACC" w:rsidRDefault="00687ACC" w:rsidP="00687ACC">
            <w:pPr>
              <w:ind w:firstLine="0"/>
              <w:jc w:val="center"/>
            </w:pPr>
            <w:r w:rsidRPr="00321F7E">
              <w:t>12 h</w:t>
            </w:r>
          </w:p>
        </w:tc>
        <w:tc>
          <w:tcPr>
            <w:tcW w:w="1421" w:type="dxa"/>
          </w:tcPr>
          <w:p w14:paraId="43C6C4E0" w14:textId="77777777" w:rsidR="00687ACC" w:rsidRPr="00A24D72" w:rsidRDefault="00687ACC" w:rsidP="00687ACC">
            <w:pPr>
              <w:ind w:firstLine="0"/>
              <w:jc w:val="center"/>
            </w:pPr>
            <w:r w:rsidRPr="00321F7E">
              <w:t>13/03/2026</w:t>
            </w:r>
          </w:p>
        </w:tc>
        <w:tc>
          <w:tcPr>
            <w:tcW w:w="1502" w:type="dxa"/>
          </w:tcPr>
          <w:p w14:paraId="3B7B9C84" w14:textId="77777777" w:rsidR="00687ACC" w:rsidRPr="00A24D72" w:rsidRDefault="00687ACC" w:rsidP="00687ACC">
            <w:pPr>
              <w:keepNext/>
              <w:ind w:firstLine="0"/>
              <w:jc w:val="center"/>
            </w:pPr>
            <w:r w:rsidRPr="00321F7E">
              <w:t>20/03/2026</w:t>
            </w:r>
          </w:p>
        </w:tc>
      </w:tr>
    </w:tbl>
    <w:p w14:paraId="299245FF" w14:textId="77777777" w:rsidR="007A3476" w:rsidRDefault="00FC6353" w:rsidP="00FC6353">
      <w:pPr>
        <w:pStyle w:val="Descripcin"/>
      </w:pPr>
      <w:bookmarkStart w:id="34" w:name="_Toc233197683"/>
      <w:r>
        <w:t xml:space="preserve">Tabla </w:t>
      </w:r>
      <w:r w:rsidR="00CF260B">
        <w:fldChar w:fldCharType="begin"/>
      </w:r>
      <w:r w:rsidR="00CF260B">
        <w:instrText xml:space="preserve"> SEQ Tabla \* ARABIC </w:instrText>
      </w:r>
      <w:r w:rsidR="00CF260B">
        <w:fldChar w:fldCharType="separate"/>
      </w:r>
      <w:r w:rsidR="00CF260B">
        <w:rPr>
          <w:noProof/>
        </w:rPr>
        <w:t>4</w:t>
      </w:r>
      <w:r w:rsidR="00CF260B">
        <w:rPr>
          <w:noProof/>
        </w:rPr>
        <w:fldChar w:fldCharType="end"/>
      </w:r>
      <w:r>
        <w:t xml:space="preserve">: </w:t>
      </w:r>
      <w:r w:rsidRPr="00425C92">
        <w:t xml:space="preserve">Planificación </w:t>
      </w:r>
      <w:r>
        <w:t>Cap.2</w:t>
      </w:r>
      <w:bookmarkEnd w:id="34"/>
    </w:p>
    <w:p w14:paraId="6B94085F"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29122251" w14:textId="77777777" w:rsidR="00BD74C2" w:rsidRPr="0028120E" w:rsidRDefault="00BD74C2" w:rsidP="00BD74C2">
      <w:pPr>
        <w:pStyle w:val="Ttulo3"/>
      </w:pPr>
      <w:bookmarkStart w:id="35" w:name="_Toc234407390"/>
      <w:bookmarkStart w:id="36" w:name="_Toc234407543"/>
      <w:r>
        <w:lastRenderedPageBreak/>
        <w:t>Planificación del capítulo III</w:t>
      </w:r>
      <w:bookmarkEnd w:id="35"/>
      <w:bookmarkEnd w:id="36"/>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1560CC09" w14:textId="77777777" w:rsidTr="009B3513">
        <w:tc>
          <w:tcPr>
            <w:tcW w:w="2830" w:type="dxa"/>
            <w:shd w:val="clear" w:color="auto" w:fill="85FF88"/>
            <w:vAlign w:val="center"/>
          </w:tcPr>
          <w:p w14:paraId="37BB565E" w14:textId="77777777" w:rsidR="00BD74C2" w:rsidRPr="00164283" w:rsidRDefault="00BD74C2" w:rsidP="00071E5C">
            <w:pPr>
              <w:ind w:firstLine="0"/>
              <w:jc w:val="center"/>
              <w:rPr>
                <w:b/>
                <w:bCs/>
              </w:rPr>
            </w:pPr>
            <w:r w:rsidRPr="00164283">
              <w:rPr>
                <w:b/>
                <w:bCs/>
              </w:rPr>
              <w:t>Subcapítulo</w:t>
            </w:r>
          </w:p>
        </w:tc>
        <w:tc>
          <w:tcPr>
            <w:tcW w:w="1267" w:type="dxa"/>
            <w:shd w:val="clear" w:color="auto" w:fill="85FF88"/>
            <w:vAlign w:val="center"/>
          </w:tcPr>
          <w:p w14:paraId="28ED1EEE" w14:textId="77777777" w:rsidR="00BD74C2" w:rsidRPr="00164283" w:rsidRDefault="00BD74C2" w:rsidP="00071E5C">
            <w:pPr>
              <w:ind w:firstLine="0"/>
              <w:jc w:val="center"/>
              <w:rPr>
                <w:b/>
                <w:bCs/>
              </w:rPr>
            </w:pPr>
            <w:r w:rsidRPr="00164283">
              <w:rPr>
                <w:b/>
                <w:bCs/>
              </w:rPr>
              <w:t>Duración estimada</w:t>
            </w:r>
          </w:p>
        </w:tc>
        <w:tc>
          <w:tcPr>
            <w:tcW w:w="1145" w:type="dxa"/>
            <w:shd w:val="clear" w:color="auto" w:fill="85FF88"/>
            <w:vAlign w:val="center"/>
          </w:tcPr>
          <w:p w14:paraId="2BC84E94" w14:textId="77777777" w:rsidR="00BD74C2" w:rsidRPr="00164283" w:rsidRDefault="00BD74C2" w:rsidP="00071E5C">
            <w:pPr>
              <w:ind w:firstLine="0"/>
              <w:jc w:val="center"/>
              <w:rPr>
                <w:b/>
                <w:bCs/>
              </w:rPr>
            </w:pPr>
            <w:r w:rsidRPr="00164283">
              <w:rPr>
                <w:b/>
                <w:bCs/>
              </w:rPr>
              <w:t>Horas estimadas</w:t>
            </w:r>
          </w:p>
        </w:tc>
        <w:tc>
          <w:tcPr>
            <w:tcW w:w="853" w:type="dxa"/>
            <w:shd w:val="clear" w:color="auto" w:fill="85FF88"/>
            <w:vAlign w:val="center"/>
          </w:tcPr>
          <w:p w14:paraId="3E7B4D7F" w14:textId="77777777" w:rsidR="00BD74C2" w:rsidRPr="00164283" w:rsidRDefault="00BD74C2" w:rsidP="00071E5C">
            <w:pPr>
              <w:ind w:firstLine="0"/>
              <w:jc w:val="center"/>
              <w:rPr>
                <w:b/>
                <w:bCs/>
              </w:rPr>
            </w:pPr>
            <w:r w:rsidRPr="00164283">
              <w:rPr>
                <w:b/>
                <w:bCs/>
              </w:rPr>
              <w:t>Horas reales</w:t>
            </w:r>
          </w:p>
        </w:tc>
        <w:tc>
          <w:tcPr>
            <w:tcW w:w="1420" w:type="dxa"/>
            <w:shd w:val="clear" w:color="auto" w:fill="85FF88"/>
            <w:vAlign w:val="center"/>
          </w:tcPr>
          <w:p w14:paraId="1B58D0CA" w14:textId="77777777" w:rsidR="00BD74C2" w:rsidRPr="00164283" w:rsidRDefault="00BD74C2" w:rsidP="00071E5C">
            <w:pPr>
              <w:ind w:firstLine="0"/>
              <w:jc w:val="center"/>
              <w:rPr>
                <w:b/>
                <w:bCs/>
              </w:rPr>
            </w:pPr>
            <w:r w:rsidRPr="00164283">
              <w:rPr>
                <w:b/>
                <w:bCs/>
              </w:rPr>
              <w:t>Fecha de inicio</w:t>
            </w:r>
          </w:p>
        </w:tc>
        <w:tc>
          <w:tcPr>
            <w:tcW w:w="1501" w:type="dxa"/>
            <w:shd w:val="clear" w:color="auto" w:fill="85FF88"/>
            <w:vAlign w:val="center"/>
          </w:tcPr>
          <w:p w14:paraId="394E8C15" w14:textId="77777777" w:rsidR="00BD74C2" w:rsidRPr="00164283" w:rsidRDefault="00BD74C2" w:rsidP="00071E5C">
            <w:pPr>
              <w:ind w:firstLine="0"/>
              <w:jc w:val="center"/>
              <w:rPr>
                <w:b/>
                <w:bCs/>
              </w:rPr>
            </w:pPr>
            <w:r w:rsidRPr="00164283">
              <w:rPr>
                <w:b/>
                <w:bCs/>
              </w:rPr>
              <w:t>Fecha de finalización</w:t>
            </w:r>
          </w:p>
        </w:tc>
      </w:tr>
      <w:tr w:rsidR="00687ACC" w14:paraId="1297B080" w14:textId="77777777" w:rsidTr="009B3513">
        <w:tc>
          <w:tcPr>
            <w:tcW w:w="2830" w:type="dxa"/>
          </w:tcPr>
          <w:p w14:paraId="3D8036E8" w14:textId="77777777" w:rsidR="00687ACC" w:rsidRDefault="00687ACC" w:rsidP="00687ACC">
            <w:pPr>
              <w:ind w:firstLine="0"/>
              <w:jc w:val="center"/>
            </w:pPr>
            <w:r w:rsidRPr="00101CAA">
              <w:t>3.1 Enfoques de detección y análisis en endpoint</w:t>
            </w:r>
          </w:p>
        </w:tc>
        <w:tc>
          <w:tcPr>
            <w:tcW w:w="1267" w:type="dxa"/>
          </w:tcPr>
          <w:p w14:paraId="7AC7409D" w14:textId="77777777" w:rsidR="00687ACC" w:rsidRDefault="00687ACC" w:rsidP="00687ACC">
            <w:pPr>
              <w:ind w:firstLine="0"/>
              <w:jc w:val="center"/>
            </w:pPr>
            <w:r w:rsidRPr="00101CAA">
              <w:t>2 días</w:t>
            </w:r>
          </w:p>
        </w:tc>
        <w:tc>
          <w:tcPr>
            <w:tcW w:w="1145" w:type="dxa"/>
          </w:tcPr>
          <w:p w14:paraId="4906BB2C" w14:textId="77777777" w:rsidR="00687ACC" w:rsidRDefault="00687ACC" w:rsidP="00687ACC">
            <w:pPr>
              <w:ind w:firstLine="0"/>
              <w:jc w:val="center"/>
            </w:pPr>
            <w:r w:rsidRPr="00101CAA">
              <w:t>3 h</w:t>
            </w:r>
          </w:p>
        </w:tc>
        <w:tc>
          <w:tcPr>
            <w:tcW w:w="853" w:type="dxa"/>
          </w:tcPr>
          <w:p w14:paraId="224775CE" w14:textId="77777777" w:rsidR="00687ACC" w:rsidRDefault="00687ACC" w:rsidP="00687ACC">
            <w:pPr>
              <w:ind w:firstLine="0"/>
              <w:jc w:val="center"/>
            </w:pPr>
            <w:r w:rsidRPr="00101CAA">
              <w:t>3 h</w:t>
            </w:r>
          </w:p>
        </w:tc>
        <w:tc>
          <w:tcPr>
            <w:tcW w:w="1420" w:type="dxa"/>
          </w:tcPr>
          <w:p w14:paraId="2A7F2C1D" w14:textId="77777777" w:rsidR="00687ACC" w:rsidRDefault="00687ACC" w:rsidP="00687ACC">
            <w:pPr>
              <w:ind w:firstLine="0"/>
              <w:jc w:val="center"/>
            </w:pPr>
            <w:r w:rsidRPr="00101CAA">
              <w:t>21/03/2026</w:t>
            </w:r>
          </w:p>
        </w:tc>
        <w:tc>
          <w:tcPr>
            <w:tcW w:w="1501" w:type="dxa"/>
          </w:tcPr>
          <w:p w14:paraId="6BCC2AED" w14:textId="77777777" w:rsidR="00687ACC" w:rsidRDefault="00687ACC" w:rsidP="00687ACC">
            <w:pPr>
              <w:ind w:firstLine="0"/>
              <w:jc w:val="center"/>
            </w:pPr>
            <w:r w:rsidRPr="00101CAA">
              <w:t>22/03/2026</w:t>
            </w:r>
          </w:p>
        </w:tc>
      </w:tr>
      <w:tr w:rsidR="00687ACC" w14:paraId="5F4683F8" w14:textId="77777777" w:rsidTr="009B3513">
        <w:tc>
          <w:tcPr>
            <w:tcW w:w="2830" w:type="dxa"/>
          </w:tcPr>
          <w:p w14:paraId="605ACF47" w14:textId="77777777" w:rsidR="00687ACC" w:rsidRDefault="00687ACC" w:rsidP="00687ACC">
            <w:pPr>
              <w:ind w:firstLine="0"/>
              <w:jc w:val="center"/>
            </w:pPr>
            <w:r w:rsidRPr="00101CAA">
              <w:t>3.2 Arquitectura interna Velociraptor</w:t>
            </w:r>
          </w:p>
        </w:tc>
        <w:tc>
          <w:tcPr>
            <w:tcW w:w="1267" w:type="dxa"/>
          </w:tcPr>
          <w:p w14:paraId="16CEBA27" w14:textId="77777777" w:rsidR="00687ACC" w:rsidRDefault="00687ACC" w:rsidP="00687ACC">
            <w:pPr>
              <w:ind w:firstLine="0"/>
              <w:jc w:val="center"/>
            </w:pPr>
            <w:r w:rsidRPr="00101CAA">
              <w:t>2 días</w:t>
            </w:r>
          </w:p>
        </w:tc>
        <w:tc>
          <w:tcPr>
            <w:tcW w:w="1145" w:type="dxa"/>
          </w:tcPr>
          <w:p w14:paraId="13C8181A" w14:textId="77777777" w:rsidR="00687ACC" w:rsidRDefault="00687ACC" w:rsidP="00687ACC">
            <w:pPr>
              <w:ind w:firstLine="0"/>
              <w:jc w:val="center"/>
            </w:pPr>
            <w:r w:rsidRPr="00101CAA">
              <w:t>3 h</w:t>
            </w:r>
          </w:p>
        </w:tc>
        <w:tc>
          <w:tcPr>
            <w:tcW w:w="853" w:type="dxa"/>
          </w:tcPr>
          <w:p w14:paraId="7E515E2E" w14:textId="77777777" w:rsidR="00687ACC" w:rsidRDefault="00687ACC" w:rsidP="00687ACC">
            <w:pPr>
              <w:ind w:firstLine="0"/>
              <w:jc w:val="center"/>
            </w:pPr>
            <w:r w:rsidRPr="00101CAA">
              <w:t>3 h</w:t>
            </w:r>
          </w:p>
        </w:tc>
        <w:tc>
          <w:tcPr>
            <w:tcW w:w="1420" w:type="dxa"/>
          </w:tcPr>
          <w:p w14:paraId="12970885" w14:textId="77777777" w:rsidR="00687ACC" w:rsidRDefault="00687ACC" w:rsidP="00687ACC">
            <w:pPr>
              <w:ind w:firstLine="0"/>
              <w:jc w:val="center"/>
            </w:pPr>
            <w:r w:rsidRPr="00101CAA">
              <w:t>23/03/2026</w:t>
            </w:r>
          </w:p>
        </w:tc>
        <w:tc>
          <w:tcPr>
            <w:tcW w:w="1501" w:type="dxa"/>
          </w:tcPr>
          <w:p w14:paraId="472E88E5" w14:textId="77777777" w:rsidR="00687ACC" w:rsidRDefault="00687ACC" w:rsidP="00687ACC">
            <w:pPr>
              <w:ind w:firstLine="0"/>
              <w:jc w:val="center"/>
            </w:pPr>
            <w:r w:rsidRPr="00101CAA">
              <w:t>24/03/2026</w:t>
            </w:r>
          </w:p>
        </w:tc>
      </w:tr>
      <w:tr w:rsidR="00687ACC" w14:paraId="4ECAEF85" w14:textId="77777777" w:rsidTr="009B3513">
        <w:tc>
          <w:tcPr>
            <w:tcW w:w="2830" w:type="dxa"/>
          </w:tcPr>
          <w:p w14:paraId="2F41A593" w14:textId="77777777" w:rsidR="00687ACC" w:rsidRPr="004B7516" w:rsidRDefault="00687ACC" w:rsidP="00687ACC">
            <w:pPr>
              <w:ind w:firstLine="0"/>
              <w:jc w:val="center"/>
            </w:pPr>
            <w:r w:rsidRPr="00101CAA">
              <w:t>3.3 Artifacts y modelo de ejecución</w:t>
            </w:r>
          </w:p>
        </w:tc>
        <w:tc>
          <w:tcPr>
            <w:tcW w:w="1267" w:type="dxa"/>
          </w:tcPr>
          <w:p w14:paraId="0479C223" w14:textId="77777777" w:rsidR="00687ACC" w:rsidRDefault="00687ACC" w:rsidP="00687ACC">
            <w:pPr>
              <w:ind w:firstLine="0"/>
              <w:jc w:val="center"/>
            </w:pPr>
            <w:r w:rsidRPr="00101CAA">
              <w:t>2 días</w:t>
            </w:r>
          </w:p>
        </w:tc>
        <w:tc>
          <w:tcPr>
            <w:tcW w:w="1145" w:type="dxa"/>
          </w:tcPr>
          <w:p w14:paraId="4E196200" w14:textId="77777777" w:rsidR="00687ACC" w:rsidRDefault="00687ACC" w:rsidP="00687ACC">
            <w:pPr>
              <w:ind w:firstLine="0"/>
              <w:jc w:val="center"/>
            </w:pPr>
            <w:r w:rsidRPr="00101CAA">
              <w:t>3 h</w:t>
            </w:r>
          </w:p>
        </w:tc>
        <w:tc>
          <w:tcPr>
            <w:tcW w:w="853" w:type="dxa"/>
          </w:tcPr>
          <w:p w14:paraId="3ED17710" w14:textId="77777777" w:rsidR="00687ACC" w:rsidRDefault="00687ACC" w:rsidP="00687ACC">
            <w:pPr>
              <w:ind w:firstLine="0"/>
              <w:jc w:val="center"/>
            </w:pPr>
            <w:r w:rsidRPr="00101CAA">
              <w:t>3 h</w:t>
            </w:r>
          </w:p>
        </w:tc>
        <w:tc>
          <w:tcPr>
            <w:tcW w:w="1420" w:type="dxa"/>
          </w:tcPr>
          <w:p w14:paraId="04D16B38" w14:textId="77777777" w:rsidR="00687ACC" w:rsidRPr="00DC1B86" w:rsidRDefault="00687ACC" w:rsidP="00687ACC">
            <w:pPr>
              <w:ind w:firstLine="0"/>
              <w:jc w:val="center"/>
            </w:pPr>
            <w:r w:rsidRPr="00101CAA">
              <w:t>25/03/2026</w:t>
            </w:r>
          </w:p>
        </w:tc>
        <w:tc>
          <w:tcPr>
            <w:tcW w:w="1501" w:type="dxa"/>
          </w:tcPr>
          <w:p w14:paraId="710B04FA" w14:textId="77777777" w:rsidR="00687ACC" w:rsidRPr="00DC1B86" w:rsidRDefault="00687ACC" w:rsidP="00687ACC">
            <w:pPr>
              <w:ind w:firstLine="0"/>
              <w:jc w:val="center"/>
            </w:pPr>
            <w:r w:rsidRPr="00101CAA">
              <w:t>26/03/2026</w:t>
            </w:r>
          </w:p>
        </w:tc>
      </w:tr>
      <w:tr w:rsidR="00687ACC" w14:paraId="7ADD966F" w14:textId="77777777" w:rsidTr="009B3513">
        <w:tc>
          <w:tcPr>
            <w:tcW w:w="2830" w:type="dxa"/>
          </w:tcPr>
          <w:p w14:paraId="5A538F2A" w14:textId="77777777" w:rsidR="00687ACC" w:rsidRPr="004B7516" w:rsidRDefault="00687ACC" w:rsidP="00687ACC">
            <w:pPr>
              <w:ind w:firstLine="0"/>
              <w:jc w:val="center"/>
            </w:pPr>
            <w:r w:rsidRPr="00101CAA">
              <w:t>3.4 Velociraptor Query Language (VQL)</w:t>
            </w:r>
          </w:p>
        </w:tc>
        <w:tc>
          <w:tcPr>
            <w:tcW w:w="1267" w:type="dxa"/>
          </w:tcPr>
          <w:p w14:paraId="52A833E5" w14:textId="77777777" w:rsidR="00687ACC" w:rsidRDefault="00687ACC" w:rsidP="00687ACC">
            <w:pPr>
              <w:ind w:firstLine="0"/>
              <w:jc w:val="center"/>
            </w:pPr>
            <w:r w:rsidRPr="00101CAA">
              <w:t>1 día</w:t>
            </w:r>
          </w:p>
        </w:tc>
        <w:tc>
          <w:tcPr>
            <w:tcW w:w="1145" w:type="dxa"/>
          </w:tcPr>
          <w:p w14:paraId="19DBB8C7" w14:textId="77777777" w:rsidR="00687ACC" w:rsidRDefault="00687ACC" w:rsidP="00687ACC">
            <w:pPr>
              <w:ind w:firstLine="0"/>
              <w:jc w:val="center"/>
            </w:pPr>
            <w:r w:rsidRPr="00101CAA">
              <w:t>3 h</w:t>
            </w:r>
          </w:p>
        </w:tc>
        <w:tc>
          <w:tcPr>
            <w:tcW w:w="853" w:type="dxa"/>
          </w:tcPr>
          <w:p w14:paraId="1D4C62F1" w14:textId="77777777" w:rsidR="00687ACC" w:rsidRDefault="00687ACC" w:rsidP="00687ACC">
            <w:pPr>
              <w:ind w:firstLine="0"/>
              <w:jc w:val="center"/>
            </w:pPr>
            <w:r w:rsidRPr="00101CAA">
              <w:t>2 h</w:t>
            </w:r>
          </w:p>
        </w:tc>
        <w:tc>
          <w:tcPr>
            <w:tcW w:w="1420" w:type="dxa"/>
          </w:tcPr>
          <w:p w14:paraId="167C7751" w14:textId="77777777" w:rsidR="00687ACC" w:rsidRPr="00DC1B86" w:rsidRDefault="00687ACC" w:rsidP="00687ACC">
            <w:pPr>
              <w:ind w:firstLine="0"/>
              <w:jc w:val="center"/>
            </w:pPr>
            <w:r w:rsidRPr="00101CAA">
              <w:t>27/03/2026</w:t>
            </w:r>
          </w:p>
        </w:tc>
        <w:tc>
          <w:tcPr>
            <w:tcW w:w="1501" w:type="dxa"/>
          </w:tcPr>
          <w:p w14:paraId="3FFA2801" w14:textId="77777777" w:rsidR="00687ACC" w:rsidRPr="00DC1B86" w:rsidRDefault="00687ACC" w:rsidP="00687ACC">
            <w:pPr>
              <w:ind w:firstLine="0"/>
              <w:jc w:val="center"/>
            </w:pPr>
            <w:r w:rsidRPr="00101CAA">
              <w:t>27/03/2026</w:t>
            </w:r>
          </w:p>
        </w:tc>
      </w:tr>
      <w:tr w:rsidR="00687ACC" w14:paraId="5D1006D2" w14:textId="77777777" w:rsidTr="009B3513">
        <w:tc>
          <w:tcPr>
            <w:tcW w:w="2830" w:type="dxa"/>
          </w:tcPr>
          <w:p w14:paraId="21E12BFE" w14:textId="77777777" w:rsidR="00687ACC" w:rsidRPr="004B7516" w:rsidRDefault="00687ACC" w:rsidP="00687ACC">
            <w:pPr>
              <w:ind w:firstLine="0"/>
              <w:jc w:val="center"/>
            </w:pPr>
            <w:r w:rsidRPr="00101CAA">
              <w:t>3.5 Telemetría y limitaciones de visibilidad en HIDS/DFIR</w:t>
            </w:r>
          </w:p>
        </w:tc>
        <w:tc>
          <w:tcPr>
            <w:tcW w:w="1267" w:type="dxa"/>
          </w:tcPr>
          <w:p w14:paraId="566178ED" w14:textId="77777777" w:rsidR="00687ACC" w:rsidRDefault="00687ACC" w:rsidP="00687ACC">
            <w:pPr>
              <w:ind w:firstLine="0"/>
              <w:jc w:val="center"/>
            </w:pPr>
            <w:r w:rsidRPr="00101CAA">
              <w:t>1 día</w:t>
            </w:r>
          </w:p>
        </w:tc>
        <w:tc>
          <w:tcPr>
            <w:tcW w:w="1145" w:type="dxa"/>
          </w:tcPr>
          <w:p w14:paraId="74690B23" w14:textId="77777777" w:rsidR="00687ACC" w:rsidRDefault="00687ACC" w:rsidP="00687ACC">
            <w:pPr>
              <w:ind w:firstLine="0"/>
              <w:jc w:val="center"/>
            </w:pPr>
            <w:r w:rsidRPr="00101CAA">
              <w:t>2 h</w:t>
            </w:r>
          </w:p>
        </w:tc>
        <w:tc>
          <w:tcPr>
            <w:tcW w:w="853" w:type="dxa"/>
          </w:tcPr>
          <w:p w14:paraId="7CDD4542" w14:textId="77777777" w:rsidR="00687ACC" w:rsidRDefault="00687ACC" w:rsidP="00687ACC">
            <w:pPr>
              <w:ind w:firstLine="0"/>
              <w:jc w:val="center"/>
            </w:pPr>
            <w:r w:rsidRPr="00101CAA">
              <w:t>2 h</w:t>
            </w:r>
          </w:p>
        </w:tc>
        <w:tc>
          <w:tcPr>
            <w:tcW w:w="1420" w:type="dxa"/>
          </w:tcPr>
          <w:p w14:paraId="4FB6E571" w14:textId="77777777" w:rsidR="00687ACC" w:rsidRPr="00DC1B86" w:rsidRDefault="00687ACC" w:rsidP="00687ACC">
            <w:pPr>
              <w:ind w:firstLine="0"/>
              <w:jc w:val="center"/>
            </w:pPr>
            <w:r w:rsidRPr="00101CAA">
              <w:t>28/03/2026</w:t>
            </w:r>
          </w:p>
        </w:tc>
        <w:tc>
          <w:tcPr>
            <w:tcW w:w="1501" w:type="dxa"/>
          </w:tcPr>
          <w:p w14:paraId="368D129E" w14:textId="77777777" w:rsidR="00687ACC" w:rsidRPr="00DC1B86" w:rsidRDefault="00687ACC" w:rsidP="00687ACC">
            <w:pPr>
              <w:keepNext/>
              <w:ind w:firstLine="0"/>
              <w:jc w:val="center"/>
            </w:pPr>
            <w:r w:rsidRPr="00101CAA">
              <w:t>28/03/2026</w:t>
            </w:r>
          </w:p>
        </w:tc>
      </w:tr>
      <w:tr w:rsidR="00687ACC" w14:paraId="05262011" w14:textId="77777777" w:rsidTr="009B3513">
        <w:tc>
          <w:tcPr>
            <w:tcW w:w="2830" w:type="dxa"/>
          </w:tcPr>
          <w:p w14:paraId="4AE294CF" w14:textId="77777777" w:rsidR="00687ACC" w:rsidRPr="003851AC" w:rsidRDefault="00687ACC" w:rsidP="00687ACC">
            <w:pPr>
              <w:ind w:firstLine="0"/>
              <w:jc w:val="center"/>
            </w:pPr>
            <w:proofErr w:type="gramStart"/>
            <w:r w:rsidRPr="00101CAA">
              <w:t>Total</w:t>
            </w:r>
            <w:proofErr w:type="gramEnd"/>
            <w:r w:rsidRPr="00101CAA">
              <w:t xml:space="preserve"> Capítulo III</w:t>
            </w:r>
          </w:p>
        </w:tc>
        <w:tc>
          <w:tcPr>
            <w:tcW w:w="1267" w:type="dxa"/>
          </w:tcPr>
          <w:p w14:paraId="71739FF7" w14:textId="77777777" w:rsidR="00687ACC" w:rsidRDefault="00687ACC" w:rsidP="00687ACC">
            <w:pPr>
              <w:ind w:firstLine="0"/>
              <w:jc w:val="center"/>
            </w:pPr>
            <w:r w:rsidRPr="00101CAA">
              <w:t>1 semana</w:t>
            </w:r>
          </w:p>
        </w:tc>
        <w:tc>
          <w:tcPr>
            <w:tcW w:w="1145" w:type="dxa"/>
          </w:tcPr>
          <w:p w14:paraId="7BCCAD9B" w14:textId="77777777" w:rsidR="00687ACC" w:rsidRDefault="00687ACC" w:rsidP="00687ACC">
            <w:pPr>
              <w:ind w:firstLine="0"/>
              <w:jc w:val="center"/>
            </w:pPr>
            <w:r w:rsidRPr="00101CAA">
              <w:t>14 h</w:t>
            </w:r>
          </w:p>
        </w:tc>
        <w:tc>
          <w:tcPr>
            <w:tcW w:w="853" w:type="dxa"/>
          </w:tcPr>
          <w:p w14:paraId="762CFC48" w14:textId="77777777" w:rsidR="00687ACC" w:rsidRDefault="00687ACC" w:rsidP="00687ACC">
            <w:pPr>
              <w:ind w:firstLine="0"/>
              <w:jc w:val="center"/>
            </w:pPr>
            <w:r w:rsidRPr="00101CAA">
              <w:t>13 h</w:t>
            </w:r>
          </w:p>
        </w:tc>
        <w:tc>
          <w:tcPr>
            <w:tcW w:w="1420" w:type="dxa"/>
          </w:tcPr>
          <w:p w14:paraId="36D7426E" w14:textId="77777777" w:rsidR="00687ACC" w:rsidRPr="003851AC" w:rsidRDefault="00687ACC" w:rsidP="00687ACC">
            <w:pPr>
              <w:ind w:firstLine="0"/>
              <w:jc w:val="center"/>
            </w:pPr>
            <w:r w:rsidRPr="00101CAA">
              <w:t>21/03/2026</w:t>
            </w:r>
          </w:p>
        </w:tc>
        <w:tc>
          <w:tcPr>
            <w:tcW w:w="1501" w:type="dxa"/>
          </w:tcPr>
          <w:p w14:paraId="7B1C3B91" w14:textId="77777777" w:rsidR="00687ACC" w:rsidRPr="003851AC" w:rsidRDefault="00687ACC" w:rsidP="00687ACC">
            <w:pPr>
              <w:keepNext/>
              <w:ind w:firstLine="0"/>
              <w:jc w:val="center"/>
            </w:pPr>
            <w:r w:rsidRPr="00101CAA">
              <w:t>28/03/2026</w:t>
            </w:r>
          </w:p>
        </w:tc>
      </w:tr>
    </w:tbl>
    <w:p w14:paraId="22A8DF5B" w14:textId="77777777" w:rsidR="00BD74C2" w:rsidRDefault="001B4AF2" w:rsidP="001B4AF2">
      <w:pPr>
        <w:pStyle w:val="Descripcin"/>
      </w:pPr>
      <w:bookmarkStart w:id="37" w:name="_Toc233197684"/>
      <w:r>
        <w:t xml:space="preserve">Tabla </w:t>
      </w:r>
      <w:r w:rsidR="00CF260B">
        <w:fldChar w:fldCharType="begin"/>
      </w:r>
      <w:r w:rsidR="00CF260B">
        <w:instrText xml:space="preserve"> SEQ Tabla \* ARABIC </w:instrText>
      </w:r>
      <w:r w:rsidR="00CF260B">
        <w:fldChar w:fldCharType="separate"/>
      </w:r>
      <w:r w:rsidR="00CF260B">
        <w:rPr>
          <w:noProof/>
        </w:rPr>
        <w:t>5</w:t>
      </w:r>
      <w:r w:rsidR="00CF260B">
        <w:rPr>
          <w:noProof/>
        </w:rPr>
        <w:fldChar w:fldCharType="end"/>
      </w:r>
      <w:r>
        <w:t>: Planificación Cap.3</w:t>
      </w:r>
      <w:bookmarkEnd w:id="37"/>
    </w:p>
    <w:p w14:paraId="438D5BDB" w14:textId="77777777" w:rsidR="00C15A17" w:rsidRPr="0028120E" w:rsidRDefault="00C15A17" w:rsidP="00C15A17">
      <w:pPr>
        <w:pStyle w:val="Ttulo3"/>
      </w:pPr>
      <w:bookmarkStart w:id="38" w:name="_Toc234407391"/>
      <w:bookmarkStart w:id="39" w:name="_Toc234407544"/>
      <w:r>
        <w:t>Planificación del capítulo IV</w:t>
      </w:r>
      <w:bookmarkEnd w:id="38"/>
      <w:bookmarkEnd w:id="39"/>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4F8FBD42" w14:textId="77777777" w:rsidTr="009B3513">
        <w:tc>
          <w:tcPr>
            <w:tcW w:w="2830" w:type="dxa"/>
            <w:shd w:val="clear" w:color="auto" w:fill="E4F676"/>
            <w:vAlign w:val="center"/>
          </w:tcPr>
          <w:p w14:paraId="2109CA6F" w14:textId="77777777" w:rsidR="00C15A17" w:rsidRPr="00164283" w:rsidRDefault="00C15A17" w:rsidP="00577309">
            <w:pPr>
              <w:ind w:firstLine="0"/>
              <w:jc w:val="center"/>
              <w:rPr>
                <w:b/>
                <w:bCs/>
              </w:rPr>
            </w:pPr>
            <w:r w:rsidRPr="00164283">
              <w:rPr>
                <w:b/>
                <w:bCs/>
              </w:rPr>
              <w:t>Subcapítulo</w:t>
            </w:r>
          </w:p>
        </w:tc>
        <w:tc>
          <w:tcPr>
            <w:tcW w:w="1267" w:type="dxa"/>
            <w:shd w:val="clear" w:color="auto" w:fill="E4F676"/>
            <w:vAlign w:val="center"/>
          </w:tcPr>
          <w:p w14:paraId="0FA7D10E" w14:textId="77777777" w:rsidR="00C15A17" w:rsidRPr="00164283" w:rsidRDefault="00C15A17" w:rsidP="00577309">
            <w:pPr>
              <w:ind w:firstLine="0"/>
              <w:jc w:val="center"/>
              <w:rPr>
                <w:b/>
                <w:bCs/>
              </w:rPr>
            </w:pPr>
            <w:r w:rsidRPr="00164283">
              <w:rPr>
                <w:b/>
                <w:bCs/>
              </w:rPr>
              <w:t>Duración estimada</w:t>
            </w:r>
          </w:p>
        </w:tc>
        <w:tc>
          <w:tcPr>
            <w:tcW w:w="1145" w:type="dxa"/>
            <w:shd w:val="clear" w:color="auto" w:fill="E4F676"/>
            <w:vAlign w:val="center"/>
          </w:tcPr>
          <w:p w14:paraId="340BB990" w14:textId="77777777" w:rsidR="00C15A17" w:rsidRPr="00164283" w:rsidRDefault="00C15A17" w:rsidP="00577309">
            <w:pPr>
              <w:ind w:firstLine="0"/>
              <w:jc w:val="center"/>
              <w:rPr>
                <w:b/>
                <w:bCs/>
              </w:rPr>
            </w:pPr>
            <w:r w:rsidRPr="00164283">
              <w:rPr>
                <w:b/>
                <w:bCs/>
              </w:rPr>
              <w:t>Horas estimadas</w:t>
            </w:r>
          </w:p>
        </w:tc>
        <w:tc>
          <w:tcPr>
            <w:tcW w:w="853" w:type="dxa"/>
            <w:shd w:val="clear" w:color="auto" w:fill="E4F676"/>
            <w:vAlign w:val="center"/>
          </w:tcPr>
          <w:p w14:paraId="40DA9AFC" w14:textId="77777777" w:rsidR="00C15A17" w:rsidRPr="00164283" w:rsidRDefault="00C15A17" w:rsidP="00577309">
            <w:pPr>
              <w:ind w:firstLine="0"/>
              <w:jc w:val="center"/>
              <w:rPr>
                <w:b/>
                <w:bCs/>
              </w:rPr>
            </w:pPr>
            <w:r w:rsidRPr="00164283">
              <w:rPr>
                <w:b/>
                <w:bCs/>
              </w:rPr>
              <w:t>Horas reales</w:t>
            </w:r>
          </w:p>
        </w:tc>
        <w:tc>
          <w:tcPr>
            <w:tcW w:w="1420" w:type="dxa"/>
            <w:shd w:val="clear" w:color="auto" w:fill="E4F676"/>
            <w:vAlign w:val="center"/>
          </w:tcPr>
          <w:p w14:paraId="1D788EF0" w14:textId="77777777" w:rsidR="00C15A17" w:rsidRPr="00164283" w:rsidRDefault="00C15A17" w:rsidP="00577309">
            <w:pPr>
              <w:ind w:firstLine="0"/>
              <w:jc w:val="center"/>
              <w:rPr>
                <w:b/>
                <w:bCs/>
              </w:rPr>
            </w:pPr>
            <w:r w:rsidRPr="00164283">
              <w:rPr>
                <w:b/>
                <w:bCs/>
              </w:rPr>
              <w:t>Fecha de inicio</w:t>
            </w:r>
          </w:p>
        </w:tc>
        <w:tc>
          <w:tcPr>
            <w:tcW w:w="1501" w:type="dxa"/>
            <w:shd w:val="clear" w:color="auto" w:fill="E4F676"/>
            <w:vAlign w:val="center"/>
          </w:tcPr>
          <w:p w14:paraId="35105B6A" w14:textId="77777777" w:rsidR="00C15A17" w:rsidRPr="00164283" w:rsidRDefault="00C15A17" w:rsidP="00577309">
            <w:pPr>
              <w:ind w:firstLine="0"/>
              <w:jc w:val="center"/>
              <w:rPr>
                <w:b/>
                <w:bCs/>
              </w:rPr>
            </w:pPr>
            <w:r w:rsidRPr="00164283">
              <w:rPr>
                <w:b/>
                <w:bCs/>
              </w:rPr>
              <w:t>Fecha de finalización</w:t>
            </w:r>
          </w:p>
        </w:tc>
      </w:tr>
      <w:tr w:rsidR="009B3513" w14:paraId="0E7960A1" w14:textId="77777777" w:rsidTr="009B3513">
        <w:tc>
          <w:tcPr>
            <w:tcW w:w="2830" w:type="dxa"/>
          </w:tcPr>
          <w:p w14:paraId="585C7F51" w14:textId="77777777" w:rsidR="009B3513" w:rsidRDefault="009B3513" w:rsidP="009B3513">
            <w:pPr>
              <w:ind w:firstLine="0"/>
              <w:jc w:val="center"/>
            </w:pPr>
            <w:r w:rsidRPr="00A7221A">
              <w:t>4.1 Diseño del entorno</w:t>
            </w:r>
          </w:p>
        </w:tc>
        <w:tc>
          <w:tcPr>
            <w:tcW w:w="1267" w:type="dxa"/>
          </w:tcPr>
          <w:p w14:paraId="6F8D274E" w14:textId="77777777" w:rsidR="009B3513" w:rsidRDefault="009B3513" w:rsidP="009B3513">
            <w:pPr>
              <w:ind w:firstLine="0"/>
              <w:jc w:val="center"/>
            </w:pPr>
            <w:r w:rsidRPr="00A7221A">
              <w:t>3 días</w:t>
            </w:r>
          </w:p>
        </w:tc>
        <w:tc>
          <w:tcPr>
            <w:tcW w:w="1145" w:type="dxa"/>
          </w:tcPr>
          <w:p w14:paraId="1529D639" w14:textId="77777777" w:rsidR="009B3513" w:rsidRDefault="009B3513" w:rsidP="009B3513">
            <w:pPr>
              <w:ind w:firstLine="0"/>
              <w:jc w:val="center"/>
            </w:pPr>
            <w:r w:rsidRPr="00A7221A">
              <w:t>6 h</w:t>
            </w:r>
          </w:p>
        </w:tc>
        <w:tc>
          <w:tcPr>
            <w:tcW w:w="853" w:type="dxa"/>
          </w:tcPr>
          <w:p w14:paraId="010BF7FE" w14:textId="77777777" w:rsidR="009B3513" w:rsidRDefault="009B3513" w:rsidP="009B3513">
            <w:pPr>
              <w:ind w:firstLine="0"/>
              <w:jc w:val="center"/>
            </w:pPr>
            <w:r w:rsidRPr="00A7221A">
              <w:t>6 h</w:t>
            </w:r>
          </w:p>
        </w:tc>
        <w:tc>
          <w:tcPr>
            <w:tcW w:w="1420" w:type="dxa"/>
          </w:tcPr>
          <w:p w14:paraId="43356FFD" w14:textId="77777777" w:rsidR="009B3513" w:rsidRDefault="009B3513" w:rsidP="009B3513">
            <w:pPr>
              <w:ind w:firstLine="0"/>
              <w:jc w:val="center"/>
            </w:pPr>
            <w:r w:rsidRPr="00A7221A">
              <w:t>29/03/2026</w:t>
            </w:r>
          </w:p>
        </w:tc>
        <w:tc>
          <w:tcPr>
            <w:tcW w:w="1501" w:type="dxa"/>
          </w:tcPr>
          <w:p w14:paraId="741616E6" w14:textId="77777777" w:rsidR="009B3513" w:rsidRDefault="009B3513" w:rsidP="009B3513">
            <w:pPr>
              <w:ind w:firstLine="0"/>
              <w:jc w:val="center"/>
            </w:pPr>
            <w:r w:rsidRPr="00A7221A">
              <w:t>31/03/2026</w:t>
            </w:r>
          </w:p>
        </w:tc>
      </w:tr>
      <w:tr w:rsidR="009B3513" w14:paraId="209ACBF1" w14:textId="77777777" w:rsidTr="009B3513">
        <w:tc>
          <w:tcPr>
            <w:tcW w:w="2830" w:type="dxa"/>
          </w:tcPr>
          <w:p w14:paraId="617CC9B1" w14:textId="77777777" w:rsidR="009B3513" w:rsidRDefault="009B3513" w:rsidP="009B3513">
            <w:pPr>
              <w:ind w:firstLine="0"/>
              <w:jc w:val="center"/>
            </w:pPr>
            <w:r w:rsidRPr="00A7221A">
              <w:t>4.2 Instalación, instrumentación y configuración base</w:t>
            </w:r>
          </w:p>
        </w:tc>
        <w:tc>
          <w:tcPr>
            <w:tcW w:w="1267" w:type="dxa"/>
          </w:tcPr>
          <w:p w14:paraId="0B5276E7" w14:textId="77777777" w:rsidR="009B3513" w:rsidRDefault="009B3513" w:rsidP="009B3513">
            <w:pPr>
              <w:ind w:firstLine="0"/>
              <w:jc w:val="center"/>
            </w:pPr>
            <w:r w:rsidRPr="00A7221A">
              <w:t>3 días</w:t>
            </w:r>
          </w:p>
        </w:tc>
        <w:tc>
          <w:tcPr>
            <w:tcW w:w="1145" w:type="dxa"/>
          </w:tcPr>
          <w:p w14:paraId="75A82919" w14:textId="77777777" w:rsidR="009B3513" w:rsidRDefault="009B3513" w:rsidP="009B3513">
            <w:pPr>
              <w:ind w:firstLine="0"/>
              <w:jc w:val="center"/>
            </w:pPr>
            <w:r w:rsidRPr="00A7221A">
              <w:t>6 h</w:t>
            </w:r>
          </w:p>
        </w:tc>
        <w:tc>
          <w:tcPr>
            <w:tcW w:w="853" w:type="dxa"/>
          </w:tcPr>
          <w:p w14:paraId="4F3D923A" w14:textId="77777777" w:rsidR="009B3513" w:rsidRDefault="009B3513" w:rsidP="009B3513">
            <w:pPr>
              <w:ind w:firstLine="0"/>
              <w:jc w:val="center"/>
            </w:pPr>
            <w:r w:rsidRPr="00A7221A">
              <w:t>6 h</w:t>
            </w:r>
          </w:p>
        </w:tc>
        <w:tc>
          <w:tcPr>
            <w:tcW w:w="1420" w:type="dxa"/>
          </w:tcPr>
          <w:p w14:paraId="081F9583" w14:textId="77777777" w:rsidR="009B3513" w:rsidRDefault="009B3513" w:rsidP="009B3513">
            <w:pPr>
              <w:ind w:firstLine="0"/>
              <w:jc w:val="center"/>
            </w:pPr>
            <w:r w:rsidRPr="00A7221A">
              <w:t>01/04/2026</w:t>
            </w:r>
          </w:p>
        </w:tc>
        <w:tc>
          <w:tcPr>
            <w:tcW w:w="1501" w:type="dxa"/>
          </w:tcPr>
          <w:p w14:paraId="3EB77F48" w14:textId="77777777" w:rsidR="009B3513" w:rsidRDefault="009B3513" w:rsidP="009B3513">
            <w:pPr>
              <w:ind w:firstLine="0"/>
              <w:jc w:val="center"/>
            </w:pPr>
            <w:r w:rsidRPr="00A7221A">
              <w:t>03/04/2026</w:t>
            </w:r>
          </w:p>
        </w:tc>
      </w:tr>
      <w:tr w:rsidR="009B3513" w14:paraId="0136A916" w14:textId="77777777" w:rsidTr="009B3513">
        <w:tc>
          <w:tcPr>
            <w:tcW w:w="2830" w:type="dxa"/>
          </w:tcPr>
          <w:p w14:paraId="6D8EADC5" w14:textId="77777777" w:rsidR="009B3513" w:rsidRPr="004B7516" w:rsidRDefault="009B3513" w:rsidP="009B3513">
            <w:pPr>
              <w:ind w:firstLine="0"/>
              <w:jc w:val="center"/>
            </w:pPr>
            <w:r w:rsidRPr="00A7221A">
              <w:t>4.3 Metodología experimental</w:t>
            </w:r>
          </w:p>
        </w:tc>
        <w:tc>
          <w:tcPr>
            <w:tcW w:w="1267" w:type="dxa"/>
          </w:tcPr>
          <w:p w14:paraId="15AD5AE0" w14:textId="77777777" w:rsidR="009B3513" w:rsidRDefault="009B3513" w:rsidP="009B3513">
            <w:pPr>
              <w:ind w:firstLine="0"/>
              <w:jc w:val="center"/>
            </w:pPr>
            <w:r w:rsidRPr="00A7221A">
              <w:t>3 días</w:t>
            </w:r>
          </w:p>
        </w:tc>
        <w:tc>
          <w:tcPr>
            <w:tcW w:w="1145" w:type="dxa"/>
          </w:tcPr>
          <w:p w14:paraId="3684040A" w14:textId="77777777" w:rsidR="009B3513" w:rsidRDefault="009B3513" w:rsidP="009B3513">
            <w:pPr>
              <w:ind w:firstLine="0"/>
              <w:jc w:val="center"/>
            </w:pPr>
            <w:r w:rsidRPr="00A7221A">
              <w:t>5 h</w:t>
            </w:r>
          </w:p>
        </w:tc>
        <w:tc>
          <w:tcPr>
            <w:tcW w:w="853" w:type="dxa"/>
          </w:tcPr>
          <w:p w14:paraId="019BC41C" w14:textId="77777777" w:rsidR="009B3513" w:rsidRDefault="009B3513" w:rsidP="009B3513">
            <w:pPr>
              <w:ind w:firstLine="0"/>
              <w:jc w:val="center"/>
            </w:pPr>
            <w:r w:rsidRPr="00A7221A">
              <w:t>5 h</w:t>
            </w:r>
          </w:p>
        </w:tc>
        <w:tc>
          <w:tcPr>
            <w:tcW w:w="1420" w:type="dxa"/>
          </w:tcPr>
          <w:p w14:paraId="4FBF1CCB" w14:textId="77777777" w:rsidR="009B3513" w:rsidRPr="00DC1B86" w:rsidRDefault="009B3513" w:rsidP="009B3513">
            <w:pPr>
              <w:ind w:firstLine="0"/>
              <w:jc w:val="center"/>
            </w:pPr>
            <w:r w:rsidRPr="00A7221A">
              <w:t>04/04/2026</w:t>
            </w:r>
          </w:p>
        </w:tc>
        <w:tc>
          <w:tcPr>
            <w:tcW w:w="1501" w:type="dxa"/>
          </w:tcPr>
          <w:p w14:paraId="71C0818B" w14:textId="77777777" w:rsidR="009B3513" w:rsidRPr="00DC1B86" w:rsidRDefault="009B3513" w:rsidP="009B3513">
            <w:pPr>
              <w:ind w:firstLine="0"/>
              <w:jc w:val="center"/>
            </w:pPr>
            <w:r w:rsidRPr="00A7221A">
              <w:t>06/04/2026</w:t>
            </w:r>
          </w:p>
        </w:tc>
      </w:tr>
      <w:tr w:rsidR="009B3513" w14:paraId="514F87F7" w14:textId="77777777" w:rsidTr="009B3513">
        <w:tc>
          <w:tcPr>
            <w:tcW w:w="2830" w:type="dxa"/>
          </w:tcPr>
          <w:p w14:paraId="29016093" w14:textId="77777777" w:rsidR="009B3513" w:rsidRPr="004B7516" w:rsidRDefault="009B3513" w:rsidP="009B3513">
            <w:pPr>
              <w:ind w:firstLine="0"/>
              <w:jc w:val="center"/>
            </w:pPr>
            <w:r w:rsidRPr="00A7221A">
              <w:t>4.4 Selección de técnicas MITRE ATT&amp;CK</w:t>
            </w:r>
          </w:p>
        </w:tc>
        <w:tc>
          <w:tcPr>
            <w:tcW w:w="1267" w:type="dxa"/>
          </w:tcPr>
          <w:p w14:paraId="34E2A7FE" w14:textId="77777777" w:rsidR="009B3513" w:rsidRDefault="009B3513" w:rsidP="009B3513">
            <w:pPr>
              <w:ind w:firstLine="0"/>
              <w:jc w:val="center"/>
            </w:pPr>
            <w:r w:rsidRPr="00A7221A">
              <w:t>2 días</w:t>
            </w:r>
          </w:p>
        </w:tc>
        <w:tc>
          <w:tcPr>
            <w:tcW w:w="1145" w:type="dxa"/>
          </w:tcPr>
          <w:p w14:paraId="76539047" w14:textId="77777777" w:rsidR="009B3513" w:rsidRDefault="009B3513" w:rsidP="009B3513">
            <w:pPr>
              <w:ind w:firstLine="0"/>
              <w:jc w:val="center"/>
            </w:pPr>
            <w:r w:rsidRPr="00A7221A">
              <w:t>4 h</w:t>
            </w:r>
          </w:p>
        </w:tc>
        <w:tc>
          <w:tcPr>
            <w:tcW w:w="853" w:type="dxa"/>
          </w:tcPr>
          <w:p w14:paraId="7ED2E38C" w14:textId="77777777" w:rsidR="009B3513" w:rsidRDefault="009B3513" w:rsidP="009B3513">
            <w:pPr>
              <w:ind w:firstLine="0"/>
              <w:jc w:val="center"/>
            </w:pPr>
            <w:r w:rsidRPr="00A7221A">
              <w:t>4 h</w:t>
            </w:r>
          </w:p>
        </w:tc>
        <w:tc>
          <w:tcPr>
            <w:tcW w:w="1420" w:type="dxa"/>
          </w:tcPr>
          <w:p w14:paraId="7B705BBB" w14:textId="77777777" w:rsidR="009B3513" w:rsidRPr="00DC1B86" w:rsidRDefault="009B3513" w:rsidP="009B3513">
            <w:pPr>
              <w:ind w:firstLine="0"/>
              <w:jc w:val="center"/>
            </w:pPr>
            <w:r w:rsidRPr="00A7221A">
              <w:t>07/04/2026</w:t>
            </w:r>
          </w:p>
        </w:tc>
        <w:tc>
          <w:tcPr>
            <w:tcW w:w="1501" w:type="dxa"/>
          </w:tcPr>
          <w:p w14:paraId="207C081A" w14:textId="77777777" w:rsidR="009B3513" w:rsidRPr="00DC1B86" w:rsidRDefault="009B3513" w:rsidP="009B3513">
            <w:pPr>
              <w:ind w:firstLine="0"/>
              <w:jc w:val="center"/>
            </w:pPr>
            <w:r w:rsidRPr="00A7221A">
              <w:t>08/04/2026</w:t>
            </w:r>
          </w:p>
        </w:tc>
      </w:tr>
      <w:tr w:rsidR="009B3513" w14:paraId="66A0EAE7" w14:textId="77777777" w:rsidTr="009B3513">
        <w:tc>
          <w:tcPr>
            <w:tcW w:w="2830" w:type="dxa"/>
          </w:tcPr>
          <w:p w14:paraId="731FE33F" w14:textId="77777777" w:rsidR="009B3513" w:rsidRPr="004B7516" w:rsidRDefault="009B3513" w:rsidP="009B3513">
            <w:pPr>
              <w:ind w:firstLine="0"/>
              <w:jc w:val="center"/>
            </w:pPr>
            <w:r w:rsidRPr="00A7221A">
              <w:t>4.5 Estrategia de artifacts, benchmark y alertabilidad</w:t>
            </w:r>
          </w:p>
        </w:tc>
        <w:tc>
          <w:tcPr>
            <w:tcW w:w="1267" w:type="dxa"/>
          </w:tcPr>
          <w:p w14:paraId="295DE3E5" w14:textId="77777777" w:rsidR="009B3513" w:rsidRDefault="009B3513" w:rsidP="009B3513">
            <w:pPr>
              <w:ind w:firstLine="0"/>
              <w:jc w:val="center"/>
            </w:pPr>
            <w:r w:rsidRPr="00A7221A">
              <w:t>2 días</w:t>
            </w:r>
          </w:p>
        </w:tc>
        <w:tc>
          <w:tcPr>
            <w:tcW w:w="1145" w:type="dxa"/>
          </w:tcPr>
          <w:p w14:paraId="11FC9359" w14:textId="77777777" w:rsidR="009B3513" w:rsidRDefault="009B3513" w:rsidP="009B3513">
            <w:pPr>
              <w:ind w:firstLine="0"/>
              <w:jc w:val="center"/>
            </w:pPr>
            <w:r w:rsidRPr="00A7221A">
              <w:t>3 h</w:t>
            </w:r>
          </w:p>
        </w:tc>
        <w:tc>
          <w:tcPr>
            <w:tcW w:w="853" w:type="dxa"/>
          </w:tcPr>
          <w:p w14:paraId="21AD77EE" w14:textId="77777777" w:rsidR="009B3513" w:rsidRDefault="009B3513" w:rsidP="009B3513">
            <w:pPr>
              <w:ind w:firstLine="0"/>
              <w:jc w:val="center"/>
            </w:pPr>
            <w:r w:rsidRPr="00A7221A">
              <w:t>3 h</w:t>
            </w:r>
          </w:p>
        </w:tc>
        <w:tc>
          <w:tcPr>
            <w:tcW w:w="1420" w:type="dxa"/>
          </w:tcPr>
          <w:p w14:paraId="16DE9A97" w14:textId="77777777" w:rsidR="009B3513" w:rsidRPr="00DC1B86" w:rsidRDefault="009B3513" w:rsidP="009B3513">
            <w:pPr>
              <w:ind w:firstLine="0"/>
              <w:jc w:val="center"/>
            </w:pPr>
            <w:r w:rsidRPr="00A7221A">
              <w:t>09/04/2026</w:t>
            </w:r>
          </w:p>
        </w:tc>
        <w:tc>
          <w:tcPr>
            <w:tcW w:w="1501" w:type="dxa"/>
          </w:tcPr>
          <w:p w14:paraId="74DD3E03" w14:textId="77777777" w:rsidR="009B3513" w:rsidRPr="00DC1B86" w:rsidRDefault="009B3513" w:rsidP="009B3513">
            <w:pPr>
              <w:keepNext/>
              <w:ind w:firstLine="0"/>
              <w:jc w:val="center"/>
            </w:pPr>
            <w:r w:rsidRPr="00A7221A">
              <w:t>11/04/2026</w:t>
            </w:r>
          </w:p>
        </w:tc>
      </w:tr>
      <w:tr w:rsidR="009B3513" w14:paraId="49E5D47A" w14:textId="77777777" w:rsidTr="009B3513">
        <w:tc>
          <w:tcPr>
            <w:tcW w:w="2830" w:type="dxa"/>
          </w:tcPr>
          <w:p w14:paraId="46609CD3" w14:textId="77777777" w:rsidR="009B3513" w:rsidRPr="00BB4A11" w:rsidRDefault="009B3513" w:rsidP="009B3513">
            <w:pPr>
              <w:ind w:firstLine="0"/>
              <w:jc w:val="center"/>
            </w:pPr>
            <w:proofErr w:type="gramStart"/>
            <w:r w:rsidRPr="00A7221A">
              <w:t>Total</w:t>
            </w:r>
            <w:proofErr w:type="gramEnd"/>
            <w:r w:rsidRPr="00A7221A">
              <w:t xml:space="preserve"> Capítulo IV</w:t>
            </w:r>
          </w:p>
        </w:tc>
        <w:tc>
          <w:tcPr>
            <w:tcW w:w="1267" w:type="dxa"/>
          </w:tcPr>
          <w:p w14:paraId="036D1CA1" w14:textId="77777777" w:rsidR="009B3513" w:rsidRDefault="009B3513" w:rsidP="009B3513">
            <w:pPr>
              <w:ind w:firstLine="0"/>
              <w:jc w:val="center"/>
            </w:pPr>
            <w:r w:rsidRPr="00A7221A">
              <w:t>2 semanas</w:t>
            </w:r>
          </w:p>
        </w:tc>
        <w:tc>
          <w:tcPr>
            <w:tcW w:w="1145" w:type="dxa"/>
          </w:tcPr>
          <w:p w14:paraId="0BEFF507" w14:textId="77777777" w:rsidR="009B3513" w:rsidRDefault="009B3513" w:rsidP="009B3513">
            <w:pPr>
              <w:ind w:firstLine="0"/>
              <w:jc w:val="center"/>
            </w:pPr>
            <w:r w:rsidRPr="00A7221A">
              <w:t>24 h</w:t>
            </w:r>
          </w:p>
        </w:tc>
        <w:tc>
          <w:tcPr>
            <w:tcW w:w="853" w:type="dxa"/>
          </w:tcPr>
          <w:p w14:paraId="0F97CB4A" w14:textId="77777777" w:rsidR="009B3513" w:rsidRDefault="009B3513" w:rsidP="009B3513">
            <w:pPr>
              <w:ind w:firstLine="0"/>
              <w:jc w:val="center"/>
            </w:pPr>
            <w:r w:rsidRPr="00A7221A">
              <w:t>24 h</w:t>
            </w:r>
          </w:p>
        </w:tc>
        <w:tc>
          <w:tcPr>
            <w:tcW w:w="1420" w:type="dxa"/>
          </w:tcPr>
          <w:p w14:paraId="4D5E7CC5" w14:textId="77777777" w:rsidR="009B3513" w:rsidRDefault="009B3513" w:rsidP="009B3513">
            <w:pPr>
              <w:ind w:firstLine="0"/>
              <w:jc w:val="center"/>
            </w:pPr>
            <w:r w:rsidRPr="00A7221A">
              <w:t>29/03/2026</w:t>
            </w:r>
          </w:p>
        </w:tc>
        <w:tc>
          <w:tcPr>
            <w:tcW w:w="1501" w:type="dxa"/>
          </w:tcPr>
          <w:p w14:paraId="3CE575D2" w14:textId="77777777" w:rsidR="009B3513" w:rsidRDefault="009B3513" w:rsidP="009B3513">
            <w:pPr>
              <w:keepNext/>
              <w:ind w:firstLine="0"/>
              <w:jc w:val="center"/>
            </w:pPr>
            <w:r w:rsidRPr="00A7221A">
              <w:t>11/04/2026</w:t>
            </w:r>
          </w:p>
        </w:tc>
      </w:tr>
    </w:tbl>
    <w:p w14:paraId="11152856" w14:textId="77777777" w:rsidR="00BB4A11" w:rsidRPr="009B3513" w:rsidRDefault="00C15A17" w:rsidP="009B3513">
      <w:pPr>
        <w:pStyle w:val="Descripcin"/>
      </w:pPr>
      <w:bookmarkStart w:id="40" w:name="_Toc233197685"/>
      <w:r>
        <w:t xml:space="preserve">Tabla </w:t>
      </w:r>
      <w:r w:rsidR="00CF260B">
        <w:fldChar w:fldCharType="begin"/>
      </w:r>
      <w:r w:rsidR="00CF260B">
        <w:instrText xml:space="preserve"> SEQ Tabla \* ARABIC </w:instrText>
      </w:r>
      <w:r w:rsidR="00CF260B">
        <w:fldChar w:fldCharType="separate"/>
      </w:r>
      <w:r w:rsidR="00CF260B">
        <w:rPr>
          <w:noProof/>
        </w:rPr>
        <w:t>6</w:t>
      </w:r>
      <w:r w:rsidR="00CF260B">
        <w:rPr>
          <w:noProof/>
        </w:rPr>
        <w:fldChar w:fldCharType="end"/>
      </w:r>
      <w:r>
        <w:t>: Planificación Cap.</w:t>
      </w:r>
      <w:r w:rsidR="00BB4A11">
        <w:t>4</w:t>
      </w:r>
      <w:bookmarkEnd w:id="40"/>
    </w:p>
    <w:p w14:paraId="73B920D0" w14:textId="77777777" w:rsidR="00C15A17" w:rsidRPr="0028120E" w:rsidRDefault="00C15A17" w:rsidP="00C15A17">
      <w:pPr>
        <w:pStyle w:val="Ttulo3"/>
      </w:pPr>
      <w:bookmarkStart w:id="41" w:name="_Toc234407392"/>
      <w:bookmarkStart w:id="42" w:name="_Toc234407545"/>
      <w:r>
        <w:lastRenderedPageBreak/>
        <w:t>Planificación del capítulo V</w:t>
      </w:r>
      <w:bookmarkEnd w:id="41"/>
      <w:bookmarkEnd w:id="4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19B68AA4" w14:textId="77777777" w:rsidTr="005D3FF1">
        <w:tc>
          <w:tcPr>
            <w:tcW w:w="2547" w:type="dxa"/>
            <w:shd w:val="clear" w:color="auto" w:fill="F1A983" w:themeFill="accent2" w:themeFillTint="99"/>
            <w:vAlign w:val="center"/>
          </w:tcPr>
          <w:p w14:paraId="202CC6E6" w14:textId="77777777" w:rsidR="00BB4A11" w:rsidRPr="00164283" w:rsidRDefault="00BB4A11" w:rsidP="00577309">
            <w:pPr>
              <w:ind w:firstLine="0"/>
              <w:jc w:val="center"/>
              <w:rPr>
                <w:b/>
                <w:bCs/>
              </w:rPr>
            </w:pPr>
            <w:r w:rsidRPr="00164283">
              <w:rPr>
                <w:b/>
                <w:bCs/>
              </w:rPr>
              <w:t>Subcapítulo</w:t>
            </w:r>
          </w:p>
        </w:tc>
        <w:tc>
          <w:tcPr>
            <w:tcW w:w="1269" w:type="dxa"/>
            <w:shd w:val="clear" w:color="auto" w:fill="F1A983" w:themeFill="accent2" w:themeFillTint="99"/>
            <w:vAlign w:val="center"/>
          </w:tcPr>
          <w:p w14:paraId="70D7186E"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1A983" w:themeFill="accent2" w:themeFillTint="99"/>
            <w:vAlign w:val="center"/>
          </w:tcPr>
          <w:p w14:paraId="06D11A9E" w14:textId="77777777" w:rsidR="00BB4A11" w:rsidRPr="00164283" w:rsidRDefault="00BB4A11" w:rsidP="00577309">
            <w:pPr>
              <w:ind w:firstLine="0"/>
              <w:jc w:val="center"/>
              <w:rPr>
                <w:b/>
                <w:bCs/>
              </w:rPr>
            </w:pPr>
            <w:r w:rsidRPr="00164283">
              <w:rPr>
                <w:b/>
                <w:bCs/>
              </w:rPr>
              <w:t>Horas estimadas</w:t>
            </w:r>
          </w:p>
        </w:tc>
        <w:tc>
          <w:tcPr>
            <w:tcW w:w="1132" w:type="dxa"/>
            <w:shd w:val="clear" w:color="auto" w:fill="F1A983" w:themeFill="accent2" w:themeFillTint="99"/>
            <w:vAlign w:val="center"/>
          </w:tcPr>
          <w:p w14:paraId="1EF6CD2F" w14:textId="77777777" w:rsidR="00BB4A11" w:rsidRPr="00164283" w:rsidRDefault="00BB4A11" w:rsidP="00577309">
            <w:pPr>
              <w:ind w:firstLine="0"/>
              <w:jc w:val="center"/>
              <w:rPr>
                <w:b/>
                <w:bCs/>
              </w:rPr>
            </w:pPr>
            <w:r w:rsidRPr="00164283">
              <w:rPr>
                <w:b/>
                <w:bCs/>
              </w:rPr>
              <w:t>Horas reales</w:t>
            </w:r>
          </w:p>
        </w:tc>
        <w:tc>
          <w:tcPr>
            <w:tcW w:w="1421" w:type="dxa"/>
            <w:shd w:val="clear" w:color="auto" w:fill="F1A983" w:themeFill="accent2" w:themeFillTint="99"/>
            <w:vAlign w:val="center"/>
          </w:tcPr>
          <w:p w14:paraId="7D2A36DF" w14:textId="77777777" w:rsidR="00BB4A11" w:rsidRPr="00164283" w:rsidRDefault="00BB4A11" w:rsidP="00577309">
            <w:pPr>
              <w:ind w:firstLine="0"/>
              <w:jc w:val="center"/>
              <w:rPr>
                <w:b/>
                <w:bCs/>
              </w:rPr>
            </w:pPr>
            <w:r w:rsidRPr="00164283">
              <w:rPr>
                <w:b/>
                <w:bCs/>
              </w:rPr>
              <w:t>Fecha de inicio</w:t>
            </w:r>
          </w:p>
        </w:tc>
        <w:tc>
          <w:tcPr>
            <w:tcW w:w="1502" w:type="dxa"/>
            <w:shd w:val="clear" w:color="auto" w:fill="F1A983" w:themeFill="accent2" w:themeFillTint="99"/>
            <w:vAlign w:val="center"/>
          </w:tcPr>
          <w:p w14:paraId="57880F0F" w14:textId="77777777" w:rsidR="00BB4A11" w:rsidRPr="00164283" w:rsidRDefault="00BB4A11" w:rsidP="00577309">
            <w:pPr>
              <w:ind w:firstLine="0"/>
              <w:jc w:val="center"/>
              <w:rPr>
                <w:b/>
                <w:bCs/>
              </w:rPr>
            </w:pPr>
            <w:r w:rsidRPr="00164283">
              <w:rPr>
                <w:b/>
                <w:bCs/>
              </w:rPr>
              <w:t>Fecha de finalización</w:t>
            </w:r>
          </w:p>
        </w:tc>
      </w:tr>
      <w:tr w:rsidR="00624F32" w14:paraId="5D744992" w14:textId="77777777" w:rsidTr="009618C8">
        <w:tc>
          <w:tcPr>
            <w:tcW w:w="2547" w:type="dxa"/>
          </w:tcPr>
          <w:p w14:paraId="0AF18767" w14:textId="77777777" w:rsidR="00624F32" w:rsidRDefault="00624F32" w:rsidP="00624F32">
            <w:pPr>
              <w:ind w:firstLine="0"/>
              <w:jc w:val="center"/>
            </w:pPr>
            <w:r w:rsidRPr="008C3CE3">
              <w:t>5.1 Escenarios de ataque</w:t>
            </w:r>
          </w:p>
        </w:tc>
        <w:tc>
          <w:tcPr>
            <w:tcW w:w="1269" w:type="dxa"/>
          </w:tcPr>
          <w:p w14:paraId="6EE43B61" w14:textId="77777777" w:rsidR="00624F32" w:rsidRDefault="00624F32" w:rsidP="00624F32">
            <w:pPr>
              <w:ind w:firstLine="0"/>
              <w:jc w:val="center"/>
            </w:pPr>
            <w:r w:rsidRPr="008C3CE3">
              <w:t>4 días</w:t>
            </w:r>
          </w:p>
        </w:tc>
        <w:tc>
          <w:tcPr>
            <w:tcW w:w="1145" w:type="dxa"/>
          </w:tcPr>
          <w:p w14:paraId="44C6E496" w14:textId="77777777" w:rsidR="00624F32" w:rsidRDefault="00624F32" w:rsidP="00624F32">
            <w:pPr>
              <w:ind w:firstLine="0"/>
              <w:jc w:val="center"/>
            </w:pPr>
            <w:r w:rsidRPr="008C3CE3">
              <w:t>6 h</w:t>
            </w:r>
          </w:p>
        </w:tc>
        <w:tc>
          <w:tcPr>
            <w:tcW w:w="1132" w:type="dxa"/>
          </w:tcPr>
          <w:p w14:paraId="1D3C1B25" w14:textId="77777777" w:rsidR="00624F32" w:rsidRDefault="00624F32" w:rsidP="00624F32">
            <w:pPr>
              <w:ind w:firstLine="0"/>
              <w:jc w:val="center"/>
            </w:pPr>
            <w:r w:rsidRPr="008C3CE3">
              <w:t>8 h</w:t>
            </w:r>
          </w:p>
        </w:tc>
        <w:tc>
          <w:tcPr>
            <w:tcW w:w="1421" w:type="dxa"/>
          </w:tcPr>
          <w:p w14:paraId="25EA2D50" w14:textId="77777777" w:rsidR="00624F32" w:rsidRDefault="00624F32" w:rsidP="00624F32">
            <w:pPr>
              <w:ind w:firstLine="0"/>
              <w:jc w:val="center"/>
            </w:pPr>
            <w:r w:rsidRPr="008C3CE3">
              <w:t>12/04/2026</w:t>
            </w:r>
          </w:p>
        </w:tc>
        <w:tc>
          <w:tcPr>
            <w:tcW w:w="1502" w:type="dxa"/>
          </w:tcPr>
          <w:p w14:paraId="23D92BDC" w14:textId="77777777" w:rsidR="00624F32" w:rsidRDefault="00624F32" w:rsidP="00624F32">
            <w:pPr>
              <w:ind w:firstLine="0"/>
              <w:jc w:val="center"/>
            </w:pPr>
            <w:r w:rsidRPr="008C3CE3">
              <w:t>15/04/2026</w:t>
            </w:r>
          </w:p>
        </w:tc>
      </w:tr>
      <w:tr w:rsidR="00624F32" w14:paraId="36C6337E" w14:textId="77777777" w:rsidTr="009618C8">
        <w:tc>
          <w:tcPr>
            <w:tcW w:w="2547" w:type="dxa"/>
          </w:tcPr>
          <w:p w14:paraId="51375E26" w14:textId="77777777" w:rsidR="00624F32" w:rsidRDefault="00624F32" w:rsidP="00624F32">
            <w:pPr>
              <w:ind w:firstLine="0"/>
              <w:jc w:val="center"/>
            </w:pPr>
            <w:r w:rsidRPr="008C3CE3">
              <w:t>5.2 Desarrollo experimental por técnica</w:t>
            </w:r>
          </w:p>
        </w:tc>
        <w:tc>
          <w:tcPr>
            <w:tcW w:w="1269" w:type="dxa"/>
          </w:tcPr>
          <w:p w14:paraId="5423B829" w14:textId="77777777" w:rsidR="00624F32" w:rsidRDefault="00624F32" w:rsidP="00624F32">
            <w:pPr>
              <w:ind w:firstLine="0"/>
              <w:jc w:val="center"/>
            </w:pPr>
            <w:r w:rsidRPr="008C3CE3">
              <w:t>7 días</w:t>
            </w:r>
          </w:p>
        </w:tc>
        <w:tc>
          <w:tcPr>
            <w:tcW w:w="1145" w:type="dxa"/>
          </w:tcPr>
          <w:p w14:paraId="795CED5C" w14:textId="77777777" w:rsidR="00624F32" w:rsidRDefault="00624F32" w:rsidP="00624F32">
            <w:pPr>
              <w:ind w:firstLine="0"/>
              <w:jc w:val="center"/>
            </w:pPr>
            <w:r w:rsidRPr="008C3CE3">
              <w:t>10 h</w:t>
            </w:r>
          </w:p>
        </w:tc>
        <w:tc>
          <w:tcPr>
            <w:tcW w:w="1132" w:type="dxa"/>
          </w:tcPr>
          <w:p w14:paraId="7D0AD4E9" w14:textId="77777777" w:rsidR="00624F32" w:rsidRDefault="00624F32" w:rsidP="00624F32">
            <w:pPr>
              <w:ind w:firstLine="0"/>
              <w:jc w:val="center"/>
            </w:pPr>
            <w:r w:rsidRPr="008C3CE3">
              <w:t>18 h</w:t>
            </w:r>
          </w:p>
        </w:tc>
        <w:tc>
          <w:tcPr>
            <w:tcW w:w="1421" w:type="dxa"/>
          </w:tcPr>
          <w:p w14:paraId="2396DD77" w14:textId="77777777" w:rsidR="00624F32" w:rsidRDefault="00624F32" w:rsidP="00624F32">
            <w:pPr>
              <w:ind w:firstLine="0"/>
              <w:jc w:val="center"/>
            </w:pPr>
            <w:r w:rsidRPr="008C3CE3">
              <w:t>16/04/2026</w:t>
            </w:r>
          </w:p>
        </w:tc>
        <w:tc>
          <w:tcPr>
            <w:tcW w:w="1502" w:type="dxa"/>
          </w:tcPr>
          <w:p w14:paraId="6DBAEA94" w14:textId="77777777" w:rsidR="00624F32" w:rsidRDefault="00624F32" w:rsidP="00624F32">
            <w:pPr>
              <w:ind w:firstLine="0"/>
              <w:jc w:val="center"/>
            </w:pPr>
            <w:r w:rsidRPr="008C3CE3">
              <w:t>22/04/2026</w:t>
            </w:r>
          </w:p>
        </w:tc>
      </w:tr>
      <w:tr w:rsidR="00624F32" w:rsidRPr="00DC1B86" w14:paraId="004B9330" w14:textId="77777777" w:rsidTr="009618C8">
        <w:tc>
          <w:tcPr>
            <w:tcW w:w="2547" w:type="dxa"/>
          </w:tcPr>
          <w:p w14:paraId="6CB228D6" w14:textId="77777777" w:rsidR="00624F32" w:rsidRPr="004B7516" w:rsidRDefault="00624F32" w:rsidP="00624F32">
            <w:pPr>
              <w:ind w:firstLine="0"/>
              <w:jc w:val="center"/>
            </w:pPr>
            <w:r w:rsidRPr="008C3CE3">
              <w:t>5.3 Recopilación de telemetría</w:t>
            </w:r>
          </w:p>
        </w:tc>
        <w:tc>
          <w:tcPr>
            <w:tcW w:w="1269" w:type="dxa"/>
          </w:tcPr>
          <w:p w14:paraId="09D57F33" w14:textId="77777777" w:rsidR="00624F32" w:rsidRDefault="00624F32" w:rsidP="00624F32">
            <w:pPr>
              <w:ind w:firstLine="0"/>
              <w:jc w:val="center"/>
            </w:pPr>
            <w:r w:rsidRPr="008C3CE3">
              <w:t>5 días</w:t>
            </w:r>
          </w:p>
        </w:tc>
        <w:tc>
          <w:tcPr>
            <w:tcW w:w="1145" w:type="dxa"/>
          </w:tcPr>
          <w:p w14:paraId="5E7D78E7" w14:textId="77777777" w:rsidR="00624F32" w:rsidRDefault="00624F32" w:rsidP="00624F32">
            <w:pPr>
              <w:ind w:firstLine="0"/>
              <w:jc w:val="center"/>
            </w:pPr>
            <w:r w:rsidRPr="008C3CE3">
              <w:t>6 h</w:t>
            </w:r>
          </w:p>
        </w:tc>
        <w:tc>
          <w:tcPr>
            <w:tcW w:w="1132" w:type="dxa"/>
          </w:tcPr>
          <w:p w14:paraId="0E942AA9" w14:textId="77777777" w:rsidR="00624F32" w:rsidRDefault="00624F32" w:rsidP="00624F32">
            <w:pPr>
              <w:ind w:firstLine="0"/>
              <w:jc w:val="center"/>
            </w:pPr>
            <w:r w:rsidRPr="008C3CE3">
              <w:t>8 h</w:t>
            </w:r>
          </w:p>
        </w:tc>
        <w:tc>
          <w:tcPr>
            <w:tcW w:w="1421" w:type="dxa"/>
          </w:tcPr>
          <w:p w14:paraId="653548B8" w14:textId="77777777" w:rsidR="00624F32" w:rsidRPr="00DC1B86" w:rsidRDefault="00624F32" w:rsidP="00624F32">
            <w:pPr>
              <w:ind w:firstLine="0"/>
              <w:jc w:val="center"/>
            </w:pPr>
            <w:r w:rsidRPr="008C3CE3">
              <w:t>23/04/2026</w:t>
            </w:r>
          </w:p>
        </w:tc>
        <w:tc>
          <w:tcPr>
            <w:tcW w:w="1502" w:type="dxa"/>
          </w:tcPr>
          <w:p w14:paraId="4833A4F1" w14:textId="77777777" w:rsidR="00624F32" w:rsidRPr="00DC1B86" w:rsidRDefault="00624F32" w:rsidP="00624F32">
            <w:pPr>
              <w:ind w:firstLine="0"/>
              <w:jc w:val="center"/>
            </w:pPr>
            <w:r w:rsidRPr="008C3CE3">
              <w:t>27/04/2026</w:t>
            </w:r>
          </w:p>
        </w:tc>
      </w:tr>
      <w:tr w:rsidR="00624F32" w:rsidRPr="00DC1B86" w14:paraId="63C9F6B2" w14:textId="77777777" w:rsidTr="009618C8">
        <w:tc>
          <w:tcPr>
            <w:tcW w:w="2547" w:type="dxa"/>
          </w:tcPr>
          <w:p w14:paraId="6E5A3F8C" w14:textId="77777777" w:rsidR="00624F32" w:rsidRPr="004B7516" w:rsidRDefault="00624F32" w:rsidP="00624F32">
            <w:pPr>
              <w:ind w:firstLine="0"/>
              <w:jc w:val="center"/>
            </w:pPr>
            <w:r w:rsidRPr="008C3CE3">
              <w:t>5.4 Configuración y uso de artifacts</w:t>
            </w:r>
          </w:p>
        </w:tc>
        <w:tc>
          <w:tcPr>
            <w:tcW w:w="1269" w:type="dxa"/>
          </w:tcPr>
          <w:p w14:paraId="1744D706" w14:textId="77777777" w:rsidR="00624F32" w:rsidRDefault="00624F32" w:rsidP="00624F32">
            <w:pPr>
              <w:ind w:firstLine="0"/>
              <w:jc w:val="center"/>
            </w:pPr>
            <w:r w:rsidRPr="008C3CE3">
              <w:t>6 días</w:t>
            </w:r>
          </w:p>
        </w:tc>
        <w:tc>
          <w:tcPr>
            <w:tcW w:w="1145" w:type="dxa"/>
          </w:tcPr>
          <w:p w14:paraId="46F9B81A" w14:textId="77777777" w:rsidR="00624F32" w:rsidRDefault="00624F32" w:rsidP="00624F32">
            <w:pPr>
              <w:ind w:firstLine="0"/>
              <w:jc w:val="center"/>
            </w:pPr>
            <w:r w:rsidRPr="008C3CE3">
              <w:t>6 h</w:t>
            </w:r>
          </w:p>
        </w:tc>
        <w:tc>
          <w:tcPr>
            <w:tcW w:w="1132" w:type="dxa"/>
          </w:tcPr>
          <w:p w14:paraId="75189CC0" w14:textId="77777777" w:rsidR="00624F32" w:rsidRDefault="00624F32" w:rsidP="00624F32">
            <w:pPr>
              <w:ind w:firstLine="0"/>
              <w:jc w:val="center"/>
            </w:pPr>
            <w:r w:rsidRPr="008C3CE3">
              <w:t>8 h</w:t>
            </w:r>
          </w:p>
        </w:tc>
        <w:tc>
          <w:tcPr>
            <w:tcW w:w="1421" w:type="dxa"/>
          </w:tcPr>
          <w:p w14:paraId="4C4273C0" w14:textId="77777777" w:rsidR="00624F32" w:rsidRPr="00DC1B86" w:rsidRDefault="00624F32" w:rsidP="00624F32">
            <w:pPr>
              <w:ind w:firstLine="0"/>
              <w:jc w:val="center"/>
            </w:pPr>
            <w:r w:rsidRPr="008C3CE3">
              <w:t>28/04/2026</w:t>
            </w:r>
          </w:p>
        </w:tc>
        <w:tc>
          <w:tcPr>
            <w:tcW w:w="1502" w:type="dxa"/>
          </w:tcPr>
          <w:p w14:paraId="2C5F6C49" w14:textId="77777777" w:rsidR="00624F32" w:rsidRPr="00DC1B86" w:rsidRDefault="00624F32" w:rsidP="00624F32">
            <w:pPr>
              <w:ind w:firstLine="0"/>
              <w:jc w:val="center"/>
            </w:pPr>
            <w:r w:rsidRPr="008C3CE3">
              <w:t>03/05/2026</w:t>
            </w:r>
          </w:p>
        </w:tc>
      </w:tr>
      <w:tr w:rsidR="00624F32" w:rsidRPr="00DC1B86" w14:paraId="6039BDCE" w14:textId="77777777" w:rsidTr="009618C8">
        <w:tc>
          <w:tcPr>
            <w:tcW w:w="2547" w:type="dxa"/>
          </w:tcPr>
          <w:p w14:paraId="560A041F" w14:textId="77777777" w:rsidR="00624F32" w:rsidRPr="003D2D4B" w:rsidRDefault="00624F32" w:rsidP="00624F32">
            <w:pPr>
              <w:ind w:firstLine="0"/>
              <w:jc w:val="center"/>
            </w:pPr>
            <w:proofErr w:type="gramStart"/>
            <w:r w:rsidRPr="008C3CE3">
              <w:t>Total</w:t>
            </w:r>
            <w:proofErr w:type="gramEnd"/>
            <w:r w:rsidRPr="008C3CE3">
              <w:t xml:space="preserve"> Capítulo V</w:t>
            </w:r>
          </w:p>
        </w:tc>
        <w:tc>
          <w:tcPr>
            <w:tcW w:w="1269" w:type="dxa"/>
          </w:tcPr>
          <w:p w14:paraId="594D03F5" w14:textId="77777777" w:rsidR="00624F32" w:rsidRDefault="00624F32" w:rsidP="00624F32">
            <w:pPr>
              <w:ind w:firstLine="0"/>
              <w:jc w:val="center"/>
            </w:pPr>
            <w:r w:rsidRPr="008C3CE3">
              <w:t>3 semanas</w:t>
            </w:r>
          </w:p>
        </w:tc>
        <w:tc>
          <w:tcPr>
            <w:tcW w:w="1145" w:type="dxa"/>
          </w:tcPr>
          <w:p w14:paraId="7A9DC104" w14:textId="77777777" w:rsidR="00624F32" w:rsidRDefault="00624F32" w:rsidP="00624F32">
            <w:pPr>
              <w:ind w:firstLine="0"/>
              <w:jc w:val="center"/>
            </w:pPr>
            <w:r w:rsidRPr="008C3CE3">
              <w:t>28 h</w:t>
            </w:r>
          </w:p>
        </w:tc>
        <w:tc>
          <w:tcPr>
            <w:tcW w:w="1132" w:type="dxa"/>
          </w:tcPr>
          <w:p w14:paraId="1102AFB1" w14:textId="77777777" w:rsidR="00624F32" w:rsidRDefault="00624F32" w:rsidP="00624F32">
            <w:pPr>
              <w:ind w:firstLine="0"/>
              <w:jc w:val="center"/>
            </w:pPr>
            <w:r w:rsidRPr="008C3CE3">
              <w:t>42 h</w:t>
            </w:r>
          </w:p>
        </w:tc>
        <w:tc>
          <w:tcPr>
            <w:tcW w:w="1421" w:type="dxa"/>
          </w:tcPr>
          <w:p w14:paraId="2F1AC8E2" w14:textId="77777777" w:rsidR="00624F32" w:rsidRDefault="00624F32" w:rsidP="00624F32">
            <w:pPr>
              <w:ind w:firstLine="0"/>
              <w:jc w:val="center"/>
            </w:pPr>
            <w:r w:rsidRPr="008C3CE3">
              <w:t>12/04/2026</w:t>
            </w:r>
          </w:p>
        </w:tc>
        <w:tc>
          <w:tcPr>
            <w:tcW w:w="1502" w:type="dxa"/>
          </w:tcPr>
          <w:p w14:paraId="319946B1" w14:textId="77777777" w:rsidR="00624F32" w:rsidRDefault="00624F32" w:rsidP="00624F32">
            <w:pPr>
              <w:ind w:firstLine="0"/>
              <w:jc w:val="center"/>
            </w:pPr>
            <w:r w:rsidRPr="008C3CE3">
              <w:t>03/05/2026</w:t>
            </w:r>
          </w:p>
        </w:tc>
      </w:tr>
    </w:tbl>
    <w:p w14:paraId="223368F2" w14:textId="77777777" w:rsidR="00C15A17" w:rsidRPr="00D42460" w:rsidRDefault="00C15A17" w:rsidP="00C15A17">
      <w:pPr>
        <w:pStyle w:val="Descripcin"/>
      </w:pPr>
      <w:bookmarkStart w:id="43" w:name="_Toc233197686"/>
      <w:r>
        <w:t xml:space="preserve">Tabla </w:t>
      </w:r>
      <w:r w:rsidR="00CF260B">
        <w:fldChar w:fldCharType="begin"/>
      </w:r>
      <w:r w:rsidR="00CF260B">
        <w:instrText xml:space="preserve"> SEQ Tabla \* ARABIC </w:instrText>
      </w:r>
      <w:r w:rsidR="00CF260B">
        <w:fldChar w:fldCharType="separate"/>
      </w:r>
      <w:r w:rsidR="00CF260B">
        <w:rPr>
          <w:noProof/>
        </w:rPr>
        <w:t>7</w:t>
      </w:r>
      <w:r w:rsidR="00CF260B">
        <w:rPr>
          <w:noProof/>
        </w:rPr>
        <w:fldChar w:fldCharType="end"/>
      </w:r>
      <w:r>
        <w:t>: Planificación Cap.</w:t>
      </w:r>
      <w:r w:rsidR="00BB4A11">
        <w:t>5</w:t>
      </w:r>
      <w:bookmarkEnd w:id="43"/>
    </w:p>
    <w:p w14:paraId="294DCEFA" w14:textId="77777777" w:rsidR="00C15A17" w:rsidRPr="0028120E" w:rsidRDefault="00C15A17" w:rsidP="00C15A17">
      <w:pPr>
        <w:pStyle w:val="Ttulo3"/>
      </w:pPr>
      <w:bookmarkStart w:id="44" w:name="_Toc234407393"/>
      <w:bookmarkStart w:id="45" w:name="_Toc234407546"/>
      <w:r>
        <w:t>Planificación del capítulo VI</w:t>
      </w:r>
      <w:bookmarkEnd w:id="44"/>
      <w:bookmarkEnd w:id="45"/>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2C8E5021" w14:textId="77777777" w:rsidTr="005D3FF1">
        <w:tc>
          <w:tcPr>
            <w:tcW w:w="2547" w:type="dxa"/>
            <w:shd w:val="clear" w:color="auto" w:fill="FE5E5E"/>
            <w:vAlign w:val="center"/>
          </w:tcPr>
          <w:p w14:paraId="290A161A" w14:textId="77777777" w:rsidR="00BB4A11" w:rsidRPr="00164283" w:rsidRDefault="00BB4A11" w:rsidP="00577309">
            <w:pPr>
              <w:ind w:firstLine="0"/>
              <w:jc w:val="center"/>
              <w:rPr>
                <w:b/>
                <w:bCs/>
              </w:rPr>
            </w:pPr>
            <w:r w:rsidRPr="00164283">
              <w:rPr>
                <w:b/>
                <w:bCs/>
              </w:rPr>
              <w:t>Subcapítulo</w:t>
            </w:r>
          </w:p>
        </w:tc>
        <w:tc>
          <w:tcPr>
            <w:tcW w:w="1269" w:type="dxa"/>
            <w:shd w:val="clear" w:color="auto" w:fill="FE5E5E"/>
            <w:vAlign w:val="center"/>
          </w:tcPr>
          <w:p w14:paraId="02FEAFA7"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E5E5E"/>
            <w:vAlign w:val="center"/>
          </w:tcPr>
          <w:p w14:paraId="7FA542BA" w14:textId="77777777" w:rsidR="00BB4A11" w:rsidRPr="00164283" w:rsidRDefault="00BB4A11" w:rsidP="00577309">
            <w:pPr>
              <w:ind w:firstLine="0"/>
              <w:jc w:val="center"/>
              <w:rPr>
                <w:b/>
                <w:bCs/>
              </w:rPr>
            </w:pPr>
            <w:r w:rsidRPr="00164283">
              <w:rPr>
                <w:b/>
                <w:bCs/>
              </w:rPr>
              <w:t>Horas estimadas</w:t>
            </w:r>
          </w:p>
        </w:tc>
        <w:tc>
          <w:tcPr>
            <w:tcW w:w="1132" w:type="dxa"/>
            <w:shd w:val="clear" w:color="auto" w:fill="FE5E5E"/>
            <w:vAlign w:val="center"/>
          </w:tcPr>
          <w:p w14:paraId="01FDC819" w14:textId="77777777" w:rsidR="00BB4A11" w:rsidRPr="00164283" w:rsidRDefault="00BB4A11" w:rsidP="00577309">
            <w:pPr>
              <w:ind w:firstLine="0"/>
              <w:jc w:val="center"/>
              <w:rPr>
                <w:b/>
                <w:bCs/>
              </w:rPr>
            </w:pPr>
            <w:r w:rsidRPr="00164283">
              <w:rPr>
                <w:b/>
                <w:bCs/>
              </w:rPr>
              <w:t>Horas reales</w:t>
            </w:r>
          </w:p>
        </w:tc>
        <w:tc>
          <w:tcPr>
            <w:tcW w:w="1421" w:type="dxa"/>
            <w:shd w:val="clear" w:color="auto" w:fill="FE5E5E"/>
            <w:vAlign w:val="center"/>
          </w:tcPr>
          <w:p w14:paraId="7FF2081F" w14:textId="77777777" w:rsidR="00BB4A11" w:rsidRPr="00164283" w:rsidRDefault="00BB4A11" w:rsidP="00577309">
            <w:pPr>
              <w:ind w:firstLine="0"/>
              <w:jc w:val="center"/>
              <w:rPr>
                <w:b/>
                <w:bCs/>
              </w:rPr>
            </w:pPr>
            <w:r w:rsidRPr="00164283">
              <w:rPr>
                <w:b/>
                <w:bCs/>
              </w:rPr>
              <w:t>Fecha de inicio</w:t>
            </w:r>
          </w:p>
        </w:tc>
        <w:tc>
          <w:tcPr>
            <w:tcW w:w="1502" w:type="dxa"/>
            <w:shd w:val="clear" w:color="auto" w:fill="FE5E5E"/>
            <w:vAlign w:val="center"/>
          </w:tcPr>
          <w:p w14:paraId="032E9171" w14:textId="77777777" w:rsidR="00BB4A11" w:rsidRPr="00164283" w:rsidRDefault="00BB4A11" w:rsidP="00577309">
            <w:pPr>
              <w:ind w:firstLine="0"/>
              <w:jc w:val="center"/>
              <w:rPr>
                <w:b/>
                <w:bCs/>
              </w:rPr>
            </w:pPr>
            <w:r w:rsidRPr="00164283">
              <w:rPr>
                <w:b/>
                <w:bCs/>
              </w:rPr>
              <w:t>Fecha de finalización</w:t>
            </w:r>
          </w:p>
        </w:tc>
      </w:tr>
      <w:tr w:rsidR="00624F32" w14:paraId="79C70024" w14:textId="77777777" w:rsidTr="00182294">
        <w:tc>
          <w:tcPr>
            <w:tcW w:w="2547" w:type="dxa"/>
          </w:tcPr>
          <w:p w14:paraId="6AA4BEAE" w14:textId="77777777" w:rsidR="00624F32" w:rsidRDefault="00624F32" w:rsidP="00624F32">
            <w:pPr>
              <w:ind w:firstLine="0"/>
              <w:jc w:val="center"/>
            </w:pPr>
            <w:r w:rsidRPr="00B65A12">
              <w:t>6.1 Resultados por técnica MITRE</w:t>
            </w:r>
          </w:p>
        </w:tc>
        <w:tc>
          <w:tcPr>
            <w:tcW w:w="1269" w:type="dxa"/>
          </w:tcPr>
          <w:p w14:paraId="4D340EFF" w14:textId="77777777" w:rsidR="00624F32" w:rsidRDefault="00624F32" w:rsidP="00624F32">
            <w:pPr>
              <w:ind w:firstLine="0"/>
              <w:jc w:val="center"/>
            </w:pPr>
            <w:r w:rsidRPr="00B65A12">
              <w:t>6 días</w:t>
            </w:r>
          </w:p>
        </w:tc>
        <w:tc>
          <w:tcPr>
            <w:tcW w:w="1145" w:type="dxa"/>
          </w:tcPr>
          <w:p w14:paraId="61303B27" w14:textId="77777777" w:rsidR="00624F32" w:rsidRDefault="00624F32" w:rsidP="00624F32">
            <w:pPr>
              <w:ind w:firstLine="0"/>
              <w:jc w:val="center"/>
            </w:pPr>
            <w:r w:rsidRPr="00B65A12">
              <w:t>5 h</w:t>
            </w:r>
          </w:p>
        </w:tc>
        <w:tc>
          <w:tcPr>
            <w:tcW w:w="1132" w:type="dxa"/>
          </w:tcPr>
          <w:p w14:paraId="125A444D" w14:textId="77777777" w:rsidR="00624F32" w:rsidRDefault="00624F32" w:rsidP="00624F32">
            <w:pPr>
              <w:ind w:firstLine="0"/>
              <w:jc w:val="center"/>
            </w:pPr>
            <w:r w:rsidRPr="00B65A12">
              <w:t>12 h</w:t>
            </w:r>
          </w:p>
        </w:tc>
        <w:tc>
          <w:tcPr>
            <w:tcW w:w="1421" w:type="dxa"/>
          </w:tcPr>
          <w:p w14:paraId="2BFAFE7D" w14:textId="77777777" w:rsidR="00624F32" w:rsidRDefault="00624F32" w:rsidP="00624F32">
            <w:pPr>
              <w:ind w:firstLine="0"/>
              <w:jc w:val="center"/>
            </w:pPr>
            <w:r w:rsidRPr="00B65A12">
              <w:t>04/05/2026</w:t>
            </w:r>
          </w:p>
        </w:tc>
        <w:tc>
          <w:tcPr>
            <w:tcW w:w="1502" w:type="dxa"/>
          </w:tcPr>
          <w:p w14:paraId="5701C3F2" w14:textId="77777777" w:rsidR="00624F32" w:rsidRDefault="00624F32" w:rsidP="00624F32">
            <w:pPr>
              <w:ind w:firstLine="0"/>
              <w:jc w:val="center"/>
            </w:pPr>
            <w:r w:rsidRPr="00B65A12">
              <w:t>09/05/2026</w:t>
            </w:r>
          </w:p>
        </w:tc>
      </w:tr>
      <w:tr w:rsidR="00624F32" w14:paraId="2865025D" w14:textId="77777777" w:rsidTr="00182294">
        <w:tc>
          <w:tcPr>
            <w:tcW w:w="2547" w:type="dxa"/>
          </w:tcPr>
          <w:p w14:paraId="625D4E20" w14:textId="77777777" w:rsidR="00624F32" w:rsidRDefault="00624F32" w:rsidP="00624F32">
            <w:pPr>
              <w:ind w:firstLine="0"/>
              <w:jc w:val="center"/>
            </w:pPr>
            <w:r w:rsidRPr="00B65A12">
              <w:t>6.2 Cobertura de detección</w:t>
            </w:r>
          </w:p>
        </w:tc>
        <w:tc>
          <w:tcPr>
            <w:tcW w:w="1269" w:type="dxa"/>
          </w:tcPr>
          <w:p w14:paraId="308B14F1" w14:textId="77777777" w:rsidR="00624F32" w:rsidRDefault="00624F32" w:rsidP="00624F32">
            <w:pPr>
              <w:ind w:firstLine="0"/>
              <w:jc w:val="center"/>
            </w:pPr>
            <w:r w:rsidRPr="00B65A12">
              <w:t>5 días</w:t>
            </w:r>
          </w:p>
        </w:tc>
        <w:tc>
          <w:tcPr>
            <w:tcW w:w="1145" w:type="dxa"/>
          </w:tcPr>
          <w:p w14:paraId="62AF29EE" w14:textId="77777777" w:rsidR="00624F32" w:rsidRDefault="00624F32" w:rsidP="00624F32">
            <w:pPr>
              <w:ind w:firstLine="0"/>
              <w:jc w:val="center"/>
            </w:pPr>
            <w:r w:rsidRPr="00B65A12">
              <w:t>4 h</w:t>
            </w:r>
          </w:p>
        </w:tc>
        <w:tc>
          <w:tcPr>
            <w:tcW w:w="1132" w:type="dxa"/>
          </w:tcPr>
          <w:p w14:paraId="74E87B21" w14:textId="77777777" w:rsidR="00624F32" w:rsidRDefault="00624F32" w:rsidP="00624F32">
            <w:pPr>
              <w:ind w:firstLine="0"/>
              <w:jc w:val="center"/>
            </w:pPr>
            <w:r w:rsidRPr="00B65A12">
              <w:t>8 h</w:t>
            </w:r>
          </w:p>
        </w:tc>
        <w:tc>
          <w:tcPr>
            <w:tcW w:w="1421" w:type="dxa"/>
          </w:tcPr>
          <w:p w14:paraId="15C8A1DE" w14:textId="77777777" w:rsidR="00624F32" w:rsidRDefault="00624F32" w:rsidP="00624F32">
            <w:pPr>
              <w:ind w:firstLine="0"/>
              <w:jc w:val="center"/>
            </w:pPr>
            <w:r w:rsidRPr="00B65A12">
              <w:t>10/05/2026</w:t>
            </w:r>
          </w:p>
        </w:tc>
        <w:tc>
          <w:tcPr>
            <w:tcW w:w="1502" w:type="dxa"/>
          </w:tcPr>
          <w:p w14:paraId="4CF6854F" w14:textId="77777777" w:rsidR="00624F32" w:rsidRDefault="00624F32" w:rsidP="00624F32">
            <w:pPr>
              <w:ind w:firstLine="0"/>
              <w:jc w:val="center"/>
            </w:pPr>
            <w:r w:rsidRPr="00B65A12">
              <w:t>14/05/2026</w:t>
            </w:r>
          </w:p>
        </w:tc>
      </w:tr>
      <w:tr w:rsidR="00624F32" w:rsidRPr="00DC1B86" w14:paraId="6E6231C0" w14:textId="77777777" w:rsidTr="00182294">
        <w:tc>
          <w:tcPr>
            <w:tcW w:w="2547" w:type="dxa"/>
          </w:tcPr>
          <w:p w14:paraId="46187B62" w14:textId="77777777" w:rsidR="00624F32" w:rsidRPr="004B7516" w:rsidRDefault="00624F32" w:rsidP="00624F32">
            <w:pPr>
              <w:ind w:firstLine="0"/>
              <w:jc w:val="center"/>
            </w:pPr>
            <w:r w:rsidRPr="00B65A12">
              <w:t>6.3 Casos sin detección o detección parcial</w:t>
            </w:r>
          </w:p>
        </w:tc>
        <w:tc>
          <w:tcPr>
            <w:tcW w:w="1269" w:type="dxa"/>
          </w:tcPr>
          <w:p w14:paraId="34423106" w14:textId="77777777" w:rsidR="00624F32" w:rsidRDefault="00624F32" w:rsidP="00624F32">
            <w:pPr>
              <w:ind w:firstLine="0"/>
              <w:jc w:val="center"/>
            </w:pPr>
            <w:r w:rsidRPr="00B65A12">
              <w:t>4 días</w:t>
            </w:r>
          </w:p>
        </w:tc>
        <w:tc>
          <w:tcPr>
            <w:tcW w:w="1145" w:type="dxa"/>
          </w:tcPr>
          <w:p w14:paraId="6A5F8586" w14:textId="77777777" w:rsidR="00624F32" w:rsidRDefault="00624F32" w:rsidP="00624F32">
            <w:pPr>
              <w:ind w:firstLine="0"/>
              <w:jc w:val="center"/>
            </w:pPr>
            <w:r w:rsidRPr="00B65A12">
              <w:t>3 h</w:t>
            </w:r>
          </w:p>
        </w:tc>
        <w:tc>
          <w:tcPr>
            <w:tcW w:w="1132" w:type="dxa"/>
          </w:tcPr>
          <w:p w14:paraId="6D92576B" w14:textId="77777777" w:rsidR="00624F32" w:rsidRDefault="00624F32" w:rsidP="00624F32">
            <w:pPr>
              <w:ind w:firstLine="0"/>
              <w:jc w:val="center"/>
            </w:pPr>
            <w:r w:rsidRPr="00B65A12">
              <w:t>6 h</w:t>
            </w:r>
          </w:p>
        </w:tc>
        <w:tc>
          <w:tcPr>
            <w:tcW w:w="1421" w:type="dxa"/>
          </w:tcPr>
          <w:p w14:paraId="223099BC" w14:textId="77777777" w:rsidR="00624F32" w:rsidRPr="00DC1B86" w:rsidRDefault="00624F32" w:rsidP="00624F32">
            <w:pPr>
              <w:ind w:firstLine="0"/>
              <w:jc w:val="center"/>
            </w:pPr>
            <w:r w:rsidRPr="00B65A12">
              <w:t>15/05/2026</w:t>
            </w:r>
          </w:p>
        </w:tc>
        <w:tc>
          <w:tcPr>
            <w:tcW w:w="1502" w:type="dxa"/>
          </w:tcPr>
          <w:p w14:paraId="3D86907F" w14:textId="77777777" w:rsidR="00624F32" w:rsidRPr="00DC1B86" w:rsidRDefault="00624F32" w:rsidP="00624F32">
            <w:pPr>
              <w:ind w:firstLine="0"/>
              <w:jc w:val="center"/>
            </w:pPr>
            <w:r w:rsidRPr="00B65A12">
              <w:t>18/05/2026</w:t>
            </w:r>
          </w:p>
        </w:tc>
      </w:tr>
      <w:tr w:rsidR="00624F32" w:rsidRPr="00DC1B86" w14:paraId="23A1A90E" w14:textId="77777777" w:rsidTr="00182294">
        <w:tc>
          <w:tcPr>
            <w:tcW w:w="2547" w:type="dxa"/>
          </w:tcPr>
          <w:p w14:paraId="481B75E1" w14:textId="77777777" w:rsidR="00624F32" w:rsidRPr="004B7516" w:rsidRDefault="00624F32" w:rsidP="00624F32">
            <w:pPr>
              <w:ind w:firstLine="0"/>
              <w:jc w:val="center"/>
            </w:pPr>
            <w:r w:rsidRPr="00B65A12">
              <w:t>6.4 Evidencias observadas</w:t>
            </w:r>
          </w:p>
        </w:tc>
        <w:tc>
          <w:tcPr>
            <w:tcW w:w="1269" w:type="dxa"/>
          </w:tcPr>
          <w:p w14:paraId="60861E90" w14:textId="77777777" w:rsidR="00624F32" w:rsidRDefault="00624F32" w:rsidP="00624F32">
            <w:pPr>
              <w:ind w:firstLine="0"/>
              <w:jc w:val="center"/>
            </w:pPr>
            <w:r w:rsidRPr="00B65A12">
              <w:t>6 días</w:t>
            </w:r>
          </w:p>
        </w:tc>
        <w:tc>
          <w:tcPr>
            <w:tcW w:w="1145" w:type="dxa"/>
          </w:tcPr>
          <w:p w14:paraId="144F74C0" w14:textId="77777777" w:rsidR="00624F32" w:rsidRDefault="00624F32" w:rsidP="00624F32">
            <w:pPr>
              <w:ind w:firstLine="0"/>
              <w:jc w:val="center"/>
            </w:pPr>
            <w:r w:rsidRPr="00B65A12">
              <w:t>4 h</w:t>
            </w:r>
          </w:p>
        </w:tc>
        <w:tc>
          <w:tcPr>
            <w:tcW w:w="1132" w:type="dxa"/>
          </w:tcPr>
          <w:p w14:paraId="473E9595" w14:textId="77777777" w:rsidR="00624F32" w:rsidRDefault="00624F32" w:rsidP="00624F32">
            <w:pPr>
              <w:ind w:firstLine="0"/>
              <w:jc w:val="center"/>
            </w:pPr>
            <w:r w:rsidRPr="00B65A12">
              <w:t>8 h</w:t>
            </w:r>
          </w:p>
        </w:tc>
        <w:tc>
          <w:tcPr>
            <w:tcW w:w="1421" w:type="dxa"/>
          </w:tcPr>
          <w:p w14:paraId="46FD58EF" w14:textId="77777777" w:rsidR="00624F32" w:rsidRPr="00DC1B86" w:rsidRDefault="00624F32" w:rsidP="00624F32">
            <w:pPr>
              <w:ind w:firstLine="0"/>
              <w:jc w:val="center"/>
            </w:pPr>
            <w:r w:rsidRPr="00B65A12">
              <w:t>19/05/2026</w:t>
            </w:r>
          </w:p>
        </w:tc>
        <w:tc>
          <w:tcPr>
            <w:tcW w:w="1502" w:type="dxa"/>
          </w:tcPr>
          <w:p w14:paraId="0049A092" w14:textId="77777777" w:rsidR="00624F32" w:rsidRPr="00DC1B86" w:rsidRDefault="00624F32" w:rsidP="00624F32">
            <w:pPr>
              <w:ind w:firstLine="0"/>
              <w:jc w:val="center"/>
            </w:pPr>
            <w:r w:rsidRPr="00B65A12">
              <w:t>24/05/2026</w:t>
            </w:r>
          </w:p>
        </w:tc>
      </w:tr>
      <w:tr w:rsidR="00624F32" w:rsidRPr="00DC1B86" w14:paraId="033C8D0A" w14:textId="77777777" w:rsidTr="00182294">
        <w:tc>
          <w:tcPr>
            <w:tcW w:w="2547" w:type="dxa"/>
          </w:tcPr>
          <w:p w14:paraId="0BDF316B" w14:textId="77777777" w:rsidR="00624F32" w:rsidRPr="00F1596C" w:rsidRDefault="00624F32" w:rsidP="00624F32">
            <w:pPr>
              <w:ind w:firstLine="0"/>
              <w:jc w:val="center"/>
            </w:pPr>
            <w:proofErr w:type="gramStart"/>
            <w:r w:rsidRPr="00B65A12">
              <w:t>Total</w:t>
            </w:r>
            <w:proofErr w:type="gramEnd"/>
            <w:r w:rsidRPr="00B65A12">
              <w:t xml:space="preserve"> Capítulo VI</w:t>
            </w:r>
          </w:p>
        </w:tc>
        <w:tc>
          <w:tcPr>
            <w:tcW w:w="1269" w:type="dxa"/>
          </w:tcPr>
          <w:p w14:paraId="0C7781A2" w14:textId="77777777" w:rsidR="00624F32" w:rsidRDefault="00624F32" w:rsidP="00624F32">
            <w:pPr>
              <w:ind w:firstLine="0"/>
              <w:jc w:val="center"/>
            </w:pPr>
            <w:r w:rsidRPr="00B65A12">
              <w:t>3 semanas</w:t>
            </w:r>
          </w:p>
        </w:tc>
        <w:tc>
          <w:tcPr>
            <w:tcW w:w="1145" w:type="dxa"/>
          </w:tcPr>
          <w:p w14:paraId="5FB4DA53" w14:textId="77777777" w:rsidR="00624F32" w:rsidRDefault="00624F32" w:rsidP="00624F32">
            <w:pPr>
              <w:ind w:firstLine="0"/>
              <w:jc w:val="center"/>
            </w:pPr>
            <w:r w:rsidRPr="00B65A12">
              <w:t>16 h</w:t>
            </w:r>
          </w:p>
        </w:tc>
        <w:tc>
          <w:tcPr>
            <w:tcW w:w="1132" w:type="dxa"/>
          </w:tcPr>
          <w:p w14:paraId="38287E04" w14:textId="77777777" w:rsidR="00624F32" w:rsidRDefault="00624F32" w:rsidP="00624F32">
            <w:pPr>
              <w:ind w:firstLine="0"/>
              <w:jc w:val="center"/>
            </w:pPr>
            <w:r w:rsidRPr="00B65A12">
              <w:t>34 h</w:t>
            </w:r>
          </w:p>
        </w:tc>
        <w:tc>
          <w:tcPr>
            <w:tcW w:w="1421" w:type="dxa"/>
          </w:tcPr>
          <w:p w14:paraId="04772D75" w14:textId="77777777" w:rsidR="00624F32" w:rsidRDefault="00624F32" w:rsidP="00624F32">
            <w:pPr>
              <w:ind w:firstLine="0"/>
              <w:jc w:val="center"/>
            </w:pPr>
            <w:r w:rsidRPr="00B65A12">
              <w:t>04/05/2026</w:t>
            </w:r>
          </w:p>
        </w:tc>
        <w:tc>
          <w:tcPr>
            <w:tcW w:w="1502" w:type="dxa"/>
          </w:tcPr>
          <w:p w14:paraId="6B179859" w14:textId="77777777" w:rsidR="00624F32" w:rsidRDefault="00624F32" w:rsidP="00624F32">
            <w:pPr>
              <w:ind w:firstLine="0"/>
              <w:jc w:val="center"/>
            </w:pPr>
            <w:r w:rsidRPr="00B65A12">
              <w:t>24/05/2026</w:t>
            </w:r>
          </w:p>
        </w:tc>
      </w:tr>
    </w:tbl>
    <w:p w14:paraId="44FB721A" w14:textId="77777777" w:rsidR="00C15A17" w:rsidRPr="00D42460" w:rsidRDefault="00C15A17" w:rsidP="00C15A17">
      <w:pPr>
        <w:pStyle w:val="Descripcin"/>
      </w:pPr>
      <w:bookmarkStart w:id="46" w:name="_Toc233197687"/>
      <w:r>
        <w:t xml:space="preserve">Tabla </w:t>
      </w:r>
      <w:r w:rsidR="00CF260B">
        <w:fldChar w:fldCharType="begin"/>
      </w:r>
      <w:r w:rsidR="00CF260B">
        <w:instrText xml:space="preserve"> SEQ Tabla \* ARABIC </w:instrText>
      </w:r>
      <w:r w:rsidR="00CF260B">
        <w:fldChar w:fldCharType="separate"/>
      </w:r>
      <w:r w:rsidR="00CF260B">
        <w:rPr>
          <w:noProof/>
        </w:rPr>
        <w:t>8</w:t>
      </w:r>
      <w:r w:rsidR="00CF260B">
        <w:rPr>
          <w:noProof/>
        </w:rPr>
        <w:fldChar w:fldCharType="end"/>
      </w:r>
      <w:r>
        <w:t>: Planificación Cap.</w:t>
      </w:r>
      <w:r w:rsidR="00BB4A11">
        <w:t>6</w:t>
      </w:r>
      <w:bookmarkEnd w:id="46"/>
    </w:p>
    <w:p w14:paraId="7D55357F" w14:textId="77777777" w:rsidR="000407C2" w:rsidRDefault="000407C2">
      <w:pPr>
        <w:spacing w:after="160" w:line="278" w:lineRule="auto"/>
        <w:ind w:firstLine="0"/>
        <w:jc w:val="left"/>
        <w:rPr>
          <w:rFonts w:eastAsiaTheme="majorEastAsia" w:cstheme="majorBidi"/>
          <w:b/>
          <w:color w:val="000000" w:themeColor="text1"/>
          <w:sz w:val="32"/>
          <w:szCs w:val="28"/>
        </w:rPr>
      </w:pPr>
      <w:r>
        <w:br w:type="page"/>
      </w:r>
    </w:p>
    <w:p w14:paraId="48F2491D" w14:textId="77777777" w:rsidR="00C15A17" w:rsidRPr="0028120E" w:rsidRDefault="00C15A17" w:rsidP="00C15A17">
      <w:pPr>
        <w:pStyle w:val="Ttulo3"/>
      </w:pPr>
      <w:bookmarkStart w:id="47" w:name="_Toc234407394"/>
      <w:bookmarkStart w:id="48" w:name="_Toc234407547"/>
      <w:r>
        <w:lastRenderedPageBreak/>
        <w:t>Planificación del capítulo VII</w:t>
      </w:r>
      <w:bookmarkEnd w:id="47"/>
      <w:bookmarkEnd w:id="4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53C303C6" w14:textId="77777777" w:rsidTr="00587896">
        <w:tc>
          <w:tcPr>
            <w:tcW w:w="2547" w:type="dxa"/>
            <w:shd w:val="clear" w:color="auto" w:fill="E59EDC" w:themeFill="accent5" w:themeFillTint="66"/>
            <w:vAlign w:val="center"/>
          </w:tcPr>
          <w:p w14:paraId="11EBC0AB" w14:textId="77777777" w:rsidR="00F1596C" w:rsidRPr="00164283" w:rsidRDefault="00F1596C" w:rsidP="00577309">
            <w:pPr>
              <w:ind w:firstLine="0"/>
              <w:jc w:val="center"/>
              <w:rPr>
                <w:b/>
                <w:bCs/>
              </w:rPr>
            </w:pPr>
            <w:r w:rsidRPr="00164283">
              <w:rPr>
                <w:b/>
                <w:bCs/>
              </w:rPr>
              <w:t>Subcapítulo</w:t>
            </w:r>
          </w:p>
        </w:tc>
        <w:tc>
          <w:tcPr>
            <w:tcW w:w="1269" w:type="dxa"/>
            <w:shd w:val="clear" w:color="auto" w:fill="E59EDC" w:themeFill="accent5" w:themeFillTint="66"/>
            <w:vAlign w:val="center"/>
          </w:tcPr>
          <w:p w14:paraId="1C4B1F83" w14:textId="77777777" w:rsidR="00F1596C" w:rsidRPr="00164283" w:rsidRDefault="00F1596C" w:rsidP="00577309">
            <w:pPr>
              <w:ind w:firstLine="0"/>
              <w:jc w:val="center"/>
              <w:rPr>
                <w:b/>
                <w:bCs/>
              </w:rPr>
            </w:pPr>
            <w:r w:rsidRPr="00164283">
              <w:rPr>
                <w:b/>
                <w:bCs/>
              </w:rPr>
              <w:t>Duración estimada</w:t>
            </w:r>
          </w:p>
        </w:tc>
        <w:tc>
          <w:tcPr>
            <w:tcW w:w="1145" w:type="dxa"/>
            <w:shd w:val="clear" w:color="auto" w:fill="E59EDC" w:themeFill="accent5" w:themeFillTint="66"/>
            <w:vAlign w:val="center"/>
          </w:tcPr>
          <w:p w14:paraId="0904B1B2" w14:textId="77777777" w:rsidR="00F1596C" w:rsidRPr="00164283" w:rsidRDefault="00F1596C" w:rsidP="00577309">
            <w:pPr>
              <w:ind w:firstLine="0"/>
              <w:jc w:val="center"/>
              <w:rPr>
                <w:b/>
                <w:bCs/>
              </w:rPr>
            </w:pPr>
            <w:r w:rsidRPr="00164283">
              <w:rPr>
                <w:b/>
                <w:bCs/>
              </w:rPr>
              <w:t>Horas estimadas</w:t>
            </w:r>
          </w:p>
        </w:tc>
        <w:tc>
          <w:tcPr>
            <w:tcW w:w="1132" w:type="dxa"/>
            <w:shd w:val="clear" w:color="auto" w:fill="E59EDC" w:themeFill="accent5" w:themeFillTint="66"/>
            <w:vAlign w:val="center"/>
          </w:tcPr>
          <w:p w14:paraId="1421A99F" w14:textId="77777777" w:rsidR="00F1596C" w:rsidRPr="00164283" w:rsidRDefault="00F1596C" w:rsidP="00577309">
            <w:pPr>
              <w:ind w:firstLine="0"/>
              <w:jc w:val="center"/>
              <w:rPr>
                <w:b/>
                <w:bCs/>
              </w:rPr>
            </w:pPr>
            <w:r w:rsidRPr="00164283">
              <w:rPr>
                <w:b/>
                <w:bCs/>
              </w:rPr>
              <w:t>Horas reales</w:t>
            </w:r>
          </w:p>
        </w:tc>
        <w:tc>
          <w:tcPr>
            <w:tcW w:w="1421" w:type="dxa"/>
            <w:shd w:val="clear" w:color="auto" w:fill="E59EDC" w:themeFill="accent5" w:themeFillTint="66"/>
            <w:vAlign w:val="center"/>
          </w:tcPr>
          <w:p w14:paraId="6A74F5D3" w14:textId="77777777" w:rsidR="00F1596C" w:rsidRPr="00164283" w:rsidRDefault="00F1596C" w:rsidP="00577309">
            <w:pPr>
              <w:ind w:firstLine="0"/>
              <w:jc w:val="center"/>
              <w:rPr>
                <w:b/>
                <w:bCs/>
              </w:rPr>
            </w:pPr>
            <w:r w:rsidRPr="00164283">
              <w:rPr>
                <w:b/>
                <w:bCs/>
              </w:rPr>
              <w:t>Fecha de inicio</w:t>
            </w:r>
          </w:p>
        </w:tc>
        <w:tc>
          <w:tcPr>
            <w:tcW w:w="1502" w:type="dxa"/>
            <w:shd w:val="clear" w:color="auto" w:fill="E59EDC" w:themeFill="accent5" w:themeFillTint="66"/>
            <w:vAlign w:val="center"/>
          </w:tcPr>
          <w:p w14:paraId="2407A148" w14:textId="77777777" w:rsidR="00F1596C" w:rsidRPr="00164283" w:rsidRDefault="00F1596C" w:rsidP="00577309">
            <w:pPr>
              <w:ind w:firstLine="0"/>
              <w:jc w:val="center"/>
              <w:rPr>
                <w:b/>
                <w:bCs/>
              </w:rPr>
            </w:pPr>
            <w:r w:rsidRPr="00164283">
              <w:rPr>
                <w:b/>
                <w:bCs/>
              </w:rPr>
              <w:t>Fecha de finalización</w:t>
            </w:r>
          </w:p>
        </w:tc>
      </w:tr>
      <w:tr w:rsidR="00624F32" w14:paraId="7362DA8D" w14:textId="77777777" w:rsidTr="00173042">
        <w:tc>
          <w:tcPr>
            <w:tcW w:w="2547" w:type="dxa"/>
          </w:tcPr>
          <w:p w14:paraId="7B749ABE" w14:textId="77777777" w:rsidR="00624F32" w:rsidRDefault="00624F32" w:rsidP="00624F32">
            <w:pPr>
              <w:ind w:firstLine="0"/>
              <w:jc w:val="center"/>
            </w:pPr>
            <w:r w:rsidRPr="003B3A14">
              <w:t>7.1 Metodología de benchmark</w:t>
            </w:r>
          </w:p>
        </w:tc>
        <w:tc>
          <w:tcPr>
            <w:tcW w:w="1269" w:type="dxa"/>
          </w:tcPr>
          <w:p w14:paraId="436166BB" w14:textId="77777777" w:rsidR="00624F32" w:rsidRDefault="00624F32" w:rsidP="00624F32">
            <w:pPr>
              <w:ind w:firstLine="0"/>
              <w:jc w:val="center"/>
            </w:pPr>
            <w:r w:rsidRPr="003B3A14">
              <w:t>4 días</w:t>
            </w:r>
          </w:p>
        </w:tc>
        <w:tc>
          <w:tcPr>
            <w:tcW w:w="1145" w:type="dxa"/>
          </w:tcPr>
          <w:p w14:paraId="0AAEE995" w14:textId="77777777" w:rsidR="00624F32" w:rsidRDefault="00624F32" w:rsidP="00624F32">
            <w:pPr>
              <w:ind w:firstLine="0"/>
              <w:jc w:val="center"/>
            </w:pPr>
            <w:r w:rsidRPr="003B3A14">
              <w:t>4 h</w:t>
            </w:r>
          </w:p>
        </w:tc>
        <w:tc>
          <w:tcPr>
            <w:tcW w:w="1132" w:type="dxa"/>
          </w:tcPr>
          <w:p w14:paraId="73439DD7" w14:textId="77777777" w:rsidR="00624F32" w:rsidRDefault="00624F32" w:rsidP="00624F32">
            <w:pPr>
              <w:ind w:firstLine="0"/>
              <w:jc w:val="center"/>
            </w:pPr>
            <w:r w:rsidRPr="003B3A14">
              <w:t>6 h</w:t>
            </w:r>
          </w:p>
        </w:tc>
        <w:tc>
          <w:tcPr>
            <w:tcW w:w="1421" w:type="dxa"/>
          </w:tcPr>
          <w:p w14:paraId="040B4176" w14:textId="77777777" w:rsidR="00624F32" w:rsidRDefault="00624F32" w:rsidP="00624F32">
            <w:pPr>
              <w:ind w:firstLine="0"/>
              <w:jc w:val="center"/>
            </w:pPr>
            <w:r w:rsidRPr="003B3A14">
              <w:t>25/05/2026</w:t>
            </w:r>
          </w:p>
        </w:tc>
        <w:tc>
          <w:tcPr>
            <w:tcW w:w="1502" w:type="dxa"/>
          </w:tcPr>
          <w:p w14:paraId="3EDB0530" w14:textId="77777777" w:rsidR="00624F32" w:rsidRDefault="00624F32" w:rsidP="00624F32">
            <w:pPr>
              <w:ind w:firstLine="0"/>
              <w:jc w:val="center"/>
            </w:pPr>
            <w:r w:rsidRPr="003B3A14">
              <w:t>28/05/2026</w:t>
            </w:r>
          </w:p>
        </w:tc>
      </w:tr>
      <w:tr w:rsidR="00624F32" w14:paraId="5F83E1E7" w14:textId="77777777" w:rsidTr="00173042">
        <w:tc>
          <w:tcPr>
            <w:tcW w:w="2547" w:type="dxa"/>
          </w:tcPr>
          <w:p w14:paraId="32674471" w14:textId="77777777" w:rsidR="00624F32" w:rsidRDefault="00624F32" w:rsidP="00624F32">
            <w:pPr>
              <w:ind w:firstLine="0"/>
              <w:jc w:val="center"/>
            </w:pPr>
            <w:r w:rsidRPr="003B3A14">
              <w:t>7.2 Impacto en CPU</w:t>
            </w:r>
          </w:p>
        </w:tc>
        <w:tc>
          <w:tcPr>
            <w:tcW w:w="1269" w:type="dxa"/>
          </w:tcPr>
          <w:p w14:paraId="3EB96836" w14:textId="77777777" w:rsidR="00624F32" w:rsidRDefault="00624F32" w:rsidP="00624F32">
            <w:pPr>
              <w:ind w:firstLine="0"/>
              <w:jc w:val="center"/>
            </w:pPr>
            <w:r w:rsidRPr="003B3A14">
              <w:t>4 días</w:t>
            </w:r>
          </w:p>
        </w:tc>
        <w:tc>
          <w:tcPr>
            <w:tcW w:w="1145" w:type="dxa"/>
          </w:tcPr>
          <w:p w14:paraId="69DFAC31" w14:textId="77777777" w:rsidR="00624F32" w:rsidRDefault="00624F32" w:rsidP="00624F32">
            <w:pPr>
              <w:ind w:firstLine="0"/>
              <w:jc w:val="center"/>
            </w:pPr>
            <w:r w:rsidRPr="003B3A14">
              <w:t>4 h</w:t>
            </w:r>
          </w:p>
        </w:tc>
        <w:tc>
          <w:tcPr>
            <w:tcW w:w="1132" w:type="dxa"/>
          </w:tcPr>
          <w:p w14:paraId="44DDC611" w14:textId="77777777" w:rsidR="00624F32" w:rsidRDefault="00624F32" w:rsidP="00624F32">
            <w:pPr>
              <w:ind w:firstLine="0"/>
              <w:jc w:val="center"/>
            </w:pPr>
            <w:r w:rsidRPr="003B3A14">
              <w:t>7 h</w:t>
            </w:r>
          </w:p>
        </w:tc>
        <w:tc>
          <w:tcPr>
            <w:tcW w:w="1421" w:type="dxa"/>
          </w:tcPr>
          <w:p w14:paraId="0B045418" w14:textId="77777777" w:rsidR="00624F32" w:rsidRDefault="00624F32" w:rsidP="00624F32">
            <w:pPr>
              <w:ind w:firstLine="0"/>
              <w:jc w:val="center"/>
            </w:pPr>
            <w:r w:rsidRPr="003B3A14">
              <w:t>29/05/2026</w:t>
            </w:r>
          </w:p>
        </w:tc>
        <w:tc>
          <w:tcPr>
            <w:tcW w:w="1502" w:type="dxa"/>
          </w:tcPr>
          <w:p w14:paraId="401ACEFF" w14:textId="77777777" w:rsidR="00624F32" w:rsidRDefault="00624F32" w:rsidP="00624F32">
            <w:pPr>
              <w:ind w:firstLine="0"/>
              <w:jc w:val="center"/>
            </w:pPr>
            <w:r w:rsidRPr="003B3A14">
              <w:t>01/06/2026</w:t>
            </w:r>
          </w:p>
        </w:tc>
      </w:tr>
      <w:tr w:rsidR="00624F32" w:rsidRPr="00DC1B86" w14:paraId="4825871B" w14:textId="77777777" w:rsidTr="00173042">
        <w:tc>
          <w:tcPr>
            <w:tcW w:w="2547" w:type="dxa"/>
          </w:tcPr>
          <w:p w14:paraId="617E4FE1" w14:textId="77777777" w:rsidR="00624F32" w:rsidRPr="004B7516" w:rsidRDefault="00624F32" w:rsidP="00624F32">
            <w:pPr>
              <w:ind w:firstLine="0"/>
              <w:jc w:val="center"/>
            </w:pPr>
            <w:r w:rsidRPr="003B3A14">
              <w:t>7.3 Impacto en memoria</w:t>
            </w:r>
          </w:p>
        </w:tc>
        <w:tc>
          <w:tcPr>
            <w:tcW w:w="1269" w:type="dxa"/>
          </w:tcPr>
          <w:p w14:paraId="45CB5955" w14:textId="77777777" w:rsidR="00624F32" w:rsidRDefault="00624F32" w:rsidP="00624F32">
            <w:pPr>
              <w:ind w:firstLine="0"/>
              <w:jc w:val="center"/>
            </w:pPr>
            <w:r w:rsidRPr="003B3A14">
              <w:t>4 días</w:t>
            </w:r>
          </w:p>
        </w:tc>
        <w:tc>
          <w:tcPr>
            <w:tcW w:w="1145" w:type="dxa"/>
          </w:tcPr>
          <w:p w14:paraId="252EEF9E" w14:textId="77777777" w:rsidR="00624F32" w:rsidRDefault="00624F32" w:rsidP="00624F32">
            <w:pPr>
              <w:ind w:firstLine="0"/>
              <w:jc w:val="center"/>
            </w:pPr>
            <w:r w:rsidRPr="003B3A14">
              <w:t>4 h</w:t>
            </w:r>
          </w:p>
        </w:tc>
        <w:tc>
          <w:tcPr>
            <w:tcW w:w="1132" w:type="dxa"/>
          </w:tcPr>
          <w:p w14:paraId="14AB3CCB" w14:textId="77777777" w:rsidR="00624F32" w:rsidRDefault="00624F32" w:rsidP="00624F32">
            <w:pPr>
              <w:ind w:firstLine="0"/>
              <w:jc w:val="center"/>
            </w:pPr>
            <w:r w:rsidRPr="003B3A14">
              <w:t>6 h</w:t>
            </w:r>
          </w:p>
        </w:tc>
        <w:tc>
          <w:tcPr>
            <w:tcW w:w="1421" w:type="dxa"/>
          </w:tcPr>
          <w:p w14:paraId="0847FAA9" w14:textId="77777777" w:rsidR="00624F32" w:rsidRPr="00DC1B86" w:rsidRDefault="00624F32" w:rsidP="00624F32">
            <w:pPr>
              <w:ind w:firstLine="0"/>
              <w:jc w:val="center"/>
            </w:pPr>
            <w:r w:rsidRPr="003B3A14">
              <w:t>02/06/2026</w:t>
            </w:r>
          </w:p>
        </w:tc>
        <w:tc>
          <w:tcPr>
            <w:tcW w:w="1502" w:type="dxa"/>
          </w:tcPr>
          <w:p w14:paraId="4C67E0BD" w14:textId="77777777" w:rsidR="00624F32" w:rsidRPr="00DC1B86" w:rsidRDefault="00624F32" w:rsidP="00624F32">
            <w:pPr>
              <w:ind w:firstLine="0"/>
              <w:jc w:val="center"/>
            </w:pPr>
            <w:r w:rsidRPr="003B3A14">
              <w:t>05/06/2026</w:t>
            </w:r>
          </w:p>
        </w:tc>
      </w:tr>
      <w:tr w:rsidR="00624F32" w:rsidRPr="00DC1B86" w14:paraId="6D3DFB55" w14:textId="77777777" w:rsidTr="00173042">
        <w:tc>
          <w:tcPr>
            <w:tcW w:w="2547" w:type="dxa"/>
          </w:tcPr>
          <w:p w14:paraId="62BCE57B" w14:textId="77777777" w:rsidR="00624F32" w:rsidRPr="004B7516" w:rsidRDefault="00624F32" w:rsidP="00624F32">
            <w:pPr>
              <w:ind w:firstLine="0"/>
              <w:jc w:val="center"/>
            </w:pPr>
            <w:r w:rsidRPr="003B3A14">
              <w:t>7.4 Impacto en disco</w:t>
            </w:r>
          </w:p>
        </w:tc>
        <w:tc>
          <w:tcPr>
            <w:tcW w:w="1269" w:type="dxa"/>
          </w:tcPr>
          <w:p w14:paraId="03BC9540" w14:textId="77777777" w:rsidR="00624F32" w:rsidRDefault="00624F32" w:rsidP="00624F32">
            <w:pPr>
              <w:ind w:firstLine="0"/>
              <w:jc w:val="center"/>
            </w:pPr>
            <w:r w:rsidRPr="003B3A14">
              <w:t>4 días</w:t>
            </w:r>
          </w:p>
        </w:tc>
        <w:tc>
          <w:tcPr>
            <w:tcW w:w="1145" w:type="dxa"/>
          </w:tcPr>
          <w:p w14:paraId="74B66B80" w14:textId="77777777" w:rsidR="00624F32" w:rsidRDefault="00624F32" w:rsidP="00624F32">
            <w:pPr>
              <w:ind w:firstLine="0"/>
              <w:jc w:val="center"/>
            </w:pPr>
            <w:r w:rsidRPr="003B3A14">
              <w:t>4 h</w:t>
            </w:r>
          </w:p>
        </w:tc>
        <w:tc>
          <w:tcPr>
            <w:tcW w:w="1132" w:type="dxa"/>
          </w:tcPr>
          <w:p w14:paraId="1546F0A2" w14:textId="77777777" w:rsidR="00624F32" w:rsidRDefault="00624F32" w:rsidP="00624F32">
            <w:pPr>
              <w:ind w:firstLine="0"/>
              <w:jc w:val="center"/>
            </w:pPr>
            <w:r w:rsidRPr="003B3A14">
              <w:t>6 h</w:t>
            </w:r>
          </w:p>
        </w:tc>
        <w:tc>
          <w:tcPr>
            <w:tcW w:w="1421" w:type="dxa"/>
          </w:tcPr>
          <w:p w14:paraId="5D8A3650" w14:textId="77777777" w:rsidR="00624F32" w:rsidRPr="00DC1B86" w:rsidRDefault="00624F32" w:rsidP="00624F32">
            <w:pPr>
              <w:ind w:firstLine="0"/>
              <w:jc w:val="center"/>
            </w:pPr>
            <w:r w:rsidRPr="003B3A14">
              <w:t>06/06/2026</w:t>
            </w:r>
          </w:p>
        </w:tc>
        <w:tc>
          <w:tcPr>
            <w:tcW w:w="1502" w:type="dxa"/>
          </w:tcPr>
          <w:p w14:paraId="1A52957F" w14:textId="77777777" w:rsidR="00624F32" w:rsidRPr="00DC1B86" w:rsidRDefault="00624F32" w:rsidP="00624F32">
            <w:pPr>
              <w:ind w:firstLine="0"/>
              <w:jc w:val="center"/>
            </w:pPr>
            <w:r w:rsidRPr="003B3A14">
              <w:t>09/06/2026</w:t>
            </w:r>
          </w:p>
        </w:tc>
      </w:tr>
      <w:tr w:rsidR="00624F32" w:rsidRPr="00DC1B86" w14:paraId="18566300" w14:textId="77777777" w:rsidTr="00173042">
        <w:tc>
          <w:tcPr>
            <w:tcW w:w="2547" w:type="dxa"/>
          </w:tcPr>
          <w:p w14:paraId="7DDFCFAE" w14:textId="77777777" w:rsidR="00624F32" w:rsidRPr="000407C2" w:rsidRDefault="00624F32" w:rsidP="00624F32">
            <w:pPr>
              <w:ind w:firstLine="0"/>
              <w:jc w:val="center"/>
            </w:pPr>
            <w:r w:rsidRPr="003B3A14">
              <w:t>7.5 Relación detección / coste</w:t>
            </w:r>
          </w:p>
        </w:tc>
        <w:tc>
          <w:tcPr>
            <w:tcW w:w="1269" w:type="dxa"/>
          </w:tcPr>
          <w:p w14:paraId="0E2F4452" w14:textId="77777777" w:rsidR="00624F32" w:rsidRDefault="00624F32" w:rsidP="00624F32">
            <w:pPr>
              <w:ind w:firstLine="0"/>
              <w:jc w:val="center"/>
            </w:pPr>
            <w:r w:rsidRPr="003B3A14">
              <w:t>3 días</w:t>
            </w:r>
          </w:p>
        </w:tc>
        <w:tc>
          <w:tcPr>
            <w:tcW w:w="1145" w:type="dxa"/>
          </w:tcPr>
          <w:p w14:paraId="465CA5E0" w14:textId="77777777" w:rsidR="00624F32" w:rsidRDefault="00624F32" w:rsidP="00624F32">
            <w:pPr>
              <w:ind w:firstLine="0"/>
              <w:jc w:val="center"/>
            </w:pPr>
            <w:r w:rsidRPr="003B3A14">
              <w:t>2 h</w:t>
            </w:r>
          </w:p>
        </w:tc>
        <w:tc>
          <w:tcPr>
            <w:tcW w:w="1132" w:type="dxa"/>
          </w:tcPr>
          <w:p w14:paraId="6B546308" w14:textId="77777777" w:rsidR="00624F32" w:rsidRDefault="00624F32" w:rsidP="00624F32">
            <w:pPr>
              <w:ind w:firstLine="0"/>
              <w:jc w:val="center"/>
            </w:pPr>
            <w:r w:rsidRPr="003B3A14">
              <w:t>6 h</w:t>
            </w:r>
          </w:p>
        </w:tc>
        <w:tc>
          <w:tcPr>
            <w:tcW w:w="1421" w:type="dxa"/>
          </w:tcPr>
          <w:p w14:paraId="1F680FE3" w14:textId="77777777" w:rsidR="00624F32" w:rsidRDefault="00624F32" w:rsidP="00624F32">
            <w:pPr>
              <w:ind w:firstLine="0"/>
              <w:jc w:val="center"/>
            </w:pPr>
            <w:r w:rsidRPr="003B3A14">
              <w:t>10/06/2026</w:t>
            </w:r>
          </w:p>
        </w:tc>
        <w:tc>
          <w:tcPr>
            <w:tcW w:w="1502" w:type="dxa"/>
          </w:tcPr>
          <w:p w14:paraId="7636332E" w14:textId="77777777" w:rsidR="00624F32" w:rsidRDefault="00624F32" w:rsidP="00624F32">
            <w:pPr>
              <w:ind w:firstLine="0"/>
              <w:jc w:val="center"/>
            </w:pPr>
            <w:r w:rsidRPr="003B3A14">
              <w:t>12/06/2026</w:t>
            </w:r>
          </w:p>
        </w:tc>
      </w:tr>
      <w:tr w:rsidR="00624F32" w:rsidRPr="00DC1B86" w14:paraId="0F0ADBE8" w14:textId="77777777" w:rsidTr="00173042">
        <w:tc>
          <w:tcPr>
            <w:tcW w:w="2547" w:type="dxa"/>
          </w:tcPr>
          <w:p w14:paraId="4520B112" w14:textId="77777777" w:rsidR="00624F32" w:rsidRPr="000407C2" w:rsidRDefault="00624F32" w:rsidP="00624F32">
            <w:pPr>
              <w:ind w:firstLine="0"/>
              <w:jc w:val="center"/>
            </w:pPr>
            <w:r w:rsidRPr="003B3A14">
              <w:t>7.6 Interpretación global del benchmark</w:t>
            </w:r>
          </w:p>
        </w:tc>
        <w:tc>
          <w:tcPr>
            <w:tcW w:w="1269" w:type="dxa"/>
          </w:tcPr>
          <w:p w14:paraId="1235D09D" w14:textId="77777777" w:rsidR="00624F32" w:rsidRDefault="00624F32" w:rsidP="00624F32">
            <w:pPr>
              <w:ind w:firstLine="0"/>
              <w:jc w:val="center"/>
            </w:pPr>
            <w:r w:rsidRPr="003B3A14">
              <w:t>2 días</w:t>
            </w:r>
          </w:p>
        </w:tc>
        <w:tc>
          <w:tcPr>
            <w:tcW w:w="1145" w:type="dxa"/>
          </w:tcPr>
          <w:p w14:paraId="3590DF0B" w14:textId="77777777" w:rsidR="00624F32" w:rsidRDefault="00624F32" w:rsidP="00624F32">
            <w:pPr>
              <w:ind w:firstLine="0"/>
              <w:jc w:val="center"/>
            </w:pPr>
            <w:r w:rsidRPr="003B3A14">
              <w:t>2 h</w:t>
            </w:r>
          </w:p>
        </w:tc>
        <w:tc>
          <w:tcPr>
            <w:tcW w:w="1132" w:type="dxa"/>
          </w:tcPr>
          <w:p w14:paraId="11C971D4" w14:textId="77777777" w:rsidR="00624F32" w:rsidRDefault="00624F32" w:rsidP="00624F32">
            <w:pPr>
              <w:ind w:firstLine="0"/>
              <w:jc w:val="center"/>
            </w:pPr>
            <w:r w:rsidRPr="003B3A14">
              <w:t>5 h</w:t>
            </w:r>
          </w:p>
        </w:tc>
        <w:tc>
          <w:tcPr>
            <w:tcW w:w="1421" w:type="dxa"/>
          </w:tcPr>
          <w:p w14:paraId="78209AC5" w14:textId="77777777" w:rsidR="00624F32" w:rsidRDefault="00624F32" w:rsidP="00624F32">
            <w:pPr>
              <w:ind w:firstLine="0"/>
              <w:jc w:val="center"/>
            </w:pPr>
            <w:r w:rsidRPr="003B3A14">
              <w:t>13/06/2026</w:t>
            </w:r>
          </w:p>
        </w:tc>
        <w:tc>
          <w:tcPr>
            <w:tcW w:w="1502" w:type="dxa"/>
          </w:tcPr>
          <w:p w14:paraId="15DE5FB8" w14:textId="77777777" w:rsidR="00624F32" w:rsidRDefault="00624F32" w:rsidP="00624F32">
            <w:pPr>
              <w:ind w:firstLine="0"/>
              <w:jc w:val="center"/>
            </w:pPr>
            <w:r w:rsidRPr="003B3A14">
              <w:t>14/06/2026</w:t>
            </w:r>
          </w:p>
        </w:tc>
      </w:tr>
      <w:tr w:rsidR="00624F32" w:rsidRPr="00DC1B86" w14:paraId="6C228410" w14:textId="77777777" w:rsidTr="00173042">
        <w:tc>
          <w:tcPr>
            <w:tcW w:w="2547" w:type="dxa"/>
          </w:tcPr>
          <w:p w14:paraId="2EA30064" w14:textId="77777777" w:rsidR="00624F32" w:rsidRPr="000407C2" w:rsidRDefault="00624F32" w:rsidP="00624F32">
            <w:pPr>
              <w:ind w:firstLine="0"/>
              <w:jc w:val="center"/>
            </w:pPr>
            <w:proofErr w:type="gramStart"/>
            <w:r w:rsidRPr="003B3A14">
              <w:t>Total</w:t>
            </w:r>
            <w:proofErr w:type="gramEnd"/>
            <w:r w:rsidRPr="003B3A14">
              <w:t xml:space="preserve"> Capítulo VII</w:t>
            </w:r>
          </w:p>
        </w:tc>
        <w:tc>
          <w:tcPr>
            <w:tcW w:w="1269" w:type="dxa"/>
          </w:tcPr>
          <w:p w14:paraId="3E52BD24" w14:textId="77777777" w:rsidR="00624F32" w:rsidRPr="000407C2" w:rsidRDefault="00624F32" w:rsidP="00624F32">
            <w:pPr>
              <w:ind w:firstLine="0"/>
              <w:jc w:val="center"/>
            </w:pPr>
            <w:r w:rsidRPr="003B3A14">
              <w:t>3 semanas</w:t>
            </w:r>
          </w:p>
        </w:tc>
        <w:tc>
          <w:tcPr>
            <w:tcW w:w="1145" w:type="dxa"/>
          </w:tcPr>
          <w:p w14:paraId="072EEC7E" w14:textId="77777777" w:rsidR="00624F32" w:rsidRDefault="00624F32" w:rsidP="00624F32">
            <w:pPr>
              <w:ind w:firstLine="0"/>
              <w:jc w:val="center"/>
            </w:pPr>
            <w:r w:rsidRPr="003B3A14">
              <w:t>20 h</w:t>
            </w:r>
          </w:p>
        </w:tc>
        <w:tc>
          <w:tcPr>
            <w:tcW w:w="1132" w:type="dxa"/>
          </w:tcPr>
          <w:p w14:paraId="2E334C28" w14:textId="77777777" w:rsidR="00624F32" w:rsidRDefault="00624F32" w:rsidP="00624F32">
            <w:pPr>
              <w:ind w:firstLine="0"/>
              <w:jc w:val="center"/>
            </w:pPr>
            <w:r w:rsidRPr="003B3A14">
              <w:t>36 h</w:t>
            </w:r>
          </w:p>
        </w:tc>
        <w:tc>
          <w:tcPr>
            <w:tcW w:w="1421" w:type="dxa"/>
          </w:tcPr>
          <w:p w14:paraId="00FD5EB8" w14:textId="77777777" w:rsidR="00624F32" w:rsidRDefault="00624F32" w:rsidP="00624F32">
            <w:pPr>
              <w:ind w:firstLine="0"/>
              <w:jc w:val="center"/>
            </w:pPr>
            <w:r w:rsidRPr="003B3A14">
              <w:t>25/05/2026</w:t>
            </w:r>
          </w:p>
        </w:tc>
        <w:tc>
          <w:tcPr>
            <w:tcW w:w="1502" w:type="dxa"/>
          </w:tcPr>
          <w:p w14:paraId="13277790" w14:textId="77777777" w:rsidR="00624F32" w:rsidRDefault="00624F32" w:rsidP="00624F32">
            <w:pPr>
              <w:ind w:firstLine="0"/>
              <w:jc w:val="center"/>
            </w:pPr>
            <w:r w:rsidRPr="003B3A14">
              <w:t>14/06/2026</w:t>
            </w:r>
          </w:p>
        </w:tc>
      </w:tr>
    </w:tbl>
    <w:p w14:paraId="03313A5D" w14:textId="77777777" w:rsidR="00C15A17" w:rsidRPr="00D42460" w:rsidRDefault="00C15A17" w:rsidP="00C15A17">
      <w:pPr>
        <w:pStyle w:val="Descripcin"/>
      </w:pPr>
      <w:bookmarkStart w:id="49" w:name="_Toc233197688"/>
      <w:r>
        <w:t xml:space="preserve">Tabla </w:t>
      </w:r>
      <w:r w:rsidR="00CF260B">
        <w:fldChar w:fldCharType="begin"/>
      </w:r>
      <w:r w:rsidR="00CF260B">
        <w:instrText xml:space="preserve"> SEQ Tabla \* ARABIC </w:instrText>
      </w:r>
      <w:r w:rsidR="00CF260B">
        <w:fldChar w:fldCharType="separate"/>
      </w:r>
      <w:r w:rsidR="00CF260B">
        <w:rPr>
          <w:noProof/>
        </w:rPr>
        <w:t>9</w:t>
      </w:r>
      <w:r w:rsidR="00CF260B">
        <w:rPr>
          <w:noProof/>
        </w:rPr>
        <w:fldChar w:fldCharType="end"/>
      </w:r>
      <w:r>
        <w:t>: Planificación Cap.</w:t>
      </w:r>
      <w:r w:rsidR="00BB4A11">
        <w:t>7</w:t>
      </w:r>
      <w:bookmarkEnd w:id="49"/>
    </w:p>
    <w:p w14:paraId="1298A3E1"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04D3BB06" w14:textId="77777777" w:rsidR="00C15A17" w:rsidRPr="0028120E" w:rsidRDefault="00C15A17" w:rsidP="00C15A17">
      <w:pPr>
        <w:pStyle w:val="Ttulo3"/>
      </w:pPr>
      <w:bookmarkStart w:id="50" w:name="_Toc234407395"/>
      <w:bookmarkStart w:id="51" w:name="_Toc234407548"/>
      <w:r>
        <w:lastRenderedPageBreak/>
        <w:t>Planificación del capítulo VIII</w:t>
      </w:r>
      <w:bookmarkEnd w:id="50"/>
      <w:bookmarkEnd w:id="51"/>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200279E3" w14:textId="77777777" w:rsidTr="00587896">
        <w:tc>
          <w:tcPr>
            <w:tcW w:w="2547" w:type="dxa"/>
            <w:shd w:val="clear" w:color="auto" w:fill="9B88D2"/>
            <w:vAlign w:val="center"/>
          </w:tcPr>
          <w:p w14:paraId="49BA75D9" w14:textId="77777777" w:rsidR="00BB4A11" w:rsidRPr="00164283" w:rsidRDefault="00BB4A11" w:rsidP="00577309">
            <w:pPr>
              <w:ind w:firstLine="0"/>
              <w:jc w:val="center"/>
              <w:rPr>
                <w:b/>
                <w:bCs/>
              </w:rPr>
            </w:pPr>
            <w:r w:rsidRPr="00164283">
              <w:rPr>
                <w:b/>
                <w:bCs/>
              </w:rPr>
              <w:t>Subcapítulo</w:t>
            </w:r>
          </w:p>
        </w:tc>
        <w:tc>
          <w:tcPr>
            <w:tcW w:w="1269" w:type="dxa"/>
            <w:shd w:val="clear" w:color="auto" w:fill="9B88D2"/>
            <w:vAlign w:val="center"/>
          </w:tcPr>
          <w:p w14:paraId="1147E72B"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9B88D2"/>
            <w:vAlign w:val="center"/>
          </w:tcPr>
          <w:p w14:paraId="0E7C0E3A" w14:textId="77777777" w:rsidR="00BB4A11" w:rsidRPr="00164283" w:rsidRDefault="00BB4A11" w:rsidP="00577309">
            <w:pPr>
              <w:ind w:firstLine="0"/>
              <w:jc w:val="center"/>
              <w:rPr>
                <w:b/>
                <w:bCs/>
              </w:rPr>
            </w:pPr>
            <w:r w:rsidRPr="00164283">
              <w:rPr>
                <w:b/>
                <w:bCs/>
              </w:rPr>
              <w:t>Horas estimadas</w:t>
            </w:r>
          </w:p>
        </w:tc>
        <w:tc>
          <w:tcPr>
            <w:tcW w:w="1132" w:type="dxa"/>
            <w:shd w:val="clear" w:color="auto" w:fill="9B88D2"/>
            <w:vAlign w:val="center"/>
          </w:tcPr>
          <w:p w14:paraId="483A83FD" w14:textId="77777777" w:rsidR="00BB4A11" w:rsidRPr="00164283" w:rsidRDefault="00BB4A11" w:rsidP="00577309">
            <w:pPr>
              <w:ind w:firstLine="0"/>
              <w:jc w:val="center"/>
              <w:rPr>
                <w:b/>
                <w:bCs/>
              </w:rPr>
            </w:pPr>
            <w:r w:rsidRPr="00164283">
              <w:rPr>
                <w:b/>
                <w:bCs/>
              </w:rPr>
              <w:t>Horas reales</w:t>
            </w:r>
          </w:p>
        </w:tc>
        <w:tc>
          <w:tcPr>
            <w:tcW w:w="1421" w:type="dxa"/>
            <w:shd w:val="clear" w:color="auto" w:fill="9B88D2"/>
            <w:vAlign w:val="center"/>
          </w:tcPr>
          <w:p w14:paraId="07E64E3D" w14:textId="77777777" w:rsidR="00BB4A11" w:rsidRPr="00164283" w:rsidRDefault="00BB4A11" w:rsidP="00577309">
            <w:pPr>
              <w:ind w:firstLine="0"/>
              <w:jc w:val="center"/>
              <w:rPr>
                <w:b/>
                <w:bCs/>
              </w:rPr>
            </w:pPr>
            <w:r w:rsidRPr="00164283">
              <w:rPr>
                <w:b/>
                <w:bCs/>
              </w:rPr>
              <w:t>Fecha de inicio</w:t>
            </w:r>
          </w:p>
        </w:tc>
        <w:tc>
          <w:tcPr>
            <w:tcW w:w="1502" w:type="dxa"/>
            <w:shd w:val="clear" w:color="auto" w:fill="9B88D2"/>
            <w:vAlign w:val="center"/>
          </w:tcPr>
          <w:p w14:paraId="29543F05" w14:textId="77777777" w:rsidR="00BB4A11" w:rsidRPr="00164283" w:rsidRDefault="00BB4A11" w:rsidP="00577309">
            <w:pPr>
              <w:ind w:firstLine="0"/>
              <w:jc w:val="center"/>
              <w:rPr>
                <w:b/>
                <w:bCs/>
              </w:rPr>
            </w:pPr>
            <w:r w:rsidRPr="00164283">
              <w:rPr>
                <w:b/>
                <w:bCs/>
              </w:rPr>
              <w:t>Fecha de finalización</w:t>
            </w:r>
          </w:p>
        </w:tc>
      </w:tr>
      <w:tr w:rsidR="00567025" w14:paraId="215B20E8" w14:textId="77777777" w:rsidTr="00D31275">
        <w:tc>
          <w:tcPr>
            <w:tcW w:w="2547" w:type="dxa"/>
          </w:tcPr>
          <w:p w14:paraId="1A0AAF7E" w14:textId="77777777" w:rsidR="00567025" w:rsidRDefault="00567025" w:rsidP="00567025">
            <w:pPr>
              <w:ind w:firstLine="0"/>
              <w:jc w:val="center"/>
            </w:pPr>
            <w:r w:rsidRPr="00A54965">
              <w:t>8.1 Objetivo de la comparación</w:t>
            </w:r>
          </w:p>
        </w:tc>
        <w:tc>
          <w:tcPr>
            <w:tcW w:w="1269" w:type="dxa"/>
          </w:tcPr>
          <w:p w14:paraId="26FB26D4" w14:textId="77777777" w:rsidR="00567025" w:rsidRDefault="00567025" w:rsidP="00567025">
            <w:pPr>
              <w:ind w:firstLine="0"/>
              <w:jc w:val="center"/>
            </w:pPr>
            <w:r w:rsidRPr="00A54965">
              <w:t>2 días</w:t>
            </w:r>
          </w:p>
        </w:tc>
        <w:tc>
          <w:tcPr>
            <w:tcW w:w="1145" w:type="dxa"/>
          </w:tcPr>
          <w:p w14:paraId="0C0D5362" w14:textId="77777777" w:rsidR="00567025" w:rsidRDefault="00567025" w:rsidP="00567025">
            <w:pPr>
              <w:ind w:firstLine="0"/>
              <w:jc w:val="center"/>
            </w:pPr>
            <w:r w:rsidRPr="00A54965">
              <w:t>2 h</w:t>
            </w:r>
          </w:p>
        </w:tc>
        <w:tc>
          <w:tcPr>
            <w:tcW w:w="1132" w:type="dxa"/>
          </w:tcPr>
          <w:p w14:paraId="76448B33" w14:textId="77777777" w:rsidR="00567025" w:rsidRDefault="00567025" w:rsidP="00567025">
            <w:pPr>
              <w:ind w:firstLine="0"/>
              <w:jc w:val="center"/>
            </w:pPr>
            <w:r w:rsidRPr="00A54965">
              <w:t>3 h</w:t>
            </w:r>
          </w:p>
        </w:tc>
        <w:tc>
          <w:tcPr>
            <w:tcW w:w="1421" w:type="dxa"/>
          </w:tcPr>
          <w:p w14:paraId="3E9D10FF" w14:textId="77777777" w:rsidR="00567025" w:rsidRDefault="00567025" w:rsidP="00567025">
            <w:pPr>
              <w:ind w:firstLine="0"/>
              <w:jc w:val="center"/>
            </w:pPr>
            <w:r w:rsidRPr="00A54965">
              <w:t>15/06/2026</w:t>
            </w:r>
          </w:p>
        </w:tc>
        <w:tc>
          <w:tcPr>
            <w:tcW w:w="1502" w:type="dxa"/>
          </w:tcPr>
          <w:p w14:paraId="2AA1EF03" w14:textId="77777777" w:rsidR="00567025" w:rsidRDefault="00567025" w:rsidP="00567025">
            <w:pPr>
              <w:ind w:firstLine="0"/>
              <w:jc w:val="center"/>
            </w:pPr>
            <w:r w:rsidRPr="00A54965">
              <w:t>16/06/2026</w:t>
            </w:r>
          </w:p>
        </w:tc>
      </w:tr>
      <w:tr w:rsidR="00567025" w14:paraId="1A100615" w14:textId="77777777" w:rsidTr="00D31275">
        <w:tc>
          <w:tcPr>
            <w:tcW w:w="2547" w:type="dxa"/>
          </w:tcPr>
          <w:p w14:paraId="400A1D74" w14:textId="77777777" w:rsidR="00567025" w:rsidRDefault="00567025" w:rsidP="00567025">
            <w:pPr>
              <w:ind w:firstLine="0"/>
              <w:jc w:val="center"/>
            </w:pPr>
            <w:r w:rsidRPr="00A54965">
              <w:t>8.2 Arquitectura del entorno Wazuh</w:t>
            </w:r>
          </w:p>
        </w:tc>
        <w:tc>
          <w:tcPr>
            <w:tcW w:w="1269" w:type="dxa"/>
          </w:tcPr>
          <w:p w14:paraId="5F18B551" w14:textId="77777777" w:rsidR="00567025" w:rsidRDefault="00567025" w:rsidP="00567025">
            <w:pPr>
              <w:ind w:firstLine="0"/>
              <w:jc w:val="center"/>
            </w:pPr>
            <w:r w:rsidRPr="00A54965">
              <w:t>4 días</w:t>
            </w:r>
          </w:p>
        </w:tc>
        <w:tc>
          <w:tcPr>
            <w:tcW w:w="1145" w:type="dxa"/>
          </w:tcPr>
          <w:p w14:paraId="51F0DDE2" w14:textId="77777777" w:rsidR="00567025" w:rsidRDefault="00567025" w:rsidP="00567025">
            <w:pPr>
              <w:ind w:firstLine="0"/>
              <w:jc w:val="center"/>
            </w:pPr>
            <w:r w:rsidRPr="00A54965">
              <w:t>2 h</w:t>
            </w:r>
          </w:p>
        </w:tc>
        <w:tc>
          <w:tcPr>
            <w:tcW w:w="1132" w:type="dxa"/>
          </w:tcPr>
          <w:p w14:paraId="207D11CD" w14:textId="77777777" w:rsidR="00567025" w:rsidRDefault="00567025" w:rsidP="00567025">
            <w:pPr>
              <w:ind w:firstLine="0"/>
              <w:jc w:val="center"/>
            </w:pPr>
            <w:r w:rsidRPr="00A54965">
              <w:t>7 h</w:t>
            </w:r>
          </w:p>
        </w:tc>
        <w:tc>
          <w:tcPr>
            <w:tcW w:w="1421" w:type="dxa"/>
          </w:tcPr>
          <w:p w14:paraId="7920B21F" w14:textId="77777777" w:rsidR="00567025" w:rsidRDefault="00567025" w:rsidP="00567025">
            <w:pPr>
              <w:ind w:firstLine="0"/>
              <w:jc w:val="center"/>
            </w:pPr>
            <w:r w:rsidRPr="00A54965">
              <w:t>17/06/2026</w:t>
            </w:r>
          </w:p>
        </w:tc>
        <w:tc>
          <w:tcPr>
            <w:tcW w:w="1502" w:type="dxa"/>
          </w:tcPr>
          <w:p w14:paraId="765E487E" w14:textId="77777777" w:rsidR="00567025" w:rsidRDefault="00567025" w:rsidP="00567025">
            <w:pPr>
              <w:ind w:firstLine="0"/>
              <w:jc w:val="center"/>
            </w:pPr>
            <w:r w:rsidRPr="00A54965">
              <w:t>20/06/2026</w:t>
            </w:r>
          </w:p>
        </w:tc>
      </w:tr>
      <w:tr w:rsidR="00567025" w:rsidRPr="00DC1B86" w14:paraId="407C73CE" w14:textId="77777777" w:rsidTr="00D31275">
        <w:tc>
          <w:tcPr>
            <w:tcW w:w="2547" w:type="dxa"/>
          </w:tcPr>
          <w:p w14:paraId="73C6144A" w14:textId="77777777" w:rsidR="00567025" w:rsidRPr="004B7516" w:rsidRDefault="00567025" w:rsidP="00567025">
            <w:pPr>
              <w:ind w:firstLine="0"/>
              <w:jc w:val="center"/>
            </w:pPr>
            <w:r w:rsidRPr="00A54965">
              <w:t>8.3 Instalación del servidor Wazuh</w:t>
            </w:r>
          </w:p>
        </w:tc>
        <w:tc>
          <w:tcPr>
            <w:tcW w:w="1269" w:type="dxa"/>
          </w:tcPr>
          <w:p w14:paraId="110551B9" w14:textId="77777777" w:rsidR="00567025" w:rsidRDefault="00567025" w:rsidP="00567025">
            <w:pPr>
              <w:ind w:firstLine="0"/>
              <w:jc w:val="center"/>
            </w:pPr>
            <w:r w:rsidRPr="00A54965">
              <w:t>4 días</w:t>
            </w:r>
          </w:p>
        </w:tc>
        <w:tc>
          <w:tcPr>
            <w:tcW w:w="1145" w:type="dxa"/>
          </w:tcPr>
          <w:p w14:paraId="141CDCFC" w14:textId="77777777" w:rsidR="00567025" w:rsidRDefault="00567025" w:rsidP="00567025">
            <w:pPr>
              <w:ind w:firstLine="0"/>
              <w:jc w:val="center"/>
            </w:pPr>
            <w:r w:rsidRPr="00A54965">
              <w:t>2 h</w:t>
            </w:r>
          </w:p>
        </w:tc>
        <w:tc>
          <w:tcPr>
            <w:tcW w:w="1132" w:type="dxa"/>
          </w:tcPr>
          <w:p w14:paraId="32565A8F" w14:textId="77777777" w:rsidR="00567025" w:rsidRDefault="00567025" w:rsidP="00567025">
            <w:pPr>
              <w:ind w:firstLine="0"/>
              <w:jc w:val="center"/>
            </w:pPr>
            <w:r w:rsidRPr="00A54965">
              <w:t>7 h</w:t>
            </w:r>
          </w:p>
        </w:tc>
        <w:tc>
          <w:tcPr>
            <w:tcW w:w="1421" w:type="dxa"/>
          </w:tcPr>
          <w:p w14:paraId="35DCDD77" w14:textId="77777777" w:rsidR="00567025" w:rsidRPr="00DC1B86" w:rsidRDefault="00567025" w:rsidP="00567025">
            <w:pPr>
              <w:ind w:firstLine="0"/>
              <w:jc w:val="center"/>
            </w:pPr>
            <w:r w:rsidRPr="00A54965">
              <w:t>21/06/2026</w:t>
            </w:r>
          </w:p>
        </w:tc>
        <w:tc>
          <w:tcPr>
            <w:tcW w:w="1502" w:type="dxa"/>
          </w:tcPr>
          <w:p w14:paraId="7528FCF0" w14:textId="77777777" w:rsidR="00567025" w:rsidRPr="00DC1B86" w:rsidRDefault="00567025" w:rsidP="00567025">
            <w:pPr>
              <w:ind w:firstLine="0"/>
              <w:jc w:val="center"/>
            </w:pPr>
            <w:r w:rsidRPr="00A54965">
              <w:t>24/06/2026</w:t>
            </w:r>
          </w:p>
        </w:tc>
      </w:tr>
      <w:tr w:rsidR="00567025" w:rsidRPr="00DC1B86" w14:paraId="3DA6FFC8" w14:textId="77777777" w:rsidTr="00D31275">
        <w:tc>
          <w:tcPr>
            <w:tcW w:w="2547" w:type="dxa"/>
          </w:tcPr>
          <w:p w14:paraId="01737FFB" w14:textId="77777777" w:rsidR="00567025" w:rsidRPr="004B7516" w:rsidRDefault="00567025" w:rsidP="00567025">
            <w:pPr>
              <w:ind w:firstLine="0"/>
              <w:jc w:val="center"/>
            </w:pPr>
            <w:r w:rsidRPr="00A54965">
              <w:t>8.4 Instalación y validación del agente Windows</w:t>
            </w:r>
          </w:p>
        </w:tc>
        <w:tc>
          <w:tcPr>
            <w:tcW w:w="1269" w:type="dxa"/>
          </w:tcPr>
          <w:p w14:paraId="47016101" w14:textId="77777777" w:rsidR="00567025" w:rsidRDefault="00567025" w:rsidP="00567025">
            <w:pPr>
              <w:ind w:firstLine="0"/>
              <w:jc w:val="center"/>
            </w:pPr>
            <w:r w:rsidRPr="00A54965">
              <w:t>3 días</w:t>
            </w:r>
          </w:p>
        </w:tc>
        <w:tc>
          <w:tcPr>
            <w:tcW w:w="1145" w:type="dxa"/>
          </w:tcPr>
          <w:p w14:paraId="1AF32C46" w14:textId="77777777" w:rsidR="00567025" w:rsidRDefault="00567025" w:rsidP="00567025">
            <w:pPr>
              <w:ind w:firstLine="0"/>
              <w:jc w:val="center"/>
            </w:pPr>
            <w:r w:rsidRPr="00A54965">
              <w:t>2 h</w:t>
            </w:r>
          </w:p>
        </w:tc>
        <w:tc>
          <w:tcPr>
            <w:tcW w:w="1132" w:type="dxa"/>
          </w:tcPr>
          <w:p w14:paraId="7DF62E40" w14:textId="77777777" w:rsidR="00567025" w:rsidRDefault="00567025" w:rsidP="00567025">
            <w:pPr>
              <w:ind w:firstLine="0"/>
              <w:jc w:val="center"/>
            </w:pPr>
            <w:r w:rsidRPr="00A54965">
              <w:t>5 h</w:t>
            </w:r>
          </w:p>
        </w:tc>
        <w:tc>
          <w:tcPr>
            <w:tcW w:w="1421" w:type="dxa"/>
          </w:tcPr>
          <w:p w14:paraId="68594FA0" w14:textId="77777777" w:rsidR="00567025" w:rsidRPr="00DC1B86" w:rsidRDefault="00567025" w:rsidP="00567025">
            <w:pPr>
              <w:ind w:firstLine="0"/>
              <w:jc w:val="center"/>
            </w:pPr>
            <w:r w:rsidRPr="00A54965">
              <w:t>25/06/2026</w:t>
            </w:r>
          </w:p>
        </w:tc>
        <w:tc>
          <w:tcPr>
            <w:tcW w:w="1502" w:type="dxa"/>
          </w:tcPr>
          <w:p w14:paraId="45508910" w14:textId="77777777" w:rsidR="00567025" w:rsidRPr="00DC1B86" w:rsidRDefault="00567025" w:rsidP="00567025">
            <w:pPr>
              <w:ind w:firstLine="0"/>
              <w:jc w:val="center"/>
            </w:pPr>
            <w:r w:rsidRPr="00A54965">
              <w:t>27/06/2026</w:t>
            </w:r>
          </w:p>
        </w:tc>
      </w:tr>
      <w:tr w:rsidR="00567025" w:rsidRPr="00DC1B86" w14:paraId="7698301A" w14:textId="77777777" w:rsidTr="00D31275">
        <w:tc>
          <w:tcPr>
            <w:tcW w:w="2547" w:type="dxa"/>
          </w:tcPr>
          <w:p w14:paraId="4AAF74BF" w14:textId="77777777" w:rsidR="00567025" w:rsidRPr="00C03625" w:rsidRDefault="00567025" w:rsidP="00567025">
            <w:pPr>
              <w:ind w:firstLine="0"/>
              <w:jc w:val="center"/>
            </w:pPr>
            <w:r w:rsidRPr="00A54965">
              <w:t>8.5 Fuentes de telemetría configuradas</w:t>
            </w:r>
          </w:p>
        </w:tc>
        <w:tc>
          <w:tcPr>
            <w:tcW w:w="1269" w:type="dxa"/>
          </w:tcPr>
          <w:p w14:paraId="481E9C1A" w14:textId="77777777" w:rsidR="00567025" w:rsidRPr="00C03625" w:rsidRDefault="00567025" w:rsidP="00567025">
            <w:pPr>
              <w:ind w:firstLine="0"/>
              <w:jc w:val="center"/>
            </w:pPr>
            <w:r w:rsidRPr="00A54965">
              <w:t>3 días</w:t>
            </w:r>
          </w:p>
        </w:tc>
        <w:tc>
          <w:tcPr>
            <w:tcW w:w="1145" w:type="dxa"/>
          </w:tcPr>
          <w:p w14:paraId="59576DAE" w14:textId="77777777" w:rsidR="00567025" w:rsidRDefault="00567025" w:rsidP="00567025">
            <w:pPr>
              <w:ind w:firstLine="0"/>
              <w:jc w:val="center"/>
            </w:pPr>
            <w:r w:rsidRPr="00A54965">
              <w:t>2 h</w:t>
            </w:r>
          </w:p>
        </w:tc>
        <w:tc>
          <w:tcPr>
            <w:tcW w:w="1132" w:type="dxa"/>
          </w:tcPr>
          <w:p w14:paraId="0A179D0E" w14:textId="77777777" w:rsidR="00567025" w:rsidRDefault="00567025" w:rsidP="00567025">
            <w:pPr>
              <w:ind w:firstLine="0"/>
              <w:jc w:val="center"/>
            </w:pPr>
            <w:r w:rsidRPr="00A54965">
              <w:t>5 h</w:t>
            </w:r>
          </w:p>
        </w:tc>
        <w:tc>
          <w:tcPr>
            <w:tcW w:w="1421" w:type="dxa"/>
          </w:tcPr>
          <w:p w14:paraId="46F0EAB1" w14:textId="77777777" w:rsidR="00567025" w:rsidRDefault="00567025" w:rsidP="00567025">
            <w:pPr>
              <w:ind w:firstLine="0"/>
              <w:jc w:val="center"/>
            </w:pPr>
            <w:r w:rsidRPr="00A54965">
              <w:t>28/06/2026</w:t>
            </w:r>
          </w:p>
        </w:tc>
        <w:tc>
          <w:tcPr>
            <w:tcW w:w="1502" w:type="dxa"/>
          </w:tcPr>
          <w:p w14:paraId="23686284" w14:textId="77777777" w:rsidR="00567025" w:rsidRPr="00061330" w:rsidRDefault="00567025" w:rsidP="00567025">
            <w:pPr>
              <w:ind w:firstLine="0"/>
              <w:jc w:val="center"/>
            </w:pPr>
            <w:r w:rsidRPr="00A54965">
              <w:t>30/06/2026</w:t>
            </w:r>
          </w:p>
        </w:tc>
      </w:tr>
      <w:tr w:rsidR="00567025" w:rsidRPr="00DC1B86" w14:paraId="4A9FDFDE" w14:textId="77777777" w:rsidTr="00D31275">
        <w:tc>
          <w:tcPr>
            <w:tcW w:w="2547" w:type="dxa"/>
          </w:tcPr>
          <w:p w14:paraId="477A4098" w14:textId="77777777" w:rsidR="00567025" w:rsidRPr="00C03625" w:rsidRDefault="00567025" w:rsidP="00567025">
            <w:pPr>
              <w:ind w:firstLine="0"/>
              <w:jc w:val="center"/>
            </w:pPr>
            <w:r w:rsidRPr="00A54965">
              <w:t>8.6 Reglas personalizadas TFM en Wazuh</w:t>
            </w:r>
          </w:p>
        </w:tc>
        <w:tc>
          <w:tcPr>
            <w:tcW w:w="1269" w:type="dxa"/>
          </w:tcPr>
          <w:p w14:paraId="380CD778" w14:textId="77777777" w:rsidR="00567025" w:rsidRPr="00C03625" w:rsidRDefault="00567025" w:rsidP="00567025">
            <w:pPr>
              <w:ind w:firstLine="0"/>
              <w:jc w:val="center"/>
            </w:pPr>
            <w:r w:rsidRPr="00A54965">
              <w:t>4 días</w:t>
            </w:r>
          </w:p>
        </w:tc>
        <w:tc>
          <w:tcPr>
            <w:tcW w:w="1145" w:type="dxa"/>
          </w:tcPr>
          <w:p w14:paraId="5FB2DEAC" w14:textId="77777777" w:rsidR="00567025" w:rsidRDefault="00567025" w:rsidP="00567025">
            <w:pPr>
              <w:ind w:firstLine="0"/>
              <w:jc w:val="center"/>
            </w:pPr>
            <w:r w:rsidRPr="00A54965">
              <w:t>2 h</w:t>
            </w:r>
          </w:p>
        </w:tc>
        <w:tc>
          <w:tcPr>
            <w:tcW w:w="1132" w:type="dxa"/>
          </w:tcPr>
          <w:p w14:paraId="6C1562A5" w14:textId="77777777" w:rsidR="00567025" w:rsidRDefault="00567025" w:rsidP="00567025">
            <w:pPr>
              <w:ind w:firstLine="0"/>
              <w:jc w:val="center"/>
            </w:pPr>
            <w:r w:rsidRPr="00A54965">
              <w:t>8 h</w:t>
            </w:r>
          </w:p>
        </w:tc>
        <w:tc>
          <w:tcPr>
            <w:tcW w:w="1421" w:type="dxa"/>
          </w:tcPr>
          <w:p w14:paraId="0B763EF1" w14:textId="77777777" w:rsidR="00567025" w:rsidRDefault="00567025" w:rsidP="00567025">
            <w:pPr>
              <w:ind w:firstLine="0"/>
              <w:jc w:val="center"/>
            </w:pPr>
            <w:r w:rsidRPr="00A54965">
              <w:t>01/07/2026</w:t>
            </w:r>
          </w:p>
        </w:tc>
        <w:tc>
          <w:tcPr>
            <w:tcW w:w="1502" w:type="dxa"/>
          </w:tcPr>
          <w:p w14:paraId="525965B6" w14:textId="77777777" w:rsidR="00567025" w:rsidRPr="00061330" w:rsidRDefault="00567025" w:rsidP="00567025">
            <w:pPr>
              <w:ind w:firstLine="0"/>
              <w:jc w:val="center"/>
            </w:pPr>
            <w:r w:rsidRPr="00A54965">
              <w:t>04/07/2026</w:t>
            </w:r>
          </w:p>
        </w:tc>
      </w:tr>
      <w:tr w:rsidR="00567025" w:rsidRPr="00DC1B86" w14:paraId="37C42BFC" w14:textId="77777777" w:rsidTr="00D31275">
        <w:tc>
          <w:tcPr>
            <w:tcW w:w="2547" w:type="dxa"/>
          </w:tcPr>
          <w:p w14:paraId="725C1EF0" w14:textId="77777777" w:rsidR="00567025" w:rsidRPr="00C03625" w:rsidRDefault="00567025" w:rsidP="00567025">
            <w:pPr>
              <w:ind w:firstLine="0"/>
              <w:jc w:val="center"/>
            </w:pPr>
            <w:r w:rsidRPr="00A54965">
              <w:t>8.7 Metodología de campañas separadas</w:t>
            </w:r>
          </w:p>
        </w:tc>
        <w:tc>
          <w:tcPr>
            <w:tcW w:w="1269" w:type="dxa"/>
          </w:tcPr>
          <w:p w14:paraId="531BCE7A" w14:textId="77777777" w:rsidR="00567025" w:rsidRPr="00C03625" w:rsidRDefault="00567025" w:rsidP="00567025">
            <w:pPr>
              <w:ind w:firstLine="0"/>
              <w:jc w:val="center"/>
            </w:pPr>
            <w:r w:rsidRPr="00A54965">
              <w:t>2 días</w:t>
            </w:r>
          </w:p>
        </w:tc>
        <w:tc>
          <w:tcPr>
            <w:tcW w:w="1145" w:type="dxa"/>
          </w:tcPr>
          <w:p w14:paraId="6CCD10BC" w14:textId="77777777" w:rsidR="00567025" w:rsidRDefault="00567025" w:rsidP="00567025">
            <w:pPr>
              <w:ind w:firstLine="0"/>
              <w:jc w:val="center"/>
            </w:pPr>
            <w:r w:rsidRPr="00A54965">
              <w:t>1 h</w:t>
            </w:r>
          </w:p>
        </w:tc>
        <w:tc>
          <w:tcPr>
            <w:tcW w:w="1132" w:type="dxa"/>
          </w:tcPr>
          <w:p w14:paraId="1207E427" w14:textId="77777777" w:rsidR="00567025" w:rsidRDefault="00567025" w:rsidP="00567025">
            <w:pPr>
              <w:ind w:firstLine="0"/>
              <w:jc w:val="center"/>
            </w:pPr>
            <w:r w:rsidRPr="00A54965">
              <w:t>3 h</w:t>
            </w:r>
          </w:p>
        </w:tc>
        <w:tc>
          <w:tcPr>
            <w:tcW w:w="1421" w:type="dxa"/>
          </w:tcPr>
          <w:p w14:paraId="53C8565A" w14:textId="77777777" w:rsidR="00567025" w:rsidRDefault="00567025" w:rsidP="00567025">
            <w:pPr>
              <w:ind w:firstLine="0"/>
              <w:jc w:val="center"/>
            </w:pPr>
            <w:r w:rsidRPr="00A54965">
              <w:t>05/07/2026</w:t>
            </w:r>
          </w:p>
        </w:tc>
        <w:tc>
          <w:tcPr>
            <w:tcW w:w="1502" w:type="dxa"/>
          </w:tcPr>
          <w:p w14:paraId="47A59EA6" w14:textId="77777777" w:rsidR="00567025" w:rsidRPr="00061330" w:rsidRDefault="00567025" w:rsidP="00567025">
            <w:pPr>
              <w:ind w:firstLine="0"/>
              <w:jc w:val="center"/>
            </w:pPr>
            <w:r w:rsidRPr="00A54965">
              <w:t>06/07/2026</w:t>
            </w:r>
          </w:p>
        </w:tc>
      </w:tr>
      <w:tr w:rsidR="00567025" w:rsidRPr="00DC1B86" w14:paraId="4CBFCCA9" w14:textId="77777777" w:rsidTr="00D31275">
        <w:tc>
          <w:tcPr>
            <w:tcW w:w="2547" w:type="dxa"/>
          </w:tcPr>
          <w:p w14:paraId="7BD828AD" w14:textId="77777777" w:rsidR="00567025" w:rsidRPr="00C03625" w:rsidRDefault="00567025" w:rsidP="00567025">
            <w:pPr>
              <w:ind w:firstLine="0"/>
              <w:jc w:val="center"/>
            </w:pPr>
            <w:r w:rsidRPr="00A54965">
              <w:t>8.8 Campañas Wazuh base y Wazuh custom</w:t>
            </w:r>
          </w:p>
        </w:tc>
        <w:tc>
          <w:tcPr>
            <w:tcW w:w="1269" w:type="dxa"/>
          </w:tcPr>
          <w:p w14:paraId="2E9D75A7" w14:textId="77777777" w:rsidR="00567025" w:rsidRPr="00C03625" w:rsidRDefault="00567025" w:rsidP="00567025">
            <w:pPr>
              <w:ind w:firstLine="0"/>
              <w:jc w:val="center"/>
            </w:pPr>
            <w:r w:rsidRPr="00A54965">
              <w:t>4 días</w:t>
            </w:r>
          </w:p>
        </w:tc>
        <w:tc>
          <w:tcPr>
            <w:tcW w:w="1145" w:type="dxa"/>
          </w:tcPr>
          <w:p w14:paraId="69B7446F" w14:textId="77777777" w:rsidR="00567025" w:rsidRDefault="00567025" w:rsidP="00567025">
            <w:pPr>
              <w:ind w:firstLine="0"/>
              <w:jc w:val="center"/>
            </w:pPr>
            <w:r w:rsidRPr="00A54965">
              <w:t>1 h</w:t>
            </w:r>
          </w:p>
        </w:tc>
        <w:tc>
          <w:tcPr>
            <w:tcW w:w="1132" w:type="dxa"/>
          </w:tcPr>
          <w:p w14:paraId="36C93C14" w14:textId="77777777" w:rsidR="00567025" w:rsidRDefault="00567025" w:rsidP="00567025">
            <w:pPr>
              <w:ind w:firstLine="0"/>
              <w:jc w:val="center"/>
            </w:pPr>
            <w:r w:rsidRPr="00A54965">
              <w:t>5 h</w:t>
            </w:r>
          </w:p>
        </w:tc>
        <w:tc>
          <w:tcPr>
            <w:tcW w:w="1421" w:type="dxa"/>
          </w:tcPr>
          <w:p w14:paraId="6112985D" w14:textId="77777777" w:rsidR="00567025" w:rsidRDefault="00567025" w:rsidP="00567025">
            <w:pPr>
              <w:ind w:firstLine="0"/>
              <w:jc w:val="center"/>
            </w:pPr>
            <w:r w:rsidRPr="00A54965">
              <w:t>07/07/2026</w:t>
            </w:r>
          </w:p>
        </w:tc>
        <w:tc>
          <w:tcPr>
            <w:tcW w:w="1502" w:type="dxa"/>
          </w:tcPr>
          <w:p w14:paraId="216C2478" w14:textId="77777777" w:rsidR="00567025" w:rsidRPr="00061330" w:rsidRDefault="00567025" w:rsidP="00567025">
            <w:pPr>
              <w:ind w:firstLine="0"/>
              <w:jc w:val="center"/>
            </w:pPr>
            <w:r w:rsidRPr="00A54965">
              <w:t>10/07/2026</w:t>
            </w:r>
          </w:p>
        </w:tc>
      </w:tr>
      <w:tr w:rsidR="00567025" w:rsidRPr="00DC1B86" w14:paraId="4C550968" w14:textId="77777777" w:rsidTr="00D31275">
        <w:tc>
          <w:tcPr>
            <w:tcW w:w="2547" w:type="dxa"/>
          </w:tcPr>
          <w:p w14:paraId="751B4AA7" w14:textId="77777777" w:rsidR="00567025" w:rsidRPr="00C03625" w:rsidRDefault="00567025" w:rsidP="00567025">
            <w:pPr>
              <w:ind w:firstLine="0"/>
              <w:jc w:val="center"/>
            </w:pPr>
            <w:r w:rsidRPr="00A54965">
              <w:t>8.9 Comparación Wazuh – Velociraptor y limitaciones</w:t>
            </w:r>
          </w:p>
        </w:tc>
        <w:tc>
          <w:tcPr>
            <w:tcW w:w="1269" w:type="dxa"/>
          </w:tcPr>
          <w:p w14:paraId="330BF203" w14:textId="77777777" w:rsidR="00567025" w:rsidRPr="00C03625" w:rsidRDefault="00567025" w:rsidP="00567025">
            <w:pPr>
              <w:ind w:firstLine="0"/>
              <w:jc w:val="center"/>
            </w:pPr>
            <w:r w:rsidRPr="00A54965">
              <w:t>2 días</w:t>
            </w:r>
          </w:p>
        </w:tc>
        <w:tc>
          <w:tcPr>
            <w:tcW w:w="1145" w:type="dxa"/>
          </w:tcPr>
          <w:p w14:paraId="6C5034FA" w14:textId="77777777" w:rsidR="00567025" w:rsidRDefault="00567025" w:rsidP="00567025">
            <w:pPr>
              <w:ind w:firstLine="0"/>
              <w:jc w:val="center"/>
            </w:pPr>
            <w:r w:rsidRPr="00A54965">
              <w:t>2 h</w:t>
            </w:r>
          </w:p>
        </w:tc>
        <w:tc>
          <w:tcPr>
            <w:tcW w:w="1132" w:type="dxa"/>
          </w:tcPr>
          <w:p w14:paraId="5C0D5D7E" w14:textId="77777777" w:rsidR="00567025" w:rsidRDefault="00567025" w:rsidP="00567025">
            <w:pPr>
              <w:ind w:firstLine="0"/>
              <w:jc w:val="center"/>
            </w:pPr>
            <w:r w:rsidRPr="00A54965">
              <w:t>3 h</w:t>
            </w:r>
          </w:p>
        </w:tc>
        <w:tc>
          <w:tcPr>
            <w:tcW w:w="1421" w:type="dxa"/>
          </w:tcPr>
          <w:p w14:paraId="07C8A296" w14:textId="77777777" w:rsidR="00567025" w:rsidRDefault="00567025" w:rsidP="00567025">
            <w:pPr>
              <w:ind w:firstLine="0"/>
              <w:jc w:val="center"/>
            </w:pPr>
            <w:r w:rsidRPr="00A54965">
              <w:t>11/07/2026</w:t>
            </w:r>
          </w:p>
        </w:tc>
        <w:tc>
          <w:tcPr>
            <w:tcW w:w="1502" w:type="dxa"/>
          </w:tcPr>
          <w:p w14:paraId="371218FA" w14:textId="77777777" w:rsidR="00567025" w:rsidRPr="00061330" w:rsidRDefault="00567025" w:rsidP="00567025">
            <w:pPr>
              <w:ind w:firstLine="0"/>
              <w:jc w:val="center"/>
            </w:pPr>
            <w:r w:rsidRPr="00A54965">
              <w:t>12/07/2026</w:t>
            </w:r>
          </w:p>
        </w:tc>
      </w:tr>
      <w:tr w:rsidR="00567025" w:rsidRPr="00DC1B86" w14:paraId="11E076A7" w14:textId="77777777" w:rsidTr="00D31275">
        <w:tc>
          <w:tcPr>
            <w:tcW w:w="2547" w:type="dxa"/>
          </w:tcPr>
          <w:p w14:paraId="7556CBC5" w14:textId="77777777" w:rsidR="00567025" w:rsidRPr="00C03625" w:rsidRDefault="00567025" w:rsidP="00567025">
            <w:pPr>
              <w:ind w:firstLine="0"/>
              <w:jc w:val="center"/>
            </w:pPr>
            <w:proofErr w:type="gramStart"/>
            <w:r w:rsidRPr="00A54965">
              <w:t>Total</w:t>
            </w:r>
            <w:proofErr w:type="gramEnd"/>
            <w:r w:rsidRPr="00A54965">
              <w:t xml:space="preserve"> Capítulo VIII</w:t>
            </w:r>
          </w:p>
        </w:tc>
        <w:tc>
          <w:tcPr>
            <w:tcW w:w="1269" w:type="dxa"/>
          </w:tcPr>
          <w:p w14:paraId="1DD44179" w14:textId="77777777" w:rsidR="00567025" w:rsidRPr="00C03625" w:rsidRDefault="00567025" w:rsidP="00567025">
            <w:pPr>
              <w:ind w:firstLine="0"/>
              <w:jc w:val="center"/>
            </w:pPr>
            <w:r w:rsidRPr="00A54965">
              <w:t>4 semanas</w:t>
            </w:r>
          </w:p>
        </w:tc>
        <w:tc>
          <w:tcPr>
            <w:tcW w:w="1145" w:type="dxa"/>
          </w:tcPr>
          <w:p w14:paraId="72E09100" w14:textId="77777777" w:rsidR="00567025" w:rsidRDefault="00567025" w:rsidP="00567025">
            <w:pPr>
              <w:ind w:firstLine="0"/>
              <w:jc w:val="center"/>
            </w:pPr>
            <w:r w:rsidRPr="00A54965">
              <w:t>14 h</w:t>
            </w:r>
          </w:p>
        </w:tc>
        <w:tc>
          <w:tcPr>
            <w:tcW w:w="1132" w:type="dxa"/>
          </w:tcPr>
          <w:p w14:paraId="2C27A93C" w14:textId="77777777" w:rsidR="00567025" w:rsidRDefault="00567025" w:rsidP="00567025">
            <w:pPr>
              <w:ind w:firstLine="0"/>
              <w:jc w:val="center"/>
            </w:pPr>
            <w:r w:rsidRPr="00A54965">
              <w:t>46 h</w:t>
            </w:r>
          </w:p>
        </w:tc>
        <w:tc>
          <w:tcPr>
            <w:tcW w:w="1421" w:type="dxa"/>
          </w:tcPr>
          <w:p w14:paraId="08941C92" w14:textId="77777777" w:rsidR="00567025" w:rsidRDefault="00567025" w:rsidP="00567025">
            <w:pPr>
              <w:ind w:firstLine="0"/>
              <w:jc w:val="center"/>
            </w:pPr>
            <w:r w:rsidRPr="00A54965">
              <w:t>15/06/2026</w:t>
            </w:r>
          </w:p>
        </w:tc>
        <w:tc>
          <w:tcPr>
            <w:tcW w:w="1502" w:type="dxa"/>
          </w:tcPr>
          <w:p w14:paraId="3518C23D" w14:textId="77777777" w:rsidR="00567025" w:rsidRPr="00061330" w:rsidRDefault="00567025" w:rsidP="00567025">
            <w:pPr>
              <w:ind w:firstLine="0"/>
              <w:jc w:val="center"/>
            </w:pPr>
            <w:r w:rsidRPr="00A54965">
              <w:t>12/07/2026</w:t>
            </w:r>
          </w:p>
        </w:tc>
      </w:tr>
    </w:tbl>
    <w:p w14:paraId="6B34ABFF" w14:textId="77777777" w:rsidR="0014516A" w:rsidRPr="00567025" w:rsidRDefault="00C15A17" w:rsidP="00567025">
      <w:pPr>
        <w:pStyle w:val="Descripcin"/>
      </w:pPr>
      <w:bookmarkStart w:id="52" w:name="_Toc233197689"/>
      <w:r>
        <w:t xml:space="preserve">Tabla </w:t>
      </w:r>
      <w:r w:rsidR="00CF260B">
        <w:fldChar w:fldCharType="begin"/>
      </w:r>
      <w:r w:rsidR="00CF260B">
        <w:instrText xml:space="preserve"> SEQ Tabla \* ARABIC </w:instrText>
      </w:r>
      <w:r w:rsidR="00CF260B">
        <w:fldChar w:fldCharType="separate"/>
      </w:r>
      <w:r w:rsidR="00CF260B">
        <w:rPr>
          <w:noProof/>
        </w:rPr>
        <w:t>10</w:t>
      </w:r>
      <w:r w:rsidR="00CF260B">
        <w:rPr>
          <w:noProof/>
        </w:rPr>
        <w:fldChar w:fldCharType="end"/>
      </w:r>
      <w:r>
        <w:t>: Planificación Cap.</w:t>
      </w:r>
      <w:r w:rsidR="00BB4A11">
        <w:t>8</w:t>
      </w:r>
      <w:bookmarkEnd w:id="52"/>
    </w:p>
    <w:p w14:paraId="5EB752D7"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39F1F007" w14:textId="77777777" w:rsidR="00C15A17" w:rsidRPr="0028120E" w:rsidRDefault="00C15A17" w:rsidP="00C15A17">
      <w:pPr>
        <w:pStyle w:val="Ttulo3"/>
      </w:pPr>
      <w:bookmarkStart w:id="53" w:name="_Toc234407396"/>
      <w:bookmarkStart w:id="54" w:name="_Toc234407549"/>
      <w:r>
        <w:lastRenderedPageBreak/>
        <w:t>Planificación del capítulo IX</w:t>
      </w:r>
      <w:bookmarkEnd w:id="53"/>
      <w:bookmarkEnd w:id="5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0F1B161D" w14:textId="77777777" w:rsidTr="00587896">
        <w:tc>
          <w:tcPr>
            <w:tcW w:w="2547" w:type="dxa"/>
            <w:shd w:val="clear" w:color="auto" w:fill="60CAF3" w:themeFill="accent4" w:themeFillTint="99"/>
            <w:vAlign w:val="center"/>
          </w:tcPr>
          <w:p w14:paraId="119201EE" w14:textId="77777777" w:rsidR="00BB4A11" w:rsidRPr="00164283" w:rsidRDefault="00BB4A11" w:rsidP="00577309">
            <w:pPr>
              <w:ind w:firstLine="0"/>
              <w:jc w:val="center"/>
              <w:rPr>
                <w:b/>
                <w:bCs/>
              </w:rPr>
            </w:pPr>
            <w:r w:rsidRPr="00164283">
              <w:rPr>
                <w:b/>
                <w:bCs/>
              </w:rPr>
              <w:t>Subcapítulo</w:t>
            </w:r>
          </w:p>
        </w:tc>
        <w:tc>
          <w:tcPr>
            <w:tcW w:w="1269" w:type="dxa"/>
            <w:shd w:val="clear" w:color="auto" w:fill="60CAF3" w:themeFill="accent4" w:themeFillTint="99"/>
            <w:vAlign w:val="center"/>
          </w:tcPr>
          <w:p w14:paraId="2960C295"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60CAF3" w:themeFill="accent4" w:themeFillTint="99"/>
            <w:vAlign w:val="center"/>
          </w:tcPr>
          <w:p w14:paraId="00158DAC" w14:textId="77777777" w:rsidR="00BB4A11" w:rsidRPr="00164283" w:rsidRDefault="00BB4A11" w:rsidP="00577309">
            <w:pPr>
              <w:ind w:firstLine="0"/>
              <w:jc w:val="center"/>
              <w:rPr>
                <w:b/>
                <w:bCs/>
              </w:rPr>
            </w:pPr>
            <w:r w:rsidRPr="00164283">
              <w:rPr>
                <w:b/>
                <w:bCs/>
              </w:rPr>
              <w:t>Horas estimadas</w:t>
            </w:r>
          </w:p>
        </w:tc>
        <w:tc>
          <w:tcPr>
            <w:tcW w:w="1132" w:type="dxa"/>
            <w:shd w:val="clear" w:color="auto" w:fill="60CAF3" w:themeFill="accent4" w:themeFillTint="99"/>
            <w:vAlign w:val="center"/>
          </w:tcPr>
          <w:p w14:paraId="55E8B428" w14:textId="77777777" w:rsidR="00BB4A11" w:rsidRPr="00164283" w:rsidRDefault="00BB4A11" w:rsidP="00577309">
            <w:pPr>
              <w:ind w:firstLine="0"/>
              <w:jc w:val="center"/>
              <w:rPr>
                <w:b/>
                <w:bCs/>
              </w:rPr>
            </w:pPr>
            <w:r w:rsidRPr="00164283">
              <w:rPr>
                <w:b/>
                <w:bCs/>
              </w:rPr>
              <w:t>Horas reales</w:t>
            </w:r>
          </w:p>
        </w:tc>
        <w:tc>
          <w:tcPr>
            <w:tcW w:w="1421" w:type="dxa"/>
            <w:shd w:val="clear" w:color="auto" w:fill="60CAF3" w:themeFill="accent4" w:themeFillTint="99"/>
            <w:vAlign w:val="center"/>
          </w:tcPr>
          <w:p w14:paraId="5B5456F8" w14:textId="77777777" w:rsidR="00BB4A11" w:rsidRPr="00164283" w:rsidRDefault="00BB4A11" w:rsidP="00577309">
            <w:pPr>
              <w:ind w:firstLine="0"/>
              <w:jc w:val="center"/>
              <w:rPr>
                <w:b/>
                <w:bCs/>
              </w:rPr>
            </w:pPr>
            <w:r w:rsidRPr="00164283">
              <w:rPr>
                <w:b/>
                <w:bCs/>
              </w:rPr>
              <w:t>Fecha de inicio</w:t>
            </w:r>
          </w:p>
        </w:tc>
        <w:tc>
          <w:tcPr>
            <w:tcW w:w="1502" w:type="dxa"/>
            <w:shd w:val="clear" w:color="auto" w:fill="60CAF3" w:themeFill="accent4" w:themeFillTint="99"/>
            <w:vAlign w:val="center"/>
          </w:tcPr>
          <w:p w14:paraId="4D9959E9" w14:textId="77777777" w:rsidR="00BB4A11" w:rsidRPr="00164283" w:rsidRDefault="00BB4A11" w:rsidP="00577309">
            <w:pPr>
              <w:ind w:firstLine="0"/>
              <w:jc w:val="center"/>
              <w:rPr>
                <w:b/>
                <w:bCs/>
              </w:rPr>
            </w:pPr>
            <w:r w:rsidRPr="00164283">
              <w:rPr>
                <w:b/>
                <w:bCs/>
              </w:rPr>
              <w:t>Fecha de finalización</w:t>
            </w:r>
          </w:p>
        </w:tc>
      </w:tr>
      <w:tr w:rsidR="00567025" w14:paraId="5C452309" w14:textId="77777777" w:rsidTr="00537EBA">
        <w:tc>
          <w:tcPr>
            <w:tcW w:w="2547" w:type="dxa"/>
          </w:tcPr>
          <w:p w14:paraId="1D2C218A" w14:textId="77777777" w:rsidR="00567025" w:rsidRDefault="00567025" w:rsidP="00567025">
            <w:pPr>
              <w:ind w:firstLine="0"/>
              <w:jc w:val="center"/>
            </w:pPr>
            <w:r w:rsidRPr="00390D42">
              <w:t>9.1 Ampliación de técnicas MITRE</w:t>
            </w:r>
          </w:p>
        </w:tc>
        <w:tc>
          <w:tcPr>
            <w:tcW w:w="1269" w:type="dxa"/>
          </w:tcPr>
          <w:p w14:paraId="410F7E27" w14:textId="77777777" w:rsidR="00567025" w:rsidRDefault="00567025" w:rsidP="00567025">
            <w:pPr>
              <w:ind w:firstLine="0"/>
              <w:jc w:val="center"/>
            </w:pPr>
            <w:r w:rsidRPr="00390D42">
              <w:t>4 días</w:t>
            </w:r>
          </w:p>
        </w:tc>
        <w:tc>
          <w:tcPr>
            <w:tcW w:w="1145" w:type="dxa"/>
          </w:tcPr>
          <w:p w14:paraId="0A6781E7" w14:textId="77777777" w:rsidR="00567025" w:rsidRDefault="00567025" w:rsidP="00567025">
            <w:pPr>
              <w:ind w:firstLine="0"/>
              <w:jc w:val="center"/>
            </w:pPr>
            <w:r w:rsidRPr="00390D42">
              <w:t>2 h</w:t>
            </w:r>
          </w:p>
        </w:tc>
        <w:tc>
          <w:tcPr>
            <w:tcW w:w="1132" w:type="dxa"/>
          </w:tcPr>
          <w:p w14:paraId="3FEF2554" w14:textId="77777777" w:rsidR="00567025" w:rsidRDefault="00567025" w:rsidP="00567025">
            <w:pPr>
              <w:ind w:firstLine="0"/>
              <w:jc w:val="center"/>
            </w:pPr>
            <w:r w:rsidRPr="00390D42">
              <w:t>3 h</w:t>
            </w:r>
          </w:p>
        </w:tc>
        <w:tc>
          <w:tcPr>
            <w:tcW w:w="1421" w:type="dxa"/>
          </w:tcPr>
          <w:p w14:paraId="5477DA03" w14:textId="77777777" w:rsidR="00567025" w:rsidRDefault="00567025" w:rsidP="00567025">
            <w:pPr>
              <w:ind w:firstLine="0"/>
              <w:jc w:val="center"/>
            </w:pPr>
            <w:r w:rsidRPr="00390D42">
              <w:t>13/07/2026</w:t>
            </w:r>
          </w:p>
        </w:tc>
        <w:tc>
          <w:tcPr>
            <w:tcW w:w="1502" w:type="dxa"/>
          </w:tcPr>
          <w:p w14:paraId="14F37E68" w14:textId="77777777" w:rsidR="00567025" w:rsidRDefault="00567025" w:rsidP="00567025">
            <w:pPr>
              <w:ind w:firstLine="0"/>
              <w:jc w:val="center"/>
            </w:pPr>
            <w:r w:rsidRPr="00390D42">
              <w:t>16/07/2026</w:t>
            </w:r>
          </w:p>
        </w:tc>
      </w:tr>
      <w:tr w:rsidR="00567025" w14:paraId="567A1F85" w14:textId="77777777" w:rsidTr="00537EBA">
        <w:tc>
          <w:tcPr>
            <w:tcW w:w="2547" w:type="dxa"/>
          </w:tcPr>
          <w:p w14:paraId="635E0681" w14:textId="77777777" w:rsidR="00567025" w:rsidRDefault="00567025" w:rsidP="00567025">
            <w:pPr>
              <w:ind w:firstLine="0"/>
              <w:jc w:val="center"/>
            </w:pPr>
            <w:r w:rsidRPr="00390D42">
              <w:t>9.2 Desarrollo de nuevos artifacts</w:t>
            </w:r>
          </w:p>
        </w:tc>
        <w:tc>
          <w:tcPr>
            <w:tcW w:w="1269" w:type="dxa"/>
          </w:tcPr>
          <w:p w14:paraId="292C74D5" w14:textId="77777777" w:rsidR="00567025" w:rsidRDefault="00567025" w:rsidP="00567025">
            <w:pPr>
              <w:ind w:firstLine="0"/>
              <w:jc w:val="center"/>
            </w:pPr>
            <w:r w:rsidRPr="00390D42">
              <w:t>3 días</w:t>
            </w:r>
          </w:p>
        </w:tc>
        <w:tc>
          <w:tcPr>
            <w:tcW w:w="1145" w:type="dxa"/>
          </w:tcPr>
          <w:p w14:paraId="298ACD6C" w14:textId="77777777" w:rsidR="00567025" w:rsidRDefault="00567025" w:rsidP="00567025">
            <w:pPr>
              <w:ind w:firstLine="0"/>
              <w:jc w:val="center"/>
            </w:pPr>
            <w:r w:rsidRPr="00390D42">
              <w:t>2 h</w:t>
            </w:r>
          </w:p>
        </w:tc>
        <w:tc>
          <w:tcPr>
            <w:tcW w:w="1132" w:type="dxa"/>
          </w:tcPr>
          <w:p w14:paraId="4CF76AFF" w14:textId="77777777" w:rsidR="00567025" w:rsidRDefault="00567025" w:rsidP="00567025">
            <w:pPr>
              <w:ind w:firstLine="0"/>
              <w:jc w:val="center"/>
            </w:pPr>
            <w:r w:rsidRPr="00390D42">
              <w:t>3 h</w:t>
            </w:r>
          </w:p>
        </w:tc>
        <w:tc>
          <w:tcPr>
            <w:tcW w:w="1421" w:type="dxa"/>
          </w:tcPr>
          <w:p w14:paraId="4AD08C68" w14:textId="77777777" w:rsidR="00567025" w:rsidRDefault="00567025" w:rsidP="00567025">
            <w:pPr>
              <w:ind w:firstLine="0"/>
              <w:jc w:val="center"/>
            </w:pPr>
            <w:r w:rsidRPr="00390D42">
              <w:t>17/07/2026</w:t>
            </w:r>
          </w:p>
        </w:tc>
        <w:tc>
          <w:tcPr>
            <w:tcW w:w="1502" w:type="dxa"/>
          </w:tcPr>
          <w:p w14:paraId="3DA74E78" w14:textId="77777777" w:rsidR="00567025" w:rsidRDefault="00567025" w:rsidP="00567025">
            <w:pPr>
              <w:ind w:firstLine="0"/>
              <w:jc w:val="center"/>
            </w:pPr>
            <w:r w:rsidRPr="00390D42">
              <w:t>19/07/2026</w:t>
            </w:r>
          </w:p>
        </w:tc>
      </w:tr>
      <w:tr w:rsidR="00567025" w:rsidRPr="00DC1B86" w14:paraId="31D7FE10" w14:textId="77777777" w:rsidTr="00537EBA">
        <w:tc>
          <w:tcPr>
            <w:tcW w:w="2547" w:type="dxa"/>
          </w:tcPr>
          <w:p w14:paraId="26180790" w14:textId="77777777" w:rsidR="00567025" w:rsidRPr="004B7516" w:rsidRDefault="00567025" w:rsidP="00567025">
            <w:pPr>
              <w:ind w:firstLine="0"/>
              <w:jc w:val="center"/>
            </w:pPr>
            <w:r w:rsidRPr="00390D42">
              <w:t>9.3 Automatización de detecciones</w:t>
            </w:r>
          </w:p>
        </w:tc>
        <w:tc>
          <w:tcPr>
            <w:tcW w:w="1269" w:type="dxa"/>
          </w:tcPr>
          <w:p w14:paraId="02E6D56A" w14:textId="77777777" w:rsidR="00567025" w:rsidRDefault="00567025" w:rsidP="00567025">
            <w:pPr>
              <w:ind w:firstLine="0"/>
              <w:jc w:val="center"/>
            </w:pPr>
            <w:r w:rsidRPr="00390D42">
              <w:t>3 días</w:t>
            </w:r>
          </w:p>
        </w:tc>
        <w:tc>
          <w:tcPr>
            <w:tcW w:w="1145" w:type="dxa"/>
          </w:tcPr>
          <w:p w14:paraId="6C95FC87" w14:textId="77777777" w:rsidR="00567025" w:rsidRDefault="00567025" w:rsidP="00567025">
            <w:pPr>
              <w:ind w:firstLine="0"/>
              <w:jc w:val="center"/>
            </w:pPr>
            <w:r w:rsidRPr="00390D42">
              <w:t>2 h</w:t>
            </w:r>
          </w:p>
        </w:tc>
        <w:tc>
          <w:tcPr>
            <w:tcW w:w="1132" w:type="dxa"/>
          </w:tcPr>
          <w:p w14:paraId="5105A9A6" w14:textId="77777777" w:rsidR="00567025" w:rsidRDefault="00567025" w:rsidP="00567025">
            <w:pPr>
              <w:ind w:firstLine="0"/>
              <w:jc w:val="center"/>
            </w:pPr>
            <w:r w:rsidRPr="00390D42">
              <w:t>3 h</w:t>
            </w:r>
          </w:p>
        </w:tc>
        <w:tc>
          <w:tcPr>
            <w:tcW w:w="1421" w:type="dxa"/>
          </w:tcPr>
          <w:p w14:paraId="614A37B8" w14:textId="77777777" w:rsidR="00567025" w:rsidRPr="00DC1B86" w:rsidRDefault="00567025" w:rsidP="00567025">
            <w:pPr>
              <w:ind w:firstLine="0"/>
              <w:jc w:val="center"/>
            </w:pPr>
            <w:r w:rsidRPr="00390D42">
              <w:t>20/07/2026</w:t>
            </w:r>
          </w:p>
        </w:tc>
        <w:tc>
          <w:tcPr>
            <w:tcW w:w="1502" w:type="dxa"/>
          </w:tcPr>
          <w:p w14:paraId="774875B1" w14:textId="77777777" w:rsidR="00567025" w:rsidRPr="00DC1B86" w:rsidRDefault="00567025" w:rsidP="00567025">
            <w:pPr>
              <w:keepNext/>
              <w:ind w:firstLine="0"/>
              <w:jc w:val="center"/>
            </w:pPr>
            <w:r w:rsidRPr="00390D42">
              <w:t>22/07/2026</w:t>
            </w:r>
          </w:p>
        </w:tc>
      </w:tr>
      <w:tr w:rsidR="00567025" w:rsidRPr="00DC1B86" w14:paraId="0DD73DD6" w14:textId="77777777" w:rsidTr="00537EBA">
        <w:tc>
          <w:tcPr>
            <w:tcW w:w="2547" w:type="dxa"/>
          </w:tcPr>
          <w:p w14:paraId="463A81E8" w14:textId="77777777" w:rsidR="00567025" w:rsidRPr="003C68ED" w:rsidRDefault="00567025" w:rsidP="00567025">
            <w:pPr>
              <w:ind w:firstLine="0"/>
              <w:jc w:val="center"/>
            </w:pPr>
            <w:r w:rsidRPr="00390D42">
              <w:t>9.4 Integración SIEM/SOC y despliegue en entornos reales</w:t>
            </w:r>
          </w:p>
        </w:tc>
        <w:tc>
          <w:tcPr>
            <w:tcW w:w="1269" w:type="dxa"/>
          </w:tcPr>
          <w:p w14:paraId="4D966FCE" w14:textId="77777777" w:rsidR="00567025" w:rsidRDefault="00567025" w:rsidP="00567025">
            <w:pPr>
              <w:ind w:firstLine="0"/>
              <w:jc w:val="center"/>
            </w:pPr>
            <w:r w:rsidRPr="00390D42">
              <w:t>4 días</w:t>
            </w:r>
          </w:p>
        </w:tc>
        <w:tc>
          <w:tcPr>
            <w:tcW w:w="1145" w:type="dxa"/>
          </w:tcPr>
          <w:p w14:paraId="1F4C1977" w14:textId="77777777" w:rsidR="00567025" w:rsidRDefault="00567025" w:rsidP="00567025">
            <w:pPr>
              <w:ind w:firstLine="0"/>
              <w:jc w:val="center"/>
            </w:pPr>
            <w:r w:rsidRPr="00390D42">
              <w:t>2 h</w:t>
            </w:r>
          </w:p>
        </w:tc>
        <w:tc>
          <w:tcPr>
            <w:tcW w:w="1132" w:type="dxa"/>
          </w:tcPr>
          <w:p w14:paraId="4579A5B9" w14:textId="77777777" w:rsidR="00567025" w:rsidRDefault="00567025" w:rsidP="00567025">
            <w:pPr>
              <w:ind w:firstLine="0"/>
              <w:jc w:val="center"/>
            </w:pPr>
            <w:r w:rsidRPr="00390D42">
              <w:t>3 h</w:t>
            </w:r>
          </w:p>
        </w:tc>
        <w:tc>
          <w:tcPr>
            <w:tcW w:w="1421" w:type="dxa"/>
          </w:tcPr>
          <w:p w14:paraId="66D78C96" w14:textId="77777777" w:rsidR="00567025" w:rsidRPr="003C68ED" w:rsidRDefault="00567025" w:rsidP="00567025">
            <w:pPr>
              <w:ind w:firstLine="0"/>
              <w:jc w:val="center"/>
            </w:pPr>
            <w:r w:rsidRPr="00390D42">
              <w:t>23/07/2026</w:t>
            </w:r>
          </w:p>
        </w:tc>
        <w:tc>
          <w:tcPr>
            <w:tcW w:w="1502" w:type="dxa"/>
          </w:tcPr>
          <w:p w14:paraId="76394349" w14:textId="77777777" w:rsidR="00567025" w:rsidRPr="003C68ED" w:rsidRDefault="00567025" w:rsidP="00567025">
            <w:pPr>
              <w:keepNext/>
              <w:ind w:firstLine="0"/>
              <w:jc w:val="center"/>
            </w:pPr>
            <w:r w:rsidRPr="00390D42">
              <w:t>26/07/2026</w:t>
            </w:r>
          </w:p>
        </w:tc>
      </w:tr>
      <w:tr w:rsidR="00567025" w:rsidRPr="00DC1B86" w14:paraId="303ABCE3" w14:textId="77777777" w:rsidTr="00537EBA">
        <w:tc>
          <w:tcPr>
            <w:tcW w:w="2547" w:type="dxa"/>
          </w:tcPr>
          <w:p w14:paraId="156BE707" w14:textId="77777777" w:rsidR="00567025" w:rsidRPr="00F62BFE" w:rsidRDefault="00567025" w:rsidP="00567025">
            <w:pPr>
              <w:ind w:firstLine="0"/>
              <w:jc w:val="center"/>
            </w:pPr>
            <w:proofErr w:type="gramStart"/>
            <w:r w:rsidRPr="00390D42">
              <w:t>Total</w:t>
            </w:r>
            <w:proofErr w:type="gramEnd"/>
            <w:r w:rsidRPr="00390D42">
              <w:t xml:space="preserve"> Capítulo IX</w:t>
            </w:r>
          </w:p>
        </w:tc>
        <w:tc>
          <w:tcPr>
            <w:tcW w:w="1269" w:type="dxa"/>
          </w:tcPr>
          <w:p w14:paraId="678AB86E" w14:textId="77777777" w:rsidR="00567025" w:rsidRPr="00F62BFE" w:rsidRDefault="00567025" w:rsidP="00567025">
            <w:pPr>
              <w:ind w:firstLine="0"/>
              <w:jc w:val="center"/>
            </w:pPr>
            <w:r w:rsidRPr="00390D42">
              <w:t>2 semanas</w:t>
            </w:r>
          </w:p>
        </w:tc>
        <w:tc>
          <w:tcPr>
            <w:tcW w:w="1145" w:type="dxa"/>
          </w:tcPr>
          <w:p w14:paraId="4FD23957" w14:textId="77777777" w:rsidR="00567025" w:rsidRPr="00F62BFE" w:rsidRDefault="00567025" w:rsidP="00567025">
            <w:pPr>
              <w:ind w:firstLine="0"/>
              <w:jc w:val="center"/>
            </w:pPr>
            <w:r w:rsidRPr="00390D42">
              <w:t>8 h</w:t>
            </w:r>
          </w:p>
        </w:tc>
        <w:tc>
          <w:tcPr>
            <w:tcW w:w="1132" w:type="dxa"/>
          </w:tcPr>
          <w:p w14:paraId="4EEE8F3A" w14:textId="77777777" w:rsidR="00567025" w:rsidRPr="00F62BFE" w:rsidRDefault="00567025" w:rsidP="00567025">
            <w:pPr>
              <w:ind w:firstLine="0"/>
              <w:jc w:val="center"/>
            </w:pPr>
            <w:r w:rsidRPr="00390D42">
              <w:t>12 h</w:t>
            </w:r>
          </w:p>
        </w:tc>
        <w:tc>
          <w:tcPr>
            <w:tcW w:w="1421" w:type="dxa"/>
          </w:tcPr>
          <w:p w14:paraId="30F98EFF" w14:textId="77777777" w:rsidR="00567025" w:rsidRPr="00F62BFE" w:rsidRDefault="00567025" w:rsidP="00567025">
            <w:pPr>
              <w:ind w:firstLine="0"/>
              <w:jc w:val="center"/>
            </w:pPr>
            <w:r w:rsidRPr="00390D42">
              <w:t>13/07/2026</w:t>
            </w:r>
          </w:p>
        </w:tc>
        <w:tc>
          <w:tcPr>
            <w:tcW w:w="1502" w:type="dxa"/>
          </w:tcPr>
          <w:p w14:paraId="70EF87D4" w14:textId="77777777" w:rsidR="00567025" w:rsidRPr="00F62BFE" w:rsidRDefault="00567025" w:rsidP="00567025">
            <w:pPr>
              <w:keepNext/>
              <w:ind w:firstLine="0"/>
              <w:jc w:val="center"/>
            </w:pPr>
            <w:r w:rsidRPr="00390D42">
              <w:t>26/07/2026</w:t>
            </w:r>
          </w:p>
        </w:tc>
      </w:tr>
    </w:tbl>
    <w:p w14:paraId="586D2775" w14:textId="77777777" w:rsidR="00687ACC" w:rsidRDefault="00E22E7A" w:rsidP="00687ACC">
      <w:pPr>
        <w:pStyle w:val="Descripcin"/>
      </w:pPr>
      <w:bookmarkStart w:id="55" w:name="_Toc233197690"/>
      <w:r>
        <w:t xml:space="preserve">Tabla </w:t>
      </w:r>
      <w:r w:rsidR="00CF260B">
        <w:fldChar w:fldCharType="begin"/>
      </w:r>
      <w:r w:rsidR="00CF260B">
        <w:instrText xml:space="preserve"> SEQ Tabla \* ARABIC </w:instrText>
      </w:r>
      <w:r w:rsidR="00CF260B">
        <w:fldChar w:fldCharType="separate"/>
      </w:r>
      <w:r w:rsidR="00CF260B">
        <w:rPr>
          <w:noProof/>
        </w:rPr>
        <w:t>11</w:t>
      </w:r>
      <w:r w:rsidR="00CF260B">
        <w:rPr>
          <w:noProof/>
        </w:rPr>
        <w:fldChar w:fldCharType="end"/>
      </w:r>
      <w:r>
        <w:t xml:space="preserve">: </w:t>
      </w:r>
      <w:r w:rsidRPr="00463543">
        <w:t>Planificación Cap.9</w:t>
      </w:r>
      <w:bookmarkEnd w:id="55"/>
    </w:p>
    <w:p w14:paraId="6E8F88EB" w14:textId="77777777" w:rsidR="00687ACC" w:rsidRPr="0028120E" w:rsidRDefault="00687ACC" w:rsidP="00687ACC">
      <w:pPr>
        <w:pStyle w:val="Ttulo3"/>
      </w:pPr>
      <w:bookmarkStart w:id="56" w:name="_Toc234407397"/>
      <w:bookmarkStart w:id="57" w:name="_Toc234407550"/>
      <w:r>
        <w:t>Planificación del capítulo X</w:t>
      </w:r>
      <w:bookmarkEnd w:id="56"/>
      <w:bookmarkEnd w:id="57"/>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7B90CE5D" w14:textId="77777777" w:rsidTr="00A04821">
        <w:tc>
          <w:tcPr>
            <w:tcW w:w="2547" w:type="dxa"/>
            <w:shd w:val="clear" w:color="auto" w:fill="D3C0B5"/>
            <w:vAlign w:val="center"/>
          </w:tcPr>
          <w:p w14:paraId="1384A246" w14:textId="77777777" w:rsidR="00687ACC" w:rsidRPr="00164283" w:rsidRDefault="00687ACC" w:rsidP="00E21A79">
            <w:pPr>
              <w:ind w:firstLine="0"/>
              <w:jc w:val="center"/>
              <w:rPr>
                <w:b/>
                <w:bCs/>
              </w:rPr>
            </w:pPr>
            <w:r w:rsidRPr="00164283">
              <w:rPr>
                <w:b/>
                <w:bCs/>
              </w:rPr>
              <w:t>Subcapítulo</w:t>
            </w:r>
          </w:p>
        </w:tc>
        <w:tc>
          <w:tcPr>
            <w:tcW w:w="1269" w:type="dxa"/>
            <w:shd w:val="clear" w:color="auto" w:fill="D3C0B5"/>
            <w:vAlign w:val="center"/>
          </w:tcPr>
          <w:p w14:paraId="6252177E" w14:textId="77777777" w:rsidR="00687ACC" w:rsidRPr="00164283" w:rsidRDefault="00687ACC" w:rsidP="00E21A79">
            <w:pPr>
              <w:ind w:firstLine="0"/>
              <w:jc w:val="center"/>
              <w:rPr>
                <w:b/>
                <w:bCs/>
              </w:rPr>
            </w:pPr>
            <w:r w:rsidRPr="00164283">
              <w:rPr>
                <w:b/>
                <w:bCs/>
              </w:rPr>
              <w:t>Duración estimada</w:t>
            </w:r>
          </w:p>
        </w:tc>
        <w:tc>
          <w:tcPr>
            <w:tcW w:w="1145" w:type="dxa"/>
            <w:shd w:val="clear" w:color="auto" w:fill="D3C0B5"/>
            <w:vAlign w:val="center"/>
          </w:tcPr>
          <w:p w14:paraId="025C223B" w14:textId="77777777" w:rsidR="00687ACC" w:rsidRPr="00164283" w:rsidRDefault="00687ACC" w:rsidP="00E21A79">
            <w:pPr>
              <w:ind w:firstLine="0"/>
              <w:jc w:val="center"/>
              <w:rPr>
                <w:b/>
                <w:bCs/>
              </w:rPr>
            </w:pPr>
            <w:r w:rsidRPr="00164283">
              <w:rPr>
                <w:b/>
                <w:bCs/>
              </w:rPr>
              <w:t>Horas estimadas</w:t>
            </w:r>
          </w:p>
        </w:tc>
        <w:tc>
          <w:tcPr>
            <w:tcW w:w="1132" w:type="dxa"/>
            <w:shd w:val="clear" w:color="auto" w:fill="D3C0B5"/>
            <w:vAlign w:val="center"/>
          </w:tcPr>
          <w:p w14:paraId="2399E2AA" w14:textId="77777777" w:rsidR="00687ACC" w:rsidRPr="00164283" w:rsidRDefault="00687ACC" w:rsidP="00E21A79">
            <w:pPr>
              <w:ind w:firstLine="0"/>
              <w:jc w:val="center"/>
              <w:rPr>
                <w:b/>
                <w:bCs/>
              </w:rPr>
            </w:pPr>
            <w:r w:rsidRPr="00164283">
              <w:rPr>
                <w:b/>
                <w:bCs/>
              </w:rPr>
              <w:t>Horas reales</w:t>
            </w:r>
          </w:p>
        </w:tc>
        <w:tc>
          <w:tcPr>
            <w:tcW w:w="1421" w:type="dxa"/>
            <w:shd w:val="clear" w:color="auto" w:fill="D3C0B5"/>
            <w:vAlign w:val="center"/>
          </w:tcPr>
          <w:p w14:paraId="61995432" w14:textId="77777777" w:rsidR="00687ACC" w:rsidRPr="00164283" w:rsidRDefault="00687ACC" w:rsidP="00E21A79">
            <w:pPr>
              <w:ind w:firstLine="0"/>
              <w:jc w:val="center"/>
              <w:rPr>
                <w:b/>
                <w:bCs/>
              </w:rPr>
            </w:pPr>
            <w:r w:rsidRPr="00164283">
              <w:rPr>
                <w:b/>
                <w:bCs/>
              </w:rPr>
              <w:t>Fecha de inicio</w:t>
            </w:r>
          </w:p>
        </w:tc>
        <w:tc>
          <w:tcPr>
            <w:tcW w:w="1502" w:type="dxa"/>
            <w:shd w:val="clear" w:color="auto" w:fill="D3C0B5"/>
            <w:vAlign w:val="center"/>
          </w:tcPr>
          <w:p w14:paraId="523FFB19" w14:textId="77777777" w:rsidR="00687ACC" w:rsidRPr="00164283" w:rsidRDefault="00687ACC" w:rsidP="00E21A79">
            <w:pPr>
              <w:ind w:firstLine="0"/>
              <w:jc w:val="center"/>
              <w:rPr>
                <w:b/>
                <w:bCs/>
              </w:rPr>
            </w:pPr>
            <w:r w:rsidRPr="00164283">
              <w:rPr>
                <w:b/>
                <w:bCs/>
              </w:rPr>
              <w:t>Fecha de finalización</w:t>
            </w:r>
          </w:p>
        </w:tc>
      </w:tr>
      <w:tr w:rsidR="00567025" w14:paraId="2A675686" w14:textId="77777777" w:rsidTr="004022D2">
        <w:tc>
          <w:tcPr>
            <w:tcW w:w="2547" w:type="dxa"/>
          </w:tcPr>
          <w:p w14:paraId="7D49AF48" w14:textId="77777777" w:rsidR="00567025" w:rsidRDefault="00567025" w:rsidP="00567025">
            <w:pPr>
              <w:ind w:firstLine="0"/>
              <w:jc w:val="center"/>
            </w:pPr>
            <w:r w:rsidRPr="005F7304">
              <w:t>10.1 Conclusiones principales</w:t>
            </w:r>
          </w:p>
        </w:tc>
        <w:tc>
          <w:tcPr>
            <w:tcW w:w="1269" w:type="dxa"/>
          </w:tcPr>
          <w:p w14:paraId="0ED653C5" w14:textId="77777777" w:rsidR="00567025" w:rsidRDefault="00567025" w:rsidP="00567025">
            <w:pPr>
              <w:ind w:firstLine="0"/>
              <w:jc w:val="center"/>
            </w:pPr>
            <w:r w:rsidRPr="005F7304">
              <w:t>1 semana</w:t>
            </w:r>
          </w:p>
        </w:tc>
        <w:tc>
          <w:tcPr>
            <w:tcW w:w="1145" w:type="dxa"/>
          </w:tcPr>
          <w:p w14:paraId="4F5874B9" w14:textId="77777777" w:rsidR="00567025" w:rsidRDefault="00567025" w:rsidP="00567025">
            <w:pPr>
              <w:ind w:firstLine="0"/>
              <w:jc w:val="center"/>
            </w:pPr>
            <w:r w:rsidRPr="005F7304">
              <w:t>3 h</w:t>
            </w:r>
          </w:p>
        </w:tc>
        <w:tc>
          <w:tcPr>
            <w:tcW w:w="1132" w:type="dxa"/>
          </w:tcPr>
          <w:p w14:paraId="0F82B3FA" w14:textId="77777777" w:rsidR="00567025" w:rsidRDefault="00567025" w:rsidP="00567025">
            <w:pPr>
              <w:ind w:firstLine="0"/>
              <w:jc w:val="center"/>
            </w:pPr>
            <w:r w:rsidRPr="005F7304">
              <w:t>10 h</w:t>
            </w:r>
          </w:p>
        </w:tc>
        <w:tc>
          <w:tcPr>
            <w:tcW w:w="1421" w:type="dxa"/>
          </w:tcPr>
          <w:p w14:paraId="243F3E56" w14:textId="77777777" w:rsidR="00567025" w:rsidRDefault="00567025" w:rsidP="00567025">
            <w:pPr>
              <w:ind w:firstLine="0"/>
              <w:jc w:val="center"/>
            </w:pPr>
            <w:r w:rsidRPr="005F7304">
              <w:t>27/07/2026</w:t>
            </w:r>
          </w:p>
        </w:tc>
        <w:tc>
          <w:tcPr>
            <w:tcW w:w="1502" w:type="dxa"/>
          </w:tcPr>
          <w:p w14:paraId="29472BC8" w14:textId="77777777" w:rsidR="00567025" w:rsidRDefault="00567025" w:rsidP="00567025">
            <w:pPr>
              <w:ind w:firstLine="0"/>
              <w:jc w:val="center"/>
            </w:pPr>
            <w:r w:rsidRPr="005F7304">
              <w:t>02/08/2026</w:t>
            </w:r>
          </w:p>
        </w:tc>
      </w:tr>
      <w:tr w:rsidR="00567025" w14:paraId="48E78182" w14:textId="77777777" w:rsidTr="004022D2">
        <w:tc>
          <w:tcPr>
            <w:tcW w:w="2547" w:type="dxa"/>
          </w:tcPr>
          <w:p w14:paraId="596F155D" w14:textId="77777777" w:rsidR="00567025" w:rsidRDefault="00567025" w:rsidP="00567025">
            <w:pPr>
              <w:ind w:firstLine="0"/>
              <w:jc w:val="center"/>
            </w:pPr>
            <w:r w:rsidRPr="005F7304">
              <w:t>10.2 Limitaciones identificadas</w:t>
            </w:r>
          </w:p>
        </w:tc>
        <w:tc>
          <w:tcPr>
            <w:tcW w:w="1269" w:type="dxa"/>
          </w:tcPr>
          <w:p w14:paraId="159383F4" w14:textId="77777777" w:rsidR="00567025" w:rsidRDefault="00567025" w:rsidP="00567025">
            <w:pPr>
              <w:ind w:firstLine="0"/>
              <w:jc w:val="center"/>
            </w:pPr>
            <w:r w:rsidRPr="005F7304">
              <w:t>1 semana</w:t>
            </w:r>
          </w:p>
        </w:tc>
        <w:tc>
          <w:tcPr>
            <w:tcW w:w="1145" w:type="dxa"/>
          </w:tcPr>
          <w:p w14:paraId="5739E215" w14:textId="77777777" w:rsidR="00567025" w:rsidRDefault="00567025" w:rsidP="00567025">
            <w:pPr>
              <w:ind w:firstLine="0"/>
              <w:jc w:val="center"/>
            </w:pPr>
            <w:r w:rsidRPr="005F7304">
              <w:t>2 h</w:t>
            </w:r>
          </w:p>
        </w:tc>
        <w:tc>
          <w:tcPr>
            <w:tcW w:w="1132" w:type="dxa"/>
          </w:tcPr>
          <w:p w14:paraId="62A3338B" w14:textId="77777777" w:rsidR="00567025" w:rsidRDefault="00567025" w:rsidP="00567025">
            <w:pPr>
              <w:ind w:firstLine="0"/>
              <w:jc w:val="center"/>
            </w:pPr>
            <w:r w:rsidRPr="005F7304">
              <w:t>8 h</w:t>
            </w:r>
          </w:p>
        </w:tc>
        <w:tc>
          <w:tcPr>
            <w:tcW w:w="1421" w:type="dxa"/>
          </w:tcPr>
          <w:p w14:paraId="29FD3543" w14:textId="77777777" w:rsidR="00567025" w:rsidRDefault="00567025" w:rsidP="00567025">
            <w:pPr>
              <w:ind w:firstLine="0"/>
              <w:jc w:val="center"/>
            </w:pPr>
            <w:r w:rsidRPr="005F7304">
              <w:t>03/08/2026</w:t>
            </w:r>
          </w:p>
        </w:tc>
        <w:tc>
          <w:tcPr>
            <w:tcW w:w="1502" w:type="dxa"/>
          </w:tcPr>
          <w:p w14:paraId="71F1160A" w14:textId="77777777" w:rsidR="00567025" w:rsidRDefault="00567025" w:rsidP="00567025">
            <w:pPr>
              <w:ind w:firstLine="0"/>
              <w:jc w:val="center"/>
            </w:pPr>
            <w:r w:rsidRPr="005F7304">
              <w:t>09/08/2026</w:t>
            </w:r>
          </w:p>
        </w:tc>
      </w:tr>
      <w:tr w:rsidR="00567025" w:rsidRPr="00DC1B86" w14:paraId="3D9125DD" w14:textId="77777777" w:rsidTr="004022D2">
        <w:tc>
          <w:tcPr>
            <w:tcW w:w="2547" w:type="dxa"/>
          </w:tcPr>
          <w:p w14:paraId="74602613" w14:textId="77777777" w:rsidR="00567025" w:rsidRPr="004B7516" w:rsidRDefault="00567025" w:rsidP="00567025">
            <w:pPr>
              <w:ind w:firstLine="0"/>
              <w:jc w:val="center"/>
            </w:pPr>
            <w:r w:rsidRPr="005F7304">
              <w:t>10.3 Valor del enfoque propuesto</w:t>
            </w:r>
          </w:p>
        </w:tc>
        <w:tc>
          <w:tcPr>
            <w:tcW w:w="1269" w:type="dxa"/>
          </w:tcPr>
          <w:p w14:paraId="27A19C8B" w14:textId="77777777" w:rsidR="00567025" w:rsidRDefault="00567025" w:rsidP="00567025">
            <w:pPr>
              <w:ind w:firstLine="0"/>
              <w:jc w:val="center"/>
            </w:pPr>
            <w:r w:rsidRPr="005F7304">
              <w:t>1 semana</w:t>
            </w:r>
          </w:p>
        </w:tc>
        <w:tc>
          <w:tcPr>
            <w:tcW w:w="1145" w:type="dxa"/>
          </w:tcPr>
          <w:p w14:paraId="7DFF3ADD" w14:textId="77777777" w:rsidR="00567025" w:rsidRDefault="00567025" w:rsidP="00567025">
            <w:pPr>
              <w:ind w:firstLine="0"/>
              <w:jc w:val="center"/>
            </w:pPr>
            <w:r w:rsidRPr="005F7304">
              <w:t>3 h</w:t>
            </w:r>
          </w:p>
        </w:tc>
        <w:tc>
          <w:tcPr>
            <w:tcW w:w="1132" w:type="dxa"/>
          </w:tcPr>
          <w:p w14:paraId="43821D3B" w14:textId="77777777" w:rsidR="00567025" w:rsidRDefault="00567025" w:rsidP="00567025">
            <w:pPr>
              <w:ind w:firstLine="0"/>
              <w:jc w:val="center"/>
            </w:pPr>
            <w:r w:rsidRPr="005F7304">
              <w:t>8 h</w:t>
            </w:r>
          </w:p>
        </w:tc>
        <w:tc>
          <w:tcPr>
            <w:tcW w:w="1421" w:type="dxa"/>
          </w:tcPr>
          <w:p w14:paraId="71A83E77" w14:textId="77777777" w:rsidR="00567025" w:rsidRPr="00DC1B86" w:rsidRDefault="00567025" w:rsidP="00567025">
            <w:pPr>
              <w:ind w:firstLine="0"/>
              <w:jc w:val="center"/>
            </w:pPr>
            <w:r w:rsidRPr="005F7304">
              <w:t>10/08/2026</w:t>
            </w:r>
          </w:p>
        </w:tc>
        <w:tc>
          <w:tcPr>
            <w:tcW w:w="1502" w:type="dxa"/>
          </w:tcPr>
          <w:p w14:paraId="5E7159DC" w14:textId="77777777" w:rsidR="00567025" w:rsidRPr="00DC1B86" w:rsidRDefault="00567025" w:rsidP="00567025">
            <w:pPr>
              <w:keepNext/>
              <w:ind w:firstLine="0"/>
              <w:jc w:val="center"/>
            </w:pPr>
            <w:r w:rsidRPr="005F7304">
              <w:t>16/08/2026</w:t>
            </w:r>
          </w:p>
        </w:tc>
      </w:tr>
      <w:tr w:rsidR="00567025" w:rsidRPr="00DC1B86" w14:paraId="49982D24" w14:textId="77777777" w:rsidTr="004022D2">
        <w:tc>
          <w:tcPr>
            <w:tcW w:w="2547" w:type="dxa"/>
          </w:tcPr>
          <w:p w14:paraId="04665A11" w14:textId="77777777" w:rsidR="00567025" w:rsidRPr="003C68ED" w:rsidRDefault="00567025" w:rsidP="00567025">
            <w:pPr>
              <w:ind w:firstLine="0"/>
              <w:jc w:val="center"/>
            </w:pPr>
            <w:r w:rsidRPr="005F7304">
              <w:t>10.4 Revisión de coherencia entre capítulos</w:t>
            </w:r>
          </w:p>
        </w:tc>
        <w:tc>
          <w:tcPr>
            <w:tcW w:w="1269" w:type="dxa"/>
          </w:tcPr>
          <w:p w14:paraId="6599FC4A" w14:textId="77777777" w:rsidR="00567025" w:rsidRDefault="00567025" w:rsidP="00567025">
            <w:pPr>
              <w:ind w:firstLine="0"/>
              <w:jc w:val="center"/>
            </w:pPr>
            <w:r w:rsidRPr="005F7304">
              <w:t>2 semanas</w:t>
            </w:r>
          </w:p>
        </w:tc>
        <w:tc>
          <w:tcPr>
            <w:tcW w:w="1145" w:type="dxa"/>
          </w:tcPr>
          <w:p w14:paraId="5F7092F9" w14:textId="77777777" w:rsidR="00567025" w:rsidRDefault="00567025" w:rsidP="00567025">
            <w:pPr>
              <w:ind w:firstLine="0"/>
              <w:jc w:val="center"/>
            </w:pPr>
            <w:r w:rsidRPr="005F7304">
              <w:t>0 h</w:t>
            </w:r>
          </w:p>
        </w:tc>
        <w:tc>
          <w:tcPr>
            <w:tcW w:w="1132" w:type="dxa"/>
          </w:tcPr>
          <w:p w14:paraId="7CC35077" w14:textId="77777777" w:rsidR="00567025" w:rsidRDefault="00567025" w:rsidP="00567025">
            <w:pPr>
              <w:ind w:firstLine="0"/>
              <w:jc w:val="center"/>
            </w:pPr>
            <w:r w:rsidRPr="005F7304">
              <w:t>9 h</w:t>
            </w:r>
          </w:p>
        </w:tc>
        <w:tc>
          <w:tcPr>
            <w:tcW w:w="1421" w:type="dxa"/>
          </w:tcPr>
          <w:p w14:paraId="6BF2E8A7" w14:textId="77777777" w:rsidR="00567025" w:rsidRPr="003C68ED" w:rsidRDefault="00567025" w:rsidP="00567025">
            <w:pPr>
              <w:ind w:firstLine="0"/>
              <w:jc w:val="center"/>
            </w:pPr>
            <w:r w:rsidRPr="005F7304">
              <w:t>17/08/2026</w:t>
            </w:r>
          </w:p>
        </w:tc>
        <w:tc>
          <w:tcPr>
            <w:tcW w:w="1502" w:type="dxa"/>
          </w:tcPr>
          <w:p w14:paraId="60D43F95" w14:textId="77777777" w:rsidR="00567025" w:rsidRPr="003C68ED" w:rsidRDefault="00567025" w:rsidP="00567025">
            <w:pPr>
              <w:keepNext/>
              <w:ind w:firstLine="0"/>
              <w:jc w:val="center"/>
            </w:pPr>
            <w:r w:rsidRPr="005F7304">
              <w:t>30/08/2026</w:t>
            </w:r>
          </w:p>
        </w:tc>
      </w:tr>
      <w:tr w:rsidR="00567025" w:rsidRPr="00DC1B86" w14:paraId="4A4FCC27" w14:textId="77777777" w:rsidTr="004022D2">
        <w:tc>
          <w:tcPr>
            <w:tcW w:w="2547" w:type="dxa"/>
          </w:tcPr>
          <w:p w14:paraId="6E089B23" w14:textId="77777777" w:rsidR="00567025" w:rsidRPr="003C68ED" w:rsidRDefault="00567025" w:rsidP="00567025">
            <w:pPr>
              <w:ind w:firstLine="0"/>
              <w:jc w:val="center"/>
            </w:pPr>
            <w:r w:rsidRPr="005F7304">
              <w:t>10.5 Maquetación, referencias, anexos y cierre de memoria</w:t>
            </w:r>
          </w:p>
        </w:tc>
        <w:tc>
          <w:tcPr>
            <w:tcW w:w="1269" w:type="dxa"/>
          </w:tcPr>
          <w:p w14:paraId="5B347E7B" w14:textId="77777777" w:rsidR="00567025" w:rsidRDefault="00567025" w:rsidP="00567025">
            <w:pPr>
              <w:ind w:firstLine="0"/>
              <w:jc w:val="center"/>
            </w:pPr>
            <w:r w:rsidRPr="005F7304">
              <w:t>2 semanas</w:t>
            </w:r>
          </w:p>
        </w:tc>
        <w:tc>
          <w:tcPr>
            <w:tcW w:w="1145" w:type="dxa"/>
          </w:tcPr>
          <w:p w14:paraId="07E51CC3" w14:textId="77777777" w:rsidR="00567025" w:rsidRDefault="00567025" w:rsidP="00567025">
            <w:pPr>
              <w:ind w:firstLine="0"/>
              <w:jc w:val="center"/>
            </w:pPr>
            <w:r w:rsidRPr="005F7304">
              <w:t>0 h</w:t>
            </w:r>
          </w:p>
        </w:tc>
        <w:tc>
          <w:tcPr>
            <w:tcW w:w="1132" w:type="dxa"/>
          </w:tcPr>
          <w:p w14:paraId="7B8D23C7" w14:textId="77777777" w:rsidR="00567025" w:rsidRDefault="00567025" w:rsidP="00567025">
            <w:pPr>
              <w:ind w:firstLine="0"/>
              <w:jc w:val="center"/>
            </w:pPr>
            <w:r w:rsidRPr="005F7304">
              <w:t>10 h</w:t>
            </w:r>
          </w:p>
        </w:tc>
        <w:tc>
          <w:tcPr>
            <w:tcW w:w="1421" w:type="dxa"/>
          </w:tcPr>
          <w:p w14:paraId="70A2794F" w14:textId="77777777" w:rsidR="00567025" w:rsidRPr="003C68ED" w:rsidRDefault="00567025" w:rsidP="00567025">
            <w:pPr>
              <w:ind w:firstLine="0"/>
              <w:jc w:val="center"/>
            </w:pPr>
            <w:r w:rsidRPr="005F7304">
              <w:t>31/08/2026</w:t>
            </w:r>
          </w:p>
        </w:tc>
        <w:tc>
          <w:tcPr>
            <w:tcW w:w="1502" w:type="dxa"/>
          </w:tcPr>
          <w:p w14:paraId="2414BAD2" w14:textId="77777777" w:rsidR="00567025" w:rsidRPr="003C68ED" w:rsidRDefault="00567025" w:rsidP="00567025">
            <w:pPr>
              <w:keepNext/>
              <w:ind w:firstLine="0"/>
              <w:jc w:val="center"/>
            </w:pPr>
            <w:r w:rsidRPr="005F7304">
              <w:t>14/09/2026</w:t>
            </w:r>
          </w:p>
        </w:tc>
      </w:tr>
      <w:tr w:rsidR="00567025" w:rsidRPr="00DC1B86" w14:paraId="266CC317" w14:textId="77777777" w:rsidTr="004022D2">
        <w:tc>
          <w:tcPr>
            <w:tcW w:w="2547" w:type="dxa"/>
          </w:tcPr>
          <w:p w14:paraId="7257C10B" w14:textId="77777777" w:rsidR="00567025" w:rsidRPr="003C68ED" w:rsidRDefault="00567025" w:rsidP="00567025">
            <w:pPr>
              <w:ind w:firstLine="0"/>
              <w:jc w:val="center"/>
            </w:pPr>
            <w:proofErr w:type="gramStart"/>
            <w:r w:rsidRPr="005F7304">
              <w:t>Total</w:t>
            </w:r>
            <w:proofErr w:type="gramEnd"/>
            <w:r w:rsidRPr="005F7304">
              <w:t xml:space="preserve"> Capítulo X</w:t>
            </w:r>
          </w:p>
        </w:tc>
        <w:tc>
          <w:tcPr>
            <w:tcW w:w="1269" w:type="dxa"/>
          </w:tcPr>
          <w:p w14:paraId="2B95AAC6" w14:textId="77777777" w:rsidR="00567025" w:rsidRDefault="00567025" w:rsidP="00567025">
            <w:pPr>
              <w:ind w:firstLine="0"/>
              <w:jc w:val="center"/>
            </w:pPr>
            <w:r w:rsidRPr="005F7304">
              <w:t>7 semanas</w:t>
            </w:r>
          </w:p>
        </w:tc>
        <w:tc>
          <w:tcPr>
            <w:tcW w:w="1145" w:type="dxa"/>
          </w:tcPr>
          <w:p w14:paraId="27C53770" w14:textId="77777777" w:rsidR="00567025" w:rsidRDefault="00567025" w:rsidP="00567025">
            <w:pPr>
              <w:ind w:firstLine="0"/>
              <w:jc w:val="center"/>
            </w:pPr>
            <w:r w:rsidRPr="005F7304">
              <w:t>8 h</w:t>
            </w:r>
          </w:p>
        </w:tc>
        <w:tc>
          <w:tcPr>
            <w:tcW w:w="1132" w:type="dxa"/>
          </w:tcPr>
          <w:p w14:paraId="53EC7E6E" w14:textId="77777777" w:rsidR="00567025" w:rsidRDefault="00567025" w:rsidP="00567025">
            <w:pPr>
              <w:ind w:firstLine="0"/>
              <w:jc w:val="center"/>
            </w:pPr>
            <w:r w:rsidRPr="005F7304">
              <w:t>45 h</w:t>
            </w:r>
          </w:p>
        </w:tc>
        <w:tc>
          <w:tcPr>
            <w:tcW w:w="1421" w:type="dxa"/>
          </w:tcPr>
          <w:p w14:paraId="32BB2B63" w14:textId="77777777" w:rsidR="00567025" w:rsidRPr="003C68ED" w:rsidRDefault="00567025" w:rsidP="00567025">
            <w:pPr>
              <w:ind w:firstLine="0"/>
              <w:jc w:val="center"/>
            </w:pPr>
            <w:r w:rsidRPr="005F7304">
              <w:t>27/07/2026</w:t>
            </w:r>
          </w:p>
        </w:tc>
        <w:tc>
          <w:tcPr>
            <w:tcW w:w="1502" w:type="dxa"/>
          </w:tcPr>
          <w:p w14:paraId="517C3E3E" w14:textId="77777777" w:rsidR="00567025" w:rsidRPr="003C68ED" w:rsidRDefault="00567025" w:rsidP="00567025">
            <w:pPr>
              <w:keepNext/>
              <w:ind w:firstLine="0"/>
              <w:jc w:val="center"/>
            </w:pPr>
            <w:r w:rsidRPr="005F7304">
              <w:t>14/09/2026</w:t>
            </w:r>
          </w:p>
        </w:tc>
      </w:tr>
    </w:tbl>
    <w:p w14:paraId="358518C8" w14:textId="77777777" w:rsidR="009D65B1" w:rsidRPr="00DA5586" w:rsidRDefault="00687ACC" w:rsidP="00DA5586">
      <w:pPr>
        <w:pStyle w:val="Descripcin"/>
      </w:pPr>
      <w:bookmarkStart w:id="58" w:name="_Toc233197691"/>
      <w:r>
        <w:t xml:space="preserve">Tabla </w:t>
      </w:r>
      <w:r w:rsidR="00CF260B">
        <w:fldChar w:fldCharType="begin"/>
      </w:r>
      <w:r w:rsidR="00CF260B">
        <w:instrText xml:space="preserve"> SEQ Tabla \* ARABIC </w:instrText>
      </w:r>
      <w:r w:rsidR="00CF260B">
        <w:fldChar w:fldCharType="separate"/>
      </w:r>
      <w:r w:rsidR="00CF260B">
        <w:rPr>
          <w:noProof/>
        </w:rPr>
        <w:t>12</w:t>
      </w:r>
      <w:r w:rsidR="00CF260B">
        <w:rPr>
          <w:noProof/>
        </w:rPr>
        <w:fldChar w:fldCharType="end"/>
      </w:r>
      <w:r w:rsidRPr="00367D28">
        <w:t>: Planificación Cap.</w:t>
      </w:r>
      <w:r>
        <w:t>10</w:t>
      </w:r>
      <w:bookmarkEnd w:id="58"/>
    </w:p>
    <w:p w14:paraId="4E1478D0" w14:textId="77777777" w:rsidR="00E753DE" w:rsidRDefault="00592363" w:rsidP="00592363">
      <w:pPr>
        <w:pStyle w:val="Ttulo2"/>
      </w:pPr>
      <w:bookmarkStart w:id="59" w:name="_Toc234407398"/>
      <w:bookmarkStart w:id="60" w:name="_Toc234407551"/>
      <w:r>
        <w:lastRenderedPageBreak/>
        <w:t>Diagrama de Gantt</w:t>
      </w:r>
      <w:bookmarkStart w:id="61" w:name="_Toc223691000"/>
      <w:bookmarkEnd w:id="59"/>
      <w:bookmarkEnd w:id="60"/>
      <w:bookmarkEnd w:id="61"/>
    </w:p>
    <w:p w14:paraId="026B9A55" w14:textId="77777777" w:rsidR="0004097A" w:rsidRDefault="0004097A" w:rsidP="0004097A">
      <w:pPr>
        <w:rPr>
          <w:sz w:val="24"/>
        </w:rPr>
      </w:pPr>
      <w:r>
        <w:t>A continuación, se presenta la planificación de cada capítulo mediante diagramas de Gantt. Como se indicó en la introducción de este capítulo, para la elaboración de todos los diagramas se ha utilizado la aplicación GanttProject, debido a su sencillez de uso y a la experiencia previa adquirida con esta herramienta</w:t>
      </w:r>
      <w:r w:rsidR="00DD7199">
        <w:t xml:space="preserve"> en el desarrollo de mi TFG y</w:t>
      </w:r>
      <w:r>
        <w:t xml:space="preserve"> en la asignatura Planificación y Gestión de Proyectos Informáticos (PGPI), cursada en el Grado en Ingeniería Informática </w:t>
      </w:r>
      <w:r w:rsidR="00DD7199">
        <w:t>-</w:t>
      </w:r>
      <w:r>
        <w:t xml:space="preserve"> Ingeniería de Computadores</w:t>
      </w:r>
      <w:r w:rsidR="00DD7199">
        <w:t>.</w:t>
      </w:r>
    </w:p>
    <w:p w14:paraId="750C6F64" w14:textId="77777777" w:rsidR="0004097A" w:rsidRDefault="0004097A" w:rsidP="0004097A">
      <w:r>
        <w:t xml:space="preserve">El diagrama se ha generado a partir de las horas estimadas, ya que su finalidad es servir como guía de seguimiento durante el desarrollo del proyecto. </w:t>
      </w:r>
      <w:r w:rsidR="00DD7199">
        <w:t>Además</w:t>
      </w:r>
      <w:r>
        <w:t>, se ha optado por segmentar los diagramas en varias partes con el fin de mejorar la calidad y legibilidad de las imágenes.</w:t>
      </w:r>
    </w:p>
    <w:p w14:paraId="791A383A" w14:textId="77777777" w:rsidR="0004097A" w:rsidRDefault="0004097A" w:rsidP="0004097A">
      <w:r>
        <w:t>La siguiente imagen representa la planificación general del proyecto, que posteriormente se irá detallando por capítulos.</w:t>
      </w:r>
    </w:p>
    <w:p w14:paraId="7DEC055F" w14:textId="77777777" w:rsidR="00037BB8" w:rsidRDefault="00B4122B" w:rsidP="00037BB8">
      <w:pPr>
        <w:keepNext/>
        <w:ind w:firstLine="0"/>
        <w:jc w:val="center"/>
      </w:pPr>
      <w:r w:rsidRPr="00B4122B">
        <w:rPr>
          <w:noProof/>
        </w:rPr>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0"/>
                    <a:stretch>
                      <a:fillRect/>
                    </a:stretch>
                  </pic:blipFill>
                  <pic:spPr>
                    <a:xfrm>
                      <a:off x="0" y="0"/>
                      <a:ext cx="5731510" cy="1106170"/>
                    </a:xfrm>
                    <a:prstGeom prst="rect">
                      <a:avLst/>
                    </a:prstGeom>
                  </pic:spPr>
                </pic:pic>
              </a:graphicData>
            </a:graphic>
          </wp:inline>
        </w:drawing>
      </w:r>
    </w:p>
    <w:p w14:paraId="62971AE6" w14:textId="77777777" w:rsidR="00CC007B" w:rsidRDefault="00037BB8" w:rsidP="00037BB8">
      <w:pPr>
        <w:pStyle w:val="Descripcin"/>
      </w:pPr>
      <w:bookmarkStart w:id="62" w:name="_Toc233197640"/>
      <w:r>
        <w:t xml:space="preserve">Figura </w:t>
      </w:r>
      <w:r w:rsidR="00606296">
        <w:fldChar w:fldCharType="begin"/>
      </w:r>
      <w:r w:rsidR="00606296">
        <w:instrText xml:space="preserve"> SEQ Figura \* ARABIC </w:instrText>
      </w:r>
      <w:r w:rsidR="00606296">
        <w:fldChar w:fldCharType="separate"/>
      </w:r>
      <w:r w:rsidR="00606296">
        <w:rPr>
          <w:noProof/>
        </w:rPr>
        <w:t>2</w:t>
      </w:r>
      <w:r w:rsidR="00606296">
        <w:rPr>
          <w:noProof/>
        </w:rPr>
        <w:fldChar w:fldCharType="end"/>
      </w:r>
      <w:r>
        <w:t>: Diagrama Gantt General</w:t>
      </w:r>
      <w:bookmarkEnd w:id="62"/>
    </w:p>
    <w:p w14:paraId="59EFE077" w14:textId="77777777" w:rsidR="004F23EA" w:rsidRDefault="004F23EA" w:rsidP="004F23EA">
      <w:pPr>
        <w:pStyle w:val="Ttulo3"/>
      </w:pPr>
      <w:bookmarkStart w:id="63" w:name="_Toc234407399"/>
      <w:bookmarkStart w:id="64" w:name="_Toc234407552"/>
      <w:r>
        <w:t>Diagrama de Gantt-Capítulo</w:t>
      </w:r>
      <w:r w:rsidR="00C31564">
        <w:t>s</w:t>
      </w:r>
      <w:r>
        <w:t xml:space="preserve"> uno</w:t>
      </w:r>
      <w:r w:rsidR="001952E8">
        <w:t xml:space="preserve"> y dos</w:t>
      </w:r>
      <w:bookmarkEnd w:id="63"/>
      <w:bookmarkEnd w:id="64"/>
    </w:p>
    <w:p w14:paraId="6283192F"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1"/>
                    <a:stretch>
                      <a:fillRect/>
                    </a:stretch>
                  </pic:blipFill>
                  <pic:spPr>
                    <a:xfrm>
                      <a:off x="0" y="0"/>
                      <a:ext cx="5731510" cy="1644650"/>
                    </a:xfrm>
                    <a:prstGeom prst="rect">
                      <a:avLst/>
                    </a:prstGeom>
                  </pic:spPr>
                </pic:pic>
              </a:graphicData>
            </a:graphic>
          </wp:inline>
        </w:drawing>
      </w:r>
    </w:p>
    <w:p w14:paraId="5A6A05C0" w14:textId="77777777" w:rsidR="00B3594C" w:rsidRPr="00B3594C" w:rsidRDefault="003F14A1" w:rsidP="00B3594C">
      <w:pPr>
        <w:pStyle w:val="Descripcin"/>
      </w:pPr>
      <w:bookmarkStart w:id="65" w:name="_Toc233197641"/>
      <w:r>
        <w:t xml:space="preserve">Figura </w:t>
      </w:r>
      <w:r w:rsidR="00606296">
        <w:fldChar w:fldCharType="begin"/>
      </w:r>
      <w:r w:rsidR="00606296">
        <w:instrText xml:space="preserve"> SEQ Figura \* ARABIC </w:instrText>
      </w:r>
      <w:r w:rsidR="00606296">
        <w:fldChar w:fldCharType="separate"/>
      </w:r>
      <w:r w:rsidR="00606296">
        <w:rPr>
          <w:noProof/>
        </w:rPr>
        <w:t>3</w:t>
      </w:r>
      <w:r w:rsidR="00606296">
        <w:rPr>
          <w:noProof/>
        </w:rPr>
        <w:fldChar w:fldCharType="end"/>
      </w:r>
      <w:r w:rsidRPr="00F51F7E">
        <w:t xml:space="preserve">: </w:t>
      </w:r>
      <w:r>
        <w:t>Diagrama Gantt Cap.1 y 2</w:t>
      </w:r>
      <w:bookmarkEnd w:id="65"/>
    </w:p>
    <w:p w14:paraId="306B833F" w14:textId="77777777" w:rsidR="00B4122B" w:rsidRDefault="00B4122B" w:rsidP="00B4122B">
      <w:pPr>
        <w:pStyle w:val="Ttulo3"/>
      </w:pPr>
      <w:bookmarkStart w:id="66" w:name="_Toc234407400"/>
      <w:bookmarkStart w:id="67" w:name="_Toc234407553"/>
      <w:r>
        <w:lastRenderedPageBreak/>
        <w:t xml:space="preserve">Diagrama de Gantt-Capítulo </w:t>
      </w:r>
      <w:r w:rsidR="00706974">
        <w:t>tres</w:t>
      </w:r>
      <w:bookmarkEnd w:id="66"/>
      <w:bookmarkEnd w:id="67"/>
    </w:p>
    <w:p w14:paraId="2796E254" w14:textId="77777777"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2"/>
                    <a:stretch>
                      <a:fillRect/>
                    </a:stretch>
                  </pic:blipFill>
                  <pic:spPr>
                    <a:xfrm>
                      <a:off x="0" y="0"/>
                      <a:ext cx="5731510" cy="1475740"/>
                    </a:xfrm>
                    <a:prstGeom prst="rect">
                      <a:avLst/>
                    </a:prstGeom>
                  </pic:spPr>
                </pic:pic>
              </a:graphicData>
            </a:graphic>
          </wp:inline>
        </w:drawing>
      </w:r>
    </w:p>
    <w:p w14:paraId="62756D35" w14:textId="77777777" w:rsidR="006244D5" w:rsidRDefault="003F14A1" w:rsidP="003F14A1">
      <w:pPr>
        <w:pStyle w:val="Descripcin"/>
      </w:pPr>
      <w:bookmarkStart w:id="68" w:name="_Toc233197642"/>
      <w:r>
        <w:t xml:space="preserve">Figura </w:t>
      </w:r>
      <w:r w:rsidR="00606296">
        <w:fldChar w:fldCharType="begin"/>
      </w:r>
      <w:r w:rsidR="00606296">
        <w:instrText xml:space="preserve"> SEQ Figura \* ARABIC </w:instrText>
      </w:r>
      <w:r w:rsidR="00606296">
        <w:fldChar w:fldCharType="separate"/>
      </w:r>
      <w:r w:rsidR="00606296">
        <w:rPr>
          <w:noProof/>
        </w:rPr>
        <w:t>4</w:t>
      </w:r>
      <w:r w:rsidR="00606296">
        <w:rPr>
          <w:noProof/>
        </w:rPr>
        <w:fldChar w:fldCharType="end"/>
      </w:r>
      <w:r w:rsidRPr="001961E8">
        <w:t>: Diagrama Gantt Cap.</w:t>
      </w:r>
      <w:r w:rsidR="00A44136">
        <w:t>3</w:t>
      </w:r>
      <w:bookmarkEnd w:id="68"/>
    </w:p>
    <w:p w14:paraId="4DEB690A" w14:textId="77777777" w:rsidR="00A44136" w:rsidRDefault="00A44136" w:rsidP="00A44136">
      <w:pPr>
        <w:pStyle w:val="Ttulo3"/>
      </w:pPr>
      <w:bookmarkStart w:id="69" w:name="_Toc234407401"/>
      <w:bookmarkStart w:id="70" w:name="_Toc234407554"/>
      <w:r>
        <w:t>Diagrama de Gantt-Capítulo cuatro</w:t>
      </w:r>
      <w:bookmarkEnd w:id="69"/>
      <w:bookmarkEnd w:id="70"/>
    </w:p>
    <w:p w14:paraId="5B2975DB" w14:textId="77777777"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3"/>
                    <a:stretch>
                      <a:fillRect/>
                    </a:stretch>
                  </pic:blipFill>
                  <pic:spPr>
                    <a:xfrm>
                      <a:off x="0" y="0"/>
                      <a:ext cx="5731510" cy="1034415"/>
                    </a:xfrm>
                    <a:prstGeom prst="rect">
                      <a:avLst/>
                    </a:prstGeom>
                  </pic:spPr>
                </pic:pic>
              </a:graphicData>
            </a:graphic>
          </wp:inline>
        </w:drawing>
      </w:r>
    </w:p>
    <w:p w14:paraId="609B2880" w14:textId="77777777" w:rsidR="00A44136" w:rsidRPr="00A44136" w:rsidRDefault="00A44136" w:rsidP="00A44136">
      <w:pPr>
        <w:pStyle w:val="Descripcin"/>
      </w:pPr>
      <w:bookmarkStart w:id="71" w:name="_Toc233197643"/>
      <w:r>
        <w:t xml:space="preserve">Figura </w:t>
      </w:r>
      <w:r w:rsidR="00606296">
        <w:fldChar w:fldCharType="begin"/>
      </w:r>
      <w:r w:rsidR="00606296">
        <w:instrText xml:space="preserve"> SEQ Figura \* ARABIC </w:instrText>
      </w:r>
      <w:r w:rsidR="00606296">
        <w:fldChar w:fldCharType="separate"/>
      </w:r>
      <w:r w:rsidR="00606296">
        <w:rPr>
          <w:noProof/>
        </w:rPr>
        <w:t>5</w:t>
      </w:r>
      <w:r w:rsidR="00606296">
        <w:rPr>
          <w:noProof/>
        </w:rPr>
        <w:fldChar w:fldCharType="end"/>
      </w:r>
      <w:r w:rsidRPr="001961E8">
        <w:t>: Diagrama Gantt Cap.</w:t>
      </w:r>
      <w:r>
        <w:t xml:space="preserve"> 4</w:t>
      </w:r>
      <w:bookmarkEnd w:id="71"/>
    </w:p>
    <w:p w14:paraId="3B6D9D74" w14:textId="77777777" w:rsidR="00B4122B" w:rsidRDefault="00B4122B" w:rsidP="00B4122B">
      <w:pPr>
        <w:pStyle w:val="Ttulo3"/>
      </w:pPr>
      <w:bookmarkStart w:id="72" w:name="_Toc234407402"/>
      <w:bookmarkStart w:id="73" w:name="_Toc234407555"/>
      <w:r>
        <w:t xml:space="preserve">Diagrama de Gantt-Capítulo </w:t>
      </w:r>
      <w:r w:rsidR="006244D5">
        <w:t>cinco</w:t>
      </w:r>
      <w:bookmarkEnd w:id="72"/>
      <w:bookmarkEnd w:id="73"/>
    </w:p>
    <w:p w14:paraId="773E34A4" w14:textId="77777777" w:rsidR="003F14A1" w:rsidRDefault="00B3594C" w:rsidP="003F14A1">
      <w:pPr>
        <w:keepNext/>
        <w:ind w:firstLine="0"/>
        <w:jc w:val="center"/>
      </w:pPr>
      <w:r w:rsidRPr="00B3594C">
        <w:rPr>
          <w:noProof/>
        </w:rPr>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4"/>
                    <a:stretch>
                      <a:fillRect/>
                    </a:stretch>
                  </pic:blipFill>
                  <pic:spPr>
                    <a:xfrm>
                      <a:off x="0" y="0"/>
                      <a:ext cx="5731510" cy="708660"/>
                    </a:xfrm>
                    <a:prstGeom prst="rect">
                      <a:avLst/>
                    </a:prstGeom>
                  </pic:spPr>
                </pic:pic>
              </a:graphicData>
            </a:graphic>
          </wp:inline>
        </w:drawing>
      </w:r>
    </w:p>
    <w:p w14:paraId="28767F0D" w14:textId="77777777" w:rsidR="005337D2" w:rsidRDefault="003F14A1" w:rsidP="003F14A1">
      <w:pPr>
        <w:pStyle w:val="Descripcin"/>
      </w:pPr>
      <w:bookmarkStart w:id="74" w:name="_Toc233197644"/>
      <w:r>
        <w:t xml:space="preserve">Figura </w:t>
      </w:r>
      <w:r w:rsidR="00606296">
        <w:fldChar w:fldCharType="begin"/>
      </w:r>
      <w:r w:rsidR="00606296">
        <w:instrText xml:space="preserve"> SEQ Figura \* ARABIC </w:instrText>
      </w:r>
      <w:r w:rsidR="00606296">
        <w:fldChar w:fldCharType="separate"/>
      </w:r>
      <w:r w:rsidR="00606296">
        <w:rPr>
          <w:noProof/>
        </w:rPr>
        <w:t>6</w:t>
      </w:r>
      <w:r w:rsidR="00606296">
        <w:rPr>
          <w:noProof/>
        </w:rPr>
        <w:fldChar w:fldCharType="end"/>
      </w:r>
      <w:r w:rsidRPr="000F7F6E">
        <w:t>: Diagrama Gantt Cap.</w:t>
      </w:r>
      <w:r>
        <w:t>5</w:t>
      </w:r>
      <w:bookmarkEnd w:id="74"/>
    </w:p>
    <w:p w14:paraId="64F4D8C8" w14:textId="77777777" w:rsidR="00D26292" w:rsidRDefault="00D26292" w:rsidP="00D26292">
      <w:pPr>
        <w:pStyle w:val="Ttulo3"/>
      </w:pPr>
      <w:bookmarkStart w:id="75" w:name="_Toc234407403"/>
      <w:bookmarkStart w:id="76" w:name="_Toc234407556"/>
      <w:r>
        <w:t>Diagrama de Gantt-Capítulo seis</w:t>
      </w:r>
      <w:bookmarkEnd w:id="75"/>
      <w:bookmarkEnd w:id="76"/>
    </w:p>
    <w:p w14:paraId="202D604D" w14:textId="77777777"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5"/>
                    <a:stretch>
                      <a:fillRect/>
                    </a:stretch>
                  </pic:blipFill>
                  <pic:spPr>
                    <a:xfrm>
                      <a:off x="0" y="0"/>
                      <a:ext cx="5731510" cy="1224280"/>
                    </a:xfrm>
                    <a:prstGeom prst="rect">
                      <a:avLst/>
                    </a:prstGeom>
                  </pic:spPr>
                </pic:pic>
              </a:graphicData>
            </a:graphic>
          </wp:inline>
        </w:drawing>
      </w:r>
    </w:p>
    <w:p w14:paraId="07D4362E" w14:textId="77777777" w:rsidR="00D26292" w:rsidRPr="00D26292" w:rsidRDefault="00D26292" w:rsidP="00B3594C">
      <w:pPr>
        <w:pStyle w:val="Descripcin"/>
      </w:pPr>
      <w:bookmarkStart w:id="77" w:name="_Toc233197645"/>
      <w:r>
        <w:t xml:space="preserve">Figura </w:t>
      </w:r>
      <w:r w:rsidR="00606296">
        <w:fldChar w:fldCharType="begin"/>
      </w:r>
      <w:r w:rsidR="00606296">
        <w:instrText xml:space="preserve"> SEQ Figura \* ARABIC </w:instrText>
      </w:r>
      <w:r w:rsidR="00606296">
        <w:fldChar w:fldCharType="separate"/>
      </w:r>
      <w:r w:rsidR="00606296">
        <w:rPr>
          <w:noProof/>
        </w:rPr>
        <w:t>7</w:t>
      </w:r>
      <w:r w:rsidR="00606296">
        <w:rPr>
          <w:noProof/>
        </w:rPr>
        <w:fldChar w:fldCharType="end"/>
      </w:r>
      <w:r w:rsidRPr="000F7F6E">
        <w:t>: Diagrama Gantt Cap.</w:t>
      </w:r>
      <w:r>
        <w:t>6</w:t>
      </w:r>
      <w:bookmarkEnd w:id="77"/>
    </w:p>
    <w:p w14:paraId="732F2BC5"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73AF1315" w14:textId="77777777" w:rsidR="00B4122B" w:rsidRDefault="00B4122B" w:rsidP="00B4122B">
      <w:pPr>
        <w:pStyle w:val="Ttulo3"/>
      </w:pPr>
      <w:bookmarkStart w:id="78" w:name="_Toc234407404"/>
      <w:bookmarkStart w:id="79" w:name="_Toc234407557"/>
      <w:r>
        <w:lastRenderedPageBreak/>
        <w:t xml:space="preserve">Diagrama de Gantt-Capítulo </w:t>
      </w:r>
      <w:r w:rsidR="00BD7733">
        <w:t>siete</w:t>
      </w:r>
      <w:bookmarkEnd w:id="78"/>
      <w:bookmarkEnd w:id="79"/>
    </w:p>
    <w:p w14:paraId="1E7C09D6" w14:textId="77777777" w:rsidR="00BD7733" w:rsidRDefault="00BD7733" w:rsidP="00BD7733">
      <w:r>
        <w:t xml:space="preserve">El capítulo VII se cerró finalmente como benchmark de rendimiento de Velociraptor. La comparación prevista con una solución EDR comercial se descartó por falta de licencia y se sustituyó por un capítulo específico de validación comparativa con Wazuh como plataforma HIDS/SIEM de contraste.         </w:t>
      </w:r>
      <w:r w:rsidR="00043D8C">
        <w:t xml:space="preserve">         </w:t>
      </w:r>
    </w:p>
    <w:p w14:paraId="17921E4D" w14:textId="77777777"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26"/>
                    <a:stretch>
                      <a:fillRect/>
                    </a:stretch>
                  </pic:blipFill>
                  <pic:spPr>
                    <a:xfrm>
                      <a:off x="0" y="0"/>
                      <a:ext cx="5731510" cy="915670"/>
                    </a:xfrm>
                    <a:prstGeom prst="rect">
                      <a:avLst/>
                    </a:prstGeom>
                  </pic:spPr>
                </pic:pic>
              </a:graphicData>
            </a:graphic>
          </wp:inline>
        </w:drawing>
      </w:r>
    </w:p>
    <w:p w14:paraId="5BA1355B" w14:textId="77777777" w:rsidR="00014619" w:rsidRDefault="008F57BE" w:rsidP="008F57BE">
      <w:pPr>
        <w:pStyle w:val="Descripcin"/>
      </w:pPr>
      <w:bookmarkStart w:id="80" w:name="_Toc233197646"/>
      <w:r>
        <w:t xml:space="preserve">Figura </w:t>
      </w:r>
      <w:r w:rsidR="00606296">
        <w:fldChar w:fldCharType="begin"/>
      </w:r>
      <w:r w:rsidR="00606296">
        <w:instrText xml:space="preserve"> SEQ Figura \* ARABIC </w:instrText>
      </w:r>
      <w:r w:rsidR="00606296">
        <w:fldChar w:fldCharType="separate"/>
      </w:r>
      <w:r w:rsidR="00606296">
        <w:rPr>
          <w:noProof/>
        </w:rPr>
        <w:t>8</w:t>
      </w:r>
      <w:r w:rsidR="00606296">
        <w:rPr>
          <w:noProof/>
        </w:rPr>
        <w:fldChar w:fldCharType="end"/>
      </w:r>
      <w:r w:rsidRPr="005979AF">
        <w:t>: Diagrama Gantt Cap.</w:t>
      </w:r>
      <w:r>
        <w:t>7</w:t>
      </w:r>
      <w:bookmarkEnd w:id="80"/>
    </w:p>
    <w:p w14:paraId="5288C58A" w14:textId="77777777" w:rsidR="00014619" w:rsidRPr="00BD7733" w:rsidRDefault="00014619" w:rsidP="00014619">
      <w:pPr>
        <w:pStyle w:val="Ttulo3"/>
      </w:pPr>
      <w:bookmarkStart w:id="81" w:name="_Toc234407405"/>
      <w:bookmarkStart w:id="82" w:name="_Toc234407558"/>
      <w:r>
        <w:t>Diagrama de Gantt-Capítulo</w:t>
      </w:r>
      <w:r w:rsidR="00B3594C">
        <w:t>s</w:t>
      </w:r>
      <w:r>
        <w:t xml:space="preserve"> </w:t>
      </w:r>
      <w:r w:rsidR="00043D8C">
        <w:t>ocho</w:t>
      </w:r>
      <w:r>
        <w:t xml:space="preserve"> y nueve</w:t>
      </w:r>
      <w:bookmarkEnd w:id="81"/>
      <w:bookmarkEnd w:id="82"/>
    </w:p>
    <w:p w14:paraId="640F2509" w14:textId="77777777"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27"/>
                    <a:stretch>
                      <a:fillRect/>
                    </a:stretch>
                  </pic:blipFill>
                  <pic:spPr>
                    <a:xfrm>
                      <a:off x="0" y="0"/>
                      <a:ext cx="5731510" cy="1615440"/>
                    </a:xfrm>
                    <a:prstGeom prst="rect">
                      <a:avLst/>
                    </a:prstGeom>
                  </pic:spPr>
                </pic:pic>
              </a:graphicData>
            </a:graphic>
          </wp:inline>
        </w:drawing>
      </w:r>
    </w:p>
    <w:p w14:paraId="340CA54F" w14:textId="77777777" w:rsidR="00BD7733" w:rsidRPr="00BD7733" w:rsidRDefault="003F14A1" w:rsidP="003F14A1">
      <w:pPr>
        <w:pStyle w:val="Descripcin"/>
      </w:pPr>
      <w:bookmarkStart w:id="83" w:name="_Toc233197647"/>
      <w:r>
        <w:t xml:space="preserve">Figura </w:t>
      </w:r>
      <w:r w:rsidR="00606296">
        <w:fldChar w:fldCharType="begin"/>
      </w:r>
      <w:r w:rsidR="00606296">
        <w:instrText xml:space="preserve"> SEQ Figura \* ARABIC </w:instrText>
      </w:r>
      <w:r w:rsidR="00606296">
        <w:fldChar w:fldCharType="separate"/>
      </w:r>
      <w:r w:rsidR="00606296">
        <w:rPr>
          <w:noProof/>
        </w:rPr>
        <w:t>9</w:t>
      </w:r>
      <w:r w:rsidR="00606296">
        <w:rPr>
          <w:noProof/>
        </w:rPr>
        <w:fldChar w:fldCharType="end"/>
      </w:r>
      <w:r w:rsidRPr="00B363BC">
        <w:t>: Diagrama Gantt Cap.</w:t>
      </w:r>
      <w:r>
        <w:t>8 y 9</w:t>
      </w:r>
      <w:bookmarkEnd w:id="83"/>
    </w:p>
    <w:p w14:paraId="642E95C6" w14:textId="77777777" w:rsidR="00B4122B" w:rsidRPr="00B4122B" w:rsidRDefault="00B4122B" w:rsidP="00BD7733">
      <w:pPr>
        <w:ind w:firstLine="0"/>
      </w:pPr>
    </w:p>
    <w:p w14:paraId="6A34B11B"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027B5365" w14:textId="77777777" w:rsidR="00B51632" w:rsidRPr="00E37FE2" w:rsidRDefault="00355DAE" w:rsidP="00D0316E">
      <w:pPr>
        <w:pStyle w:val="Ttulo1"/>
      </w:pPr>
      <w:bookmarkStart w:id="84" w:name="_Toc234407406"/>
      <w:bookmarkStart w:id="85" w:name="_Toc234407559"/>
      <w:r w:rsidRPr="00355DAE">
        <w:lastRenderedPageBreak/>
        <w:t>Fundamentos teóricos</w:t>
      </w:r>
      <w:bookmarkEnd w:id="84"/>
      <w:bookmarkEnd w:id="85"/>
    </w:p>
    <w:p w14:paraId="503B0376" w14:textId="77777777"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1205A">
        <w:t>-</w:t>
      </w:r>
      <w:r>
        <w:t>HIDS tradicionales, DFIR y EDR</w:t>
      </w:r>
      <w:r w:rsidR="0031205A">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0300A170" w14:textId="77777777" w:rsidR="001738D6" w:rsidRDefault="001738D6" w:rsidP="001738D6">
      <w:pPr>
        <w:pStyle w:val="Ttulo2"/>
      </w:pPr>
      <w:bookmarkStart w:id="86" w:name="_Toc234407407"/>
      <w:bookmarkStart w:id="87" w:name="_Toc234407560"/>
      <w:r w:rsidRPr="001738D6">
        <w:t>Enfoques de detección y análisis en endpoint</w:t>
      </w:r>
      <w:bookmarkEnd w:id="86"/>
      <w:bookmarkEnd w:id="87"/>
    </w:p>
    <w:p w14:paraId="4A3DE874" w14:textId="77777777" w:rsidR="0031205A" w:rsidRPr="0031205A" w:rsidRDefault="0031205A" w:rsidP="0031205A">
      <w:r w:rsidRPr="0031205A">
        <w:t>La protección y análisis de endpoints puede abordarse desde varios enfoques complementarios. Aunque todos trabajan sobre sistemas finales, no persiguen exactamente el mismo objetivo ni operan con el mismo grado de automatización, profundidad o capacidad de respuesta. Para este TFM se diferencian cuatro aproximaciones: HIDS tradicionales, DFIR, EDR y Velociraptor</w:t>
      </w:r>
      <w:r>
        <w:t>.</w:t>
      </w:r>
    </w:p>
    <w:p w14:paraId="440B8EC6" w14:textId="77777777" w:rsidR="0031205A" w:rsidRDefault="001738D6" w:rsidP="0031205A">
      <w:pPr>
        <w:pStyle w:val="Ttulo3"/>
      </w:pPr>
      <w:bookmarkStart w:id="88" w:name="_Toc234407408"/>
      <w:bookmarkStart w:id="89" w:name="_Toc234407561"/>
      <w:r>
        <w:t xml:space="preserve">Detección en </w:t>
      </w:r>
      <w:r w:rsidRPr="001738D6">
        <w:t>HIDS tradicionales</w:t>
      </w:r>
      <w:bookmarkEnd w:id="88"/>
      <w:bookmarkEnd w:id="89"/>
    </w:p>
    <w:p w14:paraId="0A710A3D" w14:textId="77777777" w:rsidR="0031205A" w:rsidRDefault="0031205A" w:rsidP="0031205A">
      <w:r>
        <w:t xml:space="preserve">Un HIDS </w:t>
      </w:r>
      <w:r w:rsidR="007638C3">
        <w:rPr>
          <w:rStyle w:val="Refdenotaalpie"/>
        </w:rPr>
        <w:footnoteReference w:id="5"/>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2DA28480" w14:textId="77777777" w:rsidR="0031205A" w:rsidRDefault="0031205A" w:rsidP="0031205A">
      <w:r>
        <w:t>En términos generales, los HIDS tradicionales suelen basarse en reglas, firmas, patrones de eventos, comprobación de integridad y análisis de logs. Su principal ventaja es que observan el resultado de la actividad directamente en el host, incluso cuando esta no es visible desde una sonda de red. Sin embargo, su eficacia, en parte igual como veremos luego la del DFIR, depende de la calidad de las reglas, de la configuración de auditoría del sistema operativo y de la capacidad para reducir falsos positivos.</w:t>
      </w:r>
    </w:p>
    <w:tbl>
      <w:tblPr>
        <w:tblStyle w:val="Tablaconcuadrcula"/>
        <w:tblW w:w="0" w:type="auto"/>
        <w:tblLook w:val="04A0" w:firstRow="1" w:lastRow="0" w:firstColumn="1" w:lastColumn="0" w:noHBand="0" w:noVBand="1"/>
      </w:tblPr>
      <w:tblGrid>
        <w:gridCol w:w="1426"/>
        <w:gridCol w:w="7590"/>
      </w:tblGrid>
      <w:tr w:rsidR="0031205A" w14:paraId="6CF3612F" w14:textId="77777777" w:rsidTr="0031205A">
        <w:tc>
          <w:tcPr>
            <w:tcW w:w="988" w:type="dxa"/>
            <w:shd w:val="clear" w:color="auto" w:fill="D9F2D0" w:themeFill="accent6" w:themeFillTint="33"/>
            <w:vAlign w:val="center"/>
          </w:tcPr>
          <w:p w14:paraId="4EC20122" w14:textId="77777777" w:rsidR="0031205A" w:rsidRPr="0031205A" w:rsidRDefault="0031205A" w:rsidP="0031205A">
            <w:pPr>
              <w:ind w:firstLine="0"/>
              <w:jc w:val="left"/>
              <w:rPr>
                <w:b/>
                <w:bCs/>
              </w:rPr>
            </w:pPr>
            <w:r w:rsidRPr="0031205A">
              <w:rPr>
                <w:b/>
                <w:bCs/>
              </w:rPr>
              <w:t>Fortalezas</w:t>
            </w:r>
          </w:p>
        </w:tc>
        <w:tc>
          <w:tcPr>
            <w:tcW w:w="8028" w:type="dxa"/>
            <w:shd w:val="clear" w:color="auto" w:fill="D9F2D0" w:themeFill="accent6" w:themeFillTint="33"/>
            <w:vAlign w:val="center"/>
          </w:tcPr>
          <w:p w14:paraId="03B25F01" w14:textId="77777777" w:rsidR="0031205A" w:rsidRPr="0031205A" w:rsidRDefault="0031205A" w:rsidP="0031205A">
            <w:pPr>
              <w:ind w:firstLine="0"/>
              <w:jc w:val="left"/>
            </w:pPr>
            <w:r w:rsidRPr="0031205A">
              <w:t>visibilidad local, reglas explícitas, bajo coste relativo, utilidad para auditoría y cumplimiento</w:t>
            </w:r>
          </w:p>
        </w:tc>
      </w:tr>
      <w:tr w:rsidR="0031205A" w14:paraId="6FF52F8F" w14:textId="77777777" w:rsidTr="0031205A">
        <w:tc>
          <w:tcPr>
            <w:tcW w:w="988" w:type="dxa"/>
            <w:shd w:val="clear" w:color="auto" w:fill="E5ADAD"/>
            <w:vAlign w:val="center"/>
          </w:tcPr>
          <w:p w14:paraId="4FE42E47" w14:textId="77777777" w:rsidR="0031205A" w:rsidRPr="0031205A" w:rsidRDefault="0031205A" w:rsidP="0031205A">
            <w:pPr>
              <w:ind w:firstLine="0"/>
              <w:jc w:val="left"/>
              <w:rPr>
                <w:b/>
                <w:bCs/>
              </w:rPr>
            </w:pPr>
            <w:r w:rsidRPr="0031205A">
              <w:rPr>
                <w:b/>
                <w:bCs/>
              </w:rPr>
              <w:t>Limitaciones</w:t>
            </w:r>
          </w:p>
        </w:tc>
        <w:tc>
          <w:tcPr>
            <w:tcW w:w="8028" w:type="dxa"/>
            <w:shd w:val="clear" w:color="auto" w:fill="E5ADAD"/>
            <w:vAlign w:val="center"/>
          </w:tcPr>
          <w:p w14:paraId="7FD02A56" w14:textId="77777777" w:rsidR="0031205A" w:rsidRDefault="0031205A" w:rsidP="0031205A">
            <w:pPr>
              <w:ind w:firstLine="0"/>
              <w:jc w:val="left"/>
            </w:pPr>
            <w:r w:rsidRPr="0031205A">
              <w:t>dependencia de logs habilitados, reglas rígidas, dificultad para contextualizar comportamientos legítimos y riesgo de ruido operativo</w:t>
            </w:r>
          </w:p>
        </w:tc>
      </w:tr>
      <w:tr w:rsidR="0031205A" w14:paraId="59FC05DA" w14:textId="77777777" w:rsidTr="0031205A">
        <w:tc>
          <w:tcPr>
            <w:tcW w:w="988" w:type="dxa"/>
            <w:shd w:val="clear" w:color="auto" w:fill="CAEDFB" w:themeFill="accent4" w:themeFillTint="33"/>
            <w:vAlign w:val="center"/>
          </w:tcPr>
          <w:p w14:paraId="2C2E66C7" w14:textId="77777777" w:rsidR="0031205A" w:rsidRPr="0031205A" w:rsidRDefault="0031205A" w:rsidP="0031205A">
            <w:pPr>
              <w:ind w:firstLine="0"/>
              <w:jc w:val="left"/>
              <w:rPr>
                <w:b/>
                <w:bCs/>
              </w:rPr>
            </w:pPr>
            <w:r w:rsidRPr="0031205A">
              <w:rPr>
                <w:b/>
                <w:bCs/>
              </w:rPr>
              <w:lastRenderedPageBreak/>
              <w:t>Relación con este TFM</w:t>
            </w:r>
          </w:p>
        </w:tc>
        <w:tc>
          <w:tcPr>
            <w:tcW w:w="8028" w:type="dxa"/>
            <w:shd w:val="clear" w:color="auto" w:fill="CAEDFB" w:themeFill="accent4" w:themeFillTint="33"/>
            <w:vAlign w:val="center"/>
          </w:tcPr>
          <w:p w14:paraId="0B29B471" w14:textId="77777777" w:rsidR="0031205A" w:rsidRDefault="0031205A" w:rsidP="0031205A">
            <w:pPr>
              <w:keepNext/>
              <w:ind w:firstLine="0"/>
              <w:jc w:val="left"/>
            </w:pPr>
            <w:r w:rsidRPr="0031205A">
              <w:t>proporcionan el marco conceptual de detección host-based frente al que se evalúa Velociraptor.</w:t>
            </w:r>
          </w:p>
        </w:tc>
      </w:tr>
    </w:tbl>
    <w:p w14:paraId="34795BE1" w14:textId="77777777" w:rsidR="0031205A" w:rsidRPr="0031205A" w:rsidRDefault="0031205A" w:rsidP="0031205A">
      <w:pPr>
        <w:pStyle w:val="Descripcin"/>
      </w:pPr>
      <w:bookmarkStart w:id="90" w:name="_Toc233197692"/>
      <w:r>
        <w:t xml:space="preserve">Tabla </w:t>
      </w:r>
      <w:r w:rsidR="00CF260B">
        <w:fldChar w:fldCharType="begin"/>
      </w:r>
      <w:r w:rsidR="00CF260B">
        <w:instrText xml:space="preserve"> SEQ Tabla \* ARABIC </w:instrText>
      </w:r>
      <w:r w:rsidR="00CF260B">
        <w:fldChar w:fldCharType="separate"/>
      </w:r>
      <w:r w:rsidR="00CF260B">
        <w:rPr>
          <w:noProof/>
        </w:rPr>
        <w:t>13</w:t>
      </w:r>
      <w:r w:rsidR="00CF260B">
        <w:rPr>
          <w:noProof/>
        </w:rPr>
        <w:fldChar w:fldCharType="end"/>
      </w:r>
      <w:r>
        <w:t>: FLR - HIDS</w:t>
      </w:r>
      <w:bookmarkEnd w:id="90"/>
    </w:p>
    <w:p w14:paraId="2EC69EDB" w14:textId="77777777" w:rsidR="0031205A" w:rsidRDefault="001738D6" w:rsidP="0031205A">
      <w:pPr>
        <w:pStyle w:val="Ttulo3"/>
      </w:pPr>
      <w:bookmarkStart w:id="91" w:name="_Toc234407409"/>
      <w:bookmarkStart w:id="92" w:name="_Toc234407562"/>
      <w:r>
        <w:t xml:space="preserve">Detección en </w:t>
      </w:r>
      <w:r w:rsidRPr="001738D6">
        <w:t>DFIR</w:t>
      </w:r>
      <w:bookmarkEnd w:id="91"/>
      <w:bookmarkEnd w:id="92"/>
    </w:p>
    <w:p w14:paraId="14C9026A" w14:textId="77777777" w:rsidR="0031205A" w:rsidRDefault="0031205A" w:rsidP="0031205A">
      <w:r>
        <w:t xml:space="preserve">El enfoque DFIR </w:t>
      </w:r>
      <w:r w:rsidR="00E63EF2">
        <w:rPr>
          <w:rStyle w:val="Refdenotaalpie"/>
        </w:rPr>
        <w:footnoteReference w:id="6"/>
      </w:r>
      <w:r>
        <w:t xml:space="preserve">se centra en la adquisición, preservación, análisis e interpretación de evidencias digitales durante o después de un incidente. A diferencia de un HIDS, cuyo objetivo principal es detectar actividad durante su ejecución, el análisis DFIR suele reconstruir hechos a partir de artefactos persistentes: logs, ficheros, registro, procesos, memoria, timelines y otros rastros del sistema </w:t>
      </w:r>
    </w:p>
    <w:p w14:paraId="7E6E6197" w14:textId="77777777" w:rsidR="0031205A" w:rsidRPr="0031205A" w:rsidRDefault="0031205A" w:rsidP="0031205A">
      <w:r>
        <w:t>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mecanismos de alertado.</w:t>
      </w:r>
    </w:p>
    <w:tbl>
      <w:tblPr>
        <w:tblStyle w:val="Tablaconcuadrcula"/>
        <w:tblW w:w="0" w:type="auto"/>
        <w:tblLook w:val="04A0" w:firstRow="1" w:lastRow="0" w:firstColumn="1" w:lastColumn="0" w:noHBand="0" w:noVBand="1"/>
      </w:tblPr>
      <w:tblGrid>
        <w:gridCol w:w="1426"/>
        <w:gridCol w:w="7590"/>
      </w:tblGrid>
      <w:tr w:rsidR="0031205A" w14:paraId="40962B1E" w14:textId="77777777" w:rsidTr="00F81F00">
        <w:tc>
          <w:tcPr>
            <w:tcW w:w="988" w:type="dxa"/>
            <w:shd w:val="clear" w:color="auto" w:fill="D9F2D0" w:themeFill="accent6" w:themeFillTint="33"/>
            <w:vAlign w:val="center"/>
          </w:tcPr>
          <w:p w14:paraId="6BA2C9D3"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5F259A1D" w14:textId="77777777" w:rsidR="0031205A" w:rsidRPr="0031205A" w:rsidRDefault="0031205A" w:rsidP="00F81F00">
            <w:pPr>
              <w:ind w:firstLine="0"/>
              <w:jc w:val="left"/>
            </w:pPr>
            <w:r>
              <w:t>p</w:t>
            </w:r>
            <w:r w:rsidRPr="0031205A">
              <w:t>rofundidad analítica, adquisición selectiva, reconstrucción de incidentes y trazabilidad forense.</w:t>
            </w:r>
          </w:p>
        </w:tc>
      </w:tr>
      <w:tr w:rsidR="0031205A" w14:paraId="097B23BA" w14:textId="77777777" w:rsidTr="00F81F00">
        <w:tc>
          <w:tcPr>
            <w:tcW w:w="988" w:type="dxa"/>
            <w:shd w:val="clear" w:color="auto" w:fill="E5ADAD"/>
            <w:vAlign w:val="center"/>
          </w:tcPr>
          <w:p w14:paraId="5C00FCE8"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CF33669" w14:textId="77777777" w:rsidR="0031205A" w:rsidRDefault="0031205A" w:rsidP="00F81F00">
            <w:pPr>
              <w:ind w:firstLine="0"/>
              <w:jc w:val="left"/>
            </w:pPr>
            <w:r w:rsidRPr="0031205A">
              <w:t>dependencia de evidencias que permanezcan disponibles; pérdida posible por rotación de logs, limpieza o ausencia de auditoría previa.</w:t>
            </w:r>
          </w:p>
        </w:tc>
      </w:tr>
      <w:tr w:rsidR="0031205A" w14:paraId="23362386" w14:textId="77777777" w:rsidTr="00F81F00">
        <w:tc>
          <w:tcPr>
            <w:tcW w:w="988" w:type="dxa"/>
            <w:shd w:val="clear" w:color="auto" w:fill="CAEDFB" w:themeFill="accent4" w:themeFillTint="33"/>
            <w:vAlign w:val="center"/>
          </w:tcPr>
          <w:p w14:paraId="54165848"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7845A775" w14:textId="77777777" w:rsidR="0031205A" w:rsidRDefault="0031205A" w:rsidP="0031205A">
            <w:pPr>
              <w:keepNext/>
              <w:ind w:firstLine="0"/>
              <w:jc w:val="left"/>
            </w:pPr>
            <w:r w:rsidRPr="0031205A">
              <w:t>Velociraptor se evalúa como herramienta DFIR con capacidad potencial de operar como HIDS mediante artifacts de tipo CLIENT_EVENT.</w:t>
            </w:r>
          </w:p>
        </w:tc>
      </w:tr>
    </w:tbl>
    <w:p w14:paraId="6EFD946F" w14:textId="77777777" w:rsidR="0031205A" w:rsidRDefault="0031205A">
      <w:pPr>
        <w:pStyle w:val="Descripcin"/>
      </w:pPr>
      <w:bookmarkStart w:id="93" w:name="_Toc233197693"/>
      <w:r>
        <w:t xml:space="preserve">Tabla </w:t>
      </w:r>
      <w:r w:rsidR="00CF260B">
        <w:fldChar w:fldCharType="begin"/>
      </w:r>
      <w:r w:rsidR="00CF260B">
        <w:instrText xml:space="preserve"> SEQ Tabla \* ARABIC </w:instrText>
      </w:r>
      <w:r w:rsidR="00CF260B">
        <w:fldChar w:fldCharType="separate"/>
      </w:r>
      <w:r w:rsidR="00CF260B">
        <w:rPr>
          <w:noProof/>
        </w:rPr>
        <w:t>14</w:t>
      </w:r>
      <w:r w:rsidR="00CF260B">
        <w:rPr>
          <w:noProof/>
        </w:rPr>
        <w:fldChar w:fldCharType="end"/>
      </w:r>
      <w:r w:rsidRPr="006304D6">
        <w:t xml:space="preserve">: FLR - </w:t>
      </w:r>
      <w:r>
        <w:t>DFIR</w:t>
      </w:r>
      <w:bookmarkEnd w:id="93"/>
    </w:p>
    <w:p w14:paraId="11344E7A" w14:textId="77777777" w:rsidR="0031205A" w:rsidRDefault="001738D6" w:rsidP="0031205A">
      <w:pPr>
        <w:pStyle w:val="Ttulo3"/>
      </w:pPr>
      <w:bookmarkStart w:id="94" w:name="_Toc234407410"/>
      <w:bookmarkStart w:id="95" w:name="_Toc234407563"/>
      <w:r>
        <w:t xml:space="preserve">Detección en </w:t>
      </w:r>
      <w:r w:rsidRPr="001738D6">
        <w:t>EDR</w:t>
      </w:r>
      <w:bookmarkEnd w:id="94"/>
      <w:bookmarkEnd w:id="95"/>
    </w:p>
    <w:p w14:paraId="1EB36461" w14:textId="77777777" w:rsidR="0031205A" w:rsidRDefault="0031205A" w:rsidP="0031205A">
      <w:r>
        <w:t>Las soluciones EDR</w:t>
      </w:r>
      <w:r w:rsidR="0049510B">
        <w:rPr>
          <w:rStyle w:val="Refdenotaalpie"/>
        </w:rPr>
        <w:footnoteReference w:id="7"/>
      </w:r>
      <w:r>
        <w:t xml:space="preserve">, Endpoint Detection and Response, monitorizan endpoints de forma continua para detectar indicios de amenaza y facilitar acciones de investigación, contención o respuesta. Suelen incorporar telemetría persistente, reglas mantenidas por el proveedor, analítica de comportamiento, </w:t>
      </w:r>
      <w:proofErr w:type="spellStart"/>
      <w:r>
        <w:t>scoring</w:t>
      </w:r>
      <w:proofErr w:type="spellEnd"/>
      <w:r>
        <w:t>, consola SOC y acciones de respuesta como aislamiento</w:t>
      </w:r>
      <w:r w:rsidR="002461F8">
        <w:t xml:space="preserve"> o</w:t>
      </w:r>
      <w:r>
        <w:t xml:space="preserve"> finalización</w:t>
      </w:r>
      <w:r w:rsidR="002461F8">
        <w:t>.</w:t>
      </w:r>
    </w:p>
    <w:p w14:paraId="631EB0B5" w14:textId="77777777" w:rsidR="0031205A" w:rsidRPr="0031205A" w:rsidRDefault="0031205A" w:rsidP="002461F8">
      <w:r>
        <w:t>A diferencia de un EDR comercial, Velociraptor no incorpora por defecto una capa cerrada de analítica avanzada, priorización propietaria o respuesta automatizada equivalente. Su valor reside en la transparencia y flexibilidad: el analista puede definir qué recoger, cómo filtrarlo y cómo clasificarlo</w:t>
      </w:r>
      <w:r w:rsidR="002461F8">
        <w:t>.</w:t>
      </w:r>
    </w:p>
    <w:tbl>
      <w:tblPr>
        <w:tblStyle w:val="Tablaconcuadrcula"/>
        <w:tblW w:w="0" w:type="auto"/>
        <w:tblLook w:val="04A0" w:firstRow="1" w:lastRow="0" w:firstColumn="1" w:lastColumn="0" w:noHBand="0" w:noVBand="1"/>
      </w:tblPr>
      <w:tblGrid>
        <w:gridCol w:w="1426"/>
        <w:gridCol w:w="7590"/>
      </w:tblGrid>
      <w:tr w:rsidR="0031205A" w14:paraId="01F3CDC2" w14:textId="77777777" w:rsidTr="00F81F00">
        <w:tc>
          <w:tcPr>
            <w:tcW w:w="988" w:type="dxa"/>
            <w:shd w:val="clear" w:color="auto" w:fill="D9F2D0" w:themeFill="accent6" w:themeFillTint="33"/>
            <w:vAlign w:val="center"/>
          </w:tcPr>
          <w:p w14:paraId="2B6DF6EF" w14:textId="77777777" w:rsidR="0031205A" w:rsidRPr="0031205A" w:rsidRDefault="0031205A" w:rsidP="00F81F00">
            <w:pPr>
              <w:ind w:firstLine="0"/>
              <w:jc w:val="left"/>
              <w:rPr>
                <w:b/>
                <w:bCs/>
              </w:rPr>
            </w:pPr>
            <w:r w:rsidRPr="0031205A">
              <w:rPr>
                <w:b/>
                <w:bCs/>
              </w:rPr>
              <w:lastRenderedPageBreak/>
              <w:t>Fortalezas</w:t>
            </w:r>
          </w:p>
        </w:tc>
        <w:tc>
          <w:tcPr>
            <w:tcW w:w="8028" w:type="dxa"/>
            <w:shd w:val="clear" w:color="auto" w:fill="D9F2D0" w:themeFill="accent6" w:themeFillTint="33"/>
            <w:vAlign w:val="center"/>
          </w:tcPr>
          <w:p w14:paraId="34A6E6DF" w14:textId="77777777" w:rsidR="0031205A" w:rsidRPr="0031205A" w:rsidRDefault="00201348" w:rsidP="00F81F00">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7E137310" w14:textId="77777777" w:rsidTr="00F81F00">
        <w:tc>
          <w:tcPr>
            <w:tcW w:w="988" w:type="dxa"/>
            <w:shd w:val="clear" w:color="auto" w:fill="E5ADAD"/>
            <w:vAlign w:val="center"/>
          </w:tcPr>
          <w:p w14:paraId="01294FAA"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8E1EB7A" w14:textId="77777777" w:rsidR="0031205A" w:rsidRDefault="0031205A" w:rsidP="00F81F00">
            <w:pPr>
              <w:ind w:firstLine="0"/>
              <w:jc w:val="left"/>
            </w:pPr>
            <w:r w:rsidRPr="0031205A">
              <w:t>dependencia d</w:t>
            </w:r>
            <w:r w:rsidR="00201348" w:rsidRPr="00201348">
              <w:t>el proveedor, menor transparencia interna de las reglas, coste económico superior, posible efecto “caja negra”</w:t>
            </w:r>
            <w:r w:rsidR="00201348">
              <w:t xml:space="preserve">. Necesidad de ajuste de </w:t>
            </w:r>
            <w:proofErr w:type="spellStart"/>
            <w:r w:rsidR="00201348">
              <w:t>FPs</w:t>
            </w:r>
            <w:proofErr w:type="spellEnd"/>
            <w:r w:rsidR="00201348">
              <w:t>.</w:t>
            </w:r>
          </w:p>
        </w:tc>
      </w:tr>
      <w:tr w:rsidR="0031205A" w14:paraId="6220BC00" w14:textId="77777777" w:rsidTr="00F81F00">
        <w:tc>
          <w:tcPr>
            <w:tcW w:w="988" w:type="dxa"/>
            <w:shd w:val="clear" w:color="auto" w:fill="CAEDFB" w:themeFill="accent4" w:themeFillTint="33"/>
            <w:vAlign w:val="center"/>
          </w:tcPr>
          <w:p w14:paraId="4B32325F"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5FC34AFD" w14:textId="77777777" w:rsidR="0031205A" w:rsidRDefault="0031205A" w:rsidP="00F81F00">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r w:rsidR="00201348">
              <w:t>.</w:t>
            </w:r>
          </w:p>
        </w:tc>
      </w:tr>
    </w:tbl>
    <w:p w14:paraId="1CD94204" w14:textId="77777777" w:rsidR="0031205A" w:rsidRPr="0031205A" w:rsidRDefault="0031205A" w:rsidP="0031205A">
      <w:pPr>
        <w:pStyle w:val="Descripcin"/>
      </w:pPr>
      <w:bookmarkStart w:id="96" w:name="_Toc233197694"/>
      <w:r>
        <w:t xml:space="preserve">Tabla </w:t>
      </w:r>
      <w:r w:rsidR="00CF260B">
        <w:fldChar w:fldCharType="begin"/>
      </w:r>
      <w:r w:rsidR="00CF260B">
        <w:instrText xml:space="preserve"> SEQ Tabla \* ARABIC </w:instrText>
      </w:r>
      <w:r w:rsidR="00CF260B">
        <w:fldChar w:fldCharType="separate"/>
      </w:r>
      <w:r w:rsidR="00CF260B">
        <w:rPr>
          <w:noProof/>
        </w:rPr>
        <w:t>15</w:t>
      </w:r>
      <w:r w:rsidR="00CF260B">
        <w:rPr>
          <w:noProof/>
        </w:rPr>
        <w:fldChar w:fldCharType="end"/>
      </w:r>
      <w:r>
        <w:t>: FLR - EDR</w:t>
      </w:r>
      <w:bookmarkEnd w:id="96"/>
    </w:p>
    <w:p w14:paraId="55C64A26" w14:textId="77777777" w:rsidR="001738D6" w:rsidRDefault="001738D6" w:rsidP="0031205A">
      <w:pPr>
        <w:pStyle w:val="Ttulo3"/>
      </w:pPr>
      <w:bookmarkStart w:id="97" w:name="_Toc234407411"/>
      <w:bookmarkStart w:id="98" w:name="_Toc234407564"/>
      <w:r w:rsidRPr="001738D6">
        <w:t>Posición de Velociraptor frente a estos enfoques</w:t>
      </w:r>
      <w:bookmarkEnd w:id="97"/>
      <w:bookmarkEnd w:id="98"/>
    </w:p>
    <w:p w14:paraId="33178493" w14:textId="77777777" w:rsidR="001738D6" w:rsidRDefault="002461F8" w:rsidP="002461F8">
      <w:r>
        <w:t xml:space="preserve">Velociraptor ocupa una posición intermedia entre una plataforma DFIR distribuida y una herramienta HIDS flexible. Puede recoger evidencias bajo demanda como una herramienta forense, ejecutar </w:t>
      </w:r>
      <w:proofErr w:type="spellStart"/>
      <w:r>
        <w:t>hunts</w:t>
      </w:r>
      <w:proofErr w:type="spellEnd"/>
      <w:r>
        <w:t xml:space="preserve"> sobre múltiples endpoints y mantener monitorización continua mediante artifacts de tipo CLIENT_EVENT. Sin embargo, observar eventos no equivale por sí solo a detectar amenazas ni a generar una alerta operativa (Velociraptor, s. f.-a; Velociraptor, s. f.-b).</w:t>
      </w:r>
    </w:p>
    <w:tbl>
      <w:tblPr>
        <w:tblStyle w:val="Tablaconcuadrcula"/>
        <w:tblW w:w="0" w:type="auto"/>
        <w:tblLook w:val="04A0" w:firstRow="1" w:lastRow="0" w:firstColumn="1" w:lastColumn="0" w:noHBand="0" w:noVBand="1"/>
      </w:tblPr>
      <w:tblGrid>
        <w:gridCol w:w="1009"/>
        <w:gridCol w:w="2530"/>
        <w:gridCol w:w="1878"/>
        <w:gridCol w:w="1799"/>
        <w:gridCol w:w="1800"/>
      </w:tblGrid>
      <w:tr w:rsidR="007A6E48" w14:paraId="43B97C9F" w14:textId="77777777" w:rsidTr="00B074E8">
        <w:tc>
          <w:tcPr>
            <w:tcW w:w="1009" w:type="dxa"/>
            <w:shd w:val="clear" w:color="auto" w:fill="9FFF7D"/>
            <w:vAlign w:val="center"/>
          </w:tcPr>
          <w:p w14:paraId="2845BD0B" w14:textId="77777777" w:rsidR="007A6E48" w:rsidRDefault="007A6E48" w:rsidP="007A6E48">
            <w:pPr>
              <w:ind w:firstLine="0"/>
              <w:jc w:val="center"/>
            </w:pPr>
            <w:r>
              <w:rPr>
                <w:rFonts w:ascii="Calibri" w:eastAsia="Calibri" w:hAnsi="Calibri"/>
                <w:b/>
                <w:color w:val="000000"/>
                <w:sz w:val="16"/>
              </w:rPr>
              <w:t>Enfoque</w:t>
            </w:r>
          </w:p>
        </w:tc>
        <w:tc>
          <w:tcPr>
            <w:tcW w:w="2530" w:type="dxa"/>
            <w:shd w:val="clear" w:color="auto" w:fill="9FFF7D"/>
            <w:vAlign w:val="center"/>
          </w:tcPr>
          <w:p w14:paraId="167206F8" w14:textId="77777777" w:rsidR="007A6E48" w:rsidRDefault="007A6E48" w:rsidP="007A6E48">
            <w:pPr>
              <w:ind w:firstLine="0"/>
              <w:jc w:val="center"/>
            </w:pPr>
            <w:r>
              <w:rPr>
                <w:rFonts w:ascii="Calibri" w:eastAsia="Calibri" w:hAnsi="Calibri"/>
                <w:b/>
                <w:color w:val="000000"/>
                <w:sz w:val="16"/>
              </w:rPr>
              <w:t>Función principal</w:t>
            </w:r>
          </w:p>
        </w:tc>
        <w:tc>
          <w:tcPr>
            <w:tcW w:w="1878" w:type="dxa"/>
            <w:shd w:val="clear" w:color="auto" w:fill="9FFF7D"/>
            <w:vAlign w:val="center"/>
          </w:tcPr>
          <w:p w14:paraId="2F8225DF" w14:textId="77777777" w:rsidR="007A6E48" w:rsidRDefault="007A6E48" w:rsidP="007A6E48">
            <w:pPr>
              <w:ind w:firstLine="0"/>
              <w:jc w:val="center"/>
            </w:pPr>
            <w:r>
              <w:rPr>
                <w:rFonts w:ascii="Calibri" w:eastAsia="Calibri" w:hAnsi="Calibri"/>
                <w:b/>
                <w:color w:val="000000"/>
                <w:sz w:val="16"/>
              </w:rPr>
              <w:t>Fortaleza</w:t>
            </w:r>
          </w:p>
        </w:tc>
        <w:tc>
          <w:tcPr>
            <w:tcW w:w="1799" w:type="dxa"/>
            <w:shd w:val="clear" w:color="auto" w:fill="9FFF7D"/>
            <w:vAlign w:val="center"/>
          </w:tcPr>
          <w:p w14:paraId="2EF3A452" w14:textId="77777777" w:rsidR="007A6E48" w:rsidRDefault="007A6E48" w:rsidP="007A6E48">
            <w:pPr>
              <w:ind w:firstLine="0"/>
              <w:jc w:val="center"/>
            </w:pPr>
            <w:r>
              <w:rPr>
                <w:rFonts w:ascii="Calibri" w:eastAsia="Calibri" w:hAnsi="Calibri"/>
                <w:b/>
                <w:color w:val="000000"/>
                <w:sz w:val="16"/>
              </w:rPr>
              <w:t>Limitación principal</w:t>
            </w:r>
          </w:p>
        </w:tc>
        <w:tc>
          <w:tcPr>
            <w:tcW w:w="1800" w:type="dxa"/>
            <w:shd w:val="clear" w:color="auto" w:fill="9FFF7D"/>
            <w:vAlign w:val="center"/>
          </w:tcPr>
          <w:p w14:paraId="53F39C21" w14:textId="77777777" w:rsidR="007A6E48" w:rsidRDefault="007A6E48" w:rsidP="007A6E48">
            <w:pPr>
              <w:ind w:firstLine="0"/>
              <w:jc w:val="center"/>
            </w:pPr>
            <w:r>
              <w:rPr>
                <w:rFonts w:ascii="Calibri" w:eastAsia="Calibri" w:hAnsi="Calibri"/>
                <w:b/>
                <w:color w:val="000000"/>
                <w:sz w:val="16"/>
              </w:rPr>
              <w:t>Papel en el TFM</w:t>
            </w:r>
          </w:p>
        </w:tc>
      </w:tr>
      <w:tr w:rsidR="007A6E48" w14:paraId="70A005FB" w14:textId="77777777" w:rsidTr="007A6E48">
        <w:tc>
          <w:tcPr>
            <w:tcW w:w="1009" w:type="dxa"/>
            <w:vAlign w:val="center"/>
          </w:tcPr>
          <w:p w14:paraId="3DEEC969" w14:textId="77777777" w:rsidR="007A6E48" w:rsidRDefault="007A6E48" w:rsidP="007A6E48">
            <w:pPr>
              <w:ind w:firstLine="0"/>
              <w:jc w:val="left"/>
            </w:pPr>
            <w:r>
              <w:rPr>
                <w:rFonts w:ascii="Calibri" w:eastAsia="Calibri" w:hAnsi="Calibri"/>
                <w:sz w:val="16"/>
              </w:rPr>
              <w:t>HIDS</w:t>
            </w:r>
          </w:p>
        </w:tc>
        <w:tc>
          <w:tcPr>
            <w:tcW w:w="2530" w:type="dxa"/>
            <w:vAlign w:val="center"/>
          </w:tcPr>
          <w:p w14:paraId="0CB19F55" w14:textId="77777777" w:rsidR="007A6E48" w:rsidRDefault="007A6E48" w:rsidP="007A6E48">
            <w:pPr>
              <w:ind w:firstLine="0"/>
              <w:jc w:val="left"/>
            </w:pPr>
            <w:r>
              <w:rPr>
                <w:rFonts w:ascii="Calibri" w:eastAsia="Calibri" w:hAnsi="Calibri"/>
                <w:sz w:val="16"/>
              </w:rPr>
              <w:t>Detectar eventos/reglas.</w:t>
            </w:r>
          </w:p>
        </w:tc>
        <w:tc>
          <w:tcPr>
            <w:tcW w:w="1878" w:type="dxa"/>
            <w:vAlign w:val="center"/>
          </w:tcPr>
          <w:p w14:paraId="153A3FB9" w14:textId="77777777" w:rsidR="007A6E48" w:rsidRDefault="007A6E48" w:rsidP="007A6E48">
            <w:pPr>
              <w:ind w:firstLine="0"/>
              <w:jc w:val="left"/>
            </w:pPr>
            <w:r>
              <w:rPr>
                <w:rFonts w:ascii="Calibri" w:eastAsia="Calibri" w:hAnsi="Calibri"/>
                <w:sz w:val="16"/>
              </w:rPr>
              <w:t>Visibilidad local.</w:t>
            </w:r>
          </w:p>
        </w:tc>
        <w:tc>
          <w:tcPr>
            <w:tcW w:w="1799" w:type="dxa"/>
            <w:vAlign w:val="center"/>
          </w:tcPr>
          <w:p w14:paraId="76AB4663" w14:textId="77777777" w:rsidR="007A6E48" w:rsidRDefault="007A6E48" w:rsidP="007A6E48">
            <w:pPr>
              <w:ind w:firstLine="0"/>
              <w:jc w:val="left"/>
            </w:pPr>
            <w:r>
              <w:rPr>
                <w:rFonts w:ascii="Calibri" w:eastAsia="Calibri" w:hAnsi="Calibri"/>
                <w:sz w:val="16"/>
              </w:rPr>
              <w:t>Ruido y reglas rígidas.</w:t>
            </w:r>
          </w:p>
        </w:tc>
        <w:tc>
          <w:tcPr>
            <w:tcW w:w="1800" w:type="dxa"/>
            <w:vAlign w:val="center"/>
          </w:tcPr>
          <w:p w14:paraId="23B84E49" w14:textId="77777777" w:rsidR="007A6E48" w:rsidRDefault="007A6E48" w:rsidP="007A6E48">
            <w:pPr>
              <w:ind w:firstLine="0"/>
              <w:jc w:val="left"/>
            </w:pPr>
            <w:r>
              <w:rPr>
                <w:rFonts w:ascii="Calibri" w:eastAsia="Calibri" w:hAnsi="Calibri"/>
                <w:sz w:val="16"/>
              </w:rPr>
              <w:t>Marco HIDS.</w:t>
            </w:r>
          </w:p>
        </w:tc>
      </w:tr>
      <w:tr w:rsidR="007A6E48" w14:paraId="3646699A" w14:textId="77777777" w:rsidTr="007A6E48">
        <w:tc>
          <w:tcPr>
            <w:tcW w:w="1009" w:type="dxa"/>
            <w:vAlign w:val="center"/>
          </w:tcPr>
          <w:p w14:paraId="4612689E" w14:textId="77777777" w:rsidR="007A6E48" w:rsidRDefault="007A6E48" w:rsidP="007A6E48">
            <w:pPr>
              <w:ind w:firstLine="0"/>
              <w:jc w:val="left"/>
            </w:pPr>
            <w:r>
              <w:rPr>
                <w:rFonts w:ascii="Calibri" w:eastAsia="Calibri" w:hAnsi="Calibri"/>
                <w:sz w:val="16"/>
              </w:rPr>
              <w:t>DFIR</w:t>
            </w:r>
          </w:p>
        </w:tc>
        <w:tc>
          <w:tcPr>
            <w:tcW w:w="2530" w:type="dxa"/>
            <w:vAlign w:val="center"/>
          </w:tcPr>
          <w:p w14:paraId="4B4447BF" w14:textId="77777777" w:rsidR="007A6E48" w:rsidRDefault="007A6E48" w:rsidP="007A6E48">
            <w:pPr>
              <w:ind w:firstLine="0"/>
              <w:jc w:val="left"/>
            </w:pPr>
            <w:r>
              <w:rPr>
                <w:rFonts w:ascii="Calibri" w:eastAsia="Calibri" w:hAnsi="Calibri"/>
                <w:sz w:val="16"/>
              </w:rPr>
              <w:t>Investigar incidentes.</w:t>
            </w:r>
          </w:p>
        </w:tc>
        <w:tc>
          <w:tcPr>
            <w:tcW w:w="1878" w:type="dxa"/>
            <w:vAlign w:val="center"/>
          </w:tcPr>
          <w:p w14:paraId="158135C4" w14:textId="77777777" w:rsidR="007A6E48" w:rsidRDefault="007A6E48" w:rsidP="007A6E48">
            <w:pPr>
              <w:ind w:firstLine="0"/>
              <w:jc w:val="left"/>
            </w:pPr>
            <w:r>
              <w:rPr>
                <w:rFonts w:ascii="Calibri" w:eastAsia="Calibri" w:hAnsi="Calibri"/>
                <w:sz w:val="16"/>
              </w:rPr>
              <w:t>Profundidad forense.</w:t>
            </w:r>
          </w:p>
        </w:tc>
        <w:tc>
          <w:tcPr>
            <w:tcW w:w="1799" w:type="dxa"/>
            <w:vAlign w:val="center"/>
          </w:tcPr>
          <w:p w14:paraId="18F86FB4" w14:textId="77777777" w:rsidR="007A6E48" w:rsidRDefault="007A6E48" w:rsidP="007A6E48">
            <w:pPr>
              <w:ind w:firstLine="0"/>
              <w:jc w:val="left"/>
            </w:pPr>
            <w:r>
              <w:rPr>
                <w:rFonts w:ascii="Calibri" w:eastAsia="Calibri" w:hAnsi="Calibri"/>
                <w:sz w:val="16"/>
              </w:rPr>
              <w:t>Evidencia residual.</w:t>
            </w:r>
          </w:p>
        </w:tc>
        <w:tc>
          <w:tcPr>
            <w:tcW w:w="1800" w:type="dxa"/>
            <w:vAlign w:val="center"/>
          </w:tcPr>
          <w:p w14:paraId="0DE21B85" w14:textId="77777777" w:rsidR="007A6E48" w:rsidRDefault="007A6E48" w:rsidP="007A6E48">
            <w:pPr>
              <w:ind w:firstLine="0"/>
              <w:jc w:val="left"/>
            </w:pPr>
            <w:r>
              <w:rPr>
                <w:rFonts w:ascii="Calibri" w:eastAsia="Calibri" w:hAnsi="Calibri"/>
                <w:sz w:val="16"/>
              </w:rPr>
              <w:t>Base forense.</w:t>
            </w:r>
          </w:p>
        </w:tc>
      </w:tr>
      <w:tr w:rsidR="007A6E48" w14:paraId="6A07ED3D" w14:textId="77777777" w:rsidTr="007A6E48">
        <w:tc>
          <w:tcPr>
            <w:tcW w:w="1009" w:type="dxa"/>
            <w:vAlign w:val="center"/>
          </w:tcPr>
          <w:p w14:paraId="464DF9D5" w14:textId="77777777" w:rsidR="007A6E48" w:rsidRDefault="007A6E48" w:rsidP="007A6E48">
            <w:pPr>
              <w:ind w:firstLine="0"/>
              <w:jc w:val="left"/>
            </w:pPr>
            <w:r>
              <w:rPr>
                <w:rFonts w:ascii="Calibri" w:eastAsia="Calibri" w:hAnsi="Calibri"/>
                <w:sz w:val="16"/>
              </w:rPr>
              <w:t>EDR</w:t>
            </w:r>
          </w:p>
        </w:tc>
        <w:tc>
          <w:tcPr>
            <w:tcW w:w="2530" w:type="dxa"/>
            <w:vAlign w:val="center"/>
          </w:tcPr>
          <w:p w14:paraId="387645C2" w14:textId="77777777" w:rsidR="007A6E48" w:rsidRDefault="007A6E48" w:rsidP="007A6E48">
            <w:pPr>
              <w:ind w:firstLine="0"/>
              <w:jc w:val="left"/>
            </w:pPr>
            <w:r>
              <w:rPr>
                <w:rFonts w:ascii="Calibri" w:eastAsia="Calibri" w:hAnsi="Calibri"/>
                <w:sz w:val="16"/>
              </w:rPr>
              <w:t>Monitorizar, detectar y responder.</w:t>
            </w:r>
          </w:p>
        </w:tc>
        <w:tc>
          <w:tcPr>
            <w:tcW w:w="1878" w:type="dxa"/>
            <w:vAlign w:val="center"/>
          </w:tcPr>
          <w:p w14:paraId="2C5EF41A" w14:textId="77777777" w:rsidR="007A6E48" w:rsidRDefault="007A6E48" w:rsidP="007A6E48">
            <w:pPr>
              <w:ind w:firstLine="0"/>
              <w:jc w:val="left"/>
            </w:pPr>
            <w:r>
              <w:rPr>
                <w:rFonts w:ascii="Calibri" w:eastAsia="Calibri" w:hAnsi="Calibri"/>
                <w:sz w:val="16"/>
              </w:rPr>
              <w:t>Consola SOC y respuesta.</w:t>
            </w:r>
          </w:p>
        </w:tc>
        <w:tc>
          <w:tcPr>
            <w:tcW w:w="1799" w:type="dxa"/>
            <w:vAlign w:val="center"/>
          </w:tcPr>
          <w:p w14:paraId="51C74E01" w14:textId="77777777" w:rsidR="007A6E48" w:rsidRDefault="007A6E48" w:rsidP="007A6E48">
            <w:pPr>
              <w:ind w:firstLine="0"/>
              <w:jc w:val="left"/>
            </w:pPr>
            <w:r>
              <w:rPr>
                <w:rFonts w:ascii="Calibri" w:eastAsia="Calibri" w:hAnsi="Calibri"/>
                <w:sz w:val="16"/>
              </w:rPr>
              <w:t>Caja negra/coste.</w:t>
            </w:r>
          </w:p>
        </w:tc>
        <w:tc>
          <w:tcPr>
            <w:tcW w:w="1800" w:type="dxa"/>
            <w:vAlign w:val="center"/>
          </w:tcPr>
          <w:p w14:paraId="66085DEB" w14:textId="77777777" w:rsidR="007A6E48" w:rsidRDefault="007A6E48" w:rsidP="007A6E48">
            <w:pPr>
              <w:ind w:firstLine="0"/>
              <w:jc w:val="left"/>
            </w:pPr>
            <w:r>
              <w:rPr>
                <w:rFonts w:ascii="Calibri" w:eastAsia="Calibri" w:hAnsi="Calibri"/>
                <w:sz w:val="16"/>
              </w:rPr>
              <w:t>Referencia conceptual.</w:t>
            </w:r>
          </w:p>
        </w:tc>
      </w:tr>
      <w:tr w:rsidR="007A6E48" w14:paraId="6C87DEC0" w14:textId="77777777" w:rsidTr="007A6E48">
        <w:tc>
          <w:tcPr>
            <w:tcW w:w="1009" w:type="dxa"/>
            <w:vAlign w:val="center"/>
          </w:tcPr>
          <w:p w14:paraId="4D253A71" w14:textId="77777777" w:rsidR="007A6E48" w:rsidRDefault="007A6E48" w:rsidP="007A6E48">
            <w:pPr>
              <w:ind w:firstLine="0"/>
              <w:jc w:val="left"/>
            </w:pPr>
            <w:r>
              <w:rPr>
                <w:rFonts w:ascii="Calibri" w:eastAsia="Calibri" w:hAnsi="Calibri"/>
                <w:sz w:val="16"/>
              </w:rPr>
              <w:t>Velociraptor</w:t>
            </w:r>
          </w:p>
        </w:tc>
        <w:tc>
          <w:tcPr>
            <w:tcW w:w="2530" w:type="dxa"/>
            <w:vAlign w:val="center"/>
          </w:tcPr>
          <w:p w14:paraId="283FCF81" w14:textId="77777777" w:rsidR="007A6E48" w:rsidRDefault="007A6E48" w:rsidP="007A6E48">
            <w:pPr>
              <w:ind w:firstLine="0"/>
              <w:jc w:val="left"/>
            </w:pPr>
            <w:r>
              <w:rPr>
                <w:rFonts w:ascii="Calibri" w:eastAsia="Calibri" w:hAnsi="Calibri"/>
                <w:sz w:val="16"/>
              </w:rPr>
              <w:t>Adquirir, buscar y monitorizar.</w:t>
            </w:r>
          </w:p>
        </w:tc>
        <w:tc>
          <w:tcPr>
            <w:tcW w:w="1878" w:type="dxa"/>
            <w:vAlign w:val="center"/>
          </w:tcPr>
          <w:p w14:paraId="33084229" w14:textId="77777777" w:rsidR="007A6E48" w:rsidRDefault="007A6E48" w:rsidP="007A6E48">
            <w:pPr>
              <w:ind w:firstLine="0"/>
              <w:jc w:val="left"/>
            </w:pPr>
            <w:r>
              <w:rPr>
                <w:rFonts w:ascii="Calibri" w:eastAsia="Calibri" w:hAnsi="Calibri"/>
                <w:sz w:val="16"/>
              </w:rPr>
              <w:t>Transparencia + YAML/VQL.</w:t>
            </w:r>
          </w:p>
        </w:tc>
        <w:tc>
          <w:tcPr>
            <w:tcW w:w="1799" w:type="dxa"/>
            <w:vAlign w:val="center"/>
          </w:tcPr>
          <w:p w14:paraId="5EDEDE82" w14:textId="77777777" w:rsidR="007A6E48" w:rsidRDefault="007A6E48" w:rsidP="007A6E48">
            <w:pPr>
              <w:ind w:firstLine="0"/>
              <w:jc w:val="left"/>
            </w:pPr>
            <w:r>
              <w:rPr>
                <w:rFonts w:ascii="Calibri" w:eastAsia="Calibri" w:hAnsi="Calibri"/>
                <w:sz w:val="16"/>
              </w:rPr>
              <w:t>Requiere diseño.</w:t>
            </w:r>
          </w:p>
        </w:tc>
        <w:tc>
          <w:tcPr>
            <w:tcW w:w="1800" w:type="dxa"/>
            <w:vAlign w:val="center"/>
          </w:tcPr>
          <w:p w14:paraId="270B033C" w14:textId="77777777" w:rsidR="007A6E48" w:rsidRDefault="007A6E48" w:rsidP="007A6E48">
            <w:pPr>
              <w:keepNext/>
              <w:ind w:firstLine="0"/>
              <w:jc w:val="left"/>
            </w:pPr>
            <w:r>
              <w:rPr>
                <w:rFonts w:ascii="Calibri" w:eastAsia="Calibri" w:hAnsi="Calibri"/>
                <w:sz w:val="16"/>
              </w:rPr>
              <w:t>Herramienta evaluada.</w:t>
            </w:r>
          </w:p>
        </w:tc>
      </w:tr>
    </w:tbl>
    <w:p w14:paraId="3379504E" w14:textId="77777777" w:rsidR="007A6E48" w:rsidRDefault="007A6E48" w:rsidP="007A6E48">
      <w:pPr>
        <w:pStyle w:val="Descripcin"/>
      </w:pPr>
      <w:bookmarkStart w:id="99" w:name="_Toc233197695"/>
      <w:r>
        <w:t xml:space="preserve">Tabla </w:t>
      </w:r>
      <w:r w:rsidR="00CF260B">
        <w:fldChar w:fldCharType="begin"/>
      </w:r>
      <w:r w:rsidR="00CF260B">
        <w:instrText xml:space="preserve"> SEQ Tabla \* ARABIC </w:instrText>
      </w:r>
      <w:r w:rsidR="00CF260B">
        <w:fldChar w:fldCharType="separate"/>
      </w:r>
      <w:r w:rsidR="00CF260B">
        <w:rPr>
          <w:noProof/>
        </w:rPr>
        <w:t>16</w:t>
      </w:r>
      <w:r w:rsidR="00CF260B">
        <w:rPr>
          <w:noProof/>
        </w:rPr>
        <w:fldChar w:fldCharType="end"/>
      </w:r>
      <w:r>
        <w:t>: Resumen posición VR</w:t>
      </w:r>
      <w:bookmarkEnd w:id="99"/>
    </w:p>
    <w:p w14:paraId="500A912F" w14:textId="77777777" w:rsidR="007A6E48" w:rsidRPr="007A6E48" w:rsidRDefault="007A6E48" w:rsidP="007A6E48">
      <w:r w:rsidRPr="007A6E48">
        <w:t>Por tanto, la hipótesis del trabajo no es que Velociraptor sea equivalente a un EDR comercial, sino que, mediante artifacts adecuados, puede transformar telemetría host-based en detecciones reproducibles, contextualizadas y accionables frente a técnicas MITRE ATT&amp;CK seleccionadas</w:t>
      </w:r>
      <w:r>
        <w:t>.</w:t>
      </w:r>
    </w:p>
    <w:p w14:paraId="4070918A"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398C3054" w14:textId="77777777" w:rsidR="003A620C" w:rsidRDefault="003A620C" w:rsidP="003A620C">
      <w:pPr>
        <w:pStyle w:val="Ttulo2"/>
      </w:pPr>
      <w:bookmarkStart w:id="100" w:name="_Toc234407412"/>
      <w:bookmarkStart w:id="101" w:name="_Toc234407565"/>
      <w:r>
        <w:lastRenderedPageBreak/>
        <w:t>Arquitectura interna Velociraptor</w:t>
      </w:r>
      <w:bookmarkEnd w:id="100"/>
      <w:bookmarkEnd w:id="101"/>
      <w:r w:rsidR="00AD0AAC">
        <w:t xml:space="preserve"> </w:t>
      </w:r>
    </w:p>
    <w:p w14:paraId="5226CE25" w14:textId="77777777" w:rsidR="004279EE" w:rsidRDefault="004279EE" w:rsidP="004279EE">
      <w:r>
        <w:t xml:space="preserve">Velociraptor utiliza una arquitectura cliente-servidor. El analista interactúa con la interfaz gráfica o API del servidor, selecciona artifacts, define parámetros y lanza colecciones, </w:t>
      </w:r>
      <w:proofErr w:type="spellStart"/>
      <w:r>
        <w:t>hunts</w:t>
      </w:r>
      <w:proofErr w:type="spellEnd"/>
      <w:r>
        <w:t xml:space="preserve"> o monitorización continua. El servidor coordina la ejecución, pero la lógica de consulta se ejecuta principalmente en el endpoint, donde el cliente accede a las fuentes locales de telemetría (Velociraptor, s. f.-a; Velociraptor, s. f.-d).</w:t>
      </w:r>
    </w:p>
    <w:p w14:paraId="35BF5428" w14:textId="77777777" w:rsidR="008C3F8C" w:rsidRDefault="004279EE" w:rsidP="009A3FC7">
      <w:r>
        <w:t>Se ha resumido el flujo funcional desde la intervención del analista hasta la devolución de resultados desde los endpoints. Para ello se ha realizado un esquema usando la aplicación web draw.io.</w:t>
      </w:r>
    </w:p>
    <w:p w14:paraId="080C5FE5" w14:textId="77777777" w:rsidR="00C40A9E" w:rsidRDefault="00762BE8" w:rsidP="00C40A9E">
      <w:pPr>
        <w:keepNext/>
        <w:ind w:firstLine="0"/>
        <w:jc w:val="center"/>
      </w:pPr>
      <w:r>
        <w:rPr>
          <w:noProof/>
        </w:rPr>
        <w:drawing>
          <wp:inline distT="0" distB="0" distL="0" distR="0" wp14:anchorId="0553B83D" wp14:editId="19BBAC05">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5DC7941B" w14:textId="77777777" w:rsidR="004279EE" w:rsidRPr="004279EE" w:rsidRDefault="00C40A9E" w:rsidP="009D65B1">
      <w:pPr>
        <w:pStyle w:val="Descripcin"/>
      </w:pPr>
      <w:bookmarkStart w:id="102" w:name="_Toc233197648"/>
      <w:r>
        <w:t xml:space="preserve">Figura </w:t>
      </w:r>
      <w:r w:rsidR="00606296">
        <w:fldChar w:fldCharType="begin"/>
      </w:r>
      <w:r w:rsidR="00606296">
        <w:instrText xml:space="preserve"> SEQ Figura \* ARABIC </w:instrText>
      </w:r>
      <w:r w:rsidR="00606296">
        <w:fldChar w:fldCharType="separate"/>
      </w:r>
      <w:r w:rsidR="00606296">
        <w:rPr>
          <w:noProof/>
        </w:rPr>
        <w:t>10</w:t>
      </w:r>
      <w:r w:rsidR="00606296">
        <w:rPr>
          <w:noProof/>
        </w:rPr>
        <w:fldChar w:fldCharType="end"/>
      </w:r>
      <w:r>
        <w:t>:</w:t>
      </w:r>
      <w:r w:rsidRPr="00976008">
        <w:t xml:space="preserve"> </w:t>
      </w:r>
      <w:r>
        <w:t>Arquitectura interna básica VR</w:t>
      </w:r>
      <w:bookmarkEnd w:id="102"/>
    </w:p>
    <w:p w14:paraId="4C89A753" w14:textId="77777777" w:rsidR="00C40A9E" w:rsidRPr="00C40A9E" w:rsidRDefault="00C40A9E" w:rsidP="00C40A9E">
      <w:pPr>
        <w:pStyle w:val="Ttulo3"/>
      </w:pPr>
      <w:bookmarkStart w:id="103" w:name="_Toc234407413"/>
      <w:bookmarkStart w:id="104" w:name="_Toc234407566"/>
      <w:r>
        <w:t>Diferencia</w:t>
      </w:r>
      <w:r w:rsidR="000A5A93">
        <w:t>s</w:t>
      </w:r>
      <w:r>
        <w:t xml:space="preserve"> entre </w:t>
      </w:r>
      <w:r w:rsidR="000A5A93">
        <w:t>capas de Velociraptor</w:t>
      </w:r>
      <w:bookmarkEnd w:id="103"/>
      <w:bookmarkEnd w:id="104"/>
    </w:p>
    <w:p w14:paraId="57E4FAFC" w14:textId="77777777" w:rsidR="00372E13" w:rsidRDefault="002D7B7B" w:rsidP="00542BE6">
      <w:r w:rsidRPr="002D7B7B">
        <w:t>Para comprender el funcionamiento de Velociraptor como herramienta HIDS/DFIR, es necesario distinguir sus principales capas funcionales. Velociraptor no debe entenderse únicamente como un agente instalado en un equipo, sino como una arquitectura compuesta por cliente, servidor, artifacts y distintos modos de ejecución.</w:t>
      </w:r>
    </w:p>
    <w:p w14:paraId="067D7B9A" w14:textId="77777777" w:rsidR="004279EE" w:rsidRDefault="004279EE">
      <w:pPr>
        <w:pStyle w:val="Prrafodelista"/>
        <w:numPr>
          <w:ilvl w:val="0"/>
          <w:numId w:val="7"/>
        </w:numPr>
      </w:pPr>
      <w:r>
        <w:t>Client: agente instalado en el endpoint. Proporciona visibilidad directa sobre el host y accede a procesos, ficheros, registro, eventos de Windows, Sysmon, PowerShell y conexiones de red.</w:t>
      </w:r>
    </w:p>
    <w:p w14:paraId="16FB858F" w14:textId="77777777" w:rsidR="004279EE" w:rsidRDefault="004279EE">
      <w:pPr>
        <w:pStyle w:val="Prrafodelista"/>
        <w:numPr>
          <w:ilvl w:val="0"/>
          <w:numId w:val="7"/>
        </w:numPr>
      </w:pPr>
      <w:r>
        <w:lastRenderedPageBreak/>
        <w:t xml:space="preserve">Server: consola y backend central. Gestiona clientes, agenda colecciones, coordina </w:t>
      </w:r>
      <w:proofErr w:type="spellStart"/>
      <w:r>
        <w:t>hunts</w:t>
      </w:r>
      <w:proofErr w:type="spellEnd"/>
      <w:r>
        <w:t xml:space="preserve">, mantiene la configuración de </w:t>
      </w:r>
      <w:proofErr w:type="spellStart"/>
      <w:r>
        <w:t>monitoring</w:t>
      </w:r>
      <w:proofErr w:type="spellEnd"/>
      <w:r>
        <w:t xml:space="preserve">, recibe resultados y </w:t>
      </w:r>
      <w:proofErr w:type="gramStart"/>
      <w:r>
        <w:t>almacena evidencias</w:t>
      </w:r>
      <w:proofErr w:type="gramEnd"/>
      <w:r>
        <w:t>.</w:t>
      </w:r>
    </w:p>
    <w:p w14:paraId="4A3F84C8" w14:textId="77777777" w:rsidR="004279EE" w:rsidRDefault="004279EE">
      <w:pPr>
        <w:pStyle w:val="Prrafodelista"/>
        <w:numPr>
          <w:ilvl w:val="0"/>
          <w:numId w:val="7"/>
        </w:numPr>
      </w:pPr>
      <w:r>
        <w:t>Artifacts: unidades lógicas de análisis definidas en YAML y VQL. Determinan qué se recoge, cómo se filtra y qué comportamiento se considera relevante.</w:t>
      </w:r>
    </w:p>
    <w:p w14:paraId="01D5D197" w14:textId="77777777" w:rsidR="004279EE" w:rsidRDefault="004279EE">
      <w:pPr>
        <w:pStyle w:val="Prrafodelista"/>
        <w:numPr>
          <w:ilvl w:val="0"/>
          <w:numId w:val="7"/>
        </w:numPr>
      </w:pPr>
      <w:r>
        <w:t xml:space="preserve">Modos de ejecución: </w:t>
      </w:r>
      <w:proofErr w:type="spellStart"/>
      <w:r>
        <w:t>collections</w:t>
      </w:r>
      <w:proofErr w:type="spellEnd"/>
      <w:r>
        <w:t xml:space="preserve">, </w:t>
      </w:r>
      <w:proofErr w:type="spellStart"/>
      <w:r>
        <w:t>hunts</w:t>
      </w:r>
      <w:proofErr w:type="spellEnd"/>
      <w:r>
        <w:t xml:space="preserve"> y </w:t>
      </w:r>
      <w:proofErr w:type="spellStart"/>
      <w:r>
        <w:t>monitoring</w:t>
      </w:r>
      <w:proofErr w:type="spellEnd"/>
      <w:r>
        <w:t>. Definen si la ejecución es puntual, masiva o continua.</w:t>
      </w:r>
    </w:p>
    <w:tbl>
      <w:tblPr>
        <w:tblStyle w:val="Tablaconcuadrcula"/>
        <w:tblW w:w="0" w:type="auto"/>
        <w:tblLook w:val="04A0" w:firstRow="1" w:lastRow="0" w:firstColumn="1" w:lastColumn="0" w:noHBand="0" w:noVBand="1"/>
      </w:tblPr>
      <w:tblGrid>
        <w:gridCol w:w="1915"/>
        <w:gridCol w:w="2839"/>
        <w:gridCol w:w="4262"/>
      </w:tblGrid>
      <w:tr w:rsidR="000A5A93" w14:paraId="7287425B" w14:textId="77777777" w:rsidTr="00B074E8">
        <w:tc>
          <w:tcPr>
            <w:tcW w:w="1696" w:type="dxa"/>
            <w:shd w:val="clear" w:color="auto" w:fill="9FFF7D"/>
            <w:vAlign w:val="center"/>
          </w:tcPr>
          <w:p w14:paraId="02D634AC" w14:textId="77777777" w:rsidR="000A5A93" w:rsidRPr="00C76133" w:rsidRDefault="000A5A93" w:rsidP="000A5A93">
            <w:pPr>
              <w:ind w:firstLine="0"/>
              <w:jc w:val="center"/>
              <w:rPr>
                <w:b/>
                <w:bCs/>
              </w:rPr>
            </w:pPr>
            <w:r w:rsidRPr="00C76133">
              <w:rPr>
                <w:b/>
                <w:bCs/>
              </w:rPr>
              <w:t>Capa</w:t>
            </w:r>
            <w:r w:rsidR="002D7B7B" w:rsidRPr="00C76133">
              <w:rPr>
                <w:b/>
                <w:bCs/>
              </w:rPr>
              <w:t>/componente</w:t>
            </w:r>
          </w:p>
        </w:tc>
        <w:tc>
          <w:tcPr>
            <w:tcW w:w="2919" w:type="dxa"/>
            <w:shd w:val="clear" w:color="auto" w:fill="9FFF7D"/>
            <w:vAlign w:val="center"/>
          </w:tcPr>
          <w:p w14:paraId="6EAF6168" w14:textId="77777777" w:rsidR="000A5A93" w:rsidRPr="00C76133" w:rsidRDefault="000A5A93" w:rsidP="000A5A93">
            <w:pPr>
              <w:ind w:firstLine="0"/>
              <w:jc w:val="center"/>
              <w:rPr>
                <w:b/>
                <w:bCs/>
              </w:rPr>
            </w:pPr>
            <w:r w:rsidRPr="00C76133">
              <w:rPr>
                <w:b/>
                <w:bCs/>
              </w:rPr>
              <w:t>Qué es</w:t>
            </w:r>
          </w:p>
        </w:tc>
        <w:tc>
          <w:tcPr>
            <w:tcW w:w="4401" w:type="dxa"/>
            <w:shd w:val="clear" w:color="auto" w:fill="9FFF7D"/>
            <w:vAlign w:val="center"/>
          </w:tcPr>
          <w:p w14:paraId="5938C916" w14:textId="77777777" w:rsidR="000A5A93" w:rsidRPr="00C76133" w:rsidRDefault="000A5A93" w:rsidP="000A5A93">
            <w:pPr>
              <w:ind w:firstLine="0"/>
              <w:jc w:val="center"/>
              <w:rPr>
                <w:b/>
                <w:bCs/>
              </w:rPr>
            </w:pPr>
            <w:r w:rsidRPr="00C76133">
              <w:rPr>
                <w:b/>
                <w:bCs/>
              </w:rPr>
              <w:t>Uso principal</w:t>
            </w:r>
          </w:p>
        </w:tc>
      </w:tr>
      <w:tr w:rsidR="002D7B7B" w14:paraId="6152239B" w14:textId="77777777" w:rsidTr="00C76133">
        <w:tc>
          <w:tcPr>
            <w:tcW w:w="1696" w:type="dxa"/>
            <w:vAlign w:val="center"/>
          </w:tcPr>
          <w:p w14:paraId="4A099671" w14:textId="77777777" w:rsidR="002D7B7B" w:rsidRDefault="002D7B7B" w:rsidP="00742A24">
            <w:pPr>
              <w:ind w:firstLine="0"/>
              <w:jc w:val="center"/>
            </w:pPr>
            <w:r w:rsidRPr="00050A62">
              <w:t>Client</w:t>
            </w:r>
          </w:p>
        </w:tc>
        <w:tc>
          <w:tcPr>
            <w:tcW w:w="2919" w:type="dxa"/>
            <w:vAlign w:val="center"/>
          </w:tcPr>
          <w:p w14:paraId="6CDD50C7" w14:textId="77777777" w:rsidR="002D7B7B" w:rsidRDefault="002D7B7B" w:rsidP="00C76133">
            <w:pPr>
              <w:ind w:firstLine="0"/>
              <w:jc w:val="left"/>
            </w:pPr>
            <w:r w:rsidRPr="00050A62">
              <w:t>Agente instalado en el endpoint Windows</w:t>
            </w:r>
          </w:p>
        </w:tc>
        <w:tc>
          <w:tcPr>
            <w:tcW w:w="4401" w:type="dxa"/>
            <w:vAlign w:val="center"/>
          </w:tcPr>
          <w:p w14:paraId="0170D96F" w14:textId="77777777" w:rsidR="002D7B7B" w:rsidRDefault="002D7B7B" w:rsidP="00C76133">
            <w:pPr>
              <w:ind w:firstLine="0"/>
              <w:jc w:val="left"/>
            </w:pPr>
            <w:r w:rsidRPr="00050A62">
              <w:t>Recoge telemetría local: eventos, logs, procesos, ficheros, Sysmon, PowerShell 4104, conexiones de red y cambios del sistema</w:t>
            </w:r>
          </w:p>
        </w:tc>
      </w:tr>
      <w:tr w:rsidR="002D7B7B" w14:paraId="078640FD" w14:textId="77777777" w:rsidTr="00C76133">
        <w:tc>
          <w:tcPr>
            <w:tcW w:w="1696" w:type="dxa"/>
            <w:vAlign w:val="center"/>
          </w:tcPr>
          <w:p w14:paraId="272CD890" w14:textId="77777777" w:rsidR="002D7B7B" w:rsidRDefault="002D7B7B" w:rsidP="00742A24">
            <w:pPr>
              <w:ind w:firstLine="0"/>
              <w:jc w:val="center"/>
            </w:pPr>
            <w:r w:rsidRPr="00050A62">
              <w:t>Server</w:t>
            </w:r>
          </w:p>
        </w:tc>
        <w:tc>
          <w:tcPr>
            <w:tcW w:w="2919" w:type="dxa"/>
            <w:vAlign w:val="center"/>
          </w:tcPr>
          <w:p w14:paraId="7E7CD6CA" w14:textId="77777777" w:rsidR="002D7B7B" w:rsidRDefault="002D7B7B" w:rsidP="00C76133">
            <w:pPr>
              <w:ind w:firstLine="0"/>
              <w:jc w:val="left"/>
            </w:pPr>
            <w:r w:rsidRPr="00050A62">
              <w:t>Consola y backend central de Velociraptor</w:t>
            </w:r>
          </w:p>
        </w:tc>
        <w:tc>
          <w:tcPr>
            <w:tcW w:w="4401" w:type="dxa"/>
            <w:vAlign w:val="center"/>
          </w:tcPr>
          <w:p w14:paraId="1648F25B" w14:textId="77777777" w:rsidR="002D7B7B" w:rsidRDefault="002D7B7B" w:rsidP="00C76133">
            <w:pPr>
              <w:ind w:firstLine="0"/>
              <w:jc w:val="left"/>
            </w:pPr>
            <w:r w:rsidRPr="00050A62">
              <w:t xml:space="preserve">Gestiona clientes, recibe resultados, almacenas evidencias, lanza colecciones, coordina </w:t>
            </w:r>
            <w:proofErr w:type="spellStart"/>
            <w:r w:rsidRPr="00050A62">
              <w:t>hunts</w:t>
            </w:r>
            <w:proofErr w:type="spellEnd"/>
            <w:r w:rsidRPr="00050A62">
              <w:t xml:space="preserve"> y procesa eventos</w:t>
            </w:r>
          </w:p>
        </w:tc>
      </w:tr>
      <w:tr w:rsidR="002D7B7B" w14:paraId="1E4B29C3" w14:textId="77777777" w:rsidTr="00C76133">
        <w:tc>
          <w:tcPr>
            <w:tcW w:w="1696" w:type="dxa"/>
            <w:vAlign w:val="center"/>
          </w:tcPr>
          <w:p w14:paraId="4477D8AA" w14:textId="77777777" w:rsidR="002D7B7B" w:rsidRDefault="002D7B7B" w:rsidP="00742A24">
            <w:pPr>
              <w:ind w:firstLine="0"/>
              <w:jc w:val="center"/>
            </w:pPr>
            <w:r w:rsidRPr="00050A62">
              <w:t>Artifacts</w:t>
            </w:r>
          </w:p>
        </w:tc>
        <w:tc>
          <w:tcPr>
            <w:tcW w:w="2919" w:type="dxa"/>
            <w:vAlign w:val="center"/>
          </w:tcPr>
          <w:p w14:paraId="44BFD8C9" w14:textId="77777777" w:rsidR="002D7B7B" w:rsidRDefault="002D7B7B" w:rsidP="00C76133">
            <w:pPr>
              <w:ind w:firstLine="0"/>
              <w:jc w:val="left"/>
            </w:pPr>
            <w:r w:rsidRPr="00050A62">
              <w:t>Lógica de análisis definida en YAML + VQL</w:t>
            </w:r>
          </w:p>
        </w:tc>
        <w:tc>
          <w:tcPr>
            <w:tcW w:w="4401" w:type="dxa"/>
            <w:vAlign w:val="center"/>
          </w:tcPr>
          <w:p w14:paraId="0EEC677F" w14:textId="77777777" w:rsidR="002D7B7B" w:rsidRDefault="002D7B7B" w:rsidP="00C76133">
            <w:pPr>
              <w:ind w:firstLine="0"/>
              <w:jc w:val="left"/>
            </w:pPr>
            <w:r w:rsidRPr="00050A62">
              <w:t>Unidad principal de recogida, filtrado, detección y monitorización</w:t>
            </w:r>
          </w:p>
        </w:tc>
      </w:tr>
      <w:tr w:rsidR="002D7B7B" w14:paraId="08BB5560" w14:textId="77777777" w:rsidTr="00C76133">
        <w:tc>
          <w:tcPr>
            <w:tcW w:w="1696" w:type="dxa"/>
            <w:vAlign w:val="center"/>
          </w:tcPr>
          <w:p w14:paraId="448DE146" w14:textId="77777777" w:rsidR="002D7B7B" w:rsidRDefault="002D7B7B" w:rsidP="00742A24">
            <w:pPr>
              <w:ind w:firstLine="0"/>
              <w:jc w:val="center"/>
            </w:pPr>
            <w:proofErr w:type="spellStart"/>
            <w:r w:rsidRPr="00050A62">
              <w:t>Collections</w:t>
            </w:r>
            <w:proofErr w:type="spellEnd"/>
          </w:p>
        </w:tc>
        <w:tc>
          <w:tcPr>
            <w:tcW w:w="2919" w:type="dxa"/>
            <w:vAlign w:val="center"/>
          </w:tcPr>
          <w:p w14:paraId="1208268E" w14:textId="77777777" w:rsidR="002D7B7B" w:rsidRDefault="002D7B7B" w:rsidP="00C76133">
            <w:pPr>
              <w:ind w:firstLine="0"/>
              <w:jc w:val="left"/>
            </w:pPr>
            <w:r w:rsidRPr="00050A62">
              <w:t>Ejecución puntual de artifacts sobre uno o varios endpoints concretos</w:t>
            </w:r>
          </w:p>
        </w:tc>
        <w:tc>
          <w:tcPr>
            <w:tcW w:w="4401" w:type="dxa"/>
            <w:vAlign w:val="center"/>
          </w:tcPr>
          <w:p w14:paraId="5DBBCD2E" w14:textId="77777777" w:rsidR="002D7B7B" w:rsidRDefault="002D7B7B" w:rsidP="00C76133">
            <w:pPr>
              <w:ind w:firstLine="0"/>
              <w:jc w:val="left"/>
            </w:pPr>
            <w:r w:rsidRPr="00050A62">
              <w:t>Investigación DFIR, recogida de evidencias específicas y análisis de incidentes</w:t>
            </w:r>
          </w:p>
        </w:tc>
      </w:tr>
      <w:tr w:rsidR="002D7B7B" w14:paraId="52B538AC" w14:textId="77777777" w:rsidTr="00C76133">
        <w:tc>
          <w:tcPr>
            <w:tcW w:w="1696" w:type="dxa"/>
            <w:vAlign w:val="center"/>
          </w:tcPr>
          <w:p w14:paraId="15C6FA6D" w14:textId="77777777" w:rsidR="002D7B7B" w:rsidRPr="00A754F9" w:rsidRDefault="002D7B7B" w:rsidP="00742A24">
            <w:pPr>
              <w:ind w:firstLine="0"/>
              <w:jc w:val="center"/>
            </w:pPr>
            <w:r w:rsidRPr="00050A62">
              <w:t>Hunts</w:t>
            </w:r>
          </w:p>
        </w:tc>
        <w:tc>
          <w:tcPr>
            <w:tcW w:w="2919" w:type="dxa"/>
            <w:vAlign w:val="center"/>
          </w:tcPr>
          <w:p w14:paraId="0D81E411" w14:textId="77777777" w:rsidR="002D7B7B" w:rsidRPr="00A754F9" w:rsidRDefault="002D7B7B" w:rsidP="00C76133">
            <w:pPr>
              <w:ind w:firstLine="0"/>
              <w:jc w:val="left"/>
            </w:pPr>
            <w:r w:rsidRPr="00050A62">
              <w:t>Ejecución masiva de artifacts sobre múltiples endpoints</w:t>
            </w:r>
          </w:p>
        </w:tc>
        <w:tc>
          <w:tcPr>
            <w:tcW w:w="4401" w:type="dxa"/>
            <w:vAlign w:val="center"/>
          </w:tcPr>
          <w:p w14:paraId="4B172A0E" w14:textId="77777777" w:rsidR="002D7B7B" w:rsidRPr="00A754F9" w:rsidRDefault="002D7B7B" w:rsidP="00C76133">
            <w:pPr>
              <w:ind w:firstLine="0"/>
              <w:jc w:val="left"/>
            </w:pPr>
            <w:r w:rsidRPr="00050A62">
              <w:t>Threat hunting, búsqueda de indicadores y análisis a escala en varios equipos</w:t>
            </w:r>
          </w:p>
        </w:tc>
      </w:tr>
      <w:tr w:rsidR="002D7B7B" w14:paraId="2619EFA3" w14:textId="77777777" w:rsidTr="00C76133">
        <w:tc>
          <w:tcPr>
            <w:tcW w:w="1696" w:type="dxa"/>
            <w:vAlign w:val="center"/>
          </w:tcPr>
          <w:p w14:paraId="0D4BF34E" w14:textId="77777777" w:rsidR="002D7B7B" w:rsidRPr="00A754F9" w:rsidRDefault="002D7B7B" w:rsidP="00742A24">
            <w:pPr>
              <w:ind w:firstLine="0"/>
              <w:jc w:val="center"/>
            </w:pPr>
            <w:proofErr w:type="spellStart"/>
            <w:r w:rsidRPr="00050A62">
              <w:t>Monitoring</w:t>
            </w:r>
            <w:proofErr w:type="spellEnd"/>
            <w:r w:rsidRPr="00050A62">
              <w:t xml:space="preserve"> / CLIENT_EVENT</w:t>
            </w:r>
          </w:p>
        </w:tc>
        <w:tc>
          <w:tcPr>
            <w:tcW w:w="2919" w:type="dxa"/>
            <w:vAlign w:val="center"/>
          </w:tcPr>
          <w:p w14:paraId="35C1C27D" w14:textId="77777777" w:rsidR="002D7B7B" w:rsidRPr="00A754F9" w:rsidRDefault="002D7B7B" w:rsidP="00C76133">
            <w:pPr>
              <w:ind w:firstLine="0"/>
              <w:jc w:val="left"/>
            </w:pPr>
            <w:r w:rsidRPr="00050A62">
              <w:t>Ejecución continua de artifacts en el endpoint</w:t>
            </w:r>
          </w:p>
        </w:tc>
        <w:tc>
          <w:tcPr>
            <w:tcW w:w="4401" w:type="dxa"/>
            <w:vAlign w:val="center"/>
          </w:tcPr>
          <w:p w14:paraId="654F165E" w14:textId="77777777" w:rsidR="002D7B7B" w:rsidRPr="00A754F9" w:rsidRDefault="002D7B7B" w:rsidP="00C76133">
            <w:pPr>
              <w:ind w:firstLine="0"/>
              <w:jc w:val="left"/>
            </w:pPr>
            <w:r w:rsidRPr="00050A62">
              <w:t>Monitorización HIDS, detección continua y generación de eventos en tiempo real o casi real</w:t>
            </w:r>
          </w:p>
        </w:tc>
      </w:tr>
      <w:tr w:rsidR="002D7B7B" w14:paraId="3232E75E" w14:textId="77777777" w:rsidTr="00C76133">
        <w:tc>
          <w:tcPr>
            <w:tcW w:w="1696" w:type="dxa"/>
            <w:vAlign w:val="center"/>
          </w:tcPr>
          <w:p w14:paraId="4C0B11BD" w14:textId="77777777" w:rsidR="002D7B7B" w:rsidRPr="00A754F9" w:rsidRDefault="002D7B7B" w:rsidP="00742A24">
            <w:pPr>
              <w:ind w:firstLine="0"/>
              <w:jc w:val="center"/>
            </w:pPr>
            <w:r w:rsidRPr="00050A62">
              <w:t>SERVER_EVENT</w:t>
            </w:r>
          </w:p>
        </w:tc>
        <w:tc>
          <w:tcPr>
            <w:tcW w:w="2919" w:type="dxa"/>
            <w:vAlign w:val="center"/>
          </w:tcPr>
          <w:p w14:paraId="5FB44B1D" w14:textId="77777777" w:rsidR="002D7B7B" w:rsidRPr="00A754F9" w:rsidRDefault="002D7B7B" w:rsidP="00C76133">
            <w:pPr>
              <w:ind w:firstLine="0"/>
              <w:jc w:val="left"/>
            </w:pPr>
            <w:r w:rsidRPr="00050A62">
              <w:t>Artifact ejecutado en el servidor a partir de eventos recibidos</w:t>
            </w:r>
          </w:p>
        </w:tc>
        <w:tc>
          <w:tcPr>
            <w:tcW w:w="4401" w:type="dxa"/>
            <w:vAlign w:val="center"/>
          </w:tcPr>
          <w:p w14:paraId="22B26E01" w14:textId="77777777" w:rsidR="002D7B7B" w:rsidRPr="00A754F9" w:rsidRDefault="002D7B7B" w:rsidP="00C76133">
            <w:pPr>
              <w:keepNext/>
              <w:ind w:firstLine="0"/>
              <w:jc w:val="left"/>
            </w:pPr>
            <w:r w:rsidRPr="00050A62">
              <w:t>Normalización, correlación ligera, alertado y envío a canales externos como Discord, webhook o SIEM</w:t>
            </w:r>
          </w:p>
        </w:tc>
      </w:tr>
    </w:tbl>
    <w:p w14:paraId="65E2D42B" w14:textId="77777777" w:rsidR="00FC21D2" w:rsidRDefault="00742A24" w:rsidP="00742A24">
      <w:pPr>
        <w:pStyle w:val="Descripcin"/>
      </w:pPr>
      <w:bookmarkStart w:id="105" w:name="_Toc233197696"/>
      <w:r>
        <w:t xml:space="preserve">Tabla </w:t>
      </w:r>
      <w:r w:rsidR="00CF260B">
        <w:fldChar w:fldCharType="begin"/>
      </w:r>
      <w:r w:rsidR="00CF260B">
        <w:instrText xml:space="preserve"> SEQ Tabla \* ARABIC </w:instrText>
      </w:r>
      <w:r w:rsidR="00CF260B">
        <w:fldChar w:fldCharType="separate"/>
      </w:r>
      <w:r w:rsidR="00CF260B">
        <w:rPr>
          <w:noProof/>
        </w:rPr>
        <w:t>17</w:t>
      </w:r>
      <w:r w:rsidR="00CF260B">
        <w:rPr>
          <w:noProof/>
        </w:rPr>
        <w:fldChar w:fldCharType="end"/>
      </w:r>
      <w:r>
        <w:t>: Capa de componentes VR</w:t>
      </w:r>
      <w:bookmarkEnd w:id="105"/>
    </w:p>
    <w:p w14:paraId="49F2595A" w14:textId="77777777" w:rsidR="000A5A93" w:rsidRDefault="00FC21D2" w:rsidP="00FC21D2">
      <w:r w:rsidRPr="00FC21D2">
        <w:t xml:space="preserve">Esta separación es relevante para el TFM porque permite diferenciar cuatro conceptos: visibilidad, detección, alerta en tiempo real y salida externa. Que Velociraptor observe un evento no implica necesariamente que lo clasifique como una técnica MITRE, ni que genere una alerta operativa, </w:t>
      </w:r>
      <w:r w:rsidRPr="00FC21D2">
        <w:lastRenderedPageBreak/>
        <w:t>ni que esta sea enviada a un canal externo.</w:t>
      </w:r>
      <w:r>
        <w:t xml:space="preserve"> Para este proyecto necesitaremos que VR sepa diferenciar entre monitorización y alerta y entre evento maligno y benigno lo máximo posible.</w:t>
      </w:r>
    </w:p>
    <w:p w14:paraId="715AA277" w14:textId="77777777" w:rsidR="00FC21D2" w:rsidRDefault="001738D6" w:rsidP="00FC21D2">
      <w:pPr>
        <w:pStyle w:val="Ttulo3"/>
      </w:pPr>
      <w:bookmarkStart w:id="106" w:name="_Toc234407414"/>
      <w:bookmarkStart w:id="107" w:name="_Toc234407567"/>
      <w:r w:rsidRPr="001738D6">
        <w:t>Flujo cliente-servidor y formatos de datos</w:t>
      </w:r>
      <w:bookmarkEnd w:id="106"/>
      <w:bookmarkEnd w:id="107"/>
    </w:p>
    <w:p w14:paraId="3D17A817" w14:textId="77777777" w:rsidR="00FC21D2" w:rsidRDefault="00FC21D2" w:rsidP="00FC21D2">
      <w:r w:rsidRPr="00FC21D2">
        <w:t xml:space="preserve">Velociraptor no envía los resultados como JSON plano entre cliente y servidor. Internamente, la comunicación cliente-servidor se realiza mediante mensajes </w:t>
      </w:r>
      <w:proofErr w:type="spellStart"/>
      <w:r w:rsidRPr="00FC21D2">
        <w:t>Protobuf</w:t>
      </w:r>
      <w:proofErr w:type="spellEnd"/>
      <w:r w:rsidRPr="00FC21D2">
        <w:t xml:space="preserve"> cifrados, transportados sobre HTTPS POST. Después, el servidor representa esos resultados como tablas, filas, </w:t>
      </w:r>
      <w:proofErr w:type="spellStart"/>
      <w:r w:rsidRPr="00FC21D2">
        <w:t>exports</w:t>
      </w:r>
      <w:proofErr w:type="spellEnd"/>
      <w:r w:rsidRPr="00FC21D2">
        <w:t xml:space="preserve"> JSON/CSV/JSONL o ficheros descargables.</w:t>
      </w:r>
    </w:p>
    <w:p w14:paraId="4F9853BF" w14:textId="77777777" w:rsidR="00F3312D" w:rsidRDefault="00F3312D" w:rsidP="00FC21D2">
      <w:r w:rsidRPr="00F3312D">
        <w:t xml:space="preserve">Desde la perspectiva del analista, conviene distinguir entre formato lógico, formato de transporte y formato de explotación analítica. El analista trabaja con artifacts YAML y consultas VQL; el transporte interno se realiza mediante mensajes estructurados; y el servidor representa los resultados como tablas, logs, </w:t>
      </w:r>
      <w:proofErr w:type="spellStart"/>
      <w:r w:rsidRPr="00F3312D">
        <w:t>uploads</w:t>
      </w:r>
      <w:proofErr w:type="spellEnd"/>
      <w:r w:rsidRPr="00F3312D">
        <w:t xml:space="preserve"> o exportaciones en JSON, JSONL, CSV o ZIP.</w:t>
      </w:r>
    </w:p>
    <w:tbl>
      <w:tblPr>
        <w:tblStyle w:val="Tablaconcuadrcula"/>
        <w:tblW w:w="0" w:type="auto"/>
        <w:tblLook w:val="04A0" w:firstRow="1" w:lastRow="0" w:firstColumn="1" w:lastColumn="0" w:noHBand="0" w:noVBand="1"/>
      </w:tblPr>
      <w:tblGrid>
        <w:gridCol w:w="2263"/>
        <w:gridCol w:w="1701"/>
        <w:gridCol w:w="5052"/>
      </w:tblGrid>
      <w:tr w:rsidR="00F3312D" w14:paraId="0D0C1D4F" w14:textId="77777777" w:rsidTr="00B074E8">
        <w:tc>
          <w:tcPr>
            <w:tcW w:w="2263" w:type="dxa"/>
            <w:shd w:val="clear" w:color="auto" w:fill="9FFF7D"/>
            <w:vAlign w:val="center"/>
          </w:tcPr>
          <w:p w14:paraId="21D1949D"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003F16CB" w14:textId="77777777" w:rsidR="00F3312D" w:rsidRPr="00F3312D" w:rsidRDefault="00F3312D" w:rsidP="00F3312D">
            <w:pPr>
              <w:ind w:firstLine="0"/>
              <w:jc w:val="center"/>
              <w:rPr>
                <w:b/>
                <w:bCs/>
              </w:rPr>
            </w:pPr>
            <w:r w:rsidRPr="00F3312D">
              <w:rPr>
                <w:b/>
                <w:bCs/>
              </w:rPr>
              <w:t>Formato principal</w:t>
            </w:r>
          </w:p>
        </w:tc>
        <w:tc>
          <w:tcPr>
            <w:tcW w:w="5052" w:type="dxa"/>
            <w:shd w:val="clear" w:color="auto" w:fill="9FFF7D"/>
            <w:vAlign w:val="center"/>
          </w:tcPr>
          <w:p w14:paraId="0F5A0F5D" w14:textId="77777777" w:rsidR="00F3312D" w:rsidRPr="00F3312D" w:rsidRDefault="00F3312D" w:rsidP="00F3312D">
            <w:pPr>
              <w:ind w:firstLine="0"/>
              <w:jc w:val="center"/>
              <w:rPr>
                <w:b/>
                <w:bCs/>
              </w:rPr>
            </w:pPr>
            <w:r w:rsidRPr="00F3312D">
              <w:rPr>
                <w:b/>
                <w:bCs/>
              </w:rPr>
              <w:t>Función</w:t>
            </w:r>
          </w:p>
        </w:tc>
      </w:tr>
      <w:tr w:rsidR="00F3312D" w14:paraId="1D804FEF" w14:textId="77777777" w:rsidTr="00F3312D">
        <w:tc>
          <w:tcPr>
            <w:tcW w:w="2263" w:type="dxa"/>
            <w:vAlign w:val="center"/>
          </w:tcPr>
          <w:p w14:paraId="24CD1C39" w14:textId="77777777" w:rsidR="00F3312D" w:rsidRDefault="00F3312D" w:rsidP="00F3312D">
            <w:pPr>
              <w:ind w:firstLine="0"/>
              <w:jc w:val="left"/>
            </w:pPr>
            <w:r w:rsidRPr="00715758">
              <w:t>Definición del artifact</w:t>
            </w:r>
          </w:p>
        </w:tc>
        <w:tc>
          <w:tcPr>
            <w:tcW w:w="1701" w:type="dxa"/>
            <w:vAlign w:val="center"/>
          </w:tcPr>
          <w:p w14:paraId="6BC08F67" w14:textId="77777777" w:rsidR="00F3312D" w:rsidRDefault="00F3312D" w:rsidP="00F3312D">
            <w:pPr>
              <w:ind w:firstLine="0"/>
              <w:jc w:val="left"/>
            </w:pPr>
            <w:r w:rsidRPr="00715758">
              <w:t>YAML</w:t>
            </w:r>
          </w:p>
        </w:tc>
        <w:tc>
          <w:tcPr>
            <w:tcW w:w="5052" w:type="dxa"/>
            <w:vAlign w:val="center"/>
          </w:tcPr>
          <w:p w14:paraId="554A4685" w14:textId="77777777" w:rsidR="00F3312D" w:rsidRDefault="00F3312D" w:rsidP="00F3312D">
            <w:pPr>
              <w:ind w:firstLine="0"/>
              <w:jc w:val="left"/>
            </w:pPr>
            <w:r w:rsidRPr="00715758">
              <w:t>Describe el artifact, parámetros, sources y metadatos.</w:t>
            </w:r>
          </w:p>
        </w:tc>
      </w:tr>
      <w:tr w:rsidR="00F3312D" w14:paraId="4CEC044A" w14:textId="77777777" w:rsidTr="00F3312D">
        <w:tc>
          <w:tcPr>
            <w:tcW w:w="2263" w:type="dxa"/>
            <w:vAlign w:val="center"/>
          </w:tcPr>
          <w:p w14:paraId="5E8741B7" w14:textId="77777777" w:rsidR="00F3312D" w:rsidRDefault="00F3312D" w:rsidP="00F3312D">
            <w:pPr>
              <w:ind w:firstLine="0"/>
              <w:jc w:val="left"/>
            </w:pPr>
            <w:r w:rsidRPr="00715758">
              <w:t>Lógica de consulta</w:t>
            </w:r>
          </w:p>
        </w:tc>
        <w:tc>
          <w:tcPr>
            <w:tcW w:w="1701" w:type="dxa"/>
            <w:vAlign w:val="center"/>
          </w:tcPr>
          <w:p w14:paraId="05F0E4AC" w14:textId="77777777" w:rsidR="00F3312D" w:rsidRDefault="00F3312D" w:rsidP="00F3312D">
            <w:pPr>
              <w:ind w:firstLine="0"/>
              <w:jc w:val="left"/>
            </w:pPr>
            <w:r w:rsidRPr="00715758">
              <w:t>VQL</w:t>
            </w:r>
          </w:p>
        </w:tc>
        <w:tc>
          <w:tcPr>
            <w:tcW w:w="5052" w:type="dxa"/>
            <w:vAlign w:val="center"/>
          </w:tcPr>
          <w:p w14:paraId="05815023" w14:textId="77777777" w:rsidR="00F3312D" w:rsidRDefault="00F3312D" w:rsidP="00F3312D">
            <w:pPr>
              <w:ind w:firstLine="0"/>
              <w:jc w:val="left"/>
            </w:pPr>
            <w:r w:rsidRPr="00715758">
              <w:t>Define qué fuente se consulta, qué campos se devuelven y qué filtros se aplican.</w:t>
            </w:r>
          </w:p>
        </w:tc>
      </w:tr>
      <w:tr w:rsidR="00F3312D" w14:paraId="121B5E09" w14:textId="77777777" w:rsidTr="00F3312D">
        <w:tc>
          <w:tcPr>
            <w:tcW w:w="2263" w:type="dxa"/>
            <w:vAlign w:val="center"/>
          </w:tcPr>
          <w:p w14:paraId="156D5FDB" w14:textId="77777777" w:rsidR="00F3312D" w:rsidRDefault="00F3312D" w:rsidP="00F3312D">
            <w:pPr>
              <w:ind w:firstLine="0"/>
              <w:jc w:val="left"/>
            </w:pPr>
            <w:r w:rsidRPr="00715758">
              <w:t>Transporte interno</w:t>
            </w:r>
          </w:p>
        </w:tc>
        <w:tc>
          <w:tcPr>
            <w:tcW w:w="1701" w:type="dxa"/>
            <w:vAlign w:val="center"/>
          </w:tcPr>
          <w:p w14:paraId="2003074A" w14:textId="77777777" w:rsidR="00F3312D" w:rsidRDefault="00F3312D" w:rsidP="00F3312D">
            <w:pPr>
              <w:ind w:firstLine="0"/>
              <w:jc w:val="left"/>
            </w:pPr>
            <w:proofErr w:type="spellStart"/>
            <w:r w:rsidRPr="00715758">
              <w:t>Protobuf</w:t>
            </w:r>
            <w:proofErr w:type="spellEnd"/>
            <w:r w:rsidRPr="00715758">
              <w:t xml:space="preserve"> / </w:t>
            </w:r>
            <w:proofErr w:type="spellStart"/>
            <w:r w:rsidRPr="00715758">
              <w:t>MessageList</w:t>
            </w:r>
            <w:proofErr w:type="spellEnd"/>
          </w:p>
        </w:tc>
        <w:tc>
          <w:tcPr>
            <w:tcW w:w="5052" w:type="dxa"/>
            <w:vAlign w:val="center"/>
          </w:tcPr>
          <w:p w14:paraId="2F3B543C" w14:textId="77777777" w:rsidR="00F3312D" w:rsidRDefault="00F3312D" w:rsidP="00F3312D">
            <w:pPr>
              <w:ind w:firstLine="0"/>
              <w:jc w:val="left"/>
            </w:pPr>
            <w:r w:rsidRPr="00715758">
              <w:t>Agrupa mensajes cliente-servidor con consultas, resultados o control de ejecución.</w:t>
            </w:r>
          </w:p>
        </w:tc>
      </w:tr>
      <w:tr w:rsidR="00F3312D" w14:paraId="4C839F94" w14:textId="77777777" w:rsidTr="00F3312D">
        <w:tc>
          <w:tcPr>
            <w:tcW w:w="2263" w:type="dxa"/>
            <w:vAlign w:val="center"/>
          </w:tcPr>
          <w:p w14:paraId="3EF349C0" w14:textId="77777777" w:rsidR="00F3312D" w:rsidRDefault="00F3312D" w:rsidP="00F3312D">
            <w:pPr>
              <w:ind w:firstLine="0"/>
              <w:jc w:val="left"/>
            </w:pPr>
            <w:r w:rsidRPr="00715758">
              <w:t>Canal de comunicación</w:t>
            </w:r>
          </w:p>
        </w:tc>
        <w:tc>
          <w:tcPr>
            <w:tcW w:w="1701" w:type="dxa"/>
            <w:vAlign w:val="center"/>
          </w:tcPr>
          <w:p w14:paraId="1661135C" w14:textId="77777777" w:rsidR="00F3312D" w:rsidRDefault="00F3312D" w:rsidP="00F3312D">
            <w:pPr>
              <w:ind w:firstLine="0"/>
              <w:jc w:val="left"/>
            </w:pPr>
            <w:r w:rsidRPr="00715758">
              <w:t>HTTPS POST / TLS</w:t>
            </w:r>
          </w:p>
        </w:tc>
        <w:tc>
          <w:tcPr>
            <w:tcW w:w="5052" w:type="dxa"/>
            <w:vAlign w:val="center"/>
          </w:tcPr>
          <w:p w14:paraId="25306446" w14:textId="77777777" w:rsidR="00F3312D" w:rsidRDefault="00F3312D" w:rsidP="00F3312D">
            <w:pPr>
              <w:ind w:firstLine="0"/>
              <w:jc w:val="left"/>
            </w:pPr>
            <w:r w:rsidRPr="00715758">
              <w:t xml:space="preserve">Transporta los </w:t>
            </w:r>
            <w:proofErr w:type="spellStart"/>
            <w:r w:rsidRPr="00715758">
              <w:t>MessageList</w:t>
            </w:r>
            <w:proofErr w:type="spellEnd"/>
            <w:r w:rsidRPr="00715758">
              <w:t xml:space="preserve"> entre cliente y servidor.</w:t>
            </w:r>
          </w:p>
        </w:tc>
      </w:tr>
      <w:tr w:rsidR="00F3312D" w14:paraId="0ADB8757" w14:textId="77777777" w:rsidTr="00F3312D">
        <w:tc>
          <w:tcPr>
            <w:tcW w:w="2263" w:type="dxa"/>
            <w:vAlign w:val="center"/>
          </w:tcPr>
          <w:p w14:paraId="708DDBE9" w14:textId="77777777" w:rsidR="00F3312D" w:rsidRDefault="00F3312D" w:rsidP="00F3312D">
            <w:pPr>
              <w:ind w:firstLine="0"/>
              <w:jc w:val="left"/>
            </w:pPr>
            <w:r w:rsidRPr="00715758">
              <w:t>Representación en servidor</w:t>
            </w:r>
          </w:p>
        </w:tc>
        <w:tc>
          <w:tcPr>
            <w:tcW w:w="1701" w:type="dxa"/>
            <w:vAlign w:val="center"/>
          </w:tcPr>
          <w:p w14:paraId="0D3A701C" w14:textId="77777777" w:rsidR="00F3312D" w:rsidRDefault="00F3312D" w:rsidP="00F3312D">
            <w:pPr>
              <w:ind w:firstLine="0"/>
              <w:jc w:val="left"/>
            </w:pPr>
            <w:proofErr w:type="spellStart"/>
            <w:r w:rsidRPr="00715758">
              <w:t>Result</w:t>
            </w:r>
            <w:proofErr w:type="spellEnd"/>
            <w:r w:rsidRPr="00715758">
              <w:t xml:space="preserve"> sets / tablas</w:t>
            </w:r>
          </w:p>
        </w:tc>
        <w:tc>
          <w:tcPr>
            <w:tcW w:w="5052" w:type="dxa"/>
            <w:vAlign w:val="center"/>
          </w:tcPr>
          <w:p w14:paraId="15EB9C65" w14:textId="77777777" w:rsidR="00F3312D" w:rsidRDefault="00F3312D" w:rsidP="00F3312D">
            <w:pPr>
              <w:ind w:firstLine="0"/>
              <w:jc w:val="left"/>
            </w:pPr>
            <w:r w:rsidRPr="00715758">
              <w:t>Permite visualizar filas, columnas, logs y eventos desde la GUI.</w:t>
            </w:r>
          </w:p>
        </w:tc>
      </w:tr>
      <w:tr w:rsidR="00F3312D" w14:paraId="7B22ED43" w14:textId="77777777" w:rsidTr="00F3312D">
        <w:tc>
          <w:tcPr>
            <w:tcW w:w="2263" w:type="dxa"/>
            <w:vAlign w:val="center"/>
          </w:tcPr>
          <w:p w14:paraId="22E3D45F" w14:textId="77777777" w:rsidR="00F3312D" w:rsidRDefault="00F3312D" w:rsidP="00F3312D">
            <w:pPr>
              <w:ind w:firstLine="0"/>
              <w:jc w:val="left"/>
            </w:pPr>
            <w:r w:rsidRPr="00715758">
              <w:t>Exportación</w:t>
            </w:r>
          </w:p>
        </w:tc>
        <w:tc>
          <w:tcPr>
            <w:tcW w:w="1701" w:type="dxa"/>
            <w:vAlign w:val="center"/>
          </w:tcPr>
          <w:p w14:paraId="19570A18" w14:textId="77777777" w:rsidR="00F3312D" w:rsidRDefault="00F3312D" w:rsidP="00F3312D">
            <w:pPr>
              <w:ind w:firstLine="0"/>
              <w:jc w:val="left"/>
            </w:pPr>
            <w:r w:rsidRPr="00715758">
              <w:t>JSON, JSONL, CSV, ZIP</w:t>
            </w:r>
          </w:p>
        </w:tc>
        <w:tc>
          <w:tcPr>
            <w:tcW w:w="5052" w:type="dxa"/>
            <w:vAlign w:val="center"/>
          </w:tcPr>
          <w:p w14:paraId="3B2AFC6E" w14:textId="77777777" w:rsidR="00F3312D" w:rsidRDefault="00F3312D" w:rsidP="00F3312D">
            <w:pPr>
              <w:ind w:firstLine="0"/>
              <w:jc w:val="left"/>
            </w:pPr>
            <w:r w:rsidRPr="00715758">
              <w:t>Facilita análisis externo, anexos de evidencias o tratamiento posterior.</w:t>
            </w:r>
          </w:p>
        </w:tc>
      </w:tr>
      <w:tr w:rsidR="00F3312D" w14:paraId="6D2F4368" w14:textId="77777777" w:rsidTr="00F3312D">
        <w:tc>
          <w:tcPr>
            <w:tcW w:w="2263" w:type="dxa"/>
            <w:vAlign w:val="center"/>
          </w:tcPr>
          <w:p w14:paraId="05F5135D" w14:textId="77777777" w:rsidR="00F3312D" w:rsidRDefault="00F3312D" w:rsidP="00F3312D">
            <w:pPr>
              <w:ind w:firstLine="0"/>
              <w:jc w:val="left"/>
            </w:pPr>
            <w:r w:rsidRPr="00715758">
              <w:t>Salida externa</w:t>
            </w:r>
          </w:p>
        </w:tc>
        <w:tc>
          <w:tcPr>
            <w:tcW w:w="1701" w:type="dxa"/>
            <w:vAlign w:val="center"/>
          </w:tcPr>
          <w:p w14:paraId="25F4792E" w14:textId="77777777" w:rsidR="00F3312D" w:rsidRDefault="00F3312D" w:rsidP="00F3312D">
            <w:pPr>
              <w:ind w:firstLine="0"/>
              <w:jc w:val="left"/>
            </w:pPr>
            <w:r w:rsidRPr="00715758">
              <w:t>JSON sobre HTTP POST</w:t>
            </w:r>
          </w:p>
        </w:tc>
        <w:tc>
          <w:tcPr>
            <w:tcW w:w="5052" w:type="dxa"/>
            <w:vAlign w:val="center"/>
          </w:tcPr>
          <w:p w14:paraId="2ED99B80" w14:textId="77777777" w:rsidR="00F3312D" w:rsidRDefault="00F3312D" w:rsidP="00F3312D">
            <w:pPr>
              <w:keepNext/>
              <w:ind w:firstLine="0"/>
              <w:jc w:val="left"/>
            </w:pPr>
            <w:r w:rsidRPr="00715758">
              <w:t>Permite enviar alertas a Discord, webhook o SIEM desde SERVER_EVENT.</w:t>
            </w:r>
          </w:p>
        </w:tc>
      </w:tr>
    </w:tbl>
    <w:p w14:paraId="4939D8AE" w14:textId="77777777" w:rsidR="00F3312D" w:rsidRDefault="00F3312D" w:rsidP="00F3312D">
      <w:pPr>
        <w:pStyle w:val="Descripcin"/>
      </w:pPr>
      <w:bookmarkStart w:id="108" w:name="_Toc233197697"/>
      <w:r>
        <w:t xml:space="preserve">Tabla </w:t>
      </w:r>
      <w:r w:rsidR="00CF260B">
        <w:fldChar w:fldCharType="begin"/>
      </w:r>
      <w:r w:rsidR="00CF260B">
        <w:instrText xml:space="preserve"> SEQ Tabla \* ARABIC </w:instrText>
      </w:r>
      <w:r w:rsidR="00CF260B">
        <w:fldChar w:fldCharType="separate"/>
      </w:r>
      <w:r w:rsidR="00CF260B">
        <w:rPr>
          <w:noProof/>
        </w:rPr>
        <w:t>18</w:t>
      </w:r>
      <w:r w:rsidR="00CF260B">
        <w:rPr>
          <w:noProof/>
        </w:rPr>
        <w:fldChar w:fldCharType="end"/>
      </w:r>
      <w:r>
        <w:t xml:space="preserve">: </w:t>
      </w:r>
      <w:r w:rsidRPr="00113AAE">
        <w:t>Formatos de datos en el flujo cliente-servidor de Velociraptor.</w:t>
      </w:r>
      <w:bookmarkEnd w:id="108"/>
    </w:p>
    <w:p w14:paraId="4B3A5444" w14:textId="77777777" w:rsidR="00295305" w:rsidRDefault="00295305" w:rsidP="00295305">
      <w:pPr>
        <w:keepNext/>
        <w:ind w:firstLine="0"/>
        <w:jc w:val="center"/>
      </w:pPr>
      <w:r>
        <w:rPr>
          <w:noProof/>
        </w:rPr>
        <w:lastRenderedPageBreak/>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17BF925E" w14:textId="77777777" w:rsidR="00295305" w:rsidRPr="00FC21D2" w:rsidRDefault="00295305" w:rsidP="00295305">
      <w:pPr>
        <w:pStyle w:val="Descripcin"/>
      </w:pPr>
      <w:bookmarkStart w:id="109" w:name="_Toc233197649"/>
      <w:r>
        <w:t xml:space="preserve">Figura </w:t>
      </w:r>
      <w:r w:rsidR="00606296">
        <w:fldChar w:fldCharType="begin"/>
      </w:r>
      <w:r w:rsidR="00606296">
        <w:instrText xml:space="preserve"> SEQ Figura \* ARABIC </w:instrText>
      </w:r>
      <w:r w:rsidR="00606296">
        <w:fldChar w:fldCharType="separate"/>
      </w:r>
      <w:r w:rsidR="00606296">
        <w:rPr>
          <w:noProof/>
        </w:rPr>
        <w:t>11</w:t>
      </w:r>
      <w:r w:rsidR="00606296">
        <w:rPr>
          <w:noProof/>
        </w:rPr>
        <w:fldChar w:fldCharType="end"/>
      </w:r>
      <w:r>
        <w:t>: Envío de datos VR</w:t>
      </w:r>
      <w:bookmarkEnd w:id="109"/>
    </w:p>
    <w:p w14:paraId="2B5ED593" w14:textId="77777777" w:rsidR="00040EE8" w:rsidRDefault="00F3312D" w:rsidP="00F3312D">
      <w:pPr>
        <w:rPr>
          <w:rFonts w:eastAsiaTheme="majorEastAsia" w:cstheme="majorBidi"/>
          <w:b/>
          <w:color w:val="000000" w:themeColor="text1"/>
          <w:sz w:val="36"/>
          <w:szCs w:val="32"/>
        </w:rPr>
      </w:pPr>
      <w:r>
        <w:t>La carga principal se ejecuta en el cliente: el endpoint ejecuta las consultas VQL y el servidor recoge los resultados. Esta separación es coherente con el modelo de artifacts de Velociraptor, en el que la consulta se distribuye al cliente para devolver resultados concretos al servidor (Velociraptor, s. f.-a; Velociraptor, s. f.-d).</w:t>
      </w:r>
    </w:p>
    <w:p w14:paraId="70342F6F"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1D0C96A9" w14:textId="77777777" w:rsidR="00F3312D" w:rsidRDefault="00F3312D" w:rsidP="00F3312D">
      <w:pPr>
        <w:pStyle w:val="Ttulo2"/>
      </w:pPr>
      <w:bookmarkStart w:id="110" w:name="_Toc234407415"/>
      <w:bookmarkStart w:id="111" w:name="_Toc234407568"/>
      <w:r w:rsidRPr="00925BF3">
        <w:lastRenderedPageBreak/>
        <w:t>Artifacts y modelo de ejecución</w:t>
      </w:r>
      <w:bookmarkEnd w:id="110"/>
      <w:bookmarkEnd w:id="111"/>
    </w:p>
    <w:p w14:paraId="06FC8313" w14:textId="77777777" w:rsidR="00F3312D" w:rsidRDefault="00F3312D" w:rsidP="00F3312D">
      <w:r>
        <w:t>Como se ha comentado con anterioridad, Velociraptor sigue un modelo de ejecución distribuida. En lugar de recopilar primero todos los datos brutos del endpoint y analizarlos después en el servidor, el sistema envía la lógica de análisis al propio host. Su filosofía es clara: formular consultas dirigidas sobre los endpoints y devolver solo información de alto valor, evitando adquisiciones masivas que no escalan bien.</w:t>
      </w:r>
    </w:p>
    <w:p w14:paraId="203D33CA" w14:textId="77777777" w:rsidR="00F3312D" w:rsidRDefault="00F3312D" w:rsidP="00F3312D">
      <w:pPr>
        <w:pStyle w:val="Ttulo3"/>
      </w:pPr>
      <w:bookmarkStart w:id="112" w:name="_Toc234407416"/>
      <w:bookmarkStart w:id="113" w:name="_Toc234407569"/>
      <w:r>
        <w:t>Qué es un artifact</w:t>
      </w:r>
      <w:bookmarkEnd w:id="112"/>
      <w:bookmarkEnd w:id="113"/>
    </w:p>
    <w:p w14:paraId="66F89596" w14:textId="77777777" w:rsidR="00F3312D" w:rsidRDefault="00F3312D" w:rsidP="00F3312D">
      <w:r>
        <w:t>Un artifact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 (Velociraptor, s. f.-a).</w:t>
      </w:r>
    </w:p>
    <w:p w14:paraId="698F8716" w14:textId="77777777" w:rsidR="00F3312D" w:rsidRDefault="00F3312D" w:rsidP="00F3312D">
      <w:r>
        <w:t>La documentación oficial indica además que cada source genera una tabla de resultados y que, si hay varias sources, deben tener nombres distintos para evitar ambigüedad en la salida (Velociraptor, s. f.-a).</w:t>
      </w:r>
    </w:p>
    <w:p w14:paraId="423E50E7"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76AFAE9E" w14:textId="77777777" w:rsidTr="00B074E8">
        <w:tc>
          <w:tcPr>
            <w:tcW w:w="1271" w:type="dxa"/>
            <w:shd w:val="clear" w:color="auto" w:fill="9FFF7D"/>
            <w:vAlign w:val="center"/>
          </w:tcPr>
          <w:p w14:paraId="6BB275B2" w14:textId="77777777" w:rsidR="00F3312D" w:rsidRPr="00040EE8" w:rsidRDefault="00F3312D" w:rsidP="00F81F00">
            <w:pPr>
              <w:ind w:firstLine="0"/>
              <w:jc w:val="center"/>
              <w:rPr>
                <w:b/>
                <w:bCs/>
              </w:rPr>
            </w:pPr>
            <w:r w:rsidRPr="00040EE8">
              <w:rPr>
                <w:b/>
                <w:bCs/>
              </w:rPr>
              <w:t>Campo</w:t>
            </w:r>
          </w:p>
        </w:tc>
        <w:tc>
          <w:tcPr>
            <w:tcW w:w="7745" w:type="dxa"/>
            <w:shd w:val="clear" w:color="auto" w:fill="9FFF7D"/>
            <w:vAlign w:val="center"/>
          </w:tcPr>
          <w:p w14:paraId="385A2E51" w14:textId="77777777" w:rsidR="00F3312D" w:rsidRPr="00040EE8" w:rsidRDefault="00F3312D" w:rsidP="00F81F00">
            <w:pPr>
              <w:ind w:firstLine="0"/>
              <w:jc w:val="center"/>
              <w:rPr>
                <w:b/>
                <w:bCs/>
              </w:rPr>
            </w:pPr>
            <w:r w:rsidRPr="00040EE8">
              <w:rPr>
                <w:b/>
                <w:bCs/>
              </w:rPr>
              <w:t>Función</w:t>
            </w:r>
          </w:p>
        </w:tc>
      </w:tr>
      <w:tr w:rsidR="00F3312D" w14:paraId="10396F5C" w14:textId="77777777" w:rsidTr="00F81F00">
        <w:tc>
          <w:tcPr>
            <w:tcW w:w="1271" w:type="dxa"/>
            <w:vAlign w:val="center"/>
          </w:tcPr>
          <w:p w14:paraId="4CCAD165" w14:textId="77777777" w:rsidR="00F3312D" w:rsidRDefault="00B074E8" w:rsidP="00F81F00">
            <w:pPr>
              <w:ind w:firstLine="0"/>
              <w:jc w:val="center"/>
            </w:pPr>
            <w:r w:rsidRPr="005A09A2">
              <w:t>N</w:t>
            </w:r>
            <w:r w:rsidR="00F3312D" w:rsidRPr="005A09A2">
              <w:t>ame</w:t>
            </w:r>
          </w:p>
        </w:tc>
        <w:tc>
          <w:tcPr>
            <w:tcW w:w="7745" w:type="dxa"/>
            <w:vAlign w:val="center"/>
          </w:tcPr>
          <w:p w14:paraId="1BCFDC0C" w14:textId="77777777" w:rsidR="00F3312D" w:rsidRDefault="00F3312D" w:rsidP="00F81F00">
            <w:pPr>
              <w:ind w:firstLine="0"/>
              <w:jc w:val="left"/>
            </w:pPr>
            <w:r w:rsidRPr="005A09A2">
              <w:t>Identificador único del artifact</w:t>
            </w:r>
          </w:p>
        </w:tc>
      </w:tr>
      <w:tr w:rsidR="00F3312D" w14:paraId="07F04050" w14:textId="77777777" w:rsidTr="00F81F00">
        <w:tc>
          <w:tcPr>
            <w:tcW w:w="1271" w:type="dxa"/>
            <w:vAlign w:val="center"/>
          </w:tcPr>
          <w:p w14:paraId="0671DC57" w14:textId="77777777" w:rsidR="00F3312D" w:rsidRDefault="00F3312D" w:rsidP="00F81F00">
            <w:pPr>
              <w:ind w:firstLine="0"/>
              <w:jc w:val="center"/>
            </w:pPr>
            <w:r w:rsidRPr="005A09A2">
              <w:t>description</w:t>
            </w:r>
          </w:p>
        </w:tc>
        <w:tc>
          <w:tcPr>
            <w:tcW w:w="7745" w:type="dxa"/>
            <w:vAlign w:val="center"/>
          </w:tcPr>
          <w:p w14:paraId="591EA6C2" w14:textId="77777777" w:rsidR="00F3312D" w:rsidRDefault="00F3312D" w:rsidP="00F81F00">
            <w:pPr>
              <w:ind w:firstLine="0"/>
              <w:jc w:val="left"/>
            </w:pPr>
            <w:r w:rsidRPr="005A09A2">
              <w:t>Descripción funcional y buscable desde la interfaz</w:t>
            </w:r>
          </w:p>
        </w:tc>
      </w:tr>
      <w:tr w:rsidR="00F3312D" w14:paraId="1009B768" w14:textId="77777777" w:rsidTr="00F81F00">
        <w:tc>
          <w:tcPr>
            <w:tcW w:w="1271" w:type="dxa"/>
            <w:vAlign w:val="center"/>
          </w:tcPr>
          <w:p w14:paraId="26DFFCC1" w14:textId="77777777" w:rsidR="00F3312D" w:rsidRDefault="00B074E8" w:rsidP="00F81F00">
            <w:pPr>
              <w:ind w:firstLine="0"/>
              <w:jc w:val="center"/>
            </w:pPr>
            <w:r w:rsidRPr="005A09A2">
              <w:t>T</w:t>
            </w:r>
            <w:r w:rsidR="00F3312D" w:rsidRPr="005A09A2">
              <w:t>ype</w:t>
            </w:r>
          </w:p>
        </w:tc>
        <w:tc>
          <w:tcPr>
            <w:tcW w:w="7745" w:type="dxa"/>
            <w:vAlign w:val="center"/>
          </w:tcPr>
          <w:p w14:paraId="79F03AB9" w14:textId="77777777" w:rsidR="00F3312D" w:rsidRDefault="00F3312D" w:rsidP="00F81F00">
            <w:pPr>
              <w:ind w:firstLine="0"/>
              <w:jc w:val="left"/>
            </w:pPr>
            <w:r w:rsidRPr="005A09A2">
              <w:t>Contexto</w:t>
            </w:r>
            <w:r>
              <w:t xml:space="preserve"> de ejecución</w:t>
            </w:r>
            <w:r w:rsidRPr="005A09A2">
              <w:t>: CLIENT_EVENT, SERVER, SERVER_EVENT</w:t>
            </w:r>
            <w:r>
              <w:t>…</w:t>
            </w:r>
          </w:p>
        </w:tc>
      </w:tr>
      <w:tr w:rsidR="00F3312D" w14:paraId="703B9682" w14:textId="77777777" w:rsidTr="00F81F00">
        <w:tc>
          <w:tcPr>
            <w:tcW w:w="1271" w:type="dxa"/>
            <w:vAlign w:val="center"/>
          </w:tcPr>
          <w:p w14:paraId="5FCDCF58" w14:textId="77777777" w:rsidR="00F3312D" w:rsidRDefault="00F3312D" w:rsidP="00F81F00">
            <w:pPr>
              <w:ind w:firstLine="0"/>
              <w:jc w:val="center"/>
            </w:pPr>
            <w:r w:rsidRPr="005A09A2">
              <w:t>parameters</w:t>
            </w:r>
          </w:p>
        </w:tc>
        <w:tc>
          <w:tcPr>
            <w:tcW w:w="7745" w:type="dxa"/>
            <w:vAlign w:val="center"/>
          </w:tcPr>
          <w:p w14:paraId="75985681" w14:textId="77777777" w:rsidR="00F3312D" w:rsidRDefault="00F3312D" w:rsidP="00F81F00">
            <w:pPr>
              <w:ind w:firstLine="0"/>
              <w:jc w:val="left"/>
            </w:pPr>
            <w:r w:rsidRPr="005A09A2">
              <w:t>Variables configurables por el analista</w:t>
            </w:r>
          </w:p>
        </w:tc>
      </w:tr>
      <w:tr w:rsidR="00F3312D" w14:paraId="1B3F1606" w14:textId="77777777" w:rsidTr="00F81F00">
        <w:tc>
          <w:tcPr>
            <w:tcW w:w="1271" w:type="dxa"/>
            <w:vAlign w:val="center"/>
          </w:tcPr>
          <w:p w14:paraId="3909FEF9" w14:textId="77777777" w:rsidR="00F3312D" w:rsidRDefault="00F3312D" w:rsidP="00F81F00">
            <w:pPr>
              <w:ind w:firstLine="0"/>
              <w:jc w:val="center"/>
            </w:pPr>
            <w:r w:rsidRPr="005A09A2">
              <w:t>sources</w:t>
            </w:r>
          </w:p>
        </w:tc>
        <w:tc>
          <w:tcPr>
            <w:tcW w:w="7745" w:type="dxa"/>
            <w:vAlign w:val="center"/>
          </w:tcPr>
          <w:p w14:paraId="4F877923" w14:textId="77777777" w:rsidR="00F3312D" w:rsidRDefault="00F3312D" w:rsidP="00F81F00">
            <w:pPr>
              <w:ind w:firstLine="0"/>
              <w:jc w:val="left"/>
            </w:pPr>
            <w:r w:rsidRPr="005A09A2">
              <w:t>Bloques de ejecución VQL que generan resultados</w:t>
            </w:r>
          </w:p>
        </w:tc>
      </w:tr>
      <w:tr w:rsidR="00F3312D" w14:paraId="69B8D649" w14:textId="77777777" w:rsidTr="00F81F00">
        <w:tc>
          <w:tcPr>
            <w:tcW w:w="1271" w:type="dxa"/>
            <w:vAlign w:val="center"/>
          </w:tcPr>
          <w:p w14:paraId="5E3CA3A4" w14:textId="77777777" w:rsidR="00F3312D" w:rsidRDefault="00F3312D" w:rsidP="00F81F00">
            <w:pPr>
              <w:ind w:firstLine="0"/>
              <w:jc w:val="center"/>
            </w:pPr>
            <w:r w:rsidRPr="005A09A2">
              <w:t>precondition</w:t>
            </w:r>
          </w:p>
        </w:tc>
        <w:tc>
          <w:tcPr>
            <w:tcW w:w="7745" w:type="dxa"/>
            <w:vAlign w:val="center"/>
          </w:tcPr>
          <w:p w14:paraId="575EC503" w14:textId="77777777" w:rsidR="00F3312D" w:rsidRDefault="00F3312D" w:rsidP="00F81F00">
            <w:pPr>
              <w:ind w:firstLine="0"/>
              <w:jc w:val="left"/>
            </w:pPr>
            <w:r w:rsidRPr="005A09A2">
              <w:t>Condición opcional para decidir si debe ejecutarse</w:t>
            </w:r>
          </w:p>
        </w:tc>
      </w:tr>
      <w:tr w:rsidR="00F3312D" w14:paraId="16ED8CA5" w14:textId="77777777" w:rsidTr="00F81F00">
        <w:tc>
          <w:tcPr>
            <w:tcW w:w="1271" w:type="dxa"/>
            <w:vAlign w:val="center"/>
          </w:tcPr>
          <w:p w14:paraId="73019252" w14:textId="77777777" w:rsidR="00F3312D" w:rsidRDefault="00B074E8" w:rsidP="00F81F00">
            <w:pPr>
              <w:ind w:firstLine="0"/>
              <w:jc w:val="center"/>
            </w:pPr>
            <w:r w:rsidRPr="005A09A2">
              <w:t>Q</w:t>
            </w:r>
            <w:r w:rsidR="00F3312D" w:rsidRPr="005A09A2">
              <w:t>uery</w:t>
            </w:r>
          </w:p>
        </w:tc>
        <w:tc>
          <w:tcPr>
            <w:tcW w:w="7745" w:type="dxa"/>
            <w:vAlign w:val="center"/>
          </w:tcPr>
          <w:p w14:paraId="1E5751E5" w14:textId="77777777" w:rsidR="00F3312D" w:rsidRDefault="00F3312D" w:rsidP="00F81F00">
            <w:pPr>
              <w:ind w:firstLine="0"/>
              <w:jc w:val="left"/>
            </w:pPr>
            <w:r w:rsidRPr="005A09A2">
              <w:t>Consulta VQL que realiza la recogida, filtrado o detección</w:t>
            </w:r>
          </w:p>
        </w:tc>
      </w:tr>
    </w:tbl>
    <w:p w14:paraId="3239503D" w14:textId="77777777" w:rsidR="00F3312D" w:rsidRDefault="00F3312D" w:rsidP="00F3312D">
      <w:pPr>
        <w:pStyle w:val="Descripcin"/>
      </w:pPr>
      <w:bookmarkStart w:id="114" w:name="_Toc233197698"/>
      <w:r>
        <w:t xml:space="preserve">Tabla </w:t>
      </w:r>
      <w:r w:rsidR="00CF260B">
        <w:fldChar w:fldCharType="begin"/>
      </w:r>
      <w:r w:rsidR="00CF260B">
        <w:instrText xml:space="preserve"> SEQ Tabla \* ARABIC </w:instrText>
      </w:r>
      <w:r w:rsidR="00CF260B">
        <w:fldChar w:fldCharType="separate"/>
      </w:r>
      <w:r w:rsidR="00CF260B">
        <w:rPr>
          <w:noProof/>
        </w:rPr>
        <w:t>19</w:t>
      </w:r>
      <w:r w:rsidR="00CF260B">
        <w:rPr>
          <w:noProof/>
        </w:rPr>
        <w:fldChar w:fldCharType="end"/>
      </w:r>
      <w:r>
        <w:t>: Campos Artifacts</w:t>
      </w:r>
      <w:bookmarkEnd w:id="114"/>
    </w:p>
    <w:p w14:paraId="5BC7F3C6"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20DFD4F0" w14:textId="77777777" w:rsidR="00F3312D" w:rsidRDefault="00F3312D" w:rsidP="00F3312D">
      <w:pPr>
        <w:pStyle w:val="Ttulo3"/>
      </w:pPr>
      <w:bookmarkStart w:id="115" w:name="_Toc234407417"/>
      <w:bookmarkStart w:id="116" w:name="_Toc234407570"/>
      <w:r w:rsidRPr="00040EE8">
        <w:t>Tipos de artifacts según el contexto de ejecución</w:t>
      </w:r>
      <w:bookmarkEnd w:id="115"/>
      <w:bookmarkEnd w:id="116"/>
    </w:p>
    <w:p w14:paraId="45F8C524"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2D60900F" w14:textId="77777777" w:rsidTr="00B074E8">
        <w:tc>
          <w:tcPr>
            <w:tcW w:w="1873" w:type="dxa"/>
            <w:shd w:val="clear" w:color="auto" w:fill="9FFF7D"/>
            <w:vAlign w:val="center"/>
          </w:tcPr>
          <w:p w14:paraId="73AFDAA1" w14:textId="77777777" w:rsidR="00F3312D" w:rsidRPr="00040EE8" w:rsidRDefault="00F3312D" w:rsidP="00F81F00">
            <w:pPr>
              <w:ind w:firstLine="0"/>
              <w:jc w:val="center"/>
              <w:rPr>
                <w:b/>
                <w:bCs/>
              </w:rPr>
            </w:pPr>
            <w:r w:rsidRPr="00040EE8">
              <w:rPr>
                <w:b/>
                <w:bCs/>
              </w:rPr>
              <w:lastRenderedPageBreak/>
              <w:t>Tipo</w:t>
            </w:r>
          </w:p>
        </w:tc>
        <w:tc>
          <w:tcPr>
            <w:tcW w:w="1524" w:type="dxa"/>
            <w:shd w:val="clear" w:color="auto" w:fill="9FFF7D"/>
            <w:vAlign w:val="center"/>
          </w:tcPr>
          <w:p w14:paraId="3C63498D" w14:textId="77777777" w:rsidR="00F3312D" w:rsidRPr="00040EE8" w:rsidRDefault="00F3312D" w:rsidP="00F81F00">
            <w:pPr>
              <w:ind w:firstLine="0"/>
              <w:jc w:val="center"/>
              <w:rPr>
                <w:b/>
                <w:bCs/>
              </w:rPr>
            </w:pPr>
            <w:r w:rsidRPr="00040EE8">
              <w:rPr>
                <w:b/>
                <w:bCs/>
              </w:rPr>
              <w:t>Dónde actúa</w:t>
            </w:r>
          </w:p>
        </w:tc>
        <w:tc>
          <w:tcPr>
            <w:tcW w:w="5619" w:type="dxa"/>
            <w:shd w:val="clear" w:color="auto" w:fill="9FFF7D"/>
            <w:vAlign w:val="center"/>
          </w:tcPr>
          <w:p w14:paraId="480971D3" w14:textId="77777777" w:rsidR="00F3312D" w:rsidRPr="00040EE8" w:rsidRDefault="00F3312D" w:rsidP="00F81F00">
            <w:pPr>
              <w:ind w:firstLine="0"/>
              <w:jc w:val="center"/>
              <w:rPr>
                <w:b/>
                <w:bCs/>
              </w:rPr>
            </w:pPr>
            <w:r w:rsidRPr="00040EE8">
              <w:rPr>
                <w:b/>
                <w:bCs/>
              </w:rPr>
              <w:t>Uso principal</w:t>
            </w:r>
          </w:p>
        </w:tc>
      </w:tr>
      <w:tr w:rsidR="00F3312D" w14:paraId="67335B55" w14:textId="77777777" w:rsidTr="00F81F00">
        <w:tc>
          <w:tcPr>
            <w:tcW w:w="1873" w:type="dxa"/>
            <w:vAlign w:val="center"/>
          </w:tcPr>
          <w:p w14:paraId="6C835235" w14:textId="77777777" w:rsidR="00F3312D" w:rsidRDefault="00F3312D" w:rsidP="00F81F00">
            <w:pPr>
              <w:ind w:firstLine="0"/>
              <w:jc w:val="left"/>
            </w:pPr>
            <w:r w:rsidRPr="00F70DB8">
              <w:t>CLIENT</w:t>
            </w:r>
          </w:p>
        </w:tc>
        <w:tc>
          <w:tcPr>
            <w:tcW w:w="1524" w:type="dxa"/>
            <w:vAlign w:val="center"/>
          </w:tcPr>
          <w:p w14:paraId="04F5B564" w14:textId="77777777" w:rsidR="00F3312D" w:rsidRDefault="00F3312D" w:rsidP="00F81F00">
            <w:pPr>
              <w:ind w:firstLine="0"/>
              <w:jc w:val="center"/>
            </w:pPr>
            <w:r w:rsidRPr="00F70DB8">
              <w:t>Endpoint</w:t>
            </w:r>
          </w:p>
        </w:tc>
        <w:tc>
          <w:tcPr>
            <w:tcW w:w="5619" w:type="dxa"/>
          </w:tcPr>
          <w:p w14:paraId="613C73CD" w14:textId="77777777" w:rsidR="00F3312D" w:rsidRDefault="00F3312D" w:rsidP="00F81F00">
            <w:pPr>
              <w:ind w:firstLine="0"/>
            </w:pPr>
            <w:r w:rsidRPr="00F70DB8">
              <w:t>Recogida puntual de evidencias</w:t>
            </w:r>
          </w:p>
        </w:tc>
      </w:tr>
      <w:tr w:rsidR="00F3312D" w14:paraId="0F261FFA" w14:textId="77777777" w:rsidTr="00F81F00">
        <w:tc>
          <w:tcPr>
            <w:tcW w:w="1873" w:type="dxa"/>
            <w:vAlign w:val="center"/>
          </w:tcPr>
          <w:p w14:paraId="3843C03E" w14:textId="77777777" w:rsidR="00F3312D" w:rsidRDefault="00F3312D" w:rsidP="00F81F00">
            <w:pPr>
              <w:ind w:firstLine="0"/>
              <w:jc w:val="left"/>
            </w:pPr>
            <w:r w:rsidRPr="00F70DB8">
              <w:t>CLIENT_EVENT</w:t>
            </w:r>
          </w:p>
        </w:tc>
        <w:tc>
          <w:tcPr>
            <w:tcW w:w="1524" w:type="dxa"/>
            <w:vAlign w:val="center"/>
          </w:tcPr>
          <w:p w14:paraId="1A32E7BD" w14:textId="77777777" w:rsidR="00F3312D" w:rsidRDefault="00F3312D" w:rsidP="00F81F00">
            <w:pPr>
              <w:ind w:firstLine="0"/>
              <w:jc w:val="center"/>
            </w:pPr>
            <w:r w:rsidRPr="00F70DB8">
              <w:t>Endpoint</w:t>
            </w:r>
          </w:p>
        </w:tc>
        <w:tc>
          <w:tcPr>
            <w:tcW w:w="5619" w:type="dxa"/>
          </w:tcPr>
          <w:p w14:paraId="2DF0EFA4" w14:textId="77777777" w:rsidR="00F3312D" w:rsidRDefault="00F3312D" w:rsidP="00F81F00">
            <w:pPr>
              <w:ind w:firstLine="0"/>
            </w:pPr>
            <w:r w:rsidRPr="00F70DB8">
              <w:t>Monitorización continua del host</w:t>
            </w:r>
          </w:p>
        </w:tc>
      </w:tr>
      <w:tr w:rsidR="00F3312D" w14:paraId="774DAC46" w14:textId="77777777" w:rsidTr="00F81F00">
        <w:tc>
          <w:tcPr>
            <w:tcW w:w="1873" w:type="dxa"/>
            <w:vAlign w:val="center"/>
          </w:tcPr>
          <w:p w14:paraId="44A5728B" w14:textId="77777777" w:rsidR="00F3312D" w:rsidRDefault="00F3312D" w:rsidP="00F81F00">
            <w:pPr>
              <w:ind w:firstLine="0"/>
              <w:jc w:val="left"/>
            </w:pPr>
            <w:r w:rsidRPr="00F70DB8">
              <w:t>SERVER</w:t>
            </w:r>
          </w:p>
        </w:tc>
        <w:tc>
          <w:tcPr>
            <w:tcW w:w="1524" w:type="dxa"/>
            <w:vAlign w:val="center"/>
          </w:tcPr>
          <w:p w14:paraId="1A28053B" w14:textId="77777777" w:rsidR="00F3312D" w:rsidRDefault="00F3312D" w:rsidP="00F81F00">
            <w:pPr>
              <w:ind w:firstLine="0"/>
              <w:jc w:val="center"/>
            </w:pPr>
            <w:r w:rsidRPr="00F70DB8">
              <w:t>Servidor</w:t>
            </w:r>
          </w:p>
        </w:tc>
        <w:tc>
          <w:tcPr>
            <w:tcW w:w="5619" w:type="dxa"/>
          </w:tcPr>
          <w:p w14:paraId="0C5D6DE5" w14:textId="77777777" w:rsidR="00F3312D" w:rsidRDefault="00F3312D" w:rsidP="00F81F00">
            <w:pPr>
              <w:ind w:firstLine="0"/>
            </w:pPr>
            <w:r w:rsidRPr="00F70DB8">
              <w:t>Tareas administrativas o consultas del servidor</w:t>
            </w:r>
          </w:p>
        </w:tc>
      </w:tr>
      <w:tr w:rsidR="00F3312D" w14:paraId="4ECF2B05" w14:textId="77777777" w:rsidTr="00F81F00">
        <w:tc>
          <w:tcPr>
            <w:tcW w:w="1873" w:type="dxa"/>
            <w:vAlign w:val="center"/>
          </w:tcPr>
          <w:p w14:paraId="79D70192" w14:textId="77777777" w:rsidR="00F3312D" w:rsidRDefault="00F3312D" w:rsidP="00F81F00">
            <w:pPr>
              <w:ind w:firstLine="0"/>
              <w:jc w:val="left"/>
            </w:pPr>
            <w:r w:rsidRPr="00F70DB8">
              <w:t>SERVER_EVENT</w:t>
            </w:r>
          </w:p>
        </w:tc>
        <w:tc>
          <w:tcPr>
            <w:tcW w:w="1524" w:type="dxa"/>
            <w:vAlign w:val="center"/>
          </w:tcPr>
          <w:p w14:paraId="48643FE4" w14:textId="77777777" w:rsidR="00F3312D" w:rsidRDefault="00F3312D" w:rsidP="00F81F00">
            <w:pPr>
              <w:ind w:firstLine="0"/>
              <w:jc w:val="center"/>
            </w:pPr>
            <w:r w:rsidRPr="00F70DB8">
              <w:t>Servidor</w:t>
            </w:r>
          </w:p>
        </w:tc>
        <w:tc>
          <w:tcPr>
            <w:tcW w:w="5619" w:type="dxa"/>
          </w:tcPr>
          <w:p w14:paraId="48F3DF6D" w14:textId="77777777" w:rsidR="00F3312D" w:rsidRDefault="00F3312D" w:rsidP="00F81F00">
            <w:pPr>
              <w:ind w:firstLine="0"/>
            </w:pPr>
            <w:r w:rsidRPr="00F70DB8">
              <w:t>Procesamiento de eventos, alertado y automatización</w:t>
            </w:r>
          </w:p>
        </w:tc>
      </w:tr>
      <w:tr w:rsidR="00F3312D" w14:paraId="4A9A0259" w14:textId="77777777" w:rsidTr="00F81F00">
        <w:tc>
          <w:tcPr>
            <w:tcW w:w="1873" w:type="dxa"/>
            <w:vAlign w:val="center"/>
          </w:tcPr>
          <w:p w14:paraId="7CB23129" w14:textId="77777777" w:rsidR="00F3312D" w:rsidRDefault="00F3312D" w:rsidP="00F81F00">
            <w:pPr>
              <w:ind w:firstLine="0"/>
              <w:jc w:val="left"/>
            </w:pPr>
            <w:r w:rsidRPr="00F70DB8">
              <w:t>INTERNAL</w:t>
            </w:r>
          </w:p>
        </w:tc>
        <w:tc>
          <w:tcPr>
            <w:tcW w:w="1524" w:type="dxa"/>
            <w:vAlign w:val="center"/>
          </w:tcPr>
          <w:p w14:paraId="5B14E3A2" w14:textId="77777777" w:rsidR="00F3312D" w:rsidRDefault="00F3312D" w:rsidP="00F81F00">
            <w:pPr>
              <w:ind w:firstLine="0"/>
              <w:jc w:val="center"/>
            </w:pPr>
            <w:r w:rsidRPr="00F70DB8">
              <w:t>Servidor</w:t>
            </w:r>
          </w:p>
        </w:tc>
        <w:tc>
          <w:tcPr>
            <w:tcW w:w="5619" w:type="dxa"/>
          </w:tcPr>
          <w:p w14:paraId="4B6DB3DD" w14:textId="77777777" w:rsidR="00F3312D" w:rsidRDefault="00F3312D" w:rsidP="00941E14">
            <w:pPr>
              <w:keepNext/>
              <w:ind w:firstLine="0"/>
            </w:pPr>
            <w:r w:rsidRPr="00F70DB8">
              <w:t>Colas internas del sistema</w:t>
            </w:r>
          </w:p>
        </w:tc>
      </w:tr>
    </w:tbl>
    <w:p w14:paraId="1158DABD" w14:textId="77777777" w:rsidR="00F3312D" w:rsidRDefault="00941E14" w:rsidP="00941E14">
      <w:pPr>
        <w:pStyle w:val="Descripcin"/>
      </w:pPr>
      <w:bookmarkStart w:id="117" w:name="_Toc233197699"/>
      <w:r>
        <w:t xml:space="preserve">Tabla </w:t>
      </w:r>
      <w:r w:rsidR="00CF260B">
        <w:fldChar w:fldCharType="begin"/>
      </w:r>
      <w:r w:rsidR="00CF260B">
        <w:instrText xml:space="preserve"> SEQ Tabla \* ARABIC </w:instrText>
      </w:r>
      <w:r w:rsidR="00CF260B">
        <w:fldChar w:fldCharType="separate"/>
      </w:r>
      <w:r w:rsidR="00CF260B">
        <w:rPr>
          <w:noProof/>
        </w:rPr>
        <w:t>20</w:t>
      </w:r>
      <w:r w:rsidR="00CF260B">
        <w:rPr>
          <w:noProof/>
        </w:rPr>
        <w:fldChar w:fldCharType="end"/>
      </w:r>
      <w:r>
        <w:t>: Tipos de artifacts</w:t>
      </w:r>
      <w:bookmarkEnd w:id="117"/>
    </w:p>
    <w:p w14:paraId="18CC464D" w14:textId="77777777" w:rsidR="00F3312D" w:rsidRPr="00040EE8" w:rsidRDefault="00F3312D" w:rsidP="00F3312D">
      <w:r w:rsidRPr="00040EE8">
        <w:t>La documentación oficial</w:t>
      </w:r>
      <w:r>
        <w:rPr>
          <w:rStyle w:val="Refdenotaalpie"/>
        </w:rPr>
        <w:footnoteReference w:id="8"/>
      </w:r>
      <w:r w:rsidRPr="00040EE8">
        <w:t xml:space="preserve"> indica que CLIENT_EVENT establece colas de eventos de cliente en el servidor y contiene VQL enviada al cliente para generar datos. Por su parte, SERVER_EVENT establece colas de eventos en el servidor</w:t>
      </w:r>
      <w:r w:rsidR="009D65B1">
        <w:t>.</w:t>
      </w:r>
    </w:p>
    <w:p w14:paraId="6FB1AFF1" w14:textId="77777777" w:rsidR="00F3312D" w:rsidRDefault="00F3312D" w:rsidP="00F3312D">
      <w:pPr>
        <w:pStyle w:val="Ttulo3"/>
      </w:pPr>
      <w:bookmarkStart w:id="118" w:name="_Toc234407418"/>
      <w:bookmarkStart w:id="119" w:name="_Toc234407571"/>
      <w:proofErr w:type="spellStart"/>
      <w:r w:rsidRPr="00522A62">
        <w:t>Collections</w:t>
      </w:r>
      <w:proofErr w:type="spellEnd"/>
      <w:r w:rsidRPr="00522A62">
        <w:t xml:space="preserve">, Hunts y </w:t>
      </w:r>
      <w:proofErr w:type="spellStart"/>
      <w:r w:rsidRPr="00522A62">
        <w:t>Monitoring</w:t>
      </w:r>
      <w:bookmarkEnd w:id="118"/>
      <w:bookmarkEnd w:id="119"/>
      <w:proofErr w:type="spellEnd"/>
    </w:p>
    <w:p w14:paraId="0EB7A4B1" w14:textId="77777777"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0C57EE7C" w14:textId="77777777" w:rsidTr="00B074E8">
        <w:tc>
          <w:tcPr>
            <w:tcW w:w="1873" w:type="dxa"/>
            <w:shd w:val="clear" w:color="auto" w:fill="9FFF7D"/>
          </w:tcPr>
          <w:p w14:paraId="3635E2C2"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4C48F8C1"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267BDA82"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787A7142" w14:textId="77777777" w:rsidR="00A95286" w:rsidRPr="00A95286" w:rsidRDefault="00A95286" w:rsidP="00A95286">
            <w:pPr>
              <w:ind w:firstLine="0"/>
              <w:jc w:val="center"/>
              <w:rPr>
                <w:b/>
                <w:bCs/>
              </w:rPr>
            </w:pPr>
            <w:r w:rsidRPr="00A95286">
              <w:rPr>
                <w:b/>
                <w:bCs/>
              </w:rPr>
              <w:t>Uso adecuado</w:t>
            </w:r>
          </w:p>
        </w:tc>
      </w:tr>
      <w:tr w:rsidR="00A95286" w14:paraId="53677354" w14:textId="77777777" w:rsidTr="00A95286">
        <w:tc>
          <w:tcPr>
            <w:tcW w:w="1873" w:type="dxa"/>
            <w:vAlign w:val="center"/>
          </w:tcPr>
          <w:p w14:paraId="2464C81E" w14:textId="77777777" w:rsidR="00A95286" w:rsidRDefault="00A95286" w:rsidP="00A95286">
            <w:pPr>
              <w:ind w:firstLine="0"/>
              <w:jc w:val="left"/>
            </w:pPr>
            <w:proofErr w:type="spellStart"/>
            <w:r w:rsidRPr="007041C9">
              <w:t>Collection</w:t>
            </w:r>
            <w:proofErr w:type="spellEnd"/>
          </w:p>
        </w:tc>
        <w:tc>
          <w:tcPr>
            <w:tcW w:w="2091" w:type="dxa"/>
            <w:vAlign w:val="center"/>
          </w:tcPr>
          <w:p w14:paraId="495DDBCC" w14:textId="77777777" w:rsidR="00A95286" w:rsidRDefault="00A95286" w:rsidP="00A95286">
            <w:pPr>
              <w:ind w:firstLine="0"/>
              <w:jc w:val="left"/>
            </w:pPr>
            <w:r w:rsidRPr="007041C9">
              <w:t>Uno o varios endpoints seleccionados.</w:t>
            </w:r>
          </w:p>
        </w:tc>
        <w:tc>
          <w:tcPr>
            <w:tcW w:w="2068" w:type="dxa"/>
            <w:vAlign w:val="center"/>
          </w:tcPr>
          <w:p w14:paraId="30C60417" w14:textId="77777777" w:rsidR="00A95286" w:rsidRDefault="00A95286" w:rsidP="00A95286">
            <w:pPr>
              <w:ind w:firstLine="0"/>
              <w:jc w:val="left"/>
            </w:pPr>
            <w:r w:rsidRPr="007041C9">
              <w:t>Puntual; finaliza al devolver resultados.</w:t>
            </w:r>
          </w:p>
        </w:tc>
        <w:tc>
          <w:tcPr>
            <w:tcW w:w="2984" w:type="dxa"/>
            <w:vAlign w:val="center"/>
          </w:tcPr>
          <w:p w14:paraId="3797BE2C" w14:textId="77777777" w:rsidR="00A95286" w:rsidRPr="00F70DB8" w:rsidRDefault="00A95286" w:rsidP="00A95286">
            <w:pPr>
              <w:ind w:firstLine="0"/>
              <w:jc w:val="left"/>
            </w:pPr>
            <w:r w:rsidRPr="007041C9">
              <w:t>Investigación concreta, adquisición de evidencias, validación de hipótesis.</w:t>
            </w:r>
          </w:p>
        </w:tc>
      </w:tr>
      <w:tr w:rsidR="00A95286" w14:paraId="1C9728F6" w14:textId="77777777" w:rsidTr="00A95286">
        <w:tc>
          <w:tcPr>
            <w:tcW w:w="1873" w:type="dxa"/>
            <w:vAlign w:val="center"/>
          </w:tcPr>
          <w:p w14:paraId="42C03315" w14:textId="77777777" w:rsidR="00A95286" w:rsidRDefault="00A95286" w:rsidP="00A95286">
            <w:pPr>
              <w:ind w:firstLine="0"/>
              <w:jc w:val="left"/>
            </w:pPr>
            <w:r w:rsidRPr="007041C9">
              <w:t>Hunt</w:t>
            </w:r>
          </w:p>
        </w:tc>
        <w:tc>
          <w:tcPr>
            <w:tcW w:w="2091" w:type="dxa"/>
            <w:vAlign w:val="center"/>
          </w:tcPr>
          <w:p w14:paraId="6274971A" w14:textId="77777777" w:rsidR="00A95286" w:rsidRDefault="00A95286" w:rsidP="00A95286">
            <w:pPr>
              <w:ind w:firstLine="0"/>
              <w:jc w:val="left"/>
            </w:pPr>
            <w:r w:rsidRPr="007041C9">
              <w:t>Múltiples endpoints.</w:t>
            </w:r>
          </w:p>
        </w:tc>
        <w:tc>
          <w:tcPr>
            <w:tcW w:w="2068" w:type="dxa"/>
            <w:vAlign w:val="center"/>
          </w:tcPr>
          <w:p w14:paraId="2DD59E8F" w14:textId="77777777" w:rsidR="00A95286" w:rsidRDefault="00A95286" w:rsidP="00A95286">
            <w:pPr>
              <w:ind w:firstLine="0"/>
              <w:jc w:val="left"/>
            </w:pPr>
            <w:r w:rsidRPr="007041C9">
              <w:t>Puntual o programado; orientado a escala.</w:t>
            </w:r>
          </w:p>
        </w:tc>
        <w:tc>
          <w:tcPr>
            <w:tcW w:w="2984" w:type="dxa"/>
            <w:vAlign w:val="center"/>
          </w:tcPr>
          <w:p w14:paraId="77308CD1" w14:textId="77777777" w:rsidR="00A95286" w:rsidRPr="00F70DB8" w:rsidRDefault="00A95286" w:rsidP="00A95286">
            <w:pPr>
              <w:ind w:firstLine="0"/>
              <w:jc w:val="left"/>
            </w:pPr>
            <w:r w:rsidRPr="007041C9">
              <w:t>Threat hunting, búsqueda de hashes, procesos, ficheros o indicadores.</w:t>
            </w:r>
          </w:p>
        </w:tc>
      </w:tr>
      <w:tr w:rsidR="00A95286" w14:paraId="7CDE5F87" w14:textId="77777777" w:rsidTr="00A95286">
        <w:tc>
          <w:tcPr>
            <w:tcW w:w="1873" w:type="dxa"/>
            <w:vAlign w:val="center"/>
          </w:tcPr>
          <w:p w14:paraId="6E0B22BB" w14:textId="77777777" w:rsidR="00A95286" w:rsidRDefault="00A95286" w:rsidP="00A95286">
            <w:pPr>
              <w:ind w:firstLine="0"/>
              <w:jc w:val="left"/>
            </w:pPr>
            <w:r w:rsidRPr="007041C9">
              <w:t>CLIENT_EVENT</w:t>
            </w:r>
          </w:p>
        </w:tc>
        <w:tc>
          <w:tcPr>
            <w:tcW w:w="2091" w:type="dxa"/>
            <w:vAlign w:val="center"/>
          </w:tcPr>
          <w:p w14:paraId="3C405712" w14:textId="77777777" w:rsidR="00A95286" w:rsidRDefault="00A95286" w:rsidP="00A95286">
            <w:pPr>
              <w:ind w:firstLine="0"/>
              <w:jc w:val="left"/>
            </w:pPr>
            <w:r w:rsidRPr="007041C9">
              <w:t xml:space="preserve">Endpoints con la configuración de </w:t>
            </w:r>
            <w:proofErr w:type="spellStart"/>
            <w:r w:rsidRPr="007041C9">
              <w:t>monitoring</w:t>
            </w:r>
            <w:proofErr w:type="spellEnd"/>
            <w:r w:rsidRPr="007041C9">
              <w:t xml:space="preserve"> aplicada.</w:t>
            </w:r>
          </w:p>
        </w:tc>
        <w:tc>
          <w:tcPr>
            <w:tcW w:w="2068" w:type="dxa"/>
            <w:vAlign w:val="center"/>
          </w:tcPr>
          <w:p w14:paraId="0B592030" w14:textId="77777777" w:rsidR="00A95286" w:rsidRDefault="00A95286" w:rsidP="00A95286">
            <w:pPr>
              <w:ind w:firstLine="0"/>
              <w:jc w:val="left"/>
            </w:pPr>
            <w:r w:rsidRPr="007041C9">
              <w:t>Continuo; permanece activo.</w:t>
            </w:r>
          </w:p>
        </w:tc>
        <w:tc>
          <w:tcPr>
            <w:tcW w:w="2984" w:type="dxa"/>
            <w:vAlign w:val="center"/>
          </w:tcPr>
          <w:p w14:paraId="75349253" w14:textId="77777777" w:rsidR="00A95286" w:rsidRPr="00F70DB8" w:rsidRDefault="00A95286" w:rsidP="00A95286">
            <w:pPr>
              <w:ind w:firstLine="0"/>
              <w:jc w:val="left"/>
            </w:pPr>
            <w:r w:rsidRPr="007041C9">
              <w:t>Detección HIDS en tiempo casi real y generación de eventos.</w:t>
            </w:r>
          </w:p>
        </w:tc>
      </w:tr>
      <w:tr w:rsidR="00A95286" w14:paraId="573CF014" w14:textId="77777777" w:rsidTr="00A95286">
        <w:tc>
          <w:tcPr>
            <w:tcW w:w="1873" w:type="dxa"/>
            <w:vAlign w:val="center"/>
          </w:tcPr>
          <w:p w14:paraId="7A03B51A" w14:textId="77777777" w:rsidR="00A95286" w:rsidRDefault="00A95286" w:rsidP="00A95286">
            <w:pPr>
              <w:ind w:firstLine="0"/>
              <w:jc w:val="left"/>
            </w:pPr>
            <w:r w:rsidRPr="007041C9">
              <w:t>SERVER_EVENT</w:t>
            </w:r>
          </w:p>
        </w:tc>
        <w:tc>
          <w:tcPr>
            <w:tcW w:w="2091" w:type="dxa"/>
            <w:vAlign w:val="center"/>
          </w:tcPr>
          <w:p w14:paraId="7B479868" w14:textId="77777777" w:rsidR="00A95286" w:rsidRDefault="00A95286" w:rsidP="00A95286">
            <w:pPr>
              <w:ind w:firstLine="0"/>
              <w:jc w:val="left"/>
            </w:pPr>
            <w:r w:rsidRPr="007041C9">
              <w:t>Servidor.</w:t>
            </w:r>
          </w:p>
        </w:tc>
        <w:tc>
          <w:tcPr>
            <w:tcW w:w="2068" w:type="dxa"/>
            <w:vAlign w:val="center"/>
          </w:tcPr>
          <w:p w14:paraId="04AED8A1" w14:textId="77777777" w:rsidR="00A95286" w:rsidRDefault="00A95286" w:rsidP="00A95286">
            <w:pPr>
              <w:ind w:firstLine="0"/>
              <w:jc w:val="left"/>
            </w:pPr>
            <w:r w:rsidRPr="007041C9">
              <w:t>Continuo sobre colas de eventos.</w:t>
            </w:r>
          </w:p>
        </w:tc>
        <w:tc>
          <w:tcPr>
            <w:tcW w:w="2984" w:type="dxa"/>
            <w:vAlign w:val="center"/>
          </w:tcPr>
          <w:p w14:paraId="42B93BEE" w14:textId="77777777" w:rsidR="00A95286" w:rsidRPr="00F70DB8" w:rsidRDefault="00A95286" w:rsidP="00A95286">
            <w:pPr>
              <w:ind w:firstLine="0"/>
              <w:jc w:val="left"/>
            </w:pPr>
            <w:r w:rsidRPr="007041C9">
              <w:t>Normalización, correlación ligera, alertado y salida externa.</w:t>
            </w:r>
          </w:p>
        </w:tc>
      </w:tr>
    </w:tbl>
    <w:p w14:paraId="57D30834" w14:textId="77777777" w:rsidR="00A95286" w:rsidRDefault="00A95286" w:rsidP="00A95286">
      <w:pPr>
        <w:pStyle w:val="Descripcin"/>
      </w:pPr>
      <w:bookmarkStart w:id="120" w:name="_Toc233197700"/>
      <w:r>
        <w:t xml:space="preserve">Tabla </w:t>
      </w:r>
      <w:r w:rsidR="00CF260B">
        <w:fldChar w:fldCharType="begin"/>
      </w:r>
      <w:r w:rsidR="00CF260B">
        <w:instrText xml:space="preserve"> SEQ Tabla \* ARABIC </w:instrText>
      </w:r>
      <w:r w:rsidR="00CF260B">
        <w:fldChar w:fldCharType="separate"/>
      </w:r>
      <w:r w:rsidR="00CF260B">
        <w:rPr>
          <w:noProof/>
        </w:rPr>
        <w:t>21</w:t>
      </w:r>
      <w:r w:rsidR="00CF260B">
        <w:rPr>
          <w:noProof/>
        </w:rPr>
        <w:fldChar w:fldCharType="end"/>
      </w:r>
      <w:r>
        <w:t xml:space="preserve">: </w:t>
      </w:r>
      <w:r w:rsidRPr="005D6D63">
        <w:t xml:space="preserve">Diferencias entre </w:t>
      </w:r>
      <w:proofErr w:type="spellStart"/>
      <w:r w:rsidRPr="005D6D63">
        <w:t>collections</w:t>
      </w:r>
      <w:proofErr w:type="spellEnd"/>
      <w:r w:rsidRPr="005D6D63">
        <w:t xml:space="preserve">, </w:t>
      </w:r>
      <w:proofErr w:type="spellStart"/>
      <w:r w:rsidRPr="005D6D63">
        <w:t>hunts</w:t>
      </w:r>
      <w:proofErr w:type="spellEnd"/>
      <w:r w:rsidRPr="005D6D63">
        <w:t xml:space="preserve">, </w:t>
      </w:r>
      <w:proofErr w:type="spellStart"/>
      <w:r w:rsidRPr="005D6D63">
        <w:t>monitoring</w:t>
      </w:r>
      <w:proofErr w:type="spellEnd"/>
      <w:r w:rsidRPr="005D6D63">
        <w:t xml:space="preserve"> y SERVER_EVENT</w:t>
      </w:r>
      <w:bookmarkEnd w:id="120"/>
    </w:p>
    <w:p w14:paraId="55EEA408" w14:textId="77777777" w:rsidR="00F02724" w:rsidRPr="00F02724" w:rsidRDefault="00F02724" w:rsidP="00F02724">
      <w:r w:rsidRPr="00F02724">
        <w:t xml:space="preserve">Esta diferencia es importante para el diseño experimental. Los </w:t>
      </w:r>
      <w:proofErr w:type="spellStart"/>
      <w:r w:rsidRPr="00F02724">
        <w:t>hunts</w:t>
      </w:r>
      <w:proofErr w:type="spellEnd"/>
      <w:r w:rsidRPr="00F02724">
        <w:t xml:space="preserve"> y </w:t>
      </w:r>
      <w:proofErr w:type="spellStart"/>
      <w:r w:rsidRPr="00F02724">
        <w:t>collections</w:t>
      </w:r>
      <w:proofErr w:type="spellEnd"/>
      <w:r w:rsidRPr="00F02724">
        <w:t xml:space="preserve"> permiten verificar visibilidad y recuperar evidencias, pero no representan por sí mismos una detección continua. </w:t>
      </w:r>
      <w:r w:rsidRPr="00F02724">
        <w:lastRenderedPageBreak/>
        <w:t>Para evaluar Velociraptor como HIDS, el foco debe situarse en CLIENT_EVENT y en la capacidad de los artifacts para generar eventos filtrados, relevantes y accionables.</w:t>
      </w:r>
    </w:p>
    <w:p w14:paraId="3F17AB63" w14:textId="77777777" w:rsidR="00DB7CB4" w:rsidRDefault="00DB7CB4">
      <w:pPr>
        <w:spacing w:after="160" w:line="278" w:lineRule="auto"/>
        <w:ind w:firstLine="0"/>
        <w:jc w:val="left"/>
        <w:rPr>
          <w:rFonts w:eastAsiaTheme="majorEastAsia" w:cstheme="majorBidi"/>
          <w:b/>
          <w:color w:val="000000" w:themeColor="text1"/>
          <w:sz w:val="36"/>
          <w:szCs w:val="32"/>
        </w:rPr>
      </w:pPr>
      <w:r>
        <w:br w:type="page"/>
      </w:r>
    </w:p>
    <w:p w14:paraId="0A16BEB3" w14:textId="77777777" w:rsidR="00AD0AAC" w:rsidRDefault="00913C83" w:rsidP="00AD0AAC">
      <w:pPr>
        <w:pStyle w:val="Ttulo2"/>
      </w:pPr>
      <w:bookmarkStart w:id="121" w:name="_Toc234407419"/>
      <w:bookmarkStart w:id="122" w:name="_Toc234407572"/>
      <w:r w:rsidRPr="00913C83">
        <w:lastRenderedPageBreak/>
        <w:t>Velociraptor Query Language (VQL)</w:t>
      </w:r>
      <w:bookmarkEnd w:id="121"/>
      <w:bookmarkEnd w:id="122"/>
    </w:p>
    <w:p w14:paraId="259E8251" w14:textId="77777777" w:rsidR="00536614" w:rsidRDefault="00536614" w:rsidP="00666C0C">
      <w:r>
        <w:t>Como se ha podido deducir por las explicaciones previas, el Velociraptor Query Language (VQL</w:t>
      </w:r>
      <w:r w:rsidR="00DB16BB">
        <w:rPr>
          <w:rStyle w:val="Refdenotaalpie"/>
        </w:rPr>
        <w:footnoteReference w:id="9"/>
      </w:r>
      <w:r>
        <w:t xml:space="preserve">) es el lenguaje utilizado por Velociraptor para consultar y procesar información procedente de los endpoints. Su sintaxis se inspira en SQL, pero su funcionamiento </w:t>
      </w:r>
      <w:r w:rsidR="00666C0C">
        <w:t>se diferencia</w:t>
      </w:r>
      <w:r>
        <w:t xml:space="preserve"> de los sistemas de bases de datos tradicionales. En lugar de consultar tablas persistentes, VQL opera sobre plugins, que generan dinámicamente información del sistema en forma de filas.</w:t>
      </w:r>
    </w:p>
    <w:p w14:paraId="4CFA141F" w14:textId="77777777" w:rsidR="001F5291" w:rsidRDefault="00536614" w:rsidP="00536614">
      <w:r>
        <w:t>Este lenguaje constituye el núcleo funcional de Velociraptor, ya que permite definir la lógica de adquisición de evidencias, detección de comportamientos sospechosos o recopilación de telemetría del endpoint. Las consultas VQL se integran normalmente dentro de artifacts, desde donde se distribuyen a los clientes para su ejecución local (Velociraptor, s. f.-d).</w:t>
      </w:r>
    </w:p>
    <w:p w14:paraId="30E2DA08" w14:textId="77777777" w:rsidR="00522A62" w:rsidRPr="00522A62" w:rsidRDefault="00522A62" w:rsidP="00522A62">
      <w:pPr>
        <w:pStyle w:val="Ttulo3"/>
      </w:pPr>
      <w:bookmarkStart w:id="123" w:name="_Toc234407420"/>
      <w:bookmarkStart w:id="124" w:name="_Toc234407573"/>
      <w:r>
        <w:t>Estructura de una consulta VQL</w:t>
      </w:r>
      <w:bookmarkEnd w:id="123"/>
      <w:bookmarkEnd w:id="124"/>
    </w:p>
    <w:p w14:paraId="09D3268C"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047A80D6" w14:textId="77777777" w:rsidR="00253A68" w:rsidRDefault="00253A68" w:rsidP="00253A68">
      <w:r>
        <w:t>Una estructura simplificada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63CCE50C" w14:textId="77777777" w:rsidTr="00A82B38">
        <w:tc>
          <w:tcPr>
            <w:tcW w:w="9017" w:type="dxa"/>
            <w:shd w:val="clear" w:color="auto" w:fill="E8E8E8" w:themeFill="background2"/>
          </w:tcPr>
          <w:p w14:paraId="6AAD3927"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12767BD7"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w:t>
            </w:r>
            <w:proofErr w:type="spellStart"/>
            <w:r w:rsidR="00EC032E" w:rsidRPr="00EC032E">
              <w:rPr>
                <w:rFonts w:ascii="Consolas" w:hAnsi="Consolas"/>
                <w:lang w:val="es-PE"/>
              </w:rPr>
              <w:t>parametros</w:t>
            </w:r>
            <w:proofErr w:type="spellEnd"/>
            <w:r w:rsidR="00EC032E" w:rsidRPr="00EC032E">
              <w:rPr>
                <w:rFonts w:ascii="Consolas" w:hAnsi="Consolas"/>
                <w:lang w:val="es-PE"/>
              </w:rPr>
              <w:t>)</w:t>
            </w:r>
          </w:p>
          <w:p w14:paraId="6679A572"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 xml:space="preserve">WHERE </w:t>
            </w:r>
            <w:proofErr w:type="spellStart"/>
            <w:r w:rsidR="00EC032E" w:rsidRPr="00EC032E">
              <w:rPr>
                <w:rFonts w:ascii="Consolas" w:hAnsi="Consolas"/>
                <w:lang w:val="es-PE"/>
              </w:rPr>
              <w:t>condicion</w:t>
            </w:r>
            <w:proofErr w:type="spellEnd"/>
          </w:p>
        </w:tc>
      </w:tr>
    </w:tbl>
    <w:p w14:paraId="467BE702" w14:textId="77777777" w:rsidR="00253A68" w:rsidRDefault="00EC032E" w:rsidP="00C76133">
      <w:pPr>
        <w:pStyle w:val="Descripcin"/>
      </w:pPr>
      <w:bookmarkStart w:id="125" w:name="_Toc233197608"/>
      <w:r>
        <w:t xml:space="preserve">Código </w:t>
      </w:r>
      <w:r w:rsidR="00212067">
        <w:fldChar w:fldCharType="begin"/>
      </w:r>
      <w:r w:rsidR="00212067">
        <w:instrText xml:space="preserve"> SEQ Código \* ARABIC </w:instrText>
      </w:r>
      <w:r w:rsidR="00212067">
        <w:fldChar w:fldCharType="separate"/>
      </w:r>
      <w:r w:rsidR="00212067">
        <w:rPr>
          <w:noProof/>
        </w:rPr>
        <w:t>1</w:t>
      </w:r>
      <w:r w:rsidR="00212067">
        <w:rPr>
          <w:noProof/>
        </w:rPr>
        <w:fldChar w:fldCharType="end"/>
      </w:r>
      <w:r>
        <w:t>: Ejemplo consulta VQL</w:t>
      </w:r>
      <w:bookmarkEnd w:id="125"/>
    </w:p>
    <w:p w14:paraId="1A5A15EA"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0D0771DA"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14:paraId="73FEC8A0" w14:textId="77777777" w:rsidTr="00A82B38">
        <w:tc>
          <w:tcPr>
            <w:tcW w:w="9017" w:type="dxa"/>
            <w:shd w:val="clear" w:color="auto" w:fill="E8E8E8" w:themeFill="background2"/>
          </w:tcPr>
          <w:p w14:paraId="71A76261" w14:textId="77777777" w:rsidR="005B2447" w:rsidRDefault="005B2447" w:rsidP="00A82B38">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 xml:space="preserve">SELECT Name, </w:t>
            </w:r>
            <w:proofErr w:type="spellStart"/>
            <w:r w:rsidR="00517CF0" w:rsidRPr="00517CF0">
              <w:rPr>
                <w:rFonts w:ascii="Consolas" w:hAnsi="Consolas"/>
                <w:lang w:val="es-PE"/>
              </w:rPr>
              <w:t>Pid</w:t>
            </w:r>
            <w:proofErr w:type="spellEnd"/>
          </w:p>
          <w:p w14:paraId="3D760731" w14:textId="77777777" w:rsidR="005B2447" w:rsidRPr="00517CF0" w:rsidRDefault="005B2447" w:rsidP="00517CF0">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 xml:space="preserve">FROM </w:t>
            </w:r>
            <w:proofErr w:type="gramStart"/>
            <w:r w:rsidR="00517CF0" w:rsidRPr="00517CF0">
              <w:rPr>
                <w:rFonts w:ascii="Consolas" w:hAnsi="Consolas"/>
                <w:lang w:val="es-PE"/>
              </w:rPr>
              <w:t>pslist(</w:t>
            </w:r>
            <w:proofErr w:type="gramEnd"/>
            <w:r w:rsidR="00517CF0" w:rsidRPr="00517CF0">
              <w:rPr>
                <w:rFonts w:ascii="Consolas" w:hAnsi="Consolas"/>
                <w:lang w:val="es-PE"/>
              </w:rPr>
              <w:t>)</w:t>
            </w:r>
          </w:p>
        </w:tc>
      </w:tr>
    </w:tbl>
    <w:p w14:paraId="10639C90" w14:textId="77777777" w:rsidR="005B2447" w:rsidRDefault="005B2447" w:rsidP="005B2447">
      <w:pPr>
        <w:pStyle w:val="Descripcin"/>
      </w:pPr>
      <w:bookmarkStart w:id="126" w:name="_Toc233197609"/>
      <w:r>
        <w:t xml:space="preserve">Código </w:t>
      </w:r>
      <w:r w:rsidR="00212067">
        <w:fldChar w:fldCharType="begin"/>
      </w:r>
      <w:r w:rsidR="00212067">
        <w:instrText xml:space="preserve"> SEQ Código \* ARABIC </w:instrText>
      </w:r>
      <w:r w:rsidR="00212067">
        <w:fldChar w:fldCharType="separate"/>
      </w:r>
      <w:r w:rsidR="00212067">
        <w:rPr>
          <w:noProof/>
        </w:rPr>
        <w:t>2</w:t>
      </w:r>
      <w:r w:rsidR="00212067">
        <w:rPr>
          <w:noProof/>
        </w:rPr>
        <w:fldChar w:fldCharType="end"/>
      </w:r>
      <w:r>
        <w:t xml:space="preserve">: Ejemplo </w:t>
      </w:r>
      <w:r w:rsidR="0032459F">
        <w:t>o</w:t>
      </w:r>
      <w:r>
        <w:t>btener info VQL</w:t>
      </w:r>
      <w:bookmarkEnd w:id="126"/>
    </w:p>
    <w:p w14:paraId="5879EC4B" w14:textId="77777777" w:rsidR="00517CF0" w:rsidRDefault="00517CF0" w:rsidP="00517CF0">
      <w:r w:rsidRPr="00517CF0">
        <w:t xml:space="preserve">Esta consulta utiliza el plugin </w:t>
      </w:r>
      <w:proofErr w:type="gramStart"/>
      <w:r w:rsidRPr="00517CF0">
        <w:t>pslist(</w:t>
      </w:r>
      <w:proofErr w:type="gramEnd"/>
      <w:r w:rsidRPr="00517CF0">
        <w:t>) para obtener los procesos activos del sistema y devuelve el nombre del proceso junto con su identificador.</w:t>
      </w:r>
    </w:p>
    <w:p w14:paraId="586AEAFC" w14:textId="77777777" w:rsidR="00517CF0" w:rsidRDefault="00517CF0" w:rsidP="00517CF0">
      <w:r>
        <w:lastRenderedPageBreak/>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14:paraId="0AA4DC72" w14:textId="77777777" w:rsidTr="00A82B38">
        <w:tc>
          <w:tcPr>
            <w:tcW w:w="9017" w:type="dxa"/>
            <w:shd w:val="clear" w:color="auto" w:fill="E8E8E8" w:themeFill="background2"/>
          </w:tcPr>
          <w:p w14:paraId="18C5BB69" w14:textId="77777777" w:rsidR="00517CF0" w:rsidRDefault="00517CF0" w:rsidP="00A82B38">
            <w:pPr>
              <w:ind w:firstLine="0"/>
              <w:rPr>
                <w:rFonts w:ascii="Consolas" w:hAnsi="Consolas"/>
                <w:lang w:val="es-PE"/>
              </w:rPr>
            </w:pPr>
            <w:r>
              <w:rPr>
                <w:rFonts w:ascii="Consolas" w:hAnsi="Consolas"/>
                <w:lang w:val="es-PE"/>
              </w:rPr>
              <w:t xml:space="preserve">$ </w:t>
            </w:r>
            <w:r w:rsidRPr="00517CF0">
              <w:rPr>
                <w:rFonts w:ascii="Consolas" w:hAnsi="Consolas"/>
                <w:lang w:val="es-PE"/>
              </w:rPr>
              <w:t xml:space="preserve">SELECT </w:t>
            </w:r>
            <w:r w:rsidR="00276F78" w:rsidRPr="00276F78">
              <w:rPr>
                <w:rFonts w:ascii="Consolas" w:hAnsi="Consolas"/>
                <w:lang w:val="es-PE"/>
              </w:rPr>
              <w:t xml:space="preserve">Key, </w:t>
            </w:r>
            <w:proofErr w:type="spellStart"/>
            <w:r w:rsidR="00276F78" w:rsidRPr="00276F78">
              <w:rPr>
                <w:rFonts w:ascii="Consolas" w:hAnsi="Consolas"/>
                <w:lang w:val="es-PE"/>
              </w:rPr>
              <w:t>Value</w:t>
            </w:r>
            <w:proofErr w:type="spellEnd"/>
          </w:p>
          <w:p w14:paraId="74B37A44" w14:textId="77777777" w:rsidR="00A5696B" w:rsidRDefault="00517CF0" w:rsidP="00276F78">
            <w:pPr>
              <w:ind w:firstLine="0"/>
              <w:rPr>
                <w:rFonts w:ascii="Consolas" w:hAnsi="Consolas"/>
                <w:lang w:val="es-PE"/>
              </w:rPr>
            </w:pPr>
            <w:r>
              <w:rPr>
                <w:rFonts w:ascii="Consolas" w:hAnsi="Consolas"/>
                <w:lang w:val="es-PE"/>
              </w:rPr>
              <w:t>$</w:t>
            </w:r>
            <w:r w:rsidR="00276F78">
              <w:rPr>
                <w:rFonts w:ascii="Consolas" w:hAnsi="Consolas"/>
                <w:lang w:val="es-PE"/>
              </w:rPr>
              <w:t xml:space="preserve"> </w:t>
            </w:r>
            <w:r w:rsidRPr="00517CF0">
              <w:rPr>
                <w:rFonts w:ascii="Consolas" w:hAnsi="Consolas"/>
                <w:lang w:val="es-PE"/>
              </w:rPr>
              <w:t>FROM</w:t>
            </w:r>
            <w:r w:rsidR="00276F78">
              <w:rPr>
                <w:rFonts w:ascii="Consolas" w:hAnsi="Consolas"/>
                <w:lang w:val="es-PE"/>
              </w:rPr>
              <w:t xml:space="preserve"> </w:t>
            </w:r>
            <w:proofErr w:type="spellStart"/>
            <w:proofErr w:type="gramStart"/>
            <w:r w:rsidR="00276F78" w:rsidRPr="00276F78">
              <w:rPr>
                <w:rFonts w:ascii="Consolas" w:hAnsi="Consolas"/>
                <w:lang w:val="es-PE"/>
              </w:rPr>
              <w:t>registry</w:t>
            </w:r>
            <w:proofErr w:type="spellEnd"/>
            <w:r w:rsidR="00276F78" w:rsidRPr="00276F78">
              <w:rPr>
                <w:rFonts w:ascii="Consolas" w:hAnsi="Consolas"/>
                <w:lang w:val="es-PE"/>
              </w:rPr>
              <w:t>(</w:t>
            </w:r>
            <w:proofErr w:type="spellStart"/>
            <w:proofErr w:type="gramEnd"/>
            <w:r w:rsidR="00276F78" w:rsidRPr="00276F78">
              <w:rPr>
                <w:rFonts w:ascii="Consolas" w:hAnsi="Consolas"/>
                <w:lang w:val="es-PE"/>
              </w:rPr>
              <w:t>key</w:t>
            </w:r>
            <w:proofErr w:type="spellEnd"/>
            <w:r w:rsidR="00276F78" w:rsidRPr="00276F78">
              <w:rPr>
                <w:rFonts w:ascii="Consolas" w:hAnsi="Consolas"/>
                <w:lang w:val="es-PE"/>
              </w:rPr>
              <w:t>=</w:t>
            </w:r>
          </w:p>
          <w:p w14:paraId="24667BB7" w14:textId="77777777" w:rsidR="00517CF0" w:rsidRPr="00517CF0" w:rsidRDefault="00276F78" w:rsidP="007170F6">
            <w:pPr>
              <w:keepNext/>
              <w:ind w:firstLine="0"/>
              <w:rPr>
                <w:rFonts w:ascii="Consolas" w:hAnsi="Consolas"/>
                <w:lang w:val="es-PE"/>
              </w:rPr>
            </w:pPr>
            <w:r w:rsidRPr="00276F78">
              <w:rPr>
                <w:rFonts w:ascii="Consolas" w:hAnsi="Consolas"/>
                <w:lang w:val="es-PE"/>
              </w:rPr>
              <w:t>"HKEY_LOCAL_MACHINE\\Software\\Microsoft\\Windows\\CurrentVersion\\Run")</w:t>
            </w:r>
          </w:p>
        </w:tc>
      </w:tr>
    </w:tbl>
    <w:p w14:paraId="71A9C765" w14:textId="77777777" w:rsidR="00517CF0" w:rsidRDefault="007170F6" w:rsidP="007170F6">
      <w:pPr>
        <w:pStyle w:val="Descripcin"/>
      </w:pPr>
      <w:bookmarkStart w:id="127" w:name="_Toc233197610"/>
      <w:r>
        <w:t xml:space="preserve">Código </w:t>
      </w:r>
      <w:r w:rsidR="00212067">
        <w:fldChar w:fldCharType="begin"/>
      </w:r>
      <w:r w:rsidR="00212067">
        <w:instrText xml:space="preserve"> SEQ Código \* ARABIC </w:instrText>
      </w:r>
      <w:r w:rsidR="00212067">
        <w:fldChar w:fldCharType="separate"/>
      </w:r>
      <w:r w:rsidR="00212067">
        <w:rPr>
          <w:noProof/>
        </w:rPr>
        <w:t>3</w:t>
      </w:r>
      <w:r w:rsidR="00212067">
        <w:rPr>
          <w:noProof/>
        </w:rPr>
        <w:fldChar w:fldCharType="end"/>
      </w:r>
      <w:r w:rsidRPr="00CD4C49">
        <w:t>: Ejemplo consulta de claves VQL</w:t>
      </w:r>
      <w:bookmarkEnd w:id="127"/>
    </w:p>
    <w:p w14:paraId="1953608F" w14:textId="77777777" w:rsidR="00522A62" w:rsidRDefault="00522A62" w:rsidP="00522A62">
      <w:pPr>
        <w:pStyle w:val="Ttulo3"/>
      </w:pPr>
      <w:bookmarkStart w:id="128" w:name="_Toc234407421"/>
      <w:bookmarkStart w:id="129" w:name="_Toc234407574"/>
      <w:r w:rsidRPr="00522A62">
        <w:t>Query Engine, plugins y lazy evaluation</w:t>
      </w:r>
      <w:bookmarkEnd w:id="128"/>
      <w:bookmarkEnd w:id="129"/>
    </w:p>
    <w:p w14:paraId="2EAC12F6" w14:textId="77777777"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oficial describe que los plugins VQL no son tablas estáticas en disco, sino componentes que producen filas dinámicamente</w:t>
      </w:r>
      <w:r w:rsidR="00522A62">
        <w:t>.</w:t>
      </w:r>
    </w:p>
    <w:p w14:paraId="1A602603" w14:textId="77777777" w:rsidR="00522A62" w:rsidRDefault="00522A62">
      <w:pPr>
        <w:pStyle w:val="Prrafodelista"/>
        <w:numPr>
          <w:ilvl w:val="0"/>
          <w:numId w:val="30"/>
        </w:numPr>
      </w:pPr>
      <w:r>
        <w:t>Internamente, el funcionamiento básico es:</w:t>
      </w:r>
    </w:p>
    <w:p w14:paraId="759EEEDE" w14:textId="77777777" w:rsidR="00DB7CB4" w:rsidRDefault="00DB7CB4">
      <w:pPr>
        <w:pStyle w:val="Prrafodelista"/>
        <w:numPr>
          <w:ilvl w:val="0"/>
          <w:numId w:val="30"/>
        </w:numPr>
      </w:pPr>
      <w:r>
        <w:t>El plugin indicado en FROM genera una o varias filas.</w:t>
      </w:r>
    </w:p>
    <w:p w14:paraId="6D3EBA2D" w14:textId="77777777" w:rsidR="00DB7CB4" w:rsidRDefault="00DB7CB4">
      <w:pPr>
        <w:pStyle w:val="Prrafodelista"/>
        <w:numPr>
          <w:ilvl w:val="0"/>
          <w:numId w:val="30"/>
        </w:numPr>
      </w:pPr>
      <w:r>
        <w:t>Cada fila se evalúa frente a filtros y condiciones.</w:t>
      </w:r>
    </w:p>
    <w:p w14:paraId="1A79302F" w14:textId="77777777" w:rsidR="00DB7CB4" w:rsidRDefault="00DB7CB4">
      <w:pPr>
        <w:pStyle w:val="Prrafodelista"/>
        <w:numPr>
          <w:ilvl w:val="0"/>
          <w:numId w:val="30"/>
        </w:numPr>
      </w:pPr>
      <w:r>
        <w:t>Las columnas del SELECT se calculan cuando son necesarias.</w:t>
      </w:r>
    </w:p>
    <w:p w14:paraId="363A3AD7" w14:textId="77777777" w:rsidR="00DB7CB4" w:rsidRDefault="00DB7CB4">
      <w:pPr>
        <w:pStyle w:val="Prrafodelista"/>
        <w:numPr>
          <w:ilvl w:val="0"/>
          <w:numId w:val="30"/>
        </w:numPr>
      </w:pPr>
      <w:r>
        <w:t>El resultado final se devuelve como filas estructuradas.</w:t>
      </w:r>
    </w:p>
    <w:p w14:paraId="72F013AF" w14:textId="77777777" w:rsidR="00522A62" w:rsidRDefault="00522A62" w:rsidP="00522A62">
      <w:r>
        <w:t>Un aspecto importante del Query Engine es la lazy evaluation. Velociraptor intenta retrasar la evaluación de expresiones hasta que sea realmente necesaria. Esto evita trabajo innecesario, por ejemplo, calcular columnas complejas en filas que después van a ser descartadas por un filtro. Según la documentación, este comportamiento es clave para escribir consultas VQL eficientes.</w:t>
      </w:r>
    </w:p>
    <w:p w14:paraId="7F3008A5"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14:paraId="1375D750" w14:textId="77777777" w:rsidTr="00F81F00">
        <w:tc>
          <w:tcPr>
            <w:tcW w:w="9017" w:type="dxa"/>
            <w:shd w:val="clear" w:color="auto" w:fill="E8E8E8" w:themeFill="background2"/>
          </w:tcPr>
          <w:p w14:paraId="70C8ADAE"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SELECT Name, hash(path=Exe)</w:t>
            </w:r>
          </w:p>
          <w:p w14:paraId="5DBBE345"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 xml:space="preserve">FROM </w:t>
            </w:r>
            <w:proofErr w:type="gramStart"/>
            <w:r w:rsidRPr="008D79AB">
              <w:rPr>
                <w:rFonts w:ascii="Consolas" w:hAnsi="Consolas"/>
                <w:lang w:val="es-PE"/>
              </w:rPr>
              <w:t>pslist(</w:t>
            </w:r>
            <w:proofErr w:type="gramEnd"/>
            <w:r w:rsidRPr="008D79AB">
              <w:rPr>
                <w:rFonts w:ascii="Consolas" w:hAnsi="Consolas"/>
                <w:lang w:val="es-PE"/>
              </w:rPr>
              <w:t>)</w:t>
            </w:r>
          </w:p>
          <w:p w14:paraId="0C0AC009" w14:textId="77777777" w:rsidR="00522A62" w:rsidRPr="00517CF0" w:rsidRDefault="00522A62" w:rsidP="00F81F00">
            <w:pPr>
              <w:keepNext/>
              <w:ind w:firstLine="0"/>
              <w:rPr>
                <w:rFonts w:ascii="Consolas" w:hAnsi="Consolas"/>
                <w:lang w:val="es-PE"/>
              </w:rPr>
            </w:pPr>
            <w:r>
              <w:rPr>
                <w:rFonts w:ascii="Consolas" w:hAnsi="Consolas"/>
                <w:lang w:val="es-PE"/>
              </w:rPr>
              <w:t xml:space="preserve">$ </w:t>
            </w:r>
            <w:r w:rsidRPr="008D79AB">
              <w:rPr>
                <w:rFonts w:ascii="Consolas" w:hAnsi="Consolas"/>
                <w:lang w:val="es-PE"/>
              </w:rPr>
              <w:t>WHERE Name = "powershell.exe"</w:t>
            </w:r>
          </w:p>
        </w:tc>
      </w:tr>
    </w:tbl>
    <w:p w14:paraId="2AD1DAD3" w14:textId="77777777" w:rsidR="00522A62" w:rsidRDefault="00522A62" w:rsidP="00522A62">
      <w:pPr>
        <w:pStyle w:val="Descripcin"/>
      </w:pPr>
      <w:bookmarkStart w:id="130" w:name="_Toc233197611"/>
      <w:r>
        <w:t xml:space="preserve">Código </w:t>
      </w:r>
      <w:r w:rsidR="00212067">
        <w:fldChar w:fldCharType="begin"/>
      </w:r>
      <w:r w:rsidR="00212067">
        <w:instrText xml:space="preserve"> SEQ Código \* ARABIC </w:instrText>
      </w:r>
      <w:r w:rsidR="00212067">
        <w:fldChar w:fldCharType="separate"/>
      </w:r>
      <w:r w:rsidR="00212067">
        <w:rPr>
          <w:noProof/>
        </w:rPr>
        <w:t>4</w:t>
      </w:r>
      <w:r w:rsidR="00212067">
        <w:rPr>
          <w:noProof/>
        </w:rPr>
        <w:fldChar w:fldCharType="end"/>
      </w:r>
      <w:r>
        <w:t xml:space="preserve">: </w:t>
      </w:r>
      <w:r w:rsidRPr="008530C0">
        <w:t xml:space="preserve">Ejemplo </w:t>
      </w:r>
      <w:r>
        <w:t>funcionamiento lazy evaluation</w:t>
      </w:r>
      <w:bookmarkEnd w:id="130"/>
    </w:p>
    <w:p w14:paraId="4FC4A46C" w14:textId="77777777" w:rsidR="00DE764C" w:rsidRDefault="00DE764C" w:rsidP="00DE764C">
      <w:r>
        <w:t xml:space="preserve">En el ejemplo anterior, </w:t>
      </w:r>
      <w:proofErr w:type="gramStart"/>
      <w:r>
        <w:t>pslist(</w:t>
      </w:r>
      <w:proofErr w:type="gramEnd"/>
      <w:r>
        <w: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45E49FEC" w14:textId="77777777" w:rsidR="00522A62" w:rsidRPr="00522A62" w:rsidRDefault="00DE764C" w:rsidP="00DE764C">
      <w:r>
        <w:t xml:space="preserve">Esta característica es relevante para el TFM porque permite diseñar artifacts más eficientes: primero se filtra por señales simples y posteriormente se calculan campos más costosos, como hashes, búsquedas en disco, </w:t>
      </w:r>
      <w:proofErr w:type="spellStart"/>
      <w:r>
        <w:t>parseo</w:t>
      </w:r>
      <w:proofErr w:type="spellEnd"/>
      <w:r>
        <w:t xml:space="preserve"> de eventos o correlaciones.</w:t>
      </w:r>
    </w:p>
    <w:p w14:paraId="6ED7EEA8" w14:textId="77777777" w:rsidR="001F5291" w:rsidRDefault="0085743D" w:rsidP="0085743D">
      <w:pPr>
        <w:pStyle w:val="Ttulo3"/>
      </w:pPr>
      <w:bookmarkStart w:id="131" w:name="_Toc234407422"/>
      <w:bookmarkStart w:id="132" w:name="_Toc234407575"/>
      <w:r w:rsidRPr="0085743D">
        <w:lastRenderedPageBreak/>
        <w:t xml:space="preserve">Event </w:t>
      </w:r>
      <w:proofErr w:type="spellStart"/>
      <w:r w:rsidRPr="0085743D">
        <w:t>queries</w:t>
      </w:r>
      <w:proofErr w:type="spellEnd"/>
      <w:r w:rsidRPr="0085743D">
        <w:t xml:space="preserve"> y monitorización continua</w:t>
      </w:r>
      <w:bookmarkEnd w:id="131"/>
      <w:bookmarkEnd w:id="132"/>
    </w:p>
    <w:p w14:paraId="6CEB9FA2" w14:textId="77777777" w:rsidR="0085743D" w:rsidRDefault="0085743D" w:rsidP="0085743D">
      <w:r>
        <w:t xml:space="preserve">Las consultas VQL convencionales devuelven un conjunto de resultados y finalizan. Las event </w:t>
      </w:r>
      <w:proofErr w:type="spellStart"/>
      <w:r>
        <w:t>queries</w:t>
      </w:r>
      <w:proofErr w:type="spellEnd"/>
      <w:r w:rsidR="00440D4F">
        <w:rPr>
          <w:rStyle w:val="Refdenotaalpie"/>
        </w:rPr>
        <w:footnoteReference w:id="10"/>
      </w:r>
      <w:r>
        <w:t>, en cambio, se apoyan en event plugins que no terminan por sí mismos: permanecen esperando sucesos y emiten filas cuando el evento ocurre. La documentación oficial indica que estas consultas devuelven resultados parciales hasta que son canceladas.</w:t>
      </w:r>
    </w:p>
    <w:p w14:paraId="26580CC1" w14:textId="77777777" w:rsidR="0085743D" w:rsidRDefault="0085743D" w:rsidP="0085743D">
      <w:r>
        <w:t xml:space="preserve">En la arquitectura de </w:t>
      </w:r>
      <w:proofErr w:type="spellStart"/>
      <w:r>
        <w:t>client</w:t>
      </w:r>
      <w:proofErr w:type="spellEnd"/>
      <w:r>
        <w:t xml:space="preserve"> </w:t>
      </w:r>
      <w:proofErr w:type="spellStart"/>
      <w:r>
        <w:t>monitoring</w:t>
      </w:r>
      <w:proofErr w:type="spellEnd"/>
      <w:r w:rsidR="00315764">
        <w:rPr>
          <w:rStyle w:val="Refdenotaalpie"/>
        </w:rPr>
        <w:footnoteReference w:id="11"/>
      </w:r>
      <w:r>
        <w:t xml:space="preserve">, el cliente mantiene un conjunto de event </w:t>
      </w:r>
      <w:proofErr w:type="spellStart"/>
      <w:r>
        <w:t>queries</w:t>
      </w:r>
      <w:proofErr w:type="spellEnd"/>
      <w:r>
        <w:t xml:space="preserve"> en paralelo dentro de su tabla de monitorización. Estas consultas pueden ejecutarse de forma autónoma en el endpoint, incluso aunque el servidor solo sea necesario para sincronizar cambios de configuración. Cuando producen filas, el cliente las envía al servidor, que las escribe en el datastore.</w:t>
      </w:r>
    </w:p>
    <w:p w14:paraId="1AEE082E" w14:textId="77777777" w:rsidR="0085743D" w:rsidRDefault="0085743D" w:rsidP="0085743D">
      <w:pPr>
        <w:rPr>
          <w:rFonts w:eastAsiaTheme="majorEastAsia" w:cstheme="majorBidi"/>
          <w:b/>
          <w:color w:val="000000" w:themeColor="text1"/>
          <w:sz w:val="36"/>
          <w:szCs w:val="32"/>
        </w:rPr>
      </w:pPr>
      <w:r>
        <w:t xml:space="preserve">Este modelo es el más relevante para una aproximación HIDS, ya que permite capturar actividad efímera que podría perderse con una </w:t>
      </w:r>
      <w:proofErr w:type="spellStart"/>
      <w:r>
        <w:t>collection</w:t>
      </w:r>
      <w:proofErr w:type="spellEnd"/>
      <w:r>
        <w:t xml:space="preserve"> puntual. No obstante, los eventos no se remiten necesariamente de forma instantánea: Velociraptor puede agrupar filas en memoria y enviarlas por lotes para evitar comunicaciones demasiado frecuentes. Por ello, en el TFM se hablará de tiempo casi real, no de tiempo real estricto.</w:t>
      </w:r>
      <w:r>
        <w:br w:type="page"/>
      </w:r>
    </w:p>
    <w:p w14:paraId="38BC8BCD" w14:textId="77777777" w:rsidR="0085743D" w:rsidRPr="0085743D" w:rsidRDefault="0085743D" w:rsidP="0085743D">
      <w:pPr>
        <w:pStyle w:val="Ttulo2"/>
      </w:pPr>
      <w:bookmarkStart w:id="133" w:name="_Toc234407423"/>
      <w:bookmarkStart w:id="134" w:name="_Toc234407576"/>
      <w:r>
        <w:lastRenderedPageBreak/>
        <w:t>Telemetría disponible en el endpoint</w:t>
      </w:r>
      <w:bookmarkEnd w:id="133"/>
      <w:bookmarkEnd w:id="134"/>
    </w:p>
    <w:p w14:paraId="344C0F11" w14:textId="77777777" w:rsidR="00A811E4" w:rsidRDefault="001067F6" w:rsidP="00E62917">
      <w:r>
        <w:t>L</w:t>
      </w:r>
      <w:r w:rsidRPr="001067F6">
        <w:t>a capacidad de detección de Velociraptor depende de la telemetría disponible en el endpoint, es decir, de los datos del sistema que pueden ser observados y consultados mediante VQL. Esta información procede de distintas fuentes del propio host y permite identificar actividad sospechosa, cambios en el sistema o evidencias asociadas a técnicas de ataque.</w:t>
      </w:r>
    </w:p>
    <w:p w14:paraId="64EABF9D" w14:textId="77777777"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3CE2E4F3" w14:textId="77777777" w:rsidTr="00B074E8">
        <w:tc>
          <w:tcPr>
            <w:tcW w:w="1413" w:type="dxa"/>
            <w:shd w:val="clear" w:color="auto" w:fill="9FFF7D"/>
            <w:vAlign w:val="center"/>
          </w:tcPr>
          <w:p w14:paraId="1CC5CBF8"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6B2EAC14"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788C63F0" w14:textId="77777777" w:rsidR="00A0307A" w:rsidRPr="00A811E4" w:rsidRDefault="0012313C" w:rsidP="00A0307A">
            <w:pPr>
              <w:ind w:firstLine="0"/>
              <w:jc w:val="center"/>
              <w:rPr>
                <w:b/>
                <w:bCs/>
              </w:rPr>
            </w:pPr>
            <w:r w:rsidRPr="00A811E4">
              <w:rPr>
                <w:b/>
                <w:bCs/>
              </w:rPr>
              <w:t>Qué puede ayudar a detectar</w:t>
            </w:r>
          </w:p>
        </w:tc>
      </w:tr>
      <w:tr w:rsidR="00A0307A" w14:paraId="42257A0C" w14:textId="77777777" w:rsidTr="00427258">
        <w:tc>
          <w:tcPr>
            <w:tcW w:w="1413" w:type="dxa"/>
            <w:vAlign w:val="center"/>
          </w:tcPr>
          <w:p w14:paraId="6776145E" w14:textId="77777777" w:rsidR="00A0307A" w:rsidRDefault="0012313C" w:rsidP="00A0307A">
            <w:pPr>
              <w:ind w:firstLine="0"/>
              <w:jc w:val="center"/>
            </w:pPr>
            <w:r w:rsidRPr="0012313C">
              <w:t>Procesos</w:t>
            </w:r>
          </w:p>
        </w:tc>
        <w:tc>
          <w:tcPr>
            <w:tcW w:w="4111" w:type="dxa"/>
            <w:vAlign w:val="center"/>
          </w:tcPr>
          <w:p w14:paraId="37F84F0A"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4BFCF3E5" w14:textId="77777777" w:rsidR="00A0307A" w:rsidRDefault="00A811E4" w:rsidP="00A0307A">
            <w:pPr>
              <w:ind w:firstLine="0"/>
              <w:jc w:val="center"/>
            </w:pPr>
            <w:r w:rsidRPr="00A811E4">
              <w:t xml:space="preserve">ejecución sospechosa, </w:t>
            </w:r>
            <w:proofErr w:type="spellStart"/>
            <w:r w:rsidRPr="00A811E4">
              <w:t>LOLBins</w:t>
            </w:r>
            <w:proofErr w:type="spellEnd"/>
            <w:r w:rsidRPr="00A811E4">
              <w:t xml:space="preserve">, procesos anómalos, </w:t>
            </w:r>
            <w:proofErr w:type="spellStart"/>
            <w:r w:rsidRPr="00A811E4">
              <w:t>post-explotación</w:t>
            </w:r>
            <w:proofErr w:type="spellEnd"/>
          </w:p>
        </w:tc>
      </w:tr>
      <w:tr w:rsidR="00A0307A" w14:paraId="7C01A3B5" w14:textId="77777777" w:rsidTr="00427258">
        <w:tc>
          <w:tcPr>
            <w:tcW w:w="1413" w:type="dxa"/>
            <w:vAlign w:val="center"/>
          </w:tcPr>
          <w:p w14:paraId="32C800BE" w14:textId="77777777" w:rsidR="00A0307A" w:rsidRDefault="0012313C" w:rsidP="00A0307A">
            <w:pPr>
              <w:ind w:firstLine="0"/>
              <w:jc w:val="center"/>
            </w:pPr>
            <w:r w:rsidRPr="0012313C">
              <w:t>Windows Event Logs</w:t>
            </w:r>
          </w:p>
        </w:tc>
        <w:tc>
          <w:tcPr>
            <w:tcW w:w="4111" w:type="dxa"/>
            <w:vAlign w:val="center"/>
          </w:tcPr>
          <w:p w14:paraId="3DD13F75"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1F7C3B74" w14:textId="77777777" w:rsidR="00A0307A" w:rsidRDefault="001B0D0F" w:rsidP="00A0307A">
            <w:pPr>
              <w:ind w:firstLine="0"/>
              <w:jc w:val="center"/>
            </w:pPr>
            <w:r w:rsidRPr="001B0D0F">
              <w:t>accesos anómalos, ejecución de comandos, persistencia, movimiento lateral</w:t>
            </w:r>
          </w:p>
        </w:tc>
      </w:tr>
      <w:tr w:rsidR="00A0307A" w14:paraId="59B0B1B6" w14:textId="77777777" w:rsidTr="00427258">
        <w:tc>
          <w:tcPr>
            <w:tcW w:w="1413" w:type="dxa"/>
            <w:vAlign w:val="center"/>
          </w:tcPr>
          <w:p w14:paraId="65F25D66" w14:textId="77777777" w:rsidR="00A0307A" w:rsidRDefault="0012313C" w:rsidP="00A0307A">
            <w:pPr>
              <w:ind w:firstLine="0"/>
              <w:jc w:val="center"/>
            </w:pPr>
            <w:r w:rsidRPr="0012313C">
              <w:t>Sistema de ficheros</w:t>
            </w:r>
          </w:p>
        </w:tc>
        <w:tc>
          <w:tcPr>
            <w:tcW w:w="4111" w:type="dxa"/>
            <w:vAlign w:val="center"/>
          </w:tcPr>
          <w:p w14:paraId="1DF5FBA2" w14:textId="77777777" w:rsidR="00A0307A" w:rsidRDefault="001B0D0F" w:rsidP="00A0307A">
            <w:pPr>
              <w:ind w:firstLine="0"/>
              <w:jc w:val="center"/>
            </w:pPr>
            <w:r w:rsidRPr="001B0D0F">
              <w:t>archivos, rutas, fechas, tamaños, hashes</w:t>
            </w:r>
          </w:p>
        </w:tc>
        <w:tc>
          <w:tcPr>
            <w:tcW w:w="3492" w:type="dxa"/>
            <w:vAlign w:val="center"/>
          </w:tcPr>
          <w:p w14:paraId="00C326B6" w14:textId="77777777" w:rsidR="00A0307A" w:rsidRDefault="001B0D0F" w:rsidP="00A0307A">
            <w:pPr>
              <w:ind w:firstLine="0"/>
              <w:jc w:val="center"/>
            </w:pPr>
            <w:proofErr w:type="gramStart"/>
            <w:r w:rsidRPr="001B0D0F">
              <w:t>malware</w:t>
            </w:r>
            <w:proofErr w:type="gramEnd"/>
            <w:r w:rsidRPr="001B0D0F">
              <w:t xml:space="preserve"> en disco, ficheros sospechosos, cambios en ubicaciones sensibles</w:t>
            </w:r>
          </w:p>
        </w:tc>
      </w:tr>
      <w:tr w:rsidR="00A0307A" w14:paraId="51950B51" w14:textId="77777777" w:rsidTr="00427258">
        <w:tc>
          <w:tcPr>
            <w:tcW w:w="1413" w:type="dxa"/>
            <w:vAlign w:val="center"/>
          </w:tcPr>
          <w:p w14:paraId="6A9E89A7" w14:textId="77777777" w:rsidR="00A0307A" w:rsidRDefault="0012313C" w:rsidP="00A0307A">
            <w:pPr>
              <w:ind w:firstLine="0"/>
              <w:jc w:val="center"/>
            </w:pPr>
            <w:r w:rsidRPr="0012313C">
              <w:t>Registro de Windows</w:t>
            </w:r>
          </w:p>
        </w:tc>
        <w:tc>
          <w:tcPr>
            <w:tcW w:w="4111" w:type="dxa"/>
            <w:vAlign w:val="center"/>
          </w:tcPr>
          <w:p w14:paraId="5F13BE9B" w14:textId="77777777" w:rsidR="00A0307A" w:rsidRDefault="001B0D0F" w:rsidP="00A0307A">
            <w:pPr>
              <w:ind w:firstLine="0"/>
              <w:jc w:val="center"/>
            </w:pPr>
            <w:r w:rsidRPr="001B0D0F">
              <w:t>claves, valores y rutas de configuración</w:t>
            </w:r>
          </w:p>
        </w:tc>
        <w:tc>
          <w:tcPr>
            <w:tcW w:w="3492" w:type="dxa"/>
            <w:vAlign w:val="center"/>
          </w:tcPr>
          <w:p w14:paraId="13843294" w14:textId="77777777" w:rsidR="00A0307A" w:rsidRDefault="001B0D0F" w:rsidP="00A0307A">
            <w:pPr>
              <w:ind w:firstLine="0"/>
              <w:jc w:val="center"/>
            </w:pPr>
            <w:r w:rsidRPr="001B0D0F">
              <w:t>persistencia, modificaciones del sistema, claves Run/</w:t>
            </w:r>
            <w:proofErr w:type="spellStart"/>
            <w:r w:rsidRPr="001B0D0F">
              <w:t>RunOnce</w:t>
            </w:r>
            <w:proofErr w:type="spellEnd"/>
          </w:p>
        </w:tc>
      </w:tr>
      <w:tr w:rsidR="00A0307A" w14:paraId="0FE945C3" w14:textId="77777777" w:rsidTr="00427258">
        <w:tc>
          <w:tcPr>
            <w:tcW w:w="1413" w:type="dxa"/>
            <w:vAlign w:val="center"/>
          </w:tcPr>
          <w:p w14:paraId="5DDFFB11" w14:textId="77777777" w:rsidR="00A0307A" w:rsidRDefault="0012313C" w:rsidP="00A0307A">
            <w:pPr>
              <w:ind w:firstLine="0"/>
              <w:jc w:val="center"/>
            </w:pPr>
            <w:r w:rsidRPr="0012313C">
              <w:t>PowerShell</w:t>
            </w:r>
          </w:p>
        </w:tc>
        <w:tc>
          <w:tcPr>
            <w:tcW w:w="4111" w:type="dxa"/>
            <w:vAlign w:val="center"/>
          </w:tcPr>
          <w:p w14:paraId="74AF9071" w14:textId="77777777" w:rsidR="00A0307A" w:rsidRDefault="001B0D0F" w:rsidP="00A0307A">
            <w:pPr>
              <w:ind w:firstLine="0"/>
              <w:jc w:val="center"/>
            </w:pPr>
            <w:r w:rsidRPr="001B0D0F">
              <w:t>comandos ejecutados, scripts, script block login, actividad registrada</w:t>
            </w:r>
          </w:p>
        </w:tc>
        <w:tc>
          <w:tcPr>
            <w:tcW w:w="3492" w:type="dxa"/>
            <w:vAlign w:val="center"/>
          </w:tcPr>
          <w:p w14:paraId="0E453404" w14:textId="77777777" w:rsidR="00A0307A" w:rsidRDefault="001B0D0F" w:rsidP="00A811E4">
            <w:pPr>
              <w:keepNext/>
              <w:ind w:firstLine="0"/>
              <w:jc w:val="center"/>
            </w:pPr>
            <w:r w:rsidRPr="001B0D0F">
              <w:t>ataques fileless, uso malicioso de scripts, automatización ofensiva</w:t>
            </w:r>
          </w:p>
        </w:tc>
      </w:tr>
    </w:tbl>
    <w:p w14:paraId="0326082F" w14:textId="77777777" w:rsidR="00436081" w:rsidRPr="008E6828" w:rsidRDefault="00A811E4" w:rsidP="00A811E4">
      <w:pPr>
        <w:pStyle w:val="Descripcin"/>
      </w:pPr>
      <w:bookmarkStart w:id="135" w:name="_Toc233197701"/>
      <w:r>
        <w:t xml:space="preserve">Tabla </w:t>
      </w:r>
      <w:r w:rsidR="00CF260B">
        <w:fldChar w:fldCharType="begin"/>
      </w:r>
      <w:r w:rsidR="00CF260B">
        <w:instrText xml:space="preserve"> SEQ Tabla \* ARABIC </w:instrText>
      </w:r>
      <w:r w:rsidR="00CF260B">
        <w:fldChar w:fldCharType="separate"/>
      </w:r>
      <w:r w:rsidR="00CF260B">
        <w:rPr>
          <w:noProof/>
        </w:rPr>
        <w:t>22</w:t>
      </w:r>
      <w:r w:rsidR="00CF260B">
        <w:rPr>
          <w:noProof/>
        </w:rPr>
        <w:fldChar w:fldCharType="end"/>
      </w:r>
      <w:r>
        <w:t xml:space="preserve">: </w:t>
      </w:r>
      <w:r w:rsidRPr="00A86D1F">
        <w:t>Fuentes principales de telemetría y utilidad en detección</w:t>
      </w:r>
      <w:bookmarkEnd w:id="135"/>
    </w:p>
    <w:p w14:paraId="6514AB58" w14:textId="77777777" w:rsidR="00B074E8" w:rsidRDefault="00B074E8">
      <w:pPr>
        <w:spacing w:after="160" w:line="278" w:lineRule="auto"/>
        <w:ind w:firstLine="0"/>
        <w:jc w:val="left"/>
        <w:rPr>
          <w:rFonts w:eastAsiaTheme="majorEastAsia" w:cstheme="majorBidi"/>
          <w:b/>
          <w:color w:val="000000" w:themeColor="text1"/>
          <w:sz w:val="36"/>
          <w:szCs w:val="32"/>
        </w:rPr>
      </w:pPr>
      <w:r>
        <w:br w:type="page"/>
      </w:r>
    </w:p>
    <w:p w14:paraId="64FE389E" w14:textId="77777777" w:rsidR="00335600" w:rsidRDefault="00620C7A" w:rsidP="00335600">
      <w:pPr>
        <w:pStyle w:val="Ttulo2"/>
      </w:pPr>
      <w:bookmarkStart w:id="136" w:name="_Toc234407424"/>
      <w:bookmarkStart w:id="137" w:name="_Toc234407577"/>
      <w:r>
        <w:lastRenderedPageBreak/>
        <w:t>Limitaciones de visibilidad en HIDS</w:t>
      </w:r>
      <w:r w:rsidR="00522A62">
        <w:t>/DFIR</w:t>
      </w:r>
      <w:bookmarkEnd w:id="136"/>
      <w:bookmarkEnd w:id="137"/>
    </w:p>
    <w:p w14:paraId="07CEFA97" w14:textId="77777777" w:rsidR="00B074E8" w:rsidRDefault="00B074E8" w:rsidP="00B074E8">
      <w:r>
        <w:t>Los sistemas basados en host dependen de las fuentes de información disponibles en el endpoint. Si una acción no genera eventos, si el log correspondiente no está habilitado o si el artifact no consulta la fuente adecuada, Velociraptor no podrá detectarla. Esta limitación no es específica de Velociraptor; afecta a cualquier enfoque host-based.</w:t>
      </w:r>
    </w:p>
    <w:p w14:paraId="2A7029A1" w14:textId="77777777" w:rsidR="00B074E8" w:rsidRDefault="00B074E8" w:rsidP="00B074E8">
      <w:r>
        <w:t>Por ello, en este TFM se diferencia explícitamente entre cuatro niveles:</w:t>
      </w:r>
    </w:p>
    <w:tbl>
      <w:tblPr>
        <w:tblStyle w:val="Tablaconcuadrcula"/>
        <w:tblW w:w="9067" w:type="dxa"/>
        <w:tblLook w:val="04A0" w:firstRow="1" w:lastRow="0" w:firstColumn="1" w:lastColumn="0" w:noHBand="0" w:noVBand="1"/>
      </w:tblPr>
      <w:tblGrid>
        <w:gridCol w:w="1838"/>
        <w:gridCol w:w="7229"/>
      </w:tblGrid>
      <w:tr w:rsidR="00CB4B92" w14:paraId="6D7D2C2E" w14:textId="77777777" w:rsidTr="00CB4B92">
        <w:tc>
          <w:tcPr>
            <w:tcW w:w="1838" w:type="dxa"/>
            <w:shd w:val="clear" w:color="auto" w:fill="9FFF7D"/>
          </w:tcPr>
          <w:p w14:paraId="2BF9D6DD" w14:textId="77777777" w:rsidR="00CB4B92" w:rsidRPr="00B074E8" w:rsidRDefault="00CB4B92" w:rsidP="00B074E8">
            <w:pPr>
              <w:ind w:firstLine="0"/>
              <w:jc w:val="center"/>
              <w:rPr>
                <w:b/>
                <w:bCs/>
              </w:rPr>
            </w:pPr>
            <w:r w:rsidRPr="00B074E8">
              <w:rPr>
                <w:b/>
                <w:bCs/>
              </w:rPr>
              <w:t>Nivel</w:t>
            </w:r>
          </w:p>
        </w:tc>
        <w:tc>
          <w:tcPr>
            <w:tcW w:w="7229" w:type="dxa"/>
            <w:shd w:val="clear" w:color="auto" w:fill="9FFF7D"/>
          </w:tcPr>
          <w:p w14:paraId="2AB499CE" w14:textId="77777777" w:rsidR="00CB4B92" w:rsidRPr="00B074E8" w:rsidRDefault="00CB4B92" w:rsidP="00B074E8">
            <w:pPr>
              <w:ind w:firstLine="0"/>
              <w:jc w:val="center"/>
              <w:rPr>
                <w:b/>
                <w:bCs/>
              </w:rPr>
            </w:pPr>
            <w:r w:rsidRPr="00B074E8">
              <w:rPr>
                <w:b/>
                <w:bCs/>
              </w:rPr>
              <w:t>Significado</w:t>
            </w:r>
          </w:p>
        </w:tc>
      </w:tr>
      <w:tr w:rsidR="00CB4B92" w14:paraId="3DA8BD4A" w14:textId="77777777" w:rsidTr="00CB4B92">
        <w:tc>
          <w:tcPr>
            <w:tcW w:w="1838" w:type="dxa"/>
          </w:tcPr>
          <w:p w14:paraId="7614D153" w14:textId="77777777" w:rsidR="00CB4B92" w:rsidRDefault="00CB4B92" w:rsidP="00CB4B92">
            <w:pPr>
              <w:ind w:firstLine="0"/>
              <w:jc w:val="left"/>
            </w:pPr>
            <w:r w:rsidRPr="002A4925">
              <w:t>Visibilidad</w:t>
            </w:r>
          </w:p>
        </w:tc>
        <w:tc>
          <w:tcPr>
            <w:tcW w:w="7229" w:type="dxa"/>
          </w:tcPr>
          <w:p w14:paraId="17AF5DA8" w14:textId="77777777" w:rsidR="00CB4B92" w:rsidRDefault="00CB4B92" w:rsidP="00CB4B92">
            <w:pPr>
              <w:ind w:firstLine="0"/>
              <w:jc w:val="left"/>
            </w:pPr>
            <w:r w:rsidRPr="002A4925">
              <w:t>El evento existe y puede observarse</w:t>
            </w:r>
          </w:p>
        </w:tc>
      </w:tr>
      <w:tr w:rsidR="00CB4B92" w14:paraId="03BED0AC" w14:textId="77777777" w:rsidTr="00CB4B92">
        <w:tc>
          <w:tcPr>
            <w:tcW w:w="1838" w:type="dxa"/>
          </w:tcPr>
          <w:p w14:paraId="0D728FC3" w14:textId="77777777" w:rsidR="00CB4B92" w:rsidRDefault="00CB4B92" w:rsidP="00CB4B92">
            <w:pPr>
              <w:ind w:firstLine="0"/>
              <w:jc w:val="left"/>
            </w:pPr>
            <w:r w:rsidRPr="002A4925">
              <w:t>Detección</w:t>
            </w:r>
          </w:p>
        </w:tc>
        <w:tc>
          <w:tcPr>
            <w:tcW w:w="7229" w:type="dxa"/>
          </w:tcPr>
          <w:p w14:paraId="7F01D113" w14:textId="77777777" w:rsidR="00CB4B92" w:rsidRDefault="00CB4B92" w:rsidP="00CB4B92">
            <w:pPr>
              <w:ind w:firstLine="0"/>
              <w:jc w:val="left"/>
            </w:pPr>
            <w:r w:rsidRPr="002A4925">
              <w:t>Una lógica lo clasifica como relevante</w:t>
            </w:r>
          </w:p>
        </w:tc>
      </w:tr>
      <w:tr w:rsidR="00CB4B92" w14:paraId="50F55EB8" w14:textId="77777777" w:rsidTr="00CB4B92">
        <w:tc>
          <w:tcPr>
            <w:tcW w:w="1838" w:type="dxa"/>
          </w:tcPr>
          <w:p w14:paraId="4A58193F" w14:textId="77777777" w:rsidR="00CB4B92" w:rsidRDefault="00CB4B92" w:rsidP="00CB4B92">
            <w:pPr>
              <w:ind w:firstLine="0"/>
              <w:jc w:val="left"/>
            </w:pPr>
            <w:r w:rsidRPr="002A4925">
              <w:t>Alerta RT</w:t>
            </w:r>
          </w:p>
        </w:tc>
        <w:tc>
          <w:tcPr>
            <w:tcW w:w="7229" w:type="dxa"/>
          </w:tcPr>
          <w:p w14:paraId="30CD59A8" w14:textId="77777777" w:rsidR="00CB4B92" w:rsidRDefault="00CB4B92" w:rsidP="00CB4B92">
            <w:pPr>
              <w:ind w:firstLine="0"/>
              <w:jc w:val="left"/>
            </w:pPr>
            <w:r w:rsidRPr="002A4925">
              <w:t>Se genera desde monitorización continua</w:t>
            </w:r>
          </w:p>
        </w:tc>
      </w:tr>
      <w:tr w:rsidR="00CB4B92" w14:paraId="44DF26BC" w14:textId="77777777" w:rsidTr="00CB4B92">
        <w:tc>
          <w:tcPr>
            <w:tcW w:w="1838" w:type="dxa"/>
          </w:tcPr>
          <w:p w14:paraId="703F86C4" w14:textId="77777777" w:rsidR="00CB4B92" w:rsidRDefault="00CB4B92" w:rsidP="00CB4B92">
            <w:pPr>
              <w:ind w:firstLine="0"/>
              <w:jc w:val="left"/>
            </w:pPr>
            <w:r w:rsidRPr="002A4925">
              <w:t>Salida externa</w:t>
            </w:r>
          </w:p>
        </w:tc>
        <w:tc>
          <w:tcPr>
            <w:tcW w:w="7229" w:type="dxa"/>
          </w:tcPr>
          <w:p w14:paraId="502209CF" w14:textId="77777777" w:rsidR="00CB4B92" w:rsidRDefault="00CB4B92" w:rsidP="00CB4B92">
            <w:pPr>
              <w:ind w:firstLine="0"/>
              <w:jc w:val="left"/>
            </w:pPr>
            <w:r w:rsidRPr="002A4925">
              <w:t>Se envía a JSONL, Discord, webhook o SIEM</w:t>
            </w:r>
          </w:p>
        </w:tc>
      </w:tr>
      <w:tr w:rsidR="00CB4B92" w14:paraId="25AA0719" w14:textId="77777777" w:rsidTr="00CB4B92">
        <w:tc>
          <w:tcPr>
            <w:tcW w:w="1838" w:type="dxa"/>
          </w:tcPr>
          <w:p w14:paraId="3FDDE0A6" w14:textId="77777777" w:rsidR="00CB4B92" w:rsidRPr="00117A05" w:rsidRDefault="00CB4B92" w:rsidP="00CB4B92">
            <w:pPr>
              <w:ind w:firstLine="0"/>
              <w:jc w:val="left"/>
            </w:pPr>
            <w:r w:rsidRPr="002A4925">
              <w:t>Evidencia</w:t>
            </w:r>
          </w:p>
        </w:tc>
        <w:tc>
          <w:tcPr>
            <w:tcW w:w="7229" w:type="dxa"/>
          </w:tcPr>
          <w:p w14:paraId="3E001ECA" w14:textId="77777777" w:rsidR="00CB4B92" w:rsidRPr="00117A05" w:rsidRDefault="00CB4B92" w:rsidP="00CB4B92">
            <w:pPr>
              <w:ind w:firstLine="0"/>
              <w:jc w:val="left"/>
            </w:pPr>
            <w:r w:rsidRPr="002A4925">
              <w:t>Queda rastro verificable: log, captura, hash, CSV, JSON</w:t>
            </w:r>
          </w:p>
        </w:tc>
      </w:tr>
      <w:tr w:rsidR="00CB4B92" w14:paraId="3302B2C9" w14:textId="77777777" w:rsidTr="00CB4B92">
        <w:tc>
          <w:tcPr>
            <w:tcW w:w="1838" w:type="dxa"/>
          </w:tcPr>
          <w:p w14:paraId="06DF0A26" w14:textId="77777777" w:rsidR="00CB4B92" w:rsidRPr="00117A05" w:rsidRDefault="00CB4B92" w:rsidP="00CB4B92">
            <w:pPr>
              <w:ind w:firstLine="0"/>
              <w:jc w:val="left"/>
            </w:pPr>
            <w:r w:rsidRPr="002A4925">
              <w:t>Ruido / FP</w:t>
            </w:r>
          </w:p>
        </w:tc>
        <w:tc>
          <w:tcPr>
            <w:tcW w:w="7229" w:type="dxa"/>
          </w:tcPr>
          <w:p w14:paraId="359512E5" w14:textId="77777777" w:rsidR="00CB4B92" w:rsidRPr="00117A05" w:rsidRDefault="00CB4B92" w:rsidP="00CB4B92">
            <w:pPr>
              <w:ind w:firstLine="0"/>
              <w:jc w:val="left"/>
            </w:pPr>
            <w:r w:rsidRPr="002A4925">
              <w:t>Actividad legítima clasificada como sospechosa</w:t>
            </w:r>
          </w:p>
        </w:tc>
      </w:tr>
    </w:tbl>
    <w:p w14:paraId="09918976" w14:textId="77777777" w:rsidR="00B074E8" w:rsidRDefault="00B074E8">
      <w:pPr>
        <w:pStyle w:val="Descripcin"/>
      </w:pPr>
      <w:bookmarkStart w:id="138" w:name="_Toc233197702"/>
      <w:r>
        <w:t xml:space="preserve">Tabla </w:t>
      </w:r>
      <w:r w:rsidR="00CF260B">
        <w:fldChar w:fldCharType="begin"/>
      </w:r>
      <w:r w:rsidR="00CF260B">
        <w:instrText xml:space="preserve"> SEQ Tabla \* ARABIC </w:instrText>
      </w:r>
      <w:r w:rsidR="00CF260B">
        <w:fldChar w:fldCharType="separate"/>
      </w:r>
      <w:r w:rsidR="00CF260B">
        <w:rPr>
          <w:noProof/>
        </w:rPr>
        <w:t>23</w:t>
      </w:r>
      <w:r w:rsidR="00CF260B">
        <w:rPr>
          <w:noProof/>
        </w:rPr>
        <w:fldChar w:fldCharType="end"/>
      </w:r>
      <w:r>
        <w:t xml:space="preserve">: </w:t>
      </w:r>
      <w:r w:rsidRPr="007817EB">
        <w:t>Diferencia entre visibilidad, detección, alerta y salida externa.</w:t>
      </w:r>
      <w:bookmarkEnd w:id="138"/>
    </w:p>
    <w:p w14:paraId="2F532F70" w14:textId="77777777" w:rsidR="00B074E8" w:rsidRDefault="00B074E8" w:rsidP="00B074E8">
      <w:r w:rsidRPr="00B074E8">
        <w:t>Esta separación evita sobredimensionar los resultados. Observar un evento no equivale a detectar una técnica MITRE. Generar una detección no implica necesariamente que exista una alerta operativa. Y enviar una notificación externa no demuestra por sí solo que la lógica de detección sea correcta.</w:t>
      </w:r>
    </w:p>
    <w:p w14:paraId="254F9EAD" w14:textId="77777777" w:rsidR="00FC5612" w:rsidRDefault="00FC5612" w:rsidP="00FC5612">
      <w:pPr>
        <w:pStyle w:val="Ttulo3"/>
      </w:pPr>
      <w:bookmarkStart w:id="139" w:name="_Toc234407425"/>
      <w:bookmarkStart w:id="140" w:name="_Toc234407578"/>
      <w:r w:rsidRPr="00FC5612">
        <w:t>Visibilidad parcial del comportamiento del atacante</w:t>
      </w:r>
      <w:bookmarkEnd w:id="139"/>
      <w:bookmarkEnd w:id="140"/>
    </w:p>
    <w:p w14:paraId="7A871528" w14:textId="77777777" w:rsidR="008D1A82" w:rsidRPr="008D1A82" w:rsidRDefault="008D1A82" w:rsidP="008D1A82">
      <w:r w:rsidRPr="008D1A82">
        <w:t>La visibilidad de un HIDS es parcial por naturaleza. Aunque el agente pueda acceder a múltiples fuentes del endpoint, no siempre es posible reconstruir completamente el comportamiento del atacante. Una misma técnica MITRE ATT&amp;CK puede ejecutarse de formas distintas y no todas generan las mismas evidencias.</w:t>
      </w:r>
    </w:p>
    <w:p w14:paraId="2B439638" w14:textId="77777777" w:rsidR="008D1A82" w:rsidRPr="008D1A82" w:rsidRDefault="008D1A82" w:rsidP="008D1A82">
      <w:pPr>
        <w:ind w:firstLine="0"/>
      </w:pPr>
      <w:r w:rsidRPr="008D1A82">
        <w:t>Esto puede provocar falsos negativos en varios casos:</w:t>
      </w:r>
    </w:p>
    <w:p w14:paraId="5AE6B164" w14:textId="77777777" w:rsidR="008D1A82" w:rsidRPr="008D1A82" w:rsidRDefault="008D1A82">
      <w:pPr>
        <w:pStyle w:val="Prrafodelista"/>
        <w:numPr>
          <w:ilvl w:val="0"/>
          <w:numId w:val="20"/>
        </w:numPr>
      </w:pPr>
      <w:r w:rsidRPr="008D1A82">
        <w:t xml:space="preserve">La técnica no genera eventos observables. </w:t>
      </w:r>
    </w:p>
    <w:p w14:paraId="5F303B5E" w14:textId="77777777" w:rsidR="008D1A82" w:rsidRPr="008D1A82" w:rsidRDefault="008D1A82">
      <w:pPr>
        <w:pStyle w:val="Prrafodelista"/>
        <w:numPr>
          <w:ilvl w:val="0"/>
          <w:numId w:val="20"/>
        </w:numPr>
      </w:pPr>
      <w:r w:rsidRPr="008D1A82">
        <w:t xml:space="preserve">El evento existe, pero no está habilitado el log correspondiente. </w:t>
      </w:r>
    </w:p>
    <w:p w14:paraId="58627085" w14:textId="77777777" w:rsidR="008D1A82" w:rsidRPr="008D1A82" w:rsidRDefault="008D1A82">
      <w:pPr>
        <w:pStyle w:val="Prrafodelista"/>
        <w:numPr>
          <w:ilvl w:val="0"/>
          <w:numId w:val="20"/>
        </w:numPr>
      </w:pPr>
      <w:r w:rsidRPr="008D1A82">
        <w:t xml:space="preserve">El artifact no monitoriza la fuente adecuada. </w:t>
      </w:r>
    </w:p>
    <w:p w14:paraId="53838352" w14:textId="77777777" w:rsidR="008D1A82" w:rsidRPr="008D1A82" w:rsidRDefault="008D1A82">
      <w:pPr>
        <w:pStyle w:val="Prrafodelista"/>
        <w:numPr>
          <w:ilvl w:val="0"/>
          <w:numId w:val="20"/>
        </w:numPr>
      </w:pPr>
      <w:r w:rsidRPr="008D1A82">
        <w:t xml:space="preserve">La regla de detección no contempla esa variante concreta. </w:t>
      </w:r>
    </w:p>
    <w:p w14:paraId="7751B4EE" w14:textId="77777777" w:rsidR="008D1A82" w:rsidRPr="008D1A82" w:rsidRDefault="008D1A82">
      <w:pPr>
        <w:pStyle w:val="Prrafodelista"/>
        <w:numPr>
          <w:ilvl w:val="0"/>
          <w:numId w:val="20"/>
        </w:numPr>
      </w:pPr>
      <w:r w:rsidRPr="008D1A82">
        <w:t xml:space="preserve">El comportamiento se confunde con actividad legítima del sistema. </w:t>
      </w:r>
    </w:p>
    <w:p w14:paraId="14970DFE" w14:textId="77777777" w:rsidR="008D1A82" w:rsidRPr="008D1A82" w:rsidRDefault="008D1A82" w:rsidP="008D1A82">
      <w:pPr>
        <w:ind w:firstLine="0"/>
      </w:pPr>
      <w:r w:rsidRPr="008D1A82">
        <w:lastRenderedPageBreak/>
        <w:t>Por este motivo, la detección no se valora únicamente por la existencia de eventos, sino por la capacidad de transformar esa telemetría en señales útiles, contextualizadas y con bajo nivel de falsos positivos.</w:t>
      </w:r>
    </w:p>
    <w:p w14:paraId="020082BF" w14:textId="77777777" w:rsidR="008D1A82" w:rsidRPr="008D1A82" w:rsidRDefault="008D1A82" w:rsidP="008D1A82">
      <w:pPr>
        <w:pStyle w:val="Ttulo3"/>
      </w:pPr>
      <w:bookmarkStart w:id="141" w:name="_Toc234407426"/>
      <w:bookmarkStart w:id="142" w:name="_Toc234407579"/>
      <w:r w:rsidRPr="008D1A82">
        <w:t>Limitaciones de visibilidad en DFIR</w:t>
      </w:r>
      <w:bookmarkEnd w:id="141"/>
      <w:bookmarkEnd w:id="142"/>
    </w:p>
    <w:p w14:paraId="68A49913" w14:textId="77777777" w:rsidR="00B22B88" w:rsidRDefault="00B22B88" w:rsidP="00B22B88">
      <w:pPr>
        <w:rPr>
          <w:sz w:val="24"/>
        </w:rPr>
      </w:pPr>
      <w:r>
        <w:t>En un contexto DFIR, las limitaciones de visibilidad difieren de las existentes en la detección en tiempo real. Mientras que un HIDS pretende observar eventos durante su ejecución, el análisis DFIR suele realizarse de forma posterior, a partir de las evidencias que permanecen disponibles en el sistema.</w:t>
      </w:r>
    </w:p>
    <w:p w14:paraId="0D9156E2" w14:textId="77777777" w:rsidR="00B22B88" w:rsidRDefault="00B22B88" w:rsidP="00B22B88">
      <w:r>
        <w:t xml:space="preserve">Por tanto, la investigación depende de los artefactos que hayan sobrevivido tras la actividad analizada. Algunos eventos pueden haberse perdido por rotación de logs, limpieza del sistema, </w:t>
      </w:r>
      <w:proofErr w:type="spellStart"/>
      <w:r>
        <w:t>sobrescritura</w:t>
      </w:r>
      <w:proofErr w:type="spellEnd"/>
      <w:r>
        <w:t>, falta de auditoría o ausencia de una configuración previa adecuada. Además, determinadas técnicas pueden dejar evidencias débiles, incompletas o ambiguas, lo que dificulta su atribución a una acción concreta.</w:t>
      </w:r>
    </w:p>
    <w:p w14:paraId="1BBED294" w14:textId="77777777" w:rsidR="00B22B88" w:rsidRDefault="00B22B88" w:rsidP="00B22B88">
      <w:r>
        <w:t>En este sentido, Velociraptor puede aportar valor tanto en la adquisición de evidencias como en su análisis posterior, pero su eficacia depende de la calidad y persistencia de la telemetría disponible en el endpoint. Si una acción no fue registrada o sus rastros fueron eliminados, la capacidad de reconstrucción será limitada.</w:t>
      </w:r>
    </w:p>
    <w:p w14:paraId="02A12D45" w14:textId="77777777" w:rsidR="00B22B88" w:rsidRDefault="00B22B88" w:rsidP="00B22B88">
      <w:r>
        <w:t>Esta es la diferencia que resulta más relevante porque no se evalúa únicamente la capacidad de Velociraptor para consultar información del sistema (que al ser un DFIR se da por correcta), sino su utilidad para convertir evidencias host-based en detecciones interpretables y alertas accionables. Posteriormente, esta capacidad se contrastará con los resultados experimentales y con el impacto operativo observado en el endpoint.</w:t>
      </w:r>
    </w:p>
    <w:p w14:paraId="7C5257B3" w14:textId="77777777" w:rsidR="00556431" w:rsidRDefault="00556431" w:rsidP="00B22B88">
      <w:r w:rsidRPr="00556431">
        <w:t>A partir de esta base teórica, el trabajo no evalúa únicamente si Velociraptor puede consultar información del endpoint, sino si dicha información puede transformarse en detecciones reproducibles, alertas operativas, evidencias trazables y señales con un nivel aceptable de ruido.</w:t>
      </w:r>
    </w:p>
    <w:p w14:paraId="7DFB719A" w14:textId="77777777" w:rsidR="00B22B88" w:rsidRDefault="00B22B88">
      <w:pPr>
        <w:spacing w:after="160" w:line="278" w:lineRule="auto"/>
        <w:ind w:firstLine="0"/>
        <w:jc w:val="left"/>
        <w:rPr>
          <w:rFonts w:eastAsiaTheme="majorEastAsia" w:cstheme="majorBidi"/>
          <w:b/>
          <w:color w:val="000000" w:themeColor="text1"/>
          <w:sz w:val="44"/>
          <w:szCs w:val="40"/>
        </w:rPr>
      </w:pPr>
      <w:r>
        <w:br w:type="page"/>
      </w:r>
    </w:p>
    <w:p w14:paraId="3242105D" w14:textId="77777777" w:rsidR="00B51632" w:rsidRDefault="002F0452" w:rsidP="00D0316E">
      <w:pPr>
        <w:pStyle w:val="Ttulo1"/>
      </w:pPr>
      <w:bookmarkStart w:id="143" w:name="_Toc234407427"/>
      <w:bookmarkStart w:id="144" w:name="_Toc234407580"/>
      <w:r w:rsidRPr="002F0452">
        <w:lastRenderedPageBreak/>
        <w:t>Entorno de trabajo, metodología y selección de técnicas</w:t>
      </w:r>
      <w:bookmarkEnd w:id="143"/>
      <w:bookmarkEnd w:id="144"/>
    </w:p>
    <w:p w14:paraId="2B7A9D86" w14:textId="77777777"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operativo de la monitorización sobre el endpoint.</w:t>
      </w:r>
    </w:p>
    <w:p w14:paraId="19F9DA13"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41F78645" w14:textId="77777777" w:rsidTr="0007159D">
        <w:tc>
          <w:tcPr>
            <w:tcW w:w="9016" w:type="dxa"/>
            <w:shd w:val="clear" w:color="auto" w:fill="D1D1D1" w:themeFill="background2" w:themeFillShade="E6"/>
          </w:tcPr>
          <w:p w14:paraId="212FCDD1" w14:textId="77777777"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4FE6D983" w14:textId="77777777" w:rsidR="0007159D" w:rsidRDefault="0007159D" w:rsidP="0007159D">
      <w:pPr>
        <w:pStyle w:val="Descripcin"/>
      </w:pPr>
      <w:bookmarkStart w:id="145" w:name="_Toc233197703"/>
      <w:r>
        <w:t xml:space="preserve">Tabla </w:t>
      </w:r>
      <w:r w:rsidR="00CF260B">
        <w:fldChar w:fldCharType="begin"/>
      </w:r>
      <w:r w:rsidR="00CF260B">
        <w:instrText xml:space="preserve"> SEQ Tabla \* ARABIC </w:instrText>
      </w:r>
      <w:r w:rsidR="00CF260B">
        <w:fldChar w:fldCharType="separate"/>
      </w:r>
      <w:r w:rsidR="00CF260B">
        <w:rPr>
          <w:noProof/>
        </w:rPr>
        <w:t>24</w:t>
      </w:r>
      <w:r w:rsidR="00CF260B">
        <w:rPr>
          <w:noProof/>
        </w:rPr>
        <w:fldChar w:fldCharType="end"/>
      </w:r>
      <w:r w:rsidRPr="006B74F3">
        <w:t>: Nota Cap. IV, metodología</w:t>
      </w:r>
      <w:bookmarkEnd w:id="145"/>
    </w:p>
    <w:p w14:paraId="66334543" w14:textId="77777777" w:rsidR="0007159D" w:rsidRPr="0007159D" w:rsidRDefault="0007159D" w:rsidP="0007159D"/>
    <w:p w14:paraId="57F510E7"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6F964788" w14:textId="77777777" w:rsidR="003333AB" w:rsidRPr="003333AB" w:rsidRDefault="003333AB" w:rsidP="00E2662F">
      <w:pPr>
        <w:pStyle w:val="Ttulo2"/>
      </w:pPr>
      <w:bookmarkStart w:id="146" w:name="_Toc234407428"/>
      <w:bookmarkStart w:id="147" w:name="_Toc234407581"/>
      <w:r w:rsidRPr="003333AB">
        <w:lastRenderedPageBreak/>
        <w:t>Diseño del entorno</w:t>
      </w:r>
      <w:bookmarkEnd w:id="146"/>
      <w:bookmarkEnd w:id="147"/>
    </w:p>
    <w:p w14:paraId="73430F89" w14:textId="77777777" w:rsidR="0007159D" w:rsidRDefault="0007159D" w:rsidP="004E6418">
      <w:r>
        <w:t>Como se comentó en el anterior capítulo, e</w:t>
      </w:r>
      <w:r w:rsidRPr="0007159D">
        <w:t xml:space="preserve">l laboratorio se diseñó como un entorno controlado sobre Windows 10, orientado a reproducir comportamientos host-based asociados a técnicas MITRE ATT&amp;CK sin emplear </w:t>
      </w:r>
      <w:proofErr w:type="gramStart"/>
      <w:r w:rsidRPr="0007159D">
        <w:t>malware</w:t>
      </w:r>
      <w:proofErr w:type="gramEnd"/>
      <w:r w:rsidRPr="0007159D">
        <w:t xml:space="preserve"> real ni afectar a datos legítimos. La arquitectura se basa en el modelo cliente-servidor de Velociraptor: el servidor coordina la ejecución de artifacts y el endpoint ejecuta localmente las consultas VQL y devuelve resultados estructurados. </w:t>
      </w:r>
    </w:p>
    <w:p w14:paraId="6EB7E098" w14:textId="77777777" w:rsidR="0007159D" w:rsidRDefault="0007159D" w:rsidP="0007159D">
      <w:pPr>
        <w:pStyle w:val="Ttulo3"/>
      </w:pPr>
      <w:bookmarkStart w:id="148" w:name="_Toc234407429"/>
      <w:bookmarkStart w:id="149" w:name="_Toc234407582"/>
      <w:r w:rsidRPr="0007159D">
        <w:t>Configuración base de la máquina virtual</w:t>
      </w:r>
      <w:bookmarkEnd w:id="148"/>
      <w:bookmarkEnd w:id="149"/>
    </w:p>
    <w:p w14:paraId="1F3021BB" w14:textId="77777777" w:rsidR="0007159D" w:rsidRDefault="0007159D" w:rsidP="0007159D">
      <w:r w:rsidRPr="0007159D">
        <w:t xml:space="preserve">La fase experimental se desarrolló sobre una máquina virtual proporcionada </w:t>
      </w:r>
      <w:r>
        <w:t xml:space="preserve">por mi tutor </w:t>
      </w:r>
      <w:r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128CFB31" w14:textId="77777777" w:rsidTr="0007159D">
        <w:tc>
          <w:tcPr>
            <w:tcW w:w="3397" w:type="dxa"/>
            <w:shd w:val="clear" w:color="auto" w:fill="E4F676"/>
            <w:vAlign w:val="center"/>
          </w:tcPr>
          <w:p w14:paraId="148AB5D0"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286DACDA" w14:textId="77777777" w:rsidR="00622590" w:rsidRPr="003B0766" w:rsidRDefault="003B0766" w:rsidP="003B0766">
            <w:pPr>
              <w:ind w:firstLine="0"/>
              <w:jc w:val="center"/>
              <w:rPr>
                <w:b/>
                <w:bCs/>
              </w:rPr>
            </w:pPr>
            <w:r>
              <w:rPr>
                <w:b/>
                <w:bCs/>
              </w:rPr>
              <w:t>Valor</w:t>
            </w:r>
          </w:p>
        </w:tc>
      </w:tr>
      <w:tr w:rsidR="00573082" w14:paraId="20E7D8F6" w14:textId="77777777" w:rsidTr="0007159D">
        <w:tc>
          <w:tcPr>
            <w:tcW w:w="3397" w:type="dxa"/>
            <w:vAlign w:val="center"/>
          </w:tcPr>
          <w:p w14:paraId="458D5207" w14:textId="77777777" w:rsidR="00573082" w:rsidRDefault="00573082" w:rsidP="00B22B88">
            <w:r>
              <w:t>Hipervisor</w:t>
            </w:r>
          </w:p>
        </w:tc>
        <w:tc>
          <w:tcPr>
            <w:tcW w:w="5619" w:type="dxa"/>
            <w:vAlign w:val="center"/>
          </w:tcPr>
          <w:p w14:paraId="5990BE78" w14:textId="77777777" w:rsidR="00573082" w:rsidRDefault="00573082" w:rsidP="00B22B88">
            <w:r>
              <w:t>Oracle VirtualBox</w:t>
            </w:r>
          </w:p>
        </w:tc>
      </w:tr>
      <w:tr w:rsidR="00573082" w14:paraId="41C9E614" w14:textId="77777777" w:rsidTr="0007159D">
        <w:trPr>
          <w:trHeight w:val="195"/>
        </w:trPr>
        <w:tc>
          <w:tcPr>
            <w:tcW w:w="3397" w:type="dxa"/>
            <w:vAlign w:val="center"/>
          </w:tcPr>
          <w:p w14:paraId="797B2743" w14:textId="77777777" w:rsidR="00573082" w:rsidRDefault="00573082" w:rsidP="00B22B88">
            <w:r>
              <w:t>Sistema operativo</w:t>
            </w:r>
          </w:p>
        </w:tc>
        <w:tc>
          <w:tcPr>
            <w:tcW w:w="5619" w:type="dxa"/>
            <w:vAlign w:val="center"/>
          </w:tcPr>
          <w:p w14:paraId="049E23A3" w14:textId="77777777" w:rsidR="00573082" w:rsidRDefault="00573082" w:rsidP="00B22B88">
            <w:r>
              <w:t>Windows 10 64 bits</w:t>
            </w:r>
          </w:p>
        </w:tc>
      </w:tr>
      <w:tr w:rsidR="00573082" w14:paraId="5BBFE110" w14:textId="77777777" w:rsidTr="0007159D">
        <w:tc>
          <w:tcPr>
            <w:tcW w:w="3397" w:type="dxa"/>
            <w:vAlign w:val="center"/>
          </w:tcPr>
          <w:p w14:paraId="798C5A24" w14:textId="77777777" w:rsidR="00573082" w:rsidRDefault="00573082" w:rsidP="00B22B88">
            <w:r>
              <w:t>Memoria RAM</w:t>
            </w:r>
          </w:p>
        </w:tc>
        <w:tc>
          <w:tcPr>
            <w:tcW w:w="5619" w:type="dxa"/>
            <w:vAlign w:val="center"/>
          </w:tcPr>
          <w:p w14:paraId="186AFEDB" w14:textId="77777777" w:rsidR="00573082" w:rsidRDefault="00573082" w:rsidP="00B22B88">
            <w:r>
              <w:t>6000 MB</w:t>
            </w:r>
          </w:p>
        </w:tc>
      </w:tr>
      <w:tr w:rsidR="00573082" w14:paraId="059A5678" w14:textId="77777777" w:rsidTr="0007159D">
        <w:tc>
          <w:tcPr>
            <w:tcW w:w="3397" w:type="dxa"/>
            <w:vAlign w:val="center"/>
          </w:tcPr>
          <w:p w14:paraId="6B2A03EB" w14:textId="77777777" w:rsidR="00573082" w:rsidRDefault="00573082" w:rsidP="00B22B88">
            <w:r>
              <w:t>Procesadores virtuales</w:t>
            </w:r>
          </w:p>
        </w:tc>
        <w:tc>
          <w:tcPr>
            <w:tcW w:w="5619" w:type="dxa"/>
            <w:vAlign w:val="center"/>
          </w:tcPr>
          <w:p w14:paraId="45E537CC" w14:textId="77777777" w:rsidR="00573082" w:rsidRDefault="00573082" w:rsidP="00B22B88">
            <w:r>
              <w:t xml:space="preserve">4 </w:t>
            </w:r>
            <w:proofErr w:type="spellStart"/>
            <w:r>
              <w:t>vCPU</w:t>
            </w:r>
            <w:proofErr w:type="spellEnd"/>
          </w:p>
        </w:tc>
      </w:tr>
      <w:tr w:rsidR="00573082" w14:paraId="7B5329BC" w14:textId="77777777" w:rsidTr="0007159D">
        <w:tc>
          <w:tcPr>
            <w:tcW w:w="3397" w:type="dxa"/>
            <w:vAlign w:val="center"/>
          </w:tcPr>
          <w:p w14:paraId="0CF3E668" w14:textId="77777777" w:rsidR="00573082" w:rsidRDefault="00573082" w:rsidP="00B22B88">
            <w:r>
              <w:t>Memoria de vídeo</w:t>
            </w:r>
          </w:p>
        </w:tc>
        <w:tc>
          <w:tcPr>
            <w:tcW w:w="5619" w:type="dxa"/>
            <w:vAlign w:val="center"/>
          </w:tcPr>
          <w:p w14:paraId="03DAC8BA" w14:textId="77777777" w:rsidR="00573082" w:rsidRDefault="00573082" w:rsidP="00B22B88">
            <w:r>
              <w:t>128 MB</w:t>
            </w:r>
          </w:p>
        </w:tc>
      </w:tr>
      <w:tr w:rsidR="00573082" w14:paraId="05F943DF" w14:textId="77777777" w:rsidTr="0007159D">
        <w:tc>
          <w:tcPr>
            <w:tcW w:w="3397" w:type="dxa"/>
            <w:vAlign w:val="center"/>
          </w:tcPr>
          <w:p w14:paraId="40750AE8" w14:textId="77777777" w:rsidR="00573082" w:rsidRDefault="00573082" w:rsidP="00B22B88">
            <w:r>
              <w:t>Adaptador de red</w:t>
            </w:r>
          </w:p>
        </w:tc>
        <w:tc>
          <w:tcPr>
            <w:tcW w:w="5619" w:type="dxa"/>
            <w:vAlign w:val="center"/>
          </w:tcPr>
          <w:p w14:paraId="653038A0" w14:textId="77777777" w:rsidR="00573082" w:rsidRDefault="00573082" w:rsidP="00B22B88">
            <w:r>
              <w:t>NAT</w:t>
            </w:r>
          </w:p>
        </w:tc>
      </w:tr>
      <w:tr w:rsidR="00573082" w14:paraId="0B11001C" w14:textId="77777777" w:rsidTr="0007159D">
        <w:tc>
          <w:tcPr>
            <w:tcW w:w="3397" w:type="dxa"/>
            <w:vAlign w:val="center"/>
          </w:tcPr>
          <w:p w14:paraId="46AD6B26" w14:textId="77777777" w:rsidR="00573082" w:rsidRDefault="00573082" w:rsidP="00B22B88">
            <w:r>
              <w:t>Chipset</w:t>
            </w:r>
          </w:p>
        </w:tc>
        <w:tc>
          <w:tcPr>
            <w:tcW w:w="5619" w:type="dxa"/>
            <w:vAlign w:val="center"/>
          </w:tcPr>
          <w:p w14:paraId="05F45FEF" w14:textId="77777777" w:rsidR="00573082" w:rsidRDefault="00573082" w:rsidP="00B22B88">
            <w:r>
              <w:t>PIIX3</w:t>
            </w:r>
          </w:p>
        </w:tc>
      </w:tr>
      <w:tr w:rsidR="00573082" w14:paraId="3F0F74A4" w14:textId="77777777" w:rsidTr="0007159D">
        <w:tc>
          <w:tcPr>
            <w:tcW w:w="3397" w:type="dxa"/>
            <w:vAlign w:val="center"/>
          </w:tcPr>
          <w:p w14:paraId="263DF310" w14:textId="77777777" w:rsidR="00573082" w:rsidRDefault="00573082" w:rsidP="00B22B88">
            <w:r>
              <w:t>UEFI</w:t>
            </w:r>
          </w:p>
        </w:tc>
        <w:tc>
          <w:tcPr>
            <w:tcW w:w="5619" w:type="dxa"/>
            <w:vAlign w:val="center"/>
          </w:tcPr>
          <w:p w14:paraId="31A26BD4" w14:textId="77777777" w:rsidR="00573082" w:rsidRDefault="00573082" w:rsidP="00B22B88">
            <w:r>
              <w:t>Desactivado</w:t>
            </w:r>
          </w:p>
        </w:tc>
      </w:tr>
      <w:tr w:rsidR="00573082" w14:paraId="15A43FF1" w14:textId="77777777" w:rsidTr="0007159D">
        <w:tc>
          <w:tcPr>
            <w:tcW w:w="3397" w:type="dxa"/>
            <w:vAlign w:val="center"/>
          </w:tcPr>
          <w:p w14:paraId="4EFA7C23" w14:textId="77777777" w:rsidR="00573082" w:rsidRDefault="00573082" w:rsidP="00B22B88">
            <w:r>
              <w:t>Secure Boot</w:t>
            </w:r>
          </w:p>
        </w:tc>
        <w:tc>
          <w:tcPr>
            <w:tcW w:w="5619" w:type="dxa"/>
            <w:vAlign w:val="center"/>
          </w:tcPr>
          <w:p w14:paraId="7A792C45" w14:textId="77777777" w:rsidR="00573082" w:rsidRDefault="00573082" w:rsidP="00B22B88">
            <w:r>
              <w:t>Desactivado</w:t>
            </w:r>
          </w:p>
        </w:tc>
      </w:tr>
      <w:tr w:rsidR="00573082" w14:paraId="1CAD5987" w14:textId="77777777" w:rsidTr="0007159D">
        <w:tc>
          <w:tcPr>
            <w:tcW w:w="3397" w:type="dxa"/>
            <w:vAlign w:val="center"/>
          </w:tcPr>
          <w:p w14:paraId="5935B12E" w14:textId="77777777" w:rsidR="00573082" w:rsidRDefault="00573082" w:rsidP="00B22B88">
            <w:r>
              <w:t>TPM</w:t>
            </w:r>
          </w:p>
        </w:tc>
        <w:tc>
          <w:tcPr>
            <w:tcW w:w="5619" w:type="dxa"/>
            <w:vAlign w:val="center"/>
          </w:tcPr>
          <w:p w14:paraId="7BDB0720" w14:textId="77777777" w:rsidR="00573082" w:rsidRDefault="00573082" w:rsidP="00B22B88">
            <w:r>
              <w:t>No configurado</w:t>
            </w:r>
          </w:p>
        </w:tc>
      </w:tr>
    </w:tbl>
    <w:p w14:paraId="4150501B" w14:textId="77777777" w:rsidR="000871BB" w:rsidRDefault="00624B86" w:rsidP="000871BB">
      <w:pPr>
        <w:pStyle w:val="Descripcin"/>
      </w:pPr>
      <w:bookmarkStart w:id="150" w:name="_Toc233197704"/>
      <w:r>
        <w:t xml:space="preserve">Tabla </w:t>
      </w:r>
      <w:r w:rsidR="00CF260B">
        <w:fldChar w:fldCharType="begin"/>
      </w:r>
      <w:r w:rsidR="00CF260B">
        <w:instrText xml:space="preserve"> SEQ Tabla \* ARABIC </w:instrText>
      </w:r>
      <w:r w:rsidR="00CF260B">
        <w:fldChar w:fldCharType="separate"/>
      </w:r>
      <w:r w:rsidR="00CF260B">
        <w:rPr>
          <w:noProof/>
        </w:rPr>
        <w:t>25</w:t>
      </w:r>
      <w:r w:rsidR="00CF260B">
        <w:rPr>
          <w:noProof/>
        </w:rPr>
        <w:fldChar w:fldCharType="end"/>
      </w:r>
      <w:r>
        <w:t>: Parámetros iniciales VM</w:t>
      </w:r>
      <w:bookmarkEnd w:id="150"/>
    </w:p>
    <w:p w14:paraId="411E0143" w14:textId="77777777" w:rsidR="000871BB" w:rsidRPr="000871BB" w:rsidRDefault="0007159D" w:rsidP="000871BB">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37233EEF"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5E321743" w14:textId="77777777" w:rsidR="0007159D" w:rsidRDefault="0007159D" w:rsidP="0007159D">
      <w:pPr>
        <w:pStyle w:val="Ttulo3"/>
      </w:pPr>
      <w:bookmarkStart w:id="151" w:name="_Toc234407430"/>
      <w:bookmarkStart w:id="152" w:name="_Toc234407583"/>
      <w:r>
        <w:lastRenderedPageBreak/>
        <w:t>Componentes técnicos desplegados</w:t>
      </w:r>
      <w:bookmarkEnd w:id="151"/>
      <w:bookmarkEnd w:id="152"/>
    </w:p>
    <w:tbl>
      <w:tblPr>
        <w:tblStyle w:val="Tablaconcuadrcula"/>
        <w:tblW w:w="0" w:type="auto"/>
        <w:tblLayout w:type="fixed"/>
        <w:tblLook w:val="04A0" w:firstRow="1" w:lastRow="0" w:firstColumn="1" w:lastColumn="0" w:noHBand="0" w:noVBand="1"/>
      </w:tblPr>
      <w:tblGrid>
        <w:gridCol w:w="2263"/>
        <w:gridCol w:w="2410"/>
        <w:gridCol w:w="4343"/>
      </w:tblGrid>
      <w:tr w:rsidR="0007159D" w14:paraId="4C253D79" w14:textId="77777777" w:rsidTr="008A0428">
        <w:tc>
          <w:tcPr>
            <w:tcW w:w="2263" w:type="dxa"/>
            <w:shd w:val="clear" w:color="auto" w:fill="E4F676"/>
            <w:vAlign w:val="center"/>
          </w:tcPr>
          <w:p w14:paraId="42B34745" w14:textId="77777777" w:rsidR="0007159D" w:rsidRPr="003B0766" w:rsidRDefault="0007159D" w:rsidP="00943946">
            <w:pPr>
              <w:ind w:firstLine="0"/>
              <w:jc w:val="center"/>
              <w:rPr>
                <w:b/>
                <w:bCs/>
              </w:rPr>
            </w:pPr>
            <w:r>
              <w:rPr>
                <w:b/>
                <w:bCs/>
              </w:rPr>
              <w:t>Componentes</w:t>
            </w:r>
          </w:p>
        </w:tc>
        <w:tc>
          <w:tcPr>
            <w:tcW w:w="2410" w:type="dxa"/>
            <w:shd w:val="clear" w:color="auto" w:fill="E4F676"/>
            <w:vAlign w:val="center"/>
          </w:tcPr>
          <w:p w14:paraId="72C20B6A" w14:textId="77777777" w:rsidR="0007159D" w:rsidRPr="003B0766" w:rsidRDefault="0007159D" w:rsidP="00943946">
            <w:pPr>
              <w:ind w:firstLine="0"/>
              <w:jc w:val="center"/>
              <w:rPr>
                <w:b/>
                <w:bCs/>
              </w:rPr>
            </w:pPr>
            <w:r>
              <w:rPr>
                <w:b/>
                <w:bCs/>
              </w:rPr>
              <w:t>Versión / referencia</w:t>
            </w:r>
          </w:p>
        </w:tc>
        <w:tc>
          <w:tcPr>
            <w:tcW w:w="4343" w:type="dxa"/>
            <w:shd w:val="clear" w:color="auto" w:fill="E4F676"/>
          </w:tcPr>
          <w:p w14:paraId="193CCA2F" w14:textId="77777777" w:rsidR="0007159D" w:rsidRDefault="0007159D" w:rsidP="00943946">
            <w:pPr>
              <w:ind w:firstLine="0"/>
              <w:jc w:val="center"/>
              <w:rPr>
                <w:b/>
                <w:bCs/>
              </w:rPr>
            </w:pPr>
            <w:r>
              <w:rPr>
                <w:b/>
                <w:bCs/>
              </w:rPr>
              <w:t>Uso metodológico</w:t>
            </w:r>
          </w:p>
        </w:tc>
      </w:tr>
      <w:tr w:rsidR="0007159D" w14:paraId="4961593E" w14:textId="77777777" w:rsidTr="008A0428">
        <w:tc>
          <w:tcPr>
            <w:tcW w:w="2263" w:type="dxa"/>
            <w:vAlign w:val="center"/>
          </w:tcPr>
          <w:p w14:paraId="4BB420F9" w14:textId="77777777" w:rsidR="0007159D" w:rsidRDefault="0007159D" w:rsidP="0007159D">
            <w:pPr>
              <w:ind w:firstLine="0"/>
              <w:jc w:val="left"/>
            </w:pPr>
            <w:r w:rsidRPr="00945F37">
              <w:t>Velociraptor</w:t>
            </w:r>
          </w:p>
        </w:tc>
        <w:tc>
          <w:tcPr>
            <w:tcW w:w="2410" w:type="dxa"/>
            <w:vAlign w:val="center"/>
          </w:tcPr>
          <w:p w14:paraId="5861DE60" w14:textId="77777777" w:rsidR="0007159D" w:rsidRDefault="0007159D" w:rsidP="0007159D">
            <w:pPr>
              <w:ind w:firstLine="0"/>
              <w:jc w:val="left"/>
            </w:pPr>
            <w:r w:rsidRPr="00945F37">
              <w:t>0.75.6</w:t>
            </w:r>
          </w:p>
        </w:tc>
        <w:tc>
          <w:tcPr>
            <w:tcW w:w="4343" w:type="dxa"/>
            <w:vAlign w:val="center"/>
          </w:tcPr>
          <w:p w14:paraId="3D9CF49F" w14:textId="77777777" w:rsidR="0007159D" w:rsidRDefault="0007159D" w:rsidP="0007159D">
            <w:pPr>
              <w:ind w:firstLine="0"/>
              <w:jc w:val="left"/>
            </w:pPr>
            <w:r w:rsidRPr="00945F37">
              <w:t>Servidor, GUI y agente cliente instalados en el entorno Windows de laboratorio</w:t>
            </w:r>
          </w:p>
        </w:tc>
      </w:tr>
      <w:tr w:rsidR="0007159D" w14:paraId="44F2B310" w14:textId="77777777" w:rsidTr="008A0428">
        <w:trPr>
          <w:trHeight w:val="195"/>
        </w:trPr>
        <w:tc>
          <w:tcPr>
            <w:tcW w:w="2263" w:type="dxa"/>
            <w:vAlign w:val="center"/>
          </w:tcPr>
          <w:p w14:paraId="36A9856D" w14:textId="77777777" w:rsidR="0007159D" w:rsidRDefault="0007159D" w:rsidP="0007159D">
            <w:pPr>
              <w:ind w:firstLine="0"/>
              <w:jc w:val="left"/>
            </w:pPr>
            <w:r w:rsidRPr="00945F37">
              <w:t>Sysmon</w:t>
            </w:r>
          </w:p>
        </w:tc>
        <w:tc>
          <w:tcPr>
            <w:tcW w:w="2410" w:type="dxa"/>
            <w:vAlign w:val="center"/>
          </w:tcPr>
          <w:p w14:paraId="207081A3" w14:textId="77777777" w:rsidR="0007159D" w:rsidRDefault="0007159D" w:rsidP="0007159D">
            <w:pPr>
              <w:ind w:firstLine="0"/>
              <w:jc w:val="left"/>
            </w:pPr>
            <w:r w:rsidRPr="00945F37">
              <w:t xml:space="preserve">15.15 / </w:t>
            </w:r>
            <w:proofErr w:type="spellStart"/>
            <w:r w:rsidRPr="00945F37">
              <w:t>schema</w:t>
            </w:r>
            <w:proofErr w:type="spellEnd"/>
            <w:r w:rsidRPr="00945F37">
              <w:t xml:space="preserve"> 4.90</w:t>
            </w:r>
          </w:p>
        </w:tc>
        <w:tc>
          <w:tcPr>
            <w:tcW w:w="4343" w:type="dxa"/>
            <w:vAlign w:val="center"/>
          </w:tcPr>
          <w:p w14:paraId="172A184B" w14:textId="77777777" w:rsidR="0007159D" w:rsidRDefault="0007159D" w:rsidP="0007159D">
            <w:pPr>
              <w:ind w:firstLine="0"/>
              <w:jc w:val="left"/>
            </w:pPr>
            <w:r w:rsidRPr="00945F37">
              <w:t>Generación de telemetría avanzada de procesos, red, ficheros, registro y borrado</w:t>
            </w:r>
          </w:p>
        </w:tc>
      </w:tr>
      <w:tr w:rsidR="0007159D" w14:paraId="6AA695A7" w14:textId="77777777" w:rsidTr="008A0428">
        <w:tc>
          <w:tcPr>
            <w:tcW w:w="2263" w:type="dxa"/>
            <w:vAlign w:val="center"/>
          </w:tcPr>
          <w:p w14:paraId="2DCC4109" w14:textId="77777777" w:rsidR="0007159D" w:rsidRDefault="0007159D" w:rsidP="0007159D">
            <w:pPr>
              <w:ind w:firstLine="0"/>
              <w:jc w:val="left"/>
            </w:pPr>
            <w:r w:rsidRPr="00945F37">
              <w:t xml:space="preserve">PowerShell Script Block </w:t>
            </w:r>
            <w:proofErr w:type="spellStart"/>
            <w:r w:rsidRPr="00945F37">
              <w:t>Logging</w:t>
            </w:r>
            <w:proofErr w:type="spellEnd"/>
          </w:p>
        </w:tc>
        <w:tc>
          <w:tcPr>
            <w:tcW w:w="2410" w:type="dxa"/>
            <w:vAlign w:val="center"/>
          </w:tcPr>
          <w:p w14:paraId="0FE7B00B" w14:textId="77777777" w:rsidR="0007159D" w:rsidRDefault="0007159D" w:rsidP="0007159D">
            <w:pPr>
              <w:ind w:firstLine="0"/>
              <w:jc w:val="left"/>
            </w:pPr>
            <w:r w:rsidRPr="00945F37">
              <w:t>Event ID 4104</w:t>
            </w:r>
          </w:p>
        </w:tc>
        <w:tc>
          <w:tcPr>
            <w:tcW w:w="4343" w:type="dxa"/>
            <w:vAlign w:val="center"/>
          </w:tcPr>
          <w:p w14:paraId="46594B32" w14:textId="77777777" w:rsidR="0007159D" w:rsidRDefault="0007159D" w:rsidP="0007159D">
            <w:pPr>
              <w:ind w:firstLine="0"/>
              <w:jc w:val="left"/>
            </w:pPr>
            <w:r w:rsidRPr="00945F37">
              <w:t>Visibilidad sobre bloques de código PowerShell ejecutados</w:t>
            </w:r>
          </w:p>
        </w:tc>
      </w:tr>
      <w:tr w:rsidR="0007159D" w14:paraId="3A67D906" w14:textId="77777777" w:rsidTr="008A0428">
        <w:tc>
          <w:tcPr>
            <w:tcW w:w="2263" w:type="dxa"/>
            <w:vAlign w:val="center"/>
          </w:tcPr>
          <w:p w14:paraId="13C8155E" w14:textId="77777777" w:rsidR="0007159D" w:rsidRDefault="0007159D" w:rsidP="0007159D">
            <w:pPr>
              <w:ind w:firstLine="0"/>
              <w:jc w:val="left"/>
            </w:pPr>
            <w:r w:rsidRPr="00945F37">
              <w:t>Windows Event Logs</w:t>
            </w:r>
          </w:p>
        </w:tc>
        <w:tc>
          <w:tcPr>
            <w:tcW w:w="2410" w:type="dxa"/>
            <w:vAlign w:val="center"/>
          </w:tcPr>
          <w:p w14:paraId="7DE867A0" w14:textId="77777777" w:rsidR="0007159D" w:rsidRDefault="0007159D" w:rsidP="0007159D">
            <w:pPr>
              <w:ind w:firstLine="0"/>
              <w:jc w:val="left"/>
            </w:pPr>
            <w:proofErr w:type="spellStart"/>
            <w:r w:rsidRPr="00945F37">
              <w:t>System</w:t>
            </w:r>
            <w:proofErr w:type="spellEnd"/>
            <w:r w:rsidRPr="00945F37">
              <w:t xml:space="preserve"> / Security / PowerShell / Sysmon</w:t>
            </w:r>
          </w:p>
        </w:tc>
        <w:tc>
          <w:tcPr>
            <w:tcW w:w="4343" w:type="dxa"/>
            <w:vAlign w:val="center"/>
          </w:tcPr>
          <w:p w14:paraId="57DC52F8" w14:textId="77777777" w:rsidR="0007159D" w:rsidRDefault="0007159D" w:rsidP="0007159D">
            <w:pPr>
              <w:ind w:firstLine="0"/>
              <w:jc w:val="left"/>
            </w:pPr>
            <w:r w:rsidRPr="00945F37">
              <w:t>Fuente base para Event ID 7045, PowerShell 4104 y eventos Sysmon</w:t>
            </w:r>
          </w:p>
        </w:tc>
      </w:tr>
      <w:tr w:rsidR="0007159D" w14:paraId="054B1A6F" w14:textId="77777777" w:rsidTr="008A0428">
        <w:tc>
          <w:tcPr>
            <w:tcW w:w="2263" w:type="dxa"/>
            <w:vAlign w:val="center"/>
          </w:tcPr>
          <w:p w14:paraId="3CFD885B" w14:textId="77777777" w:rsidR="0007159D" w:rsidRDefault="0007159D" w:rsidP="0007159D">
            <w:pPr>
              <w:ind w:firstLine="0"/>
              <w:jc w:val="left"/>
            </w:pPr>
            <w:r w:rsidRPr="00945F37">
              <w:t>Discord webhook</w:t>
            </w:r>
          </w:p>
        </w:tc>
        <w:tc>
          <w:tcPr>
            <w:tcW w:w="2410" w:type="dxa"/>
            <w:vAlign w:val="center"/>
          </w:tcPr>
          <w:p w14:paraId="6564E858" w14:textId="77777777" w:rsidR="0007159D" w:rsidRDefault="0007159D" w:rsidP="0007159D">
            <w:pPr>
              <w:ind w:firstLine="0"/>
              <w:jc w:val="left"/>
            </w:pPr>
            <w:r w:rsidRPr="00945F37">
              <w:t>HTTP 204 esperado</w:t>
            </w:r>
          </w:p>
        </w:tc>
        <w:tc>
          <w:tcPr>
            <w:tcW w:w="4343" w:type="dxa"/>
            <w:vAlign w:val="center"/>
          </w:tcPr>
          <w:p w14:paraId="6B325746" w14:textId="77777777" w:rsidR="0007159D" w:rsidRDefault="0007159D" w:rsidP="0007159D">
            <w:pPr>
              <w:ind w:firstLine="0"/>
              <w:jc w:val="left"/>
            </w:pPr>
            <w:r w:rsidRPr="00945F37">
              <w:t>Validación de salida externa mediante SERVER_EVENT/router</w:t>
            </w:r>
          </w:p>
        </w:tc>
      </w:tr>
      <w:tr w:rsidR="0007159D" w14:paraId="612D1A03" w14:textId="77777777" w:rsidTr="008A0428">
        <w:tc>
          <w:tcPr>
            <w:tcW w:w="2263" w:type="dxa"/>
            <w:vAlign w:val="center"/>
          </w:tcPr>
          <w:p w14:paraId="2D41CD7F" w14:textId="77777777" w:rsidR="0007159D" w:rsidRDefault="0007159D" w:rsidP="0007159D">
            <w:pPr>
              <w:ind w:firstLine="0"/>
              <w:jc w:val="left"/>
            </w:pPr>
            <w:r w:rsidRPr="00945F37">
              <w:t>Matriz Excel de control</w:t>
            </w:r>
          </w:p>
        </w:tc>
        <w:tc>
          <w:tcPr>
            <w:tcW w:w="2410" w:type="dxa"/>
            <w:vAlign w:val="center"/>
          </w:tcPr>
          <w:p w14:paraId="50754B51" w14:textId="77777777" w:rsidR="0007159D" w:rsidRDefault="0007159D" w:rsidP="0007159D">
            <w:pPr>
              <w:ind w:firstLine="0"/>
              <w:jc w:val="left"/>
            </w:pPr>
            <w:r w:rsidRPr="00945F37">
              <w:t>Analisis_Tecnicas_TFM_Velociraptor_DEF.xlsx</w:t>
            </w:r>
          </w:p>
        </w:tc>
        <w:tc>
          <w:tcPr>
            <w:tcW w:w="4343" w:type="dxa"/>
            <w:vAlign w:val="center"/>
          </w:tcPr>
          <w:p w14:paraId="3ED73586" w14:textId="77777777" w:rsidR="0007159D" w:rsidRDefault="0007159D" w:rsidP="0007159D">
            <w:pPr>
              <w:ind w:firstLine="0"/>
              <w:jc w:val="left"/>
            </w:pPr>
            <w:r w:rsidRPr="00945F37">
              <w:t>Trazabilidad de técnicas, artifacts, evidencias, alertabilidad y benchmark</w:t>
            </w:r>
          </w:p>
        </w:tc>
      </w:tr>
    </w:tbl>
    <w:p w14:paraId="1A4BD81B" w14:textId="77777777" w:rsidR="0007159D" w:rsidRPr="0007159D" w:rsidRDefault="0007159D" w:rsidP="0007159D">
      <w:pPr>
        <w:pStyle w:val="Descripcin"/>
      </w:pPr>
      <w:bookmarkStart w:id="153" w:name="_Toc233197705"/>
      <w:r>
        <w:t xml:space="preserve">Tabla </w:t>
      </w:r>
      <w:r w:rsidR="00CF260B">
        <w:fldChar w:fldCharType="begin"/>
      </w:r>
      <w:r w:rsidR="00CF260B">
        <w:instrText xml:space="preserve"> SEQ Tabla \* ARABIC </w:instrText>
      </w:r>
      <w:r w:rsidR="00CF260B">
        <w:fldChar w:fldCharType="separate"/>
      </w:r>
      <w:r w:rsidR="00CF260B">
        <w:rPr>
          <w:noProof/>
        </w:rPr>
        <w:t>26</w:t>
      </w:r>
      <w:r w:rsidR="00CF260B">
        <w:rPr>
          <w:noProof/>
        </w:rPr>
        <w:fldChar w:fldCharType="end"/>
      </w:r>
      <w:r w:rsidRPr="00C91A3F">
        <w:t>:</w:t>
      </w:r>
      <w:r>
        <w:t xml:space="preserve"> Componentes técnicos principales</w:t>
      </w:r>
      <w:bookmarkEnd w:id="153"/>
    </w:p>
    <w:p w14:paraId="6AAE56AD" w14:textId="77777777" w:rsidR="0007159D" w:rsidRDefault="0007159D" w:rsidP="0007159D">
      <w:pPr>
        <w:pStyle w:val="Ttulo3"/>
      </w:pPr>
      <w:bookmarkStart w:id="154" w:name="_Toc234407431"/>
      <w:bookmarkStart w:id="155" w:name="_Toc234407584"/>
      <w:r w:rsidRPr="0007159D">
        <w:t>Identificación del cliente y alcance del laboratorio</w:t>
      </w:r>
      <w:bookmarkEnd w:id="154"/>
      <w:bookmarkEnd w:id="155"/>
    </w:p>
    <w:tbl>
      <w:tblPr>
        <w:tblStyle w:val="Tablaconcuadrcula"/>
        <w:tblW w:w="0" w:type="auto"/>
        <w:tblLayout w:type="fixed"/>
        <w:tblLook w:val="04A0" w:firstRow="1" w:lastRow="0" w:firstColumn="1" w:lastColumn="0" w:noHBand="0" w:noVBand="1"/>
      </w:tblPr>
      <w:tblGrid>
        <w:gridCol w:w="1980"/>
        <w:gridCol w:w="6946"/>
      </w:tblGrid>
      <w:tr w:rsidR="0007159D" w14:paraId="69D79CFC" w14:textId="77777777" w:rsidTr="005F22CC">
        <w:tc>
          <w:tcPr>
            <w:tcW w:w="1980" w:type="dxa"/>
            <w:shd w:val="clear" w:color="auto" w:fill="E4F676"/>
          </w:tcPr>
          <w:p w14:paraId="3D402701"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61252A60" w14:textId="77777777" w:rsidR="0007159D" w:rsidRPr="003547E5" w:rsidRDefault="0007159D" w:rsidP="0007159D">
            <w:pPr>
              <w:ind w:firstLine="0"/>
              <w:jc w:val="center"/>
              <w:rPr>
                <w:b/>
                <w:bCs/>
              </w:rPr>
            </w:pPr>
            <w:r w:rsidRPr="003547E5">
              <w:rPr>
                <w:b/>
                <w:bCs/>
              </w:rPr>
              <w:t>Valor</w:t>
            </w:r>
          </w:p>
        </w:tc>
      </w:tr>
      <w:tr w:rsidR="0007159D" w14:paraId="7BA53F17" w14:textId="77777777" w:rsidTr="005F22CC">
        <w:tc>
          <w:tcPr>
            <w:tcW w:w="1980" w:type="dxa"/>
          </w:tcPr>
          <w:p w14:paraId="0FAE4FE8" w14:textId="77777777" w:rsidR="0007159D" w:rsidRDefault="0007159D" w:rsidP="0007159D">
            <w:pPr>
              <w:ind w:firstLine="0"/>
              <w:jc w:val="left"/>
            </w:pPr>
            <w:proofErr w:type="spellStart"/>
            <w:r w:rsidRPr="00ED73A4">
              <w:t>ClientId</w:t>
            </w:r>
            <w:proofErr w:type="spellEnd"/>
            <w:r w:rsidRPr="00ED73A4">
              <w:t xml:space="preserve"> observado</w:t>
            </w:r>
          </w:p>
        </w:tc>
        <w:tc>
          <w:tcPr>
            <w:tcW w:w="6946" w:type="dxa"/>
          </w:tcPr>
          <w:p w14:paraId="2D3C4163" w14:textId="77777777" w:rsidR="0007159D" w:rsidRDefault="0007159D" w:rsidP="0007159D">
            <w:pPr>
              <w:ind w:firstLine="0"/>
              <w:jc w:val="left"/>
            </w:pPr>
            <w:r w:rsidRPr="00ED73A4">
              <w:t>C.364907172793f8c7</w:t>
            </w:r>
          </w:p>
        </w:tc>
      </w:tr>
      <w:tr w:rsidR="0007159D" w14:paraId="7EA83662" w14:textId="77777777" w:rsidTr="005F22CC">
        <w:trPr>
          <w:trHeight w:val="195"/>
        </w:trPr>
        <w:tc>
          <w:tcPr>
            <w:tcW w:w="1980" w:type="dxa"/>
          </w:tcPr>
          <w:p w14:paraId="0D72442E" w14:textId="77777777" w:rsidR="0007159D" w:rsidRDefault="0007159D" w:rsidP="0007159D">
            <w:pPr>
              <w:ind w:firstLine="0"/>
              <w:jc w:val="left"/>
            </w:pPr>
            <w:r w:rsidRPr="00ED73A4">
              <w:t>Host observado</w:t>
            </w:r>
          </w:p>
        </w:tc>
        <w:tc>
          <w:tcPr>
            <w:tcW w:w="6946" w:type="dxa"/>
          </w:tcPr>
          <w:p w14:paraId="73AE3EB2" w14:textId="77777777" w:rsidR="0007159D" w:rsidRDefault="0007159D" w:rsidP="0007159D">
            <w:pPr>
              <w:ind w:firstLine="0"/>
              <w:jc w:val="left"/>
            </w:pPr>
            <w:r w:rsidRPr="00ED73A4">
              <w:t>LT29.ait.us.es</w:t>
            </w:r>
          </w:p>
        </w:tc>
      </w:tr>
      <w:tr w:rsidR="0007159D" w14:paraId="03C0171F" w14:textId="77777777" w:rsidTr="005F22CC">
        <w:tc>
          <w:tcPr>
            <w:tcW w:w="1980" w:type="dxa"/>
          </w:tcPr>
          <w:p w14:paraId="163B5A65" w14:textId="77777777" w:rsidR="0007159D" w:rsidRDefault="0007159D" w:rsidP="0007159D">
            <w:pPr>
              <w:ind w:firstLine="0"/>
              <w:jc w:val="left"/>
            </w:pPr>
            <w:r w:rsidRPr="00ED73A4">
              <w:t>Usuario observado</w:t>
            </w:r>
          </w:p>
        </w:tc>
        <w:tc>
          <w:tcPr>
            <w:tcW w:w="6946" w:type="dxa"/>
          </w:tcPr>
          <w:p w14:paraId="7E0793DA" w14:textId="77777777" w:rsidR="0007159D" w:rsidRDefault="0007159D" w:rsidP="0007159D">
            <w:pPr>
              <w:ind w:firstLine="0"/>
              <w:jc w:val="left"/>
            </w:pPr>
            <w:r w:rsidRPr="00ED73A4">
              <w:t>LT29\seguridad</w:t>
            </w:r>
          </w:p>
        </w:tc>
      </w:tr>
      <w:tr w:rsidR="0007159D" w14:paraId="15B3D84D" w14:textId="77777777" w:rsidTr="005F22CC">
        <w:tc>
          <w:tcPr>
            <w:tcW w:w="1980" w:type="dxa"/>
          </w:tcPr>
          <w:p w14:paraId="7B43BCBA" w14:textId="77777777" w:rsidR="0007159D" w:rsidRDefault="0007159D" w:rsidP="0007159D">
            <w:pPr>
              <w:ind w:firstLine="0"/>
              <w:jc w:val="left"/>
            </w:pPr>
            <w:r w:rsidRPr="00ED73A4">
              <w:t>Endpoint evaluado</w:t>
            </w:r>
          </w:p>
        </w:tc>
        <w:tc>
          <w:tcPr>
            <w:tcW w:w="6946" w:type="dxa"/>
          </w:tcPr>
          <w:p w14:paraId="70AC1BCF" w14:textId="77777777" w:rsidR="0007159D" w:rsidRDefault="0007159D" w:rsidP="0007159D">
            <w:pPr>
              <w:ind w:firstLine="0"/>
              <w:jc w:val="left"/>
            </w:pPr>
            <w:r w:rsidRPr="00ED73A4">
              <w:t>Windows 10 Pro 22H2</w:t>
            </w:r>
          </w:p>
        </w:tc>
      </w:tr>
      <w:tr w:rsidR="0007159D" w14:paraId="3F4C8E0C" w14:textId="77777777" w:rsidTr="005F22CC">
        <w:tc>
          <w:tcPr>
            <w:tcW w:w="1980" w:type="dxa"/>
          </w:tcPr>
          <w:p w14:paraId="2F7DBE71" w14:textId="77777777" w:rsidR="0007159D" w:rsidRDefault="0007159D" w:rsidP="0007159D">
            <w:pPr>
              <w:ind w:firstLine="0"/>
              <w:jc w:val="left"/>
            </w:pPr>
            <w:r w:rsidRPr="00ED73A4">
              <w:t>Ámbito</w:t>
            </w:r>
          </w:p>
        </w:tc>
        <w:tc>
          <w:tcPr>
            <w:tcW w:w="6946" w:type="dxa"/>
          </w:tcPr>
          <w:p w14:paraId="05FFBEEF" w14:textId="77777777" w:rsidR="0007159D" w:rsidRDefault="0007159D" w:rsidP="0007159D">
            <w:pPr>
              <w:keepNext/>
              <w:ind w:firstLine="0"/>
              <w:jc w:val="left"/>
            </w:pPr>
            <w:r w:rsidRPr="00ED73A4">
              <w:t>Pruebas locales host-based sobre una única VM controlada</w:t>
            </w:r>
          </w:p>
        </w:tc>
      </w:tr>
    </w:tbl>
    <w:p w14:paraId="76F2372D" w14:textId="77777777" w:rsidR="005F22CC" w:rsidRDefault="0007159D" w:rsidP="005F22CC">
      <w:pPr>
        <w:pStyle w:val="Descripcin"/>
      </w:pPr>
      <w:bookmarkStart w:id="156" w:name="_Toc233197706"/>
      <w:r>
        <w:t xml:space="preserve">Tabla </w:t>
      </w:r>
      <w:r w:rsidR="00CF260B">
        <w:fldChar w:fldCharType="begin"/>
      </w:r>
      <w:r w:rsidR="00CF260B">
        <w:instrText xml:space="preserve"> SEQ Tabla \* ARABIC </w:instrText>
      </w:r>
      <w:r w:rsidR="00CF260B">
        <w:fldChar w:fldCharType="separate"/>
      </w:r>
      <w:r w:rsidR="00CF260B">
        <w:rPr>
          <w:noProof/>
        </w:rPr>
        <w:t>27</w:t>
      </w:r>
      <w:r w:rsidR="00CF260B">
        <w:rPr>
          <w:noProof/>
        </w:rPr>
        <w:fldChar w:fldCharType="end"/>
      </w:r>
      <w:r>
        <w:t xml:space="preserve">: </w:t>
      </w:r>
      <w:r w:rsidRPr="004C54F3">
        <w:t>Identificación del endpoint usado en el laboratorio</w:t>
      </w:r>
      <w:bookmarkEnd w:id="156"/>
    </w:p>
    <w:p w14:paraId="453BAADD" w14:textId="77777777"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r>
        <w:br w:type="page"/>
      </w:r>
    </w:p>
    <w:p w14:paraId="1D16C152" w14:textId="77777777" w:rsidR="003333AB" w:rsidRDefault="005F22CC" w:rsidP="00E2662F">
      <w:pPr>
        <w:pStyle w:val="Ttulo2"/>
      </w:pPr>
      <w:bookmarkStart w:id="157" w:name="_Toc234407432"/>
      <w:bookmarkStart w:id="158" w:name="_Toc234407585"/>
      <w:r w:rsidRPr="005F22CC">
        <w:lastRenderedPageBreak/>
        <w:t>Instalación, instrumentación y configuración base</w:t>
      </w:r>
      <w:bookmarkEnd w:id="157"/>
      <w:bookmarkEnd w:id="158"/>
    </w:p>
    <w:p w14:paraId="0D0322E3" w14:textId="77777777"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4C5E0581" w14:textId="77777777" w:rsidR="006B6FDA" w:rsidRDefault="006B6FDA" w:rsidP="006B6FDA">
      <w:pPr>
        <w:pStyle w:val="Ttulo3"/>
      </w:pPr>
      <w:bookmarkStart w:id="159" w:name="_Toc234407433"/>
      <w:bookmarkStart w:id="160" w:name="_Toc234407586"/>
      <w:r>
        <w:t>Servidor</w:t>
      </w:r>
      <w:r w:rsidR="005F22CC">
        <w:t xml:space="preserve"> Velociraptor</w:t>
      </w:r>
      <w:bookmarkEnd w:id="159"/>
      <w:bookmarkEnd w:id="160"/>
    </w:p>
    <w:p w14:paraId="4E05F1B1" w14:textId="77777777" w:rsidR="005F2819" w:rsidRDefault="005F2819" w:rsidP="005F2819">
      <w:r w:rsidRPr="005F2819">
        <w:t xml:space="preserve">El servidor Velociraptor se desplegó en modo cliente-servidor, habilitando la GUI de administración y el frontend de comunicación con agentes. El archivo </w:t>
      </w:r>
      <w:proofErr w:type="gramStart"/>
      <w:r w:rsidRPr="005F2819">
        <w:t>server</w:t>
      </w:r>
      <w:proofErr w:type="gramEnd"/>
      <w:r w:rsidRPr="005F2819">
        <w:t>.</w:t>
      </w:r>
      <w:proofErr w:type="gramStart"/>
      <w:r w:rsidRPr="005F2819">
        <w:t>config.yaml</w:t>
      </w:r>
      <w:proofErr w:type="gramEnd"/>
      <w:r w:rsidRPr="005F2819">
        <w:t xml:space="preserve"> concentró los parámetros de red, GUI, datastore y certificados. Durante la configuración inicial se creó un usuario administrador para acceder a la consola y gestionar clientes, artifacts, </w:t>
      </w:r>
      <w:proofErr w:type="spellStart"/>
      <w:r w:rsidRPr="005F2819">
        <w:t>collections</w:t>
      </w:r>
      <w:proofErr w:type="spellEnd"/>
      <w:r w:rsidRPr="005F2819">
        <w:t xml:space="preserve">, </w:t>
      </w:r>
      <w:proofErr w:type="spellStart"/>
      <w:r w:rsidRPr="005F2819">
        <w:t>hunts</w:t>
      </w:r>
      <w:proofErr w:type="spellEnd"/>
      <w:r w:rsidRPr="005F2819">
        <w:t xml:space="preserve"> y </w:t>
      </w:r>
      <w:proofErr w:type="spellStart"/>
      <w:r w:rsidRPr="005F2819">
        <w:t>monitoring</w:t>
      </w:r>
      <w:proofErr w:type="spellEnd"/>
      <w:r w:rsidRPr="005F2819">
        <w:t>.</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161E2AA7" w14:textId="77777777" w:rsidTr="005F2819">
        <w:tc>
          <w:tcPr>
            <w:tcW w:w="1980" w:type="dxa"/>
            <w:shd w:val="clear" w:color="auto" w:fill="E4F676"/>
          </w:tcPr>
          <w:p w14:paraId="5515E63F" w14:textId="77777777" w:rsidR="005F2819" w:rsidRPr="003547E5" w:rsidRDefault="005F2819" w:rsidP="005F2819">
            <w:pPr>
              <w:ind w:firstLine="0"/>
              <w:jc w:val="center"/>
              <w:rPr>
                <w:b/>
                <w:bCs/>
              </w:rPr>
            </w:pPr>
            <w:r w:rsidRPr="003547E5">
              <w:rPr>
                <w:b/>
                <w:bCs/>
              </w:rPr>
              <w:t>Elemento</w:t>
            </w:r>
          </w:p>
        </w:tc>
        <w:tc>
          <w:tcPr>
            <w:tcW w:w="2693" w:type="dxa"/>
            <w:shd w:val="clear" w:color="auto" w:fill="E4F676"/>
          </w:tcPr>
          <w:p w14:paraId="442EDBA6"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54AD4433" w14:textId="77777777" w:rsidR="005F2819" w:rsidRPr="003547E5" w:rsidRDefault="005F2819" w:rsidP="005F2819">
            <w:pPr>
              <w:ind w:firstLine="0"/>
              <w:jc w:val="center"/>
              <w:rPr>
                <w:b/>
                <w:bCs/>
              </w:rPr>
            </w:pPr>
            <w:r w:rsidRPr="003547E5">
              <w:rPr>
                <w:b/>
                <w:bCs/>
              </w:rPr>
              <w:t>Función</w:t>
            </w:r>
          </w:p>
        </w:tc>
      </w:tr>
      <w:tr w:rsidR="005F2819" w14:paraId="7548986E" w14:textId="77777777" w:rsidTr="005F2819">
        <w:tc>
          <w:tcPr>
            <w:tcW w:w="1980" w:type="dxa"/>
          </w:tcPr>
          <w:p w14:paraId="1E56FF25" w14:textId="77777777" w:rsidR="005F2819" w:rsidRDefault="005F2819" w:rsidP="005F2819">
            <w:pPr>
              <w:ind w:firstLine="0"/>
              <w:jc w:val="left"/>
            </w:pPr>
            <w:r w:rsidRPr="00515453">
              <w:t>Frontend</w:t>
            </w:r>
          </w:p>
        </w:tc>
        <w:tc>
          <w:tcPr>
            <w:tcW w:w="2693" w:type="dxa"/>
            <w:vAlign w:val="center"/>
          </w:tcPr>
          <w:p w14:paraId="0A86E3F2" w14:textId="77777777" w:rsidR="005F2819" w:rsidRDefault="005F2819" w:rsidP="005F2819">
            <w:pPr>
              <w:ind w:firstLine="0"/>
              <w:jc w:val="center"/>
            </w:pPr>
            <w:r w:rsidRPr="00515453">
              <w:t>0.0.0.0:8443</w:t>
            </w:r>
          </w:p>
        </w:tc>
        <w:tc>
          <w:tcPr>
            <w:tcW w:w="4253" w:type="dxa"/>
          </w:tcPr>
          <w:p w14:paraId="73E3628C" w14:textId="77777777" w:rsidR="005F2819" w:rsidRPr="00ED73A4" w:rsidRDefault="005F2819" w:rsidP="005F2819">
            <w:pPr>
              <w:ind w:firstLine="0"/>
              <w:jc w:val="left"/>
            </w:pPr>
            <w:r w:rsidRPr="00515453">
              <w:t>Punto de escucha para agentes</w:t>
            </w:r>
          </w:p>
        </w:tc>
      </w:tr>
      <w:tr w:rsidR="005F2819" w14:paraId="571E9633" w14:textId="77777777" w:rsidTr="005F2819">
        <w:trPr>
          <w:trHeight w:val="195"/>
        </w:trPr>
        <w:tc>
          <w:tcPr>
            <w:tcW w:w="1980" w:type="dxa"/>
          </w:tcPr>
          <w:p w14:paraId="7D0CB2A9" w14:textId="77777777" w:rsidR="005F2819" w:rsidRDefault="005F2819" w:rsidP="005F2819">
            <w:pPr>
              <w:ind w:firstLine="0"/>
              <w:jc w:val="left"/>
            </w:pPr>
            <w:r w:rsidRPr="00515453">
              <w:t>GUI</w:t>
            </w:r>
          </w:p>
        </w:tc>
        <w:tc>
          <w:tcPr>
            <w:tcW w:w="2693" w:type="dxa"/>
            <w:vAlign w:val="center"/>
          </w:tcPr>
          <w:p w14:paraId="6B2F0397" w14:textId="77777777" w:rsidR="005F2819" w:rsidRDefault="005F2819" w:rsidP="005F2819">
            <w:pPr>
              <w:ind w:firstLine="0"/>
              <w:jc w:val="center"/>
            </w:pPr>
            <w:r w:rsidRPr="00515453">
              <w:t>127.0.0.1:8889</w:t>
            </w:r>
          </w:p>
        </w:tc>
        <w:tc>
          <w:tcPr>
            <w:tcW w:w="4253" w:type="dxa"/>
          </w:tcPr>
          <w:p w14:paraId="05A99DFD" w14:textId="77777777" w:rsidR="005F2819" w:rsidRPr="00ED73A4" w:rsidRDefault="005F2819" w:rsidP="005F2819">
            <w:pPr>
              <w:ind w:firstLine="0"/>
              <w:jc w:val="left"/>
            </w:pPr>
            <w:r w:rsidRPr="00515453">
              <w:t>Interfaz local de administración</w:t>
            </w:r>
          </w:p>
        </w:tc>
      </w:tr>
      <w:tr w:rsidR="005F2819" w14:paraId="437642D2" w14:textId="77777777" w:rsidTr="005F2819">
        <w:tc>
          <w:tcPr>
            <w:tcW w:w="1980" w:type="dxa"/>
          </w:tcPr>
          <w:p w14:paraId="4B751192" w14:textId="77777777" w:rsidR="005F2819" w:rsidRDefault="005F2819" w:rsidP="005F2819">
            <w:pPr>
              <w:ind w:firstLine="0"/>
              <w:jc w:val="left"/>
            </w:pPr>
            <w:r w:rsidRPr="00515453">
              <w:t>Configuración</w:t>
            </w:r>
          </w:p>
        </w:tc>
        <w:tc>
          <w:tcPr>
            <w:tcW w:w="2693" w:type="dxa"/>
            <w:vAlign w:val="center"/>
          </w:tcPr>
          <w:p w14:paraId="652FEF38" w14:textId="77777777" w:rsidR="005F2819" w:rsidRDefault="005F2819" w:rsidP="005F2819">
            <w:pPr>
              <w:ind w:firstLine="0"/>
              <w:jc w:val="center"/>
            </w:pPr>
            <w:r w:rsidRPr="00515453">
              <w:t>server.</w:t>
            </w:r>
            <w:proofErr w:type="gramStart"/>
            <w:r w:rsidRPr="00515453">
              <w:t>config.yaml</w:t>
            </w:r>
            <w:proofErr w:type="gramEnd"/>
          </w:p>
        </w:tc>
        <w:tc>
          <w:tcPr>
            <w:tcW w:w="4253" w:type="dxa"/>
          </w:tcPr>
          <w:p w14:paraId="7AF927BC" w14:textId="77777777" w:rsidR="005F2819" w:rsidRPr="00ED73A4" w:rsidRDefault="005F2819" w:rsidP="005F2819">
            <w:pPr>
              <w:ind w:firstLine="0"/>
              <w:jc w:val="left"/>
            </w:pPr>
            <w:r w:rsidRPr="00515453">
              <w:t>Archivo principal del servidor</w:t>
            </w:r>
          </w:p>
        </w:tc>
      </w:tr>
      <w:tr w:rsidR="005F2819" w14:paraId="5F0A5C8E" w14:textId="77777777" w:rsidTr="005F2819">
        <w:tc>
          <w:tcPr>
            <w:tcW w:w="1980" w:type="dxa"/>
          </w:tcPr>
          <w:p w14:paraId="2AEE3EF1" w14:textId="77777777" w:rsidR="005F2819" w:rsidRDefault="005F2819" w:rsidP="005F2819">
            <w:pPr>
              <w:ind w:firstLine="0"/>
              <w:jc w:val="left"/>
            </w:pPr>
            <w:r w:rsidRPr="00515453">
              <w:t>Datastore</w:t>
            </w:r>
          </w:p>
        </w:tc>
        <w:tc>
          <w:tcPr>
            <w:tcW w:w="2693" w:type="dxa"/>
            <w:vAlign w:val="center"/>
          </w:tcPr>
          <w:p w14:paraId="10F1766D" w14:textId="77777777" w:rsidR="005F2819" w:rsidRDefault="005F2819" w:rsidP="005F2819">
            <w:pPr>
              <w:ind w:firstLine="0"/>
              <w:jc w:val="center"/>
            </w:pPr>
            <w:r w:rsidRPr="00515453">
              <w:t>Local del laboratorio</w:t>
            </w:r>
          </w:p>
        </w:tc>
        <w:tc>
          <w:tcPr>
            <w:tcW w:w="4253" w:type="dxa"/>
          </w:tcPr>
          <w:p w14:paraId="1A58E308"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27B3B8B9" w14:textId="77777777" w:rsidTr="005F2819">
        <w:tc>
          <w:tcPr>
            <w:tcW w:w="1980" w:type="dxa"/>
          </w:tcPr>
          <w:p w14:paraId="2B8DABB3" w14:textId="77777777" w:rsidR="005F2819" w:rsidRDefault="005F2819" w:rsidP="005F2819">
            <w:pPr>
              <w:ind w:firstLine="0"/>
              <w:jc w:val="left"/>
            </w:pPr>
            <w:r w:rsidRPr="00515453">
              <w:t>Autenticación GUI</w:t>
            </w:r>
          </w:p>
        </w:tc>
        <w:tc>
          <w:tcPr>
            <w:tcW w:w="2693" w:type="dxa"/>
            <w:vAlign w:val="center"/>
          </w:tcPr>
          <w:p w14:paraId="7500AC05" w14:textId="77777777" w:rsidR="005F2819" w:rsidRDefault="005F2819" w:rsidP="005F2819">
            <w:pPr>
              <w:keepNext/>
              <w:ind w:firstLine="0"/>
              <w:jc w:val="center"/>
            </w:pPr>
            <w:r w:rsidRPr="00515453">
              <w:t>Usuario administrador local</w:t>
            </w:r>
          </w:p>
        </w:tc>
        <w:tc>
          <w:tcPr>
            <w:tcW w:w="4253" w:type="dxa"/>
          </w:tcPr>
          <w:p w14:paraId="35D42C49" w14:textId="77777777" w:rsidR="005F2819" w:rsidRPr="00ED73A4" w:rsidRDefault="005F2819" w:rsidP="005F2819">
            <w:pPr>
              <w:keepNext/>
              <w:ind w:firstLine="0"/>
              <w:jc w:val="left"/>
            </w:pPr>
            <w:r w:rsidRPr="00515453">
              <w:t>Acceso controlado a la consola de gestión</w:t>
            </w:r>
          </w:p>
        </w:tc>
      </w:tr>
    </w:tbl>
    <w:p w14:paraId="34C260A2" w14:textId="77777777" w:rsidR="005F2819" w:rsidRDefault="005F2819" w:rsidP="005F2819">
      <w:pPr>
        <w:pStyle w:val="Descripcin"/>
      </w:pPr>
      <w:bookmarkStart w:id="161" w:name="_Toc233197707"/>
      <w:r>
        <w:t xml:space="preserve">Tabla </w:t>
      </w:r>
      <w:r w:rsidR="00CF260B">
        <w:fldChar w:fldCharType="begin"/>
      </w:r>
      <w:r w:rsidR="00CF260B">
        <w:instrText xml:space="preserve"> SEQ Tabla \* ARABIC </w:instrText>
      </w:r>
      <w:r w:rsidR="00CF260B">
        <w:fldChar w:fldCharType="separate"/>
      </w:r>
      <w:r w:rsidR="00CF260B">
        <w:rPr>
          <w:noProof/>
        </w:rPr>
        <w:t>28</w:t>
      </w:r>
      <w:r w:rsidR="00CF260B">
        <w:rPr>
          <w:noProof/>
        </w:rPr>
        <w:fldChar w:fldCharType="end"/>
      </w:r>
      <w:r w:rsidRPr="007140C9">
        <w:t>: Parámetros funcionales del servidor Velociraptor</w:t>
      </w:r>
      <w:bookmarkEnd w:id="161"/>
    </w:p>
    <w:p w14:paraId="2001EF03" w14:textId="77777777" w:rsidR="006B6FDA" w:rsidRDefault="006B6FDA" w:rsidP="006B6FDA">
      <w:pPr>
        <w:pStyle w:val="Ttulo3"/>
      </w:pPr>
      <w:bookmarkStart w:id="162" w:name="_Toc234407434"/>
      <w:bookmarkStart w:id="163" w:name="_Toc234407587"/>
      <w:r>
        <w:t>Agente</w:t>
      </w:r>
      <w:r w:rsidR="001B34C2">
        <w:t xml:space="preserve"> Velociraptor</w:t>
      </w:r>
      <w:bookmarkEnd w:id="162"/>
      <w:bookmarkEnd w:id="163"/>
    </w:p>
    <w:p w14:paraId="053AF67F" w14:textId="77777777" w:rsidR="001B34C2" w:rsidRPr="001B34C2" w:rsidRDefault="001B34C2" w:rsidP="001B34C2">
      <w:r w:rsidRPr="001B34C2">
        <w:t xml:space="preserve">El agente se generó desde la propia GUI mediante </w:t>
      </w:r>
      <w:proofErr w:type="gramStart"/>
      <w:r w:rsidRPr="001B34C2">
        <w:t>Server.Utils.CreateMSI</w:t>
      </w:r>
      <w:proofErr w:type="gramEnd"/>
      <w:r w:rsidRPr="001B34C2">
        <w:t>.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420F26A6" w14:textId="77777777" w:rsidR="003D4383" w:rsidRDefault="003D4383" w:rsidP="001B34C2">
      <w:pPr>
        <w:keepNext/>
        <w:ind w:firstLine="0"/>
        <w:jc w:val="left"/>
      </w:pPr>
      <w:r>
        <w:rPr>
          <w:noProof/>
        </w:rPr>
        <w:lastRenderedPageBreak/>
        <w:drawing>
          <wp:inline distT="0" distB="0" distL="0" distR="0" wp14:anchorId="395B1A83" wp14:editId="7714F73E">
            <wp:extent cx="5731510" cy="4536440"/>
            <wp:effectExtent l="0" t="0" r="2540"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0"/>
                    <a:stretch>
                      <a:fillRect/>
                    </a:stretch>
                  </pic:blipFill>
                  <pic:spPr>
                    <a:xfrm>
                      <a:off x="0" y="0"/>
                      <a:ext cx="5731510" cy="4536440"/>
                    </a:xfrm>
                    <a:prstGeom prst="rect">
                      <a:avLst/>
                    </a:prstGeom>
                  </pic:spPr>
                </pic:pic>
              </a:graphicData>
            </a:graphic>
          </wp:inline>
        </w:drawing>
      </w:r>
    </w:p>
    <w:p w14:paraId="5A4A9734" w14:textId="77777777" w:rsidR="003D4383" w:rsidRDefault="003D4383" w:rsidP="003D4383">
      <w:pPr>
        <w:pStyle w:val="Descripcin"/>
      </w:pPr>
      <w:bookmarkStart w:id="164" w:name="_Toc233197650"/>
      <w:r>
        <w:t xml:space="preserve">Figura </w:t>
      </w:r>
      <w:r w:rsidR="00606296">
        <w:fldChar w:fldCharType="begin"/>
      </w:r>
      <w:r w:rsidR="00606296">
        <w:instrText xml:space="preserve"> SEQ Figura \* ARABIC </w:instrText>
      </w:r>
      <w:r w:rsidR="00606296">
        <w:fldChar w:fldCharType="separate"/>
      </w:r>
      <w:r w:rsidR="00606296">
        <w:rPr>
          <w:noProof/>
        </w:rPr>
        <w:t>12</w:t>
      </w:r>
      <w:r w:rsidR="00606296">
        <w:rPr>
          <w:noProof/>
        </w:rPr>
        <w:fldChar w:fldCharType="end"/>
      </w:r>
      <w:r>
        <w:t>: Instalador de agente</w:t>
      </w:r>
      <w:bookmarkEnd w:id="164"/>
    </w:p>
    <w:p w14:paraId="7A978B1E"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1"/>
                    <a:stretch>
                      <a:fillRect/>
                    </a:stretch>
                  </pic:blipFill>
                  <pic:spPr>
                    <a:xfrm>
                      <a:off x="0" y="0"/>
                      <a:ext cx="5731510" cy="1240790"/>
                    </a:xfrm>
                    <a:prstGeom prst="rect">
                      <a:avLst/>
                    </a:prstGeom>
                  </pic:spPr>
                </pic:pic>
              </a:graphicData>
            </a:graphic>
          </wp:inline>
        </w:drawing>
      </w:r>
    </w:p>
    <w:p w14:paraId="22C0E6F3" w14:textId="77777777" w:rsidR="00AD5DA4" w:rsidRPr="00331887" w:rsidRDefault="00BC2446" w:rsidP="00BC2446">
      <w:pPr>
        <w:pStyle w:val="Descripcin"/>
      </w:pPr>
      <w:bookmarkStart w:id="165" w:name="_Toc233197651"/>
      <w:r>
        <w:t xml:space="preserve">Figura </w:t>
      </w:r>
      <w:r w:rsidR="00606296">
        <w:fldChar w:fldCharType="begin"/>
      </w:r>
      <w:r w:rsidR="00606296">
        <w:instrText xml:space="preserve"> SEQ Figura \* ARABIC </w:instrText>
      </w:r>
      <w:r w:rsidR="00606296">
        <w:fldChar w:fldCharType="separate"/>
      </w:r>
      <w:r w:rsidR="00606296">
        <w:rPr>
          <w:noProof/>
        </w:rPr>
        <w:t>13</w:t>
      </w:r>
      <w:r w:rsidR="00606296">
        <w:rPr>
          <w:noProof/>
        </w:rPr>
        <w:fldChar w:fldCharType="end"/>
      </w:r>
      <w:r>
        <w:t>: Datos provenientes de los agentes</w:t>
      </w:r>
      <w:bookmarkEnd w:id="165"/>
    </w:p>
    <w:p w14:paraId="5D68C53A" w14:textId="77777777" w:rsidR="001B34C2" w:rsidRDefault="001B34C2" w:rsidP="001B34C2">
      <w:r w:rsidRPr="001B34C2">
        <w:t xml:space="preserve">Como comprobación básica, se ejecutaron artifacts de inventario como </w:t>
      </w:r>
      <w:proofErr w:type="gramStart"/>
      <w:r w:rsidRPr="001B34C2">
        <w:t>Windows.System.Pslist</w:t>
      </w:r>
      <w:proofErr w:type="gramEnd"/>
      <w:r w:rsidRPr="001B34C2">
        <w:t xml:space="preserve"> y </w:t>
      </w:r>
      <w:proofErr w:type="gramStart"/>
      <w:r w:rsidRPr="001B34C2">
        <w:t>Windows.System.Services</w:t>
      </w:r>
      <w:proofErr w:type="gramEnd"/>
      <w:r w:rsidRPr="001B34C2">
        <w:t xml:space="preserve">. La devolución de procesos y servicios confirmó que el cliente podía ejecutar consultas VQL y enviar resultados al servidor. Los artifacts que no devolvieron resultados en esta fase, como búsquedas YARA o ficheros PST, se interpretaron como coherentes con un estado basal sin evidencias específicas presentes. </w:t>
      </w:r>
    </w:p>
    <w:p w14:paraId="176330D1" w14:textId="77777777" w:rsidR="001B34C2" w:rsidRDefault="001B34C2" w:rsidP="001B34C2">
      <w:pPr>
        <w:pStyle w:val="Ttulo3"/>
      </w:pPr>
      <w:bookmarkStart w:id="166" w:name="_Toc234407435"/>
      <w:bookmarkStart w:id="167" w:name="_Toc234407588"/>
      <w:r w:rsidRPr="001B34C2">
        <w:lastRenderedPageBreak/>
        <w:t>Instrumentación con Sysmon, PowerShell 4104 y eventos Windows</w:t>
      </w:r>
      <w:bookmarkEnd w:id="166"/>
      <w:bookmarkEnd w:id="167"/>
    </w:p>
    <w:p w14:paraId="5354873C" w14:textId="77777777" w:rsidR="001B34C2" w:rsidRPr="001B34C2" w:rsidRDefault="001B34C2" w:rsidP="001B34C2">
      <w:r w:rsidRPr="001B34C2">
        <w:t xml:space="preserve">Para aumentar la visibilidad host-based, el endpoint se instrumentó con Sysmon y con PowerShell Script Block </w:t>
      </w:r>
      <w:proofErr w:type="spellStart"/>
      <w:r w:rsidRPr="001B34C2">
        <w:t>Logging</w:t>
      </w:r>
      <w:proofErr w:type="spellEnd"/>
      <w:r w:rsidRPr="001B34C2">
        <w:t xml:space="preserve">. Esta configuración resulta esencial para las técnicas asociadas a ejecución, persistencia, </w:t>
      </w:r>
      <w:proofErr w:type="spellStart"/>
      <w:r w:rsidRPr="001B34C2">
        <w:t>discovery</w:t>
      </w:r>
      <w:proofErr w:type="spellEnd"/>
      <w:r w:rsidRPr="001B34C2">
        <w:t xml:space="preserve">, impacto, sabotaje y </w:t>
      </w:r>
      <w:proofErr w:type="spellStart"/>
      <w:r w:rsidRPr="001B34C2">
        <w:t>staging</w:t>
      </w:r>
      <w:proofErr w:type="spellEnd"/>
      <w:r>
        <w:t>.</w:t>
      </w:r>
    </w:p>
    <w:tbl>
      <w:tblPr>
        <w:tblStyle w:val="Tablaconcuadrcula"/>
        <w:tblW w:w="8926" w:type="dxa"/>
        <w:tblLayout w:type="fixed"/>
        <w:tblLook w:val="04A0" w:firstRow="1" w:lastRow="0" w:firstColumn="1" w:lastColumn="0" w:noHBand="0" w:noVBand="1"/>
      </w:tblPr>
      <w:tblGrid>
        <w:gridCol w:w="1980"/>
        <w:gridCol w:w="1984"/>
        <w:gridCol w:w="2552"/>
        <w:gridCol w:w="2410"/>
      </w:tblGrid>
      <w:tr w:rsidR="001B34C2" w14:paraId="391EE6FC" w14:textId="77777777" w:rsidTr="001B34C2">
        <w:tc>
          <w:tcPr>
            <w:tcW w:w="1980" w:type="dxa"/>
            <w:shd w:val="clear" w:color="auto" w:fill="E4F676"/>
            <w:vAlign w:val="center"/>
          </w:tcPr>
          <w:p w14:paraId="6CD4E34F" w14:textId="77777777" w:rsidR="001B34C2" w:rsidRPr="003547E5" w:rsidRDefault="001B34C2" w:rsidP="001B34C2">
            <w:pPr>
              <w:ind w:firstLine="0"/>
              <w:jc w:val="center"/>
              <w:rPr>
                <w:b/>
                <w:bCs/>
              </w:rPr>
            </w:pPr>
            <w:r w:rsidRPr="003547E5">
              <w:rPr>
                <w:b/>
                <w:bCs/>
              </w:rPr>
              <w:t>Fuente</w:t>
            </w:r>
          </w:p>
        </w:tc>
        <w:tc>
          <w:tcPr>
            <w:tcW w:w="1984" w:type="dxa"/>
            <w:shd w:val="clear" w:color="auto" w:fill="E4F676"/>
            <w:vAlign w:val="center"/>
          </w:tcPr>
          <w:p w14:paraId="3E2137B9" w14:textId="77777777" w:rsidR="001B34C2" w:rsidRPr="003547E5" w:rsidRDefault="001B34C2" w:rsidP="001B34C2">
            <w:pPr>
              <w:ind w:firstLine="0"/>
              <w:jc w:val="center"/>
              <w:rPr>
                <w:b/>
                <w:bCs/>
              </w:rPr>
            </w:pPr>
            <w:r w:rsidRPr="003547E5">
              <w:rPr>
                <w:b/>
                <w:bCs/>
              </w:rPr>
              <w:t>Evento</w:t>
            </w:r>
          </w:p>
        </w:tc>
        <w:tc>
          <w:tcPr>
            <w:tcW w:w="2552" w:type="dxa"/>
            <w:shd w:val="clear" w:color="auto" w:fill="E4F676"/>
            <w:vAlign w:val="center"/>
          </w:tcPr>
          <w:p w14:paraId="1B638EF3"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556FB27A" w14:textId="77777777" w:rsidR="001B34C2" w:rsidRPr="003547E5" w:rsidRDefault="001B34C2" w:rsidP="001B34C2">
            <w:pPr>
              <w:ind w:firstLine="0"/>
              <w:jc w:val="center"/>
              <w:rPr>
                <w:b/>
                <w:bCs/>
              </w:rPr>
            </w:pPr>
            <w:r w:rsidRPr="003547E5">
              <w:rPr>
                <w:b/>
                <w:bCs/>
              </w:rPr>
              <w:t>Técnicas relacionadas</w:t>
            </w:r>
          </w:p>
        </w:tc>
      </w:tr>
      <w:tr w:rsidR="001B34C2" w14:paraId="36F30D5C" w14:textId="77777777" w:rsidTr="001B34C2">
        <w:tc>
          <w:tcPr>
            <w:tcW w:w="1980" w:type="dxa"/>
            <w:vAlign w:val="center"/>
          </w:tcPr>
          <w:p w14:paraId="71902444" w14:textId="77777777" w:rsidR="001B34C2" w:rsidRDefault="001B34C2" w:rsidP="001B34C2">
            <w:pPr>
              <w:ind w:firstLine="0"/>
              <w:jc w:val="center"/>
            </w:pPr>
            <w:r w:rsidRPr="00860AC3">
              <w:t>Sysmon ID 1</w:t>
            </w:r>
          </w:p>
        </w:tc>
        <w:tc>
          <w:tcPr>
            <w:tcW w:w="1984" w:type="dxa"/>
            <w:vAlign w:val="center"/>
          </w:tcPr>
          <w:p w14:paraId="41CC32EC" w14:textId="77777777" w:rsidR="001B34C2" w:rsidRDefault="001B34C2" w:rsidP="001B34C2">
            <w:pPr>
              <w:ind w:firstLine="0"/>
              <w:jc w:val="center"/>
            </w:pPr>
            <w:r w:rsidRPr="00860AC3">
              <w:t xml:space="preserve">Process </w:t>
            </w:r>
            <w:proofErr w:type="spellStart"/>
            <w:r w:rsidRPr="00860AC3">
              <w:t>Creation</w:t>
            </w:r>
            <w:proofErr w:type="spellEnd"/>
          </w:p>
        </w:tc>
        <w:tc>
          <w:tcPr>
            <w:tcW w:w="2552" w:type="dxa"/>
            <w:vAlign w:val="center"/>
          </w:tcPr>
          <w:p w14:paraId="51CA6911"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5D2D8924" w14:textId="77777777" w:rsidR="001B34C2" w:rsidRPr="00ED73A4" w:rsidRDefault="001B34C2" w:rsidP="001B34C2">
            <w:pPr>
              <w:ind w:firstLine="0"/>
              <w:jc w:val="left"/>
            </w:pPr>
            <w:r w:rsidRPr="00860AC3">
              <w:t>TEC-001, TEC-002, TEC-003, TEC-004, TEC-006</w:t>
            </w:r>
          </w:p>
        </w:tc>
      </w:tr>
      <w:tr w:rsidR="001B34C2" w14:paraId="2A4617C7" w14:textId="77777777" w:rsidTr="001B34C2">
        <w:trPr>
          <w:trHeight w:val="195"/>
        </w:trPr>
        <w:tc>
          <w:tcPr>
            <w:tcW w:w="1980" w:type="dxa"/>
            <w:vAlign w:val="center"/>
          </w:tcPr>
          <w:p w14:paraId="25544FC0" w14:textId="77777777" w:rsidR="001B34C2" w:rsidRDefault="001B34C2" w:rsidP="001B34C2">
            <w:pPr>
              <w:ind w:firstLine="0"/>
              <w:jc w:val="center"/>
            </w:pPr>
            <w:r w:rsidRPr="00860AC3">
              <w:t>Sysmon ID 3</w:t>
            </w:r>
          </w:p>
        </w:tc>
        <w:tc>
          <w:tcPr>
            <w:tcW w:w="1984" w:type="dxa"/>
            <w:vAlign w:val="center"/>
          </w:tcPr>
          <w:p w14:paraId="2E843D9C" w14:textId="77777777" w:rsidR="001B34C2" w:rsidRDefault="001B34C2" w:rsidP="001B34C2">
            <w:pPr>
              <w:ind w:firstLine="0"/>
              <w:jc w:val="center"/>
            </w:pPr>
            <w:r w:rsidRPr="00860AC3">
              <w:t xml:space="preserve">Network </w:t>
            </w:r>
            <w:proofErr w:type="spellStart"/>
            <w:r w:rsidRPr="00860AC3">
              <w:t>Connection</w:t>
            </w:r>
            <w:proofErr w:type="spellEnd"/>
          </w:p>
        </w:tc>
        <w:tc>
          <w:tcPr>
            <w:tcW w:w="2552" w:type="dxa"/>
            <w:vAlign w:val="center"/>
          </w:tcPr>
          <w:p w14:paraId="223C60BE" w14:textId="77777777" w:rsidR="001B34C2" w:rsidRPr="00515453" w:rsidRDefault="001B34C2" w:rsidP="001B34C2">
            <w:pPr>
              <w:ind w:firstLine="0"/>
              <w:jc w:val="left"/>
            </w:pPr>
            <w:r w:rsidRPr="00860AC3">
              <w:t>Conexión de red asociada a proceso</w:t>
            </w:r>
          </w:p>
        </w:tc>
        <w:tc>
          <w:tcPr>
            <w:tcW w:w="2410" w:type="dxa"/>
            <w:vAlign w:val="center"/>
          </w:tcPr>
          <w:p w14:paraId="01580F0D" w14:textId="77777777" w:rsidR="001B34C2" w:rsidRPr="00ED73A4" w:rsidRDefault="001B34C2" w:rsidP="001B34C2">
            <w:pPr>
              <w:ind w:firstLine="0"/>
              <w:jc w:val="left"/>
            </w:pPr>
            <w:r w:rsidRPr="00860AC3">
              <w:t>TEC-009 contextual</w:t>
            </w:r>
          </w:p>
        </w:tc>
      </w:tr>
      <w:tr w:rsidR="001B34C2" w14:paraId="31F4A82D" w14:textId="77777777" w:rsidTr="001B34C2">
        <w:tc>
          <w:tcPr>
            <w:tcW w:w="1980" w:type="dxa"/>
            <w:vAlign w:val="center"/>
          </w:tcPr>
          <w:p w14:paraId="5E0AEDA8" w14:textId="77777777" w:rsidR="001B34C2" w:rsidRDefault="001B34C2" w:rsidP="001B34C2">
            <w:pPr>
              <w:ind w:firstLine="0"/>
              <w:jc w:val="center"/>
            </w:pPr>
            <w:r w:rsidRPr="00860AC3">
              <w:t>Sysmon ID 11</w:t>
            </w:r>
          </w:p>
        </w:tc>
        <w:tc>
          <w:tcPr>
            <w:tcW w:w="1984" w:type="dxa"/>
            <w:vAlign w:val="center"/>
          </w:tcPr>
          <w:p w14:paraId="644C2C7E" w14:textId="77777777" w:rsidR="001B34C2" w:rsidRDefault="001B34C2" w:rsidP="001B34C2">
            <w:pPr>
              <w:ind w:firstLine="0"/>
              <w:jc w:val="center"/>
            </w:pPr>
            <w:proofErr w:type="spellStart"/>
            <w:r w:rsidRPr="00860AC3">
              <w:t>FileCreate</w:t>
            </w:r>
            <w:proofErr w:type="spellEnd"/>
          </w:p>
        </w:tc>
        <w:tc>
          <w:tcPr>
            <w:tcW w:w="2552" w:type="dxa"/>
            <w:vAlign w:val="center"/>
          </w:tcPr>
          <w:p w14:paraId="5953D9DA" w14:textId="77777777" w:rsidR="001B34C2" w:rsidRPr="00515453" w:rsidRDefault="001B34C2" w:rsidP="001B34C2">
            <w:pPr>
              <w:ind w:firstLine="0"/>
              <w:jc w:val="left"/>
            </w:pPr>
            <w:r w:rsidRPr="00860AC3">
              <w:t>Creación de ficheros, extensiones y rutas</w:t>
            </w:r>
          </w:p>
        </w:tc>
        <w:tc>
          <w:tcPr>
            <w:tcW w:w="2410" w:type="dxa"/>
            <w:vAlign w:val="center"/>
          </w:tcPr>
          <w:p w14:paraId="00D9789C" w14:textId="77777777" w:rsidR="001B34C2" w:rsidRPr="00ED73A4" w:rsidRDefault="001B34C2" w:rsidP="001B34C2">
            <w:pPr>
              <w:ind w:firstLine="0"/>
              <w:jc w:val="left"/>
            </w:pPr>
            <w:r w:rsidRPr="00860AC3">
              <w:t>TEC-007, TEC-009</w:t>
            </w:r>
          </w:p>
        </w:tc>
      </w:tr>
      <w:tr w:rsidR="001B34C2" w14:paraId="3035794E" w14:textId="77777777" w:rsidTr="001B34C2">
        <w:tc>
          <w:tcPr>
            <w:tcW w:w="1980" w:type="dxa"/>
            <w:vAlign w:val="center"/>
          </w:tcPr>
          <w:p w14:paraId="11E4A656" w14:textId="77777777" w:rsidR="001B34C2" w:rsidRDefault="001B34C2" w:rsidP="001B34C2">
            <w:pPr>
              <w:ind w:firstLine="0"/>
              <w:jc w:val="center"/>
            </w:pPr>
            <w:r w:rsidRPr="00860AC3">
              <w:t>Sysmon ID 12/13/14</w:t>
            </w:r>
          </w:p>
        </w:tc>
        <w:tc>
          <w:tcPr>
            <w:tcW w:w="1984" w:type="dxa"/>
            <w:vAlign w:val="center"/>
          </w:tcPr>
          <w:p w14:paraId="0BCDE402" w14:textId="77777777" w:rsidR="001B34C2" w:rsidRDefault="001B34C2" w:rsidP="001B34C2">
            <w:pPr>
              <w:ind w:firstLine="0"/>
              <w:jc w:val="center"/>
            </w:pPr>
            <w:proofErr w:type="spellStart"/>
            <w:r w:rsidRPr="00860AC3">
              <w:t>Registry</w:t>
            </w:r>
            <w:proofErr w:type="spellEnd"/>
          </w:p>
        </w:tc>
        <w:tc>
          <w:tcPr>
            <w:tcW w:w="2552" w:type="dxa"/>
            <w:vAlign w:val="center"/>
          </w:tcPr>
          <w:p w14:paraId="74B0E9BE" w14:textId="77777777" w:rsidR="001B34C2" w:rsidRPr="00515453" w:rsidRDefault="001B34C2" w:rsidP="001B34C2">
            <w:pPr>
              <w:ind w:firstLine="0"/>
              <w:jc w:val="left"/>
            </w:pPr>
            <w:r w:rsidRPr="00860AC3">
              <w:t>Creación, modificación y borrado de claves/valores</w:t>
            </w:r>
          </w:p>
        </w:tc>
        <w:tc>
          <w:tcPr>
            <w:tcW w:w="2410" w:type="dxa"/>
            <w:vAlign w:val="center"/>
          </w:tcPr>
          <w:p w14:paraId="42040B62" w14:textId="77777777" w:rsidR="001B34C2" w:rsidRPr="00ED73A4" w:rsidRDefault="001B34C2" w:rsidP="001B34C2">
            <w:pPr>
              <w:ind w:firstLine="0"/>
              <w:jc w:val="left"/>
            </w:pPr>
            <w:r w:rsidRPr="00860AC3">
              <w:t>TEC-004</w:t>
            </w:r>
          </w:p>
        </w:tc>
      </w:tr>
      <w:tr w:rsidR="001B34C2" w14:paraId="1C3B7685" w14:textId="77777777" w:rsidTr="001B34C2">
        <w:tc>
          <w:tcPr>
            <w:tcW w:w="1980" w:type="dxa"/>
            <w:vAlign w:val="center"/>
          </w:tcPr>
          <w:p w14:paraId="0E7B82DA" w14:textId="77777777" w:rsidR="001B34C2" w:rsidRDefault="001B34C2" w:rsidP="001B34C2">
            <w:pPr>
              <w:ind w:firstLine="0"/>
              <w:jc w:val="center"/>
            </w:pPr>
            <w:r w:rsidRPr="00860AC3">
              <w:t>Sysmon ID 22</w:t>
            </w:r>
          </w:p>
        </w:tc>
        <w:tc>
          <w:tcPr>
            <w:tcW w:w="1984" w:type="dxa"/>
            <w:vAlign w:val="center"/>
          </w:tcPr>
          <w:p w14:paraId="33578CAF" w14:textId="77777777" w:rsidR="001B34C2" w:rsidRDefault="001B34C2" w:rsidP="001B34C2">
            <w:pPr>
              <w:ind w:firstLine="0"/>
              <w:jc w:val="center"/>
            </w:pPr>
            <w:r w:rsidRPr="00860AC3">
              <w:t>DNS</w:t>
            </w:r>
          </w:p>
        </w:tc>
        <w:tc>
          <w:tcPr>
            <w:tcW w:w="2552" w:type="dxa"/>
            <w:vAlign w:val="center"/>
          </w:tcPr>
          <w:p w14:paraId="40BCE4D9" w14:textId="77777777" w:rsidR="001B34C2" w:rsidRPr="00515453" w:rsidRDefault="001B34C2" w:rsidP="001B34C2">
            <w:pPr>
              <w:ind w:firstLine="0"/>
              <w:jc w:val="left"/>
            </w:pPr>
            <w:r w:rsidRPr="00860AC3">
              <w:t>Resoluciones DNS si están habilitadas</w:t>
            </w:r>
          </w:p>
        </w:tc>
        <w:tc>
          <w:tcPr>
            <w:tcW w:w="2410" w:type="dxa"/>
            <w:vAlign w:val="center"/>
          </w:tcPr>
          <w:p w14:paraId="29A4396B" w14:textId="77777777" w:rsidR="001B34C2" w:rsidRPr="00ED73A4" w:rsidRDefault="001B34C2" w:rsidP="001B34C2">
            <w:pPr>
              <w:keepNext/>
              <w:ind w:firstLine="0"/>
              <w:jc w:val="left"/>
            </w:pPr>
            <w:r w:rsidRPr="00860AC3">
              <w:t>Apoyo contextual</w:t>
            </w:r>
          </w:p>
        </w:tc>
      </w:tr>
    </w:tbl>
    <w:p w14:paraId="303E8C15" w14:textId="77777777" w:rsidR="001B34C2" w:rsidRDefault="001B34C2">
      <w:pPr>
        <w:pStyle w:val="Descripcin"/>
      </w:pPr>
      <w:bookmarkStart w:id="168" w:name="_Toc233197708"/>
      <w:r>
        <w:t xml:space="preserve">Tabla </w:t>
      </w:r>
      <w:r w:rsidR="00CF260B">
        <w:fldChar w:fldCharType="begin"/>
      </w:r>
      <w:r w:rsidR="00CF260B">
        <w:instrText xml:space="preserve"> SEQ Tabla \* ARABIC </w:instrText>
      </w:r>
      <w:r w:rsidR="00CF260B">
        <w:fldChar w:fldCharType="separate"/>
      </w:r>
      <w:r w:rsidR="00CF260B">
        <w:rPr>
          <w:noProof/>
        </w:rPr>
        <w:t>29</w:t>
      </w:r>
      <w:r w:rsidR="00CF260B">
        <w:rPr>
          <w:noProof/>
        </w:rPr>
        <w:fldChar w:fldCharType="end"/>
      </w:r>
      <w:r w:rsidRPr="002B113D">
        <w:t>: Fuentes de telemetría habilitadas y técnicas relacionadas</w:t>
      </w:r>
      <w:bookmarkEnd w:id="168"/>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1B34C2" w14:paraId="4FD09854" w14:textId="77777777" w:rsidTr="001B34C2">
        <w:tc>
          <w:tcPr>
            <w:tcW w:w="8926" w:type="dxa"/>
            <w:shd w:val="clear" w:color="auto" w:fill="D1D1D1" w:themeFill="background2" w:themeFillShade="E6"/>
          </w:tcPr>
          <w:p w14:paraId="6A90CB35" w14:textId="77777777" w:rsidR="001B34C2" w:rsidRDefault="001B34C2" w:rsidP="001B34C2">
            <w:pPr>
              <w:keepNext/>
              <w:ind w:firstLine="0"/>
            </w:pPr>
            <w:r w:rsidRPr="0007159D">
              <w:rPr>
                <w:b/>
                <w:bCs/>
              </w:rPr>
              <w:t>Nota</w:t>
            </w:r>
            <w:r>
              <w:t xml:space="preserve">: </w:t>
            </w:r>
            <w:r w:rsidRPr="001B34C2">
              <w:t>Sysmon ID 26 se utiliza como evidencia forense de borrado, no como alerta directa a Discord. Su envío sin consolidación podría producir una alerta por fichero eliminado y generar ruido operativo excesivo.</w:t>
            </w:r>
          </w:p>
        </w:tc>
      </w:tr>
    </w:tbl>
    <w:p w14:paraId="1070B3D2" w14:textId="77777777" w:rsidR="001B34C2" w:rsidRDefault="001B34C2">
      <w:pPr>
        <w:pStyle w:val="Descripcin"/>
      </w:pPr>
      <w:bookmarkStart w:id="169" w:name="_Toc233197709"/>
      <w:r>
        <w:t xml:space="preserve">Tabla </w:t>
      </w:r>
      <w:r w:rsidR="00CF260B">
        <w:fldChar w:fldCharType="begin"/>
      </w:r>
      <w:r w:rsidR="00CF260B">
        <w:instrText xml:space="preserve"> SEQ Tabla \* ARABIC </w:instrText>
      </w:r>
      <w:r w:rsidR="00CF260B">
        <w:fldChar w:fldCharType="separate"/>
      </w:r>
      <w:r w:rsidR="00CF260B">
        <w:rPr>
          <w:noProof/>
        </w:rPr>
        <w:t>30</w:t>
      </w:r>
      <w:r w:rsidR="00CF260B">
        <w:rPr>
          <w:noProof/>
        </w:rPr>
        <w:fldChar w:fldCharType="end"/>
      </w:r>
      <w:r w:rsidRPr="00FE3EEC">
        <w:t>: Nota Cap. IV, Sysmon ID 26</w:t>
      </w:r>
      <w:bookmarkEnd w:id="169"/>
    </w:p>
    <w:p w14:paraId="4EAF48F1" w14:textId="77777777" w:rsidR="001B34C2" w:rsidRDefault="001B34C2" w:rsidP="001B34C2">
      <w:pPr>
        <w:rPr>
          <w:rFonts w:eastAsiaTheme="majorEastAsia" w:cstheme="majorBidi"/>
          <w:b/>
          <w:color w:val="000000" w:themeColor="text1"/>
          <w:sz w:val="36"/>
          <w:szCs w:val="32"/>
        </w:rPr>
      </w:pPr>
      <w:r>
        <w:br w:type="page"/>
      </w:r>
    </w:p>
    <w:p w14:paraId="358E3498" w14:textId="77777777" w:rsidR="009152BE" w:rsidRDefault="00175D37" w:rsidP="00E2662F">
      <w:pPr>
        <w:pStyle w:val="Ttulo2"/>
      </w:pPr>
      <w:bookmarkStart w:id="170" w:name="_Toc234407436"/>
      <w:bookmarkStart w:id="171" w:name="_Toc234407589"/>
      <w:r>
        <w:lastRenderedPageBreak/>
        <w:t>Metodología</w:t>
      </w:r>
      <w:r w:rsidR="009152BE">
        <w:t xml:space="preserve"> experimental</w:t>
      </w:r>
      <w:bookmarkEnd w:id="170"/>
      <w:bookmarkEnd w:id="171"/>
    </w:p>
    <w:p w14:paraId="2B848C67" w14:textId="77777777"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170B1573" w14:textId="77777777" w:rsidR="00244B11" w:rsidRDefault="00244B11" w:rsidP="003E4AB1">
      <w:r w:rsidRPr="00244B11">
        <w:t>Además de las ejecuciones individuales, se empleó un runner global para repetir la campaña completa TEC-001 a TEC-009 bajo un patrón homogéneo. Este runner no forma parte de la detección, sino del procedimiento experimental.</w:t>
      </w:r>
    </w:p>
    <w:p w14:paraId="1F42A1F0" w14:textId="77777777" w:rsidR="008E5DBB" w:rsidRDefault="008E5DBB" w:rsidP="003E4AB1">
      <w:r w:rsidRPr="008E5DBB">
        <w:t xml:space="preserve">De forma complementaria, se diseñó un runner de falsos positivos para generar actividad benigna controlada y evaluar si la lógica de detección producía ruido operativo o </w:t>
      </w:r>
      <w:proofErr w:type="spellStart"/>
      <w:r w:rsidRPr="008E5DBB">
        <w:t>sobreclasificación</w:t>
      </w:r>
      <w:proofErr w:type="spellEnd"/>
      <w:r w:rsidRPr="008E5DBB">
        <w:t>.</w:t>
      </w:r>
    </w:p>
    <w:p w14:paraId="5A4B40C3" w14:textId="77777777" w:rsidR="001B34C2" w:rsidRDefault="001B34C2" w:rsidP="001B34C2">
      <w:pPr>
        <w:pStyle w:val="Ttulo3"/>
      </w:pPr>
      <w:bookmarkStart w:id="172" w:name="_Toc234407437"/>
      <w:bookmarkStart w:id="173" w:name="_Toc234407590"/>
      <w:r w:rsidRPr="001B34C2">
        <w:t>Principios metodológicos</w:t>
      </w:r>
      <w:bookmarkEnd w:id="172"/>
      <w:bookmarkEnd w:id="173"/>
    </w:p>
    <w:tbl>
      <w:tblPr>
        <w:tblStyle w:val="Tablaconcuadrcula"/>
        <w:tblW w:w="8926" w:type="dxa"/>
        <w:tblLayout w:type="fixed"/>
        <w:tblLook w:val="04A0" w:firstRow="1" w:lastRow="0" w:firstColumn="1" w:lastColumn="0" w:noHBand="0" w:noVBand="1"/>
      </w:tblPr>
      <w:tblGrid>
        <w:gridCol w:w="2263"/>
        <w:gridCol w:w="6663"/>
      </w:tblGrid>
      <w:tr w:rsidR="001B34C2" w14:paraId="4A9CC5D9" w14:textId="77777777" w:rsidTr="00A36A23">
        <w:tc>
          <w:tcPr>
            <w:tcW w:w="2263" w:type="dxa"/>
            <w:shd w:val="clear" w:color="auto" w:fill="E4F676"/>
          </w:tcPr>
          <w:p w14:paraId="14006B1C" w14:textId="77777777" w:rsidR="001B34C2" w:rsidRPr="003547E5" w:rsidRDefault="001B34C2" w:rsidP="001B34C2">
            <w:pPr>
              <w:ind w:firstLine="0"/>
              <w:jc w:val="center"/>
              <w:rPr>
                <w:b/>
                <w:bCs/>
              </w:rPr>
            </w:pPr>
            <w:r w:rsidRPr="003547E5">
              <w:rPr>
                <w:b/>
                <w:bCs/>
              </w:rPr>
              <w:t>Principio</w:t>
            </w:r>
          </w:p>
        </w:tc>
        <w:tc>
          <w:tcPr>
            <w:tcW w:w="6663" w:type="dxa"/>
            <w:shd w:val="clear" w:color="auto" w:fill="E4F676"/>
          </w:tcPr>
          <w:p w14:paraId="6F19C4B8" w14:textId="77777777" w:rsidR="001B34C2" w:rsidRPr="003547E5" w:rsidRDefault="001B34C2" w:rsidP="001B34C2">
            <w:pPr>
              <w:ind w:firstLine="0"/>
              <w:jc w:val="center"/>
              <w:rPr>
                <w:b/>
                <w:bCs/>
              </w:rPr>
            </w:pPr>
            <w:r w:rsidRPr="003547E5">
              <w:rPr>
                <w:b/>
                <w:bCs/>
              </w:rPr>
              <w:t>Aplicación en el TFM</w:t>
            </w:r>
          </w:p>
        </w:tc>
      </w:tr>
      <w:tr w:rsidR="001B34C2" w14:paraId="1F23E5A2" w14:textId="77777777" w:rsidTr="00A36A23">
        <w:tc>
          <w:tcPr>
            <w:tcW w:w="2263" w:type="dxa"/>
          </w:tcPr>
          <w:p w14:paraId="7B5EEB2C" w14:textId="77777777" w:rsidR="001B34C2" w:rsidRDefault="001B34C2" w:rsidP="001B34C2">
            <w:pPr>
              <w:ind w:firstLine="0"/>
              <w:jc w:val="center"/>
            </w:pPr>
            <w:r w:rsidRPr="00B27D82">
              <w:t>Reproducibilidad</w:t>
            </w:r>
          </w:p>
        </w:tc>
        <w:tc>
          <w:tcPr>
            <w:tcW w:w="6663" w:type="dxa"/>
            <w:vAlign w:val="center"/>
          </w:tcPr>
          <w:p w14:paraId="0370F2EB" w14:textId="77777777" w:rsidR="001B34C2" w:rsidRDefault="001B34C2" w:rsidP="001B34C2">
            <w:pPr>
              <w:ind w:firstLine="0"/>
              <w:jc w:val="left"/>
            </w:pPr>
            <w:r w:rsidRPr="00B27D82">
              <w:t>Cada técnica se ejecuta mediante procedimiento definido, entorno controlado y evidencias archivadas</w:t>
            </w:r>
          </w:p>
        </w:tc>
      </w:tr>
      <w:tr w:rsidR="001B34C2" w14:paraId="6DCB1941" w14:textId="77777777" w:rsidTr="00A36A23">
        <w:trPr>
          <w:trHeight w:val="195"/>
        </w:trPr>
        <w:tc>
          <w:tcPr>
            <w:tcW w:w="2263" w:type="dxa"/>
          </w:tcPr>
          <w:p w14:paraId="3F2D3D89" w14:textId="77777777" w:rsidR="001B34C2" w:rsidRDefault="001B34C2" w:rsidP="001B34C2">
            <w:pPr>
              <w:ind w:firstLine="0"/>
              <w:jc w:val="center"/>
            </w:pPr>
            <w:r w:rsidRPr="00B27D82">
              <w:t>Seguridad</w:t>
            </w:r>
          </w:p>
        </w:tc>
        <w:tc>
          <w:tcPr>
            <w:tcW w:w="6663" w:type="dxa"/>
            <w:vAlign w:val="center"/>
          </w:tcPr>
          <w:p w14:paraId="459E87C3" w14:textId="77777777" w:rsidR="001B34C2" w:rsidRDefault="001B34C2" w:rsidP="001B34C2">
            <w:pPr>
              <w:ind w:firstLine="0"/>
              <w:jc w:val="left"/>
            </w:pPr>
            <w:r w:rsidRPr="00B27D82">
              <w:t xml:space="preserve">No se ejecuta </w:t>
            </w:r>
            <w:proofErr w:type="gramStart"/>
            <w:r w:rsidRPr="00B27D82">
              <w:t>malware</w:t>
            </w:r>
            <w:proofErr w:type="gramEnd"/>
            <w:r w:rsidRPr="00B27D82">
              <w:t xml:space="preserve"> real ni se trabaja sobre datos legítimos; las acciones se limitan a directorios de prueba</w:t>
            </w:r>
          </w:p>
        </w:tc>
      </w:tr>
      <w:tr w:rsidR="001B34C2" w14:paraId="062B23E9" w14:textId="77777777" w:rsidTr="00A36A23">
        <w:tc>
          <w:tcPr>
            <w:tcW w:w="2263" w:type="dxa"/>
          </w:tcPr>
          <w:p w14:paraId="2394D584" w14:textId="77777777" w:rsidR="001B34C2" w:rsidRDefault="001B34C2" w:rsidP="001B34C2">
            <w:pPr>
              <w:ind w:firstLine="0"/>
              <w:jc w:val="center"/>
            </w:pPr>
            <w:r w:rsidRPr="00B27D82">
              <w:t>Trazabilidad</w:t>
            </w:r>
          </w:p>
        </w:tc>
        <w:tc>
          <w:tcPr>
            <w:tcW w:w="6663" w:type="dxa"/>
            <w:vAlign w:val="center"/>
          </w:tcPr>
          <w:p w14:paraId="1FCFE905" w14:textId="77777777" w:rsidR="001B34C2" w:rsidRDefault="001B34C2" w:rsidP="001B34C2">
            <w:pPr>
              <w:ind w:firstLine="0"/>
              <w:jc w:val="left"/>
            </w:pPr>
            <w:r w:rsidRPr="00B27D82">
              <w:t>Cada prueba queda vinculada a técnica MITRE, artifact, evidencia, resultado y benchmark</w:t>
            </w:r>
          </w:p>
        </w:tc>
      </w:tr>
      <w:tr w:rsidR="001B34C2" w14:paraId="2904DC7F" w14:textId="77777777" w:rsidTr="00A36A23">
        <w:tc>
          <w:tcPr>
            <w:tcW w:w="2263" w:type="dxa"/>
          </w:tcPr>
          <w:p w14:paraId="400D52DF" w14:textId="77777777" w:rsidR="001B34C2" w:rsidRDefault="001B34C2" w:rsidP="001B34C2">
            <w:pPr>
              <w:ind w:firstLine="0"/>
              <w:jc w:val="center"/>
            </w:pPr>
            <w:r w:rsidRPr="00B27D82">
              <w:t>Separación conceptual</w:t>
            </w:r>
          </w:p>
        </w:tc>
        <w:tc>
          <w:tcPr>
            <w:tcW w:w="6663" w:type="dxa"/>
            <w:vAlign w:val="center"/>
          </w:tcPr>
          <w:p w14:paraId="5A311BD0" w14:textId="77777777" w:rsidR="001B34C2" w:rsidRDefault="001B34C2" w:rsidP="001B34C2">
            <w:pPr>
              <w:ind w:firstLine="0"/>
              <w:jc w:val="left"/>
            </w:pPr>
            <w:r w:rsidRPr="00B27D82">
              <w:t>Se distingue visibilidad, detección, alerta en tiempo casi real y salida externa</w:t>
            </w:r>
          </w:p>
        </w:tc>
      </w:tr>
      <w:tr w:rsidR="001B34C2" w14:paraId="324CAF83" w14:textId="77777777" w:rsidTr="00A36A23">
        <w:tc>
          <w:tcPr>
            <w:tcW w:w="2263" w:type="dxa"/>
          </w:tcPr>
          <w:p w14:paraId="3A8BB720" w14:textId="77777777" w:rsidR="001B34C2" w:rsidRDefault="00A36A23" w:rsidP="001B34C2">
            <w:pPr>
              <w:ind w:firstLine="0"/>
              <w:jc w:val="center"/>
            </w:pPr>
            <w:r>
              <w:t>Cobertura</w:t>
            </w:r>
          </w:p>
        </w:tc>
        <w:tc>
          <w:tcPr>
            <w:tcW w:w="6663" w:type="dxa"/>
            <w:vAlign w:val="center"/>
          </w:tcPr>
          <w:p w14:paraId="1CFD08F0" w14:textId="77777777" w:rsidR="001B34C2" w:rsidRDefault="001B34C2" w:rsidP="001B34C2">
            <w:pPr>
              <w:keepNext/>
              <w:ind w:firstLine="0"/>
              <w:jc w:val="left"/>
            </w:pPr>
            <w:r w:rsidRPr="00B27D82">
              <w:t xml:space="preserve">La cobertura MITRE se calcula sobre </w:t>
            </w:r>
            <w:r w:rsidR="00A36A23">
              <w:t>1</w:t>
            </w:r>
            <w:r w:rsidR="00C50A99">
              <w:t>4</w:t>
            </w:r>
            <w:r w:rsidRPr="00B27D82">
              <w:t xml:space="preserve"> tácticas y se separa cobertura principal, ampliada y contextual</w:t>
            </w:r>
          </w:p>
        </w:tc>
      </w:tr>
    </w:tbl>
    <w:p w14:paraId="42F603A4" w14:textId="77777777" w:rsidR="001B34C2" w:rsidRPr="001B34C2" w:rsidRDefault="001B34C2" w:rsidP="001B34C2">
      <w:pPr>
        <w:pStyle w:val="Descripcin"/>
      </w:pPr>
      <w:bookmarkStart w:id="174" w:name="_Toc233197710"/>
      <w:r>
        <w:t xml:space="preserve">Tabla </w:t>
      </w:r>
      <w:r w:rsidR="00CF260B">
        <w:fldChar w:fldCharType="begin"/>
      </w:r>
      <w:r w:rsidR="00CF260B">
        <w:instrText xml:space="preserve"> SEQ Tabla \* ARABIC </w:instrText>
      </w:r>
      <w:r w:rsidR="00CF260B">
        <w:fldChar w:fldCharType="separate"/>
      </w:r>
      <w:r w:rsidR="00CF260B">
        <w:rPr>
          <w:noProof/>
        </w:rPr>
        <w:t>31</w:t>
      </w:r>
      <w:r w:rsidR="00CF260B">
        <w:rPr>
          <w:noProof/>
        </w:rPr>
        <w:fldChar w:fldCharType="end"/>
      </w:r>
      <w:r>
        <w:t xml:space="preserve">: </w:t>
      </w:r>
      <w:r w:rsidRPr="00F35D1C">
        <w:t>Principios metodológicos aplicados en la fase experimental</w:t>
      </w:r>
      <w:bookmarkEnd w:id="174"/>
    </w:p>
    <w:p w14:paraId="72F67641" w14:textId="77777777" w:rsidR="003E4AB1" w:rsidRPr="00A62D9B" w:rsidRDefault="003E4AB1" w:rsidP="00A62D9B">
      <w:pPr>
        <w:pStyle w:val="Ttulo3"/>
      </w:pPr>
      <w:bookmarkStart w:id="175" w:name="_Toc234407438"/>
      <w:bookmarkStart w:id="176" w:name="_Toc234407591"/>
      <w:r w:rsidRPr="00A62D9B">
        <w:t>Organización del entorno de trabajo</w:t>
      </w:r>
      <w:bookmarkEnd w:id="175"/>
      <w:bookmarkEnd w:id="176"/>
    </w:p>
    <w:p w14:paraId="742386FC"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11FE56A1"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654E1350" w14:textId="77777777" w:rsidR="003E4AB1" w:rsidRDefault="00650DBE" w:rsidP="00650DBE">
      <w:pPr>
        <w:pStyle w:val="Descripcin"/>
      </w:pPr>
      <w:bookmarkStart w:id="177" w:name="_Toc233197652"/>
      <w:r>
        <w:t xml:space="preserve">Figura </w:t>
      </w:r>
      <w:r w:rsidR="00606296">
        <w:fldChar w:fldCharType="begin"/>
      </w:r>
      <w:r w:rsidR="00606296">
        <w:instrText xml:space="preserve"> SEQ Figura \* ARABIC </w:instrText>
      </w:r>
      <w:r w:rsidR="00606296">
        <w:fldChar w:fldCharType="separate"/>
      </w:r>
      <w:r w:rsidR="00606296">
        <w:rPr>
          <w:noProof/>
        </w:rPr>
        <w:t>14</w:t>
      </w:r>
      <w:r w:rsidR="00606296">
        <w:rPr>
          <w:noProof/>
        </w:rPr>
        <w:fldChar w:fldCharType="end"/>
      </w:r>
      <w:r w:rsidRPr="002E0468">
        <w:t xml:space="preserve">: </w:t>
      </w:r>
      <w:r>
        <w:t>Directorio máquina física</w:t>
      </w:r>
      <w:bookmarkEnd w:id="177"/>
    </w:p>
    <w:p w14:paraId="7F47C012" w14:textId="77777777" w:rsidR="007B7416" w:rsidRDefault="007B7416" w:rsidP="007B7416"/>
    <w:p w14:paraId="7EA074D6" w14:textId="77777777" w:rsidR="007B7416" w:rsidRDefault="007B7416" w:rsidP="007B7416">
      <w:r>
        <w:t>Para la máquina virtual se usó la siguiente estructura de directorio:</w:t>
      </w:r>
    </w:p>
    <w:p w14:paraId="6CAF3126"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17FD5EF1" w14:textId="77777777" w:rsidR="003E4AB1" w:rsidRDefault="00CE27D3" w:rsidP="00CE27D3">
      <w:pPr>
        <w:pStyle w:val="Descripcin"/>
      </w:pPr>
      <w:bookmarkStart w:id="178" w:name="_Toc233197653"/>
      <w:r>
        <w:t xml:space="preserve">Figura </w:t>
      </w:r>
      <w:r w:rsidR="00606296">
        <w:fldChar w:fldCharType="begin"/>
      </w:r>
      <w:r w:rsidR="00606296">
        <w:instrText xml:space="preserve"> SEQ Figura \* ARABIC </w:instrText>
      </w:r>
      <w:r w:rsidR="00606296">
        <w:fldChar w:fldCharType="separate"/>
      </w:r>
      <w:r w:rsidR="00606296">
        <w:rPr>
          <w:noProof/>
        </w:rPr>
        <w:t>15</w:t>
      </w:r>
      <w:r w:rsidR="00606296">
        <w:rPr>
          <w:noProof/>
        </w:rPr>
        <w:fldChar w:fldCharType="end"/>
      </w:r>
      <w:r w:rsidRPr="00D75B70">
        <w:t>: Directorio máquina física</w:t>
      </w:r>
      <w:bookmarkEnd w:id="178"/>
    </w:p>
    <w:p w14:paraId="6E2FF8D3" w14:textId="77777777" w:rsidR="003E4AB1" w:rsidRPr="00A62D9B" w:rsidRDefault="00870996" w:rsidP="00A62D9B">
      <w:pPr>
        <w:pStyle w:val="Ttulo3"/>
      </w:pPr>
      <w:bookmarkStart w:id="179" w:name="_Toc234407439"/>
      <w:bookmarkStart w:id="180" w:name="_Toc234407592"/>
      <w:r w:rsidRPr="00A62D9B">
        <w:t>C</w:t>
      </w:r>
      <w:r w:rsidR="003E4AB1" w:rsidRPr="00A62D9B">
        <w:t>ontrol del laboratorio</w:t>
      </w:r>
      <w:bookmarkEnd w:id="179"/>
      <w:bookmarkEnd w:id="180"/>
    </w:p>
    <w:p w14:paraId="4169961C" w14:textId="77777777" w:rsidR="00A36A23" w:rsidRDefault="00A36A23" w:rsidP="00A36A23">
      <w:r w:rsidRPr="00A36A23">
        <w:t>La máquina virtual se guardó en snapshots antes y después de hitos relevantes. Esta práctica permitió restaurar el entorno tras pruebas con impacto, repetir escenarios y reducir el riesgo de contaminar evidencias entre técnicas.</w:t>
      </w:r>
    </w:p>
    <w:p w14:paraId="0AB099E6" w14:textId="77777777" w:rsidR="007B7416" w:rsidRDefault="007B7416" w:rsidP="00A36A23">
      <w:r>
        <w:t xml:space="preserve">La última de las snapshot fue la 05, ya que a partir de ahí </w:t>
      </w:r>
      <w:r w:rsidR="00A62D9B">
        <w:t>no se crearon más pruebas con riesgo que pudieran salirse de control o tardaran en recuperarse.</w:t>
      </w:r>
    </w:p>
    <w:tbl>
      <w:tblPr>
        <w:tblStyle w:val="Tablaconcuadrcula"/>
        <w:tblW w:w="8926" w:type="dxa"/>
        <w:tblLayout w:type="fixed"/>
        <w:tblLook w:val="04A0" w:firstRow="1" w:lastRow="0" w:firstColumn="1" w:lastColumn="0" w:noHBand="0" w:noVBand="1"/>
      </w:tblPr>
      <w:tblGrid>
        <w:gridCol w:w="2547"/>
        <w:gridCol w:w="6379"/>
      </w:tblGrid>
      <w:tr w:rsidR="00A36A23" w14:paraId="171DB0A6" w14:textId="77777777" w:rsidTr="00A36A23">
        <w:tc>
          <w:tcPr>
            <w:tcW w:w="2547" w:type="dxa"/>
            <w:shd w:val="clear" w:color="auto" w:fill="E4F676"/>
          </w:tcPr>
          <w:p w14:paraId="340CCB58" w14:textId="77777777" w:rsidR="00A36A23" w:rsidRPr="003547E5" w:rsidRDefault="00A36A23" w:rsidP="00A36A23">
            <w:pPr>
              <w:ind w:firstLine="0"/>
              <w:jc w:val="center"/>
              <w:rPr>
                <w:b/>
                <w:bCs/>
              </w:rPr>
            </w:pPr>
            <w:r w:rsidRPr="003547E5">
              <w:rPr>
                <w:b/>
                <w:bCs/>
              </w:rPr>
              <w:t>Snapshot</w:t>
            </w:r>
          </w:p>
        </w:tc>
        <w:tc>
          <w:tcPr>
            <w:tcW w:w="6379" w:type="dxa"/>
            <w:shd w:val="clear" w:color="auto" w:fill="E4F676"/>
          </w:tcPr>
          <w:p w14:paraId="69E1D10C" w14:textId="77777777" w:rsidR="00A36A23" w:rsidRPr="003547E5" w:rsidRDefault="00A36A23" w:rsidP="00A36A23">
            <w:pPr>
              <w:ind w:firstLine="0"/>
              <w:jc w:val="center"/>
              <w:rPr>
                <w:b/>
                <w:bCs/>
              </w:rPr>
            </w:pPr>
            <w:r w:rsidRPr="003547E5">
              <w:rPr>
                <w:b/>
                <w:bCs/>
              </w:rPr>
              <w:t>Finalidad</w:t>
            </w:r>
          </w:p>
        </w:tc>
      </w:tr>
      <w:tr w:rsidR="00A36A23" w14:paraId="2BF11349" w14:textId="77777777" w:rsidTr="00A36A23">
        <w:tc>
          <w:tcPr>
            <w:tcW w:w="2547" w:type="dxa"/>
            <w:vAlign w:val="center"/>
          </w:tcPr>
          <w:p w14:paraId="690E8A5F" w14:textId="77777777" w:rsidR="00A36A23" w:rsidRDefault="00A36A23" w:rsidP="00A36A23">
            <w:pPr>
              <w:ind w:firstLine="0"/>
              <w:jc w:val="left"/>
            </w:pPr>
            <w:r w:rsidRPr="00F65924">
              <w:t>00_Windows_Inicial</w:t>
            </w:r>
          </w:p>
        </w:tc>
        <w:tc>
          <w:tcPr>
            <w:tcW w:w="6379" w:type="dxa"/>
            <w:vAlign w:val="center"/>
          </w:tcPr>
          <w:p w14:paraId="6DDF55F2" w14:textId="77777777" w:rsidR="00A36A23" w:rsidRDefault="00A36A23" w:rsidP="00A36A23">
            <w:pPr>
              <w:ind w:firstLine="0"/>
              <w:jc w:val="left"/>
            </w:pPr>
            <w:r w:rsidRPr="00F65924">
              <w:t>Estado base del sistema operativo</w:t>
            </w:r>
          </w:p>
        </w:tc>
      </w:tr>
      <w:tr w:rsidR="00A36A23" w14:paraId="73F03ED1" w14:textId="77777777" w:rsidTr="00A36A23">
        <w:trPr>
          <w:trHeight w:val="195"/>
        </w:trPr>
        <w:tc>
          <w:tcPr>
            <w:tcW w:w="2547" w:type="dxa"/>
            <w:vAlign w:val="center"/>
          </w:tcPr>
          <w:p w14:paraId="5A7DA06C" w14:textId="77777777" w:rsidR="00A36A23" w:rsidRDefault="00A36A23" w:rsidP="00A36A23">
            <w:pPr>
              <w:ind w:firstLine="0"/>
              <w:jc w:val="left"/>
            </w:pPr>
            <w:r w:rsidRPr="00F65924">
              <w:t>01_TFM_Velociraptor_Base_Lab</w:t>
            </w:r>
          </w:p>
        </w:tc>
        <w:tc>
          <w:tcPr>
            <w:tcW w:w="6379" w:type="dxa"/>
            <w:vAlign w:val="center"/>
          </w:tcPr>
          <w:p w14:paraId="20804553" w14:textId="77777777" w:rsidR="00A36A23" w:rsidRDefault="00A36A23" w:rsidP="00A36A23">
            <w:pPr>
              <w:ind w:firstLine="0"/>
              <w:jc w:val="left"/>
            </w:pPr>
            <w:r w:rsidRPr="00F65924">
              <w:t>Velociraptor instalado y entorno inicial disponible</w:t>
            </w:r>
          </w:p>
        </w:tc>
      </w:tr>
      <w:tr w:rsidR="00A36A23" w14:paraId="703F660F" w14:textId="77777777" w:rsidTr="00A36A23">
        <w:tc>
          <w:tcPr>
            <w:tcW w:w="2547" w:type="dxa"/>
            <w:vAlign w:val="center"/>
          </w:tcPr>
          <w:p w14:paraId="62A6C492" w14:textId="77777777" w:rsidR="00A36A23" w:rsidRDefault="00A36A23" w:rsidP="00A36A23">
            <w:pPr>
              <w:ind w:firstLine="0"/>
              <w:jc w:val="left"/>
            </w:pPr>
            <w:r w:rsidRPr="00F65924">
              <w:t>02_VR_Con_Artifacts_Funcionando</w:t>
            </w:r>
          </w:p>
        </w:tc>
        <w:tc>
          <w:tcPr>
            <w:tcW w:w="6379" w:type="dxa"/>
            <w:vAlign w:val="center"/>
          </w:tcPr>
          <w:p w14:paraId="32CFFD91" w14:textId="77777777" w:rsidR="00A36A23" w:rsidRDefault="00A36A23" w:rsidP="00A36A23">
            <w:pPr>
              <w:ind w:firstLine="0"/>
              <w:jc w:val="left"/>
            </w:pPr>
            <w:r w:rsidRPr="00F65924">
              <w:t>Artifacts base validados</w:t>
            </w:r>
          </w:p>
        </w:tc>
      </w:tr>
      <w:tr w:rsidR="00A36A23" w14:paraId="3CFA9F95" w14:textId="77777777" w:rsidTr="00A36A23">
        <w:tc>
          <w:tcPr>
            <w:tcW w:w="2547" w:type="dxa"/>
            <w:vAlign w:val="center"/>
          </w:tcPr>
          <w:p w14:paraId="4B3B4B1B" w14:textId="77777777" w:rsidR="00A36A23" w:rsidRDefault="00A36A23" w:rsidP="00A36A23">
            <w:pPr>
              <w:ind w:firstLine="0"/>
              <w:jc w:val="left"/>
            </w:pPr>
            <w:r w:rsidRPr="00F65924">
              <w:lastRenderedPageBreak/>
              <w:t>03_TFM_Montado_Configurado</w:t>
            </w:r>
          </w:p>
        </w:tc>
        <w:tc>
          <w:tcPr>
            <w:tcW w:w="6379" w:type="dxa"/>
            <w:vAlign w:val="center"/>
          </w:tcPr>
          <w:p w14:paraId="3CBD15D0" w14:textId="77777777" w:rsidR="00A36A23" w:rsidRDefault="00A36A23" w:rsidP="00A36A23">
            <w:pPr>
              <w:ind w:firstLine="0"/>
              <w:jc w:val="left"/>
            </w:pPr>
            <w:r w:rsidRPr="00F65924">
              <w:t>Estructura de trabajo y laboratorio preparados</w:t>
            </w:r>
          </w:p>
        </w:tc>
      </w:tr>
      <w:tr w:rsidR="00A36A23" w14:paraId="27D77150" w14:textId="77777777" w:rsidTr="00A36A23">
        <w:tc>
          <w:tcPr>
            <w:tcW w:w="2547" w:type="dxa"/>
            <w:vAlign w:val="center"/>
          </w:tcPr>
          <w:p w14:paraId="75C8FADB" w14:textId="77777777" w:rsidR="00A36A23" w:rsidRDefault="00A36A23" w:rsidP="00A36A23">
            <w:pPr>
              <w:ind w:firstLine="0"/>
              <w:jc w:val="left"/>
            </w:pPr>
            <w:r w:rsidRPr="00F65924">
              <w:t>04_Antes_de_persistencia</w:t>
            </w:r>
          </w:p>
        </w:tc>
        <w:tc>
          <w:tcPr>
            <w:tcW w:w="6379" w:type="dxa"/>
            <w:vAlign w:val="center"/>
          </w:tcPr>
          <w:p w14:paraId="3A4C9AB2" w14:textId="77777777" w:rsidR="00A36A23" w:rsidRDefault="00A36A23" w:rsidP="00A36A23">
            <w:pPr>
              <w:keepNext/>
              <w:ind w:firstLine="0"/>
              <w:jc w:val="left"/>
            </w:pPr>
            <w:r w:rsidRPr="00F65924">
              <w:t>Punto previo a pruebas con cambios de configuración</w:t>
            </w:r>
          </w:p>
        </w:tc>
      </w:tr>
      <w:tr w:rsidR="00A36A23" w14:paraId="153C4AA8" w14:textId="77777777" w:rsidTr="00A36A23">
        <w:tc>
          <w:tcPr>
            <w:tcW w:w="2547" w:type="dxa"/>
            <w:vAlign w:val="center"/>
          </w:tcPr>
          <w:p w14:paraId="0F22CAF4" w14:textId="77777777" w:rsidR="00A36A23" w:rsidRPr="00F86996" w:rsidRDefault="00A36A23" w:rsidP="00A36A23">
            <w:pPr>
              <w:ind w:firstLine="0"/>
              <w:jc w:val="left"/>
            </w:pPr>
            <w:r w:rsidRPr="00F65924">
              <w:t>05_Despues_de_ransom</w:t>
            </w:r>
          </w:p>
        </w:tc>
        <w:tc>
          <w:tcPr>
            <w:tcW w:w="6379" w:type="dxa"/>
            <w:vAlign w:val="center"/>
          </w:tcPr>
          <w:p w14:paraId="44D0B1A8" w14:textId="77777777" w:rsidR="00A36A23" w:rsidRPr="00F86996" w:rsidRDefault="00A36A23" w:rsidP="00A36A23">
            <w:pPr>
              <w:keepNext/>
              <w:ind w:firstLine="0"/>
              <w:jc w:val="left"/>
            </w:pPr>
            <w:r w:rsidRPr="00F65924">
              <w:t>Estado posterior a simulación controlada de cifrado</w:t>
            </w:r>
          </w:p>
        </w:tc>
      </w:tr>
      <w:tr w:rsidR="00BD50F9" w14:paraId="61038E03" w14:textId="77777777" w:rsidTr="00A36A23">
        <w:tc>
          <w:tcPr>
            <w:tcW w:w="2547" w:type="dxa"/>
            <w:vAlign w:val="center"/>
          </w:tcPr>
          <w:p w14:paraId="4508D397" w14:textId="77777777" w:rsidR="00BD50F9" w:rsidRPr="00F65924" w:rsidRDefault="00F55082" w:rsidP="00A36A23">
            <w:pPr>
              <w:ind w:firstLine="0"/>
              <w:jc w:val="left"/>
            </w:pPr>
            <w:r>
              <w:t>06_Iniciando_pruebas</w:t>
            </w:r>
          </w:p>
        </w:tc>
        <w:tc>
          <w:tcPr>
            <w:tcW w:w="6379" w:type="dxa"/>
            <w:vAlign w:val="center"/>
          </w:tcPr>
          <w:p w14:paraId="7EAA2969" w14:textId="77777777" w:rsidR="00BD50F9" w:rsidRPr="00F65924" w:rsidRDefault="00F55082" w:rsidP="00A36A23">
            <w:pPr>
              <w:keepNext/>
              <w:ind w:firstLine="0"/>
              <w:jc w:val="left"/>
            </w:pPr>
            <w:r>
              <w:t>Estado de inicio de Runners</w:t>
            </w:r>
          </w:p>
        </w:tc>
      </w:tr>
      <w:tr w:rsidR="00F55082" w14:paraId="55057FEA" w14:textId="77777777" w:rsidTr="00A36A23">
        <w:tc>
          <w:tcPr>
            <w:tcW w:w="2547" w:type="dxa"/>
            <w:vAlign w:val="center"/>
          </w:tcPr>
          <w:p w14:paraId="606C0671" w14:textId="77777777" w:rsidR="00F55082" w:rsidRDefault="00F55082" w:rsidP="00A36A23">
            <w:pPr>
              <w:ind w:firstLine="0"/>
              <w:jc w:val="left"/>
            </w:pPr>
            <w:r>
              <w:t>VR_7_Probando_REDES</w:t>
            </w:r>
          </w:p>
        </w:tc>
        <w:tc>
          <w:tcPr>
            <w:tcW w:w="6379" w:type="dxa"/>
            <w:vAlign w:val="center"/>
          </w:tcPr>
          <w:p w14:paraId="2B4018D5" w14:textId="77777777" w:rsidR="00F55082" w:rsidRPr="00F65924" w:rsidRDefault="00F55082" w:rsidP="00A36A23">
            <w:pPr>
              <w:keepNext/>
              <w:ind w:firstLine="0"/>
              <w:jc w:val="left"/>
            </w:pPr>
            <w:r>
              <w:t>Probando el ataque de red con TEC-009</w:t>
            </w:r>
          </w:p>
        </w:tc>
      </w:tr>
      <w:tr w:rsidR="00BD50F9" w14:paraId="14FFB4FF" w14:textId="77777777" w:rsidTr="00A36A23">
        <w:tc>
          <w:tcPr>
            <w:tcW w:w="2547" w:type="dxa"/>
            <w:vAlign w:val="center"/>
          </w:tcPr>
          <w:p w14:paraId="4F091A5C" w14:textId="77777777" w:rsidR="00BD50F9" w:rsidRPr="00F65924" w:rsidRDefault="00F55082" w:rsidP="00A36A23">
            <w:pPr>
              <w:ind w:firstLine="0"/>
              <w:jc w:val="left"/>
            </w:pPr>
            <w:r>
              <w:t>Instantánea 8 19062026</w:t>
            </w:r>
          </w:p>
        </w:tc>
        <w:tc>
          <w:tcPr>
            <w:tcW w:w="6379" w:type="dxa"/>
            <w:vAlign w:val="center"/>
          </w:tcPr>
          <w:p w14:paraId="2B4519E8" w14:textId="77777777" w:rsidR="00BD50F9" w:rsidRPr="00F65924" w:rsidRDefault="00F55082" w:rsidP="00A36A23">
            <w:pPr>
              <w:keepNext/>
              <w:ind w:firstLine="0"/>
              <w:jc w:val="left"/>
            </w:pPr>
            <w:r>
              <w:t>Estado final donde se ejecutan todas las pruebas</w:t>
            </w:r>
          </w:p>
        </w:tc>
      </w:tr>
    </w:tbl>
    <w:p w14:paraId="30CF5AB4" w14:textId="77777777" w:rsidR="00A36A23" w:rsidRDefault="00A36A23">
      <w:pPr>
        <w:pStyle w:val="Descripcin"/>
      </w:pPr>
      <w:bookmarkStart w:id="181" w:name="_Toc233197711"/>
      <w:r>
        <w:t xml:space="preserve">Tabla </w:t>
      </w:r>
      <w:r w:rsidR="00CF260B">
        <w:fldChar w:fldCharType="begin"/>
      </w:r>
      <w:r w:rsidR="00CF260B">
        <w:instrText xml:space="preserve"> SEQ Tabla \* ARABIC </w:instrText>
      </w:r>
      <w:r w:rsidR="00CF260B">
        <w:fldChar w:fldCharType="separate"/>
      </w:r>
      <w:r w:rsidR="00CF260B">
        <w:rPr>
          <w:noProof/>
        </w:rPr>
        <w:t>32</w:t>
      </w:r>
      <w:r w:rsidR="00CF260B">
        <w:rPr>
          <w:noProof/>
        </w:rPr>
        <w:fldChar w:fldCharType="end"/>
      </w:r>
      <w:r w:rsidRPr="00590FE8">
        <w:t>: Snapshots utilizados para control del laboratorio</w:t>
      </w:r>
      <w:bookmarkEnd w:id="181"/>
    </w:p>
    <w:p w14:paraId="1DD76A7C" w14:textId="77777777" w:rsidR="00A62D9B" w:rsidRPr="00A62D9B" w:rsidRDefault="003E4AB1" w:rsidP="00A62D9B">
      <w:pPr>
        <w:pStyle w:val="Ttulo3"/>
      </w:pPr>
      <w:bookmarkStart w:id="182" w:name="_Toc234407440"/>
      <w:bookmarkStart w:id="183" w:name="_Toc234407593"/>
      <w:r>
        <w:t>Flujo general de trabajo</w:t>
      </w:r>
      <w:bookmarkEnd w:id="182"/>
      <w:bookmarkEnd w:id="183"/>
    </w:p>
    <w:p w14:paraId="6C1CC846"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42767A22" w14:textId="77777777" w:rsidTr="00A62D9B">
        <w:tc>
          <w:tcPr>
            <w:tcW w:w="988" w:type="dxa"/>
            <w:shd w:val="clear" w:color="auto" w:fill="E4F676"/>
          </w:tcPr>
          <w:p w14:paraId="273C0C3C" w14:textId="77777777" w:rsidR="007B7416" w:rsidRPr="003547E5" w:rsidRDefault="007B7416" w:rsidP="007B7416">
            <w:pPr>
              <w:ind w:firstLine="0"/>
              <w:jc w:val="center"/>
              <w:rPr>
                <w:b/>
                <w:bCs/>
              </w:rPr>
            </w:pPr>
            <w:r w:rsidRPr="003547E5">
              <w:rPr>
                <w:b/>
                <w:bCs/>
              </w:rPr>
              <w:t>Paso</w:t>
            </w:r>
          </w:p>
        </w:tc>
        <w:tc>
          <w:tcPr>
            <w:tcW w:w="7938" w:type="dxa"/>
            <w:shd w:val="clear" w:color="auto" w:fill="E4F676"/>
          </w:tcPr>
          <w:p w14:paraId="45AE155D" w14:textId="77777777" w:rsidR="007B7416" w:rsidRPr="003547E5" w:rsidRDefault="007B7416" w:rsidP="007B7416">
            <w:pPr>
              <w:ind w:firstLine="0"/>
              <w:jc w:val="center"/>
              <w:rPr>
                <w:b/>
                <w:bCs/>
              </w:rPr>
            </w:pPr>
            <w:r w:rsidRPr="003547E5">
              <w:rPr>
                <w:b/>
                <w:bCs/>
              </w:rPr>
              <w:t>Actividad</w:t>
            </w:r>
          </w:p>
        </w:tc>
      </w:tr>
      <w:tr w:rsidR="007B7416" w14:paraId="325F2AB3" w14:textId="77777777" w:rsidTr="00A62D9B">
        <w:tc>
          <w:tcPr>
            <w:tcW w:w="988" w:type="dxa"/>
            <w:vAlign w:val="center"/>
          </w:tcPr>
          <w:p w14:paraId="56385306" w14:textId="77777777" w:rsidR="007B7416" w:rsidRDefault="007B7416" w:rsidP="00A62D9B">
            <w:pPr>
              <w:ind w:firstLine="0"/>
              <w:jc w:val="center"/>
            </w:pPr>
            <w:r w:rsidRPr="00B07CA2">
              <w:t>1</w:t>
            </w:r>
          </w:p>
        </w:tc>
        <w:tc>
          <w:tcPr>
            <w:tcW w:w="7938" w:type="dxa"/>
          </w:tcPr>
          <w:p w14:paraId="49D603DE" w14:textId="77777777" w:rsidR="007B7416" w:rsidRDefault="007B7416" w:rsidP="007B7416">
            <w:pPr>
              <w:ind w:firstLine="0"/>
              <w:jc w:val="left"/>
            </w:pPr>
            <w:r w:rsidRPr="00B07CA2">
              <w:t>Preparar o restaurar snapshot de laboratorio</w:t>
            </w:r>
          </w:p>
        </w:tc>
      </w:tr>
      <w:tr w:rsidR="007B7416" w14:paraId="4AECD1D8" w14:textId="77777777" w:rsidTr="00A62D9B">
        <w:trPr>
          <w:trHeight w:val="195"/>
        </w:trPr>
        <w:tc>
          <w:tcPr>
            <w:tcW w:w="988" w:type="dxa"/>
            <w:vAlign w:val="center"/>
          </w:tcPr>
          <w:p w14:paraId="07F5E0B5" w14:textId="77777777" w:rsidR="007B7416" w:rsidRDefault="007B7416" w:rsidP="00A62D9B">
            <w:pPr>
              <w:ind w:firstLine="0"/>
              <w:jc w:val="center"/>
            </w:pPr>
            <w:r w:rsidRPr="00B07CA2">
              <w:t>2</w:t>
            </w:r>
          </w:p>
        </w:tc>
        <w:tc>
          <w:tcPr>
            <w:tcW w:w="7938" w:type="dxa"/>
          </w:tcPr>
          <w:p w14:paraId="7EBA44C2" w14:textId="77777777" w:rsidR="007B7416" w:rsidRDefault="007B7416" w:rsidP="007B7416">
            <w:pPr>
              <w:ind w:firstLine="0"/>
              <w:jc w:val="left"/>
            </w:pPr>
            <w:r w:rsidRPr="00B07CA2">
              <w:t>Seleccionar técnica MITRE ATT&amp;CK y objetivo de prueba</w:t>
            </w:r>
          </w:p>
        </w:tc>
      </w:tr>
      <w:tr w:rsidR="007B7416" w14:paraId="1CD9BB5D" w14:textId="77777777" w:rsidTr="00A62D9B">
        <w:tc>
          <w:tcPr>
            <w:tcW w:w="988" w:type="dxa"/>
            <w:vAlign w:val="center"/>
          </w:tcPr>
          <w:p w14:paraId="7A3B1F9C" w14:textId="77777777" w:rsidR="007B7416" w:rsidRDefault="007B7416" w:rsidP="00A62D9B">
            <w:pPr>
              <w:ind w:firstLine="0"/>
              <w:jc w:val="center"/>
            </w:pPr>
            <w:r w:rsidRPr="00B07CA2">
              <w:t>3</w:t>
            </w:r>
          </w:p>
        </w:tc>
        <w:tc>
          <w:tcPr>
            <w:tcW w:w="7938" w:type="dxa"/>
          </w:tcPr>
          <w:p w14:paraId="4938A333" w14:textId="77777777" w:rsidR="007B7416" w:rsidRDefault="007B7416" w:rsidP="007B7416">
            <w:pPr>
              <w:ind w:firstLine="0"/>
              <w:jc w:val="left"/>
            </w:pPr>
            <w:r w:rsidRPr="00B07CA2">
              <w:t>Diseñar ejecución controlada y segura</w:t>
            </w:r>
          </w:p>
        </w:tc>
      </w:tr>
      <w:tr w:rsidR="007B7416" w14:paraId="687246A8" w14:textId="77777777" w:rsidTr="00A62D9B">
        <w:tc>
          <w:tcPr>
            <w:tcW w:w="988" w:type="dxa"/>
            <w:vAlign w:val="center"/>
          </w:tcPr>
          <w:p w14:paraId="67F59E79" w14:textId="77777777" w:rsidR="007B7416" w:rsidRDefault="007B7416" w:rsidP="00A62D9B">
            <w:pPr>
              <w:ind w:firstLine="0"/>
              <w:jc w:val="center"/>
            </w:pPr>
            <w:r w:rsidRPr="00B07CA2">
              <w:t>4</w:t>
            </w:r>
          </w:p>
        </w:tc>
        <w:tc>
          <w:tcPr>
            <w:tcW w:w="7938" w:type="dxa"/>
          </w:tcPr>
          <w:p w14:paraId="54CD70EE" w14:textId="77777777" w:rsidR="007B7416" w:rsidRDefault="007B7416" w:rsidP="007B7416">
            <w:pPr>
              <w:ind w:firstLine="0"/>
              <w:jc w:val="left"/>
            </w:pPr>
            <w:r w:rsidRPr="00B07CA2">
              <w:t>Ejecutar script o comando en el endpoint</w:t>
            </w:r>
          </w:p>
        </w:tc>
      </w:tr>
      <w:tr w:rsidR="007B7416" w14:paraId="78C42AC8" w14:textId="77777777" w:rsidTr="00A62D9B">
        <w:tc>
          <w:tcPr>
            <w:tcW w:w="988" w:type="dxa"/>
            <w:vAlign w:val="center"/>
          </w:tcPr>
          <w:p w14:paraId="030D7FF7" w14:textId="77777777" w:rsidR="007B7416" w:rsidRDefault="007B7416" w:rsidP="00A62D9B">
            <w:pPr>
              <w:ind w:firstLine="0"/>
              <w:jc w:val="center"/>
            </w:pPr>
            <w:r w:rsidRPr="00B07CA2">
              <w:t>5</w:t>
            </w:r>
          </w:p>
        </w:tc>
        <w:tc>
          <w:tcPr>
            <w:tcW w:w="7938" w:type="dxa"/>
          </w:tcPr>
          <w:p w14:paraId="37F2CD8B" w14:textId="77777777" w:rsidR="007B7416" w:rsidRDefault="007B7416" w:rsidP="007B7416">
            <w:pPr>
              <w:keepNext/>
              <w:ind w:firstLine="0"/>
              <w:jc w:val="left"/>
            </w:pPr>
            <w:r w:rsidRPr="00B07CA2">
              <w:t>Observar telemetría en Velociraptor, Sysmon y logs Windows.</w:t>
            </w:r>
          </w:p>
        </w:tc>
      </w:tr>
      <w:tr w:rsidR="007B7416" w14:paraId="3AC975E9" w14:textId="77777777" w:rsidTr="00A62D9B">
        <w:tc>
          <w:tcPr>
            <w:tcW w:w="988" w:type="dxa"/>
            <w:vAlign w:val="center"/>
          </w:tcPr>
          <w:p w14:paraId="18AA30F9" w14:textId="77777777" w:rsidR="007B7416" w:rsidRPr="00F86996" w:rsidRDefault="007B7416" w:rsidP="00A62D9B">
            <w:pPr>
              <w:ind w:firstLine="0"/>
              <w:jc w:val="center"/>
            </w:pPr>
            <w:r w:rsidRPr="00B07CA2">
              <w:t>6</w:t>
            </w:r>
          </w:p>
        </w:tc>
        <w:tc>
          <w:tcPr>
            <w:tcW w:w="7938" w:type="dxa"/>
          </w:tcPr>
          <w:p w14:paraId="54256CBD" w14:textId="77777777" w:rsidR="007B7416" w:rsidRPr="00F86996" w:rsidRDefault="007B7416" w:rsidP="007B7416">
            <w:pPr>
              <w:keepNext/>
              <w:ind w:firstLine="0"/>
              <w:jc w:val="left"/>
            </w:pPr>
            <w:r w:rsidRPr="00B07CA2">
              <w:t>Evaluar artifacts públicos disponibles</w:t>
            </w:r>
          </w:p>
        </w:tc>
      </w:tr>
      <w:tr w:rsidR="007B7416" w14:paraId="459C5A65" w14:textId="77777777" w:rsidTr="00A62D9B">
        <w:tc>
          <w:tcPr>
            <w:tcW w:w="988" w:type="dxa"/>
            <w:vAlign w:val="center"/>
          </w:tcPr>
          <w:p w14:paraId="5DBD5105" w14:textId="77777777" w:rsidR="007B7416" w:rsidRPr="00F65924" w:rsidRDefault="007B7416" w:rsidP="00A62D9B">
            <w:pPr>
              <w:ind w:firstLine="0"/>
              <w:jc w:val="center"/>
            </w:pPr>
            <w:r w:rsidRPr="00B07CA2">
              <w:t>7</w:t>
            </w:r>
          </w:p>
        </w:tc>
        <w:tc>
          <w:tcPr>
            <w:tcW w:w="7938" w:type="dxa"/>
          </w:tcPr>
          <w:p w14:paraId="42DA23CD" w14:textId="77777777" w:rsidR="007B7416" w:rsidRPr="00F65924" w:rsidRDefault="007B7416" w:rsidP="007B7416">
            <w:pPr>
              <w:keepNext/>
              <w:ind w:firstLine="0"/>
              <w:jc w:val="left"/>
            </w:pPr>
            <w:r w:rsidRPr="00B07CA2">
              <w:t>Ajustar consultas VQL o artifacts personalizados si procede</w:t>
            </w:r>
          </w:p>
        </w:tc>
      </w:tr>
      <w:tr w:rsidR="007B7416" w14:paraId="68689864" w14:textId="77777777" w:rsidTr="00A62D9B">
        <w:tc>
          <w:tcPr>
            <w:tcW w:w="988" w:type="dxa"/>
            <w:vAlign w:val="center"/>
          </w:tcPr>
          <w:p w14:paraId="1A44B640" w14:textId="77777777" w:rsidR="007B7416" w:rsidRPr="00F65924" w:rsidRDefault="007B7416" w:rsidP="00A62D9B">
            <w:pPr>
              <w:ind w:firstLine="0"/>
              <w:jc w:val="center"/>
            </w:pPr>
            <w:r w:rsidRPr="00B07CA2">
              <w:t>8</w:t>
            </w:r>
          </w:p>
        </w:tc>
        <w:tc>
          <w:tcPr>
            <w:tcW w:w="7938" w:type="dxa"/>
          </w:tcPr>
          <w:p w14:paraId="59107BC2" w14:textId="77777777" w:rsidR="007B7416" w:rsidRPr="00F65924" w:rsidRDefault="007B7416" w:rsidP="007B7416">
            <w:pPr>
              <w:keepNext/>
              <w:ind w:firstLine="0"/>
              <w:jc w:val="left"/>
            </w:pPr>
            <w:r w:rsidRPr="00B07CA2">
              <w:t>Registrar evidencias, capturas y referencias de logs</w:t>
            </w:r>
          </w:p>
        </w:tc>
      </w:tr>
      <w:tr w:rsidR="007B7416" w14:paraId="68B25446" w14:textId="77777777" w:rsidTr="00A62D9B">
        <w:tc>
          <w:tcPr>
            <w:tcW w:w="988" w:type="dxa"/>
            <w:vAlign w:val="center"/>
          </w:tcPr>
          <w:p w14:paraId="0FAB2925" w14:textId="77777777" w:rsidR="007B7416" w:rsidRPr="00F65924" w:rsidRDefault="007B7416" w:rsidP="00A62D9B">
            <w:pPr>
              <w:ind w:firstLine="0"/>
              <w:jc w:val="center"/>
            </w:pPr>
            <w:r w:rsidRPr="00B07CA2">
              <w:t>9</w:t>
            </w:r>
          </w:p>
        </w:tc>
        <w:tc>
          <w:tcPr>
            <w:tcW w:w="7938" w:type="dxa"/>
          </w:tcPr>
          <w:p w14:paraId="34562ABD" w14:textId="77777777" w:rsidR="007B7416" w:rsidRPr="00F65924" w:rsidRDefault="007B7416" w:rsidP="007B7416">
            <w:pPr>
              <w:keepNext/>
              <w:ind w:firstLine="0"/>
              <w:jc w:val="left"/>
            </w:pPr>
            <w:r w:rsidRPr="00B07CA2">
              <w:t>Clasificar resultado: visibilidad, detección, alerta RT y salida externa.</w:t>
            </w:r>
          </w:p>
        </w:tc>
      </w:tr>
      <w:tr w:rsidR="007B7416" w14:paraId="5927BD21" w14:textId="77777777" w:rsidTr="00A62D9B">
        <w:tc>
          <w:tcPr>
            <w:tcW w:w="988" w:type="dxa"/>
            <w:vAlign w:val="center"/>
          </w:tcPr>
          <w:p w14:paraId="1C57E370" w14:textId="77777777" w:rsidR="007B7416" w:rsidRPr="00F65924" w:rsidRDefault="007B7416" w:rsidP="00A62D9B">
            <w:pPr>
              <w:ind w:firstLine="0"/>
              <w:jc w:val="center"/>
            </w:pPr>
            <w:r w:rsidRPr="00B07CA2">
              <w:t>10</w:t>
            </w:r>
          </w:p>
        </w:tc>
        <w:tc>
          <w:tcPr>
            <w:tcW w:w="7938" w:type="dxa"/>
          </w:tcPr>
          <w:p w14:paraId="72BD09A4" w14:textId="77777777" w:rsidR="007B7416" w:rsidRPr="00F65924" w:rsidRDefault="007B7416" w:rsidP="007B7416">
            <w:pPr>
              <w:keepNext/>
              <w:ind w:firstLine="0"/>
              <w:jc w:val="left"/>
            </w:pPr>
            <w:r w:rsidRPr="00B07CA2">
              <w:t>Medir impacto de rendimiento asociado</w:t>
            </w:r>
          </w:p>
        </w:tc>
      </w:tr>
      <w:tr w:rsidR="007B7416" w14:paraId="5DB5F077" w14:textId="77777777" w:rsidTr="00A62D9B">
        <w:tc>
          <w:tcPr>
            <w:tcW w:w="988" w:type="dxa"/>
            <w:vAlign w:val="center"/>
          </w:tcPr>
          <w:p w14:paraId="648F9233" w14:textId="77777777" w:rsidR="007B7416" w:rsidRPr="00F65924" w:rsidRDefault="007B7416" w:rsidP="00A62D9B">
            <w:pPr>
              <w:ind w:firstLine="0"/>
              <w:jc w:val="center"/>
            </w:pPr>
            <w:r w:rsidRPr="00B07CA2">
              <w:t>11</w:t>
            </w:r>
          </w:p>
        </w:tc>
        <w:tc>
          <w:tcPr>
            <w:tcW w:w="7938" w:type="dxa"/>
          </w:tcPr>
          <w:p w14:paraId="72E887FD" w14:textId="77777777" w:rsidR="007B7416" w:rsidRPr="00F65924" w:rsidRDefault="007B7416" w:rsidP="007B7416">
            <w:pPr>
              <w:keepNext/>
              <w:ind w:firstLine="0"/>
              <w:jc w:val="left"/>
            </w:pPr>
            <w:r w:rsidRPr="00B07CA2">
              <w:t>Documentar limitaciones, ruido y falsos positivos</w:t>
            </w:r>
          </w:p>
        </w:tc>
      </w:tr>
      <w:tr w:rsidR="007B7416" w14:paraId="56EBAA7C" w14:textId="77777777" w:rsidTr="00A62D9B">
        <w:tc>
          <w:tcPr>
            <w:tcW w:w="988" w:type="dxa"/>
            <w:vAlign w:val="center"/>
          </w:tcPr>
          <w:p w14:paraId="27D6F34D" w14:textId="77777777" w:rsidR="007B7416" w:rsidRPr="00F65924" w:rsidRDefault="007B7416" w:rsidP="00A62D9B">
            <w:pPr>
              <w:ind w:firstLine="0"/>
              <w:jc w:val="center"/>
            </w:pPr>
            <w:r w:rsidRPr="00B07CA2">
              <w:t>12</w:t>
            </w:r>
          </w:p>
        </w:tc>
        <w:tc>
          <w:tcPr>
            <w:tcW w:w="7938" w:type="dxa"/>
          </w:tcPr>
          <w:p w14:paraId="7C40A44A" w14:textId="77777777" w:rsidR="007B7416" w:rsidRPr="00F65924" w:rsidRDefault="007B7416" w:rsidP="007B7416">
            <w:pPr>
              <w:keepNext/>
              <w:ind w:firstLine="0"/>
              <w:jc w:val="left"/>
            </w:pPr>
            <w:r w:rsidRPr="00B07CA2">
              <w:t>Pasar a la siguiente técnica manteniendo trazabilidad</w:t>
            </w:r>
          </w:p>
        </w:tc>
      </w:tr>
    </w:tbl>
    <w:p w14:paraId="29F83DC6" w14:textId="77777777" w:rsidR="007B7416" w:rsidRDefault="007B7416">
      <w:pPr>
        <w:pStyle w:val="Descripcin"/>
      </w:pPr>
      <w:bookmarkStart w:id="184" w:name="_Toc233197712"/>
      <w:r>
        <w:t xml:space="preserve">Tabla </w:t>
      </w:r>
      <w:r w:rsidR="00CF260B">
        <w:fldChar w:fldCharType="begin"/>
      </w:r>
      <w:r w:rsidR="00CF260B">
        <w:instrText xml:space="preserve"> SEQ Tabla \* ARABIC </w:instrText>
      </w:r>
      <w:r w:rsidR="00CF260B">
        <w:fldChar w:fldCharType="separate"/>
      </w:r>
      <w:r w:rsidR="00CF260B">
        <w:rPr>
          <w:noProof/>
        </w:rPr>
        <w:t>33</w:t>
      </w:r>
      <w:r w:rsidR="00CF260B">
        <w:rPr>
          <w:noProof/>
        </w:rPr>
        <w:fldChar w:fldCharType="end"/>
      </w:r>
      <w:r w:rsidRPr="008A10F2">
        <w:t>: Flujo general de trabajo por técnica</w:t>
      </w:r>
      <w:bookmarkEnd w:id="184"/>
    </w:p>
    <w:p w14:paraId="3366AFE5" w14:textId="77777777" w:rsidR="003E4AB1" w:rsidRDefault="003E4AB1" w:rsidP="00A62D9B">
      <w:pPr>
        <w:pStyle w:val="Ttulo3"/>
      </w:pPr>
      <w:bookmarkStart w:id="185" w:name="_Toc234407441"/>
      <w:bookmarkStart w:id="186" w:name="_Toc234407594"/>
      <w:r>
        <w:lastRenderedPageBreak/>
        <w:t>Matriz principal de control experimental</w:t>
      </w:r>
      <w:bookmarkEnd w:id="185"/>
      <w:bookmarkEnd w:id="186"/>
    </w:p>
    <w:p w14:paraId="0576AB4D" w14:textId="77777777" w:rsidR="00CF24F8" w:rsidRDefault="00A62D9B" w:rsidP="00CF24F8">
      <w:r w:rsidRPr="00A62D9B">
        <w:t>El archivo Analisis_Tecnicas_TFM_Velociraptor_DEF.xlsx se empleó como matriz de control experimental. Su función fue centralizar la relación entre técnicas, artifacts, pruebas, evidencias, alertabilidad, brechas de cobertura, benchmark 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7E06DF10" w14:textId="77777777" w:rsidTr="00A62D9B">
        <w:tc>
          <w:tcPr>
            <w:tcW w:w="3256" w:type="dxa"/>
            <w:shd w:val="clear" w:color="auto" w:fill="E4F676"/>
          </w:tcPr>
          <w:p w14:paraId="34966AE9" w14:textId="77777777" w:rsidR="00A62D9B" w:rsidRPr="003547E5" w:rsidRDefault="00A62D9B" w:rsidP="00A62D9B">
            <w:pPr>
              <w:ind w:firstLine="0"/>
              <w:jc w:val="center"/>
              <w:rPr>
                <w:b/>
                <w:bCs/>
              </w:rPr>
            </w:pPr>
            <w:r w:rsidRPr="003547E5">
              <w:rPr>
                <w:b/>
                <w:bCs/>
              </w:rPr>
              <w:t>Hoja</w:t>
            </w:r>
          </w:p>
        </w:tc>
        <w:tc>
          <w:tcPr>
            <w:tcW w:w="5670" w:type="dxa"/>
            <w:shd w:val="clear" w:color="auto" w:fill="E4F676"/>
          </w:tcPr>
          <w:p w14:paraId="0990407E" w14:textId="77777777" w:rsidR="00A62D9B" w:rsidRPr="003547E5" w:rsidRDefault="00A62D9B" w:rsidP="00A62D9B">
            <w:pPr>
              <w:ind w:firstLine="0"/>
              <w:jc w:val="center"/>
              <w:rPr>
                <w:b/>
                <w:bCs/>
              </w:rPr>
            </w:pPr>
            <w:r w:rsidRPr="003547E5">
              <w:rPr>
                <w:b/>
                <w:bCs/>
              </w:rPr>
              <w:t>Función metodológica</w:t>
            </w:r>
          </w:p>
        </w:tc>
      </w:tr>
      <w:tr w:rsidR="00A62D9B" w14:paraId="16B95049" w14:textId="77777777" w:rsidTr="00A62D9B">
        <w:tc>
          <w:tcPr>
            <w:tcW w:w="3256" w:type="dxa"/>
          </w:tcPr>
          <w:p w14:paraId="68A858FA" w14:textId="77777777" w:rsidR="00A62D9B" w:rsidRDefault="00A62D9B" w:rsidP="00A62D9B">
            <w:pPr>
              <w:ind w:firstLine="0"/>
              <w:jc w:val="left"/>
            </w:pPr>
            <w:r w:rsidRPr="000862BB">
              <w:t>02_Seleccion_Tecnicas</w:t>
            </w:r>
          </w:p>
        </w:tc>
        <w:tc>
          <w:tcPr>
            <w:tcW w:w="5670" w:type="dxa"/>
          </w:tcPr>
          <w:p w14:paraId="1D6A6BE1" w14:textId="77777777" w:rsidR="00A62D9B" w:rsidRDefault="00A62D9B" w:rsidP="00A62D9B">
            <w:pPr>
              <w:ind w:firstLine="0"/>
              <w:jc w:val="left"/>
            </w:pPr>
            <w:r w:rsidRPr="000862BB">
              <w:t>Técnicas TEC-001 a TEC-009, táctica, evidencia esperada y artifacts candidatos</w:t>
            </w:r>
          </w:p>
        </w:tc>
      </w:tr>
      <w:tr w:rsidR="00A62D9B" w14:paraId="54410719" w14:textId="77777777" w:rsidTr="00A62D9B">
        <w:trPr>
          <w:trHeight w:val="195"/>
        </w:trPr>
        <w:tc>
          <w:tcPr>
            <w:tcW w:w="3256" w:type="dxa"/>
          </w:tcPr>
          <w:p w14:paraId="5E49C72D" w14:textId="77777777" w:rsidR="00A62D9B" w:rsidRDefault="00A62D9B" w:rsidP="00A62D9B">
            <w:pPr>
              <w:ind w:firstLine="0"/>
              <w:jc w:val="left"/>
            </w:pPr>
            <w:r w:rsidRPr="000862BB">
              <w:t>03_Evaluacion_VR</w:t>
            </w:r>
          </w:p>
        </w:tc>
        <w:tc>
          <w:tcPr>
            <w:tcW w:w="5670" w:type="dxa"/>
          </w:tcPr>
          <w:p w14:paraId="4F6AEE33" w14:textId="77777777" w:rsidR="00A62D9B" w:rsidRDefault="00A62D9B" w:rsidP="00A62D9B">
            <w:pPr>
              <w:ind w:firstLine="0"/>
              <w:jc w:val="left"/>
            </w:pPr>
            <w:r w:rsidRPr="000862BB">
              <w:t>Registro consolidado de evaluación y resultados por prueba</w:t>
            </w:r>
          </w:p>
        </w:tc>
      </w:tr>
      <w:tr w:rsidR="00A62D9B" w14:paraId="445BC421" w14:textId="77777777" w:rsidTr="00A62D9B">
        <w:tc>
          <w:tcPr>
            <w:tcW w:w="3256" w:type="dxa"/>
          </w:tcPr>
          <w:p w14:paraId="5DBA2B7D" w14:textId="77777777" w:rsidR="00A62D9B" w:rsidRDefault="00A62D9B" w:rsidP="00A62D9B">
            <w:pPr>
              <w:ind w:firstLine="0"/>
              <w:jc w:val="left"/>
            </w:pPr>
            <w:r w:rsidRPr="000862BB">
              <w:t>04_Control_Publicos</w:t>
            </w:r>
          </w:p>
        </w:tc>
        <w:tc>
          <w:tcPr>
            <w:tcW w:w="5670" w:type="dxa"/>
          </w:tcPr>
          <w:p w14:paraId="4A233958" w14:textId="77777777" w:rsidR="00A62D9B" w:rsidRDefault="00A62D9B" w:rsidP="00A62D9B">
            <w:pPr>
              <w:ind w:firstLine="0"/>
              <w:jc w:val="left"/>
            </w:pPr>
            <w:r w:rsidRPr="000862BB">
              <w:t>Control operativo de pruebas con artifacts públicos</w:t>
            </w:r>
          </w:p>
        </w:tc>
      </w:tr>
      <w:tr w:rsidR="00A62D9B" w14:paraId="3BD0EC0A" w14:textId="77777777" w:rsidTr="00A62D9B">
        <w:tc>
          <w:tcPr>
            <w:tcW w:w="3256" w:type="dxa"/>
          </w:tcPr>
          <w:p w14:paraId="0F7FF3B1" w14:textId="77777777" w:rsidR="00A62D9B" w:rsidRDefault="00A62D9B" w:rsidP="00A62D9B">
            <w:pPr>
              <w:ind w:firstLine="0"/>
              <w:jc w:val="left"/>
            </w:pPr>
            <w:r w:rsidRPr="000862BB">
              <w:t>05_Matriz_Resultados</w:t>
            </w:r>
          </w:p>
        </w:tc>
        <w:tc>
          <w:tcPr>
            <w:tcW w:w="5670" w:type="dxa"/>
          </w:tcPr>
          <w:p w14:paraId="3AB48EA4" w14:textId="77777777" w:rsidR="00A62D9B" w:rsidRDefault="00A62D9B" w:rsidP="00A62D9B">
            <w:pPr>
              <w:ind w:firstLine="0"/>
              <w:jc w:val="left"/>
            </w:pPr>
            <w:r w:rsidRPr="000862BB">
              <w:t>Matriz de resultados públicos por técnica</w:t>
            </w:r>
          </w:p>
        </w:tc>
      </w:tr>
      <w:tr w:rsidR="00A62D9B" w14:paraId="1C1D256E" w14:textId="77777777" w:rsidTr="00A62D9B">
        <w:tc>
          <w:tcPr>
            <w:tcW w:w="3256" w:type="dxa"/>
          </w:tcPr>
          <w:p w14:paraId="58FC19E4" w14:textId="77777777" w:rsidR="00A62D9B" w:rsidRDefault="00A62D9B" w:rsidP="00A62D9B">
            <w:pPr>
              <w:ind w:firstLine="0"/>
              <w:jc w:val="left"/>
            </w:pPr>
            <w:r w:rsidRPr="000862BB">
              <w:t>07_Catalogo_Artifacts</w:t>
            </w:r>
          </w:p>
        </w:tc>
        <w:tc>
          <w:tcPr>
            <w:tcW w:w="5670" w:type="dxa"/>
          </w:tcPr>
          <w:p w14:paraId="5A7A2CFF" w14:textId="77777777" w:rsidR="00A62D9B" w:rsidRDefault="00A62D9B" w:rsidP="00A62D9B">
            <w:pPr>
              <w:keepNext/>
              <w:ind w:firstLine="0"/>
              <w:jc w:val="left"/>
            </w:pPr>
            <w:r w:rsidRPr="000862BB">
              <w:t>Catálogo de artifacts y rol metodológico</w:t>
            </w:r>
          </w:p>
        </w:tc>
      </w:tr>
      <w:tr w:rsidR="00A62D9B" w14:paraId="5F501D81" w14:textId="77777777" w:rsidTr="00A62D9B">
        <w:tc>
          <w:tcPr>
            <w:tcW w:w="3256" w:type="dxa"/>
          </w:tcPr>
          <w:p w14:paraId="2531AAEE" w14:textId="77777777" w:rsidR="00A62D9B" w:rsidRPr="00F86996" w:rsidRDefault="00A62D9B" w:rsidP="00A62D9B">
            <w:pPr>
              <w:ind w:firstLine="0"/>
              <w:jc w:val="left"/>
            </w:pPr>
            <w:r w:rsidRPr="000862BB">
              <w:t>08_Benignas_FP</w:t>
            </w:r>
          </w:p>
        </w:tc>
        <w:tc>
          <w:tcPr>
            <w:tcW w:w="5670" w:type="dxa"/>
          </w:tcPr>
          <w:p w14:paraId="7D772840" w14:textId="77777777" w:rsidR="00A62D9B" w:rsidRPr="00F86996" w:rsidRDefault="00A62D9B" w:rsidP="00A62D9B">
            <w:pPr>
              <w:keepNext/>
              <w:ind w:firstLine="0"/>
              <w:jc w:val="left"/>
            </w:pPr>
            <w:r w:rsidRPr="000862BB">
              <w:t>Operaciones benignas para contraste y falsos positivos</w:t>
            </w:r>
          </w:p>
        </w:tc>
      </w:tr>
      <w:tr w:rsidR="00A62D9B" w14:paraId="4072BD7C" w14:textId="77777777" w:rsidTr="00A62D9B">
        <w:tc>
          <w:tcPr>
            <w:tcW w:w="3256" w:type="dxa"/>
          </w:tcPr>
          <w:p w14:paraId="1F88BA41" w14:textId="77777777" w:rsidR="00A62D9B" w:rsidRPr="00F65924" w:rsidRDefault="00A62D9B" w:rsidP="00A62D9B">
            <w:pPr>
              <w:ind w:firstLine="0"/>
              <w:jc w:val="left"/>
            </w:pPr>
            <w:r w:rsidRPr="000862BB">
              <w:t>09_Benchmark_Plan</w:t>
            </w:r>
          </w:p>
        </w:tc>
        <w:tc>
          <w:tcPr>
            <w:tcW w:w="5670" w:type="dxa"/>
          </w:tcPr>
          <w:p w14:paraId="5B5E01AA" w14:textId="77777777" w:rsidR="00A62D9B" w:rsidRPr="00F65924" w:rsidRDefault="00A62D9B" w:rsidP="00A62D9B">
            <w:pPr>
              <w:keepNext/>
              <w:ind w:firstLine="0"/>
              <w:jc w:val="left"/>
            </w:pPr>
            <w:r w:rsidRPr="000862BB">
              <w:t>Plan de medición por proceso y escenarios B0-B8</w:t>
            </w:r>
          </w:p>
        </w:tc>
      </w:tr>
      <w:tr w:rsidR="00A62D9B" w14:paraId="23C31977" w14:textId="77777777" w:rsidTr="00A62D9B">
        <w:tc>
          <w:tcPr>
            <w:tcW w:w="3256" w:type="dxa"/>
          </w:tcPr>
          <w:p w14:paraId="0CDC1903" w14:textId="77777777" w:rsidR="00A62D9B" w:rsidRPr="00F65924" w:rsidRDefault="00A62D9B" w:rsidP="00A62D9B">
            <w:pPr>
              <w:ind w:firstLine="0"/>
              <w:jc w:val="left"/>
            </w:pPr>
            <w:r w:rsidRPr="000862BB">
              <w:t>10_Gaps_Custom_P1P4</w:t>
            </w:r>
          </w:p>
        </w:tc>
        <w:tc>
          <w:tcPr>
            <w:tcW w:w="5670" w:type="dxa"/>
          </w:tcPr>
          <w:p w14:paraId="72B84F32" w14:textId="77777777" w:rsidR="00A62D9B" w:rsidRPr="00F65924" w:rsidRDefault="00A62D9B" w:rsidP="00A62D9B">
            <w:pPr>
              <w:keepNext/>
              <w:ind w:firstLine="0"/>
              <w:jc w:val="left"/>
            </w:pPr>
            <w:r w:rsidRPr="000862BB">
              <w:t>Brechas de artifacts públicos y necesidad de arquitectura custom</w:t>
            </w:r>
          </w:p>
        </w:tc>
      </w:tr>
      <w:tr w:rsidR="00A62D9B" w14:paraId="03F0B1C2" w14:textId="77777777" w:rsidTr="00A62D9B">
        <w:tc>
          <w:tcPr>
            <w:tcW w:w="3256" w:type="dxa"/>
          </w:tcPr>
          <w:p w14:paraId="0EB4BE14" w14:textId="77777777" w:rsidR="00A62D9B" w:rsidRPr="00F65924" w:rsidRDefault="00A62D9B" w:rsidP="00A62D9B">
            <w:pPr>
              <w:ind w:firstLine="0"/>
              <w:jc w:val="left"/>
            </w:pPr>
            <w:r w:rsidRPr="000862BB">
              <w:t>11_Alertabilidad</w:t>
            </w:r>
          </w:p>
        </w:tc>
        <w:tc>
          <w:tcPr>
            <w:tcW w:w="5670" w:type="dxa"/>
          </w:tcPr>
          <w:p w14:paraId="46ECC28F" w14:textId="77777777" w:rsidR="00A62D9B" w:rsidRPr="00F65924" w:rsidRDefault="00A62D9B" w:rsidP="00A62D9B">
            <w:pPr>
              <w:keepNext/>
              <w:ind w:firstLine="0"/>
              <w:jc w:val="left"/>
            </w:pPr>
            <w:r w:rsidRPr="000862BB">
              <w:t>Modelo de visibilidad, detección, alerta RT y salida externa</w:t>
            </w:r>
          </w:p>
        </w:tc>
      </w:tr>
      <w:tr w:rsidR="00A62D9B" w14:paraId="70F9C927" w14:textId="77777777" w:rsidTr="00A62D9B">
        <w:tc>
          <w:tcPr>
            <w:tcW w:w="3256" w:type="dxa"/>
          </w:tcPr>
          <w:p w14:paraId="43E00FBB" w14:textId="77777777" w:rsidR="00A62D9B" w:rsidRPr="00F65924" w:rsidRDefault="00A62D9B" w:rsidP="00A62D9B">
            <w:pPr>
              <w:ind w:firstLine="0"/>
              <w:jc w:val="left"/>
            </w:pPr>
            <w:r w:rsidRPr="000862BB">
              <w:t>12_Plan_Alertas</w:t>
            </w:r>
          </w:p>
        </w:tc>
        <w:tc>
          <w:tcPr>
            <w:tcW w:w="5670" w:type="dxa"/>
          </w:tcPr>
          <w:p w14:paraId="05C851E1" w14:textId="77777777" w:rsidR="00A62D9B" w:rsidRPr="00F65924" w:rsidRDefault="00A62D9B" w:rsidP="00A62D9B">
            <w:pPr>
              <w:keepNext/>
              <w:ind w:firstLine="0"/>
              <w:jc w:val="left"/>
            </w:pPr>
            <w:r w:rsidRPr="000862BB">
              <w:t>Plan de validación paso a paso de alertas</w:t>
            </w:r>
          </w:p>
        </w:tc>
      </w:tr>
      <w:tr w:rsidR="00A62D9B" w14:paraId="6E6653C9" w14:textId="77777777" w:rsidTr="00A62D9B">
        <w:tc>
          <w:tcPr>
            <w:tcW w:w="3256" w:type="dxa"/>
          </w:tcPr>
          <w:p w14:paraId="39A6C1A6" w14:textId="77777777" w:rsidR="00A62D9B" w:rsidRPr="00F65924" w:rsidRDefault="00A62D9B" w:rsidP="00A62D9B">
            <w:pPr>
              <w:ind w:firstLine="0"/>
              <w:jc w:val="left"/>
            </w:pPr>
            <w:r w:rsidRPr="000862BB">
              <w:t>14_Arquitectura_Custom</w:t>
            </w:r>
          </w:p>
        </w:tc>
        <w:tc>
          <w:tcPr>
            <w:tcW w:w="5670" w:type="dxa"/>
          </w:tcPr>
          <w:p w14:paraId="4D5FC71C" w14:textId="77777777" w:rsidR="00A62D9B" w:rsidRPr="00F65924" w:rsidRDefault="00A62D9B" w:rsidP="00A62D9B">
            <w:pPr>
              <w:keepNext/>
              <w:ind w:firstLine="0"/>
              <w:jc w:val="left"/>
            </w:pPr>
            <w:r w:rsidRPr="000862BB">
              <w:t>Diseño P4-P1 con sources internas por técnica</w:t>
            </w:r>
          </w:p>
        </w:tc>
      </w:tr>
      <w:tr w:rsidR="00A62D9B" w14:paraId="3FD1ADD0" w14:textId="77777777" w:rsidTr="00A62D9B">
        <w:tc>
          <w:tcPr>
            <w:tcW w:w="3256" w:type="dxa"/>
          </w:tcPr>
          <w:p w14:paraId="66A94552" w14:textId="77777777" w:rsidR="00A62D9B" w:rsidRPr="00F65924" w:rsidRDefault="00A62D9B" w:rsidP="00A62D9B">
            <w:pPr>
              <w:ind w:firstLine="0"/>
              <w:jc w:val="left"/>
            </w:pPr>
            <w:r w:rsidRPr="000862BB">
              <w:t>15_Publicos_Definitivo</w:t>
            </w:r>
          </w:p>
        </w:tc>
        <w:tc>
          <w:tcPr>
            <w:tcW w:w="5670" w:type="dxa"/>
          </w:tcPr>
          <w:p w14:paraId="06D54C02" w14:textId="77777777" w:rsidR="00A62D9B" w:rsidRPr="00F65924" w:rsidRDefault="00A62D9B" w:rsidP="00A62D9B">
            <w:pPr>
              <w:keepNext/>
              <w:ind w:firstLine="0"/>
              <w:jc w:val="left"/>
            </w:pPr>
            <w:r w:rsidRPr="000862BB">
              <w:t>Matriz final de artifacts públicos y veredicto metodológico</w:t>
            </w:r>
          </w:p>
        </w:tc>
      </w:tr>
      <w:tr w:rsidR="00A62D9B" w14:paraId="0D378845" w14:textId="77777777" w:rsidTr="00A62D9B">
        <w:tc>
          <w:tcPr>
            <w:tcW w:w="3256" w:type="dxa"/>
          </w:tcPr>
          <w:p w14:paraId="6A05CA2B" w14:textId="77777777" w:rsidR="00A62D9B" w:rsidRPr="00B25358" w:rsidRDefault="00A62D9B" w:rsidP="00A62D9B">
            <w:pPr>
              <w:ind w:firstLine="0"/>
              <w:jc w:val="left"/>
            </w:pPr>
            <w:r w:rsidRPr="000862BB">
              <w:t>16_Scripts_Validados</w:t>
            </w:r>
          </w:p>
        </w:tc>
        <w:tc>
          <w:tcPr>
            <w:tcW w:w="5670" w:type="dxa"/>
          </w:tcPr>
          <w:p w14:paraId="7B29CA01" w14:textId="77777777" w:rsidR="00A62D9B" w:rsidRPr="00B25358" w:rsidRDefault="00A62D9B" w:rsidP="00A62D9B">
            <w:pPr>
              <w:keepNext/>
              <w:ind w:firstLine="0"/>
              <w:jc w:val="left"/>
            </w:pPr>
            <w:r w:rsidRPr="000862BB">
              <w:t>Scripts revisados, evidencia esperada y correcciones</w:t>
            </w:r>
          </w:p>
        </w:tc>
      </w:tr>
      <w:tr w:rsidR="00A62D9B" w14:paraId="378C5783" w14:textId="77777777" w:rsidTr="00A62D9B">
        <w:tc>
          <w:tcPr>
            <w:tcW w:w="3256" w:type="dxa"/>
          </w:tcPr>
          <w:p w14:paraId="267374F1" w14:textId="77777777" w:rsidR="00A62D9B" w:rsidRPr="00B25358" w:rsidRDefault="00A62D9B" w:rsidP="00A62D9B">
            <w:pPr>
              <w:ind w:firstLine="0"/>
              <w:jc w:val="left"/>
            </w:pPr>
            <w:r w:rsidRPr="000862BB">
              <w:t>17_Incoherencias_Cerradas</w:t>
            </w:r>
          </w:p>
        </w:tc>
        <w:tc>
          <w:tcPr>
            <w:tcW w:w="5670" w:type="dxa"/>
          </w:tcPr>
          <w:p w14:paraId="365A0C08" w14:textId="77777777" w:rsidR="00A62D9B" w:rsidRPr="00B25358" w:rsidRDefault="00A62D9B" w:rsidP="00A62D9B">
            <w:pPr>
              <w:keepNext/>
              <w:ind w:firstLine="0"/>
              <w:jc w:val="left"/>
            </w:pPr>
            <w:r w:rsidRPr="000862BB">
              <w:t>Decisiones definitivas para evitar contradicciones</w:t>
            </w:r>
          </w:p>
        </w:tc>
      </w:tr>
    </w:tbl>
    <w:p w14:paraId="1E0616CE" w14:textId="77777777" w:rsidR="00A62D9B" w:rsidRDefault="00A62D9B">
      <w:pPr>
        <w:pStyle w:val="Descripcin"/>
      </w:pPr>
      <w:bookmarkStart w:id="187" w:name="_Toc233197713"/>
      <w:r>
        <w:t xml:space="preserve">Tabla </w:t>
      </w:r>
      <w:r w:rsidR="00CF260B">
        <w:fldChar w:fldCharType="begin"/>
      </w:r>
      <w:r w:rsidR="00CF260B">
        <w:instrText xml:space="preserve"> SEQ Tabla \* ARABIC </w:instrText>
      </w:r>
      <w:r w:rsidR="00CF260B">
        <w:fldChar w:fldCharType="separate"/>
      </w:r>
      <w:r w:rsidR="00CF260B">
        <w:rPr>
          <w:noProof/>
        </w:rPr>
        <w:t>34</w:t>
      </w:r>
      <w:r w:rsidR="00CF260B">
        <w:rPr>
          <w:noProof/>
        </w:rPr>
        <w:fldChar w:fldCharType="end"/>
      </w:r>
      <w:r>
        <w:t xml:space="preserve">: </w:t>
      </w:r>
      <w:r w:rsidRPr="00085D74">
        <w:t>Hojas principales de la matriz de control experimental</w:t>
      </w:r>
      <w:bookmarkEnd w:id="187"/>
    </w:p>
    <w:p w14:paraId="6AA5AAFC" w14:textId="77777777" w:rsidR="003E4AB1" w:rsidRDefault="00A62D9B" w:rsidP="00A62D9B">
      <w:r w:rsidRPr="00A62D9B">
        <w:t>Esta matriz evita depender de capturas aisladas. Cada técnica queda vinculada a su procedimiento, fuente de telemetría, artifact, evidencia, clasificación del resultado y medición de rendimiento.</w:t>
      </w:r>
    </w:p>
    <w:p w14:paraId="709D70B1" w14:textId="77777777" w:rsidR="003E4AB1" w:rsidRDefault="003E4AB1" w:rsidP="00A62D9B">
      <w:pPr>
        <w:pStyle w:val="Ttulo3"/>
      </w:pPr>
      <w:bookmarkStart w:id="188" w:name="_Toc234407442"/>
      <w:bookmarkStart w:id="189" w:name="_Toc234407595"/>
      <w:r>
        <w:t>Registro de evidencias</w:t>
      </w:r>
      <w:bookmarkEnd w:id="188"/>
      <w:bookmarkEnd w:id="189"/>
    </w:p>
    <w:p w14:paraId="62F92CC3" w14:textId="77777777" w:rsidR="003E4AB1" w:rsidRDefault="00A62D9B" w:rsidP="00A62D9B">
      <w:r w:rsidRPr="00A62D9B">
        <w:t xml:space="preserve">Las evidencias se organizaron en carpetas por técnica siguiendo una nomenclatura basada en fecha, identificador interno y técnica MITRE ATT&amp;CK: AAAAMMDD_TEC-XXX_TXXXX-XXX. </w:t>
      </w:r>
      <w:r w:rsidRPr="00A62D9B">
        <w:lastRenderedPageBreak/>
        <w:t>Cada carpeta puede contener capturas, consultas VQL, scripts, logs, exportaciones CSV/JSONL y resultados de benchmark</w:t>
      </w:r>
      <w:r w:rsidR="00CF24F8">
        <w:t>.</w:t>
      </w:r>
    </w:p>
    <w:tbl>
      <w:tblPr>
        <w:tblStyle w:val="Tablaconcuadrcula"/>
        <w:tblW w:w="8926" w:type="dxa"/>
        <w:tblLayout w:type="fixed"/>
        <w:tblLook w:val="04A0" w:firstRow="1" w:lastRow="0" w:firstColumn="1" w:lastColumn="0" w:noHBand="0" w:noVBand="1"/>
      </w:tblPr>
      <w:tblGrid>
        <w:gridCol w:w="2689"/>
        <w:gridCol w:w="6237"/>
      </w:tblGrid>
      <w:tr w:rsidR="00A62D9B" w14:paraId="3178C3A7" w14:textId="77777777" w:rsidTr="00A62D9B">
        <w:tc>
          <w:tcPr>
            <w:tcW w:w="2689" w:type="dxa"/>
            <w:shd w:val="clear" w:color="auto" w:fill="E4F676"/>
          </w:tcPr>
          <w:p w14:paraId="0C37156D"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383DAF3F" w14:textId="77777777" w:rsidR="00A62D9B" w:rsidRPr="003547E5" w:rsidRDefault="00A62D9B" w:rsidP="00A62D9B">
            <w:pPr>
              <w:ind w:firstLine="0"/>
              <w:jc w:val="center"/>
              <w:rPr>
                <w:b/>
                <w:bCs/>
              </w:rPr>
            </w:pPr>
            <w:r w:rsidRPr="003547E5">
              <w:rPr>
                <w:b/>
                <w:bCs/>
              </w:rPr>
              <w:t>Uso</w:t>
            </w:r>
          </w:p>
        </w:tc>
      </w:tr>
      <w:tr w:rsidR="00A62D9B" w14:paraId="3753D9AC" w14:textId="77777777" w:rsidTr="00A62D9B">
        <w:tc>
          <w:tcPr>
            <w:tcW w:w="2689" w:type="dxa"/>
          </w:tcPr>
          <w:p w14:paraId="00F6A740" w14:textId="77777777" w:rsidR="00A62D9B" w:rsidRDefault="00A62D9B" w:rsidP="00A62D9B">
            <w:pPr>
              <w:ind w:firstLine="0"/>
              <w:jc w:val="left"/>
            </w:pPr>
            <w:r w:rsidRPr="008014EB">
              <w:t>Capturas de Velociraptor</w:t>
            </w:r>
          </w:p>
        </w:tc>
        <w:tc>
          <w:tcPr>
            <w:tcW w:w="6237" w:type="dxa"/>
          </w:tcPr>
          <w:p w14:paraId="117B03F7" w14:textId="77777777" w:rsidR="00A62D9B" w:rsidRDefault="00A62D9B" w:rsidP="00A62D9B">
            <w:pPr>
              <w:ind w:firstLine="0"/>
              <w:jc w:val="left"/>
            </w:pPr>
            <w:r w:rsidRPr="008014EB">
              <w:t xml:space="preserve">Resultados visibles en GUI, Client </w:t>
            </w:r>
            <w:proofErr w:type="spellStart"/>
            <w:r w:rsidRPr="008014EB">
              <w:t>Events</w:t>
            </w:r>
            <w:proofErr w:type="spellEnd"/>
            <w:r w:rsidRPr="008014EB">
              <w:t xml:space="preserve">, Hunts o </w:t>
            </w:r>
            <w:proofErr w:type="spellStart"/>
            <w:r w:rsidRPr="008014EB">
              <w:t>Collections</w:t>
            </w:r>
            <w:proofErr w:type="spellEnd"/>
          </w:p>
        </w:tc>
      </w:tr>
      <w:tr w:rsidR="00A62D9B" w14:paraId="6D6E87CF" w14:textId="77777777" w:rsidTr="00A62D9B">
        <w:trPr>
          <w:trHeight w:val="195"/>
        </w:trPr>
        <w:tc>
          <w:tcPr>
            <w:tcW w:w="2689" w:type="dxa"/>
          </w:tcPr>
          <w:p w14:paraId="26D270A4" w14:textId="77777777" w:rsidR="00A62D9B" w:rsidRDefault="00A62D9B" w:rsidP="00A62D9B">
            <w:pPr>
              <w:ind w:firstLine="0"/>
              <w:jc w:val="left"/>
            </w:pPr>
            <w:r w:rsidRPr="008014EB">
              <w:t>Consultas VQL</w:t>
            </w:r>
          </w:p>
        </w:tc>
        <w:tc>
          <w:tcPr>
            <w:tcW w:w="6237" w:type="dxa"/>
          </w:tcPr>
          <w:p w14:paraId="72381AF1" w14:textId="77777777" w:rsidR="00A62D9B" w:rsidRDefault="00A62D9B" w:rsidP="00A62D9B">
            <w:pPr>
              <w:ind w:firstLine="0"/>
              <w:jc w:val="left"/>
            </w:pPr>
            <w:r w:rsidRPr="008014EB">
              <w:t>Consulta ejecutada o fragmento relevante del artifact</w:t>
            </w:r>
          </w:p>
        </w:tc>
      </w:tr>
      <w:tr w:rsidR="00A62D9B" w14:paraId="7267E6A3" w14:textId="77777777" w:rsidTr="00A62D9B">
        <w:tc>
          <w:tcPr>
            <w:tcW w:w="2689" w:type="dxa"/>
          </w:tcPr>
          <w:p w14:paraId="445CFE92" w14:textId="77777777" w:rsidR="00A62D9B" w:rsidRDefault="00A62D9B" w:rsidP="00A62D9B">
            <w:pPr>
              <w:ind w:firstLine="0"/>
              <w:jc w:val="left"/>
            </w:pPr>
            <w:r w:rsidRPr="008014EB">
              <w:t>Scripts / comandos</w:t>
            </w:r>
          </w:p>
        </w:tc>
        <w:tc>
          <w:tcPr>
            <w:tcW w:w="6237" w:type="dxa"/>
          </w:tcPr>
          <w:p w14:paraId="3E9EEFF2" w14:textId="77777777" w:rsidR="00A62D9B" w:rsidRDefault="00A62D9B" w:rsidP="00A62D9B">
            <w:pPr>
              <w:ind w:firstLine="0"/>
              <w:jc w:val="left"/>
            </w:pPr>
            <w:r w:rsidRPr="008014EB">
              <w:t>Procedimiento controlado ejecutado en la VM</w:t>
            </w:r>
          </w:p>
        </w:tc>
      </w:tr>
      <w:tr w:rsidR="00A62D9B" w14:paraId="04234BDF" w14:textId="77777777" w:rsidTr="00A62D9B">
        <w:tc>
          <w:tcPr>
            <w:tcW w:w="2689" w:type="dxa"/>
          </w:tcPr>
          <w:p w14:paraId="1707DF3F" w14:textId="77777777" w:rsidR="00A62D9B" w:rsidRDefault="00A62D9B" w:rsidP="00A62D9B">
            <w:pPr>
              <w:ind w:firstLine="0"/>
              <w:jc w:val="left"/>
            </w:pPr>
            <w:r w:rsidRPr="008014EB">
              <w:t>Logs Windows / Sysmon</w:t>
            </w:r>
          </w:p>
        </w:tc>
        <w:tc>
          <w:tcPr>
            <w:tcW w:w="6237" w:type="dxa"/>
          </w:tcPr>
          <w:p w14:paraId="240C3A3F" w14:textId="77777777" w:rsidR="00A62D9B" w:rsidRDefault="00A62D9B" w:rsidP="00A62D9B">
            <w:pPr>
              <w:ind w:firstLine="0"/>
              <w:jc w:val="left"/>
            </w:pPr>
            <w:r w:rsidRPr="008014EB">
              <w:t xml:space="preserve">Event </w:t>
            </w:r>
            <w:proofErr w:type="spellStart"/>
            <w:r w:rsidRPr="008014EB">
              <w:t>IDs</w:t>
            </w:r>
            <w:proofErr w:type="spellEnd"/>
            <w:r w:rsidRPr="008014EB">
              <w:t xml:space="preserve"> asociados a la técnica</w:t>
            </w:r>
          </w:p>
        </w:tc>
      </w:tr>
      <w:tr w:rsidR="00A62D9B" w14:paraId="4A8ADD9C" w14:textId="77777777" w:rsidTr="00A62D9B">
        <w:tc>
          <w:tcPr>
            <w:tcW w:w="2689" w:type="dxa"/>
          </w:tcPr>
          <w:p w14:paraId="59225A57" w14:textId="77777777" w:rsidR="00A62D9B" w:rsidRDefault="00A62D9B" w:rsidP="00A62D9B">
            <w:pPr>
              <w:ind w:firstLine="0"/>
              <w:jc w:val="left"/>
            </w:pPr>
            <w:r w:rsidRPr="008014EB">
              <w:t>Exportaciones</w:t>
            </w:r>
          </w:p>
        </w:tc>
        <w:tc>
          <w:tcPr>
            <w:tcW w:w="6237" w:type="dxa"/>
          </w:tcPr>
          <w:p w14:paraId="15F09B84" w14:textId="77777777" w:rsidR="00A62D9B" w:rsidRDefault="00A62D9B" w:rsidP="00A62D9B">
            <w:pPr>
              <w:keepNext/>
              <w:ind w:firstLine="0"/>
              <w:jc w:val="left"/>
            </w:pPr>
            <w:r w:rsidRPr="008014EB">
              <w:t>CSV, JSONL o ZIP cuando sea necesario para anexo o análisis</w:t>
            </w:r>
          </w:p>
        </w:tc>
      </w:tr>
      <w:tr w:rsidR="00A62D9B" w14:paraId="060353A9" w14:textId="77777777" w:rsidTr="00A62D9B">
        <w:tc>
          <w:tcPr>
            <w:tcW w:w="2689" w:type="dxa"/>
          </w:tcPr>
          <w:p w14:paraId="4C648E86" w14:textId="77777777" w:rsidR="00A62D9B" w:rsidRPr="00F86996" w:rsidRDefault="00A62D9B" w:rsidP="00A62D9B">
            <w:pPr>
              <w:ind w:firstLine="0"/>
              <w:jc w:val="left"/>
            </w:pPr>
            <w:r w:rsidRPr="008014EB">
              <w:t>Benchmark</w:t>
            </w:r>
          </w:p>
        </w:tc>
        <w:tc>
          <w:tcPr>
            <w:tcW w:w="6237" w:type="dxa"/>
          </w:tcPr>
          <w:p w14:paraId="48BC9740" w14:textId="77777777" w:rsidR="00A62D9B" w:rsidRPr="00F86996" w:rsidRDefault="00A62D9B" w:rsidP="00A62D9B">
            <w:pPr>
              <w:keepNext/>
              <w:ind w:firstLine="0"/>
              <w:jc w:val="left"/>
            </w:pPr>
            <w:r w:rsidRPr="008014EB">
              <w:t>CSV de Performance Monitor/</w:t>
            </w:r>
            <w:proofErr w:type="spellStart"/>
            <w:r w:rsidRPr="008014EB">
              <w:t>logman</w:t>
            </w:r>
            <w:proofErr w:type="spellEnd"/>
            <w:r w:rsidRPr="008014EB">
              <w:t xml:space="preserve"> y salida procesada</w:t>
            </w:r>
          </w:p>
        </w:tc>
      </w:tr>
    </w:tbl>
    <w:p w14:paraId="48AD32F7" w14:textId="77777777" w:rsidR="00A62D9B" w:rsidRDefault="00A62D9B">
      <w:pPr>
        <w:pStyle w:val="Descripcin"/>
      </w:pPr>
      <w:bookmarkStart w:id="190" w:name="_Toc233197714"/>
      <w:r>
        <w:t xml:space="preserve">Tabla </w:t>
      </w:r>
      <w:r w:rsidR="00CF260B">
        <w:fldChar w:fldCharType="begin"/>
      </w:r>
      <w:r w:rsidR="00CF260B">
        <w:instrText xml:space="preserve"> SEQ Tabla \* ARABIC </w:instrText>
      </w:r>
      <w:r w:rsidR="00CF260B">
        <w:fldChar w:fldCharType="separate"/>
      </w:r>
      <w:r w:rsidR="00CF260B">
        <w:rPr>
          <w:noProof/>
        </w:rPr>
        <w:t>35</w:t>
      </w:r>
      <w:r w:rsidR="00CF260B">
        <w:rPr>
          <w:noProof/>
        </w:rPr>
        <w:fldChar w:fldCharType="end"/>
      </w:r>
      <w:r>
        <w:t xml:space="preserve">: </w:t>
      </w:r>
      <w:r w:rsidRPr="00450048">
        <w:t>Tipos de evidencias documentadas por técnica</w:t>
      </w:r>
      <w:bookmarkEnd w:id="190"/>
    </w:p>
    <w:p w14:paraId="37890CE4" w14:textId="77777777" w:rsidR="003E4AB1" w:rsidRDefault="003E4AB1" w:rsidP="00A62D9B">
      <w:pPr>
        <w:pStyle w:val="Ttulo3"/>
      </w:pPr>
      <w:bookmarkStart w:id="191" w:name="_Toc234407443"/>
      <w:bookmarkStart w:id="192" w:name="_Toc234407596"/>
      <w:r>
        <w:t>Diseño de pruebas controladas</w:t>
      </w:r>
      <w:bookmarkEnd w:id="191"/>
      <w:bookmarkEnd w:id="192"/>
    </w:p>
    <w:p w14:paraId="1FC05488" w14:textId="77777777" w:rsidR="003E4AB1" w:rsidRDefault="00A62D9B" w:rsidP="00CF24F8">
      <w:r w:rsidRPr="00A62D9B">
        <w:t xml:space="preserve">Las pruebas se diseñaron para reproducir comportamientos observables sin introducir daño real. En lugar de </w:t>
      </w:r>
      <w:proofErr w:type="gramStart"/>
      <w:r w:rsidRPr="00A62D9B">
        <w:t>malware</w:t>
      </w:r>
      <w:proofErr w:type="gramEnd"/>
      <w:r w:rsidRPr="00A62D9B">
        <w:t>, se utilizaron comandos y scripts benignos capaces de generar telemetría equivalente a patrones host-based relevantes</w:t>
      </w:r>
      <w:r w:rsidR="003E4AB1">
        <w:t>.</w:t>
      </w:r>
    </w:p>
    <w:tbl>
      <w:tblPr>
        <w:tblStyle w:val="Tablaconcuadrcula"/>
        <w:tblW w:w="8926" w:type="dxa"/>
        <w:tblLayout w:type="fixed"/>
        <w:tblLook w:val="04A0" w:firstRow="1" w:lastRow="0" w:firstColumn="1" w:lastColumn="0" w:noHBand="0" w:noVBand="1"/>
      </w:tblPr>
      <w:tblGrid>
        <w:gridCol w:w="2405"/>
        <w:gridCol w:w="6521"/>
      </w:tblGrid>
      <w:tr w:rsidR="00A62D9B" w14:paraId="5B1AF617" w14:textId="77777777" w:rsidTr="00A62D9B">
        <w:tc>
          <w:tcPr>
            <w:tcW w:w="2405" w:type="dxa"/>
            <w:shd w:val="clear" w:color="auto" w:fill="E4F676"/>
          </w:tcPr>
          <w:p w14:paraId="3077A6BF"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7944AFD8" w14:textId="77777777" w:rsidR="00A62D9B" w:rsidRPr="003547E5" w:rsidRDefault="00A62D9B" w:rsidP="00A62D9B">
            <w:pPr>
              <w:ind w:firstLine="0"/>
              <w:jc w:val="center"/>
              <w:rPr>
                <w:b/>
                <w:bCs/>
              </w:rPr>
            </w:pPr>
            <w:r w:rsidRPr="003547E5">
              <w:rPr>
                <w:b/>
                <w:bCs/>
              </w:rPr>
              <w:t>Aplicación</w:t>
            </w:r>
          </w:p>
        </w:tc>
      </w:tr>
      <w:tr w:rsidR="00A62D9B" w14:paraId="0A69A3B5" w14:textId="77777777" w:rsidTr="00A62D9B">
        <w:tc>
          <w:tcPr>
            <w:tcW w:w="2405" w:type="dxa"/>
          </w:tcPr>
          <w:p w14:paraId="345FBDAD" w14:textId="77777777" w:rsidR="00A62D9B" w:rsidRDefault="00A62D9B" w:rsidP="00A62D9B">
            <w:pPr>
              <w:ind w:firstLine="0"/>
              <w:jc w:val="left"/>
            </w:pPr>
            <w:r w:rsidRPr="00833810">
              <w:t>Datos dummy</w:t>
            </w:r>
          </w:p>
        </w:tc>
        <w:tc>
          <w:tcPr>
            <w:tcW w:w="6521" w:type="dxa"/>
          </w:tcPr>
          <w:p w14:paraId="57FC7036" w14:textId="77777777" w:rsidR="00A62D9B" w:rsidRDefault="00A62D9B" w:rsidP="00A62D9B">
            <w:pPr>
              <w:ind w:firstLine="0"/>
              <w:jc w:val="left"/>
            </w:pPr>
            <w:r w:rsidRPr="00833810">
              <w:t>Los ficheros modificados o cifrados pertenecen a directorios de laboratorio</w:t>
            </w:r>
          </w:p>
        </w:tc>
      </w:tr>
      <w:tr w:rsidR="00A62D9B" w14:paraId="02C130F9" w14:textId="77777777" w:rsidTr="00A62D9B">
        <w:trPr>
          <w:trHeight w:val="195"/>
        </w:trPr>
        <w:tc>
          <w:tcPr>
            <w:tcW w:w="2405" w:type="dxa"/>
          </w:tcPr>
          <w:p w14:paraId="11BA134D" w14:textId="77777777" w:rsidR="00A62D9B" w:rsidRDefault="00A62D9B" w:rsidP="00A62D9B">
            <w:pPr>
              <w:ind w:firstLine="0"/>
              <w:jc w:val="left"/>
            </w:pPr>
            <w:r w:rsidRPr="00833810">
              <w:t>Reversibilidad</w:t>
            </w:r>
          </w:p>
        </w:tc>
        <w:tc>
          <w:tcPr>
            <w:tcW w:w="6521" w:type="dxa"/>
          </w:tcPr>
          <w:p w14:paraId="2A831B75" w14:textId="77777777" w:rsidR="00A62D9B" w:rsidRDefault="00A62D9B" w:rsidP="00A62D9B">
            <w:pPr>
              <w:ind w:firstLine="0"/>
              <w:jc w:val="left"/>
            </w:pPr>
            <w:r w:rsidRPr="00833810">
              <w:t>Las pruebas incluyen limpieza, descifrado o restauración cuando procede</w:t>
            </w:r>
          </w:p>
        </w:tc>
      </w:tr>
      <w:tr w:rsidR="00A62D9B" w14:paraId="0D8A7850" w14:textId="77777777" w:rsidTr="00A62D9B">
        <w:tc>
          <w:tcPr>
            <w:tcW w:w="2405" w:type="dxa"/>
          </w:tcPr>
          <w:p w14:paraId="48806F49" w14:textId="77777777" w:rsidR="00A62D9B" w:rsidRDefault="00A62D9B" w:rsidP="00A62D9B">
            <w:pPr>
              <w:ind w:firstLine="0"/>
              <w:jc w:val="left"/>
            </w:pPr>
            <w:r w:rsidRPr="00833810">
              <w:t>Aislamiento</w:t>
            </w:r>
          </w:p>
        </w:tc>
        <w:tc>
          <w:tcPr>
            <w:tcW w:w="6521" w:type="dxa"/>
          </w:tcPr>
          <w:p w14:paraId="023A3185" w14:textId="77777777" w:rsidR="00A62D9B" w:rsidRDefault="00A62D9B" w:rsidP="00A62D9B">
            <w:pPr>
              <w:ind w:firstLine="0"/>
              <w:jc w:val="left"/>
            </w:pPr>
            <w:r w:rsidRPr="00833810">
              <w:t>La ejecución se limita a la VM y a rutas controladas</w:t>
            </w:r>
          </w:p>
        </w:tc>
      </w:tr>
      <w:tr w:rsidR="00A62D9B" w14:paraId="3C0F3F9D" w14:textId="77777777" w:rsidTr="00A62D9B">
        <w:tc>
          <w:tcPr>
            <w:tcW w:w="2405" w:type="dxa"/>
          </w:tcPr>
          <w:p w14:paraId="14364300" w14:textId="77777777" w:rsidR="00A62D9B" w:rsidRDefault="00A62D9B" w:rsidP="00A62D9B">
            <w:pPr>
              <w:ind w:firstLine="0"/>
              <w:jc w:val="left"/>
            </w:pPr>
            <w:r w:rsidRPr="00833810">
              <w:t>No explotación real</w:t>
            </w:r>
          </w:p>
        </w:tc>
        <w:tc>
          <w:tcPr>
            <w:tcW w:w="6521" w:type="dxa"/>
          </w:tcPr>
          <w:p w14:paraId="00B50862" w14:textId="77777777" w:rsidR="00A62D9B" w:rsidRDefault="00A62D9B" w:rsidP="00A62D9B">
            <w:pPr>
              <w:ind w:firstLine="0"/>
              <w:jc w:val="left"/>
            </w:pPr>
            <w:r w:rsidRPr="00833810">
              <w:t>No se realiza explotación de vulnerabilidades ni movimiento lateral real</w:t>
            </w:r>
          </w:p>
        </w:tc>
      </w:tr>
      <w:tr w:rsidR="00A62D9B" w14:paraId="4FB9302E" w14:textId="77777777" w:rsidTr="00A62D9B">
        <w:tc>
          <w:tcPr>
            <w:tcW w:w="2405" w:type="dxa"/>
          </w:tcPr>
          <w:p w14:paraId="300843BA" w14:textId="77777777" w:rsidR="00A62D9B" w:rsidRDefault="00A62D9B" w:rsidP="00A62D9B">
            <w:pPr>
              <w:ind w:firstLine="0"/>
              <w:jc w:val="left"/>
            </w:pPr>
            <w:r w:rsidRPr="00833810">
              <w:t>Exfiltración HTTP controlada en laboratorio</w:t>
            </w:r>
          </w:p>
        </w:tc>
        <w:tc>
          <w:tcPr>
            <w:tcW w:w="6521" w:type="dxa"/>
          </w:tcPr>
          <w:p w14:paraId="481B05C5" w14:textId="77777777" w:rsidR="00A62D9B" w:rsidRDefault="00A62D9B" w:rsidP="00A62D9B">
            <w:pPr>
              <w:keepNext/>
              <w:ind w:firstLine="0"/>
              <w:jc w:val="left"/>
            </w:pPr>
            <w:r w:rsidRPr="00833810">
              <w:t xml:space="preserve">TEC-009 genera </w:t>
            </w:r>
            <w:proofErr w:type="spellStart"/>
            <w:r w:rsidRPr="00833810">
              <w:t>staging</w:t>
            </w:r>
            <w:proofErr w:type="spellEnd"/>
            <w:r w:rsidRPr="00833810">
              <w:t>, archivado ZIP y envío HTTP controlado hacia un host receptor de laboratorio. No implica datos sensibles reales, terceros comprometidos ni uso de rutas, nombres de scripts o etiquetas TEC como indicadores de compromiso.</w:t>
            </w:r>
          </w:p>
        </w:tc>
      </w:tr>
      <w:tr w:rsidR="00A62D9B" w14:paraId="4E6F7D06" w14:textId="77777777" w:rsidTr="00A62D9B">
        <w:tc>
          <w:tcPr>
            <w:tcW w:w="2405" w:type="dxa"/>
          </w:tcPr>
          <w:p w14:paraId="0E7A37D8" w14:textId="77777777" w:rsidR="00A62D9B" w:rsidRPr="00F86996" w:rsidRDefault="00A62D9B" w:rsidP="00A62D9B">
            <w:pPr>
              <w:ind w:firstLine="0"/>
              <w:jc w:val="left"/>
            </w:pPr>
            <w:r w:rsidRPr="00833810">
              <w:t>Separación de lógica</w:t>
            </w:r>
          </w:p>
        </w:tc>
        <w:tc>
          <w:tcPr>
            <w:tcW w:w="6521" w:type="dxa"/>
          </w:tcPr>
          <w:p w14:paraId="01BD18DD" w14:textId="77777777" w:rsidR="00A62D9B" w:rsidRPr="00F86996" w:rsidRDefault="00A62D9B" w:rsidP="004C6316">
            <w:pPr>
              <w:keepNext/>
              <w:ind w:firstLine="0"/>
              <w:jc w:val="left"/>
            </w:pPr>
            <w:r w:rsidRPr="00833810">
              <w:t>Los nombres de scripts, rutas TFM o marcadores TEC no se usan como criterio de detección final</w:t>
            </w:r>
          </w:p>
        </w:tc>
      </w:tr>
    </w:tbl>
    <w:p w14:paraId="261C2580" w14:textId="77777777" w:rsidR="004C6316" w:rsidRDefault="004C6316">
      <w:pPr>
        <w:pStyle w:val="Descripcin"/>
      </w:pPr>
      <w:bookmarkStart w:id="193" w:name="_Toc233197715"/>
      <w:r>
        <w:t xml:space="preserve">Tabla </w:t>
      </w:r>
      <w:r w:rsidR="00CF260B">
        <w:fldChar w:fldCharType="begin"/>
      </w:r>
      <w:r w:rsidR="00CF260B">
        <w:instrText xml:space="preserve"> SEQ Tabla \* ARABIC </w:instrText>
      </w:r>
      <w:r w:rsidR="00CF260B">
        <w:fldChar w:fldCharType="separate"/>
      </w:r>
      <w:r w:rsidR="00CF260B">
        <w:rPr>
          <w:noProof/>
        </w:rPr>
        <w:t>36</w:t>
      </w:r>
      <w:r w:rsidR="00CF260B">
        <w:rPr>
          <w:noProof/>
        </w:rPr>
        <w:fldChar w:fldCharType="end"/>
      </w:r>
      <w:r>
        <w:t xml:space="preserve">: </w:t>
      </w:r>
      <w:r w:rsidRPr="008A0BAE">
        <w:t>Controles de seguridad aplicados a las pruebas</w:t>
      </w:r>
      <w:bookmarkEnd w:id="193"/>
    </w:p>
    <w:p w14:paraId="20D77392" w14:textId="77777777" w:rsidR="004C6316" w:rsidRDefault="004C6316" w:rsidP="004C6316">
      <w:pPr>
        <w:pStyle w:val="Ttulo3"/>
      </w:pPr>
      <w:bookmarkStart w:id="194" w:name="_Toc234407444"/>
      <w:bookmarkStart w:id="195" w:name="_Toc234407597"/>
      <w:r w:rsidRPr="004C6316">
        <w:lastRenderedPageBreak/>
        <w:t>Scripts de laboratorio validados</w:t>
      </w:r>
      <w:bookmarkEnd w:id="194"/>
      <w:bookmarkEnd w:id="195"/>
    </w:p>
    <w:p w14:paraId="04797A3D"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220F9851" w14:textId="77777777" w:rsidTr="003C3CD8">
        <w:tc>
          <w:tcPr>
            <w:tcW w:w="4106" w:type="dxa"/>
            <w:shd w:val="clear" w:color="auto" w:fill="E4F676"/>
          </w:tcPr>
          <w:p w14:paraId="4353339A" w14:textId="77777777" w:rsidR="00A839E2" w:rsidRPr="003547E5" w:rsidRDefault="00A839E2" w:rsidP="004C6316">
            <w:pPr>
              <w:ind w:firstLine="0"/>
              <w:jc w:val="center"/>
              <w:rPr>
                <w:b/>
                <w:bCs/>
              </w:rPr>
            </w:pPr>
            <w:r w:rsidRPr="003547E5">
              <w:rPr>
                <w:b/>
                <w:bCs/>
              </w:rPr>
              <w:t>Script</w:t>
            </w:r>
          </w:p>
        </w:tc>
        <w:tc>
          <w:tcPr>
            <w:tcW w:w="4820" w:type="dxa"/>
            <w:shd w:val="clear" w:color="auto" w:fill="E4F676"/>
          </w:tcPr>
          <w:p w14:paraId="69EF72AF" w14:textId="77777777" w:rsidR="00A839E2" w:rsidRPr="003547E5" w:rsidRDefault="00A839E2" w:rsidP="004C6316">
            <w:pPr>
              <w:ind w:firstLine="0"/>
              <w:jc w:val="center"/>
              <w:rPr>
                <w:b/>
                <w:bCs/>
              </w:rPr>
            </w:pPr>
            <w:r w:rsidRPr="003547E5">
              <w:rPr>
                <w:b/>
                <w:bCs/>
              </w:rPr>
              <w:t>Rol</w:t>
            </w:r>
          </w:p>
        </w:tc>
      </w:tr>
      <w:tr w:rsidR="00A839E2" w14:paraId="10D7F778" w14:textId="77777777" w:rsidTr="003C3CD8">
        <w:tc>
          <w:tcPr>
            <w:tcW w:w="4106" w:type="dxa"/>
          </w:tcPr>
          <w:p w14:paraId="4B530EC0" w14:textId="77777777" w:rsidR="00A839E2" w:rsidRDefault="00A839E2" w:rsidP="00A839E2">
            <w:pPr>
              <w:ind w:firstLine="0"/>
              <w:jc w:val="left"/>
            </w:pPr>
            <w:r w:rsidRPr="00672910">
              <w:t>crear_directorio_dummy.ps1</w:t>
            </w:r>
          </w:p>
        </w:tc>
        <w:tc>
          <w:tcPr>
            <w:tcW w:w="4820" w:type="dxa"/>
          </w:tcPr>
          <w:p w14:paraId="4C69C5D9" w14:textId="77777777" w:rsidR="00A839E2" w:rsidRDefault="00A839E2" w:rsidP="00A839E2">
            <w:pPr>
              <w:ind w:firstLine="0"/>
              <w:jc w:val="left"/>
            </w:pPr>
            <w:r w:rsidRPr="00672910">
              <w:t xml:space="preserve">Preparación </w:t>
            </w:r>
            <w:proofErr w:type="spellStart"/>
            <w:r w:rsidRPr="00672910">
              <w:t>dataset</w:t>
            </w:r>
            <w:proofErr w:type="spellEnd"/>
          </w:p>
        </w:tc>
      </w:tr>
      <w:tr w:rsidR="00A839E2" w14:paraId="4F67DF0C" w14:textId="77777777" w:rsidTr="003C3CD8">
        <w:trPr>
          <w:trHeight w:val="195"/>
        </w:trPr>
        <w:tc>
          <w:tcPr>
            <w:tcW w:w="4106" w:type="dxa"/>
          </w:tcPr>
          <w:p w14:paraId="483D5DB5" w14:textId="77777777" w:rsidR="00A839E2" w:rsidRDefault="00A839E2" w:rsidP="00A839E2">
            <w:pPr>
              <w:ind w:firstLine="0"/>
              <w:jc w:val="left"/>
            </w:pPr>
            <w:r w:rsidRPr="00672910">
              <w:t>enumeracion_v2.ps1</w:t>
            </w:r>
          </w:p>
        </w:tc>
        <w:tc>
          <w:tcPr>
            <w:tcW w:w="4820" w:type="dxa"/>
          </w:tcPr>
          <w:p w14:paraId="7540BB8C" w14:textId="77777777" w:rsidR="00A839E2" w:rsidRDefault="00A839E2" w:rsidP="00A839E2">
            <w:pPr>
              <w:ind w:firstLine="0"/>
              <w:jc w:val="left"/>
            </w:pPr>
            <w:r w:rsidRPr="00672910">
              <w:t>Enumeración previa TEC-007</w:t>
            </w:r>
          </w:p>
        </w:tc>
      </w:tr>
      <w:tr w:rsidR="00A839E2" w14:paraId="586F401B" w14:textId="77777777" w:rsidTr="003C3CD8">
        <w:tc>
          <w:tcPr>
            <w:tcW w:w="4106" w:type="dxa"/>
          </w:tcPr>
          <w:p w14:paraId="5EE4AC7E" w14:textId="77777777" w:rsidR="00A839E2" w:rsidRDefault="00A839E2" w:rsidP="00A839E2">
            <w:pPr>
              <w:ind w:firstLine="0"/>
              <w:jc w:val="left"/>
            </w:pPr>
            <w:r w:rsidRPr="00672910">
              <w:t>Scriptransom_v2.ps1</w:t>
            </w:r>
          </w:p>
        </w:tc>
        <w:tc>
          <w:tcPr>
            <w:tcW w:w="4820" w:type="dxa"/>
          </w:tcPr>
          <w:p w14:paraId="05BA5583" w14:textId="77777777" w:rsidR="00A839E2" w:rsidRDefault="00A839E2" w:rsidP="00A839E2">
            <w:pPr>
              <w:ind w:firstLine="0"/>
              <w:jc w:val="left"/>
            </w:pPr>
            <w:r w:rsidRPr="00672910">
              <w:t>TEC-007 cifrado controlado</w:t>
            </w:r>
          </w:p>
        </w:tc>
      </w:tr>
      <w:tr w:rsidR="00A839E2" w14:paraId="088B8D1B" w14:textId="77777777" w:rsidTr="003C3CD8">
        <w:tc>
          <w:tcPr>
            <w:tcW w:w="4106" w:type="dxa"/>
          </w:tcPr>
          <w:p w14:paraId="3EFB2A85" w14:textId="77777777" w:rsidR="00A839E2" w:rsidRDefault="00A839E2" w:rsidP="00A839E2">
            <w:pPr>
              <w:ind w:firstLine="0"/>
              <w:jc w:val="left"/>
            </w:pPr>
            <w:r w:rsidRPr="00672910">
              <w:t>descifrar.ps1</w:t>
            </w:r>
          </w:p>
        </w:tc>
        <w:tc>
          <w:tcPr>
            <w:tcW w:w="4820" w:type="dxa"/>
          </w:tcPr>
          <w:p w14:paraId="449AFA92" w14:textId="77777777" w:rsidR="00A839E2" w:rsidRDefault="00A839E2" w:rsidP="00A839E2">
            <w:pPr>
              <w:ind w:firstLine="0"/>
              <w:jc w:val="left"/>
            </w:pPr>
            <w:r w:rsidRPr="00672910">
              <w:t>Restauración TEC-007</w:t>
            </w:r>
          </w:p>
        </w:tc>
      </w:tr>
      <w:tr w:rsidR="00A839E2" w14:paraId="3A4EB49B" w14:textId="77777777" w:rsidTr="003C3CD8">
        <w:tc>
          <w:tcPr>
            <w:tcW w:w="4106" w:type="dxa"/>
          </w:tcPr>
          <w:p w14:paraId="6CB10505" w14:textId="77777777" w:rsidR="00A839E2" w:rsidRDefault="00A839E2" w:rsidP="00A839E2">
            <w:pPr>
              <w:ind w:firstLine="0"/>
              <w:jc w:val="left"/>
            </w:pPr>
            <w:r w:rsidRPr="00672910">
              <w:t>sabotaje.ps1</w:t>
            </w:r>
          </w:p>
        </w:tc>
        <w:tc>
          <w:tcPr>
            <w:tcW w:w="4820" w:type="dxa"/>
          </w:tcPr>
          <w:p w14:paraId="5E1A8434" w14:textId="77777777" w:rsidR="00A839E2" w:rsidRDefault="00A839E2" w:rsidP="00A839E2">
            <w:pPr>
              <w:keepNext/>
              <w:ind w:firstLine="0"/>
              <w:jc w:val="left"/>
            </w:pPr>
            <w:r w:rsidRPr="00672910">
              <w:t>TEC-008 borrado controlado</w:t>
            </w:r>
          </w:p>
        </w:tc>
      </w:tr>
      <w:tr w:rsidR="00A839E2" w14:paraId="520DDAC1" w14:textId="77777777" w:rsidTr="003C3CD8">
        <w:tc>
          <w:tcPr>
            <w:tcW w:w="4106" w:type="dxa"/>
          </w:tcPr>
          <w:p w14:paraId="78735F7E" w14:textId="77777777" w:rsidR="00A839E2" w:rsidRPr="00F86996" w:rsidRDefault="00A839E2" w:rsidP="00A839E2">
            <w:pPr>
              <w:ind w:firstLine="0"/>
              <w:jc w:val="left"/>
            </w:pPr>
            <w:r w:rsidRPr="00672910">
              <w:t>exfiltracion_v3.ps1</w:t>
            </w:r>
          </w:p>
        </w:tc>
        <w:tc>
          <w:tcPr>
            <w:tcW w:w="4820" w:type="dxa"/>
          </w:tcPr>
          <w:p w14:paraId="7D236605" w14:textId="77777777" w:rsidR="00A839E2" w:rsidRPr="00F86996" w:rsidRDefault="00A839E2" w:rsidP="00A839E2">
            <w:pPr>
              <w:keepNext/>
              <w:ind w:firstLine="0"/>
              <w:jc w:val="left"/>
            </w:pPr>
            <w:r w:rsidRPr="00672910">
              <w:t xml:space="preserve">TEC-009 </w:t>
            </w:r>
            <w:proofErr w:type="spellStart"/>
            <w:r w:rsidRPr="00672910">
              <w:t>staging</w:t>
            </w:r>
            <w:proofErr w:type="spellEnd"/>
            <w:r w:rsidRPr="00672910">
              <w:t xml:space="preserve"> / ZIP / </w:t>
            </w:r>
            <w:proofErr w:type="spellStart"/>
            <w:r w:rsidRPr="00672910">
              <w:t>upload</w:t>
            </w:r>
            <w:proofErr w:type="spellEnd"/>
            <w:r w:rsidRPr="00672910">
              <w:t xml:space="preserve"> controlado</w:t>
            </w:r>
          </w:p>
        </w:tc>
      </w:tr>
      <w:tr w:rsidR="00A839E2" w14:paraId="6278D60F" w14:textId="77777777" w:rsidTr="003C3CD8">
        <w:tc>
          <w:tcPr>
            <w:tcW w:w="4106" w:type="dxa"/>
          </w:tcPr>
          <w:p w14:paraId="788E1193" w14:textId="77777777" w:rsidR="00A839E2" w:rsidRPr="00C71A22" w:rsidRDefault="00A839E2" w:rsidP="00A839E2">
            <w:pPr>
              <w:ind w:firstLine="0"/>
              <w:jc w:val="left"/>
            </w:pPr>
            <w:r w:rsidRPr="00672910">
              <w:t>TFM_Run_All_TEC_Tests_v6_PATCHED_4104.ps1</w:t>
            </w:r>
          </w:p>
        </w:tc>
        <w:tc>
          <w:tcPr>
            <w:tcW w:w="4820" w:type="dxa"/>
          </w:tcPr>
          <w:p w14:paraId="7D453114" w14:textId="77777777" w:rsidR="00A839E2" w:rsidRPr="00C71A22" w:rsidRDefault="00A839E2" w:rsidP="00A839E2">
            <w:pPr>
              <w:keepNext/>
              <w:ind w:firstLine="0"/>
              <w:jc w:val="left"/>
            </w:pPr>
            <w:r w:rsidRPr="00672910">
              <w:t>Runner global TEC-001 a TEC-009</w:t>
            </w:r>
          </w:p>
        </w:tc>
      </w:tr>
      <w:tr w:rsidR="00A839E2" w14:paraId="5D9D7DCA" w14:textId="77777777" w:rsidTr="003C3CD8">
        <w:tc>
          <w:tcPr>
            <w:tcW w:w="4106" w:type="dxa"/>
          </w:tcPr>
          <w:p w14:paraId="50B8D8C9" w14:textId="77777777" w:rsidR="00A839E2" w:rsidRPr="00C71A22" w:rsidRDefault="00A839E2" w:rsidP="00A839E2">
            <w:pPr>
              <w:ind w:firstLine="0"/>
              <w:jc w:val="left"/>
            </w:pPr>
            <w:r w:rsidRPr="00672910">
              <w:t>TFM_Run_FP_Tests_v1.ps1</w:t>
            </w:r>
          </w:p>
        </w:tc>
        <w:tc>
          <w:tcPr>
            <w:tcW w:w="4820" w:type="dxa"/>
          </w:tcPr>
          <w:p w14:paraId="5E6180F7" w14:textId="77777777" w:rsidR="00A839E2" w:rsidRPr="00C71A22" w:rsidRDefault="00A839E2" w:rsidP="00A839E2">
            <w:pPr>
              <w:keepNext/>
              <w:ind w:firstLine="0"/>
              <w:jc w:val="left"/>
            </w:pPr>
            <w:proofErr w:type="gramStart"/>
            <w:r w:rsidRPr="00672910">
              <w:t>Runner falsos</w:t>
            </w:r>
            <w:proofErr w:type="gramEnd"/>
            <w:r w:rsidRPr="00672910">
              <w:t xml:space="preserve"> positivos</w:t>
            </w:r>
          </w:p>
        </w:tc>
      </w:tr>
    </w:tbl>
    <w:p w14:paraId="7DEF8419" w14:textId="77777777" w:rsidR="00B3228B" w:rsidRDefault="004C6316" w:rsidP="004C6316">
      <w:pPr>
        <w:pStyle w:val="Descripcin"/>
      </w:pPr>
      <w:bookmarkStart w:id="196" w:name="_Toc233197716"/>
      <w:r>
        <w:t xml:space="preserve">Tabla </w:t>
      </w:r>
      <w:r w:rsidR="00CF260B">
        <w:fldChar w:fldCharType="begin"/>
      </w:r>
      <w:r w:rsidR="00CF260B">
        <w:instrText xml:space="preserve"> SEQ Tabla \* ARABIC </w:instrText>
      </w:r>
      <w:r w:rsidR="00CF260B">
        <w:fldChar w:fldCharType="separate"/>
      </w:r>
      <w:r w:rsidR="00CF260B">
        <w:rPr>
          <w:noProof/>
        </w:rPr>
        <w:t>37</w:t>
      </w:r>
      <w:r w:rsidR="00CF260B">
        <w:rPr>
          <w:noProof/>
        </w:rPr>
        <w:fldChar w:fldCharType="end"/>
      </w:r>
      <w:r>
        <w:t>:</w:t>
      </w:r>
      <w:r w:rsidRPr="00856F94">
        <w:t xml:space="preserve"> Scripts de laboratorio y papel metodológico.</w:t>
      </w:r>
      <w:bookmarkEnd w:id="196"/>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B3228B" w14:paraId="1CDED6B8" w14:textId="77777777" w:rsidTr="00B3228B">
        <w:tc>
          <w:tcPr>
            <w:tcW w:w="8926" w:type="dxa"/>
            <w:shd w:val="clear" w:color="auto" w:fill="D1D1D1" w:themeFill="background2" w:themeFillShade="E6"/>
          </w:tcPr>
          <w:p w14:paraId="68ABAB7D" w14:textId="77777777" w:rsidR="00B3228B" w:rsidRDefault="00B3228B" w:rsidP="00B3228B">
            <w:pPr>
              <w:keepNext/>
              <w:ind w:firstLine="0"/>
            </w:pPr>
            <w:r w:rsidRPr="0007159D">
              <w:rPr>
                <w:b/>
                <w:bCs/>
              </w:rPr>
              <w:t>Nota</w:t>
            </w:r>
            <w:r>
              <w:t xml:space="preserve">: </w:t>
            </w:r>
            <w:r w:rsidRPr="00B3228B">
              <w:t>Los scripts permiten reproducibilidad, pero no deben convertirse en indicadores de detección. La lógica final debe basarse en comportamiento host-based: procesos, command-line, 4104, Sysmon, registro, servicios, ficheros o red.</w:t>
            </w:r>
          </w:p>
        </w:tc>
      </w:tr>
    </w:tbl>
    <w:p w14:paraId="2BE0116F" w14:textId="77777777" w:rsidR="00B3228B" w:rsidRPr="009631CC" w:rsidRDefault="00B3228B" w:rsidP="003C3CD8">
      <w:pPr>
        <w:pStyle w:val="Descripcin"/>
      </w:pPr>
      <w:bookmarkStart w:id="197" w:name="_Toc233197717"/>
      <w:r>
        <w:t xml:space="preserve">Tabla </w:t>
      </w:r>
      <w:r w:rsidR="00CF260B">
        <w:fldChar w:fldCharType="begin"/>
      </w:r>
      <w:r w:rsidR="00CF260B">
        <w:instrText xml:space="preserve"> SEQ Tabla \* ARABIC </w:instrText>
      </w:r>
      <w:r w:rsidR="00CF260B">
        <w:fldChar w:fldCharType="separate"/>
      </w:r>
      <w:r w:rsidR="00CF260B">
        <w:rPr>
          <w:noProof/>
        </w:rPr>
        <w:t>38</w:t>
      </w:r>
      <w:r w:rsidR="00CF260B">
        <w:rPr>
          <w:noProof/>
        </w:rPr>
        <w:fldChar w:fldCharType="end"/>
      </w:r>
      <w:r w:rsidRPr="00EA4009">
        <w:t>: Nota Cap. IV, 4.3.8. Scripts de laboratorio validados</w:t>
      </w:r>
      <w:bookmarkEnd w:id="197"/>
    </w:p>
    <w:p w14:paraId="4E0998D4" w14:textId="77777777" w:rsidR="00B3228B" w:rsidRPr="003333AB" w:rsidRDefault="00B3228B" w:rsidP="00B3228B">
      <w:pPr>
        <w:pStyle w:val="Ttulo2"/>
      </w:pPr>
      <w:bookmarkStart w:id="198" w:name="_Toc234407445"/>
      <w:bookmarkStart w:id="199" w:name="_Toc234407598"/>
      <w:r>
        <w:rPr>
          <w:bCs/>
        </w:rPr>
        <w:t>Selección de técnicas MITRE ATT&amp;CK</w:t>
      </w:r>
      <w:bookmarkEnd w:id="198"/>
      <w:bookmarkEnd w:id="199"/>
    </w:p>
    <w:p w14:paraId="6138DE1F" w14:textId="77777777" w:rsidR="00B3228B" w:rsidRDefault="00B3228B" w:rsidP="00B3228B">
      <w:r>
        <w:t>La selección de técnicas no busca cubrir toda la matriz MITRE ATT&amp;CK Enterprise, sino construir un conjunto acotado, seguro y representativo para evaluar detección host-based en Windows. La selección final incorpora nueve técnicas internas TEC-001 a TEC-009, mapeadas contra ATT&amp;CK Enterprise y documentadas en la matriz de evidencias del TFM (MITRE, s. f.-h; García-Amorena Reina, 2026e).</w:t>
      </w:r>
    </w:p>
    <w:p w14:paraId="5DAE34AF" w14:textId="77777777" w:rsidR="00B3228B" w:rsidRPr="006D2520" w:rsidRDefault="00B3228B" w:rsidP="00B3228B">
      <w:pPr>
        <w:pStyle w:val="Ttulo3"/>
      </w:pPr>
      <w:bookmarkStart w:id="200" w:name="_Toc234407446"/>
      <w:bookmarkStart w:id="201" w:name="_Toc234407599"/>
      <w:r w:rsidRPr="00B3228B">
        <w:t>Criterios de selección</w:t>
      </w:r>
      <w:bookmarkEnd w:id="200"/>
      <w:bookmarkEnd w:id="201"/>
    </w:p>
    <w:tbl>
      <w:tblPr>
        <w:tblStyle w:val="Tablaconcuadrcula"/>
        <w:tblW w:w="8926" w:type="dxa"/>
        <w:tblLayout w:type="fixed"/>
        <w:tblLook w:val="04A0" w:firstRow="1" w:lastRow="0" w:firstColumn="1" w:lastColumn="0" w:noHBand="0" w:noVBand="1"/>
      </w:tblPr>
      <w:tblGrid>
        <w:gridCol w:w="2405"/>
        <w:gridCol w:w="6521"/>
      </w:tblGrid>
      <w:tr w:rsidR="00B3228B" w14:paraId="31FF6F5C" w14:textId="77777777" w:rsidTr="00F04F75">
        <w:tc>
          <w:tcPr>
            <w:tcW w:w="2405" w:type="dxa"/>
            <w:shd w:val="clear" w:color="auto" w:fill="E4F676"/>
          </w:tcPr>
          <w:p w14:paraId="7F280D37" w14:textId="77777777" w:rsidR="00B3228B" w:rsidRPr="00A63517" w:rsidRDefault="00B3228B" w:rsidP="00B3228B">
            <w:pPr>
              <w:ind w:firstLine="0"/>
              <w:jc w:val="center"/>
              <w:rPr>
                <w:b/>
                <w:bCs/>
              </w:rPr>
            </w:pPr>
            <w:r w:rsidRPr="00A63517">
              <w:rPr>
                <w:b/>
                <w:bCs/>
              </w:rPr>
              <w:t>Criterio</w:t>
            </w:r>
          </w:p>
        </w:tc>
        <w:tc>
          <w:tcPr>
            <w:tcW w:w="6521" w:type="dxa"/>
            <w:shd w:val="clear" w:color="auto" w:fill="E4F676"/>
          </w:tcPr>
          <w:p w14:paraId="3E8FE98C" w14:textId="77777777" w:rsidR="00B3228B" w:rsidRPr="00A63517" w:rsidRDefault="00B3228B" w:rsidP="00B3228B">
            <w:pPr>
              <w:ind w:firstLine="0"/>
              <w:jc w:val="center"/>
              <w:rPr>
                <w:b/>
                <w:bCs/>
              </w:rPr>
            </w:pPr>
            <w:r w:rsidRPr="00A63517">
              <w:rPr>
                <w:b/>
                <w:bCs/>
              </w:rPr>
              <w:t>Descripción</w:t>
            </w:r>
          </w:p>
        </w:tc>
      </w:tr>
      <w:tr w:rsidR="00B3228B" w14:paraId="52A4381D" w14:textId="77777777" w:rsidTr="00A63517">
        <w:tc>
          <w:tcPr>
            <w:tcW w:w="2405" w:type="dxa"/>
            <w:vAlign w:val="center"/>
          </w:tcPr>
          <w:p w14:paraId="2F5FEB8C" w14:textId="77777777" w:rsidR="00B3228B" w:rsidRDefault="00B3228B" w:rsidP="00A63517">
            <w:pPr>
              <w:ind w:firstLine="0"/>
              <w:jc w:val="left"/>
            </w:pPr>
            <w:proofErr w:type="spellStart"/>
            <w:r w:rsidRPr="00E31AF8">
              <w:t>Observabilidad</w:t>
            </w:r>
            <w:proofErr w:type="spellEnd"/>
            <w:r w:rsidRPr="00E31AF8">
              <w:t xml:space="preserve"> en host</w:t>
            </w:r>
          </w:p>
        </w:tc>
        <w:tc>
          <w:tcPr>
            <w:tcW w:w="6521" w:type="dxa"/>
          </w:tcPr>
          <w:p w14:paraId="0DDC2C82" w14:textId="77777777" w:rsidR="00B3228B" w:rsidRDefault="00B3228B" w:rsidP="00B3228B">
            <w:pPr>
              <w:ind w:firstLine="0"/>
              <w:jc w:val="left"/>
            </w:pPr>
            <w:r w:rsidRPr="00E31AF8">
              <w:t>La técnica debe generar señales consultables mediante procesos, logs, Sysmon, PowerShell, registro, ficheros o red local</w:t>
            </w:r>
          </w:p>
        </w:tc>
      </w:tr>
      <w:tr w:rsidR="00B3228B" w14:paraId="2576C56A" w14:textId="77777777" w:rsidTr="00A63517">
        <w:trPr>
          <w:trHeight w:val="195"/>
        </w:trPr>
        <w:tc>
          <w:tcPr>
            <w:tcW w:w="2405" w:type="dxa"/>
            <w:vAlign w:val="center"/>
          </w:tcPr>
          <w:p w14:paraId="010995EB" w14:textId="77777777" w:rsidR="00B3228B" w:rsidRDefault="00B3228B" w:rsidP="00A63517">
            <w:pPr>
              <w:ind w:firstLine="0"/>
              <w:jc w:val="left"/>
            </w:pPr>
            <w:r w:rsidRPr="00E31AF8">
              <w:t>Ejecución segura</w:t>
            </w:r>
          </w:p>
        </w:tc>
        <w:tc>
          <w:tcPr>
            <w:tcW w:w="6521" w:type="dxa"/>
          </w:tcPr>
          <w:p w14:paraId="67C902A1" w14:textId="77777777" w:rsidR="00B3228B" w:rsidRDefault="00B3228B" w:rsidP="00B3228B">
            <w:pPr>
              <w:ind w:firstLine="0"/>
              <w:jc w:val="left"/>
            </w:pPr>
            <w:r w:rsidRPr="00E31AF8">
              <w:t xml:space="preserve">Debe poder reproducirse sin </w:t>
            </w:r>
            <w:proofErr w:type="gramStart"/>
            <w:r w:rsidRPr="00E31AF8">
              <w:t>malware</w:t>
            </w:r>
            <w:proofErr w:type="gramEnd"/>
            <w:r w:rsidRPr="00E31AF8">
              <w:t xml:space="preserve"> real y sin afectar datos legítimos</w:t>
            </w:r>
          </w:p>
        </w:tc>
      </w:tr>
      <w:tr w:rsidR="00B3228B" w14:paraId="37A918BE" w14:textId="77777777" w:rsidTr="00A63517">
        <w:tc>
          <w:tcPr>
            <w:tcW w:w="2405" w:type="dxa"/>
            <w:vAlign w:val="center"/>
          </w:tcPr>
          <w:p w14:paraId="58803A2A" w14:textId="77777777" w:rsidR="00B3228B" w:rsidRDefault="00B3228B" w:rsidP="00A63517">
            <w:pPr>
              <w:ind w:firstLine="0"/>
              <w:jc w:val="left"/>
            </w:pPr>
            <w:r w:rsidRPr="00E31AF8">
              <w:lastRenderedPageBreak/>
              <w:t>Relación con ransomware/</w:t>
            </w:r>
            <w:proofErr w:type="spellStart"/>
            <w:r w:rsidRPr="00E31AF8">
              <w:t>insiders</w:t>
            </w:r>
            <w:proofErr w:type="spellEnd"/>
          </w:p>
        </w:tc>
        <w:tc>
          <w:tcPr>
            <w:tcW w:w="6521" w:type="dxa"/>
          </w:tcPr>
          <w:p w14:paraId="4A44421C" w14:textId="77777777" w:rsidR="00B3228B" w:rsidRDefault="00B3228B" w:rsidP="00B3228B">
            <w:pPr>
              <w:ind w:firstLine="0"/>
              <w:jc w:val="left"/>
            </w:pPr>
            <w:r w:rsidRPr="00E31AF8">
              <w:t xml:space="preserve">Se priorizan ejecución, persistencia, </w:t>
            </w:r>
            <w:proofErr w:type="spellStart"/>
            <w:r w:rsidRPr="00E31AF8">
              <w:t>discovery</w:t>
            </w:r>
            <w:proofErr w:type="spellEnd"/>
            <w:r w:rsidRPr="00E31AF8">
              <w:t xml:space="preserve">, impacto, sabotaje, </w:t>
            </w:r>
            <w:proofErr w:type="spellStart"/>
            <w:r w:rsidRPr="00E31AF8">
              <w:t>staging</w:t>
            </w:r>
            <w:proofErr w:type="spellEnd"/>
            <w:r w:rsidRPr="00E31AF8">
              <w:t>, archivado ZIP y exfiltración HTTP controlada en laboratorio</w:t>
            </w:r>
          </w:p>
        </w:tc>
      </w:tr>
      <w:tr w:rsidR="00B3228B" w14:paraId="4A2C046D" w14:textId="77777777" w:rsidTr="00A63517">
        <w:tc>
          <w:tcPr>
            <w:tcW w:w="2405" w:type="dxa"/>
            <w:vAlign w:val="center"/>
          </w:tcPr>
          <w:p w14:paraId="6D27126E" w14:textId="77777777" w:rsidR="00B3228B" w:rsidRDefault="00B3228B" w:rsidP="00A63517">
            <w:pPr>
              <w:ind w:firstLine="0"/>
              <w:jc w:val="left"/>
            </w:pPr>
            <w:r w:rsidRPr="00E31AF8">
              <w:t>Reproducibilidad</w:t>
            </w:r>
          </w:p>
        </w:tc>
        <w:tc>
          <w:tcPr>
            <w:tcW w:w="6521" w:type="dxa"/>
          </w:tcPr>
          <w:p w14:paraId="0EFAE4E6" w14:textId="77777777" w:rsidR="00B3228B" w:rsidRDefault="00B3228B" w:rsidP="00B3228B">
            <w:pPr>
              <w:ind w:firstLine="0"/>
              <w:jc w:val="left"/>
            </w:pPr>
            <w:r w:rsidRPr="00E31AF8">
              <w:t>Debe poder ejecutarse varias veces en la VM con procedimiento controlado</w:t>
            </w:r>
          </w:p>
        </w:tc>
      </w:tr>
      <w:tr w:rsidR="00B3228B" w14:paraId="2956055B" w14:textId="77777777" w:rsidTr="00A63517">
        <w:tc>
          <w:tcPr>
            <w:tcW w:w="2405" w:type="dxa"/>
            <w:vAlign w:val="center"/>
          </w:tcPr>
          <w:p w14:paraId="15B29E45" w14:textId="77777777" w:rsidR="00B3228B" w:rsidRDefault="00B3228B" w:rsidP="00A63517">
            <w:pPr>
              <w:ind w:firstLine="0"/>
              <w:jc w:val="left"/>
            </w:pPr>
            <w:r w:rsidRPr="00E31AF8">
              <w:t>Valor para artifacts</w:t>
            </w:r>
          </w:p>
        </w:tc>
        <w:tc>
          <w:tcPr>
            <w:tcW w:w="6521" w:type="dxa"/>
          </w:tcPr>
          <w:p w14:paraId="006E7A49" w14:textId="77777777" w:rsidR="00B3228B" w:rsidRDefault="00B3228B" w:rsidP="00B3228B">
            <w:pPr>
              <w:keepNext/>
              <w:ind w:firstLine="0"/>
              <w:jc w:val="left"/>
            </w:pPr>
            <w:r w:rsidRPr="00E31AF8">
              <w:t>Debe permitir comparar artifacts públicos con lógica personalizada</w:t>
            </w:r>
          </w:p>
        </w:tc>
      </w:tr>
      <w:tr w:rsidR="00B3228B" w14:paraId="280CB743" w14:textId="77777777" w:rsidTr="00A63517">
        <w:tc>
          <w:tcPr>
            <w:tcW w:w="2405" w:type="dxa"/>
            <w:vAlign w:val="center"/>
          </w:tcPr>
          <w:p w14:paraId="64184ECC" w14:textId="77777777" w:rsidR="00B3228B" w:rsidRPr="00F86996" w:rsidRDefault="00B3228B" w:rsidP="00A63517">
            <w:pPr>
              <w:ind w:firstLine="0"/>
              <w:jc w:val="left"/>
            </w:pPr>
            <w:r w:rsidRPr="00E31AF8">
              <w:t>Impacto medible</w:t>
            </w:r>
          </w:p>
        </w:tc>
        <w:tc>
          <w:tcPr>
            <w:tcW w:w="6521" w:type="dxa"/>
          </w:tcPr>
          <w:p w14:paraId="1393CC2E" w14:textId="77777777" w:rsidR="00B3228B" w:rsidRPr="00F86996" w:rsidRDefault="00B3228B" w:rsidP="00B3228B">
            <w:pPr>
              <w:keepNext/>
              <w:ind w:firstLine="0"/>
              <w:jc w:val="left"/>
            </w:pPr>
            <w:r w:rsidRPr="00E31AF8">
              <w:t>Debe permitir medir coste operativo con y sin Velociraptor activo</w:t>
            </w:r>
          </w:p>
        </w:tc>
      </w:tr>
    </w:tbl>
    <w:p w14:paraId="0ADF41D0" w14:textId="77777777" w:rsidR="00B3228B" w:rsidRDefault="00B3228B" w:rsidP="00B3228B">
      <w:pPr>
        <w:pStyle w:val="Descripcin"/>
      </w:pPr>
      <w:bookmarkStart w:id="202" w:name="_Toc233197718"/>
      <w:r>
        <w:t xml:space="preserve">Tabla </w:t>
      </w:r>
      <w:r w:rsidR="00CF260B">
        <w:fldChar w:fldCharType="begin"/>
      </w:r>
      <w:r w:rsidR="00CF260B">
        <w:instrText xml:space="preserve"> SEQ Tabla \* ARABIC </w:instrText>
      </w:r>
      <w:r w:rsidR="00CF260B">
        <w:fldChar w:fldCharType="separate"/>
      </w:r>
      <w:r w:rsidR="00CF260B">
        <w:rPr>
          <w:noProof/>
        </w:rPr>
        <w:t>39</w:t>
      </w:r>
      <w:r w:rsidR="00CF260B">
        <w:rPr>
          <w:noProof/>
        </w:rPr>
        <w:fldChar w:fldCharType="end"/>
      </w:r>
      <w:r w:rsidRPr="00566A5A">
        <w:t>: Criterios usados para seleccionar técnicas MITRE ATT&amp;CK</w:t>
      </w:r>
      <w:bookmarkEnd w:id="202"/>
    </w:p>
    <w:p w14:paraId="31EC6C14" w14:textId="77777777" w:rsidR="00A63517" w:rsidRDefault="00A63517" w:rsidP="00A63517">
      <w:pPr>
        <w:pStyle w:val="Ttulo3"/>
      </w:pPr>
      <w:bookmarkStart w:id="203" w:name="_Toc234407447"/>
      <w:bookmarkStart w:id="204" w:name="_Toc234407600"/>
      <w:r w:rsidRPr="00A63517">
        <w:t>Técnicas seleccionadas</w:t>
      </w:r>
      <w:bookmarkEnd w:id="203"/>
      <w:bookmarkEnd w:id="204"/>
    </w:p>
    <w:p w14:paraId="55FB18DA" w14:textId="77777777" w:rsidR="00B3228B" w:rsidRDefault="00B3228B" w:rsidP="00B3228B">
      <w:r w:rsidRPr="006D2520">
        <w:t xml:space="preserve">La selección inicial se centró en siete técnicas, agrupadas en fases representativas de una cadena de ataque: ejecución, persistencia, </w:t>
      </w:r>
      <w:proofErr w:type="spellStart"/>
      <w:r w:rsidRPr="006D2520">
        <w:t>discovery</w:t>
      </w:r>
      <w:proofErr w:type="spellEnd"/>
      <w:r w:rsidRPr="006D2520">
        <w:t>, servicios del sistema e impacto.</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31A16466" w14:textId="77777777" w:rsidTr="00DC45DA">
        <w:tc>
          <w:tcPr>
            <w:tcW w:w="1271" w:type="dxa"/>
            <w:shd w:val="clear" w:color="auto" w:fill="E4F676"/>
            <w:vAlign w:val="center"/>
          </w:tcPr>
          <w:p w14:paraId="1CF53804" w14:textId="77777777" w:rsidR="00C50A99" w:rsidRPr="00A63517" w:rsidRDefault="00C50A99" w:rsidP="00DC45DA">
            <w:pPr>
              <w:ind w:firstLine="0"/>
              <w:jc w:val="center"/>
              <w:rPr>
                <w:b/>
                <w:bCs/>
              </w:rPr>
            </w:pPr>
            <w:r w:rsidRPr="00A63517">
              <w:rPr>
                <w:b/>
                <w:bCs/>
              </w:rPr>
              <w:t>ID</w:t>
            </w:r>
          </w:p>
        </w:tc>
        <w:tc>
          <w:tcPr>
            <w:tcW w:w="1276" w:type="dxa"/>
            <w:shd w:val="clear" w:color="auto" w:fill="E4F676"/>
            <w:vAlign w:val="center"/>
          </w:tcPr>
          <w:p w14:paraId="0672BC9C" w14:textId="77777777" w:rsidR="00C50A99" w:rsidRPr="00A63517" w:rsidRDefault="00C50A99" w:rsidP="00DC45DA">
            <w:pPr>
              <w:ind w:firstLine="0"/>
              <w:jc w:val="center"/>
              <w:rPr>
                <w:b/>
                <w:bCs/>
              </w:rPr>
            </w:pPr>
            <w:r w:rsidRPr="00A63517">
              <w:rPr>
                <w:b/>
                <w:bCs/>
              </w:rPr>
              <w:t>MITRE</w:t>
            </w:r>
          </w:p>
        </w:tc>
        <w:tc>
          <w:tcPr>
            <w:tcW w:w="2835" w:type="dxa"/>
            <w:shd w:val="clear" w:color="auto" w:fill="E4F676"/>
            <w:vAlign w:val="center"/>
          </w:tcPr>
          <w:p w14:paraId="7ABA6743" w14:textId="77777777" w:rsidR="00C50A99" w:rsidRPr="00A63517" w:rsidRDefault="00C50A99" w:rsidP="00DC45DA">
            <w:pPr>
              <w:ind w:firstLine="0"/>
              <w:jc w:val="center"/>
              <w:rPr>
                <w:b/>
                <w:bCs/>
              </w:rPr>
            </w:pPr>
            <w:r w:rsidRPr="00A63517">
              <w:rPr>
                <w:b/>
                <w:bCs/>
              </w:rPr>
              <w:t>Técnica</w:t>
            </w:r>
          </w:p>
        </w:tc>
        <w:tc>
          <w:tcPr>
            <w:tcW w:w="3544" w:type="dxa"/>
            <w:shd w:val="clear" w:color="auto" w:fill="E4F676"/>
            <w:vAlign w:val="center"/>
          </w:tcPr>
          <w:p w14:paraId="5C187730" w14:textId="77777777" w:rsidR="00C50A99" w:rsidRPr="00A63517" w:rsidRDefault="00C50A99" w:rsidP="00DC45DA">
            <w:pPr>
              <w:ind w:firstLine="0"/>
              <w:jc w:val="center"/>
              <w:rPr>
                <w:b/>
                <w:bCs/>
              </w:rPr>
            </w:pPr>
            <w:r w:rsidRPr="00A63517">
              <w:rPr>
                <w:b/>
                <w:bCs/>
              </w:rPr>
              <w:t>Táctica</w:t>
            </w:r>
          </w:p>
        </w:tc>
      </w:tr>
      <w:tr w:rsidR="00C50A99" w14:paraId="3B1D3920" w14:textId="77777777" w:rsidTr="00DC45DA">
        <w:tc>
          <w:tcPr>
            <w:tcW w:w="1271" w:type="dxa"/>
            <w:vAlign w:val="center"/>
          </w:tcPr>
          <w:p w14:paraId="17956F7B" w14:textId="77777777" w:rsidR="00C50A99" w:rsidRDefault="00C50A99" w:rsidP="00DC45DA">
            <w:pPr>
              <w:ind w:firstLine="0"/>
              <w:jc w:val="center"/>
            </w:pPr>
            <w:r w:rsidRPr="00CA35E5">
              <w:t>TEC-001</w:t>
            </w:r>
          </w:p>
        </w:tc>
        <w:tc>
          <w:tcPr>
            <w:tcW w:w="1276" w:type="dxa"/>
            <w:vAlign w:val="center"/>
          </w:tcPr>
          <w:p w14:paraId="5AE26DAA" w14:textId="77777777" w:rsidR="00C50A99" w:rsidRPr="004D2C12" w:rsidRDefault="00C50A99" w:rsidP="00DC45DA">
            <w:pPr>
              <w:ind w:firstLine="0"/>
              <w:jc w:val="center"/>
            </w:pPr>
            <w:r w:rsidRPr="00CA35E5">
              <w:t>T1059.001</w:t>
            </w:r>
          </w:p>
        </w:tc>
        <w:tc>
          <w:tcPr>
            <w:tcW w:w="2835" w:type="dxa"/>
            <w:vAlign w:val="center"/>
          </w:tcPr>
          <w:p w14:paraId="3B960480" w14:textId="77777777" w:rsidR="00C50A99" w:rsidRDefault="00C50A99" w:rsidP="00DC45DA">
            <w:pPr>
              <w:ind w:firstLine="0"/>
              <w:jc w:val="center"/>
            </w:pPr>
            <w:r w:rsidRPr="00CA35E5">
              <w:t>PowerShell</w:t>
            </w:r>
          </w:p>
        </w:tc>
        <w:tc>
          <w:tcPr>
            <w:tcW w:w="3544" w:type="dxa"/>
            <w:vAlign w:val="center"/>
          </w:tcPr>
          <w:p w14:paraId="05377201" w14:textId="77777777" w:rsidR="00C50A99" w:rsidRPr="00C17065" w:rsidRDefault="00C50A99" w:rsidP="00DC45DA">
            <w:pPr>
              <w:ind w:firstLine="0"/>
              <w:jc w:val="center"/>
            </w:pPr>
            <w:r w:rsidRPr="00CA35E5">
              <w:t>Execution</w:t>
            </w:r>
          </w:p>
        </w:tc>
      </w:tr>
      <w:tr w:rsidR="00C50A99" w14:paraId="33D51B36" w14:textId="77777777" w:rsidTr="00DC45DA">
        <w:trPr>
          <w:trHeight w:val="195"/>
        </w:trPr>
        <w:tc>
          <w:tcPr>
            <w:tcW w:w="1271" w:type="dxa"/>
            <w:vAlign w:val="center"/>
          </w:tcPr>
          <w:p w14:paraId="6B255345" w14:textId="77777777" w:rsidR="00C50A99" w:rsidRDefault="00C50A99" w:rsidP="00DC45DA">
            <w:pPr>
              <w:ind w:firstLine="0"/>
              <w:jc w:val="center"/>
            </w:pPr>
            <w:r w:rsidRPr="00CA35E5">
              <w:t>TEC-002</w:t>
            </w:r>
          </w:p>
        </w:tc>
        <w:tc>
          <w:tcPr>
            <w:tcW w:w="1276" w:type="dxa"/>
            <w:vAlign w:val="center"/>
          </w:tcPr>
          <w:p w14:paraId="11F86552" w14:textId="77777777" w:rsidR="00C50A99" w:rsidRPr="004D2C12" w:rsidRDefault="00C50A99" w:rsidP="00DC45DA">
            <w:pPr>
              <w:ind w:firstLine="0"/>
              <w:jc w:val="center"/>
            </w:pPr>
            <w:r w:rsidRPr="00CA35E5">
              <w:t>T1059.003</w:t>
            </w:r>
          </w:p>
        </w:tc>
        <w:tc>
          <w:tcPr>
            <w:tcW w:w="2835" w:type="dxa"/>
            <w:vAlign w:val="center"/>
          </w:tcPr>
          <w:p w14:paraId="0153B9F5" w14:textId="77777777" w:rsidR="00C50A99" w:rsidRDefault="00C50A99" w:rsidP="00DC45DA">
            <w:pPr>
              <w:ind w:firstLine="0"/>
              <w:jc w:val="center"/>
            </w:pPr>
            <w:r w:rsidRPr="00CA35E5">
              <w:t>Windows Command Shell</w:t>
            </w:r>
          </w:p>
        </w:tc>
        <w:tc>
          <w:tcPr>
            <w:tcW w:w="3544" w:type="dxa"/>
            <w:vAlign w:val="center"/>
          </w:tcPr>
          <w:p w14:paraId="0411A434" w14:textId="77777777" w:rsidR="00C50A99" w:rsidRPr="00C17065" w:rsidRDefault="00C50A99" w:rsidP="00DC45DA">
            <w:pPr>
              <w:ind w:firstLine="0"/>
              <w:jc w:val="center"/>
            </w:pPr>
            <w:r w:rsidRPr="00CA35E5">
              <w:t>Execution</w:t>
            </w:r>
          </w:p>
        </w:tc>
      </w:tr>
      <w:tr w:rsidR="00C50A99" w14:paraId="1C892BD9" w14:textId="77777777" w:rsidTr="00DC45DA">
        <w:tc>
          <w:tcPr>
            <w:tcW w:w="1271" w:type="dxa"/>
            <w:vAlign w:val="center"/>
          </w:tcPr>
          <w:p w14:paraId="1181AE0F" w14:textId="77777777" w:rsidR="00C50A99" w:rsidRDefault="00C50A99" w:rsidP="00DC45DA">
            <w:pPr>
              <w:ind w:firstLine="0"/>
              <w:jc w:val="center"/>
            </w:pPr>
            <w:r w:rsidRPr="00CA35E5">
              <w:t>TEC-003</w:t>
            </w:r>
          </w:p>
        </w:tc>
        <w:tc>
          <w:tcPr>
            <w:tcW w:w="1276" w:type="dxa"/>
            <w:vAlign w:val="center"/>
          </w:tcPr>
          <w:p w14:paraId="36FF3BEC" w14:textId="77777777" w:rsidR="00C50A99" w:rsidRPr="004D2C12" w:rsidRDefault="00C50A99" w:rsidP="00DC45DA">
            <w:pPr>
              <w:ind w:firstLine="0"/>
              <w:jc w:val="center"/>
            </w:pPr>
            <w:r w:rsidRPr="00CA35E5">
              <w:t>T1053.005</w:t>
            </w:r>
          </w:p>
        </w:tc>
        <w:tc>
          <w:tcPr>
            <w:tcW w:w="2835" w:type="dxa"/>
            <w:vAlign w:val="center"/>
          </w:tcPr>
          <w:p w14:paraId="78AA8CFB" w14:textId="77777777" w:rsidR="00C50A99" w:rsidRDefault="00C50A99" w:rsidP="00DC45DA">
            <w:pPr>
              <w:ind w:firstLine="0"/>
              <w:jc w:val="center"/>
            </w:pPr>
            <w:proofErr w:type="spellStart"/>
            <w:r w:rsidRPr="00CA35E5">
              <w:t>Scheduled</w:t>
            </w:r>
            <w:proofErr w:type="spellEnd"/>
            <w:r w:rsidRPr="00CA35E5">
              <w:t xml:space="preserve"> </w:t>
            </w:r>
            <w:proofErr w:type="spellStart"/>
            <w:r w:rsidRPr="00CA35E5">
              <w:t>Task</w:t>
            </w:r>
            <w:proofErr w:type="spellEnd"/>
          </w:p>
        </w:tc>
        <w:tc>
          <w:tcPr>
            <w:tcW w:w="3544" w:type="dxa"/>
            <w:vAlign w:val="center"/>
          </w:tcPr>
          <w:p w14:paraId="41EF8334" w14:textId="77777777" w:rsidR="00C50A99" w:rsidRPr="00C17065" w:rsidRDefault="00C50A99" w:rsidP="00DC45DA">
            <w:pPr>
              <w:ind w:firstLine="0"/>
              <w:jc w:val="center"/>
            </w:pPr>
            <w:r w:rsidRPr="00CA35E5">
              <w:t xml:space="preserve">Execution; </w:t>
            </w:r>
            <w:proofErr w:type="spellStart"/>
            <w:r w:rsidRPr="00CA35E5">
              <w:t>Persistence</w:t>
            </w:r>
            <w:proofErr w:type="spellEnd"/>
            <w:r w:rsidRPr="00CA35E5">
              <w:t xml:space="preserve">; </w:t>
            </w:r>
            <w:proofErr w:type="spellStart"/>
            <w:r w:rsidRPr="00CA35E5">
              <w:t>Privilege</w:t>
            </w:r>
            <w:proofErr w:type="spellEnd"/>
            <w:r w:rsidRPr="00CA35E5">
              <w:t xml:space="preserve"> </w:t>
            </w:r>
            <w:proofErr w:type="spellStart"/>
            <w:r w:rsidRPr="00CA35E5">
              <w:t>Escalation</w:t>
            </w:r>
            <w:proofErr w:type="spellEnd"/>
          </w:p>
        </w:tc>
      </w:tr>
      <w:tr w:rsidR="00C50A99" w14:paraId="2FB02CF6" w14:textId="77777777" w:rsidTr="00DC45DA">
        <w:tc>
          <w:tcPr>
            <w:tcW w:w="1271" w:type="dxa"/>
            <w:vAlign w:val="center"/>
          </w:tcPr>
          <w:p w14:paraId="5563E206" w14:textId="77777777" w:rsidR="00C50A99" w:rsidRDefault="00C50A99" w:rsidP="00DC45DA">
            <w:pPr>
              <w:ind w:firstLine="0"/>
              <w:jc w:val="center"/>
            </w:pPr>
            <w:r w:rsidRPr="00CA35E5">
              <w:t>TEC-004</w:t>
            </w:r>
          </w:p>
        </w:tc>
        <w:tc>
          <w:tcPr>
            <w:tcW w:w="1276" w:type="dxa"/>
            <w:vAlign w:val="center"/>
          </w:tcPr>
          <w:p w14:paraId="73E2D0E0" w14:textId="77777777" w:rsidR="00C50A99" w:rsidRPr="004D2C12" w:rsidRDefault="00C50A99" w:rsidP="00DC45DA">
            <w:pPr>
              <w:keepNext/>
              <w:ind w:firstLine="0"/>
              <w:jc w:val="center"/>
            </w:pPr>
            <w:r w:rsidRPr="00CA35E5">
              <w:t>T1547.001</w:t>
            </w:r>
          </w:p>
        </w:tc>
        <w:tc>
          <w:tcPr>
            <w:tcW w:w="2835" w:type="dxa"/>
            <w:vAlign w:val="center"/>
          </w:tcPr>
          <w:p w14:paraId="5F741344" w14:textId="77777777" w:rsidR="00C50A99" w:rsidRDefault="00C50A99" w:rsidP="00DC45DA">
            <w:pPr>
              <w:keepNext/>
              <w:ind w:firstLine="0"/>
              <w:jc w:val="center"/>
            </w:pPr>
            <w:proofErr w:type="spellStart"/>
            <w:r w:rsidRPr="00CA35E5">
              <w:t>Registry</w:t>
            </w:r>
            <w:proofErr w:type="spellEnd"/>
            <w:r w:rsidRPr="00CA35E5">
              <w:t xml:space="preserve"> Run Keys / </w:t>
            </w:r>
            <w:proofErr w:type="gramStart"/>
            <w:r w:rsidRPr="00CA35E5">
              <w:t>Startup</w:t>
            </w:r>
            <w:proofErr w:type="gramEnd"/>
            <w:r w:rsidRPr="00CA35E5">
              <w:t xml:space="preserve"> Folder</w:t>
            </w:r>
          </w:p>
        </w:tc>
        <w:tc>
          <w:tcPr>
            <w:tcW w:w="3544" w:type="dxa"/>
            <w:vAlign w:val="center"/>
          </w:tcPr>
          <w:p w14:paraId="0313F525" w14:textId="77777777" w:rsidR="00C50A99" w:rsidRPr="00C17065" w:rsidRDefault="00C50A99" w:rsidP="00DC45DA">
            <w:pPr>
              <w:keepNext/>
              <w:ind w:firstLine="0"/>
              <w:jc w:val="center"/>
            </w:pPr>
            <w:proofErr w:type="spellStart"/>
            <w:r w:rsidRPr="00CA35E5">
              <w:t>Persistence</w:t>
            </w:r>
            <w:proofErr w:type="spellEnd"/>
            <w:r w:rsidRPr="00CA35E5">
              <w:t xml:space="preserve">; </w:t>
            </w:r>
            <w:proofErr w:type="spellStart"/>
            <w:r w:rsidRPr="00CA35E5">
              <w:t>Privilege</w:t>
            </w:r>
            <w:proofErr w:type="spellEnd"/>
            <w:r w:rsidRPr="00CA35E5">
              <w:t xml:space="preserve"> </w:t>
            </w:r>
            <w:proofErr w:type="spellStart"/>
            <w:r w:rsidRPr="00CA35E5">
              <w:t>Escalation</w:t>
            </w:r>
            <w:proofErr w:type="spellEnd"/>
          </w:p>
        </w:tc>
      </w:tr>
      <w:tr w:rsidR="00C50A99" w14:paraId="76A5C47B" w14:textId="77777777" w:rsidTr="00DC45DA">
        <w:tc>
          <w:tcPr>
            <w:tcW w:w="1271" w:type="dxa"/>
            <w:vAlign w:val="center"/>
          </w:tcPr>
          <w:p w14:paraId="14B9ACC5" w14:textId="77777777" w:rsidR="00C50A99" w:rsidRPr="004D2C12" w:rsidRDefault="00C50A99" w:rsidP="00DC45DA">
            <w:pPr>
              <w:ind w:firstLine="0"/>
              <w:jc w:val="center"/>
            </w:pPr>
            <w:r w:rsidRPr="00CA35E5">
              <w:t>TEC-005</w:t>
            </w:r>
          </w:p>
        </w:tc>
        <w:tc>
          <w:tcPr>
            <w:tcW w:w="1276" w:type="dxa"/>
            <w:vAlign w:val="center"/>
          </w:tcPr>
          <w:p w14:paraId="3225AC0D" w14:textId="77777777" w:rsidR="00C50A99" w:rsidRPr="004D2C12" w:rsidRDefault="00C50A99" w:rsidP="00DC45DA">
            <w:pPr>
              <w:keepNext/>
              <w:ind w:firstLine="0"/>
              <w:jc w:val="center"/>
            </w:pPr>
            <w:r w:rsidRPr="00CA35E5">
              <w:t>T1569.002</w:t>
            </w:r>
          </w:p>
        </w:tc>
        <w:tc>
          <w:tcPr>
            <w:tcW w:w="2835" w:type="dxa"/>
            <w:vAlign w:val="center"/>
          </w:tcPr>
          <w:p w14:paraId="6A46482F" w14:textId="77777777" w:rsidR="00C50A99" w:rsidRPr="00C17065" w:rsidRDefault="00C50A99" w:rsidP="00DC45DA">
            <w:pPr>
              <w:keepNext/>
              <w:ind w:firstLine="0"/>
              <w:jc w:val="center"/>
            </w:pPr>
            <w:r w:rsidRPr="00CA35E5">
              <w:t>Service Execution</w:t>
            </w:r>
          </w:p>
        </w:tc>
        <w:tc>
          <w:tcPr>
            <w:tcW w:w="3544" w:type="dxa"/>
            <w:vAlign w:val="center"/>
          </w:tcPr>
          <w:p w14:paraId="254C2EA2" w14:textId="77777777" w:rsidR="00C50A99" w:rsidRPr="00C17065" w:rsidRDefault="00C50A99" w:rsidP="00DC45DA">
            <w:pPr>
              <w:keepNext/>
              <w:ind w:firstLine="0"/>
              <w:jc w:val="center"/>
            </w:pPr>
            <w:r w:rsidRPr="00CA35E5">
              <w:t>Execution</w:t>
            </w:r>
          </w:p>
        </w:tc>
      </w:tr>
      <w:tr w:rsidR="00C50A99" w14:paraId="261680CF" w14:textId="77777777" w:rsidTr="00DC45DA">
        <w:tc>
          <w:tcPr>
            <w:tcW w:w="1271" w:type="dxa"/>
            <w:vAlign w:val="center"/>
          </w:tcPr>
          <w:p w14:paraId="506F9566" w14:textId="77777777" w:rsidR="00C50A99" w:rsidRPr="004D2C12" w:rsidRDefault="00C50A99" w:rsidP="00DC45DA">
            <w:pPr>
              <w:ind w:firstLine="0"/>
              <w:jc w:val="center"/>
            </w:pPr>
            <w:r w:rsidRPr="00CA35E5">
              <w:t>TEC-006</w:t>
            </w:r>
          </w:p>
        </w:tc>
        <w:tc>
          <w:tcPr>
            <w:tcW w:w="1276" w:type="dxa"/>
            <w:vAlign w:val="center"/>
          </w:tcPr>
          <w:p w14:paraId="63C3477D" w14:textId="77777777" w:rsidR="00C50A99" w:rsidRPr="004D2C12" w:rsidRDefault="00C50A99" w:rsidP="00DC45DA">
            <w:pPr>
              <w:keepNext/>
              <w:ind w:firstLine="0"/>
              <w:jc w:val="center"/>
            </w:pPr>
            <w:r w:rsidRPr="00CA35E5">
              <w:t>T1518.001</w:t>
            </w:r>
          </w:p>
        </w:tc>
        <w:tc>
          <w:tcPr>
            <w:tcW w:w="2835" w:type="dxa"/>
            <w:vAlign w:val="center"/>
          </w:tcPr>
          <w:p w14:paraId="559A73A8" w14:textId="77777777" w:rsidR="00C50A99" w:rsidRPr="00C17065" w:rsidRDefault="00C50A99" w:rsidP="00DC45DA">
            <w:pPr>
              <w:keepNext/>
              <w:ind w:firstLine="0"/>
              <w:jc w:val="center"/>
            </w:pPr>
            <w:r w:rsidRPr="00CA35E5">
              <w:t>Security Software Discovery</w:t>
            </w:r>
          </w:p>
        </w:tc>
        <w:tc>
          <w:tcPr>
            <w:tcW w:w="3544" w:type="dxa"/>
            <w:vAlign w:val="center"/>
          </w:tcPr>
          <w:p w14:paraId="2153C76E" w14:textId="77777777" w:rsidR="00C50A99" w:rsidRPr="00C17065" w:rsidRDefault="00C50A99" w:rsidP="00DC45DA">
            <w:pPr>
              <w:keepNext/>
              <w:ind w:firstLine="0"/>
              <w:jc w:val="center"/>
            </w:pPr>
            <w:r w:rsidRPr="00CA35E5">
              <w:t>Discovery</w:t>
            </w:r>
          </w:p>
        </w:tc>
      </w:tr>
      <w:tr w:rsidR="00C50A99" w14:paraId="542CA59C" w14:textId="77777777" w:rsidTr="00DC45DA">
        <w:tc>
          <w:tcPr>
            <w:tcW w:w="1271" w:type="dxa"/>
            <w:vAlign w:val="center"/>
          </w:tcPr>
          <w:p w14:paraId="4858415E" w14:textId="77777777" w:rsidR="00C50A99" w:rsidRPr="004D2C12" w:rsidRDefault="00C50A99" w:rsidP="00DC45DA">
            <w:pPr>
              <w:ind w:firstLine="0"/>
              <w:jc w:val="center"/>
            </w:pPr>
            <w:r w:rsidRPr="00CA35E5">
              <w:t>TEC-007</w:t>
            </w:r>
          </w:p>
        </w:tc>
        <w:tc>
          <w:tcPr>
            <w:tcW w:w="1276" w:type="dxa"/>
            <w:vAlign w:val="center"/>
          </w:tcPr>
          <w:p w14:paraId="7CD08784" w14:textId="77777777" w:rsidR="00C50A99" w:rsidRPr="004D2C12" w:rsidRDefault="00C50A99" w:rsidP="00DC45DA">
            <w:pPr>
              <w:keepNext/>
              <w:ind w:firstLine="0"/>
              <w:jc w:val="center"/>
            </w:pPr>
            <w:r w:rsidRPr="00CA35E5">
              <w:t>T1486</w:t>
            </w:r>
          </w:p>
        </w:tc>
        <w:tc>
          <w:tcPr>
            <w:tcW w:w="2835" w:type="dxa"/>
            <w:vAlign w:val="center"/>
          </w:tcPr>
          <w:p w14:paraId="66EBC105" w14:textId="77777777" w:rsidR="00C50A99" w:rsidRPr="00C17065" w:rsidRDefault="00C50A99" w:rsidP="00DC45DA">
            <w:pPr>
              <w:keepNext/>
              <w:ind w:firstLine="0"/>
              <w:jc w:val="center"/>
            </w:pPr>
            <w:r w:rsidRPr="00CA35E5">
              <w:t xml:space="preserve">Data </w:t>
            </w:r>
            <w:proofErr w:type="spellStart"/>
            <w:r w:rsidRPr="00CA35E5">
              <w:t>Encrypted</w:t>
            </w:r>
            <w:proofErr w:type="spellEnd"/>
            <w:r w:rsidRPr="00CA35E5">
              <w:t xml:space="preserve"> for </w:t>
            </w:r>
            <w:proofErr w:type="spellStart"/>
            <w:r w:rsidRPr="00CA35E5">
              <w:t>Impact</w:t>
            </w:r>
            <w:proofErr w:type="spellEnd"/>
          </w:p>
        </w:tc>
        <w:tc>
          <w:tcPr>
            <w:tcW w:w="3544" w:type="dxa"/>
            <w:vAlign w:val="center"/>
          </w:tcPr>
          <w:p w14:paraId="7D58D692" w14:textId="77777777" w:rsidR="00C50A99" w:rsidRPr="00C17065" w:rsidRDefault="00C50A99" w:rsidP="00DC45DA">
            <w:pPr>
              <w:keepNext/>
              <w:ind w:firstLine="0"/>
              <w:jc w:val="center"/>
            </w:pPr>
            <w:proofErr w:type="spellStart"/>
            <w:r w:rsidRPr="00CA35E5">
              <w:t>Impact</w:t>
            </w:r>
            <w:proofErr w:type="spellEnd"/>
          </w:p>
        </w:tc>
      </w:tr>
      <w:tr w:rsidR="00C50A99" w14:paraId="13B52BF4" w14:textId="77777777" w:rsidTr="00DC45DA">
        <w:tc>
          <w:tcPr>
            <w:tcW w:w="1271" w:type="dxa"/>
            <w:vAlign w:val="center"/>
          </w:tcPr>
          <w:p w14:paraId="4FDA3434" w14:textId="77777777" w:rsidR="00C50A99" w:rsidRPr="004D2C12" w:rsidRDefault="00C50A99" w:rsidP="00DC45DA">
            <w:pPr>
              <w:ind w:firstLine="0"/>
              <w:jc w:val="center"/>
            </w:pPr>
            <w:r w:rsidRPr="00CA35E5">
              <w:t>TEC-008</w:t>
            </w:r>
          </w:p>
        </w:tc>
        <w:tc>
          <w:tcPr>
            <w:tcW w:w="1276" w:type="dxa"/>
            <w:vAlign w:val="center"/>
          </w:tcPr>
          <w:p w14:paraId="01118344" w14:textId="77777777" w:rsidR="00C50A99" w:rsidRPr="004D2C12" w:rsidRDefault="00C50A99" w:rsidP="00DC45DA">
            <w:pPr>
              <w:keepNext/>
              <w:ind w:firstLine="0"/>
              <w:jc w:val="center"/>
            </w:pPr>
            <w:r w:rsidRPr="00CA35E5">
              <w:t>T1485</w:t>
            </w:r>
          </w:p>
        </w:tc>
        <w:tc>
          <w:tcPr>
            <w:tcW w:w="2835" w:type="dxa"/>
            <w:vAlign w:val="center"/>
          </w:tcPr>
          <w:p w14:paraId="17E5690D" w14:textId="77777777" w:rsidR="00C50A99" w:rsidRPr="004D2C12" w:rsidRDefault="00C50A99" w:rsidP="00DC45DA">
            <w:pPr>
              <w:keepNext/>
              <w:ind w:firstLine="0"/>
              <w:jc w:val="center"/>
            </w:pPr>
            <w:r w:rsidRPr="00CA35E5">
              <w:t xml:space="preserve">Data </w:t>
            </w:r>
            <w:proofErr w:type="spellStart"/>
            <w:r w:rsidRPr="00CA35E5">
              <w:t>Destruction</w:t>
            </w:r>
            <w:proofErr w:type="spellEnd"/>
          </w:p>
        </w:tc>
        <w:tc>
          <w:tcPr>
            <w:tcW w:w="3544" w:type="dxa"/>
            <w:vAlign w:val="center"/>
          </w:tcPr>
          <w:p w14:paraId="56FBC4AE" w14:textId="77777777" w:rsidR="00C50A99" w:rsidRPr="004D2C12" w:rsidRDefault="00C50A99" w:rsidP="00DC45DA">
            <w:pPr>
              <w:keepNext/>
              <w:ind w:firstLine="0"/>
              <w:jc w:val="center"/>
            </w:pPr>
            <w:proofErr w:type="spellStart"/>
            <w:r w:rsidRPr="00CA35E5">
              <w:t>Impact</w:t>
            </w:r>
            <w:proofErr w:type="spellEnd"/>
          </w:p>
        </w:tc>
      </w:tr>
      <w:tr w:rsidR="00C50A99" w14:paraId="0D968CB1" w14:textId="77777777" w:rsidTr="00DC45DA">
        <w:tc>
          <w:tcPr>
            <w:tcW w:w="1271" w:type="dxa"/>
            <w:vAlign w:val="center"/>
          </w:tcPr>
          <w:p w14:paraId="2863FE9E" w14:textId="77777777" w:rsidR="00C50A99" w:rsidRPr="004D2C12" w:rsidRDefault="00C50A99" w:rsidP="00DC45DA">
            <w:pPr>
              <w:ind w:firstLine="0"/>
              <w:jc w:val="center"/>
            </w:pPr>
            <w:r w:rsidRPr="00CA35E5">
              <w:t>TEC-009</w:t>
            </w:r>
          </w:p>
        </w:tc>
        <w:tc>
          <w:tcPr>
            <w:tcW w:w="1276" w:type="dxa"/>
            <w:vAlign w:val="center"/>
          </w:tcPr>
          <w:p w14:paraId="1F2BB81C" w14:textId="77777777" w:rsidR="00C50A99" w:rsidRPr="004D2C12" w:rsidRDefault="00C50A99" w:rsidP="00DC45DA">
            <w:pPr>
              <w:keepNext/>
              <w:ind w:firstLine="0"/>
              <w:jc w:val="center"/>
            </w:pPr>
            <w:r w:rsidRPr="00CA35E5">
              <w:t>T1074.001 / T1560.001 / T1048.003</w:t>
            </w:r>
          </w:p>
        </w:tc>
        <w:tc>
          <w:tcPr>
            <w:tcW w:w="2835" w:type="dxa"/>
            <w:vAlign w:val="center"/>
          </w:tcPr>
          <w:p w14:paraId="6B42D34D" w14:textId="77777777" w:rsidR="00C50A99" w:rsidRPr="004D2C12" w:rsidRDefault="00C50A99" w:rsidP="00DC45DA">
            <w:pPr>
              <w:keepNext/>
              <w:ind w:firstLine="0"/>
              <w:jc w:val="center"/>
            </w:pPr>
            <w:r w:rsidRPr="00CA35E5">
              <w:t xml:space="preserve">Local Data </w:t>
            </w:r>
            <w:proofErr w:type="spellStart"/>
            <w:r w:rsidRPr="00CA35E5">
              <w:t>Staging</w:t>
            </w:r>
            <w:proofErr w:type="spellEnd"/>
            <w:r w:rsidRPr="00CA35E5">
              <w:t xml:space="preserve"> / Archive </w:t>
            </w:r>
            <w:proofErr w:type="spellStart"/>
            <w:r w:rsidRPr="00CA35E5">
              <w:t>Collected</w:t>
            </w:r>
            <w:proofErr w:type="spellEnd"/>
            <w:r w:rsidRPr="00CA35E5">
              <w:t xml:space="preserve"> Data / </w:t>
            </w:r>
            <w:proofErr w:type="spellStart"/>
            <w:r w:rsidRPr="00CA35E5">
              <w:t>Exfiltration</w:t>
            </w:r>
            <w:proofErr w:type="spellEnd"/>
            <w:r w:rsidRPr="00CA35E5">
              <w:t xml:space="preserve"> Over </w:t>
            </w:r>
            <w:proofErr w:type="spellStart"/>
            <w:r w:rsidRPr="00CA35E5">
              <w:t>Unencrypted</w:t>
            </w:r>
            <w:proofErr w:type="spellEnd"/>
            <w:r w:rsidRPr="00CA35E5">
              <w:t xml:space="preserve"> Non-C2 Protocol</w:t>
            </w:r>
          </w:p>
        </w:tc>
        <w:tc>
          <w:tcPr>
            <w:tcW w:w="3544" w:type="dxa"/>
            <w:vAlign w:val="center"/>
          </w:tcPr>
          <w:p w14:paraId="7DB11599" w14:textId="77777777" w:rsidR="00C50A99" w:rsidRPr="004D2C12" w:rsidRDefault="00C50A99" w:rsidP="00DC45DA">
            <w:pPr>
              <w:keepNext/>
              <w:ind w:firstLine="0"/>
              <w:jc w:val="center"/>
            </w:pPr>
            <w:proofErr w:type="spellStart"/>
            <w:r w:rsidRPr="00CA35E5">
              <w:t>Collection</w:t>
            </w:r>
            <w:proofErr w:type="spellEnd"/>
            <w:r w:rsidRPr="00CA35E5">
              <w:t xml:space="preserve">; </w:t>
            </w:r>
            <w:proofErr w:type="spellStart"/>
            <w:r w:rsidRPr="00CA35E5">
              <w:t>Exfiltration</w:t>
            </w:r>
            <w:proofErr w:type="spellEnd"/>
            <w:r w:rsidRPr="00CA35E5">
              <w:t xml:space="preserve"> HTTP controlada en laboratorio</w:t>
            </w:r>
          </w:p>
        </w:tc>
      </w:tr>
    </w:tbl>
    <w:p w14:paraId="63A00A63" w14:textId="77777777" w:rsidR="00A87E6B" w:rsidRDefault="00A87E6B">
      <w:pPr>
        <w:pStyle w:val="Descripcin"/>
      </w:pPr>
      <w:bookmarkStart w:id="205" w:name="_Toc233197719"/>
      <w:r>
        <w:t xml:space="preserve">Tabla </w:t>
      </w:r>
      <w:r w:rsidR="00CF260B">
        <w:fldChar w:fldCharType="begin"/>
      </w:r>
      <w:r w:rsidR="00CF260B">
        <w:instrText xml:space="preserve"> SEQ Tabla \* ARABIC </w:instrText>
      </w:r>
      <w:r w:rsidR="00CF260B">
        <w:fldChar w:fldCharType="separate"/>
      </w:r>
      <w:r w:rsidR="00CF260B">
        <w:rPr>
          <w:noProof/>
        </w:rPr>
        <w:t>40</w:t>
      </w:r>
      <w:r w:rsidR="00CF260B">
        <w:rPr>
          <w:noProof/>
        </w:rPr>
        <w:fldChar w:fldCharType="end"/>
      </w:r>
      <w:r w:rsidRPr="007F7E97">
        <w:t>: Técnicas MITRE ATT&amp;CK seleccionadas para la fase experimental</w:t>
      </w:r>
      <w:bookmarkEnd w:id="205"/>
    </w:p>
    <w:p w14:paraId="0DBB58A0" w14:textId="77777777" w:rsidR="00B3228B" w:rsidRPr="006D2520" w:rsidRDefault="00A87E6B" w:rsidP="00B3228B">
      <w:r>
        <w:t xml:space="preserve">La selección final amplía el enfoque inicial centrado en ransomware incorporando sabotaje, </w:t>
      </w:r>
      <w:proofErr w:type="spellStart"/>
      <w:r>
        <w:t>staging</w:t>
      </w:r>
      <w:proofErr w:type="spellEnd"/>
      <w:r>
        <w:t xml:space="preserve">, archivado ZIP y exfiltración HTTP controlada. Esta ampliación mejora la representatividad frente a escenarios de </w:t>
      </w:r>
      <w:proofErr w:type="spellStart"/>
      <w:r>
        <w:t>insiders</w:t>
      </w:r>
      <w:proofErr w:type="spellEnd"/>
      <w:r>
        <w:t xml:space="preserve"> y ataques orientados a impacto o transferencia de datos dummy, sin afirmar compromiso de datos sensibles ni de terceros (García-Amorena Reina, 2026e).</w:t>
      </w:r>
    </w:p>
    <w:p w14:paraId="6743B1BD" w14:textId="77777777" w:rsidR="00C50A99" w:rsidRDefault="00C50A99" w:rsidP="00C50A99">
      <w:pPr>
        <w:pStyle w:val="Ttulo3"/>
      </w:pPr>
      <w:bookmarkStart w:id="206" w:name="_Toc234407448"/>
      <w:bookmarkStart w:id="207" w:name="_Toc234407601"/>
      <w:r w:rsidRPr="00C50A99">
        <w:lastRenderedPageBreak/>
        <w:t>Cobertura táctica MITRE ATT&amp;CK</w:t>
      </w:r>
      <w:bookmarkEnd w:id="206"/>
      <w:bookmarkEnd w:id="207"/>
    </w:p>
    <w:p w14:paraId="2B0681AB" w14:textId="77777777" w:rsidR="00C50A99" w:rsidRDefault="00C50A99" w:rsidP="00C50A99">
      <w:r w:rsidRPr="00C50A99">
        <w:t>El denominador de 14 tácticas se mantiene como criterio metodológico. La cobertura se presenta en tres niveles para no inflar el alcance real del estudio: cobertura principal,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5C1EFAF1" w14:textId="77777777" w:rsidTr="00C50A99">
        <w:tc>
          <w:tcPr>
            <w:tcW w:w="2547" w:type="dxa"/>
            <w:shd w:val="clear" w:color="auto" w:fill="E4F676"/>
          </w:tcPr>
          <w:p w14:paraId="33A94714" w14:textId="77777777" w:rsidR="00C50A99" w:rsidRPr="00C50A99" w:rsidRDefault="00C50A99" w:rsidP="00C50A99">
            <w:pPr>
              <w:ind w:firstLine="0"/>
              <w:jc w:val="center"/>
              <w:rPr>
                <w:b/>
                <w:bCs/>
              </w:rPr>
            </w:pPr>
            <w:r w:rsidRPr="00C50A99">
              <w:rPr>
                <w:b/>
                <w:bCs/>
              </w:rPr>
              <w:t>Criterio</w:t>
            </w:r>
          </w:p>
        </w:tc>
        <w:tc>
          <w:tcPr>
            <w:tcW w:w="3969" w:type="dxa"/>
            <w:shd w:val="clear" w:color="auto" w:fill="E4F676"/>
          </w:tcPr>
          <w:p w14:paraId="00188876" w14:textId="77777777"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4837C134" w14:textId="77777777" w:rsidR="00C50A99" w:rsidRPr="00C50A99" w:rsidRDefault="00C50A99" w:rsidP="00C50A99">
            <w:pPr>
              <w:ind w:firstLine="0"/>
              <w:jc w:val="center"/>
              <w:rPr>
                <w:b/>
                <w:bCs/>
              </w:rPr>
            </w:pPr>
            <w:r w:rsidRPr="00C50A99">
              <w:rPr>
                <w:b/>
                <w:bCs/>
              </w:rPr>
              <w:t>Cálculo</w:t>
            </w:r>
          </w:p>
        </w:tc>
        <w:tc>
          <w:tcPr>
            <w:tcW w:w="1276" w:type="dxa"/>
            <w:shd w:val="clear" w:color="auto" w:fill="E4F676"/>
          </w:tcPr>
          <w:p w14:paraId="1DFBB36C" w14:textId="77777777" w:rsidR="00C50A99" w:rsidRPr="00C50A99" w:rsidRDefault="00C50A99" w:rsidP="00C50A99">
            <w:pPr>
              <w:ind w:firstLine="0"/>
              <w:jc w:val="center"/>
              <w:rPr>
                <w:b/>
                <w:bCs/>
              </w:rPr>
            </w:pPr>
            <w:r w:rsidRPr="00C50A99">
              <w:rPr>
                <w:b/>
                <w:bCs/>
              </w:rPr>
              <w:t>Cobertura</w:t>
            </w:r>
          </w:p>
        </w:tc>
      </w:tr>
      <w:tr w:rsidR="00C50A99" w14:paraId="7535D6B7" w14:textId="77777777" w:rsidTr="00C50A99">
        <w:tc>
          <w:tcPr>
            <w:tcW w:w="2547" w:type="dxa"/>
            <w:vAlign w:val="center"/>
          </w:tcPr>
          <w:p w14:paraId="2B8DDF0C" w14:textId="77777777" w:rsidR="00C50A99" w:rsidRDefault="00C50A99" w:rsidP="00C50A99">
            <w:pPr>
              <w:ind w:firstLine="0"/>
              <w:jc w:val="left"/>
            </w:pPr>
            <w:r w:rsidRPr="00EC3C67">
              <w:t>Cobertura principal estricta</w:t>
            </w:r>
          </w:p>
        </w:tc>
        <w:tc>
          <w:tcPr>
            <w:tcW w:w="3969" w:type="dxa"/>
            <w:vAlign w:val="center"/>
          </w:tcPr>
          <w:p w14:paraId="7CB28D9F" w14:textId="77777777" w:rsidR="00C50A99" w:rsidRPr="004D2C12" w:rsidRDefault="00C50A99" w:rsidP="00C50A99">
            <w:pPr>
              <w:ind w:firstLine="0"/>
              <w:jc w:val="left"/>
            </w:pPr>
            <w:r w:rsidRPr="00EC3C67">
              <w:t xml:space="preserve">Execution, </w:t>
            </w:r>
            <w:proofErr w:type="spellStart"/>
            <w:r w:rsidRPr="00EC3C67">
              <w:t>Persistence</w:t>
            </w:r>
            <w:proofErr w:type="spellEnd"/>
            <w:r w:rsidRPr="00EC3C67">
              <w:t xml:space="preserve">, Discovery, </w:t>
            </w:r>
            <w:proofErr w:type="spellStart"/>
            <w:r w:rsidRPr="00EC3C67">
              <w:t>Collection</w:t>
            </w:r>
            <w:proofErr w:type="spellEnd"/>
            <w:r w:rsidRPr="00EC3C67">
              <w:t xml:space="preserve">, </w:t>
            </w:r>
            <w:proofErr w:type="spellStart"/>
            <w:r w:rsidRPr="00EC3C67">
              <w:t>Impact</w:t>
            </w:r>
            <w:proofErr w:type="spellEnd"/>
          </w:p>
        </w:tc>
        <w:tc>
          <w:tcPr>
            <w:tcW w:w="1134" w:type="dxa"/>
          </w:tcPr>
          <w:p w14:paraId="68F00ACA" w14:textId="77777777" w:rsidR="00C50A99" w:rsidRDefault="00C50A99" w:rsidP="00C50A99">
            <w:pPr>
              <w:ind w:firstLine="0"/>
              <w:jc w:val="center"/>
            </w:pPr>
            <w:r w:rsidRPr="00EC3C67">
              <w:t>5/14</w:t>
            </w:r>
          </w:p>
        </w:tc>
        <w:tc>
          <w:tcPr>
            <w:tcW w:w="1276" w:type="dxa"/>
          </w:tcPr>
          <w:p w14:paraId="5BDAD54D" w14:textId="77777777" w:rsidR="00C50A99" w:rsidRPr="00C17065" w:rsidRDefault="00C50A99" w:rsidP="00C50A99">
            <w:pPr>
              <w:ind w:firstLine="0"/>
              <w:jc w:val="center"/>
            </w:pPr>
            <w:r w:rsidRPr="00EC3C67">
              <w:t>35,71 %</w:t>
            </w:r>
          </w:p>
        </w:tc>
      </w:tr>
      <w:tr w:rsidR="00C50A99" w14:paraId="0CD0B06A" w14:textId="77777777" w:rsidTr="00C50A99">
        <w:trPr>
          <w:trHeight w:val="195"/>
        </w:trPr>
        <w:tc>
          <w:tcPr>
            <w:tcW w:w="2547" w:type="dxa"/>
            <w:vAlign w:val="center"/>
          </w:tcPr>
          <w:p w14:paraId="2D7B3254" w14:textId="77777777" w:rsidR="00C50A99" w:rsidRDefault="00C50A99" w:rsidP="00C50A99">
            <w:pPr>
              <w:ind w:firstLine="0"/>
              <w:jc w:val="left"/>
            </w:pPr>
            <w:r w:rsidRPr="00EC3C67">
              <w:t>Cobertura ampliada/secundaria</w:t>
            </w:r>
          </w:p>
        </w:tc>
        <w:tc>
          <w:tcPr>
            <w:tcW w:w="3969" w:type="dxa"/>
            <w:vAlign w:val="center"/>
          </w:tcPr>
          <w:p w14:paraId="6A468021" w14:textId="77777777" w:rsidR="00C50A99" w:rsidRPr="004D2C12" w:rsidRDefault="00C50A99" w:rsidP="00C50A99">
            <w:pPr>
              <w:ind w:firstLine="0"/>
              <w:jc w:val="left"/>
            </w:pPr>
            <w:r w:rsidRPr="00EC3C67">
              <w:t xml:space="preserve">Las anteriores + </w:t>
            </w:r>
            <w:proofErr w:type="spellStart"/>
            <w:r w:rsidRPr="00EC3C67">
              <w:t>Privilege</w:t>
            </w:r>
            <w:proofErr w:type="spellEnd"/>
            <w:r w:rsidRPr="00EC3C67">
              <w:t xml:space="preserve"> </w:t>
            </w:r>
            <w:proofErr w:type="spellStart"/>
            <w:r w:rsidRPr="00EC3C67">
              <w:t>Escalation</w:t>
            </w:r>
            <w:proofErr w:type="spellEnd"/>
            <w:r w:rsidRPr="00EC3C67">
              <w:t xml:space="preserve"> contextual en TEC-003/TEC-004</w:t>
            </w:r>
          </w:p>
        </w:tc>
        <w:tc>
          <w:tcPr>
            <w:tcW w:w="1134" w:type="dxa"/>
          </w:tcPr>
          <w:p w14:paraId="2DAE53FF" w14:textId="77777777" w:rsidR="00C50A99" w:rsidRDefault="00C50A99" w:rsidP="00C50A99">
            <w:pPr>
              <w:ind w:firstLine="0"/>
              <w:jc w:val="center"/>
            </w:pPr>
            <w:r w:rsidRPr="00EC3C67">
              <w:t>6/14</w:t>
            </w:r>
          </w:p>
        </w:tc>
        <w:tc>
          <w:tcPr>
            <w:tcW w:w="1276" w:type="dxa"/>
          </w:tcPr>
          <w:p w14:paraId="13D92798" w14:textId="77777777" w:rsidR="00C50A99" w:rsidRPr="00C17065" w:rsidRDefault="00C50A99" w:rsidP="00C50A99">
            <w:pPr>
              <w:ind w:firstLine="0"/>
              <w:jc w:val="center"/>
            </w:pPr>
            <w:r w:rsidRPr="00EC3C67">
              <w:t>42,86 %</w:t>
            </w:r>
          </w:p>
        </w:tc>
      </w:tr>
      <w:tr w:rsidR="00C50A99" w14:paraId="364F726A" w14:textId="77777777" w:rsidTr="00C50A99">
        <w:tc>
          <w:tcPr>
            <w:tcW w:w="2547" w:type="dxa"/>
            <w:vAlign w:val="center"/>
          </w:tcPr>
          <w:p w14:paraId="3D0C7CD8" w14:textId="77777777" w:rsidR="00C50A99" w:rsidRDefault="00C50A99" w:rsidP="00C50A99">
            <w:pPr>
              <w:ind w:firstLine="0"/>
              <w:jc w:val="left"/>
            </w:pPr>
            <w:r w:rsidRPr="00EC3C67">
              <w:t>Cobertura contextual con red</w:t>
            </w:r>
          </w:p>
        </w:tc>
        <w:tc>
          <w:tcPr>
            <w:tcW w:w="3969" w:type="dxa"/>
            <w:vAlign w:val="center"/>
          </w:tcPr>
          <w:p w14:paraId="231E3600" w14:textId="77777777" w:rsidR="00C50A99" w:rsidRPr="004D2C12" w:rsidRDefault="00C50A99" w:rsidP="00C50A99">
            <w:pPr>
              <w:ind w:firstLine="0"/>
              <w:jc w:val="left"/>
            </w:pPr>
            <w:r w:rsidRPr="00EC3C67">
              <w:t xml:space="preserve">Las anteriores + </w:t>
            </w:r>
            <w:proofErr w:type="spellStart"/>
            <w:r w:rsidRPr="00EC3C67">
              <w:t>Exfiltration</w:t>
            </w:r>
            <w:proofErr w:type="spellEnd"/>
            <w:r w:rsidRPr="00EC3C67">
              <w:t xml:space="preserve"> mediante envío HTTP controlado documentado en TEC-009</w:t>
            </w:r>
          </w:p>
        </w:tc>
        <w:tc>
          <w:tcPr>
            <w:tcW w:w="1134" w:type="dxa"/>
          </w:tcPr>
          <w:p w14:paraId="590A5512" w14:textId="77777777" w:rsidR="00C50A99" w:rsidRDefault="00C50A99" w:rsidP="00C50A99">
            <w:pPr>
              <w:ind w:firstLine="0"/>
              <w:jc w:val="center"/>
            </w:pPr>
            <w:r w:rsidRPr="00EC3C67">
              <w:t>7/14</w:t>
            </w:r>
          </w:p>
        </w:tc>
        <w:tc>
          <w:tcPr>
            <w:tcW w:w="1276" w:type="dxa"/>
          </w:tcPr>
          <w:p w14:paraId="7C6E80C8" w14:textId="77777777" w:rsidR="00C50A99" w:rsidRPr="00C17065" w:rsidRDefault="00C50A99" w:rsidP="00C50A99">
            <w:pPr>
              <w:keepNext/>
              <w:ind w:firstLine="0"/>
              <w:jc w:val="center"/>
            </w:pPr>
            <w:r w:rsidRPr="00EC3C67">
              <w:t>50,00 %</w:t>
            </w:r>
          </w:p>
        </w:tc>
      </w:tr>
    </w:tbl>
    <w:p w14:paraId="20E52CCB" w14:textId="77777777" w:rsidR="00C50A99" w:rsidRDefault="00C50A99">
      <w:pPr>
        <w:pStyle w:val="Descripcin"/>
      </w:pPr>
      <w:bookmarkStart w:id="208" w:name="_Toc233197720"/>
      <w:r>
        <w:t xml:space="preserve">Tabla </w:t>
      </w:r>
      <w:r w:rsidR="00CF260B">
        <w:fldChar w:fldCharType="begin"/>
      </w:r>
      <w:r w:rsidR="00CF260B">
        <w:instrText xml:space="preserve"> SEQ Tabla \* ARABIC </w:instrText>
      </w:r>
      <w:r w:rsidR="00CF260B">
        <w:fldChar w:fldCharType="separate"/>
      </w:r>
      <w:r w:rsidR="00CF260B">
        <w:rPr>
          <w:noProof/>
        </w:rPr>
        <w:t>41</w:t>
      </w:r>
      <w:r w:rsidR="00CF260B">
        <w:rPr>
          <w:noProof/>
        </w:rPr>
        <w:fldChar w:fldCharType="end"/>
      </w:r>
      <w:r w:rsidRPr="00DC491F">
        <w:t>: Cobertura táctica MITRE ATT&amp;CK empleando denominador 14</w:t>
      </w:r>
      <w:bookmarkEnd w:id="208"/>
    </w:p>
    <w:p w14:paraId="12F42AE3" w14:textId="77777777" w:rsidR="00E27681" w:rsidRDefault="00E27681" w:rsidP="00E27681">
      <w:pPr>
        <w:pStyle w:val="Ttulo3"/>
      </w:pPr>
      <w:bookmarkStart w:id="209" w:name="_Toc234407449"/>
      <w:bookmarkStart w:id="210" w:name="_Toc234407602"/>
      <w:r w:rsidRPr="00E27681">
        <w:t>Decisión metodológica sobre TEC-009</w:t>
      </w:r>
      <w:bookmarkEnd w:id="209"/>
      <w:bookmarkEnd w:id="210"/>
    </w:p>
    <w:p w14:paraId="3C1DF05A" w14:textId="77777777" w:rsidR="00E27681" w:rsidRDefault="00E27681" w:rsidP="00E27681">
      <w:r>
        <w:t xml:space="preserve">TEC-009 se interpreta como </w:t>
      </w:r>
      <w:proofErr w:type="spellStart"/>
      <w:r>
        <w:t>staging</w:t>
      </w:r>
      <w:proofErr w:type="spellEnd"/>
      <w:r>
        <w:t xml:space="preserve">, archivado ZIP y exfiltración HTTP controlada en laboratorio, asociada a T1074.001, T1560.001 y T1048.003. La ejecución prepara datos dummy, crea un ZIP y realiza un envío HTTP controlado hacia un receptor del investigador. La evidencia mínima defendible procede del </w:t>
      </w:r>
      <w:proofErr w:type="spellStart"/>
      <w:r>
        <w:t>summary</w:t>
      </w:r>
      <w:proofErr w:type="spellEnd"/>
      <w:r>
        <w:t xml:space="preserve">: </w:t>
      </w:r>
      <w:proofErr w:type="spellStart"/>
      <w:r>
        <w:t>ReceiverReachable</w:t>
      </w:r>
      <w:proofErr w:type="spellEnd"/>
      <w:r>
        <w:t xml:space="preserve">=True, </w:t>
      </w:r>
      <w:proofErr w:type="spellStart"/>
      <w:r>
        <w:t>HTTPStatus</w:t>
      </w:r>
      <w:proofErr w:type="spellEnd"/>
      <w:r>
        <w:t xml:space="preserve">=200, </w:t>
      </w:r>
      <w:proofErr w:type="spellStart"/>
      <w:r>
        <w:t>UploadSucceeded</w:t>
      </w:r>
      <w:proofErr w:type="spellEnd"/>
      <w:r>
        <w:t xml:space="preserve">=True, SHA-256 local y bytes transferidos en </w:t>
      </w:r>
      <w:proofErr w:type="spellStart"/>
      <w:r>
        <w:t>ReceiverResponse</w:t>
      </w:r>
      <w:proofErr w:type="spellEnd"/>
      <w:r>
        <w:t xml:space="preserve"> (MITRE, s. f.-a; MITRE, s. f.-g; MITRE, s. f.-i; García-Amorena Reina, 2026e).</w:t>
      </w:r>
    </w:p>
    <w:p w14:paraId="639A74C6" w14:textId="77777777" w:rsidR="00E27681" w:rsidRDefault="00E27681" w:rsidP="00E27681"/>
    <w:p w14:paraId="377EC618" w14:textId="77777777" w:rsidR="00E27681" w:rsidRDefault="00E27681" w:rsidP="00E27681"/>
    <w:tbl>
      <w:tblPr>
        <w:tblStyle w:val="Tablaconcuadrcula"/>
        <w:tblW w:w="0" w:type="auto"/>
        <w:tblLayout w:type="fixed"/>
        <w:tblLook w:val="04A0" w:firstRow="1" w:lastRow="0" w:firstColumn="1" w:lastColumn="0" w:noHBand="0" w:noVBand="1"/>
      </w:tblPr>
      <w:tblGrid>
        <w:gridCol w:w="2405"/>
        <w:gridCol w:w="6521"/>
      </w:tblGrid>
      <w:tr w:rsidR="004B4162" w14:paraId="6855E117" w14:textId="77777777" w:rsidTr="004B4162">
        <w:tc>
          <w:tcPr>
            <w:tcW w:w="2405" w:type="dxa"/>
            <w:shd w:val="clear" w:color="auto" w:fill="E4F676"/>
          </w:tcPr>
          <w:p w14:paraId="15824B5B" w14:textId="77777777" w:rsidR="004B4162" w:rsidRPr="004B4162" w:rsidRDefault="004B4162" w:rsidP="004B4162">
            <w:pPr>
              <w:ind w:firstLine="0"/>
              <w:jc w:val="center"/>
              <w:rPr>
                <w:b/>
                <w:bCs/>
              </w:rPr>
            </w:pPr>
            <w:r w:rsidRPr="004B4162">
              <w:rPr>
                <w:b/>
                <w:bCs/>
              </w:rPr>
              <w:t>Elemento</w:t>
            </w:r>
          </w:p>
        </w:tc>
        <w:tc>
          <w:tcPr>
            <w:tcW w:w="6521" w:type="dxa"/>
            <w:shd w:val="clear" w:color="auto" w:fill="E4F676"/>
          </w:tcPr>
          <w:p w14:paraId="4291A438" w14:textId="77777777" w:rsidR="004B4162" w:rsidRPr="004B4162" w:rsidRDefault="004B4162" w:rsidP="004B4162">
            <w:pPr>
              <w:ind w:firstLine="0"/>
              <w:jc w:val="center"/>
              <w:rPr>
                <w:b/>
                <w:bCs/>
              </w:rPr>
            </w:pPr>
            <w:r w:rsidRPr="004B4162">
              <w:rPr>
                <w:b/>
                <w:bCs/>
              </w:rPr>
              <w:t>Decisión</w:t>
            </w:r>
          </w:p>
        </w:tc>
      </w:tr>
      <w:tr w:rsidR="004B4162" w14:paraId="6D1E66DE" w14:textId="77777777" w:rsidTr="004B4162">
        <w:tc>
          <w:tcPr>
            <w:tcW w:w="2405" w:type="dxa"/>
            <w:vAlign w:val="center"/>
          </w:tcPr>
          <w:p w14:paraId="41A92D03" w14:textId="77777777" w:rsidR="004B4162" w:rsidRDefault="004B4162" w:rsidP="004B4162">
            <w:pPr>
              <w:ind w:firstLine="0"/>
              <w:jc w:val="center"/>
            </w:pPr>
            <w:r w:rsidRPr="002E4302">
              <w:t>Técnicas principales</w:t>
            </w:r>
          </w:p>
        </w:tc>
        <w:tc>
          <w:tcPr>
            <w:tcW w:w="6521" w:type="dxa"/>
          </w:tcPr>
          <w:p w14:paraId="12309705" w14:textId="77777777" w:rsidR="004B4162" w:rsidRPr="004D2C12" w:rsidRDefault="004B4162" w:rsidP="004B4162">
            <w:pPr>
              <w:ind w:firstLine="0"/>
              <w:jc w:val="left"/>
            </w:pPr>
            <w:r w:rsidRPr="002E4302">
              <w:t xml:space="preserve">T1074.001 Local Data </w:t>
            </w:r>
            <w:proofErr w:type="spellStart"/>
            <w:r w:rsidRPr="002E4302">
              <w:t>Staging</w:t>
            </w:r>
            <w:proofErr w:type="spellEnd"/>
            <w:r w:rsidRPr="002E4302">
              <w:t xml:space="preserve">; T1560.001 Archive </w:t>
            </w:r>
            <w:proofErr w:type="spellStart"/>
            <w:r w:rsidRPr="002E4302">
              <w:t>Collected</w:t>
            </w:r>
            <w:proofErr w:type="spellEnd"/>
            <w:r w:rsidRPr="002E4302">
              <w:t xml:space="preserve"> Data; T1048.003 </w:t>
            </w:r>
            <w:proofErr w:type="spellStart"/>
            <w:r w:rsidRPr="002E4302">
              <w:t>Exfiltration</w:t>
            </w:r>
            <w:proofErr w:type="spellEnd"/>
            <w:r w:rsidRPr="002E4302">
              <w:t xml:space="preserve"> Over </w:t>
            </w:r>
            <w:proofErr w:type="spellStart"/>
            <w:r w:rsidRPr="002E4302">
              <w:t>Unencrypted</w:t>
            </w:r>
            <w:proofErr w:type="spellEnd"/>
            <w:r w:rsidRPr="002E4302">
              <w:t xml:space="preserve"> Non-C2 Protocol</w:t>
            </w:r>
          </w:p>
        </w:tc>
      </w:tr>
      <w:tr w:rsidR="004B4162" w14:paraId="6A8CDD50" w14:textId="77777777" w:rsidTr="004B4162">
        <w:trPr>
          <w:trHeight w:val="195"/>
        </w:trPr>
        <w:tc>
          <w:tcPr>
            <w:tcW w:w="2405" w:type="dxa"/>
            <w:vAlign w:val="center"/>
          </w:tcPr>
          <w:p w14:paraId="425D3A80" w14:textId="77777777" w:rsidR="004B4162" w:rsidRDefault="004B4162" w:rsidP="004B4162">
            <w:pPr>
              <w:ind w:firstLine="0"/>
              <w:jc w:val="center"/>
            </w:pPr>
            <w:r w:rsidRPr="002E4302">
              <w:t>Componente contextual</w:t>
            </w:r>
          </w:p>
        </w:tc>
        <w:tc>
          <w:tcPr>
            <w:tcW w:w="6521" w:type="dxa"/>
          </w:tcPr>
          <w:p w14:paraId="0D9A110D" w14:textId="77777777" w:rsidR="004B4162" w:rsidRPr="004D2C12" w:rsidRDefault="004B4162" w:rsidP="004B4162">
            <w:pPr>
              <w:ind w:firstLine="0"/>
              <w:jc w:val="left"/>
            </w:pPr>
            <w:r w:rsidRPr="002E4302">
              <w:t xml:space="preserve">Exfiltración HTTP controlada hacia receptor de laboratorio documentada por </w:t>
            </w:r>
            <w:proofErr w:type="spellStart"/>
            <w:r w:rsidRPr="002E4302">
              <w:t>summary</w:t>
            </w:r>
            <w:proofErr w:type="spellEnd"/>
          </w:p>
        </w:tc>
      </w:tr>
      <w:tr w:rsidR="004B4162" w14:paraId="24347EF9" w14:textId="77777777" w:rsidTr="004B4162">
        <w:tc>
          <w:tcPr>
            <w:tcW w:w="2405" w:type="dxa"/>
            <w:vAlign w:val="center"/>
          </w:tcPr>
          <w:p w14:paraId="39132BBE" w14:textId="77777777" w:rsidR="004B4162" w:rsidRDefault="004B4162" w:rsidP="004B4162">
            <w:pPr>
              <w:ind w:firstLine="0"/>
              <w:jc w:val="center"/>
            </w:pPr>
            <w:r w:rsidRPr="002E4302">
              <w:t>Acción ejecutada</w:t>
            </w:r>
          </w:p>
        </w:tc>
        <w:tc>
          <w:tcPr>
            <w:tcW w:w="6521" w:type="dxa"/>
          </w:tcPr>
          <w:p w14:paraId="2F81DE28" w14:textId="77777777" w:rsidR="004B4162" w:rsidRPr="004D2C12" w:rsidRDefault="004B4162" w:rsidP="004B4162">
            <w:pPr>
              <w:ind w:firstLine="0"/>
              <w:jc w:val="left"/>
            </w:pPr>
            <w:proofErr w:type="spellStart"/>
            <w:r w:rsidRPr="002E4302">
              <w:t>Staging</w:t>
            </w:r>
            <w:proofErr w:type="spellEnd"/>
            <w:r w:rsidRPr="002E4302">
              <w:t xml:space="preserve">, </w:t>
            </w:r>
            <w:proofErr w:type="spellStart"/>
            <w:r w:rsidRPr="002E4302">
              <w:t>Compress</w:t>
            </w:r>
            <w:proofErr w:type="spellEnd"/>
            <w:r w:rsidRPr="002E4302">
              <w:t>-Archive, ZIP, envío HTTP POST/</w:t>
            </w:r>
            <w:proofErr w:type="spellStart"/>
            <w:r w:rsidRPr="002E4302">
              <w:t>upload</w:t>
            </w:r>
            <w:proofErr w:type="spellEnd"/>
            <w:r w:rsidRPr="002E4302">
              <w:t>, SHA-256 local y bytes transferidos</w:t>
            </w:r>
          </w:p>
        </w:tc>
      </w:tr>
      <w:tr w:rsidR="004B4162" w14:paraId="449D6D14" w14:textId="77777777" w:rsidTr="004B4162">
        <w:tc>
          <w:tcPr>
            <w:tcW w:w="2405" w:type="dxa"/>
            <w:vAlign w:val="center"/>
          </w:tcPr>
          <w:p w14:paraId="0CF7D327" w14:textId="77777777" w:rsidR="004B4162" w:rsidRPr="00EC3C67" w:rsidRDefault="004B4162" w:rsidP="004B4162">
            <w:pPr>
              <w:ind w:firstLine="0"/>
              <w:jc w:val="center"/>
            </w:pPr>
            <w:r w:rsidRPr="002E4302">
              <w:lastRenderedPageBreak/>
              <w:t>Lo que no se afirma</w:t>
            </w:r>
          </w:p>
        </w:tc>
        <w:tc>
          <w:tcPr>
            <w:tcW w:w="6521" w:type="dxa"/>
          </w:tcPr>
          <w:p w14:paraId="1A6C3797" w14:textId="77777777" w:rsidR="004B4162" w:rsidRPr="00EC3C67" w:rsidRDefault="004B4162" w:rsidP="004B4162">
            <w:pPr>
              <w:ind w:firstLine="0"/>
              <w:jc w:val="left"/>
            </w:pPr>
            <w:r w:rsidRPr="002E4302">
              <w:t xml:space="preserve">No se afirma exfiltración de datos sensibles reales ni compromiso de terceros; si falta </w:t>
            </w:r>
            <w:proofErr w:type="spellStart"/>
            <w:r w:rsidRPr="002E4302">
              <w:t>receiver_</w:t>
            </w:r>
            <w:proofErr w:type="gramStart"/>
            <w:r w:rsidRPr="002E4302">
              <w:t>log.jsonl</w:t>
            </w:r>
            <w:proofErr w:type="spellEnd"/>
            <w:proofErr w:type="gramEnd"/>
            <w:r w:rsidRPr="002E4302">
              <w:t xml:space="preserve"> o ZIP recibido en el paquete revisado, se mantiene como limitación documental secundaria</w:t>
            </w:r>
          </w:p>
        </w:tc>
      </w:tr>
      <w:tr w:rsidR="004B4162" w14:paraId="0FA190C3" w14:textId="77777777" w:rsidTr="004B4162">
        <w:tc>
          <w:tcPr>
            <w:tcW w:w="2405" w:type="dxa"/>
            <w:vAlign w:val="center"/>
          </w:tcPr>
          <w:p w14:paraId="666E6E35" w14:textId="77777777" w:rsidR="004B4162" w:rsidRPr="00EC3C67" w:rsidRDefault="004B4162" w:rsidP="004B4162">
            <w:pPr>
              <w:ind w:firstLine="0"/>
              <w:jc w:val="center"/>
            </w:pPr>
            <w:r w:rsidRPr="002E4302">
              <w:t>Evidencia esperada</w:t>
            </w:r>
          </w:p>
        </w:tc>
        <w:tc>
          <w:tcPr>
            <w:tcW w:w="6521" w:type="dxa"/>
          </w:tcPr>
          <w:p w14:paraId="3586CE35" w14:textId="77777777" w:rsidR="004B4162" w:rsidRPr="00EC3C67" w:rsidRDefault="004B4162" w:rsidP="004B4162">
            <w:pPr>
              <w:keepNext/>
              <w:ind w:firstLine="0"/>
              <w:jc w:val="left"/>
            </w:pPr>
            <w:r w:rsidRPr="002E4302">
              <w:t xml:space="preserve">PowerShell 4104, Sysmon ID 1/3/11, </w:t>
            </w:r>
            <w:proofErr w:type="spellStart"/>
            <w:r w:rsidRPr="002E4302">
              <w:t>ReceiverReachable</w:t>
            </w:r>
            <w:proofErr w:type="spellEnd"/>
            <w:r w:rsidRPr="002E4302">
              <w:t xml:space="preserve">=True, </w:t>
            </w:r>
            <w:proofErr w:type="spellStart"/>
            <w:r w:rsidRPr="002E4302">
              <w:t>HTTPStatus</w:t>
            </w:r>
            <w:proofErr w:type="spellEnd"/>
            <w:r w:rsidRPr="002E4302">
              <w:t xml:space="preserve">=200, </w:t>
            </w:r>
            <w:proofErr w:type="spellStart"/>
            <w:r w:rsidRPr="002E4302">
              <w:t>UploadSucceeded</w:t>
            </w:r>
            <w:proofErr w:type="spellEnd"/>
            <w:r w:rsidRPr="002E4302">
              <w:t xml:space="preserve">=True, SHA-256 y </w:t>
            </w:r>
            <w:proofErr w:type="spellStart"/>
            <w:r w:rsidRPr="002E4302">
              <w:t>ReceiverResponse</w:t>
            </w:r>
            <w:proofErr w:type="spellEnd"/>
          </w:p>
        </w:tc>
      </w:tr>
    </w:tbl>
    <w:p w14:paraId="443B4395" w14:textId="77777777" w:rsidR="00E27681" w:rsidRPr="00E27681" w:rsidRDefault="004B4162" w:rsidP="004B4162">
      <w:pPr>
        <w:pStyle w:val="Descripcin"/>
      </w:pPr>
      <w:bookmarkStart w:id="211" w:name="_Toc233197721"/>
      <w:r>
        <w:t xml:space="preserve">Tabla </w:t>
      </w:r>
      <w:r w:rsidR="00CF260B">
        <w:fldChar w:fldCharType="begin"/>
      </w:r>
      <w:r w:rsidR="00CF260B">
        <w:instrText xml:space="preserve"> SEQ Tabla \* ARABIC </w:instrText>
      </w:r>
      <w:r w:rsidR="00CF260B">
        <w:fldChar w:fldCharType="separate"/>
      </w:r>
      <w:r w:rsidR="00CF260B">
        <w:rPr>
          <w:noProof/>
        </w:rPr>
        <w:t>42</w:t>
      </w:r>
      <w:r w:rsidR="00CF260B">
        <w:rPr>
          <w:noProof/>
        </w:rPr>
        <w:fldChar w:fldCharType="end"/>
      </w:r>
      <w:r w:rsidRPr="008611D8">
        <w:t>: Criterio de interpretación de TEC-009</w:t>
      </w:r>
      <w:bookmarkEnd w:id="211"/>
    </w:p>
    <w:p w14:paraId="309C948E" w14:textId="77777777" w:rsidR="00CF24F8" w:rsidRPr="00B3228B" w:rsidRDefault="00CF24F8" w:rsidP="00E27681">
      <w:pPr>
        <w:ind w:firstLine="0"/>
        <w:rPr>
          <w:i/>
          <w:iCs/>
          <w:color w:val="0E2841" w:themeColor="text2"/>
          <w:sz w:val="18"/>
          <w:szCs w:val="18"/>
        </w:rPr>
      </w:pPr>
      <w:r>
        <w:br w:type="page"/>
      </w:r>
    </w:p>
    <w:p w14:paraId="01FBD4DF" w14:textId="77777777" w:rsidR="003E4AB1" w:rsidRDefault="00F06AE2" w:rsidP="00F06AE2">
      <w:pPr>
        <w:pStyle w:val="Ttulo2"/>
      </w:pPr>
      <w:bookmarkStart w:id="212" w:name="_Toc234407450"/>
      <w:bookmarkStart w:id="213" w:name="_Toc234407603"/>
      <w:r w:rsidRPr="00F06AE2">
        <w:lastRenderedPageBreak/>
        <w:t>Estrategia de artifacts y monitorización</w:t>
      </w:r>
      <w:bookmarkEnd w:id="212"/>
      <w:bookmarkEnd w:id="213"/>
    </w:p>
    <w:p w14:paraId="352214DA" w14:textId="77777777" w:rsidR="00690030" w:rsidRDefault="00F06AE2" w:rsidP="00690030">
      <w:r w:rsidRPr="00F06AE2">
        <w:t>La evaluación no se limita a ejecutar técnicas y comprobar si aparece algún evento. La estrategia de artifacts distingue artifacts públicos</w:t>
      </w:r>
      <w:r w:rsidR="00887EB3">
        <w:t xml:space="preserve"> y </w:t>
      </w:r>
      <w:r w:rsidRPr="00F06AE2">
        <w:t xml:space="preserve">artifacts personalizados. El objetivo es comprobar cuándo Velociraptor aporta visibilidad, cuándo clasifica una actividad y </w:t>
      </w:r>
      <w:r w:rsidR="00887EB3">
        <w:t>cuanto esfuerzo/tiempo hay que echar para generar una monitorización fuerte</w:t>
      </w:r>
      <w:r>
        <w:t>.</w:t>
      </w:r>
    </w:p>
    <w:p w14:paraId="7786BE9E" w14:textId="77777777" w:rsidR="00F06AE2" w:rsidRDefault="00DC45DA" w:rsidP="00DC45DA">
      <w:pPr>
        <w:pStyle w:val="Ttulo3"/>
      </w:pPr>
      <w:bookmarkStart w:id="214" w:name="_Toc234407451"/>
      <w:bookmarkStart w:id="215" w:name="_Toc234407604"/>
      <w:r>
        <w:t>A</w:t>
      </w:r>
      <w:r w:rsidRPr="00DC45DA">
        <w:t>rtifacts públicos considerados</w:t>
      </w:r>
      <w:bookmarkEnd w:id="214"/>
      <w:bookmarkEnd w:id="215"/>
    </w:p>
    <w:p w14:paraId="074BB8ED" w14:textId="77777777" w:rsidR="00525299" w:rsidRDefault="00525299" w:rsidP="00525299">
      <w:r w:rsidRPr="00525299">
        <w:t>Antes de diseñar artifacts personalizados, se realizó una revisión de artifacts públicos y nativos de Velociraptor con posible utilidad para la detección de las técnicas MITRE ATT&amp;CK seleccionadas. Esta revisión tuvo como objetivo establecer una línea base de comparación, es decir, comprobar hasta qué punto las capacidades ya disponibles en Velociraptor permiten observar, detectar o contextualizar los comportamientos ejecutados en el laboratorio sin necesidad de desarrollar lógica específica para este TFM.</w:t>
      </w:r>
    </w:p>
    <w:p w14:paraId="7F020395" w14:textId="77777777" w:rsidR="00525299" w:rsidRDefault="00525299" w:rsidP="00525299">
      <w:r>
        <w:t>Para clasificar la validez de estos artifacts públicos se considerará lo siguiente:</w:t>
      </w:r>
    </w:p>
    <w:p w14:paraId="0B5060C5" w14:textId="77777777" w:rsidR="00525299" w:rsidRDefault="00525299" w:rsidP="00525299">
      <w:pPr>
        <w:pStyle w:val="Prrafodelista"/>
        <w:numPr>
          <w:ilvl w:val="0"/>
          <w:numId w:val="32"/>
        </w:numPr>
      </w:pPr>
      <w:r>
        <w:t>Visibilidad: el artifact permite observar eventos o evidencias relacionadas con la técnica ejecutada.</w:t>
      </w:r>
    </w:p>
    <w:p w14:paraId="259D1FF0" w14:textId="77777777" w:rsidR="00525299" w:rsidRDefault="00525299" w:rsidP="00525299">
      <w:pPr>
        <w:pStyle w:val="Prrafodelista"/>
        <w:numPr>
          <w:ilvl w:val="0"/>
          <w:numId w:val="32"/>
        </w:numPr>
      </w:pPr>
      <w:r>
        <w:t>Detección: el artifact permite identificar un comportamiento relevante y asociarlo razonablemente a una técnica MITRE ATT&amp;CK concreta.</w:t>
      </w:r>
    </w:p>
    <w:p w14:paraId="17DF00C6" w14:textId="77777777" w:rsidR="00525299" w:rsidRPr="00525299" w:rsidRDefault="00525299" w:rsidP="00525299">
      <w:pPr>
        <w:pStyle w:val="Prrafodelista"/>
        <w:numPr>
          <w:ilvl w:val="0"/>
          <w:numId w:val="32"/>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7EAF7887" w14:textId="77777777" w:rsidTr="00887EB3">
        <w:tc>
          <w:tcPr>
            <w:tcW w:w="1838" w:type="dxa"/>
            <w:shd w:val="clear" w:color="auto" w:fill="E4F676"/>
          </w:tcPr>
          <w:p w14:paraId="612D6373"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254D2379"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1B5693A1"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636A4394" w14:textId="77777777" w:rsidR="00B3768B" w:rsidRPr="00B3768B" w:rsidRDefault="00B3768B" w:rsidP="00B3768B">
            <w:pPr>
              <w:ind w:firstLine="0"/>
              <w:jc w:val="center"/>
              <w:rPr>
                <w:b/>
                <w:bCs/>
              </w:rPr>
            </w:pPr>
            <w:r w:rsidRPr="00B3768B">
              <w:rPr>
                <w:b/>
                <w:bCs/>
              </w:rPr>
              <w:t>Técnicas relacionadas</w:t>
            </w:r>
          </w:p>
        </w:tc>
      </w:tr>
      <w:tr w:rsidR="00B3768B" w:rsidRPr="00C17065" w14:paraId="71C68BDE" w14:textId="77777777" w:rsidTr="00B3768B">
        <w:tc>
          <w:tcPr>
            <w:tcW w:w="1838" w:type="dxa"/>
            <w:vAlign w:val="center"/>
          </w:tcPr>
          <w:p w14:paraId="2CAFC53C" w14:textId="77777777" w:rsidR="00B3768B" w:rsidRDefault="00B3768B" w:rsidP="00B3768B">
            <w:pPr>
              <w:ind w:firstLine="0"/>
              <w:jc w:val="left"/>
            </w:pPr>
            <w:proofErr w:type="spellStart"/>
            <w:proofErr w:type="gramStart"/>
            <w:r w:rsidRPr="002D7F16">
              <w:t>Windows.Events.ProcessCreation</w:t>
            </w:r>
            <w:proofErr w:type="spellEnd"/>
            <w:proofErr w:type="gramEnd"/>
          </w:p>
        </w:tc>
        <w:tc>
          <w:tcPr>
            <w:tcW w:w="1276" w:type="dxa"/>
            <w:vAlign w:val="center"/>
          </w:tcPr>
          <w:p w14:paraId="6E2E61BD" w14:textId="77777777" w:rsidR="00B3768B" w:rsidRPr="004D2C12" w:rsidRDefault="00B3768B" w:rsidP="00B3768B">
            <w:pPr>
              <w:ind w:firstLine="0"/>
              <w:jc w:val="left"/>
            </w:pPr>
            <w:r w:rsidRPr="002D7F16">
              <w:t>CLIENT_EVENT</w:t>
            </w:r>
          </w:p>
        </w:tc>
        <w:tc>
          <w:tcPr>
            <w:tcW w:w="2835" w:type="dxa"/>
            <w:vAlign w:val="center"/>
          </w:tcPr>
          <w:p w14:paraId="046892CA" w14:textId="77777777" w:rsidR="00B3768B" w:rsidRDefault="00B3768B" w:rsidP="00B3768B">
            <w:pPr>
              <w:ind w:firstLine="0"/>
              <w:jc w:val="left"/>
            </w:pPr>
            <w:r w:rsidRPr="002D7F16">
              <w:t>Creación de procesos y línea de comandos</w:t>
            </w:r>
          </w:p>
        </w:tc>
        <w:tc>
          <w:tcPr>
            <w:tcW w:w="2977" w:type="dxa"/>
            <w:vAlign w:val="center"/>
          </w:tcPr>
          <w:p w14:paraId="3AD3FE10" w14:textId="77777777" w:rsidR="00B3768B" w:rsidRPr="00C17065" w:rsidRDefault="00B3768B" w:rsidP="00B3768B">
            <w:pPr>
              <w:ind w:firstLine="0"/>
              <w:jc w:val="left"/>
            </w:pPr>
            <w:r w:rsidRPr="002D7F16">
              <w:t>TEC-001, TEC-002, TEC-003, TEC-004, TEC-005, TEC-006</w:t>
            </w:r>
          </w:p>
        </w:tc>
      </w:tr>
      <w:tr w:rsidR="00B3768B" w:rsidRPr="00C17065" w14:paraId="3742560C" w14:textId="77777777" w:rsidTr="00B3768B">
        <w:trPr>
          <w:trHeight w:val="195"/>
        </w:trPr>
        <w:tc>
          <w:tcPr>
            <w:tcW w:w="1838" w:type="dxa"/>
            <w:vAlign w:val="center"/>
          </w:tcPr>
          <w:p w14:paraId="68F0BE9B" w14:textId="77777777" w:rsidR="00B3768B" w:rsidRDefault="00B3768B" w:rsidP="00B3768B">
            <w:pPr>
              <w:ind w:firstLine="0"/>
              <w:jc w:val="left"/>
            </w:pPr>
            <w:proofErr w:type="spellStart"/>
            <w:proofErr w:type="gramStart"/>
            <w:r w:rsidRPr="002D7F16">
              <w:t>Windows.EventLogs.PowerShell</w:t>
            </w:r>
            <w:proofErr w:type="spellEnd"/>
            <w:proofErr w:type="gramEnd"/>
            <w:r w:rsidRPr="002D7F16">
              <w:t xml:space="preserve"> / eventos PowerShell 4104</w:t>
            </w:r>
          </w:p>
        </w:tc>
        <w:tc>
          <w:tcPr>
            <w:tcW w:w="1276" w:type="dxa"/>
            <w:vAlign w:val="center"/>
          </w:tcPr>
          <w:p w14:paraId="76CD1CFE"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35DE3090" w14:textId="77777777" w:rsidR="00B3768B" w:rsidRDefault="00B3768B" w:rsidP="00B3768B">
            <w:pPr>
              <w:ind w:firstLine="0"/>
              <w:jc w:val="left"/>
            </w:pPr>
            <w:r w:rsidRPr="002D7F16">
              <w:t xml:space="preserve">PowerShell Script Block </w:t>
            </w:r>
            <w:proofErr w:type="spellStart"/>
            <w:r w:rsidRPr="002D7F16">
              <w:t>Logging</w:t>
            </w:r>
            <w:proofErr w:type="spellEnd"/>
          </w:p>
        </w:tc>
        <w:tc>
          <w:tcPr>
            <w:tcW w:w="2977" w:type="dxa"/>
            <w:vAlign w:val="center"/>
          </w:tcPr>
          <w:p w14:paraId="27F9DA8F" w14:textId="77777777" w:rsidR="00B3768B" w:rsidRPr="00C17065" w:rsidRDefault="00B3768B" w:rsidP="00B3768B">
            <w:pPr>
              <w:ind w:firstLine="0"/>
              <w:jc w:val="left"/>
            </w:pPr>
            <w:r w:rsidRPr="002D7F16">
              <w:t>TEC-001, TEC-006, TEC-007, TEC-008, TEC-009</w:t>
            </w:r>
          </w:p>
        </w:tc>
      </w:tr>
      <w:tr w:rsidR="00B3768B" w:rsidRPr="00C17065" w14:paraId="021862A5" w14:textId="77777777" w:rsidTr="00B3768B">
        <w:tc>
          <w:tcPr>
            <w:tcW w:w="1838" w:type="dxa"/>
            <w:vAlign w:val="center"/>
          </w:tcPr>
          <w:p w14:paraId="06EBE9BF" w14:textId="77777777" w:rsidR="00B3768B" w:rsidRDefault="00B3768B" w:rsidP="00B3768B">
            <w:pPr>
              <w:ind w:firstLine="0"/>
              <w:jc w:val="left"/>
            </w:pPr>
            <w:proofErr w:type="spellStart"/>
            <w:proofErr w:type="gramStart"/>
            <w:r w:rsidRPr="002D7F16">
              <w:t>Windows.Events.ServiceCreation</w:t>
            </w:r>
            <w:proofErr w:type="spellEnd"/>
            <w:proofErr w:type="gramEnd"/>
          </w:p>
        </w:tc>
        <w:tc>
          <w:tcPr>
            <w:tcW w:w="1276" w:type="dxa"/>
            <w:vAlign w:val="center"/>
          </w:tcPr>
          <w:p w14:paraId="237300A2" w14:textId="77777777" w:rsidR="00B3768B" w:rsidRPr="004D2C12" w:rsidRDefault="00B3768B" w:rsidP="00B3768B">
            <w:pPr>
              <w:ind w:firstLine="0"/>
              <w:jc w:val="left"/>
            </w:pPr>
            <w:r w:rsidRPr="002D7F16">
              <w:t>CLIENT_EVENT</w:t>
            </w:r>
          </w:p>
        </w:tc>
        <w:tc>
          <w:tcPr>
            <w:tcW w:w="2835" w:type="dxa"/>
            <w:vAlign w:val="center"/>
          </w:tcPr>
          <w:p w14:paraId="0DEBFBD4" w14:textId="77777777" w:rsidR="00B3768B" w:rsidRDefault="00B3768B" w:rsidP="00B3768B">
            <w:pPr>
              <w:ind w:firstLine="0"/>
              <w:jc w:val="left"/>
            </w:pPr>
            <w:r w:rsidRPr="002D7F16">
              <w:t>Eventos de creación de servicios Windows</w:t>
            </w:r>
          </w:p>
        </w:tc>
        <w:tc>
          <w:tcPr>
            <w:tcW w:w="2977" w:type="dxa"/>
            <w:vAlign w:val="center"/>
          </w:tcPr>
          <w:p w14:paraId="3128B79A" w14:textId="77777777" w:rsidR="00B3768B" w:rsidRPr="00C17065" w:rsidRDefault="00B3768B" w:rsidP="00B3768B">
            <w:pPr>
              <w:ind w:firstLine="0"/>
              <w:jc w:val="left"/>
            </w:pPr>
            <w:r w:rsidRPr="002D7F16">
              <w:t>TEC-005</w:t>
            </w:r>
          </w:p>
        </w:tc>
      </w:tr>
      <w:tr w:rsidR="00B3768B" w:rsidRPr="00C17065" w14:paraId="0A362132" w14:textId="77777777" w:rsidTr="00B3768B">
        <w:tc>
          <w:tcPr>
            <w:tcW w:w="1838" w:type="dxa"/>
            <w:vAlign w:val="center"/>
          </w:tcPr>
          <w:p w14:paraId="7C8D034B" w14:textId="77777777" w:rsidR="00B3768B" w:rsidRDefault="00B3768B" w:rsidP="00B3768B">
            <w:pPr>
              <w:ind w:firstLine="0"/>
              <w:jc w:val="left"/>
            </w:pPr>
            <w:proofErr w:type="gramStart"/>
            <w:r w:rsidRPr="002D7F16">
              <w:t>Windows.Sysmon.*</w:t>
            </w:r>
            <w:proofErr w:type="gramEnd"/>
            <w:r w:rsidRPr="002D7F16">
              <w:t xml:space="preserve"> / artifacts </w:t>
            </w:r>
            <w:r w:rsidRPr="002D7F16">
              <w:lastRenderedPageBreak/>
              <w:t>basados en Sysmon</w:t>
            </w:r>
          </w:p>
        </w:tc>
        <w:tc>
          <w:tcPr>
            <w:tcW w:w="1276" w:type="dxa"/>
            <w:vAlign w:val="center"/>
          </w:tcPr>
          <w:p w14:paraId="48C44CA8" w14:textId="77777777" w:rsidR="00B3768B" w:rsidRPr="004D2C12" w:rsidRDefault="00B3768B" w:rsidP="00B3768B">
            <w:pPr>
              <w:keepNext/>
              <w:ind w:firstLine="0"/>
              <w:jc w:val="left"/>
            </w:pPr>
            <w:r w:rsidRPr="002D7F16">
              <w:lastRenderedPageBreak/>
              <w:t xml:space="preserve">Consulta sobre </w:t>
            </w:r>
            <w:r w:rsidRPr="002D7F16">
              <w:lastRenderedPageBreak/>
              <w:t>eventos Sysmon</w:t>
            </w:r>
          </w:p>
        </w:tc>
        <w:tc>
          <w:tcPr>
            <w:tcW w:w="2835" w:type="dxa"/>
            <w:vAlign w:val="center"/>
          </w:tcPr>
          <w:p w14:paraId="2DBDB5E7" w14:textId="77777777" w:rsidR="00B3768B" w:rsidRDefault="00B3768B" w:rsidP="00B3768B">
            <w:pPr>
              <w:keepNext/>
              <w:ind w:firstLine="0"/>
              <w:jc w:val="left"/>
            </w:pPr>
            <w:r w:rsidRPr="002D7F16">
              <w:lastRenderedPageBreak/>
              <w:t>Sysmon Event ID 1, 3, 11, 12, 13, 14, 26</w:t>
            </w:r>
          </w:p>
        </w:tc>
        <w:tc>
          <w:tcPr>
            <w:tcW w:w="2977" w:type="dxa"/>
            <w:vAlign w:val="center"/>
          </w:tcPr>
          <w:p w14:paraId="61F835D5" w14:textId="77777777" w:rsidR="00B3768B" w:rsidRPr="00C17065" w:rsidRDefault="00B3768B" w:rsidP="00B3768B">
            <w:pPr>
              <w:keepNext/>
              <w:ind w:firstLine="0"/>
              <w:jc w:val="left"/>
            </w:pPr>
            <w:r w:rsidRPr="002D7F16">
              <w:t>TEC-001 a TEC-009, según evento</w:t>
            </w:r>
          </w:p>
        </w:tc>
      </w:tr>
      <w:tr w:rsidR="00B3768B" w:rsidRPr="00C17065" w14:paraId="3FCEED2B" w14:textId="77777777" w:rsidTr="00B3768B">
        <w:tc>
          <w:tcPr>
            <w:tcW w:w="1838" w:type="dxa"/>
            <w:vAlign w:val="center"/>
          </w:tcPr>
          <w:p w14:paraId="59A43575" w14:textId="77777777" w:rsidR="00B3768B" w:rsidRPr="004D2C12" w:rsidRDefault="00B3768B" w:rsidP="00B3768B">
            <w:pPr>
              <w:ind w:firstLine="0"/>
              <w:jc w:val="left"/>
            </w:pPr>
            <w:proofErr w:type="spellStart"/>
            <w:proofErr w:type="gramStart"/>
            <w:r w:rsidRPr="002D7F16">
              <w:t>Generic.Events.TrackNetworkConnections</w:t>
            </w:r>
            <w:proofErr w:type="spellEnd"/>
            <w:proofErr w:type="gramEnd"/>
          </w:p>
        </w:tc>
        <w:tc>
          <w:tcPr>
            <w:tcW w:w="1276" w:type="dxa"/>
            <w:vAlign w:val="center"/>
          </w:tcPr>
          <w:p w14:paraId="0BA3AF7C" w14:textId="77777777" w:rsidR="00B3768B" w:rsidRPr="004D2C12" w:rsidRDefault="00B3768B" w:rsidP="00B3768B">
            <w:pPr>
              <w:keepNext/>
              <w:ind w:firstLine="0"/>
              <w:jc w:val="left"/>
            </w:pPr>
            <w:r w:rsidRPr="002D7F16">
              <w:t>CLIENT_EVENT</w:t>
            </w:r>
          </w:p>
        </w:tc>
        <w:tc>
          <w:tcPr>
            <w:tcW w:w="2835" w:type="dxa"/>
            <w:vAlign w:val="center"/>
          </w:tcPr>
          <w:p w14:paraId="218FE3B1" w14:textId="77777777" w:rsidR="00B3768B" w:rsidRPr="00C17065" w:rsidRDefault="00B3768B" w:rsidP="00B3768B">
            <w:pPr>
              <w:keepNext/>
              <w:ind w:firstLine="0"/>
              <w:jc w:val="left"/>
            </w:pPr>
            <w:r w:rsidRPr="002D7F16">
              <w:t>Conexiones de red asociadas a procesos</w:t>
            </w:r>
          </w:p>
        </w:tc>
        <w:tc>
          <w:tcPr>
            <w:tcW w:w="2977" w:type="dxa"/>
            <w:vAlign w:val="center"/>
          </w:tcPr>
          <w:p w14:paraId="281EC742" w14:textId="77777777" w:rsidR="00B3768B" w:rsidRPr="00C17065" w:rsidRDefault="00B3768B" w:rsidP="00B3768B">
            <w:pPr>
              <w:keepNext/>
              <w:ind w:firstLine="0"/>
              <w:jc w:val="left"/>
            </w:pPr>
            <w:r w:rsidRPr="002D7F16">
              <w:t>TEC-009</w:t>
            </w:r>
          </w:p>
        </w:tc>
      </w:tr>
      <w:tr w:rsidR="00B3768B" w:rsidRPr="00C17065" w14:paraId="2FE5B5F9" w14:textId="77777777" w:rsidTr="00B3768B">
        <w:tc>
          <w:tcPr>
            <w:tcW w:w="1838" w:type="dxa"/>
            <w:vAlign w:val="center"/>
          </w:tcPr>
          <w:p w14:paraId="006D5B53" w14:textId="77777777" w:rsidR="00B3768B" w:rsidRPr="00AA2797" w:rsidRDefault="00B3768B" w:rsidP="00B3768B">
            <w:pPr>
              <w:ind w:firstLine="0"/>
              <w:jc w:val="left"/>
            </w:pPr>
            <w:proofErr w:type="gramStart"/>
            <w:r w:rsidRPr="002D7F16">
              <w:t>Windows.System.Pslist</w:t>
            </w:r>
            <w:proofErr w:type="gramEnd"/>
          </w:p>
        </w:tc>
        <w:tc>
          <w:tcPr>
            <w:tcW w:w="1276" w:type="dxa"/>
            <w:vAlign w:val="center"/>
          </w:tcPr>
          <w:p w14:paraId="7E552450" w14:textId="77777777" w:rsidR="00B3768B" w:rsidRPr="00AA2797" w:rsidRDefault="00B3768B" w:rsidP="00B3768B">
            <w:pPr>
              <w:keepNext/>
              <w:ind w:firstLine="0"/>
              <w:jc w:val="left"/>
            </w:pPr>
            <w:r w:rsidRPr="002D7F16">
              <w:t>CLIENT / consulta puntual</w:t>
            </w:r>
          </w:p>
        </w:tc>
        <w:tc>
          <w:tcPr>
            <w:tcW w:w="2835" w:type="dxa"/>
            <w:vAlign w:val="center"/>
          </w:tcPr>
          <w:p w14:paraId="235F14DD" w14:textId="77777777" w:rsidR="00B3768B" w:rsidRPr="00AA2797" w:rsidRDefault="00B3768B" w:rsidP="00B3768B">
            <w:pPr>
              <w:keepNext/>
              <w:ind w:firstLine="0"/>
              <w:jc w:val="left"/>
            </w:pPr>
            <w:r w:rsidRPr="002D7F16">
              <w:t>Procesos activos</w:t>
            </w:r>
          </w:p>
        </w:tc>
        <w:tc>
          <w:tcPr>
            <w:tcW w:w="2977" w:type="dxa"/>
            <w:vAlign w:val="center"/>
          </w:tcPr>
          <w:p w14:paraId="11B034C9" w14:textId="77777777" w:rsidR="00B3768B" w:rsidRPr="00AA2797" w:rsidRDefault="00B3768B" w:rsidP="00B3768B">
            <w:pPr>
              <w:keepNext/>
              <w:ind w:firstLine="0"/>
              <w:jc w:val="left"/>
            </w:pPr>
            <w:r w:rsidRPr="002D7F16">
              <w:t>TEC-001, TEC-002, TEC-006</w:t>
            </w:r>
          </w:p>
        </w:tc>
      </w:tr>
      <w:tr w:rsidR="00B3768B" w:rsidRPr="00C17065" w14:paraId="3591583C" w14:textId="77777777" w:rsidTr="00B3768B">
        <w:tc>
          <w:tcPr>
            <w:tcW w:w="1838" w:type="dxa"/>
            <w:vAlign w:val="center"/>
          </w:tcPr>
          <w:p w14:paraId="1A82D8B7" w14:textId="77777777" w:rsidR="00B3768B" w:rsidRPr="00AA2797" w:rsidRDefault="00B3768B" w:rsidP="00B3768B">
            <w:pPr>
              <w:ind w:firstLine="0"/>
              <w:jc w:val="left"/>
            </w:pPr>
            <w:proofErr w:type="gramStart"/>
            <w:r w:rsidRPr="002D7F16">
              <w:t>Windows.System.Services</w:t>
            </w:r>
            <w:proofErr w:type="gramEnd"/>
          </w:p>
        </w:tc>
        <w:tc>
          <w:tcPr>
            <w:tcW w:w="1276" w:type="dxa"/>
            <w:vAlign w:val="center"/>
          </w:tcPr>
          <w:p w14:paraId="28C0B45B" w14:textId="77777777" w:rsidR="00B3768B" w:rsidRPr="00AA2797" w:rsidRDefault="00B3768B" w:rsidP="00B3768B">
            <w:pPr>
              <w:keepNext/>
              <w:ind w:firstLine="0"/>
              <w:jc w:val="left"/>
            </w:pPr>
            <w:r w:rsidRPr="002D7F16">
              <w:t>CLIENT / consulta puntual</w:t>
            </w:r>
          </w:p>
        </w:tc>
        <w:tc>
          <w:tcPr>
            <w:tcW w:w="2835" w:type="dxa"/>
            <w:vAlign w:val="center"/>
          </w:tcPr>
          <w:p w14:paraId="03D3D2AA"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704581CC" w14:textId="77777777" w:rsidR="00B3768B" w:rsidRPr="00AA2797" w:rsidRDefault="00B3768B" w:rsidP="00B3768B">
            <w:pPr>
              <w:keepNext/>
              <w:ind w:firstLine="0"/>
              <w:jc w:val="left"/>
            </w:pPr>
            <w:r w:rsidRPr="002D7F16">
              <w:t>TEC-005</w:t>
            </w:r>
          </w:p>
        </w:tc>
      </w:tr>
      <w:tr w:rsidR="00B3768B" w:rsidRPr="00C17065" w14:paraId="26B71A41" w14:textId="77777777" w:rsidTr="00B3768B">
        <w:tc>
          <w:tcPr>
            <w:tcW w:w="1838" w:type="dxa"/>
            <w:vAlign w:val="center"/>
          </w:tcPr>
          <w:p w14:paraId="23F2C9A5" w14:textId="77777777" w:rsidR="00B3768B" w:rsidRPr="00AA2797" w:rsidRDefault="00B3768B" w:rsidP="00B3768B">
            <w:pPr>
              <w:ind w:firstLine="0"/>
              <w:jc w:val="left"/>
            </w:pPr>
            <w:proofErr w:type="gramStart"/>
            <w:r w:rsidRPr="002D7F16">
              <w:t>Windows.Registry.*</w:t>
            </w:r>
            <w:proofErr w:type="gramEnd"/>
            <w:r w:rsidRPr="002D7F16">
              <w:t xml:space="preserve"> / artifacts de registro</w:t>
            </w:r>
          </w:p>
        </w:tc>
        <w:tc>
          <w:tcPr>
            <w:tcW w:w="1276" w:type="dxa"/>
            <w:vAlign w:val="center"/>
          </w:tcPr>
          <w:p w14:paraId="342E7C3C" w14:textId="77777777" w:rsidR="00B3768B" w:rsidRPr="00AA2797" w:rsidRDefault="00B3768B" w:rsidP="00B3768B">
            <w:pPr>
              <w:keepNext/>
              <w:ind w:firstLine="0"/>
              <w:jc w:val="left"/>
            </w:pPr>
            <w:r w:rsidRPr="002D7F16">
              <w:t>CLIENT / consulta puntual</w:t>
            </w:r>
          </w:p>
        </w:tc>
        <w:tc>
          <w:tcPr>
            <w:tcW w:w="2835" w:type="dxa"/>
            <w:vAlign w:val="center"/>
          </w:tcPr>
          <w:p w14:paraId="7660D399"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7BA2918F" w14:textId="77777777" w:rsidR="00B3768B" w:rsidRPr="00AA2797" w:rsidRDefault="00B3768B" w:rsidP="00B3768B">
            <w:pPr>
              <w:keepNext/>
              <w:ind w:firstLine="0"/>
              <w:jc w:val="left"/>
            </w:pPr>
            <w:r w:rsidRPr="002D7F16">
              <w:t>TEC-004</w:t>
            </w:r>
          </w:p>
        </w:tc>
      </w:tr>
      <w:tr w:rsidR="00B3768B" w:rsidRPr="00C17065" w14:paraId="2A28709A" w14:textId="77777777" w:rsidTr="00B3768B">
        <w:tc>
          <w:tcPr>
            <w:tcW w:w="1838" w:type="dxa"/>
            <w:vAlign w:val="center"/>
          </w:tcPr>
          <w:p w14:paraId="5976FA77" w14:textId="77777777" w:rsidR="00B3768B" w:rsidRPr="00AA2797" w:rsidRDefault="00B3768B" w:rsidP="00B3768B">
            <w:pPr>
              <w:ind w:firstLine="0"/>
              <w:jc w:val="left"/>
            </w:pPr>
            <w:proofErr w:type="spellStart"/>
            <w:proofErr w:type="gramStart"/>
            <w:r w:rsidRPr="002D7F16">
              <w:t>Windows.Hayabusa.Monitoring</w:t>
            </w:r>
            <w:proofErr w:type="spellEnd"/>
            <w:proofErr w:type="gramEnd"/>
          </w:p>
        </w:tc>
        <w:tc>
          <w:tcPr>
            <w:tcW w:w="1276" w:type="dxa"/>
            <w:vAlign w:val="center"/>
          </w:tcPr>
          <w:p w14:paraId="447392AD"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20CEE2D2"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3BE06250" w14:textId="77777777" w:rsidR="00B3768B" w:rsidRPr="00AA2797" w:rsidRDefault="00B3768B" w:rsidP="00B3768B">
            <w:pPr>
              <w:keepNext/>
              <w:ind w:firstLine="0"/>
              <w:jc w:val="left"/>
            </w:pPr>
            <w:r w:rsidRPr="002D7F16">
              <w:t>TEC-001 a TEC-009, según cobertura de reglas</w:t>
            </w:r>
          </w:p>
        </w:tc>
      </w:tr>
      <w:tr w:rsidR="00B3768B" w:rsidRPr="00C17065" w14:paraId="48657D20" w14:textId="77777777" w:rsidTr="00B3768B">
        <w:tc>
          <w:tcPr>
            <w:tcW w:w="1838" w:type="dxa"/>
            <w:vAlign w:val="center"/>
          </w:tcPr>
          <w:p w14:paraId="6C74A01B" w14:textId="77777777" w:rsidR="00B3768B" w:rsidRPr="00AA2797" w:rsidRDefault="00B3768B" w:rsidP="00B3768B">
            <w:pPr>
              <w:ind w:firstLine="0"/>
              <w:jc w:val="left"/>
            </w:pPr>
            <w:proofErr w:type="spellStart"/>
            <w:r w:rsidRPr="002D7F16">
              <w:t>Windows.ETW.Monitoring</w:t>
            </w:r>
            <w:proofErr w:type="spellEnd"/>
          </w:p>
        </w:tc>
        <w:tc>
          <w:tcPr>
            <w:tcW w:w="1276" w:type="dxa"/>
            <w:vAlign w:val="center"/>
          </w:tcPr>
          <w:p w14:paraId="512F15AE" w14:textId="77777777" w:rsidR="00B3768B" w:rsidRPr="00AA2797" w:rsidRDefault="00B3768B" w:rsidP="00B3768B">
            <w:pPr>
              <w:keepNext/>
              <w:ind w:firstLine="0"/>
              <w:jc w:val="left"/>
            </w:pPr>
            <w:r w:rsidRPr="002D7F16">
              <w:t>CLIENT_EVENT</w:t>
            </w:r>
          </w:p>
        </w:tc>
        <w:tc>
          <w:tcPr>
            <w:tcW w:w="2835" w:type="dxa"/>
            <w:vAlign w:val="center"/>
          </w:tcPr>
          <w:p w14:paraId="165FA761" w14:textId="77777777" w:rsidR="00B3768B" w:rsidRPr="00AA2797" w:rsidRDefault="00B3768B" w:rsidP="00B3768B">
            <w:pPr>
              <w:keepNext/>
              <w:ind w:firstLine="0"/>
              <w:jc w:val="left"/>
            </w:pPr>
            <w:r w:rsidRPr="002D7F16">
              <w:t>Eventos ETW</w:t>
            </w:r>
          </w:p>
        </w:tc>
        <w:tc>
          <w:tcPr>
            <w:tcW w:w="2977" w:type="dxa"/>
            <w:vAlign w:val="center"/>
          </w:tcPr>
          <w:p w14:paraId="6EA4EEAE" w14:textId="77777777" w:rsidR="00B3768B" w:rsidRPr="00AA2797" w:rsidRDefault="00B3768B" w:rsidP="00B3768B">
            <w:pPr>
              <w:keepNext/>
              <w:ind w:firstLine="0"/>
              <w:jc w:val="left"/>
            </w:pPr>
            <w:r w:rsidRPr="002D7F16">
              <w:t>TEC-001 a TEC-006, según fuente habilitada</w:t>
            </w:r>
          </w:p>
        </w:tc>
      </w:tr>
    </w:tbl>
    <w:p w14:paraId="787E0E76" w14:textId="77777777" w:rsidR="00DC45DA" w:rsidRDefault="00690030" w:rsidP="00690030">
      <w:pPr>
        <w:pStyle w:val="Descripcin"/>
      </w:pPr>
      <w:bookmarkStart w:id="216" w:name="_Toc233197722"/>
      <w:r>
        <w:t xml:space="preserve">Tabla </w:t>
      </w:r>
      <w:r w:rsidR="00CF260B">
        <w:fldChar w:fldCharType="begin"/>
      </w:r>
      <w:r w:rsidR="00CF260B">
        <w:instrText xml:space="preserve"> SEQ Tabla \* ARABIC </w:instrText>
      </w:r>
      <w:r w:rsidR="00CF260B">
        <w:fldChar w:fldCharType="separate"/>
      </w:r>
      <w:r w:rsidR="00CF260B">
        <w:rPr>
          <w:noProof/>
        </w:rPr>
        <w:t>43</w:t>
      </w:r>
      <w:r w:rsidR="00CF260B">
        <w:rPr>
          <w:noProof/>
        </w:rPr>
        <w:fldChar w:fldCharType="end"/>
      </w:r>
      <w:r w:rsidRPr="00732654">
        <w:t>: Artifacts públicos considerados en la evaluación metodológica</w:t>
      </w:r>
      <w:bookmarkEnd w:id="216"/>
    </w:p>
    <w:p w14:paraId="16FDBCE8"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1F44C376" w14:textId="77777777" w:rsidR="00690030" w:rsidRDefault="00690030" w:rsidP="00690030">
      <w:pPr>
        <w:pStyle w:val="Ttulo3"/>
      </w:pPr>
      <w:bookmarkStart w:id="217" w:name="_Toc234407452"/>
      <w:bookmarkStart w:id="218" w:name="_Toc234407605"/>
      <w:r w:rsidRPr="00690030">
        <w:t>Brechas detectadas y necesidad de artifacts personalizados</w:t>
      </w:r>
      <w:bookmarkEnd w:id="217"/>
      <w:bookmarkEnd w:id="218"/>
    </w:p>
    <w:p w14:paraId="2C0B3BAB" w14:textId="77777777" w:rsidR="000B4528" w:rsidRDefault="000B4528" w:rsidP="000B4528">
      <w:r w:rsidRPr="000B4528">
        <w:t>La revisión de artifacts públicos permitió identificar que Velociraptor dispone de capacidades relevantes para obtener telemetría host-based, especialmente a partir de procesos, eventos de Windows, PowerShell, Sysmon, servicios, registro y conexiones de red. No obstante, desde el punto de vista de una evaluación HID, la existencia de telemetría no garantiza por sí sola una detección operativa.</w:t>
      </w:r>
    </w:p>
    <w:p w14:paraId="45FCD2A2" w14:textId="77777777" w:rsidR="000B4528" w:rsidRDefault="000B4528" w:rsidP="000B4528">
      <w:r>
        <w:t xml:space="preserve">En varias técnicas, los artifacts públicos pueden proporcionar eventos útiles, pero estos eventos requieren interpretación adicional para diferenciar actividad legítima de comportamiento </w:t>
      </w:r>
      <w:r>
        <w:lastRenderedPageBreak/>
        <w:t>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MITRE asociada, severidad y relación con el escenario ejecutado.</w:t>
      </w:r>
    </w:p>
    <w:p w14:paraId="0F295D95" w14:textId="77777777" w:rsidR="000B4528" w:rsidRPr="000B4528" w:rsidRDefault="000B4528" w:rsidP="000B4528">
      <w:r>
        <w:t>A partir de esta limitación, se identificaron las siguientes brechas metodológicas:</w:t>
      </w:r>
    </w:p>
    <w:tbl>
      <w:tblPr>
        <w:tblStyle w:val="Tablaconcuadrcula"/>
        <w:tblW w:w="9209" w:type="dxa"/>
        <w:tblLayout w:type="fixed"/>
        <w:tblLook w:val="04A0" w:firstRow="1" w:lastRow="0" w:firstColumn="1" w:lastColumn="0" w:noHBand="0" w:noVBand="1"/>
      </w:tblPr>
      <w:tblGrid>
        <w:gridCol w:w="5807"/>
        <w:gridCol w:w="3402"/>
      </w:tblGrid>
      <w:tr w:rsidR="009D43EF" w:rsidRPr="00A63517" w14:paraId="780EC592" w14:textId="77777777" w:rsidTr="009D43EF">
        <w:tc>
          <w:tcPr>
            <w:tcW w:w="5807" w:type="dxa"/>
            <w:shd w:val="clear" w:color="auto" w:fill="E4F676"/>
          </w:tcPr>
          <w:p w14:paraId="40F7D09B" w14:textId="77777777" w:rsidR="009D43EF" w:rsidRPr="009D43EF" w:rsidRDefault="009D43EF" w:rsidP="009D43EF">
            <w:pPr>
              <w:ind w:firstLine="0"/>
              <w:jc w:val="center"/>
              <w:rPr>
                <w:b/>
                <w:bCs/>
              </w:rPr>
            </w:pPr>
            <w:r w:rsidRPr="009D43EF">
              <w:rPr>
                <w:b/>
                <w:bCs/>
              </w:rPr>
              <w:t>Brecha</w:t>
            </w:r>
          </w:p>
        </w:tc>
        <w:tc>
          <w:tcPr>
            <w:tcW w:w="3402" w:type="dxa"/>
            <w:shd w:val="clear" w:color="auto" w:fill="E4F676"/>
          </w:tcPr>
          <w:p w14:paraId="7E0A9BFA" w14:textId="77777777" w:rsidR="009D43EF" w:rsidRPr="009D43EF" w:rsidRDefault="009D43EF" w:rsidP="009D43EF">
            <w:pPr>
              <w:ind w:firstLine="0"/>
              <w:jc w:val="center"/>
              <w:rPr>
                <w:b/>
                <w:bCs/>
              </w:rPr>
            </w:pPr>
            <w:r w:rsidRPr="009D43EF">
              <w:rPr>
                <w:b/>
                <w:bCs/>
              </w:rPr>
              <w:t>Consecuencia</w:t>
            </w:r>
          </w:p>
        </w:tc>
      </w:tr>
      <w:tr w:rsidR="009D43EF" w:rsidRPr="00C17065" w14:paraId="129D3244" w14:textId="77777777" w:rsidTr="009D43EF">
        <w:tc>
          <w:tcPr>
            <w:tcW w:w="5807" w:type="dxa"/>
          </w:tcPr>
          <w:p w14:paraId="69BE66B3" w14:textId="77777777" w:rsidR="009D43EF" w:rsidRDefault="009D43EF" w:rsidP="009D43EF">
            <w:pPr>
              <w:ind w:firstLine="0"/>
              <w:jc w:val="center"/>
            </w:pPr>
            <w:r w:rsidRPr="00175AAF">
              <w:t>PowerShell legítimo y sospechoso comparten proceso</w:t>
            </w:r>
          </w:p>
        </w:tc>
        <w:tc>
          <w:tcPr>
            <w:tcW w:w="3402" w:type="dxa"/>
          </w:tcPr>
          <w:p w14:paraId="4876DA30" w14:textId="77777777" w:rsidR="009D43EF" w:rsidRPr="004D2C12" w:rsidRDefault="009D43EF" w:rsidP="009D43EF">
            <w:pPr>
              <w:ind w:firstLine="0"/>
              <w:jc w:val="center"/>
            </w:pPr>
            <w:r w:rsidRPr="00175AAF">
              <w:t>Riesgo de FP</w:t>
            </w:r>
          </w:p>
        </w:tc>
      </w:tr>
      <w:tr w:rsidR="009D43EF" w:rsidRPr="00C17065" w14:paraId="7BD1D82D" w14:textId="77777777" w:rsidTr="009D43EF">
        <w:trPr>
          <w:trHeight w:val="195"/>
        </w:trPr>
        <w:tc>
          <w:tcPr>
            <w:tcW w:w="5807" w:type="dxa"/>
          </w:tcPr>
          <w:p w14:paraId="339E117A" w14:textId="77777777" w:rsidR="009D43EF" w:rsidRDefault="009D43EF" w:rsidP="009D43EF">
            <w:pPr>
              <w:ind w:firstLine="0"/>
              <w:jc w:val="center"/>
            </w:pPr>
            <w:r w:rsidRPr="00175AAF">
              <w:t xml:space="preserve">CMD, </w:t>
            </w:r>
            <w:proofErr w:type="spellStart"/>
            <w:r w:rsidRPr="00175AAF">
              <w:t>reg</w:t>
            </w:r>
            <w:proofErr w:type="spellEnd"/>
            <w:r w:rsidRPr="00175AAF">
              <w:t xml:space="preserve">, </w:t>
            </w:r>
            <w:proofErr w:type="spellStart"/>
            <w:r w:rsidRPr="00175AAF">
              <w:t>sc</w:t>
            </w:r>
            <w:proofErr w:type="spellEnd"/>
            <w:r w:rsidRPr="00175AAF">
              <w:t xml:space="preserve"> y </w:t>
            </w:r>
            <w:proofErr w:type="spellStart"/>
            <w:r w:rsidRPr="00175AAF">
              <w:t>schtasks</w:t>
            </w:r>
            <w:proofErr w:type="spellEnd"/>
            <w:r w:rsidRPr="00175AAF">
              <w:t xml:space="preserve"> pueden ser administrativos</w:t>
            </w:r>
          </w:p>
        </w:tc>
        <w:tc>
          <w:tcPr>
            <w:tcW w:w="3402" w:type="dxa"/>
          </w:tcPr>
          <w:p w14:paraId="521146B1" w14:textId="77777777" w:rsidR="009D43EF" w:rsidRPr="004D2C12" w:rsidRDefault="009D43EF" w:rsidP="009D43EF">
            <w:pPr>
              <w:ind w:firstLine="0"/>
              <w:jc w:val="center"/>
            </w:pPr>
            <w:r w:rsidRPr="00175AAF">
              <w:t>Requieren contexto</w:t>
            </w:r>
          </w:p>
        </w:tc>
      </w:tr>
      <w:tr w:rsidR="009D43EF" w:rsidRPr="00C17065" w14:paraId="7BF05D78" w14:textId="77777777" w:rsidTr="009D43EF">
        <w:tc>
          <w:tcPr>
            <w:tcW w:w="5807" w:type="dxa"/>
          </w:tcPr>
          <w:p w14:paraId="3C5F3B6C" w14:textId="77777777" w:rsidR="009D43EF" w:rsidRDefault="009D43EF" w:rsidP="009D43EF">
            <w:pPr>
              <w:ind w:firstLine="0"/>
              <w:jc w:val="center"/>
            </w:pPr>
            <w:r w:rsidRPr="00175AAF">
              <w:t>Borrado masivo genera muchos eventos</w:t>
            </w:r>
          </w:p>
        </w:tc>
        <w:tc>
          <w:tcPr>
            <w:tcW w:w="3402" w:type="dxa"/>
          </w:tcPr>
          <w:p w14:paraId="2C77687D" w14:textId="77777777" w:rsidR="009D43EF" w:rsidRPr="004D2C12" w:rsidRDefault="009D43EF" w:rsidP="009D43EF">
            <w:pPr>
              <w:ind w:firstLine="0"/>
              <w:jc w:val="center"/>
            </w:pPr>
            <w:r w:rsidRPr="00175AAF">
              <w:t>Necesita agregación</w:t>
            </w:r>
          </w:p>
        </w:tc>
      </w:tr>
      <w:tr w:rsidR="009D43EF" w:rsidRPr="00C17065" w14:paraId="7060DE54" w14:textId="77777777" w:rsidTr="009D43EF">
        <w:tc>
          <w:tcPr>
            <w:tcW w:w="5807" w:type="dxa"/>
          </w:tcPr>
          <w:p w14:paraId="4F3ED189" w14:textId="77777777" w:rsidR="009D43EF" w:rsidRDefault="009D43EF" w:rsidP="009D43EF">
            <w:pPr>
              <w:ind w:firstLine="0"/>
              <w:jc w:val="center"/>
            </w:pPr>
            <w:r w:rsidRPr="00175AAF">
              <w:t>ZIP local no implica exfiltración</w:t>
            </w:r>
          </w:p>
        </w:tc>
        <w:tc>
          <w:tcPr>
            <w:tcW w:w="3402" w:type="dxa"/>
          </w:tcPr>
          <w:p w14:paraId="37F941DF" w14:textId="77777777" w:rsidR="009D43EF" w:rsidRPr="004D2C12" w:rsidRDefault="009D43EF" w:rsidP="009D43EF">
            <w:pPr>
              <w:keepNext/>
              <w:ind w:firstLine="0"/>
              <w:jc w:val="center"/>
            </w:pPr>
            <w:r w:rsidRPr="00175AAF">
              <w:t>Requiere red/</w:t>
            </w:r>
            <w:proofErr w:type="spellStart"/>
            <w:r w:rsidRPr="00175AAF">
              <w:t>upload</w:t>
            </w:r>
            <w:proofErr w:type="spellEnd"/>
          </w:p>
        </w:tc>
      </w:tr>
      <w:tr w:rsidR="009D43EF" w:rsidRPr="00C17065" w14:paraId="7C321B32" w14:textId="77777777" w:rsidTr="009D43EF">
        <w:tc>
          <w:tcPr>
            <w:tcW w:w="5807" w:type="dxa"/>
          </w:tcPr>
          <w:p w14:paraId="4F3E1FF2" w14:textId="77777777" w:rsidR="009D43EF" w:rsidRPr="004D2C12" w:rsidRDefault="009D43EF" w:rsidP="009D43EF">
            <w:pPr>
              <w:ind w:firstLine="0"/>
              <w:jc w:val="center"/>
            </w:pPr>
            <w:r w:rsidRPr="00175AAF">
              <w:t>Sysmon aporta telemetría, no detección</w:t>
            </w:r>
          </w:p>
        </w:tc>
        <w:tc>
          <w:tcPr>
            <w:tcW w:w="3402" w:type="dxa"/>
          </w:tcPr>
          <w:p w14:paraId="1D5C6241" w14:textId="77777777" w:rsidR="009D43EF" w:rsidRPr="004D2C12" w:rsidRDefault="009D43EF" w:rsidP="009D43EF">
            <w:pPr>
              <w:keepNext/>
              <w:ind w:firstLine="0"/>
              <w:jc w:val="center"/>
            </w:pPr>
            <w:r w:rsidRPr="00175AAF">
              <w:t>Necesita lógica VQL</w:t>
            </w:r>
          </w:p>
        </w:tc>
      </w:tr>
      <w:tr w:rsidR="009D43EF" w:rsidRPr="00C17065" w14:paraId="58E0A683" w14:textId="77777777" w:rsidTr="009D43EF">
        <w:tc>
          <w:tcPr>
            <w:tcW w:w="5807" w:type="dxa"/>
          </w:tcPr>
          <w:p w14:paraId="294A4739" w14:textId="77777777" w:rsidR="009D43EF" w:rsidRPr="004D2C12" w:rsidRDefault="009D43EF" w:rsidP="009D43EF">
            <w:pPr>
              <w:ind w:firstLine="0"/>
              <w:jc w:val="center"/>
            </w:pPr>
            <w:r w:rsidRPr="00175AAF">
              <w:t>Discord valida salida, no calidad de detección</w:t>
            </w:r>
          </w:p>
        </w:tc>
        <w:tc>
          <w:tcPr>
            <w:tcW w:w="3402" w:type="dxa"/>
          </w:tcPr>
          <w:p w14:paraId="219B2B81" w14:textId="77777777" w:rsidR="009D43EF" w:rsidRPr="004D2C12" w:rsidRDefault="009D43EF" w:rsidP="009D43EF">
            <w:pPr>
              <w:keepNext/>
              <w:ind w:firstLine="0"/>
              <w:jc w:val="center"/>
            </w:pPr>
            <w:r w:rsidRPr="00175AAF">
              <w:t>No debe contarse como detección</w:t>
            </w:r>
          </w:p>
        </w:tc>
      </w:tr>
    </w:tbl>
    <w:p w14:paraId="3D60E7B3" w14:textId="77777777" w:rsidR="00690030" w:rsidRDefault="00690030" w:rsidP="00690030">
      <w:pPr>
        <w:pStyle w:val="Descripcin"/>
      </w:pPr>
      <w:bookmarkStart w:id="219" w:name="_Toc233197723"/>
      <w:r>
        <w:t xml:space="preserve">Tabla </w:t>
      </w:r>
      <w:r w:rsidR="00CF260B">
        <w:fldChar w:fldCharType="begin"/>
      </w:r>
      <w:r w:rsidR="00CF260B">
        <w:instrText xml:space="preserve"> SEQ Tabla \* ARABIC </w:instrText>
      </w:r>
      <w:r w:rsidR="00CF260B">
        <w:fldChar w:fldCharType="separate"/>
      </w:r>
      <w:r w:rsidR="00CF260B">
        <w:rPr>
          <w:noProof/>
        </w:rPr>
        <w:t>44</w:t>
      </w:r>
      <w:r w:rsidR="00CF260B">
        <w:rPr>
          <w:noProof/>
        </w:rPr>
        <w:fldChar w:fldCharType="end"/>
      </w:r>
      <w:r w:rsidRPr="00732654">
        <w:t>: Artifacts públicos considerados en la evaluación metodológica</w:t>
      </w:r>
      <w:bookmarkEnd w:id="219"/>
    </w:p>
    <w:p w14:paraId="49A59E63"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71BA0611" w14:textId="77777777" w:rsidR="00690030" w:rsidRPr="00690030" w:rsidRDefault="00690030" w:rsidP="00690030"/>
    <w:p w14:paraId="0887ACAB"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57F7E493" w14:textId="77777777" w:rsidR="00F06AE2" w:rsidRPr="00F06AE2" w:rsidRDefault="00F06AE2" w:rsidP="00F06AE2">
      <w:pPr>
        <w:pStyle w:val="Ttulo2"/>
      </w:pPr>
      <w:bookmarkStart w:id="220" w:name="_Toc234407453"/>
      <w:bookmarkStart w:id="221" w:name="_Toc234407606"/>
      <w:r>
        <w:lastRenderedPageBreak/>
        <w:t>Benchmark y alertabilidad</w:t>
      </w:r>
      <w:bookmarkEnd w:id="220"/>
      <w:bookmarkEnd w:id="221"/>
    </w:p>
    <w:p w14:paraId="5C08CE0B" w14:textId="77777777" w:rsidR="003E4AB1" w:rsidRDefault="003E4AB1" w:rsidP="00E01F22">
      <w:r>
        <w:t xml:space="preserve">Además de la capacidad de detección, se evaluó el impacto operativo de las pruebas sobre el endpoint. Para ello se utilizó Performance Monitor mediante </w:t>
      </w:r>
      <w:proofErr w:type="spellStart"/>
      <w:r w:rsidRPr="00E01F22">
        <w:t>logman</w:t>
      </w:r>
      <w:proofErr w:type="spellEnd"/>
      <w:r w:rsidR="00353B2E">
        <w:rPr>
          <w:rStyle w:val="Refdenotaalpie"/>
        </w:rPr>
        <w:footnoteReference w:id="12"/>
      </w:r>
      <w:r>
        <w:t>, generando</w:t>
      </w:r>
      <w:r w:rsidR="00353B2E">
        <w:t xml:space="preserve"> tres</w:t>
      </w:r>
      <w:r>
        <w:t xml:space="preserve"> ficheros CSV con métricas del sistema</w:t>
      </w:r>
      <w:r w:rsidR="00353B2E">
        <w:t xml:space="preserve"> en estado base sin VR y otros tres en estado base con VR</w:t>
      </w:r>
      <w:r>
        <w:t>.</w:t>
      </w:r>
    </w:p>
    <w:p w14:paraId="58D55263" w14:textId="77777777" w:rsidR="00C17065" w:rsidRDefault="00353B2E" w:rsidP="00C17065">
      <w:r>
        <w:t xml:space="preserve">Luego, para cada técnica se genera una medición </w:t>
      </w:r>
      <w:r w:rsidR="00C17065" w:rsidRPr="00C17065">
        <w:t>normalmente cercana a un minuto, y siempre inferior a cinco minutos</w:t>
      </w:r>
      <w:r w:rsidR="00C17065">
        <w:t xml:space="preserve">, </w:t>
      </w:r>
      <w:r w:rsidR="00C17065" w:rsidRPr="00C17065">
        <w:t>suficiente para capturar el impacto inmediato de cada técnica sin introducir ruido excesivo por actividad ajena al experimento</w:t>
      </w:r>
      <w:r w:rsidR="00C17065">
        <w:t xml:space="preserve"> </w:t>
      </w:r>
      <w:r>
        <w:t>en el que se ejecuta el ataque. Esta medición se realiza con y sin VR activo igualmente para ver cuanto penaliza VR en la máquina.</w:t>
      </w:r>
    </w:p>
    <w:tbl>
      <w:tblPr>
        <w:tblStyle w:val="Tablaconcuadrcula"/>
        <w:tblW w:w="0" w:type="auto"/>
        <w:tblLook w:val="04A0" w:firstRow="1" w:lastRow="0" w:firstColumn="1" w:lastColumn="0" w:noHBand="0" w:noVBand="1"/>
      </w:tblPr>
      <w:tblGrid>
        <w:gridCol w:w="1769"/>
        <w:gridCol w:w="7247"/>
      </w:tblGrid>
      <w:tr w:rsidR="00C17065" w14:paraId="6D12AF73" w14:textId="77777777" w:rsidTr="00C17065">
        <w:tc>
          <w:tcPr>
            <w:tcW w:w="1696" w:type="dxa"/>
            <w:shd w:val="clear" w:color="auto" w:fill="E4F676"/>
            <w:vAlign w:val="center"/>
          </w:tcPr>
          <w:p w14:paraId="0AC68A5E" w14:textId="77777777" w:rsidR="00C17065" w:rsidRPr="003B0766" w:rsidRDefault="00C17065" w:rsidP="00C17065">
            <w:pPr>
              <w:ind w:firstLine="0"/>
              <w:rPr>
                <w:b/>
                <w:bCs/>
              </w:rPr>
            </w:pPr>
            <w:r>
              <w:rPr>
                <w:b/>
                <w:bCs/>
              </w:rPr>
              <w:t>Escenario</w:t>
            </w:r>
          </w:p>
        </w:tc>
        <w:tc>
          <w:tcPr>
            <w:tcW w:w="7320" w:type="dxa"/>
            <w:shd w:val="clear" w:color="auto" w:fill="E4F676"/>
            <w:vAlign w:val="center"/>
          </w:tcPr>
          <w:p w14:paraId="7DB6E8EC" w14:textId="77777777" w:rsidR="00C17065" w:rsidRPr="003B0766" w:rsidRDefault="00C17065" w:rsidP="0019178C">
            <w:pPr>
              <w:ind w:firstLine="0"/>
              <w:jc w:val="center"/>
              <w:rPr>
                <w:b/>
                <w:bCs/>
              </w:rPr>
            </w:pPr>
            <w:r w:rsidRPr="00C17065">
              <w:rPr>
                <w:b/>
                <w:bCs/>
              </w:rPr>
              <w:t>Objetivo</w:t>
            </w:r>
          </w:p>
        </w:tc>
      </w:tr>
      <w:tr w:rsidR="00C17065" w14:paraId="0D6976B2" w14:textId="77777777" w:rsidTr="00C17065">
        <w:tc>
          <w:tcPr>
            <w:tcW w:w="1696" w:type="dxa"/>
            <w:vAlign w:val="center"/>
          </w:tcPr>
          <w:p w14:paraId="00E1C997" w14:textId="77777777" w:rsidR="00C17065" w:rsidRDefault="00C17065" w:rsidP="00C17065">
            <w:pPr>
              <w:ind w:firstLine="0"/>
            </w:pPr>
            <w:r w:rsidRPr="00C17065">
              <w:t>BASE_SIN_VR</w:t>
            </w:r>
          </w:p>
        </w:tc>
        <w:tc>
          <w:tcPr>
            <w:tcW w:w="7320" w:type="dxa"/>
            <w:vAlign w:val="center"/>
          </w:tcPr>
          <w:p w14:paraId="70FF4E3D" w14:textId="77777777" w:rsidR="00C17065" w:rsidRDefault="00C17065" w:rsidP="00C17065">
            <w:pPr>
              <w:ind w:firstLine="0"/>
            </w:pPr>
            <w:r w:rsidRPr="00C17065">
              <w:t>Medir el rendimiento basal de la VM sin Velociraptor activo.</w:t>
            </w:r>
          </w:p>
        </w:tc>
      </w:tr>
      <w:tr w:rsidR="00C17065" w14:paraId="6C3CA0A4" w14:textId="77777777" w:rsidTr="00C17065">
        <w:trPr>
          <w:trHeight w:val="195"/>
        </w:trPr>
        <w:tc>
          <w:tcPr>
            <w:tcW w:w="1696" w:type="dxa"/>
            <w:vAlign w:val="center"/>
          </w:tcPr>
          <w:p w14:paraId="21FB4556" w14:textId="77777777" w:rsidR="00C17065" w:rsidRDefault="00C17065" w:rsidP="00C17065">
            <w:pPr>
              <w:ind w:firstLine="0"/>
            </w:pPr>
            <w:r w:rsidRPr="00C17065">
              <w:t>BASE_CON_VR</w:t>
            </w:r>
          </w:p>
        </w:tc>
        <w:tc>
          <w:tcPr>
            <w:tcW w:w="7320" w:type="dxa"/>
            <w:vAlign w:val="center"/>
          </w:tcPr>
          <w:p w14:paraId="3F9FB056" w14:textId="77777777" w:rsidR="00C17065" w:rsidRDefault="00C17065" w:rsidP="00C17065">
            <w:pPr>
              <w:ind w:firstLine="0"/>
            </w:pPr>
            <w:r w:rsidRPr="00C17065">
              <w:t>Medir el rendimiento de la VM con Velociraptor activo, pero sin ejecutar técnicas.</w:t>
            </w:r>
          </w:p>
        </w:tc>
      </w:tr>
      <w:tr w:rsidR="00C17065" w14:paraId="5B68036D" w14:textId="77777777" w:rsidTr="00C17065">
        <w:tc>
          <w:tcPr>
            <w:tcW w:w="1696" w:type="dxa"/>
            <w:vAlign w:val="center"/>
          </w:tcPr>
          <w:p w14:paraId="6CEBA5C4" w14:textId="77777777" w:rsidR="00C17065" w:rsidRDefault="00C17065" w:rsidP="00C17065">
            <w:pPr>
              <w:ind w:firstLine="0"/>
            </w:pPr>
            <w:r w:rsidRPr="00C17065">
              <w:t>TEC_SIN_VR</w:t>
            </w:r>
          </w:p>
        </w:tc>
        <w:tc>
          <w:tcPr>
            <w:tcW w:w="7320" w:type="dxa"/>
            <w:vAlign w:val="center"/>
          </w:tcPr>
          <w:p w14:paraId="27434984" w14:textId="77777777" w:rsidR="00C17065" w:rsidRDefault="00C17065" w:rsidP="00C17065">
            <w:pPr>
              <w:ind w:firstLine="0"/>
            </w:pPr>
            <w:r w:rsidRPr="00C17065">
              <w:t>Medir el impacto de ejecutar la técnica sin monitorización activa de Velociraptor.</w:t>
            </w:r>
          </w:p>
        </w:tc>
      </w:tr>
      <w:tr w:rsidR="00C17065" w14:paraId="6621B5DB" w14:textId="77777777" w:rsidTr="00C17065">
        <w:tc>
          <w:tcPr>
            <w:tcW w:w="1696" w:type="dxa"/>
            <w:vAlign w:val="center"/>
          </w:tcPr>
          <w:p w14:paraId="40584876" w14:textId="77777777" w:rsidR="00C17065" w:rsidRDefault="00C17065" w:rsidP="00C17065">
            <w:pPr>
              <w:ind w:firstLine="0"/>
            </w:pPr>
            <w:r w:rsidRPr="00C17065">
              <w:t>TEC_CON_VR</w:t>
            </w:r>
          </w:p>
        </w:tc>
        <w:tc>
          <w:tcPr>
            <w:tcW w:w="7320" w:type="dxa"/>
            <w:vAlign w:val="center"/>
          </w:tcPr>
          <w:p w14:paraId="15E0A4DF" w14:textId="77777777" w:rsidR="00C17065" w:rsidRDefault="00C17065" w:rsidP="00C17065">
            <w:pPr>
              <w:keepNext/>
              <w:ind w:firstLine="0"/>
            </w:pPr>
            <w:r w:rsidRPr="00C17065">
              <w:t>Medir el impacto de ejecutar la técnica con Velociraptor activo y monitorizando.</w:t>
            </w:r>
          </w:p>
        </w:tc>
      </w:tr>
    </w:tbl>
    <w:p w14:paraId="364A9143" w14:textId="77777777" w:rsidR="00C17065" w:rsidRDefault="00C17065" w:rsidP="00C17065">
      <w:pPr>
        <w:pStyle w:val="Descripcin"/>
      </w:pPr>
      <w:bookmarkStart w:id="222" w:name="_Toc233197724"/>
      <w:r>
        <w:t xml:space="preserve">Tabla </w:t>
      </w:r>
      <w:r w:rsidR="00CF260B">
        <w:fldChar w:fldCharType="begin"/>
      </w:r>
      <w:r w:rsidR="00CF260B">
        <w:instrText xml:space="preserve"> SEQ Tabla \* ARABIC </w:instrText>
      </w:r>
      <w:r w:rsidR="00CF260B">
        <w:fldChar w:fldCharType="separate"/>
      </w:r>
      <w:r w:rsidR="00CF260B">
        <w:rPr>
          <w:noProof/>
        </w:rPr>
        <w:t>45</w:t>
      </w:r>
      <w:r w:rsidR="00CF260B">
        <w:rPr>
          <w:noProof/>
        </w:rPr>
        <w:fldChar w:fldCharType="end"/>
      </w:r>
      <w:r w:rsidRPr="0059497C">
        <w:t xml:space="preserve">: </w:t>
      </w:r>
      <w:r>
        <w:t>Escenarios Benchmark</w:t>
      </w:r>
      <w:bookmarkEnd w:id="222"/>
    </w:p>
    <w:p w14:paraId="65B39719" w14:textId="77777777" w:rsidR="003E4AB1" w:rsidRDefault="003E4AB1" w:rsidP="00E01F22">
      <w:r>
        <w:t xml:space="preserve">Posteriormente, los CSV son procesados mediante scripts desarrollados para el TFM. Estos scripts extraen métricas globales como CPU, memoria e I/O, y métricas específicas del proceso cliente Velociraptor, evitando mezclar el coste del agente con el servidor/GUI del laboratorio.         </w:t>
      </w:r>
      <w:r w:rsidR="00353B2E">
        <w:t xml:space="preserve">         </w:t>
      </w:r>
      <w:r>
        <w:t xml:space="preserve">         </w:t>
      </w:r>
    </w:p>
    <w:p w14:paraId="35B8792B" w14:textId="77777777" w:rsidR="003E4AB1" w:rsidRDefault="003E4AB1" w:rsidP="00E01F22">
      <w:r>
        <w:t>Las métricas principales consideradas fueron:</w:t>
      </w:r>
    </w:p>
    <w:p w14:paraId="010D2D5C" w14:textId="77777777" w:rsidR="00353B2E" w:rsidRDefault="003E4AB1">
      <w:pPr>
        <w:pStyle w:val="Prrafodelista"/>
        <w:numPr>
          <w:ilvl w:val="0"/>
          <w:numId w:val="27"/>
        </w:numPr>
      </w:pPr>
      <w:r>
        <w:t>CPU total del sistema.</w:t>
      </w:r>
    </w:p>
    <w:p w14:paraId="7191C184" w14:textId="77777777" w:rsidR="00353B2E" w:rsidRDefault="003E4AB1">
      <w:pPr>
        <w:pStyle w:val="Prrafodelista"/>
        <w:numPr>
          <w:ilvl w:val="0"/>
          <w:numId w:val="27"/>
        </w:numPr>
      </w:pPr>
      <w:r>
        <w:t>RAM disponible.</w:t>
      </w:r>
    </w:p>
    <w:p w14:paraId="7FB9CD67" w14:textId="77777777" w:rsidR="00353B2E" w:rsidRDefault="003E4AB1">
      <w:pPr>
        <w:pStyle w:val="Prrafodelista"/>
        <w:numPr>
          <w:ilvl w:val="0"/>
          <w:numId w:val="27"/>
        </w:numPr>
      </w:pPr>
      <w:r>
        <w:t>Lecturas de disco por segundo.</w:t>
      </w:r>
    </w:p>
    <w:p w14:paraId="1609D5BE" w14:textId="77777777" w:rsidR="00353B2E" w:rsidRDefault="003E4AB1">
      <w:pPr>
        <w:pStyle w:val="Prrafodelista"/>
        <w:numPr>
          <w:ilvl w:val="0"/>
          <w:numId w:val="27"/>
        </w:numPr>
      </w:pPr>
      <w:r>
        <w:t>Escrituras de disco por segundo</w:t>
      </w:r>
    </w:p>
    <w:p w14:paraId="12598E1A" w14:textId="77777777" w:rsidR="00353B2E" w:rsidRDefault="003E4AB1">
      <w:pPr>
        <w:pStyle w:val="Prrafodelista"/>
        <w:numPr>
          <w:ilvl w:val="0"/>
          <w:numId w:val="27"/>
        </w:numPr>
      </w:pPr>
      <w:r>
        <w:t>CPU asociada al proceso de Velociraptor.</w:t>
      </w:r>
    </w:p>
    <w:p w14:paraId="10AD3824" w14:textId="77777777" w:rsidR="00353B2E" w:rsidRDefault="003E4AB1">
      <w:pPr>
        <w:pStyle w:val="Prrafodelista"/>
        <w:numPr>
          <w:ilvl w:val="0"/>
          <w:numId w:val="27"/>
        </w:numPr>
      </w:pPr>
      <w:r>
        <w:t>Memoria privada del proceso de Velociraptor.</w:t>
      </w:r>
    </w:p>
    <w:p w14:paraId="604F757F" w14:textId="77777777" w:rsidR="003E4AB1" w:rsidRDefault="003E4AB1">
      <w:pPr>
        <w:pStyle w:val="Prrafodelista"/>
        <w:numPr>
          <w:ilvl w:val="0"/>
          <w:numId w:val="27"/>
        </w:numPr>
      </w:pPr>
      <w:r>
        <w:t>I/O de lectura y escritura del proceso de Velociraptor.</w:t>
      </w:r>
    </w:p>
    <w:p w14:paraId="635B80B8" w14:textId="77777777" w:rsidR="003E4AB1" w:rsidRDefault="003E4AB1" w:rsidP="00205B54">
      <w:pPr>
        <w:pStyle w:val="Ttulo3"/>
      </w:pPr>
      <w:bookmarkStart w:id="223" w:name="_Toc234407454"/>
      <w:bookmarkStart w:id="224" w:name="_Toc234407607"/>
      <w:r>
        <w:t>Validación operativa mediante alertas</w:t>
      </w:r>
      <w:bookmarkEnd w:id="223"/>
      <w:bookmarkEnd w:id="224"/>
    </w:p>
    <w:p w14:paraId="48660F26" w14:textId="77777777" w:rsidR="00D43CBD" w:rsidRPr="00D43CBD" w:rsidRDefault="00C17065" w:rsidP="00D43CBD">
      <w:pPr>
        <w:rPr>
          <w:lang w:eastAsia="es-ES"/>
        </w:rPr>
      </w:pPr>
      <w:r>
        <w:rPr>
          <w:lang w:eastAsia="es-ES"/>
        </w:rPr>
        <w:t>Como se ha comentado varias veces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0E600BC2" w14:textId="77777777" w:rsidR="00D43CBD" w:rsidRPr="00D43CBD" w:rsidRDefault="00D43CBD" w:rsidP="00D43CBD">
      <w:pPr>
        <w:rPr>
          <w:lang w:eastAsia="es-ES"/>
        </w:rPr>
      </w:pPr>
      <w:r w:rsidRPr="00D43CBD">
        <w:rPr>
          <w:lang w:eastAsia="es-ES"/>
        </w:rPr>
        <w:lastRenderedPageBreak/>
        <w:t>La arquitectura planteada fue la siguiente:</w:t>
      </w:r>
    </w:p>
    <w:p w14:paraId="15AFDAFC" w14:textId="77777777" w:rsidR="00C17065" w:rsidRDefault="00C17065" w:rsidP="00C17065">
      <w:pPr>
        <w:keepNext/>
        <w:ind w:firstLine="0"/>
        <w:jc w:val="center"/>
      </w:pPr>
      <w:r>
        <w:rPr>
          <w:noProof/>
          <w:lang w:eastAsia="es-ES"/>
        </w:rPr>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1670B04B" w14:textId="77777777" w:rsidR="00C17065" w:rsidRDefault="00C17065" w:rsidP="00C17065">
      <w:pPr>
        <w:pStyle w:val="Descripcin"/>
        <w:rPr>
          <w:lang w:eastAsia="es-ES"/>
        </w:rPr>
      </w:pPr>
      <w:bookmarkStart w:id="225" w:name="_Toc233197654"/>
      <w:r>
        <w:t xml:space="preserve">Figura </w:t>
      </w:r>
      <w:r w:rsidR="00606296">
        <w:fldChar w:fldCharType="begin"/>
      </w:r>
      <w:r w:rsidR="00606296">
        <w:instrText xml:space="preserve"> SEQ Figura \* ARABIC </w:instrText>
      </w:r>
      <w:r w:rsidR="00606296">
        <w:fldChar w:fldCharType="separate"/>
      </w:r>
      <w:r w:rsidR="00606296">
        <w:rPr>
          <w:noProof/>
        </w:rPr>
        <w:t>16</w:t>
      </w:r>
      <w:r w:rsidR="00606296">
        <w:rPr>
          <w:noProof/>
        </w:rPr>
        <w:fldChar w:fldCharType="end"/>
      </w:r>
      <w:r>
        <w:t>: arquitectura de alertas</w:t>
      </w:r>
      <w:bookmarkEnd w:id="225"/>
    </w:p>
    <w:p w14:paraId="7C27F04E" w14:textId="77777777" w:rsidR="00D43CBD" w:rsidRPr="00D43CBD" w:rsidRDefault="00D43CBD" w:rsidP="00D43CBD">
      <w:pPr>
        <w:rPr>
          <w:lang w:eastAsia="es-ES"/>
        </w:rPr>
      </w:pPr>
      <w:r w:rsidRPr="00D43CBD">
        <w:rPr>
          <w:lang w:eastAsia="es-ES"/>
        </w:rPr>
        <w:t xml:space="preserve">En este modelo, el artifact de tipo CLIENT_EVENT observa eventos en el endpoint, el servidor recibe los resultados mediante Server </w:t>
      </w:r>
      <w:proofErr w:type="spellStart"/>
      <w:r w:rsidRPr="00D43CBD">
        <w:rPr>
          <w:lang w:eastAsia="es-ES"/>
        </w:rPr>
        <w:t>Monitoring</w:t>
      </w:r>
      <w:proofErr w:type="spellEnd"/>
      <w:r w:rsidRPr="00D43CBD">
        <w:rPr>
          <w:lang w:eastAsia="es-ES"/>
        </w:rPr>
        <w:t xml:space="preserve"> y un artifact de tipo SERVER_EVENT consume dichos eventos para enviarlos a un webhook externo.</w:t>
      </w:r>
    </w:p>
    <w:p w14:paraId="233ACFFB" w14:textId="77777777" w:rsidR="00D43CBD" w:rsidRPr="00D43CBD" w:rsidRDefault="00D43CBD" w:rsidP="00D43CBD">
      <w:pPr>
        <w:rPr>
          <w:lang w:eastAsia="es-ES"/>
        </w:rPr>
      </w:pPr>
      <w:r w:rsidRPr="00D43CBD">
        <w:rPr>
          <w:lang w:eastAsia="es-ES"/>
        </w:rPr>
        <w:t>Para la validación metodológica, una alerta se consideró correctamente generada cuando se cumplían las siguientes condiciones:</w:t>
      </w:r>
    </w:p>
    <w:p w14:paraId="22499C8A" w14:textId="77777777" w:rsidR="00C17065" w:rsidRDefault="00D43CBD" w:rsidP="00D43CBD">
      <w:pPr>
        <w:rPr>
          <w:lang w:eastAsia="es-ES"/>
        </w:rPr>
      </w:pPr>
      <w:r w:rsidRPr="00D43CBD">
        <w:rPr>
          <w:lang w:eastAsia="es-ES"/>
        </w:rPr>
        <w:t>1. El evento era observado por Velociraptor.</w:t>
      </w:r>
    </w:p>
    <w:p w14:paraId="7D071120" w14:textId="77777777" w:rsidR="00C17065" w:rsidRDefault="00D43CBD" w:rsidP="00D43CBD">
      <w:pPr>
        <w:rPr>
          <w:lang w:eastAsia="es-ES"/>
        </w:rPr>
      </w:pPr>
      <w:r w:rsidRPr="00D43CBD">
        <w:rPr>
          <w:lang w:eastAsia="es-ES"/>
        </w:rPr>
        <w:t>2. La lógica de detección lo asociaba a una técnica concreta.</w:t>
      </w:r>
    </w:p>
    <w:p w14:paraId="13290545" w14:textId="77777777" w:rsidR="00C17065" w:rsidRDefault="00D43CBD" w:rsidP="00D43CBD">
      <w:pPr>
        <w:rPr>
          <w:lang w:eastAsia="es-ES"/>
        </w:rPr>
      </w:pPr>
      <w:r w:rsidRPr="00D43CBD">
        <w:rPr>
          <w:lang w:eastAsia="es-ES"/>
        </w:rPr>
        <w:t>3. El SERVER_EVENT procesaba el evento.</w:t>
      </w:r>
    </w:p>
    <w:p w14:paraId="27BBD94C" w14:textId="77777777" w:rsidR="00C17065" w:rsidRDefault="00D43CBD" w:rsidP="00D43CBD">
      <w:pPr>
        <w:rPr>
          <w:lang w:eastAsia="es-ES"/>
        </w:rPr>
      </w:pPr>
      <w:r w:rsidRPr="00D43CBD">
        <w:rPr>
          <w:lang w:eastAsia="es-ES"/>
        </w:rPr>
        <w:t>4. El webhook devolvía respuesta satisfactoria.</w:t>
      </w:r>
    </w:p>
    <w:p w14:paraId="6C8BF90C" w14:textId="77777777" w:rsidR="00D43CBD" w:rsidRPr="00D43CBD" w:rsidRDefault="00D43CBD" w:rsidP="00D43CBD">
      <w:pPr>
        <w:rPr>
          <w:lang w:eastAsia="es-ES"/>
        </w:rPr>
      </w:pPr>
      <w:r w:rsidRPr="00D43CBD">
        <w:rPr>
          <w:lang w:eastAsia="es-ES"/>
        </w:rPr>
        <w:t>5. La notificación llegaba correctamente a Discord.</w:t>
      </w:r>
    </w:p>
    <w:p w14:paraId="50DE234A" w14:textId="77777777" w:rsidR="006D2520" w:rsidRPr="006D2520" w:rsidRDefault="00C17065" w:rsidP="00B3228B">
      <w:r w:rsidRPr="00C17065">
        <w:t>De este modo, la prueba no se limitó a comprobar la existencia de telemetría, sino que verificó el flujo desde la observación del evento en el endpoint hasta su salida externa. Las capturas de Discord o JSONL se interpretan como notificación o persistencia posterior, no como fuente primaria de detección.</w:t>
      </w:r>
    </w:p>
    <w:p w14:paraId="74FCB74E" w14:textId="77777777" w:rsidR="00205B54" w:rsidRDefault="00205B54">
      <w:pPr>
        <w:spacing w:after="160" w:line="278" w:lineRule="auto"/>
        <w:ind w:firstLine="0"/>
        <w:jc w:val="left"/>
        <w:rPr>
          <w:rFonts w:eastAsiaTheme="majorEastAsia" w:cstheme="majorBidi"/>
          <w:b/>
          <w:color w:val="000000" w:themeColor="text1"/>
          <w:sz w:val="44"/>
          <w:szCs w:val="40"/>
        </w:rPr>
      </w:pPr>
      <w:r>
        <w:rPr>
          <w:rFonts w:eastAsiaTheme="majorEastAsia" w:cstheme="majorBidi"/>
          <w:b/>
          <w:color w:val="000000" w:themeColor="text1"/>
          <w:sz w:val="44"/>
          <w:szCs w:val="40"/>
        </w:rPr>
        <w:br w:type="page"/>
      </w:r>
    </w:p>
    <w:p w14:paraId="1E111AFB" w14:textId="77777777" w:rsidR="009F7DDD" w:rsidRPr="00F06AE2" w:rsidRDefault="009F7DDD" w:rsidP="009F7DDD">
      <w:pPr>
        <w:pStyle w:val="Ttulo2"/>
      </w:pPr>
      <w:bookmarkStart w:id="226" w:name="_Toc234407455"/>
      <w:bookmarkStart w:id="227" w:name="_Toc234407608"/>
      <w:r w:rsidRPr="009F7DDD">
        <w:lastRenderedPageBreak/>
        <w:t>Decisiones metodológicas cerradas</w:t>
      </w:r>
      <w:bookmarkEnd w:id="226"/>
      <w:bookmarkEnd w:id="227"/>
    </w:p>
    <w:p w14:paraId="1144DB8A" w14:textId="77777777" w:rsidR="0059105F" w:rsidRDefault="0059105F" w:rsidP="0059105F">
      <w:pPr>
        <w:pStyle w:val="Prrafodelista"/>
        <w:numPr>
          <w:ilvl w:val="0"/>
          <w:numId w:val="31"/>
        </w:numPr>
        <w:spacing w:after="160" w:line="278" w:lineRule="auto"/>
        <w:jc w:val="left"/>
      </w:pPr>
      <w:r>
        <w:t>Separar visibilidad, detección, alerta y salida externa: Evento observado ≠ detección MITRE ≠ alerta operativa ≠ Discord.</w:t>
      </w:r>
    </w:p>
    <w:p w14:paraId="19A6F422" w14:textId="77777777" w:rsidR="0059105F" w:rsidRDefault="0059105F" w:rsidP="0059105F">
      <w:pPr>
        <w:pStyle w:val="Prrafodelista"/>
        <w:numPr>
          <w:ilvl w:val="0"/>
          <w:numId w:val="31"/>
        </w:numPr>
        <w:spacing w:after="160" w:line="278" w:lineRule="auto"/>
        <w:jc w:val="left"/>
      </w:pPr>
      <w:r>
        <w:t xml:space="preserve">Usar Sysmon ID 26 para TEC-008: Se habilitó </w:t>
      </w:r>
      <w:proofErr w:type="spellStart"/>
      <w:r>
        <w:t>FileDeleteDetected</w:t>
      </w:r>
      <w:proofErr w:type="spellEnd"/>
      <w:r>
        <w:t xml:space="preserve"> porque registra borrados sin archivar los ficheros eliminados.</w:t>
      </w:r>
    </w:p>
    <w:p w14:paraId="34F07C44" w14:textId="77777777" w:rsidR="0059105F" w:rsidRDefault="0059105F" w:rsidP="0059105F">
      <w:pPr>
        <w:pStyle w:val="Prrafodelista"/>
        <w:numPr>
          <w:ilvl w:val="0"/>
          <w:numId w:val="31"/>
        </w:numPr>
        <w:spacing w:after="160" w:line="278" w:lineRule="auto"/>
        <w:jc w:val="left"/>
      </w:pPr>
      <w:r>
        <w:t>No usar Sysmon ID 23 como base principal: ID 23 puede archivar ficheros eliminados y generar volumen excesivo.</w:t>
      </w:r>
    </w:p>
    <w:p w14:paraId="08DC1439" w14:textId="77777777" w:rsidR="0059105F" w:rsidRDefault="0059105F" w:rsidP="0059105F">
      <w:pPr>
        <w:pStyle w:val="Prrafodelista"/>
        <w:numPr>
          <w:ilvl w:val="0"/>
          <w:numId w:val="31"/>
        </w:numPr>
        <w:spacing w:after="160" w:line="278" w:lineRule="auto"/>
        <w:jc w:val="left"/>
      </w:pPr>
      <w:r>
        <w:t>No enviar cada borrado a Discord: Para TEC-008, el borrado masivo puede generar una alerta por fichero; eso sería ruido operativo.</w:t>
      </w:r>
    </w:p>
    <w:p w14:paraId="7E00882C" w14:textId="77777777" w:rsidR="0059105F" w:rsidRDefault="0059105F" w:rsidP="0059105F">
      <w:pPr>
        <w:pStyle w:val="Prrafodelista"/>
        <w:numPr>
          <w:ilvl w:val="0"/>
          <w:numId w:val="31"/>
        </w:numPr>
        <w:spacing w:after="160" w:line="278" w:lineRule="auto"/>
        <w:jc w:val="left"/>
      </w:pPr>
      <w:r>
        <w:t>Distinguir TEC-007 y TEC-008.</w:t>
      </w:r>
    </w:p>
    <w:p w14:paraId="75750C66" w14:textId="77777777" w:rsidR="0059105F" w:rsidRDefault="0059105F" w:rsidP="0059105F">
      <w:pPr>
        <w:pStyle w:val="Prrafodelista"/>
        <w:numPr>
          <w:ilvl w:val="1"/>
          <w:numId w:val="31"/>
        </w:numPr>
        <w:spacing w:after="160" w:line="278" w:lineRule="auto"/>
        <w:jc w:val="left"/>
      </w:pPr>
      <w:r>
        <w:t>Si hay cifrado</w:t>
      </w:r>
      <w:proofErr w:type="gramStart"/>
      <w:r>
        <w:t>, .aes</w:t>
      </w:r>
      <w:proofErr w:type="gramEnd"/>
      <w:r>
        <w:t xml:space="preserve">, AES o </w:t>
      </w:r>
      <w:proofErr w:type="spellStart"/>
      <w:r>
        <w:t>crypto</w:t>
      </w:r>
      <w:proofErr w:type="spellEnd"/>
      <w:r>
        <w:t xml:space="preserve"> → TEC-007.</w:t>
      </w:r>
    </w:p>
    <w:p w14:paraId="26698E2E" w14:textId="77777777" w:rsidR="0059105F" w:rsidRDefault="0059105F" w:rsidP="0059105F">
      <w:pPr>
        <w:pStyle w:val="Prrafodelista"/>
        <w:numPr>
          <w:ilvl w:val="1"/>
          <w:numId w:val="31"/>
        </w:numPr>
        <w:spacing w:after="160" w:line="278" w:lineRule="auto"/>
        <w:jc w:val="left"/>
      </w:pPr>
      <w:r>
        <w:t xml:space="preserve">Si hay borrado directo con </w:t>
      </w:r>
      <w:proofErr w:type="spellStart"/>
      <w:r>
        <w:t>Remove-Item</w:t>
      </w:r>
      <w:proofErr w:type="spellEnd"/>
      <w:r>
        <w:t xml:space="preserve"> → TEC-008.</w:t>
      </w:r>
    </w:p>
    <w:p w14:paraId="3A804E8E" w14:textId="77777777" w:rsidR="00205B54" w:rsidRPr="00474A05" w:rsidRDefault="0059105F" w:rsidP="00474A05">
      <w:pPr>
        <w:pStyle w:val="Prrafodelista"/>
        <w:numPr>
          <w:ilvl w:val="0"/>
          <w:numId w:val="31"/>
        </w:numPr>
        <w:spacing w:after="160" w:line="278" w:lineRule="auto"/>
        <w:jc w:val="left"/>
      </w:pPr>
      <w:r>
        <w:t xml:space="preserve">Distinguir TEC-009: </w:t>
      </w:r>
      <w:proofErr w:type="spellStart"/>
      <w:r>
        <w:t>staging</w:t>
      </w:r>
      <w:proofErr w:type="spellEnd"/>
      <w:r>
        <w:t xml:space="preserve">, ZIP y envío HTTP controlado documentado permiten formular exfiltración HTTP controlada en laboratorio. No se afirma exfiltración de datos sensibles reales, ni compromiso de terceros, ni se usan rutas, scripts o etiquetas TEC como </w:t>
      </w:r>
      <w:proofErr w:type="spellStart"/>
      <w:r>
        <w:t>IOCs</w:t>
      </w:r>
      <w:proofErr w:type="spellEnd"/>
      <w:r>
        <w:t>.</w:t>
      </w:r>
      <w:r w:rsidR="009F7DDD">
        <w:br w:type="page"/>
      </w:r>
    </w:p>
    <w:p w14:paraId="6752813D" w14:textId="77777777" w:rsidR="00592363" w:rsidRDefault="002F0452" w:rsidP="00D0316E">
      <w:pPr>
        <w:pStyle w:val="Ttulo1"/>
      </w:pPr>
      <w:bookmarkStart w:id="228" w:name="_Toc234407456"/>
      <w:bookmarkStart w:id="229" w:name="_Toc234407609"/>
      <w:r w:rsidRPr="002F0452">
        <w:lastRenderedPageBreak/>
        <w:t>Desarrollo experimental y ejecución de pruebas</w:t>
      </w:r>
      <w:bookmarkEnd w:id="228"/>
      <w:bookmarkEnd w:id="229"/>
    </w:p>
    <w:p w14:paraId="6334F153" w14:textId="77777777" w:rsidR="00B07639" w:rsidRDefault="00B07639" w:rsidP="00B07639">
      <w:pPr>
        <w:rPr>
          <w:sz w:val="24"/>
        </w:rPr>
      </w:pPr>
      <w:r>
        <w:t>En este capítulo se desarrolla la fase experimental del TFM mediante la ejecución controlada de las técnicas MITRE ATT&amp;CK seleccionadas en el laboratorio Windows. Para cada escenario se describe la técnica evaluada, la herramienta o script utilizado, el procedimiento de ejecución, el comportamiento esperado en el endpoint y la telemetría generada.</w:t>
      </w:r>
    </w:p>
    <w:p w14:paraId="011AFA23" w14:textId="77777777" w:rsidR="00592363" w:rsidRPr="00592363" w:rsidRDefault="00B07639" w:rsidP="00BA2B33">
      <w:r>
        <w:t>Además, se documenta cómo Velociraptor recoge y procesa dicha telemetría mediante artifacts de fábrica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02FAC34C" w14:textId="77777777" w:rsidR="00233A26" w:rsidRDefault="00233A26" w:rsidP="00E2662F">
      <w:pPr>
        <w:pStyle w:val="Ttulo2"/>
      </w:pPr>
      <w:bookmarkStart w:id="230" w:name="_Toc234407457"/>
      <w:bookmarkStart w:id="231" w:name="_Toc234407610"/>
      <w:r w:rsidRPr="00233A26">
        <w:t>Escenarios de ataque</w:t>
      </w:r>
      <w:bookmarkEnd w:id="230"/>
      <w:bookmarkEnd w:id="231"/>
    </w:p>
    <w:p w14:paraId="6922DF06" w14:textId="77777777" w:rsidR="00B07639" w:rsidRPr="00B07639" w:rsidRDefault="00B07639" w:rsidP="00BA2B33">
      <w:r w:rsidRPr="00B07639">
        <w:t xml:space="preserve">Para la ejecución de los ataques no se ha usado ejecución de </w:t>
      </w:r>
      <w:proofErr w:type="gramStart"/>
      <w:r w:rsidRPr="00B07639">
        <w:t>malware</w:t>
      </w:r>
      <w:proofErr w:type="gramEnd"/>
      <w:r w:rsidRPr="00B07639">
        <w:t xml:space="preserve"> real, sino en pruebas controladas</w:t>
      </w:r>
      <w:r>
        <w:t xml:space="preserve"> </w:t>
      </w:r>
      <w:r w:rsidRPr="00B07639">
        <w:t xml:space="preserve">y reproducibles diseñadas para generar telemetría host-based observable. El objetivo es provocar comportamientos </w:t>
      </w:r>
      <w:r>
        <w:t>de</w:t>
      </w:r>
      <w:r w:rsidRPr="00B07639">
        <w:t xml:space="preserve"> MITRE ATT&amp;CK, pero sin introducir riesgo sobre la máquina virtual.</w:t>
      </w:r>
    </w:p>
    <w:tbl>
      <w:tblPr>
        <w:tblStyle w:val="Tablaconcuadrcula"/>
        <w:tblW w:w="9067" w:type="dxa"/>
        <w:tblLook w:val="04A0" w:firstRow="1" w:lastRow="0" w:firstColumn="1" w:lastColumn="0" w:noHBand="0" w:noVBand="1"/>
      </w:tblPr>
      <w:tblGrid>
        <w:gridCol w:w="1206"/>
        <w:gridCol w:w="2900"/>
        <w:gridCol w:w="1418"/>
        <w:gridCol w:w="3543"/>
      </w:tblGrid>
      <w:tr w:rsidR="00B07639" w14:paraId="1F0D8610" w14:textId="77777777" w:rsidTr="00B07639">
        <w:tc>
          <w:tcPr>
            <w:tcW w:w="1206" w:type="dxa"/>
            <w:shd w:val="clear" w:color="auto" w:fill="F1A983" w:themeFill="accent2" w:themeFillTint="99"/>
            <w:vAlign w:val="center"/>
          </w:tcPr>
          <w:p w14:paraId="79D2D928" w14:textId="77777777" w:rsidR="00B07639" w:rsidRPr="002D4825" w:rsidRDefault="00B07639" w:rsidP="00B07639">
            <w:pPr>
              <w:ind w:firstLine="0"/>
              <w:jc w:val="center"/>
              <w:rPr>
                <w:b/>
                <w:bCs/>
                <w:szCs w:val="22"/>
              </w:rPr>
            </w:pPr>
            <w:r w:rsidRPr="002D4825">
              <w:rPr>
                <w:b/>
                <w:bCs/>
                <w:szCs w:val="22"/>
              </w:rPr>
              <w:t>ID interno</w:t>
            </w:r>
          </w:p>
        </w:tc>
        <w:tc>
          <w:tcPr>
            <w:tcW w:w="2900" w:type="dxa"/>
            <w:shd w:val="clear" w:color="auto" w:fill="F1A983" w:themeFill="accent2" w:themeFillTint="99"/>
            <w:vAlign w:val="center"/>
          </w:tcPr>
          <w:p w14:paraId="28E1BB4F" w14:textId="77777777" w:rsidR="00B07639" w:rsidRPr="002D4825" w:rsidRDefault="00B07639" w:rsidP="00B07639">
            <w:pPr>
              <w:ind w:firstLine="0"/>
              <w:jc w:val="center"/>
              <w:rPr>
                <w:b/>
                <w:bCs/>
                <w:szCs w:val="22"/>
              </w:rPr>
            </w:pPr>
            <w:r w:rsidRPr="002D4825">
              <w:rPr>
                <w:b/>
                <w:bCs/>
                <w:szCs w:val="22"/>
              </w:rPr>
              <w:t>Técnica MITRE ATT&amp;CK</w:t>
            </w:r>
          </w:p>
        </w:tc>
        <w:tc>
          <w:tcPr>
            <w:tcW w:w="1418" w:type="dxa"/>
            <w:shd w:val="clear" w:color="auto" w:fill="F1A983" w:themeFill="accent2" w:themeFillTint="99"/>
            <w:vAlign w:val="center"/>
          </w:tcPr>
          <w:p w14:paraId="76DB8F33" w14:textId="77777777" w:rsidR="00B07639" w:rsidRPr="002D4825" w:rsidRDefault="00B07639" w:rsidP="00B07639">
            <w:pPr>
              <w:ind w:firstLine="0"/>
              <w:jc w:val="center"/>
              <w:rPr>
                <w:b/>
                <w:bCs/>
                <w:szCs w:val="22"/>
              </w:rPr>
            </w:pPr>
            <w:r w:rsidRPr="002D4825">
              <w:rPr>
                <w:b/>
                <w:bCs/>
                <w:szCs w:val="22"/>
              </w:rPr>
              <w:t>Táctica</w:t>
            </w:r>
          </w:p>
        </w:tc>
        <w:tc>
          <w:tcPr>
            <w:tcW w:w="3543" w:type="dxa"/>
            <w:shd w:val="clear" w:color="auto" w:fill="F1A983" w:themeFill="accent2" w:themeFillTint="99"/>
            <w:vAlign w:val="center"/>
          </w:tcPr>
          <w:p w14:paraId="60119EFF" w14:textId="77777777" w:rsidR="00B07639" w:rsidRPr="002D4825" w:rsidRDefault="00B07639" w:rsidP="00B07639">
            <w:pPr>
              <w:ind w:firstLine="0"/>
              <w:jc w:val="center"/>
              <w:rPr>
                <w:b/>
                <w:bCs/>
                <w:szCs w:val="22"/>
              </w:rPr>
            </w:pPr>
            <w:r w:rsidRPr="002D4825">
              <w:rPr>
                <w:b/>
                <w:bCs/>
                <w:szCs w:val="22"/>
              </w:rPr>
              <w:t>Escenario de prueba</w:t>
            </w:r>
          </w:p>
        </w:tc>
      </w:tr>
      <w:tr w:rsidR="00B07639" w14:paraId="53D6987E" w14:textId="77777777" w:rsidTr="008D1F70">
        <w:tc>
          <w:tcPr>
            <w:tcW w:w="1206" w:type="dxa"/>
            <w:vAlign w:val="center"/>
          </w:tcPr>
          <w:p w14:paraId="64DCDD17" w14:textId="77777777" w:rsidR="00B07639" w:rsidRPr="002D4825" w:rsidRDefault="00B07639" w:rsidP="002E2C87">
            <w:pPr>
              <w:ind w:firstLine="0"/>
              <w:jc w:val="center"/>
              <w:rPr>
                <w:szCs w:val="22"/>
              </w:rPr>
            </w:pPr>
            <w:r w:rsidRPr="002D4825">
              <w:rPr>
                <w:szCs w:val="22"/>
              </w:rPr>
              <w:t>TEC-001</w:t>
            </w:r>
          </w:p>
        </w:tc>
        <w:tc>
          <w:tcPr>
            <w:tcW w:w="2900" w:type="dxa"/>
            <w:vAlign w:val="center"/>
          </w:tcPr>
          <w:p w14:paraId="081AADED" w14:textId="77777777" w:rsidR="00B07639" w:rsidRPr="002D4825" w:rsidRDefault="00B07639" w:rsidP="008D1F70">
            <w:pPr>
              <w:ind w:firstLine="0"/>
              <w:jc w:val="left"/>
              <w:rPr>
                <w:szCs w:val="22"/>
              </w:rPr>
            </w:pPr>
            <w:r w:rsidRPr="002D4825">
              <w:rPr>
                <w:szCs w:val="22"/>
              </w:rPr>
              <w:t>T1059.001 - PowerShell</w:t>
            </w:r>
          </w:p>
        </w:tc>
        <w:tc>
          <w:tcPr>
            <w:tcW w:w="1418" w:type="dxa"/>
            <w:vAlign w:val="center"/>
          </w:tcPr>
          <w:p w14:paraId="028F062A" w14:textId="77777777" w:rsidR="00B07639" w:rsidRPr="002D4825" w:rsidRDefault="00B07639" w:rsidP="008D1F70">
            <w:pPr>
              <w:ind w:firstLine="0"/>
              <w:jc w:val="center"/>
              <w:rPr>
                <w:szCs w:val="22"/>
              </w:rPr>
            </w:pPr>
            <w:r w:rsidRPr="002D4825">
              <w:rPr>
                <w:szCs w:val="22"/>
              </w:rPr>
              <w:t>Execution</w:t>
            </w:r>
          </w:p>
        </w:tc>
        <w:tc>
          <w:tcPr>
            <w:tcW w:w="3543" w:type="dxa"/>
            <w:vAlign w:val="center"/>
          </w:tcPr>
          <w:p w14:paraId="43EC1B0D" w14:textId="77777777" w:rsidR="00B07639" w:rsidRPr="002D4825" w:rsidRDefault="00B07639" w:rsidP="008D1F70">
            <w:pPr>
              <w:ind w:firstLine="0"/>
              <w:jc w:val="left"/>
              <w:rPr>
                <w:szCs w:val="22"/>
              </w:rPr>
            </w:pPr>
            <w:r w:rsidRPr="002D4825">
              <w:rPr>
                <w:szCs w:val="22"/>
              </w:rPr>
              <w:t xml:space="preserve">Ejecución de PowerShell con parámetros visibles y </w:t>
            </w:r>
            <w:proofErr w:type="spellStart"/>
            <w:r w:rsidRPr="002D4825">
              <w:rPr>
                <w:szCs w:val="22"/>
              </w:rPr>
              <w:t>flags</w:t>
            </w:r>
            <w:proofErr w:type="spellEnd"/>
            <w:r w:rsidRPr="002D4825">
              <w:rPr>
                <w:szCs w:val="22"/>
              </w:rPr>
              <w:t xml:space="preserve"> relevantes.</w:t>
            </w:r>
          </w:p>
        </w:tc>
      </w:tr>
      <w:tr w:rsidR="00B07639" w14:paraId="3BA9486F" w14:textId="77777777" w:rsidTr="008D1F70">
        <w:tc>
          <w:tcPr>
            <w:tcW w:w="1206" w:type="dxa"/>
            <w:vAlign w:val="center"/>
          </w:tcPr>
          <w:p w14:paraId="6AA4F14A" w14:textId="77777777" w:rsidR="00B07639" w:rsidRPr="002D4825" w:rsidRDefault="00B07639" w:rsidP="002E2C87">
            <w:pPr>
              <w:ind w:firstLine="0"/>
              <w:jc w:val="center"/>
              <w:rPr>
                <w:szCs w:val="22"/>
              </w:rPr>
            </w:pPr>
            <w:r w:rsidRPr="002D4825">
              <w:rPr>
                <w:szCs w:val="22"/>
              </w:rPr>
              <w:t>TEC-002</w:t>
            </w:r>
          </w:p>
        </w:tc>
        <w:tc>
          <w:tcPr>
            <w:tcW w:w="2900" w:type="dxa"/>
            <w:vAlign w:val="center"/>
          </w:tcPr>
          <w:p w14:paraId="54C983B7" w14:textId="77777777" w:rsidR="00B07639" w:rsidRPr="002D4825" w:rsidRDefault="00B07639" w:rsidP="008D1F70">
            <w:pPr>
              <w:ind w:firstLine="0"/>
              <w:jc w:val="left"/>
              <w:rPr>
                <w:szCs w:val="22"/>
              </w:rPr>
            </w:pPr>
            <w:r w:rsidRPr="002D4825">
              <w:rPr>
                <w:szCs w:val="22"/>
              </w:rPr>
              <w:t>T1059.003 - Windows Command Shell</w:t>
            </w:r>
          </w:p>
        </w:tc>
        <w:tc>
          <w:tcPr>
            <w:tcW w:w="1418" w:type="dxa"/>
            <w:vAlign w:val="center"/>
          </w:tcPr>
          <w:p w14:paraId="51CEE988" w14:textId="77777777" w:rsidR="00B07639" w:rsidRPr="002D4825" w:rsidRDefault="00B07639" w:rsidP="008D1F70">
            <w:pPr>
              <w:ind w:firstLine="0"/>
              <w:jc w:val="center"/>
              <w:rPr>
                <w:szCs w:val="22"/>
              </w:rPr>
            </w:pPr>
            <w:r w:rsidRPr="002D4825">
              <w:rPr>
                <w:szCs w:val="22"/>
              </w:rPr>
              <w:t>Execution</w:t>
            </w:r>
          </w:p>
        </w:tc>
        <w:tc>
          <w:tcPr>
            <w:tcW w:w="3543" w:type="dxa"/>
            <w:vAlign w:val="center"/>
          </w:tcPr>
          <w:p w14:paraId="09E1EF62" w14:textId="77777777" w:rsidR="00B07639" w:rsidRPr="002D4825" w:rsidRDefault="00B07639" w:rsidP="008D1F70">
            <w:pPr>
              <w:ind w:firstLine="0"/>
              <w:jc w:val="left"/>
              <w:rPr>
                <w:szCs w:val="22"/>
              </w:rPr>
            </w:pPr>
            <w:r w:rsidRPr="002D4825">
              <w:rPr>
                <w:szCs w:val="22"/>
              </w:rPr>
              <w:t>Ejecución de comandos mediante cmd.exe.</w:t>
            </w:r>
          </w:p>
        </w:tc>
      </w:tr>
      <w:tr w:rsidR="00B07639" w14:paraId="7C2FBD98" w14:textId="77777777" w:rsidTr="008D1F70">
        <w:tc>
          <w:tcPr>
            <w:tcW w:w="1206" w:type="dxa"/>
            <w:vAlign w:val="center"/>
          </w:tcPr>
          <w:p w14:paraId="684CAF40" w14:textId="77777777" w:rsidR="00B07639" w:rsidRPr="002D4825" w:rsidRDefault="00B07639" w:rsidP="002E2C87">
            <w:pPr>
              <w:ind w:firstLine="0"/>
              <w:jc w:val="center"/>
              <w:rPr>
                <w:szCs w:val="22"/>
              </w:rPr>
            </w:pPr>
            <w:r w:rsidRPr="002D4825">
              <w:rPr>
                <w:szCs w:val="22"/>
              </w:rPr>
              <w:t>TEC-003</w:t>
            </w:r>
          </w:p>
        </w:tc>
        <w:tc>
          <w:tcPr>
            <w:tcW w:w="2900" w:type="dxa"/>
            <w:vAlign w:val="center"/>
          </w:tcPr>
          <w:p w14:paraId="60EC1DCA" w14:textId="77777777" w:rsidR="00B07639" w:rsidRPr="002D4825" w:rsidRDefault="00B07639" w:rsidP="008D1F70">
            <w:pPr>
              <w:ind w:firstLine="0"/>
              <w:jc w:val="left"/>
              <w:rPr>
                <w:szCs w:val="22"/>
              </w:rPr>
            </w:pPr>
            <w:r w:rsidRPr="002D4825">
              <w:rPr>
                <w:szCs w:val="22"/>
              </w:rPr>
              <w:t xml:space="preserve">T1053.005 - </w:t>
            </w:r>
            <w:proofErr w:type="spellStart"/>
            <w:r w:rsidRPr="002D4825">
              <w:rPr>
                <w:szCs w:val="22"/>
              </w:rPr>
              <w:t>Scheduled</w:t>
            </w:r>
            <w:proofErr w:type="spellEnd"/>
            <w:r w:rsidRPr="002D4825">
              <w:rPr>
                <w:szCs w:val="22"/>
              </w:rPr>
              <w:t xml:space="preserve"> </w:t>
            </w:r>
            <w:proofErr w:type="spellStart"/>
            <w:r w:rsidRPr="002D4825">
              <w:rPr>
                <w:szCs w:val="22"/>
              </w:rPr>
              <w:t>Task</w:t>
            </w:r>
            <w:proofErr w:type="spellEnd"/>
          </w:p>
        </w:tc>
        <w:tc>
          <w:tcPr>
            <w:tcW w:w="1418" w:type="dxa"/>
            <w:vAlign w:val="center"/>
          </w:tcPr>
          <w:p w14:paraId="5D3FABAB" w14:textId="77777777" w:rsidR="00B07639" w:rsidRPr="002D4825" w:rsidRDefault="00B07639" w:rsidP="008D1F70">
            <w:pPr>
              <w:ind w:firstLine="0"/>
              <w:jc w:val="center"/>
              <w:rPr>
                <w:szCs w:val="22"/>
              </w:rPr>
            </w:pPr>
            <w:proofErr w:type="spellStart"/>
            <w:r w:rsidRPr="002D4825">
              <w:rPr>
                <w:szCs w:val="22"/>
              </w:rPr>
              <w:t>Persistence</w:t>
            </w:r>
            <w:proofErr w:type="spellEnd"/>
          </w:p>
        </w:tc>
        <w:tc>
          <w:tcPr>
            <w:tcW w:w="3543" w:type="dxa"/>
            <w:vAlign w:val="center"/>
          </w:tcPr>
          <w:p w14:paraId="6EA99E6D" w14:textId="77777777" w:rsidR="00B07639" w:rsidRPr="002D4825" w:rsidRDefault="00B07639" w:rsidP="008D1F70">
            <w:pPr>
              <w:ind w:firstLine="0"/>
              <w:jc w:val="left"/>
              <w:rPr>
                <w:szCs w:val="22"/>
              </w:rPr>
            </w:pPr>
            <w:r w:rsidRPr="002D4825">
              <w:rPr>
                <w:szCs w:val="22"/>
              </w:rPr>
              <w:t>Creación, ejecución y eliminación de una tarea programada.</w:t>
            </w:r>
          </w:p>
        </w:tc>
      </w:tr>
      <w:tr w:rsidR="00B07639" w14:paraId="6950CB1D" w14:textId="77777777" w:rsidTr="008D1F70">
        <w:tc>
          <w:tcPr>
            <w:tcW w:w="1206" w:type="dxa"/>
            <w:vAlign w:val="center"/>
          </w:tcPr>
          <w:p w14:paraId="4E89761D" w14:textId="77777777" w:rsidR="00B07639" w:rsidRPr="002D4825" w:rsidRDefault="00B07639" w:rsidP="002E2C87">
            <w:pPr>
              <w:ind w:firstLine="0"/>
              <w:jc w:val="center"/>
              <w:rPr>
                <w:szCs w:val="22"/>
              </w:rPr>
            </w:pPr>
            <w:r w:rsidRPr="002D4825">
              <w:rPr>
                <w:szCs w:val="22"/>
              </w:rPr>
              <w:t>TEC-004</w:t>
            </w:r>
          </w:p>
        </w:tc>
        <w:tc>
          <w:tcPr>
            <w:tcW w:w="2900" w:type="dxa"/>
            <w:vAlign w:val="center"/>
          </w:tcPr>
          <w:p w14:paraId="0A852728" w14:textId="77777777" w:rsidR="00B07639" w:rsidRPr="002D4825" w:rsidRDefault="00B07639" w:rsidP="008D1F70">
            <w:pPr>
              <w:ind w:firstLine="0"/>
              <w:jc w:val="left"/>
              <w:rPr>
                <w:szCs w:val="22"/>
              </w:rPr>
            </w:pPr>
            <w:r w:rsidRPr="002D4825">
              <w:rPr>
                <w:szCs w:val="22"/>
              </w:rPr>
              <w:t xml:space="preserve">T1547.001 - </w:t>
            </w:r>
            <w:proofErr w:type="spellStart"/>
            <w:r w:rsidRPr="002D4825">
              <w:rPr>
                <w:szCs w:val="22"/>
              </w:rPr>
              <w:t>Registry</w:t>
            </w:r>
            <w:proofErr w:type="spellEnd"/>
            <w:r w:rsidRPr="002D4825">
              <w:rPr>
                <w:szCs w:val="22"/>
              </w:rPr>
              <w:t xml:space="preserve"> Run Keys / </w:t>
            </w:r>
            <w:proofErr w:type="gramStart"/>
            <w:r w:rsidRPr="002D4825">
              <w:rPr>
                <w:szCs w:val="22"/>
              </w:rPr>
              <w:t>Startup</w:t>
            </w:r>
            <w:proofErr w:type="gramEnd"/>
            <w:r w:rsidRPr="002D4825">
              <w:rPr>
                <w:szCs w:val="22"/>
              </w:rPr>
              <w:t xml:space="preserve"> Folder</w:t>
            </w:r>
          </w:p>
        </w:tc>
        <w:tc>
          <w:tcPr>
            <w:tcW w:w="1418" w:type="dxa"/>
            <w:vAlign w:val="center"/>
          </w:tcPr>
          <w:p w14:paraId="313BDD3C" w14:textId="77777777" w:rsidR="00B07639" w:rsidRPr="002D4825" w:rsidRDefault="00B07639" w:rsidP="008D1F70">
            <w:pPr>
              <w:ind w:firstLine="0"/>
              <w:jc w:val="center"/>
              <w:rPr>
                <w:szCs w:val="22"/>
              </w:rPr>
            </w:pPr>
            <w:proofErr w:type="spellStart"/>
            <w:r w:rsidRPr="002D4825">
              <w:rPr>
                <w:szCs w:val="22"/>
              </w:rPr>
              <w:t>Persistence</w:t>
            </w:r>
            <w:proofErr w:type="spellEnd"/>
          </w:p>
        </w:tc>
        <w:tc>
          <w:tcPr>
            <w:tcW w:w="3543" w:type="dxa"/>
            <w:vAlign w:val="center"/>
          </w:tcPr>
          <w:p w14:paraId="60A30702" w14:textId="77777777" w:rsidR="00B07639" w:rsidRPr="002D4825" w:rsidRDefault="00B07639" w:rsidP="008D1F70">
            <w:pPr>
              <w:ind w:firstLine="0"/>
              <w:jc w:val="left"/>
              <w:rPr>
                <w:szCs w:val="22"/>
              </w:rPr>
            </w:pPr>
            <w:r w:rsidRPr="002D4825">
              <w:rPr>
                <w:szCs w:val="22"/>
              </w:rPr>
              <w:t>Modificación controlada de claves Run del registro de Windows.</w:t>
            </w:r>
          </w:p>
        </w:tc>
      </w:tr>
      <w:tr w:rsidR="00B07639" w14:paraId="113BF358" w14:textId="77777777" w:rsidTr="008D1F70">
        <w:tc>
          <w:tcPr>
            <w:tcW w:w="1206" w:type="dxa"/>
            <w:vAlign w:val="center"/>
          </w:tcPr>
          <w:p w14:paraId="5B8D0D3F" w14:textId="77777777" w:rsidR="00B07639" w:rsidRPr="002D4825" w:rsidRDefault="00B07639" w:rsidP="002E2C87">
            <w:pPr>
              <w:ind w:firstLine="0"/>
              <w:jc w:val="center"/>
              <w:rPr>
                <w:szCs w:val="22"/>
              </w:rPr>
            </w:pPr>
            <w:r w:rsidRPr="002D4825">
              <w:rPr>
                <w:szCs w:val="22"/>
              </w:rPr>
              <w:t>TEC-005</w:t>
            </w:r>
          </w:p>
        </w:tc>
        <w:tc>
          <w:tcPr>
            <w:tcW w:w="2900" w:type="dxa"/>
            <w:vAlign w:val="center"/>
          </w:tcPr>
          <w:p w14:paraId="4D421170" w14:textId="77777777" w:rsidR="00B07639" w:rsidRPr="002D4825" w:rsidRDefault="00B07639" w:rsidP="008D1F70">
            <w:pPr>
              <w:ind w:firstLine="0"/>
              <w:jc w:val="left"/>
              <w:rPr>
                <w:szCs w:val="22"/>
              </w:rPr>
            </w:pPr>
            <w:r w:rsidRPr="002D4825">
              <w:rPr>
                <w:szCs w:val="22"/>
              </w:rPr>
              <w:t>T1569.002 - Service Execution</w:t>
            </w:r>
          </w:p>
        </w:tc>
        <w:tc>
          <w:tcPr>
            <w:tcW w:w="1418" w:type="dxa"/>
            <w:vAlign w:val="center"/>
          </w:tcPr>
          <w:p w14:paraId="7AA3D092" w14:textId="77777777" w:rsidR="00B07639" w:rsidRPr="002D4825" w:rsidRDefault="00B07639" w:rsidP="008D1F70">
            <w:pPr>
              <w:ind w:firstLine="0"/>
              <w:jc w:val="center"/>
              <w:rPr>
                <w:szCs w:val="22"/>
              </w:rPr>
            </w:pPr>
            <w:r w:rsidRPr="002D4825">
              <w:rPr>
                <w:szCs w:val="22"/>
              </w:rPr>
              <w:t xml:space="preserve">Execution / </w:t>
            </w:r>
            <w:proofErr w:type="spellStart"/>
            <w:r w:rsidRPr="002D4825">
              <w:rPr>
                <w:szCs w:val="22"/>
              </w:rPr>
              <w:t>System</w:t>
            </w:r>
            <w:proofErr w:type="spellEnd"/>
            <w:r w:rsidRPr="002D4825">
              <w:rPr>
                <w:szCs w:val="22"/>
              </w:rPr>
              <w:t xml:space="preserve"> </w:t>
            </w:r>
            <w:proofErr w:type="spellStart"/>
            <w:r w:rsidRPr="002D4825">
              <w:rPr>
                <w:szCs w:val="22"/>
              </w:rPr>
              <w:t>Services</w:t>
            </w:r>
            <w:proofErr w:type="spellEnd"/>
          </w:p>
        </w:tc>
        <w:tc>
          <w:tcPr>
            <w:tcW w:w="3543" w:type="dxa"/>
            <w:vAlign w:val="center"/>
          </w:tcPr>
          <w:p w14:paraId="79857DE7" w14:textId="77777777" w:rsidR="00B07639" w:rsidRPr="002D4825" w:rsidRDefault="00B07639" w:rsidP="008D1F70">
            <w:pPr>
              <w:ind w:firstLine="0"/>
              <w:jc w:val="left"/>
              <w:rPr>
                <w:szCs w:val="22"/>
              </w:rPr>
            </w:pPr>
            <w:r w:rsidRPr="002D4825">
              <w:rPr>
                <w:szCs w:val="22"/>
              </w:rPr>
              <w:t>Creación y ejecución de un servicio Windows controlado.</w:t>
            </w:r>
          </w:p>
        </w:tc>
      </w:tr>
      <w:tr w:rsidR="00B07639" w14:paraId="7A6728C5" w14:textId="77777777" w:rsidTr="008D1F70">
        <w:tc>
          <w:tcPr>
            <w:tcW w:w="1206" w:type="dxa"/>
            <w:vAlign w:val="center"/>
          </w:tcPr>
          <w:p w14:paraId="43F32427" w14:textId="77777777" w:rsidR="00B07639" w:rsidRPr="002D4825" w:rsidRDefault="00B07639" w:rsidP="002E2C87">
            <w:pPr>
              <w:ind w:firstLine="0"/>
              <w:jc w:val="center"/>
              <w:rPr>
                <w:szCs w:val="22"/>
              </w:rPr>
            </w:pPr>
            <w:r w:rsidRPr="002D4825">
              <w:rPr>
                <w:szCs w:val="22"/>
              </w:rPr>
              <w:t>TEC-006</w:t>
            </w:r>
          </w:p>
        </w:tc>
        <w:tc>
          <w:tcPr>
            <w:tcW w:w="2900" w:type="dxa"/>
            <w:vAlign w:val="center"/>
          </w:tcPr>
          <w:p w14:paraId="61BEB3F3" w14:textId="77777777" w:rsidR="00B07639" w:rsidRPr="002D4825" w:rsidRDefault="00B07639" w:rsidP="008D1F70">
            <w:pPr>
              <w:ind w:firstLine="0"/>
              <w:jc w:val="left"/>
              <w:rPr>
                <w:szCs w:val="22"/>
              </w:rPr>
            </w:pPr>
            <w:r w:rsidRPr="002D4825">
              <w:rPr>
                <w:szCs w:val="22"/>
              </w:rPr>
              <w:t>T1518.001 - Security Software Discovery</w:t>
            </w:r>
          </w:p>
        </w:tc>
        <w:tc>
          <w:tcPr>
            <w:tcW w:w="1418" w:type="dxa"/>
            <w:vAlign w:val="center"/>
          </w:tcPr>
          <w:p w14:paraId="6C0A4B90" w14:textId="77777777" w:rsidR="00B07639" w:rsidRPr="002D4825" w:rsidRDefault="00B07639" w:rsidP="008D1F70">
            <w:pPr>
              <w:ind w:firstLine="0"/>
              <w:jc w:val="center"/>
              <w:rPr>
                <w:szCs w:val="22"/>
              </w:rPr>
            </w:pPr>
            <w:r w:rsidRPr="002D4825">
              <w:rPr>
                <w:szCs w:val="22"/>
              </w:rPr>
              <w:t>Discovery</w:t>
            </w:r>
          </w:p>
        </w:tc>
        <w:tc>
          <w:tcPr>
            <w:tcW w:w="3543" w:type="dxa"/>
            <w:vAlign w:val="center"/>
          </w:tcPr>
          <w:p w14:paraId="6201CECB" w14:textId="77777777" w:rsidR="00B07639" w:rsidRPr="002D4825" w:rsidRDefault="00B07639" w:rsidP="008D1F70">
            <w:pPr>
              <w:keepNext/>
              <w:ind w:firstLine="0"/>
              <w:jc w:val="left"/>
              <w:rPr>
                <w:szCs w:val="22"/>
              </w:rPr>
            </w:pPr>
            <w:r w:rsidRPr="002D4825">
              <w:rPr>
                <w:szCs w:val="22"/>
              </w:rPr>
              <w:t>Enumeración de productos de seguridad instalados mediante PowerShell/WMIC.</w:t>
            </w:r>
          </w:p>
        </w:tc>
      </w:tr>
      <w:tr w:rsidR="002079E4" w14:paraId="09ED46D1" w14:textId="77777777" w:rsidTr="008D1F70">
        <w:tc>
          <w:tcPr>
            <w:tcW w:w="1206" w:type="dxa"/>
            <w:vAlign w:val="center"/>
          </w:tcPr>
          <w:p w14:paraId="62940467" w14:textId="77777777" w:rsidR="002079E4" w:rsidRPr="002D4825" w:rsidRDefault="002079E4" w:rsidP="002E2C87">
            <w:pPr>
              <w:ind w:firstLine="0"/>
              <w:jc w:val="center"/>
              <w:rPr>
                <w:szCs w:val="22"/>
              </w:rPr>
            </w:pPr>
            <w:r w:rsidRPr="002D4825">
              <w:rPr>
                <w:szCs w:val="22"/>
              </w:rPr>
              <w:lastRenderedPageBreak/>
              <w:t>TEC-007</w:t>
            </w:r>
          </w:p>
        </w:tc>
        <w:tc>
          <w:tcPr>
            <w:tcW w:w="2900" w:type="dxa"/>
            <w:vAlign w:val="center"/>
          </w:tcPr>
          <w:p w14:paraId="6379C08D" w14:textId="77777777" w:rsidR="002079E4" w:rsidRPr="002D4825" w:rsidRDefault="00CC5235" w:rsidP="008D1F70">
            <w:pPr>
              <w:ind w:firstLine="0"/>
              <w:jc w:val="left"/>
              <w:rPr>
                <w:szCs w:val="22"/>
              </w:rPr>
            </w:pPr>
            <w:r w:rsidRPr="002D4825">
              <w:rPr>
                <w:szCs w:val="22"/>
              </w:rPr>
              <w:t xml:space="preserve">T1486 - Data </w:t>
            </w:r>
            <w:proofErr w:type="spellStart"/>
            <w:r w:rsidRPr="002D4825">
              <w:rPr>
                <w:szCs w:val="22"/>
              </w:rPr>
              <w:t>Encrypted</w:t>
            </w:r>
            <w:proofErr w:type="spellEnd"/>
            <w:r w:rsidRPr="002D4825">
              <w:rPr>
                <w:szCs w:val="22"/>
              </w:rPr>
              <w:t xml:space="preserve"> for </w:t>
            </w:r>
            <w:proofErr w:type="spellStart"/>
            <w:r w:rsidRPr="002D4825">
              <w:rPr>
                <w:szCs w:val="22"/>
              </w:rPr>
              <w:t>Impact</w:t>
            </w:r>
            <w:proofErr w:type="spellEnd"/>
          </w:p>
        </w:tc>
        <w:tc>
          <w:tcPr>
            <w:tcW w:w="1418" w:type="dxa"/>
            <w:vAlign w:val="center"/>
          </w:tcPr>
          <w:p w14:paraId="50DCD8F5" w14:textId="77777777" w:rsidR="002079E4" w:rsidRPr="002D4825" w:rsidRDefault="00CC5235" w:rsidP="008D1F70">
            <w:pPr>
              <w:ind w:firstLine="0"/>
              <w:jc w:val="center"/>
              <w:rPr>
                <w:szCs w:val="22"/>
              </w:rPr>
            </w:pPr>
            <w:proofErr w:type="spellStart"/>
            <w:r w:rsidRPr="002D4825">
              <w:rPr>
                <w:szCs w:val="22"/>
              </w:rPr>
              <w:t>Impact</w:t>
            </w:r>
            <w:proofErr w:type="spellEnd"/>
          </w:p>
        </w:tc>
        <w:tc>
          <w:tcPr>
            <w:tcW w:w="3543" w:type="dxa"/>
            <w:vAlign w:val="center"/>
          </w:tcPr>
          <w:p w14:paraId="437C12E2" w14:textId="77777777" w:rsidR="002079E4" w:rsidRPr="002D4825" w:rsidRDefault="00CC5235" w:rsidP="008D1F70">
            <w:pPr>
              <w:keepNext/>
              <w:ind w:firstLine="0"/>
              <w:jc w:val="left"/>
              <w:rPr>
                <w:szCs w:val="22"/>
              </w:rPr>
            </w:pPr>
            <w:r w:rsidRPr="002D4825">
              <w:rPr>
                <w:szCs w:val="22"/>
              </w:rPr>
              <w:t>Simulación controlada de cifrado de archivos dummy.</w:t>
            </w:r>
          </w:p>
        </w:tc>
      </w:tr>
      <w:tr w:rsidR="002D4825" w14:paraId="0BC0CDD2" w14:textId="77777777" w:rsidTr="008D1F70">
        <w:tc>
          <w:tcPr>
            <w:tcW w:w="1206" w:type="dxa"/>
          </w:tcPr>
          <w:p w14:paraId="6EC263D0" w14:textId="77777777" w:rsidR="002D4825" w:rsidRPr="002D4825" w:rsidRDefault="002D4825" w:rsidP="002D4825">
            <w:pPr>
              <w:ind w:firstLine="0"/>
              <w:jc w:val="center"/>
              <w:rPr>
                <w:szCs w:val="22"/>
              </w:rPr>
            </w:pPr>
            <w:r w:rsidRPr="002D4825">
              <w:rPr>
                <w:szCs w:val="22"/>
              </w:rPr>
              <w:t>TEC-008</w:t>
            </w:r>
          </w:p>
        </w:tc>
        <w:tc>
          <w:tcPr>
            <w:tcW w:w="2900" w:type="dxa"/>
            <w:vAlign w:val="center"/>
          </w:tcPr>
          <w:p w14:paraId="327C22FE" w14:textId="77777777" w:rsidR="002D4825" w:rsidRPr="002D4825" w:rsidRDefault="002D4825" w:rsidP="008D1F70">
            <w:pPr>
              <w:ind w:firstLine="0"/>
              <w:jc w:val="left"/>
              <w:rPr>
                <w:szCs w:val="22"/>
              </w:rPr>
            </w:pPr>
            <w:r w:rsidRPr="002D4825">
              <w:rPr>
                <w:szCs w:val="22"/>
              </w:rPr>
              <w:t xml:space="preserve">T1485 - Data </w:t>
            </w:r>
            <w:proofErr w:type="spellStart"/>
            <w:r w:rsidRPr="002D4825">
              <w:rPr>
                <w:szCs w:val="22"/>
              </w:rPr>
              <w:t>Destruction</w:t>
            </w:r>
            <w:proofErr w:type="spellEnd"/>
          </w:p>
        </w:tc>
        <w:tc>
          <w:tcPr>
            <w:tcW w:w="1418" w:type="dxa"/>
            <w:vAlign w:val="center"/>
          </w:tcPr>
          <w:p w14:paraId="5F572AA3" w14:textId="77777777" w:rsidR="002D4825" w:rsidRPr="002D4825" w:rsidRDefault="002D4825" w:rsidP="008D1F70">
            <w:pPr>
              <w:ind w:firstLine="0"/>
              <w:jc w:val="center"/>
              <w:rPr>
                <w:szCs w:val="22"/>
              </w:rPr>
            </w:pPr>
            <w:proofErr w:type="spellStart"/>
            <w:r w:rsidRPr="002D4825">
              <w:rPr>
                <w:szCs w:val="22"/>
              </w:rPr>
              <w:t>Impact</w:t>
            </w:r>
            <w:proofErr w:type="spellEnd"/>
          </w:p>
        </w:tc>
        <w:tc>
          <w:tcPr>
            <w:tcW w:w="3543" w:type="dxa"/>
            <w:vAlign w:val="center"/>
          </w:tcPr>
          <w:p w14:paraId="2E0B8A2E" w14:textId="77777777" w:rsidR="002D4825" w:rsidRPr="002D4825" w:rsidRDefault="002D4825" w:rsidP="008D1F70">
            <w:pPr>
              <w:keepNext/>
              <w:ind w:firstLine="0"/>
              <w:jc w:val="left"/>
              <w:rPr>
                <w:szCs w:val="22"/>
              </w:rPr>
            </w:pPr>
            <w:r w:rsidRPr="002D4825">
              <w:rPr>
                <w:szCs w:val="22"/>
              </w:rPr>
              <w:t>Simulación controlada de borrado masivo de ficheros dummy.</w:t>
            </w:r>
          </w:p>
        </w:tc>
      </w:tr>
      <w:tr w:rsidR="002D4825" w14:paraId="0B1276D3" w14:textId="77777777" w:rsidTr="008D1F70">
        <w:tc>
          <w:tcPr>
            <w:tcW w:w="1206" w:type="dxa"/>
          </w:tcPr>
          <w:p w14:paraId="7EA4B339" w14:textId="77777777" w:rsidR="002D4825" w:rsidRPr="002D4825" w:rsidRDefault="002D4825" w:rsidP="002D4825">
            <w:pPr>
              <w:ind w:firstLine="0"/>
              <w:jc w:val="center"/>
              <w:rPr>
                <w:szCs w:val="22"/>
              </w:rPr>
            </w:pPr>
            <w:r w:rsidRPr="002D4825">
              <w:rPr>
                <w:szCs w:val="22"/>
              </w:rPr>
              <w:t>TEC-009</w:t>
            </w:r>
          </w:p>
        </w:tc>
        <w:tc>
          <w:tcPr>
            <w:tcW w:w="2900" w:type="dxa"/>
            <w:vAlign w:val="center"/>
          </w:tcPr>
          <w:p w14:paraId="0F7C8BEB" w14:textId="77777777" w:rsidR="002D4825" w:rsidRPr="002D4825" w:rsidRDefault="002D4825" w:rsidP="008D1F70">
            <w:pPr>
              <w:ind w:firstLine="0"/>
              <w:jc w:val="left"/>
              <w:rPr>
                <w:szCs w:val="22"/>
              </w:rPr>
            </w:pPr>
            <w:r w:rsidRPr="002D4825">
              <w:rPr>
                <w:szCs w:val="22"/>
              </w:rPr>
              <w:t xml:space="preserve">T1074.001 / T1560.001 - Local Data </w:t>
            </w:r>
            <w:proofErr w:type="spellStart"/>
            <w:r w:rsidRPr="002D4825">
              <w:rPr>
                <w:szCs w:val="22"/>
              </w:rPr>
              <w:t>Staging</w:t>
            </w:r>
            <w:proofErr w:type="spellEnd"/>
            <w:r w:rsidRPr="002D4825">
              <w:rPr>
                <w:szCs w:val="22"/>
              </w:rPr>
              <w:t xml:space="preserve"> / Archive </w:t>
            </w:r>
            <w:proofErr w:type="spellStart"/>
            <w:r w:rsidRPr="002D4825">
              <w:rPr>
                <w:szCs w:val="22"/>
              </w:rPr>
              <w:t>Collected</w:t>
            </w:r>
            <w:proofErr w:type="spellEnd"/>
            <w:r w:rsidRPr="002D4825">
              <w:rPr>
                <w:szCs w:val="22"/>
              </w:rPr>
              <w:t xml:space="preserve"> Data</w:t>
            </w:r>
          </w:p>
        </w:tc>
        <w:tc>
          <w:tcPr>
            <w:tcW w:w="1418" w:type="dxa"/>
            <w:vAlign w:val="center"/>
          </w:tcPr>
          <w:p w14:paraId="381073BD" w14:textId="77777777" w:rsidR="002D4825" w:rsidRPr="002D4825" w:rsidRDefault="002D4825" w:rsidP="008D1F70">
            <w:pPr>
              <w:ind w:firstLine="0"/>
              <w:jc w:val="center"/>
              <w:rPr>
                <w:szCs w:val="22"/>
              </w:rPr>
            </w:pPr>
            <w:proofErr w:type="spellStart"/>
            <w:r w:rsidRPr="002D4825">
              <w:rPr>
                <w:szCs w:val="22"/>
              </w:rPr>
              <w:t>Collection</w:t>
            </w:r>
            <w:proofErr w:type="spellEnd"/>
            <w:r w:rsidRPr="002D4825">
              <w:rPr>
                <w:szCs w:val="22"/>
              </w:rPr>
              <w:t xml:space="preserve"> / </w:t>
            </w:r>
            <w:proofErr w:type="spellStart"/>
            <w:r w:rsidRPr="002D4825">
              <w:rPr>
                <w:szCs w:val="22"/>
              </w:rPr>
              <w:t>Exfiltration</w:t>
            </w:r>
            <w:proofErr w:type="spellEnd"/>
          </w:p>
        </w:tc>
        <w:tc>
          <w:tcPr>
            <w:tcW w:w="3543" w:type="dxa"/>
            <w:vAlign w:val="center"/>
          </w:tcPr>
          <w:p w14:paraId="6A34EA6E" w14:textId="77777777" w:rsidR="002D4825" w:rsidRPr="002D4825" w:rsidRDefault="002D4825" w:rsidP="008D1F70">
            <w:pPr>
              <w:keepNext/>
              <w:ind w:firstLine="0"/>
              <w:jc w:val="left"/>
              <w:rPr>
                <w:szCs w:val="22"/>
              </w:rPr>
            </w:pPr>
            <w:r w:rsidRPr="002D4825">
              <w:rPr>
                <w:szCs w:val="22"/>
              </w:rPr>
              <w:t>Preparación, compresión y posible envío controlado de datos dummy hacia un receptor de laboratorio.</w:t>
            </w:r>
          </w:p>
        </w:tc>
      </w:tr>
    </w:tbl>
    <w:p w14:paraId="5E652F9A" w14:textId="77777777" w:rsidR="005C7B54" w:rsidRDefault="00B07639" w:rsidP="00CC5235">
      <w:pPr>
        <w:pStyle w:val="Descripcin"/>
      </w:pPr>
      <w:bookmarkStart w:id="232" w:name="_Toc233197725"/>
      <w:r>
        <w:t xml:space="preserve">Tabla </w:t>
      </w:r>
      <w:r w:rsidR="00CF260B">
        <w:fldChar w:fldCharType="begin"/>
      </w:r>
      <w:r w:rsidR="00CF260B">
        <w:instrText xml:space="preserve"> SEQ Tabla \* ARABIC </w:instrText>
      </w:r>
      <w:r w:rsidR="00CF260B">
        <w:fldChar w:fldCharType="separate"/>
      </w:r>
      <w:r w:rsidR="00CF260B">
        <w:rPr>
          <w:noProof/>
        </w:rPr>
        <w:t>46</w:t>
      </w:r>
      <w:r w:rsidR="00CF260B">
        <w:rPr>
          <w:noProof/>
        </w:rPr>
        <w:fldChar w:fldCharType="end"/>
      </w:r>
      <w:r w:rsidRPr="00F97F31">
        <w:t xml:space="preserve">: </w:t>
      </w:r>
      <w:r>
        <w:t>Escenarios de ataque</w:t>
      </w:r>
      <w:bookmarkEnd w:id="232"/>
    </w:p>
    <w:p w14:paraId="6AE01490" w14:textId="77777777" w:rsidR="00BA2B33" w:rsidRPr="00BA2B33" w:rsidRDefault="005C7B54" w:rsidP="005C7B54">
      <w:r w:rsidRPr="005C7B54">
        <w:t>Los escenarios cubren distintas fases relevantes de una cadena de ataque: ejecución, persistencia, descubrimiento, abuso de servicios e impacto. Esta selección permite evaluar Velociraptor desde una perspectiva host-based, comprobando si puede transformar eventos del endpoint en detecciones útiles asociadas a técnicas MITRE ATT&amp;CK.</w:t>
      </w:r>
    </w:p>
    <w:p w14:paraId="3181CE8D" w14:textId="77777777" w:rsidR="00233A26" w:rsidRDefault="00CC5235" w:rsidP="00E2662F">
      <w:pPr>
        <w:pStyle w:val="Ttulo2"/>
      </w:pPr>
      <w:bookmarkStart w:id="233" w:name="_Toc234407458"/>
      <w:bookmarkStart w:id="234" w:name="_Toc234407611"/>
      <w:r w:rsidRPr="00CC5235">
        <w:t>Desarrollo experimental por técnica</w:t>
      </w:r>
      <w:bookmarkEnd w:id="233"/>
      <w:bookmarkEnd w:id="234"/>
    </w:p>
    <w:p w14:paraId="5BDDC2F9" w14:textId="77777777"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 Cuando la prueba modificaba el sistema, se incluyó una fase de limpieza para devolver el entorno a un estado estable.</w:t>
      </w:r>
    </w:p>
    <w:p w14:paraId="658DBCCC" w14:textId="77777777" w:rsidR="005C7B54" w:rsidRDefault="005C7B54" w:rsidP="005C7B54">
      <w:pPr>
        <w:pStyle w:val="Ttulo3"/>
      </w:pPr>
      <w:bookmarkStart w:id="235" w:name="_Toc234407459"/>
      <w:bookmarkStart w:id="236" w:name="_Toc234407612"/>
      <w:r w:rsidRPr="00BA2B33">
        <w:t xml:space="preserve">TEC-001 </w:t>
      </w:r>
      <w:r w:rsidR="00CF7495">
        <w:t>-</w:t>
      </w:r>
      <w:r w:rsidRPr="00BA2B33">
        <w:t xml:space="preserve"> Ejecución mediante PowerShell</w:t>
      </w:r>
      <w:bookmarkEnd w:id="235"/>
      <w:bookmarkEnd w:id="236"/>
    </w:p>
    <w:p w14:paraId="0990BEFF"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10FBEACC" w14:textId="77777777" w:rsidR="00202C68" w:rsidRDefault="00202C68">
      <w:pPr>
        <w:pStyle w:val="Prrafodelista"/>
        <w:numPr>
          <w:ilvl w:val="0"/>
          <w:numId w:val="29"/>
        </w:numPr>
      </w:pPr>
      <w:r w:rsidRPr="00202C68">
        <w:rPr>
          <w:b/>
          <w:bCs/>
        </w:rPr>
        <w:t xml:space="preserve">Herramienta utilizada: </w:t>
      </w:r>
      <w:r w:rsidRPr="00202C68">
        <w:t>powershell.exe</w:t>
      </w:r>
    </w:p>
    <w:p w14:paraId="2B6B4364" w14:textId="77777777" w:rsidR="00202C68"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586C55C5" w14:textId="77777777" w:rsidTr="00AC0F47">
        <w:tc>
          <w:tcPr>
            <w:tcW w:w="9017" w:type="dxa"/>
            <w:shd w:val="clear" w:color="auto" w:fill="E8E8E8" w:themeFill="background2"/>
          </w:tcPr>
          <w:p w14:paraId="4D051E68" w14:textId="77777777" w:rsidR="0065457B" w:rsidRPr="0065457B" w:rsidRDefault="0065457B" w:rsidP="0065457B">
            <w:pPr>
              <w:keepNext/>
              <w:ind w:firstLine="0"/>
              <w:rPr>
                <w:b/>
                <w:bCs/>
                <w:lang w:val="es-PE"/>
              </w:rPr>
            </w:pPr>
            <w:r w:rsidRPr="0065457B">
              <w:rPr>
                <w:rFonts w:ascii="Consolas" w:hAnsi="Consolas"/>
                <w:lang w:val="es-PE"/>
              </w:rPr>
              <w:t xml:space="preserve">$ </w:t>
            </w:r>
            <w:r w:rsidR="00C25575" w:rsidRPr="00C25575">
              <w:t>powershell.exe -</w:t>
            </w:r>
            <w:proofErr w:type="spellStart"/>
            <w:r w:rsidR="00C25575" w:rsidRPr="00C25575">
              <w:t>NoProfile</w:t>
            </w:r>
            <w:proofErr w:type="spellEnd"/>
            <w:r w:rsidR="00C25575" w:rsidRPr="00C25575">
              <w:t xml:space="preserve"> -ExecutionPolicy </w:t>
            </w:r>
            <w:proofErr w:type="gramStart"/>
            <w:r w:rsidR="00C25575" w:rsidRPr="00C25575">
              <w:t>Bypass</w:t>
            </w:r>
            <w:proofErr w:type="gramEnd"/>
            <w:r w:rsidR="00C25575" w:rsidRPr="00C25575">
              <w:t xml:space="preserve"> -Command "`$b=[Convert</w:t>
            </w:r>
            <w:proofErr w:type="gramStart"/>
            <w:r w:rsidR="00C25575" w:rsidRPr="00C25575">
              <w:t>]::</w:t>
            </w:r>
            <w:proofErr w:type="gramEnd"/>
            <w:r w:rsidR="00C25575" w:rsidRPr="00C25575">
              <w:t>ToBase64String([Text.Encoding</w:t>
            </w:r>
            <w:proofErr w:type="gramStart"/>
            <w:r w:rsidR="00C25575" w:rsidRPr="00C25575">
              <w:t>]::</w:t>
            </w:r>
            <w:proofErr w:type="gramEnd"/>
            <w:r w:rsidR="00C25575" w:rsidRPr="00C25575">
              <w:t>UTF8.GetBytes('TEC001_BASE64_OK')); [Text.Encoding</w:t>
            </w:r>
            <w:proofErr w:type="gramStart"/>
            <w:r w:rsidR="00C25575" w:rsidRPr="00C25575">
              <w:t>]::</w:t>
            </w:r>
            <w:proofErr w:type="gramEnd"/>
            <w:r w:rsidR="00C25575" w:rsidRPr="00C25575">
              <w:t>UTF8.GetString([Convert</w:t>
            </w:r>
            <w:proofErr w:type="gramStart"/>
            <w:r w:rsidR="00C25575" w:rsidRPr="00C25575">
              <w:t>]::</w:t>
            </w:r>
            <w:proofErr w:type="gramEnd"/>
            <w:r w:rsidR="00C25575" w:rsidRPr="00C25575">
              <w:t>FromBase64String(`$b)) | Write-Host; IEX 'Write-Host TEC001_IEX_OK'; Start-Sleep 2"</w:t>
            </w:r>
          </w:p>
        </w:tc>
      </w:tr>
    </w:tbl>
    <w:p w14:paraId="4F23462D" w14:textId="77777777" w:rsidR="0065457B" w:rsidRDefault="0065457B">
      <w:pPr>
        <w:pStyle w:val="Descripcin"/>
      </w:pPr>
      <w:bookmarkStart w:id="237" w:name="_Toc233197612"/>
      <w:r>
        <w:t xml:space="preserve">Código </w:t>
      </w:r>
      <w:r w:rsidR="00212067">
        <w:fldChar w:fldCharType="begin"/>
      </w:r>
      <w:r w:rsidR="00212067">
        <w:instrText xml:space="preserve"> SEQ Código \* ARABIC </w:instrText>
      </w:r>
      <w:r w:rsidR="00212067">
        <w:fldChar w:fldCharType="separate"/>
      </w:r>
      <w:r w:rsidR="00212067">
        <w:rPr>
          <w:noProof/>
        </w:rPr>
        <w:t>5</w:t>
      </w:r>
      <w:r w:rsidR="00212067">
        <w:rPr>
          <w:noProof/>
        </w:rPr>
        <w:fldChar w:fldCharType="end"/>
      </w:r>
      <w:r>
        <w:t>: Ejecución TEC-001</w:t>
      </w:r>
      <w:bookmarkEnd w:id="237"/>
    </w:p>
    <w:p w14:paraId="1747FD7F" w14:textId="77777777" w:rsidR="006677BA" w:rsidRDefault="00A05C44" w:rsidP="006677BA">
      <w:pPr>
        <w:keepNext/>
        <w:ind w:firstLine="0"/>
        <w:jc w:val="center"/>
      </w:pPr>
      <w:r>
        <w:rPr>
          <w:noProof/>
        </w:rPr>
        <w:lastRenderedPageBreak/>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5"/>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3FD4C01D" w14:textId="77777777" w:rsidR="006677BA" w:rsidRPr="006677BA" w:rsidRDefault="006677BA" w:rsidP="006677BA">
      <w:pPr>
        <w:pStyle w:val="Descripcin"/>
      </w:pPr>
      <w:bookmarkStart w:id="238" w:name="_Toc233197655"/>
      <w:r>
        <w:t xml:space="preserve">Figura </w:t>
      </w:r>
      <w:r w:rsidR="00606296">
        <w:fldChar w:fldCharType="begin"/>
      </w:r>
      <w:r w:rsidR="00606296">
        <w:instrText xml:space="preserve"> SEQ Figura \* ARABIC </w:instrText>
      </w:r>
      <w:r w:rsidR="00606296">
        <w:fldChar w:fldCharType="separate"/>
      </w:r>
      <w:r w:rsidR="00606296">
        <w:rPr>
          <w:noProof/>
        </w:rPr>
        <w:t>17</w:t>
      </w:r>
      <w:r w:rsidR="00606296">
        <w:rPr>
          <w:noProof/>
        </w:rPr>
        <w:fldChar w:fldCharType="end"/>
      </w:r>
      <w:r>
        <w:t>: TEC-001 ejecución</w:t>
      </w:r>
      <w:bookmarkEnd w:id="238"/>
    </w:p>
    <w:p w14:paraId="5FDADD3E" w14:textId="77777777" w:rsidR="00202C68" w:rsidRDefault="00202C68">
      <w:pPr>
        <w:pStyle w:val="Prrafodelista"/>
        <w:numPr>
          <w:ilvl w:val="0"/>
          <w:numId w:val="29"/>
        </w:numPr>
        <w:rPr>
          <w:b/>
          <w:bCs/>
        </w:rPr>
      </w:pPr>
      <w:r w:rsidRPr="00202C68">
        <w:rPr>
          <w:b/>
          <w:bCs/>
        </w:rPr>
        <w:t>Comportamiento esperado en el host:</w:t>
      </w:r>
    </w:p>
    <w:p w14:paraId="6A668304" w14:textId="77777777" w:rsidR="00202C68" w:rsidRDefault="00202C68">
      <w:pPr>
        <w:pStyle w:val="Prrafodelista"/>
        <w:numPr>
          <w:ilvl w:val="1"/>
          <w:numId w:val="29"/>
        </w:numPr>
      </w:pPr>
      <w:r w:rsidRPr="00202C68">
        <w:t>creación de un proceso powershell.exe;</w:t>
      </w:r>
    </w:p>
    <w:p w14:paraId="79BD1514" w14:textId="77777777" w:rsidR="00202C68" w:rsidRDefault="00202C68">
      <w:pPr>
        <w:pStyle w:val="Prrafodelista"/>
        <w:numPr>
          <w:ilvl w:val="1"/>
          <w:numId w:val="29"/>
        </w:numPr>
      </w:pPr>
      <w:r w:rsidRPr="00202C68">
        <w:t>presencia de -</w:t>
      </w:r>
      <w:proofErr w:type="spellStart"/>
      <w:r w:rsidRPr="00202C68">
        <w:t>NoProfile</w:t>
      </w:r>
      <w:proofErr w:type="spellEnd"/>
      <w:r w:rsidRPr="00202C68">
        <w:t>;</w:t>
      </w:r>
    </w:p>
    <w:p w14:paraId="65DE9E4B" w14:textId="77777777" w:rsidR="00202C68" w:rsidRDefault="00202C68">
      <w:pPr>
        <w:pStyle w:val="Prrafodelista"/>
        <w:numPr>
          <w:ilvl w:val="1"/>
          <w:numId w:val="29"/>
        </w:numPr>
      </w:pPr>
      <w:r w:rsidRPr="00202C68">
        <w:t xml:space="preserve">presencia de -ExecutionPolicy </w:t>
      </w:r>
      <w:proofErr w:type="gramStart"/>
      <w:r w:rsidRPr="00202C68">
        <w:t>Bypass</w:t>
      </w:r>
      <w:proofErr w:type="gramEnd"/>
      <w:r w:rsidRPr="00202C68">
        <w:t>;</w:t>
      </w:r>
    </w:p>
    <w:p w14:paraId="286B912B" w14:textId="77777777" w:rsidR="00202C68" w:rsidRDefault="00202C68">
      <w:pPr>
        <w:pStyle w:val="Prrafodelista"/>
        <w:numPr>
          <w:ilvl w:val="1"/>
          <w:numId w:val="29"/>
        </w:numPr>
      </w:pPr>
      <w:r w:rsidRPr="00202C68">
        <w:t>marcador de laboratorio TEC001_OK;</w:t>
      </w:r>
    </w:p>
    <w:p w14:paraId="41ACE401" w14:textId="77777777" w:rsidR="00202C68" w:rsidRDefault="00202C68">
      <w:pPr>
        <w:pStyle w:val="Prrafodelista"/>
        <w:numPr>
          <w:ilvl w:val="1"/>
          <w:numId w:val="29"/>
        </w:numPr>
      </w:pPr>
      <w:r w:rsidRPr="00202C68">
        <w:t>finalización automática tras unos segundos</w:t>
      </w:r>
      <w:r>
        <w:t>;</w:t>
      </w:r>
    </w:p>
    <w:p w14:paraId="20B3DBD9" w14:textId="77777777" w:rsidR="00202C68" w:rsidRDefault="00202C68">
      <w:pPr>
        <w:pStyle w:val="Prrafodelista"/>
        <w:numPr>
          <w:ilvl w:val="1"/>
          <w:numId w:val="29"/>
        </w:numPr>
      </w:pPr>
      <w:r>
        <w:t>visibilidad en VR;</w:t>
      </w:r>
    </w:p>
    <w:p w14:paraId="2F05D35F" w14:textId="77777777" w:rsidR="00202C68" w:rsidRPr="00202C68" w:rsidRDefault="00202C68">
      <w:pPr>
        <w:pStyle w:val="Prrafodelista"/>
        <w:numPr>
          <w:ilvl w:val="1"/>
          <w:numId w:val="29"/>
        </w:numPr>
      </w:pPr>
      <w:r>
        <w:t>visibilidad en herramienta webhook (Discord).</w:t>
      </w:r>
    </w:p>
    <w:p w14:paraId="0D8ABE8E" w14:textId="77777777" w:rsidR="00202C68" w:rsidRPr="00202C68" w:rsidRDefault="00202C68" w:rsidP="00202C68">
      <w:r w:rsidRPr="00202C68">
        <w:t>Esta prueba sirvió como escenario inicial para validar ejecución de intérpretes de comandos y actividad PowerShell no destructiva.</w:t>
      </w:r>
    </w:p>
    <w:p w14:paraId="1EBCF54D" w14:textId="77777777" w:rsidR="005C7B54" w:rsidRDefault="005C7B54" w:rsidP="005C7B54">
      <w:pPr>
        <w:pStyle w:val="Ttulo3"/>
      </w:pPr>
      <w:bookmarkStart w:id="239" w:name="_Toc234407460"/>
      <w:bookmarkStart w:id="240" w:name="_Toc234407613"/>
      <w:r>
        <w:t xml:space="preserve">TEC-002 </w:t>
      </w:r>
      <w:r w:rsidR="00CF7495">
        <w:t>-</w:t>
      </w:r>
      <w:r>
        <w:t xml:space="preserve"> Ejecución mediante Windows Command Shell</w:t>
      </w:r>
      <w:bookmarkEnd w:id="239"/>
      <w:bookmarkEnd w:id="240"/>
    </w:p>
    <w:p w14:paraId="521B48CA" w14:textId="77777777"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7BC44199" w14:textId="77777777" w:rsidR="00202C68" w:rsidRDefault="00202C68">
      <w:pPr>
        <w:pStyle w:val="Prrafodelista"/>
        <w:numPr>
          <w:ilvl w:val="0"/>
          <w:numId w:val="29"/>
        </w:numPr>
      </w:pPr>
      <w:r w:rsidRPr="00202C68">
        <w:rPr>
          <w:b/>
          <w:bCs/>
        </w:rPr>
        <w:t xml:space="preserve">Herramienta utilizada: </w:t>
      </w:r>
      <w:r>
        <w:t>cmd.exe</w:t>
      </w:r>
    </w:p>
    <w:p w14:paraId="33159114" w14:textId="77777777" w:rsidR="0065457B" w:rsidRPr="0065457B"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01498861" w14:textId="77777777" w:rsidTr="00AC0F47">
        <w:tc>
          <w:tcPr>
            <w:tcW w:w="9017" w:type="dxa"/>
            <w:shd w:val="clear" w:color="auto" w:fill="E8E8E8" w:themeFill="background2"/>
          </w:tcPr>
          <w:p w14:paraId="5D6B87E7" w14:textId="77777777" w:rsidR="0065457B" w:rsidRPr="0065457B" w:rsidRDefault="0065457B" w:rsidP="0065457B">
            <w:pPr>
              <w:keepNext/>
              <w:ind w:firstLine="0"/>
            </w:pPr>
            <w:r w:rsidRPr="0065457B">
              <w:rPr>
                <w:rFonts w:ascii="Consolas" w:hAnsi="Consolas"/>
                <w:lang w:val="es-PE"/>
              </w:rPr>
              <w:t xml:space="preserve">$ </w:t>
            </w:r>
            <w:r w:rsidR="006677BA" w:rsidRPr="006677BA">
              <w:t xml:space="preserve">cmd.exe /c "echo TEC002_OK &amp; </w:t>
            </w:r>
            <w:proofErr w:type="spellStart"/>
            <w:r w:rsidR="006677BA" w:rsidRPr="006677BA">
              <w:t>whoami</w:t>
            </w:r>
            <w:proofErr w:type="spellEnd"/>
            <w:r w:rsidR="006677BA" w:rsidRPr="006677BA">
              <w:t xml:space="preserve"> &amp; powershell.exe -</w:t>
            </w:r>
            <w:proofErr w:type="spellStart"/>
            <w:r w:rsidR="006677BA" w:rsidRPr="006677BA">
              <w:t>NoProfile</w:t>
            </w:r>
            <w:proofErr w:type="spellEnd"/>
            <w:r w:rsidR="006677BA" w:rsidRPr="006677BA">
              <w:t xml:space="preserve"> -Command Get-Process"</w:t>
            </w:r>
          </w:p>
        </w:tc>
      </w:tr>
    </w:tbl>
    <w:p w14:paraId="7D01B472" w14:textId="77777777" w:rsidR="0065457B" w:rsidRDefault="0065457B">
      <w:pPr>
        <w:pStyle w:val="Descripcin"/>
      </w:pPr>
      <w:bookmarkStart w:id="241" w:name="_Toc233197613"/>
      <w:r>
        <w:t xml:space="preserve">Código </w:t>
      </w:r>
      <w:r w:rsidR="00212067">
        <w:fldChar w:fldCharType="begin"/>
      </w:r>
      <w:r w:rsidR="00212067">
        <w:instrText xml:space="preserve"> SEQ Código \* ARABIC </w:instrText>
      </w:r>
      <w:r w:rsidR="00212067">
        <w:fldChar w:fldCharType="separate"/>
      </w:r>
      <w:r w:rsidR="00212067">
        <w:rPr>
          <w:noProof/>
        </w:rPr>
        <w:t>6</w:t>
      </w:r>
      <w:r w:rsidR="00212067">
        <w:rPr>
          <w:noProof/>
        </w:rPr>
        <w:fldChar w:fldCharType="end"/>
      </w:r>
      <w:r>
        <w:t>:</w:t>
      </w:r>
      <w:r w:rsidRPr="00385CB4">
        <w:t xml:space="preserve"> Ejecución TEC-002</w:t>
      </w:r>
      <w:bookmarkEnd w:id="241"/>
    </w:p>
    <w:p w14:paraId="457476FF"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36"/>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2005E423" w14:textId="77777777" w:rsidR="006677BA" w:rsidRPr="006677BA" w:rsidRDefault="006677BA" w:rsidP="006677BA">
      <w:pPr>
        <w:pStyle w:val="Descripcin"/>
      </w:pPr>
      <w:bookmarkStart w:id="242" w:name="_Toc233197656"/>
      <w:r>
        <w:t xml:space="preserve">Figura </w:t>
      </w:r>
      <w:r w:rsidR="00606296">
        <w:fldChar w:fldCharType="begin"/>
      </w:r>
      <w:r w:rsidR="00606296">
        <w:instrText xml:space="preserve"> SEQ Figura \* ARABIC </w:instrText>
      </w:r>
      <w:r w:rsidR="00606296">
        <w:fldChar w:fldCharType="separate"/>
      </w:r>
      <w:r w:rsidR="00606296">
        <w:rPr>
          <w:noProof/>
        </w:rPr>
        <w:t>18</w:t>
      </w:r>
      <w:r w:rsidR="00606296">
        <w:rPr>
          <w:noProof/>
        </w:rPr>
        <w:fldChar w:fldCharType="end"/>
      </w:r>
      <w:r>
        <w:t xml:space="preserve">: </w:t>
      </w:r>
      <w:r w:rsidRPr="004B4E9E">
        <w:t>TEC002_OK</w:t>
      </w:r>
      <w:bookmarkEnd w:id="242"/>
    </w:p>
    <w:p w14:paraId="1D0DE1D7" w14:textId="77777777" w:rsidR="00202C68" w:rsidRDefault="00202C68">
      <w:pPr>
        <w:pStyle w:val="Prrafodelista"/>
        <w:numPr>
          <w:ilvl w:val="0"/>
          <w:numId w:val="29"/>
        </w:numPr>
        <w:rPr>
          <w:b/>
          <w:bCs/>
        </w:rPr>
      </w:pPr>
      <w:r w:rsidRPr="00202C68">
        <w:rPr>
          <w:b/>
          <w:bCs/>
        </w:rPr>
        <w:lastRenderedPageBreak/>
        <w:t>Comportamiento esperado en el host:</w:t>
      </w:r>
    </w:p>
    <w:p w14:paraId="389DC7C1" w14:textId="77777777" w:rsidR="00202C68" w:rsidRDefault="00202C68">
      <w:pPr>
        <w:pStyle w:val="Prrafodelista"/>
        <w:numPr>
          <w:ilvl w:val="1"/>
          <w:numId w:val="29"/>
        </w:numPr>
      </w:pPr>
      <w:r>
        <w:t>creación de un proceso cmd.exe;</w:t>
      </w:r>
    </w:p>
    <w:p w14:paraId="1804F801" w14:textId="77777777" w:rsidR="00202C68" w:rsidRDefault="00202C68">
      <w:pPr>
        <w:pStyle w:val="Prrafodelista"/>
        <w:numPr>
          <w:ilvl w:val="1"/>
          <w:numId w:val="29"/>
        </w:numPr>
      </w:pPr>
      <w:r>
        <w:t>uso del parámetro /c;</w:t>
      </w:r>
    </w:p>
    <w:p w14:paraId="11AAFD62" w14:textId="77777777" w:rsidR="00202C68" w:rsidRDefault="00202C68">
      <w:pPr>
        <w:pStyle w:val="Prrafodelista"/>
        <w:numPr>
          <w:ilvl w:val="1"/>
          <w:numId w:val="29"/>
        </w:numPr>
      </w:pPr>
      <w:r>
        <w:t>ejecución de un comando simple;</w:t>
      </w:r>
    </w:p>
    <w:p w14:paraId="67C742DC" w14:textId="77777777" w:rsidR="00202C68" w:rsidRDefault="00202C68">
      <w:pPr>
        <w:pStyle w:val="Prrafodelista"/>
        <w:numPr>
          <w:ilvl w:val="1"/>
          <w:numId w:val="29"/>
        </w:numPr>
      </w:pPr>
      <w:r>
        <w:t>creación de un fichero temporal;</w:t>
      </w:r>
    </w:p>
    <w:p w14:paraId="625CDCD8" w14:textId="77777777" w:rsidR="00202C68" w:rsidRDefault="00202C68">
      <w:pPr>
        <w:pStyle w:val="Prrafodelista"/>
        <w:numPr>
          <w:ilvl w:val="1"/>
          <w:numId w:val="29"/>
        </w:numPr>
      </w:pPr>
      <w:r>
        <w:t>presencia del marcador TEC002_OK;</w:t>
      </w:r>
    </w:p>
    <w:p w14:paraId="1F912C07" w14:textId="77777777" w:rsidR="00202C68" w:rsidRDefault="00202C68">
      <w:pPr>
        <w:pStyle w:val="Prrafodelista"/>
        <w:numPr>
          <w:ilvl w:val="1"/>
          <w:numId w:val="29"/>
        </w:numPr>
      </w:pPr>
      <w:r>
        <w:t>visibilidad en VR;</w:t>
      </w:r>
    </w:p>
    <w:p w14:paraId="1F52CF0E" w14:textId="77777777" w:rsidR="00202C68" w:rsidRPr="00202C68" w:rsidRDefault="00202C68">
      <w:pPr>
        <w:pStyle w:val="Prrafodelista"/>
        <w:numPr>
          <w:ilvl w:val="1"/>
          <w:numId w:val="29"/>
        </w:numPr>
      </w:pPr>
      <w:r>
        <w:t>visibilidad en herramienta webhook (Discord).</w:t>
      </w:r>
    </w:p>
    <w:p w14:paraId="46DDFCA4" w14:textId="77777777" w:rsidR="00202C68" w:rsidRDefault="00202C68" w:rsidP="00202C68">
      <w:r w:rsidRPr="00202C68">
        <w:t>Esta prueba permitió simular ejecución básica de comandos sin afectar a componentes críticos del sistema.</w:t>
      </w:r>
    </w:p>
    <w:p w14:paraId="4D31EE07" w14:textId="77777777" w:rsidR="005C7B54" w:rsidRDefault="005C7B54" w:rsidP="005C7B54">
      <w:pPr>
        <w:pStyle w:val="Ttulo3"/>
      </w:pPr>
      <w:bookmarkStart w:id="243" w:name="_Toc234407461"/>
      <w:bookmarkStart w:id="244" w:name="_Toc234407614"/>
      <w:r>
        <w:t>TEC-003</w:t>
      </w:r>
      <w:r w:rsidR="00CF7495">
        <w:t xml:space="preserve"> -</w:t>
      </w:r>
      <w:r>
        <w:t xml:space="preserve"> Creación de tarea programada</w:t>
      </w:r>
      <w:bookmarkEnd w:id="243"/>
      <w:bookmarkEnd w:id="244"/>
    </w:p>
    <w:p w14:paraId="0F856334" w14:textId="77777777" w:rsidR="000324D2" w:rsidRPr="000324D2" w:rsidRDefault="000324D2" w:rsidP="000324D2">
      <w:r w:rsidRPr="000324D2">
        <w:rPr>
          <w:lang w:eastAsia="es-ES"/>
        </w:rPr>
        <w:t xml:space="preserve">La tercera prueba se correspondió con T1053.005 - </w:t>
      </w:r>
      <w:proofErr w:type="spellStart"/>
      <w:r w:rsidRPr="000324D2">
        <w:rPr>
          <w:lang w:eastAsia="es-ES"/>
        </w:rPr>
        <w:t>Scheduled</w:t>
      </w:r>
      <w:proofErr w:type="spellEnd"/>
      <w:r w:rsidRPr="000324D2">
        <w:rPr>
          <w:lang w:eastAsia="es-ES"/>
        </w:rPr>
        <w:t xml:space="preserve"> </w:t>
      </w:r>
      <w:proofErr w:type="spellStart"/>
      <w:r w:rsidRPr="000324D2">
        <w:rPr>
          <w:lang w:eastAsia="es-ES"/>
        </w:rPr>
        <w:t>Task</w:t>
      </w:r>
      <w:proofErr w:type="spellEnd"/>
      <w:r w:rsidRPr="000324D2">
        <w:rPr>
          <w:lang w:eastAsia="es-ES"/>
        </w:rPr>
        <w:t>. Se utilizó schtasks.exe para crear una tarea programada, ejecutarla y eliminarla posteriormente. El procedimiento documentado en las notas incluye creación, ejecución y limpieza de la tarea TFM-TEC-003.</w:t>
      </w:r>
    </w:p>
    <w:p w14:paraId="0B3B8182" w14:textId="77777777" w:rsidR="00202C68" w:rsidRDefault="00202C68">
      <w:pPr>
        <w:pStyle w:val="Prrafodelista"/>
        <w:numPr>
          <w:ilvl w:val="0"/>
          <w:numId w:val="29"/>
        </w:numPr>
      </w:pPr>
      <w:r w:rsidRPr="00202C68">
        <w:rPr>
          <w:b/>
          <w:bCs/>
        </w:rPr>
        <w:t xml:space="preserve">Herramienta utilizada: </w:t>
      </w:r>
      <w:r w:rsidR="00B74C8D" w:rsidRPr="00B74C8D">
        <w:t>schtasks.exe</w:t>
      </w:r>
    </w:p>
    <w:p w14:paraId="04E413E0" w14:textId="77777777" w:rsidR="00202C68" w:rsidRPr="00972E81"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14:paraId="2877D898" w14:textId="77777777" w:rsidTr="00AC0F47">
        <w:tc>
          <w:tcPr>
            <w:tcW w:w="9017" w:type="dxa"/>
            <w:shd w:val="clear" w:color="auto" w:fill="E8E8E8" w:themeFill="background2"/>
          </w:tcPr>
          <w:p w14:paraId="3CDB1BF7" w14:textId="77777777" w:rsidR="006677BA" w:rsidRPr="006677BA" w:rsidRDefault="00972E81"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proofErr w:type="spellStart"/>
            <w:r w:rsidR="006677BA" w:rsidRPr="006677BA">
              <w:rPr>
                <w:rFonts w:ascii="Consolas" w:hAnsi="Consolas"/>
                <w:lang w:val="es-PE"/>
              </w:rPr>
              <w:t>taskTime</w:t>
            </w:r>
            <w:proofErr w:type="spellEnd"/>
            <w:r w:rsidR="006677BA" w:rsidRPr="006677BA">
              <w:rPr>
                <w:rFonts w:ascii="Consolas" w:hAnsi="Consolas"/>
                <w:lang w:val="es-PE"/>
              </w:rPr>
              <w:t>=(Get-Date</w:t>
            </w:r>
            <w:proofErr w:type="gramStart"/>
            <w:r w:rsidR="006677BA" w:rsidRPr="006677BA">
              <w:rPr>
                <w:rFonts w:ascii="Consolas" w:hAnsi="Consolas"/>
                <w:lang w:val="es-PE"/>
              </w:rPr>
              <w:t>).</w:t>
            </w:r>
            <w:proofErr w:type="spellStart"/>
            <w:r w:rsidR="006677BA" w:rsidRPr="006677BA">
              <w:rPr>
                <w:rFonts w:ascii="Consolas" w:hAnsi="Consolas"/>
                <w:lang w:val="es-PE"/>
              </w:rPr>
              <w:t>AddMinutes</w:t>
            </w:r>
            <w:proofErr w:type="spellEnd"/>
            <w:proofErr w:type="gramEnd"/>
            <w:r w:rsidR="006677BA" w:rsidRPr="006677BA">
              <w:rPr>
                <w:rFonts w:ascii="Consolas" w:hAnsi="Consolas"/>
                <w:lang w:val="es-PE"/>
              </w:rPr>
              <w:t>(5</w:t>
            </w:r>
            <w:proofErr w:type="gramStart"/>
            <w:r w:rsidR="006677BA" w:rsidRPr="006677BA">
              <w:rPr>
                <w:rFonts w:ascii="Consolas" w:hAnsi="Consolas"/>
                <w:lang w:val="es-PE"/>
              </w:rPr>
              <w:t>).</w:t>
            </w:r>
            <w:proofErr w:type="spellStart"/>
            <w:r w:rsidR="006677BA" w:rsidRPr="006677BA">
              <w:rPr>
                <w:rFonts w:ascii="Consolas" w:hAnsi="Consolas"/>
                <w:lang w:val="es-PE"/>
              </w:rPr>
              <w:t>ToString</w:t>
            </w:r>
            <w:proofErr w:type="spellEnd"/>
            <w:proofErr w:type="gramEnd"/>
            <w:r w:rsidR="006677BA" w:rsidRPr="006677BA">
              <w:rPr>
                <w:rFonts w:ascii="Consolas" w:hAnsi="Consolas"/>
                <w:lang w:val="es-PE"/>
              </w:rPr>
              <w:t>("</w:t>
            </w:r>
            <w:proofErr w:type="spellStart"/>
            <w:r w:rsidR="006677BA" w:rsidRPr="006677BA">
              <w:rPr>
                <w:rFonts w:ascii="Consolas" w:hAnsi="Consolas"/>
                <w:lang w:val="es-PE"/>
              </w:rPr>
              <w:t>HH:mm</w:t>
            </w:r>
            <w:proofErr w:type="spellEnd"/>
            <w:r w:rsidR="006677BA" w:rsidRPr="006677BA">
              <w:rPr>
                <w:rFonts w:ascii="Consolas" w:hAnsi="Consolas"/>
                <w:lang w:val="es-PE"/>
              </w:rPr>
              <w:t>")</w:t>
            </w:r>
          </w:p>
          <w:p w14:paraId="3CCCB749"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w:t>
            </w:r>
            <w:proofErr w:type="spellStart"/>
            <w:r w:rsidRPr="006677BA">
              <w:rPr>
                <w:rFonts w:ascii="Consolas" w:hAnsi="Consolas"/>
                <w:lang w:val="es-PE"/>
              </w:rPr>
              <w:t>create</w:t>
            </w:r>
            <w:proofErr w:type="spellEnd"/>
            <w:r w:rsidRPr="006677BA">
              <w:rPr>
                <w:rFonts w:ascii="Consolas" w:hAnsi="Consolas"/>
                <w:lang w:val="es-PE"/>
              </w:rPr>
              <w:t xml:space="preserve"> /</w:t>
            </w:r>
            <w:proofErr w:type="spellStart"/>
            <w:r w:rsidRPr="006677BA">
              <w:rPr>
                <w:rFonts w:ascii="Consolas" w:hAnsi="Consolas"/>
                <w:lang w:val="es-PE"/>
              </w:rPr>
              <w:t>tn</w:t>
            </w:r>
            <w:proofErr w:type="spellEnd"/>
            <w:r w:rsidRPr="006677BA">
              <w:rPr>
                <w:rFonts w:ascii="Consolas" w:hAnsi="Consolas"/>
                <w:lang w:val="es-PE"/>
              </w:rPr>
              <w:t xml:space="preserve"> "TFM-TEC-003" /</w:t>
            </w:r>
            <w:proofErr w:type="spellStart"/>
            <w:r w:rsidRPr="006677BA">
              <w:rPr>
                <w:rFonts w:ascii="Consolas" w:hAnsi="Consolas"/>
                <w:lang w:val="es-PE"/>
              </w:rPr>
              <w:t>tr</w:t>
            </w:r>
            <w:proofErr w:type="spellEnd"/>
            <w:r w:rsidRPr="006677BA">
              <w:rPr>
                <w:rFonts w:ascii="Consolas" w:hAnsi="Consolas"/>
                <w:lang w:val="es-PE"/>
              </w:rPr>
              <w:t xml:space="preserve"> "cmd.exe /c echo TEC003_OK &gt; C:\Users\Public\tec003_ok.txt" /</w:t>
            </w:r>
            <w:proofErr w:type="spellStart"/>
            <w:r w:rsidRPr="006677BA">
              <w:rPr>
                <w:rFonts w:ascii="Consolas" w:hAnsi="Consolas"/>
                <w:lang w:val="es-PE"/>
              </w:rPr>
              <w:t>sc</w:t>
            </w:r>
            <w:proofErr w:type="spellEnd"/>
            <w:r w:rsidRPr="006677BA">
              <w:rPr>
                <w:rFonts w:ascii="Consolas" w:hAnsi="Consolas"/>
                <w:lang w:val="es-PE"/>
              </w:rPr>
              <w:t xml:space="preserve"> once /</w:t>
            </w:r>
            <w:proofErr w:type="spellStart"/>
            <w:r w:rsidRPr="006677BA">
              <w:rPr>
                <w:rFonts w:ascii="Consolas" w:hAnsi="Consolas"/>
                <w:lang w:val="es-PE"/>
              </w:rPr>
              <w:t>st</w:t>
            </w:r>
            <w:proofErr w:type="spellEnd"/>
            <w:r w:rsidRPr="006677BA">
              <w:rPr>
                <w:rFonts w:ascii="Consolas" w:hAnsi="Consolas"/>
                <w:lang w:val="es-PE"/>
              </w:rPr>
              <w:t xml:space="preserve"> $</w:t>
            </w:r>
            <w:proofErr w:type="spellStart"/>
            <w:r w:rsidRPr="006677BA">
              <w:rPr>
                <w:rFonts w:ascii="Consolas" w:hAnsi="Consolas"/>
                <w:lang w:val="es-PE"/>
              </w:rPr>
              <w:t>taskTime</w:t>
            </w:r>
            <w:proofErr w:type="spellEnd"/>
            <w:r w:rsidRPr="006677BA">
              <w:rPr>
                <w:rFonts w:ascii="Consolas" w:hAnsi="Consolas"/>
                <w:lang w:val="es-PE"/>
              </w:rPr>
              <w:t xml:space="preserve"> /f</w:t>
            </w:r>
          </w:p>
          <w:p w14:paraId="14A03C38"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/query /</w:t>
            </w:r>
            <w:proofErr w:type="spellStart"/>
            <w:r w:rsidRPr="006677BA">
              <w:rPr>
                <w:rFonts w:ascii="Consolas" w:hAnsi="Consolas"/>
                <w:lang w:val="es-PE"/>
              </w:rPr>
              <w:t>tn</w:t>
            </w:r>
            <w:proofErr w:type="spellEnd"/>
            <w:r w:rsidRPr="006677BA">
              <w:rPr>
                <w:rFonts w:ascii="Consolas" w:hAnsi="Consolas"/>
                <w:lang w:val="es-PE"/>
              </w:rPr>
              <w:t xml:space="preserve"> "TFM-TEC-003" /v /fo </w:t>
            </w:r>
            <w:proofErr w:type="spellStart"/>
            <w:r w:rsidRPr="006677BA">
              <w:rPr>
                <w:rFonts w:ascii="Consolas" w:hAnsi="Consolas"/>
                <w:lang w:val="es-PE"/>
              </w:rPr>
              <w:t>list</w:t>
            </w:r>
            <w:proofErr w:type="spellEnd"/>
          </w:p>
          <w:p w14:paraId="6232FBDF"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/run /</w:t>
            </w:r>
            <w:proofErr w:type="spellStart"/>
            <w:r w:rsidRPr="006677BA">
              <w:rPr>
                <w:rFonts w:ascii="Consolas" w:hAnsi="Consolas"/>
                <w:lang w:val="es-PE"/>
              </w:rPr>
              <w:t>tn</w:t>
            </w:r>
            <w:proofErr w:type="spellEnd"/>
            <w:r w:rsidRPr="006677BA">
              <w:rPr>
                <w:rFonts w:ascii="Consolas" w:hAnsi="Consolas"/>
                <w:lang w:val="es-PE"/>
              </w:rPr>
              <w:t xml:space="preserve"> "TFM-TEC-003"</w:t>
            </w:r>
          </w:p>
          <w:p w14:paraId="58F57772"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Start-Sleep 3</w:t>
            </w:r>
          </w:p>
          <w:p w14:paraId="5BF43DA8"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Get-Content "C:\Users\Public\tec003_ok.txt"</w:t>
            </w:r>
          </w:p>
          <w:p w14:paraId="43EE4FCA" w14:textId="77777777" w:rsidR="00972E81" w:rsidRPr="0065457B" w:rsidRDefault="006677BA" w:rsidP="006677BA">
            <w:pPr>
              <w:keepNext/>
              <w:ind w:firstLine="0"/>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/delete /</w:t>
            </w:r>
            <w:proofErr w:type="spellStart"/>
            <w:r w:rsidRPr="006677BA">
              <w:rPr>
                <w:rFonts w:ascii="Consolas" w:hAnsi="Consolas"/>
                <w:lang w:val="es-PE"/>
              </w:rPr>
              <w:t>tn</w:t>
            </w:r>
            <w:proofErr w:type="spellEnd"/>
            <w:r w:rsidRPr="006677BA">
              <w:rPr>
                <w:rFonts w:ascii="Consolas" w:hAnsi="Consolas"/>
                <w:lang w:val="es-PE"/>
              </w:rPr>
              <w:t xml:space="preserve"> "TFM-TEC-003" /f</w:t>
            </w:r>
          </w:p>
        </w:tc>
      </w:tr>
    </w:tbl>
    <w:p w14:paraId="18BCFB64" w14:textId="77777777" w:rsidR="00972E81" w:rsidRDefault="00972E81">
      <w:pPr>
        <w:pStyle w:val="Descripcin"/>
      </w:pPr>
      <w:bookmarkStart w:id="245" w:name="_Toc233197614"/>
      <w:r>
        <w:t xml:space="preserve">Código </w:t>
      </w:r>
      <w:r w:rsidR="00212067">
        <w:fldChar w:fldCharType="begin"/>
      </w:r>
      <w:r w:rsidR="00212067">
        <w:instrText xml:space="preserve"> SEQ Código \* ARABIC </w:instrText>
      </w:r>
      <w:r w:rsidR="00212067">
        <w:fldChar w:fldCharType="separate"/>
      </w:r>
      <w:r w:rsidR="00212067">
        <w:rPr>
          <w:noProof/>
        </w:rPr>
        <w:t>7</w:t>
      </w:r>
      <w:r w:rsidR="00212067">
        <w:rPr>
          <w:noProof/>
        </w:rPr>
        <w:fldChar w:fldCharType="end"/>
      </w:r>
      <w:r w:rsidRPr="00A44402">
        <w:t>: Ejecución TEC-00</w:t>
      </w:r>
      <w:r>
        <w:t>3</w:t>
      </w:r>
      <w:bookmarkEnd w:id="245"/>
    </w:p>
    <w:p w14:paraId="2504D956" w14:textId="77777777" w:rsidR="00376853" w:rsidRDefault="004D794D" w:rsidP="00376853">
      <w:pPr>
        <w:keepNext/>
        <w:ind w:firstLine="0"/>
        <w:jc w:val="center"/>
      </w:pPr>
      <w:r>
        <w:rPr>
          <w:noProof/>
        </w:rPr>
        <w:lastRenderedPageBreak/>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37"/>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46127FF3" w14:textId="77777777" w:rsidR="004D794D" w:rsidRPr="004D794D" w:rsidRDefault="00376853" w:rsidP="00376853">
      <w:pPr>
        <w:pStyle w:val="Descripcin"/>
      </w:pPr>
      <w:bookmarkStart w:id="246" w:name="_Toc233197657"/>
      <w:r>
        <w:t xml:space="preserve">Figura </w:t>
      </w:r>
      <w:r w:rsidR="00606296">
        <w:fldChar w:fldCharType="begin"/>
      </w:r>
      <w:r w:rsidR="00606296">
        <w:instrText xml:space="preserve"> SEQ Figura \* ARABIC </w:instrText>
      </w:r>
      <w:r w:rsidR="00606296">
        <w:fldChar w:fldCharType="separate"/>
      </w:r>
      <w:r w:rsidR="00606296">
        <w:rPr>
          <w:noProof/>
        </w:rPr>
        <w:t>19</w:t>
      </w:r>
      <w:r w:rsidR="00606296">
        <w:rPr>
          <w:noProof/>
        </w:rPr>
        <w:fldChar w:fldCharType="end"/>
      </w:r>
      <w:r>
        <w:t xml:space="preserve">: </w:t>
      </w:r>
      <w:proofErr w:type="spellStart"/>
      <w:r w:rsidRPr="001552F7">
        <w:t>Scheduled</w:t>
      </w:r>
      <w:proofErr w:type="spellEnd"/>
      <w:r w:rsidRPr="001552F7">
        <w:t xml:space="preserve"> </w:t>
      </w:r>
      <w:proofErr w:type="spellStart"/>
      <w:r w:rsidRPr="001552F7">
        <w:t>Task</w:t>
      </w:r>
      <w:proofErr w:type="spellEnd"/>
      <w:r>
        <w:t xml:space="preserve"> runner</w:t>
      </w:r>
      <w:bookmarkEnd w:id="246"/>
    </w:p>
    <w:p w14:paraId="4EC36099" w14:textId="77777777" w:rsidR="00202C68" w:rsidRDefault="00202C68">
      <w:pPr>
        <w:pStyle w:val="Prrafodelista"/>
        <w:numPr>
          <w:ilvl w:val="0"/>
          <w:numId w:val="29"/>
        </w:numPr>
        <w:rPr>
          <w:b/>
          <w:bCs/>
        </w:rPr>
      </w:pPr>
      <w:r w:rsidRPr="00202C68">
        <w:rPr>
          <w:b/>
          <w:bCs/>
        </w:rPr>
        <w:t>Comportamiento esperado en el host:</w:t>
      </w:r>
    </w:p>
    <w:p w14:paraId="385DA6D3" w14:textId="77777777" w:rsidR="00972E81" w:rsidRDefault="00972E81">
      <w:pPr>
        <w:pStyle w:val="Prrafodelista"/>
        <w:numPr>
          <w:ilvl w:val="1"/>
          <w:numId w:val="29"/>
        </w:numPr>
      </w:pPr>
      <w:r>
        <w:t>creación de una tarea programada temporal;</w:t>
      </w:r>
    </w:p>
    <w:p w14:paraId="7BD5ACF0" w14:textId="77777777" w:rsidR="00972E81" w:rsidRDefault="00972E81">
      <w:pPr>
        <w:pStyle w:val="Prrafodelista"/>
        <w:numPr>
          <w:ilvl w:val="1"/>
          <w:numId w:val="29"/>
        </w:numPr>
      </w:pPr>
      <w:r>
        <w:t>ejecución de la tarea;</w:t>
      </w:r>
    </w:p>
    <w:p w14:paraId="4F586D8B" w14:textId="77777777" w:rsidR="00972E81" w:rsidRDefault="00972E81">
      <w:pPr>
        <w:pStyle w:val="Prrafodelista"/>
        <w:numPr>
          <w:ilvl w:val="1"/>
          <w:numId w:val="29"/>
        </w:numPr>
      </w:pPr>
      <w:r>
        <w:t>lanzamiento de cmd.exe como acción asociada;</w:t>
      </w:r>
    </w:p>
    <w:p w14:paraId="0E6F5F2A" w14:textId="77777777" w:rsidR="00972E81" w:rsidRDefault="00972E81">
      <w:pPr>
        <w:pStyle w:val="Prrafodelista"/>
        <w:numPr>
          <w:ilvl w:val="1"/>
          <w:numId w:val="29"/>
        </w:numPr>
      </w:pPr>
      <w:r>
        <w:t>creación del fichero C:\Users\Public\tec003_ok.txt;</w:t>
      </w:r>
    </w:p>
    <w:p w14:paraId="61A296C9" w14:textId="77777777" w:rsidR="00972E81" w:rsidRDefault="00972E81">
      <w:pPr>
        <w:pStyle w:val="Prrafodelista"/>
        <w:numPr>
          <w:ilvl w:val="1"/>
          <w:numId w:val="29"/>
        </w:numPr>
      </w:pPr>
      <w:r>
        <w:t>eliminación posterior de la tarea;</w:t>
      </w:r>
    </w:p>
    <w:p w14:paraId="357F96A1" w14:textId="77777777" w:rsidR="00202C68" w:rsidRDefault="00202C68">
      <w:pPr>
        <w:pStyle w:val="Prrafodelista"/>
        <w:numPr>
          <w:ilvl w:val="1"/>
          <w:numId w:val="29"/>
        </w:numPr>
      </w:pPr>
      <w:r>
        <w:t>visibilidad en VR;</w:t>
      </w:r>
    </w:p>
    <w:p w14:paraId="7AC270C2" w14:textId="77777777" w:rsidR="00202C68" w:rsidRPr="00202C68" w:rsidRDefault="00202C68">
      <w:pPr>
        <w:pStyle w:val="Prrafodelista"/>
        <w:numPr>
          <w:ilvl w:val="1"/>
          <w:numId w:val="29"/>
        </w:numPr>
      </w:pPr>
      <w:r>
        <w:t>visibilidad en herramienta webhook (Discord)</w:t>
      </w:r>
    </w:p>
    <w:p w14:paraId="106CAD41" w14:textId="77777777" w:rsidR="00FF365A" w:rsidRPr="00202C68" w:rsidRDefault="00FF365A" w:rsidP="00202C68">
      <w:r w:rsidRPr="00FF365A">
        <w:t>Esta prueba reproduce de forma controlada un mecanismo típico de ejecución diferida o persistencia mediante tareas programadas.</w:t>
      </w:r>
    </w:p>
    <w:p w14:paraId="343F43F2" w14:textId="77777777" w:rsidR="005C7B54" w:rsidRDefault="005C7B54" w:rsidP="005C7B54">
      <w:pPr>
        <w:pStyle w:val="Ttulo3"/>
      </w:pPr>
      <w:bookmarkStart w:id="247" w:name="_Toc234407462"/>
      <w:bookmarkStart w:id="248" w:name="_Toc234407615"/>
      <w:r>
        <w:t xml:space="preserve">TEC-004 </w:t>
      </w:r>
      <w:r w:rsidR="00CF7495">
        <w:t>-</w:t>
      </w:r>
      <w:r>
        <w:t xml:space="preserve"> Persistencia mediante claves Run del registro</w:t>
      </w:r>
      <w:bookmarkEnd w:id="247"/>
      <w:bookmarkEnd w:id="248"/>
    </w:p>
    <w:p w14:paraId="7A1E70A1" w14:textId="77777777" w:rsidR="00FF365A" w:rsidRPr="00FF365A" w:rsidRDefault="00FF365A" w:rsidP="00FF365A">
      <w:r w:rsidRPr="00FF365A">
        <w:rPr>
          <w:lang w:eastAsia="es-ES"/>
        </w:rPr>
        <w:t xml:space="preserve">La cuarta prueba se correspondió con T1547.001 - </w:t>
      </w:r>
      <w:proofErr w:type="spellStart"/>
      <w:r w:rsidRPr="00FF365A">
        <w:rPr>
          <w:lang w:eastAsia="es-ES"/>
        </w:rPr>
        <w:t>Registry</w:t>
      </w:r>
      <w:proofErr w:type="spellEnd"/>
      <w:r w:rsidRPr="00FF365A">
        <w:rPr>
          <w:lang w:eastAsia="es-ES"/>
        </w:rPr>
        <w:t xml:space="preserve"> Run Keys / </w:t>
      </w:r>
      <w:proofErr w:type="gramStart"/>
      <w:r w:rsidRPr="00FF365A">
        <w:rPr>
          <w:lang w:eastAsia="es-ES"/>
        </w:rPr>
        <w:t>Startup</w:t>
      </w:r>
      <w:proofErr w:type="gramEnd"/>
      <w:r w:rsidRPr="00FF365A">
        <w:rPr>
          <w:lang w:eastAsia="es-ES"/>
        </w:rPr>
        <w:t xml:space="preserve"> Folder. Se utilizó reg.exe para crear una entrada temporal en la clave Run del usuario actual y eliminarla </w:t>
      </w:r>
      <w:r w:rsidRPr="00FF365A">
        <w:rPr>
          <w:lang w:eastAsia="es-ES"/>
        </w:rPr>
        <w:lastRenderedPageBreak/>
        <w:t>posteriormente. En las notas se documenta el uso de la clave HKCU\Software\Microsoft\Windows\</w:t>
      </w:r>
      <w:proofErr w:type="spellStart"/>
      <w:r w:rsidRPr="00FF365A">
        <w:rPr>
          <w:lang w:eastAsia="es-ES"/>
        </w:rPr>
        <w:t>CurrentVersion</w:t>
      </w:r>
      <w:proofErr w:type="spellEnd"/>
      <w:r w:rsidRPr="00FF365A">
        <w:rPr>
          <w:lang w:eastAsia="es-ES"/>
        </w:rPr>
        <w:t>\Run con el valor TFM_T1547_001_test.</w:t>
      </w:r>
    </w:p>
    <w:p w14:paraId="7CD3C8E5" w14:textId="77777777" w:rsidR="00202C68" w:rsidRDefault="00202C68">
      <w:pPr>
        <w:pStyle w:val="Prrafodelista"/>
        <w:numPr>
          <w:ilvl w:val="0"/>
          <w:numId w:val="29"/>
        </w:numPr>
      </w:pPr>
      <w:r w:rsidRPr="00202C68">
        <w:rPr>
          <w:b/>
          <w:bCs/>
        </w:rPr>
        <w:t xml:space="preserve">Herramienta utilizada: </w:t>
      </w:r>
      <w:r w:rsidR="00FF365A" w:rsidRPr="00FF365A">
        <w:t>reg.exe</w:t>
      </w:r>
    </w:p>
    <w:p w14:paraId="63CEF57F" w14:textId="77777777" w:rsidR="00202C68" w:rsidRPr="00FF365A"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14:paraId="091421EC" w14:textId="77777777" w:rsidTr="00AC0F47">
        <w:tc>
          <w:tcPr>
            <w:tcW w:w="9017" w:type="dxa"/>
            <w:shd w:val="clear" w:color="auto" w:fill="E8E8E8" w:themeFill="background2"/>
          </w:tcPr>
          <w:p w14:paraId="15ACF02B" w14:textId="77777777" w:rsidR="00FF365A" w:rsidRDefault="00FF365A" w:rsidP="00FF365A">
            <w:pPr>
              <w:keepNext/>
              <w:ind w:firstLine="0"/>
              <w:rPr>
                <w:rFonts w:ascii="Consolas" w:hAnsi="Consolas"/>
                <w:lang w:val="es-PE"/>
              </w:rPr>
            </w:pPr>
            <w:r w:rsidRPr="00FF365A">
              <w:rPr>
                <w:rFonts w:ascii="Consolas" w:hAnsi="Consolas"/>
                <w:lang w:val="es-PE"/>
              </w:rPr>
              <w:t xml:space="preserve">$ </w:t>
            </w:r>
            <w:proofErr w:type="spellStart"/>
            <w:r w:rsidRPr="00FF365A">
              <w:rPr>
                <w:rFonts w:ascii="Consolas" w:hAnsi="Consolas"/>
                <w:lang w:val="es-PE"/>
              </w:rPr>
              <w:t>reg</w:t>
            </w:r>
            <w:proofErr w:type="spellEnd"/>
            <w:r w:rsidRPr="00FF365A">
              <w:rPr>
                <w:rFonts w:ascii="Consolas" w:hAnsi="Consolas"/>
                <w:lang w:val="es-PE"/>
              </w:rPr>
              <w:t xml:space="preserve"> </w:t>
            </w:r>
            <w:proofErr w:type="spellStart"/>
            <w:r w:rsidRPr="00FF365A">
              <w:rPr>
                <w:rFonts w:ascii="Consolas" w:hAnsi="Consolas"/>
                <w:lang w:val="es-PE"/>
              </w:rPr>
              <w:t>add</w:t>
            </w:r>
            <w:proofErr w:type="spellEnd"/>
            <w:r w:rsidRPr="00FF365A">
              <w:rPr>
                <w:rFonts w:ascii="Consolas" w:hAnsi="Consolas"/>
                <w:lang w:val="es-PE"/>
              </w:rPr>
              <w:t xml:space="preserve"> "HKCU\Software\Microsoft\Windows\</w:t>
            </w:r>
            <w:proofErr w:type="spellStart"/>
            <w:r w:rsidRPr="00FF365A">
              <w:rPr>
                <w:rFonts w:ascii="Consolas" w:hAnsi="Consolas"/>
                <w:lang w:val="es-PE"/>
              </w:rPr>
              <w:t>CurrentVersion</w:t>
            </w:r>
            <w:proofErr w:type="spellEnd"/>
            <w:r w:rsidRPr="00FF365A">
              <w:rPr>
                <w:rFonts w:ascii="Consolas" w:hAnsi="Consolas"/>
                <w:lang w:val="es-PE"/>
              </w:rPr>
              <w:t>\Run" /v "TFM_T1547_001_test" /t REG_SZ /d "C:\Windows\System32\calc.exe" /f</w:t>
            </w:r>
          </w:p>
          <w:p w14:paraId="26864BBC" w14:textId="77777777" w:rsidR="00FF365A" w:rsidRPr="0065457B" w:rsidRDefault="00FF365A" w:rsidP="00FF365A">
            <w:pPr>
              <w:keepNext/>
              <w:ind w:firstLine="0"/>
            </w:pPr>
            <w:r w:rsidRPr="00FF365A">
              <w:rPr>
                <w:rFonts w:ascii="Consolas" w:hAnsi="Consolas"/>
                <w:lang w:val="es-PE"/>
              </w:rPr>
              <w:t xml:space="preserve">$ </w:t>
            </w:r>
            <w:proofErr w:type="spellStart"/>
            <w:r w:rsidRPr="00FF365A">
              <w:rPr>
                <w:rFonts w:ascii="Consolas" w:hAnsi="Consolas"/>
                <w:lang w:val="es-PE"/>
              </w:rPr>
              <w:t>reg</w:t>
            </w:r>
            <w:proofErr w:type="spellEnd"/>
            <w:r w:rsidRPr="00FF365A">
              <w:rPr>
                <w:rFonts w:ascii="Consolas" w:hAnsi="Consolas"/>
                <w:lang w:val="es-PE"/>
              </w:rPr>
              <w:t xml:space="preserve"> delete "HKCU\Software\Microsoft\Windows\</w:t>
            </w:r>
            <w:proofErr w:type="spellStart"/>
            <w:r w:rsidRPr="00FF365A">
              <w:rPr>
                <w:rFonts w:ascii="Consolas" w:hAnsi="Consolas"/>
                <w:lang w:val="es-PE"/>
              </w:rPr>
              <w:t>CurrentVersion</w:t>
            </w:r>
            <w:proofErr w:type="spellEnd"/>
            <w:r w:rsidRPr="00FF365A">
              <w:rPr>
                <w:rFonts w:ascii="Consolas" w:hAnsi="Consolas"/>
                <w:lang w:val="es-PE"/>
              </w:rPr>
              <w:t>\Run" /v "TFM_T1547_001_test" /f</w:t>
            </w:r>
          </w:p>
        </w:tc>
      </w:tr>
    </w:tbl>
    <w:p w14:paraId="64661E2B" w14:textId="77777777" w:rsidR="00FF365A" w:rsidRDefault="00FF365A">
      <w:pPr>
        <w:pStyle w:val="Descripcin"/>
      </w:pPr>
      <w:bookmarkStart w:id="249" w:name="_Toc233197615"/>
      <w:r>
        <w:t xml:space="preserve">Código </w:t>
      </w:r>
      <w:r w:rsidR="00212067">
        <w:fldChar w:fldCharType="begin"/>
      </w:r>
      <w:r w:rsidR="00212067">
        <w:instrText xml:space="preserve"> SEQ Código \* ARABIC </w:instrText>
      </w:r>
      <w:r w:rsidR="00212067">
        <w:fldChar w:fldCharType="separate"/>
      </w:r>
      <w:r w:rsidR="00212067">
        <w:rPr>
          <w:noProof/>
        </w:rPr>
        <w:t>8</w:t>
      </w:r>
      <w:r w:rsidR="00212067">
        <w:rPr>
          <w:noProof/>
        </w:rPr>
        <w:fldChar w:fldCharType="end"/>
      </w:r>
      <w:r w:rsidRPr="00F04092">
        <w:t>: Ejecución TEC-004</w:t>
      </w:r>
      <w:bookmarkEnd w:id="249"/>
    </w:p>
    <w:p w14:paraId="3CA043BE"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38"/>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6B53ADFB" w14:textId="77777777" w:rsidR="00376853" w:rsidRPr="00376853" w:rsidRDefault="00376853" w:rsidP="00376853">
      <w:pPr>
        <w:pStyle w:val="Descripcin"/>
      </w:pPr>
      <w:bookmarkStart w:id="250" w:name="_Toc233197658"/>
      <w:r>
        <w:t xml:space="preserve">Figura </w:t>
      </w:r>
      <w:r w:rsidR="00606296">
        <w:fldChar w:fldCharType="begin"/>
      </w:r>
      <w:r w:rsidR="00606296">
        <w:instrText xml:space="preserve"> SEQ Figura \* ARABIC </w:instrText>
      </w:r>
      <w:r w:rsidR="00606296">
        <w:fldChar w:fldCharType="separate"/>
      </w:r>
      <w:r w:rsidR="00606296">
        <w:rPr>
          <w:noProof/>
        </w:rPr>
        <w:t>20</w:t>
      </w:r>
      <w:r w:rsidR="00606296">
        <w:rPr>
          <w:noProof/>
        </w:rPr>
        <w:fldChar w:fldCharType="end"/>
      </w:r>
      <w:r>
        <w:t xml:space="preserve">: </w:t>
      </w:r>
      <w:proofErr w:type="spellStart"/>
      <w:r w:rsidRPr="00B26546">
        <w:t>Registry</w:t>
      </w:r>
      <w:proofErr w:type="spellEnd"/>
      <w:r w:rsidRPr="00B26546">
        <w:t xml:space="preserve"> Run Key</w:t>
      </w:r>
      <w:r>
        <w:t xml:space="preserve"> ejecución</w:t>
      </w:r>
      <w:bookmarkEnd w:id="250"/>
    </w:p>
    <w:p w14:paraId="04466DD9" w14:textId="77777777" w:rsidR="00202C68" w:rsidRDefault="00202C68">
      <w:pPr>
        <w:pStyle w:val="Prrafodelista"/>
        <w:numPr>
          <w:ilvl w:val="0"/>
          <w:numId w:val="29"/>
        </w:numPr>
        <w:rPr>
          <w:b/>
          <w:bCs/>
        </w:rPr>
      </w:pPr>
      <w:r w:rsidRPr="00202C68">
        <w:rPr>
          <w:b/>
          <w:bCs/>
        </w:rPr>
        <w:t>Comportamiento esperado en el host:</w:t>
      </w:r>
    </w:p>
    <w:p w14:paraId="1CF0D475" w14:textId="77777777" w:rsidR="00FF365A" w:rsidRDefault="00FF365A">
      <w:pPr>
        <w:pStyle w:val="Prrafodelista"/>
        <w:numPr>
          <w:ilvl w:val="1"/>
          <w:numId w:val="29"/>
        </w:numPr>
      </w:pPr>
      <w:r>
        <w:t>ejecución de reg.exe;</w:t>
      </w:r>
    </w:p>
    <w:p w14:paraId="5E134FF0" w14:textId="77777777" w:rsidR="00FF365A" w:rsidRDefault="00FF365A">
      <w:pPr>
        <w:pStyle w:val="Prrafodelista"/>
        <w:numPr>
          <w:ilvl w:val="1"/>
          <w:numId w:val="29"/>
        </w:numPr>
      </w:pPr>
      <w:r>
        <w:t>creación de un valor temporal en HKCU\...\Run;</w:t>
      </w:r>
    </w:p>
    <w:p w14:paraId="25EE9650" w14:textId="77777777" w:rsidR="00FF365A" w:rsidRDefault="00FF365A">
      <w:pPr>
        <w:pStyle w:val="Prrafodelista"/>
        <w:numPr>
          <w:ilvl w:val="1"/>
          <w:numId w:val="29"/>
        </w:numPr>
      </w:pPr>
      <w:r>
        <w:t>referencia al binario benigno calc.exe;</w:t>
      </w:r>
    </w:p>
    <w:p w14:paraId="4D0932A9" w14:textId="77777777" w:rsidR="00FF365A" w:rsidRDefault="00FF365A">
      <w:pPr>
        <w:pStyle w:val="Prrafodelista"/>
        <w:numPr>
          <w:ilvl w:val="1"/>
          <w:numId w:val="29"/>
        </w:numPr>
      </w:pPr>
      <w:r>
        <w:t>eliminación del valor creado;</w:t>
      </w:r>
    </w:p>
    <w:p w14:paraId="74E94EB0" w14:textId="77777777" w:rsidR="00FF365A" w:rsidRDefault="00FF365A">
      <w:pPr>
        <w:pStyle w:val="Prrafodelista"/>
        <w:numPr>
          <w:ilvl w:val="1"/>
          <w:numId w:val="29"/>
        </w:numPr>
      </w:pPr>
      <w:r>
        <w:t>ausencia de modificación persistente tras la limpieza;</w:t>
      </w:r>
    </w:p>
    <w:p w14:paraId="357CB936" w14:textId="77777777" w:rsidR="00202C68" w:rsidRDefault="00202C68">
      <w:pPr>
        <w:pStyle w:val="Prrafodelista"/>
        <w:numPr>
          <w:ilvl w:val="1"/>
          <w:numId w:val="29"/>
        </w:numPr>
      </w:pPr>
      <w:r>
        <w:t>visibilidad en VR;</w:t>
      </w:r>
    </w:p>
    <w:p w14:paraId="0CDA2F73" w14:textId="77777777" w:rsidR="00202C68" w:rsidRPr="00202C68" w:rsidRDefault="00202C68">
      <w:pPr>
        <w:pStyle w:val="Prrafodelista"/>
        <w:numPr>
          <w:ilvl w:val="1"/>
          <w:numId w:val="29"/>
        </w:numPr>
      </w:pPr>
      <w:r>
        <w:t>visibilidad en herramienta webhook (Discord)</w:t>
      </w:r>
    </w:p>
    <w:p w14:paraId="295B18A9" w14:textId="77777777" w:rsidR="00FF365A" w:rsidRPr="00202C68" w:rsidRDefault="00FF365A" w:rsidP="00202C68">
      <w:r w:rsidRPr="00FF365A">
        <w:t>Esta prueba permitió representar una técnica clásica de persistencia sin instalar software adicional ni modificar claves críticas del sistema.</w:t>
      </w:r>
    </w:p>
    <w:p w14:paraId="26CDC29E" w14:textId="77777777" w:rsidR="005C7B54" w:rsidRDefault="005C7B54" w:rsidP="005C7B54">
      <w:pPr>
        <w:pStyle w:val="Ttulo3"/>
      </w:pPr>
      <w:bookmarkStart w:id="251" w:name="_Toc234407463"/>
      <w:bookmarkStart w:id="252" w:name="_Toc234407616"/>
      <w:r>
        <w:t xml:space="preserve">TEC-005 </w:t>
      </w:r>
      <w:r w:rsidR="00CF7495">
        <w:t>-</w:t>
      </w:r>
      <w:r>
        <w:t xml:space="preserve"> Ejecución mediante servicio Windows</w:t>
      </w:r>
      <w:bookmarkEnd w:id="251"/>
      <w:bookmarkEnd w:id="252"/>
    </w:p>
    <w:p w14:paraId="3EAFFC38" w14:textId="77777777"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 El procedimiento documentado emplea el nombre TFM TEC005 Test Service y ejecuta un comando benigno que crea un fichero de evidencia.</w:t>
      </w:r>
    </w:p>
    <w:p w14:paraId="006BBB80" w14:textId="77777777" w:rsidR="00202C68" w:rsidRDefault="00202C68">
      <w:pPr>
        <w:pStyle w:val="Prrafodelista"/>
        <w:numPr>
          <w:ilvl w:val="0"/>
          <w:numId w:val="29"/>
        </w:numPr>
      </w:pPr>
      <w:r w:rsidRPr="000E2336">
        <w:rPr>
          <w:b/>
          <w:bCs/>
        </w:rPr>
        <w:t xml:space="preserve">Herramienta utilizada: </w:t>
      </w:r>
      <w:r w:rsidR="000E2336" w:rsidRPr="000E2336">
        <w:t>sc.exe</w:t>
      </w:r>
    </w:p>
    <w:p w14:paraId="4004D818" w14:textId="77777777" w:rsidR="00202C68" w:rsidRPr="000E2336" w:rsidRDefault="00202C68">
      <w:pPr>
        <w:pStyle w:val="Prrafodelista"/>
        <w:numPr>
          <w:ilvl w:val="0"/>
          <w:numId w:val="29"/>
        </w:numPr>
      </w:pPr>
      <w:r w:rsidRPr="00202C68">
        <w:rPr>
          <w:b/>
          <w:bCs/>
        </w:rPr>
        <w:lastRenderedPageBreak/>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14:paraId="05C3C797" w14:textId="77777777" w:rsidTr="00AC0F47">
        <w:tc>
          <w:tcPr>
            <w:tcW w:w="9017" w:type="dxa"/>
            <w:shd w:val="clear" w:color="auto" w:fill="E8E8E8" w:themeFill="background2"/>
          </w:tcPr>
          <w:p w14:paraId="14E2EC36" w14:textId="77777777" w:rsidR="00830CB4" w:rsidRPr="00830CB4" w:rsidRDefault="000E2336" w:rsidP="00830CB4">
            <w:pPr>
              <w:keepNext/>
              <w:ind w:firstLine="0"/>
              <w:jc w:val="left"/>
              <w:rPr>
                <w:rFonts w:ascii="Consolas" w:hAnsi="Consolas"/>
                <w:lang w:val="es-PE"/>
              </w:rPr>
            </w:pPr>
            <w:r w:rsidRPr="000E2336">
              <w:rPr>
                <w:rFonts w:ascii="Consolas" w:hAnsi="Consolas"/>
                <w:lang w:val="es-PE"/>
              </w:rPr>
              <w:t xml:space="preserve">$ </w:t>
            </w:r>
            <w:r w:rsidR="00830CB4" w:rsidRPr="00830CB4">
              <w:rPr>
                <w:rFonts w:ascii="Consolas" w:hAnsi="Consolas"/>
                <w:lang w:val="es-PE"/>
              </w:rPr>
              <w:t xml:space="preserve">sc.exe </w:t>
            </w:r>
            <w:proofErr w:type="spellStart"/>
            <w:r w:rsidR="00830CB4" w:rsidRPr="00830CB4">
              <w:rPr>
                <w:rFonts w:ascii="Consolas" w:hAnsi="Consolas"/>
                <w:lang w:val="es-PE"/>
              </w:rPr>
              <w:t>create</w:t>
            </w:r>
            <w:proofErr w:type="spellEnd"/>
            <w:r w:rsidR="00830CB4" w:rsidRPr="00830CB4">
              <w:rPr>
                <w:rFonts w:ascii="Consolas" w:hAnsi="Consolas"/>
                <w:lang w:val="es-PE"/>
              </w:rPr>
              <w:t xml:space="preserve"> "TFM TEC005 Test Service" </w:t>
            </w:r>
            <w:proofErr w:type="spellStart"/>
            <w:r w:rsidR="00830CB4" w:rsidRPr="00830CB4">
              <w:rPr>
                <w:rFonts w:ascii="Consolas" w:hAnsi="Consolas"/>
                <w:lang w:val="es-PE"/>
              </w:rPr>
              <w:t>binPath</w:t>
            </w:r>
            <w:proofErr w:type="spellEnd"/>
            <w:r w:rsidR="00830CB4" w:rsidRPr="00830CB4">
              <w:rPr>
                <w:rFonts w:ascii="Consolas" w:hAnsi="Consolas"/>
                <w:lang w:val="es-PE"/>
              </w:rPr>
              <w:t xml:space="preserve">= "C:\Windows\System32\cmd.exe /c echo TEC005_OK &gt; C:\Users\Public\tec005_ok.txt" </w:t>
            </w:r>
            <w:proofErr w:type="spellStart"/>
            <w:r w:rsidR="00830CB4" w:rsidRPr="00830CB4">
              <w:rPr>
                <w:rFonts w:ascii="Consolas" w:hAnsi="Consolas"/>
                <w:lang w:val="es-PE"/>
              </w:rPr>
              <w:t>start</w:t>
            </w:r>
            <w:proofErr w:type="spellEnd"/>
            <w:r w:rsidR="00830CB4" w:rsidRPr="00830CB4">
              <w:rPr>
                <w:rFonts w:ascii="Consolas" w:hAnsi="Consolas"/>
                <w:lang w:val="es-PE"/>
              </w:rPr>
              <w:t xml:space="preserve">= </w:t>
            </w:r>
            <w:proofErr w:type="spellStart"/>
            <w:r w:rsidR="00830CB4" w:rsidRPr="00830CB4">
              <w:rPr>
                <w:rFonts w:ascii="Consolas" w:hAnsi="Consolas"/>
                <w:lang w:val="es-PE"/>
              </w:rPr>
              <w:t>demand</w:t>
            </w:r>
            <w:proofErr w:type="spellEnd"/>
          </w:p>
          <w:p w14:paraId="608C8A3D"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 xml:space="preserve">sc.exe </w:t>
            </w:r>
            <w:proofErr w:type="spellStart"/>
            <w:r w:rsidRPr="00830CB4">
              <w:rPr>
                <w:rFonts w:ascii="Consolas" w:hAnsi="Consolas"/>
                <w:lang w:val="es-PE"/>
              </w:rPr>
              <w:t>qc</w:t>
            </w:r>
            <w:proofErr w:type="spellEnd"/>
            <w:r w:rsidRPr="00830CB4">
              <w:rPr>
                <w:rFonts w:ascii="Consolas" w:hAnsi="Consolas"/>
                <w:lang w:val="es-PE"/>
              </w:rPr>
              <w:t xml:space="preserve"> "TFM TEC005 Test Service"</w:t>
            </w:r>
          </w:p>
          <w:p w14:paraId="0AA02FF6"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 xml:space="preserve">sc.exe </w:t>
            </w:r>
            <w:proofErr w:type="spellStart"/>
            <w:r w:rsidRPr="00830CB4">
              <w:rPr>
                <w:rFonts w:ascii="Consolas" w:hAnsi="Consolas"/>
                <w:lang w:val="es-PE"/>
              </w:rPr>
              <w:t>start</w:t>
            </w:r>
            <w:proofErr w:type="spellEnd"/>
            <w:r w:rsidRPr="00830CB4">
              <w:rPr>
                <w:rFonts w:ascii="Consolas" w:hAnsi="Consolas"/>
                <w:lang w:val="es-PE"/>
              </w:rPr>
              <w:t xml:space="preserve"> "TFM TEC005 Test Service"</w:t>
            </w:r>
          </w:p>
          <w:p w14:paraId="3E5CB620" w14:textId="77777777" w:rsidR="000E2336" w:rsidRPr="0065457B" w:rsidRDefault="00830CB4" w:rsidP="00830CB4">
            <w:pPr>
              <w:keepNext/>
              <w:ind w:firstLine="0"/>
            </w:pPr>
            <w:r w:rsidRPr="000E2336">
              <w:rPr>
                <w:rFonts w:ascii="Consolas" w:hAnsi="Consolas"/>
                <w:lang w:val="es-PE"/>
              </w:rPr>
              <w:t xml:space="preserve">$ </w:t>
            </w:r>
            <w:r w:rsidRPr="00830CB4">
              <w:rPr>
                <w:rFonts w:ascii="Consolas" w:hAnsi="Consolas"/>
                <w:lang w:val="es-PE"/>
              </w:rPr>
              <w:t>sc.exe delete "TFM TEC005 Test Service"</w:t>
            </w:r>
          </w:p>
        </w:tc>
      </w:tr>
    </w:tbl>
    <w:p w14:paraId="42CC96CA" w14:textId="77777777" w:rsidR="000E2336" w:rsidRDefault="000E2336" w:rsidP="000E2336">
      <w:pPr>
        <w:pStyle w:val="Descripcin"/>
      </w:pPr>
      <w:bookmarkStart w:id="253" w:name="_Toc233197616"/>
      <w:r>
        <w:t xml:space="preserve">Código </w:t>
      </w:r>
      <w:r w:rsidR="00212067">
        <w:fldChar w:fldCharType="begin"/>
      </w:r>
      <w:r w:rsidR="00212067">
        <w:instrText xml:space="preserve"> SEQ Código \* ARABIC </w:instrText>
      </w:r>
      <w:r w:rsidR="00212067">
        <w:fldChar w:fldCharType="separate"/>
      </w:r>
      <w:r w:rsidR="00212067">
        <w:rPr>
          <w:noProof/>
        </w:rPr>
        <w:t>9</w:t>
      </w:r>
      <w:r w:rsidR="00212067">
        <w:rPr>
          <w:noProof/>
        </w:rPr>
        <w:fldChar w:fldCharType="end"/>
      </w:r>
      <w:r w:rsidRPr="00F04092">
        <w:t>: Ejecución TEC-00</w:t>
      </w:r>
      <w:r w:rsidR="00BA63F7">
        <w:t>5</w:t>
      </w:r>
      <w:bookmarkEnd w:id="253"/>
    </w:p>
    <w:p w14:paraId="3DC1A04B"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39"/>
                    <a:stretch>
                      <a:fillRect/>
                    </a:stretch>
                  </pic:blipFill>
                  <pic:spPr>
                    <a:xfrm>
                      <a:off x="0" y="0"/>
                      <a:ext cx="5731510" cy="2731135"/>
                    </a:xfrm>
                    <a:prstGeom prst="rect">
                      <a:avLst/>
                    </a:prstGeom>
                  </pic:spPr>
                </pic:pic>
              </a:graphicData>
            </a:graphic>
          </wp:inline>
        </w:drawing>
      </w:r>
    </w:p>
    <w:p w14:paraId="482F4014" w14:textId="77777777" w:rsidR="00A10C02" w:rsidRPr="00A10C02" w:rsidRDefault="00A10C02" w:rsidP="00A10C02">
      <w:pPr>
        <w:pStyle w:val="Descripcin"/>
      </w:pPr>
      <w:bookmarkStart w:id="254" w:name="_Toc233197659"/>
      <w:r>
        <w:t xml:space="preserve">Figura </w:t>
      </w:r>
      <w:r w:rsidR="00606296">
        <w:fldChar w:fldCharType="begin"/>
      </w:r>
      <w:r w:rsidR="00606296">
        <w:instrText xml:space="preserve"> SEQ Figura \* ARABIC </w:instrText>
      </w:r>
      <w:r w:rsidR="00606296">
        <w:fldChar w:fldCharType="separate"/>
      </w:r>
      <w:r w:rsidR="00606296">
        <w:rPr>
          <w:noProof/>
        </w:rPr>
        <w:t>21</w:t>
      </w:r>
      <w:r w:rsidR="00606296">
        <w:rPr>
          <w:noProof/>
        </w:rPr>
        <w:fldChar w:fldCharType="end"/>
      </w:r>
      <w:r>
        <w:t>: Servicio ejecución</w:t>
      </w:r>
      <w:bookmarkEnd w:id="254"/>
    </w:p>
    <w:p w14:paraId="57BA0925" w14:textId="77777777" w:rsidR="00202C68" w:rsidRDefault="00202C68">
      <w:pPr>
        <w:pStyle w:val="Prrafodelista"/>
        <w:numPr>
          <w:ilvl w:val="0"/>
          <w:numId w:val="29"/>
        </w:numPr>
        <w:rPr>
          <w:b/>
          <w:bCs/>
        </w:rPr>
      </w:pPr>
      <w:r w:rsidRPr="00202C68">
        <w:rPr>
          <w:b/>
          <w:bCs/>
        </w:rPr>
        <w:t>Comportamiento esperado en el host:</w:t>
      </w:r>
    </w:p>
    <w:p w14:paraId="16FDAE08" w14:textId="77777777" w:rsidR="000E2336" w:rsidRDefault="000E2336">
      <w:pPr>
        <w:pStyle w:val="Prrafodelista"/>
        <w:numPr>
          <w:ilvl w:val="1"/>
          <w:numId w:val="29"/>
        </w:numPr>
      </w:pPr>
      <w:r>
        <w:t>creación de un servicio Windows temporal;</w:t>
      </w:r>
    </w:p>
    <w:p w14:paraId="1D0A175D" w14:textId="77777777" w:rsidR="000E2336" w:rsidRDefault="000E2336">
      <w:pPr>
        <w:pStyle w:val="Prrafodelista"/>
        <w:numPr>
          <w:ilvl w:val="1"/>
          <w:numId w:val="29"/>
        </w:numPr>
      </w:pPr>
      <w:r>
        <w:t>arranque del servicio;</w:t>
      </w:r>
    </w:p>
    <w:p w14:paraId="272F15F1" w14:textId="77777777" w:rsidR="000E2336" w:rsidRDefault="000E2336">
      <w:pPr>
        <w:pStyle w:val="Prrafodelista"/>
        <w:numPr>
          <w:ilvl w:val="1"/>
          <w:numId w:val="29"/>
        </w:numPr>
      </w:pPr>
      <w:r>
        <w:t>ejecución de cmd.exe como binario asociado;</w:t>
      </w:r>
    </w:p>
    <w:p w14:paraId="54697925" w14:textId="77777777" w:rsidR="000E2336" w:rsidRDefault="000E2336">
      <w:pPr>
        <w:pStyle w:val="Prrafodelista"/>
        <w:numPr>
          <w:ilvl w:val="1"/>
          <w:numId w:val="29"/>
        </w:numPr>
      </w:pPr>
      <w:r>
        <w:t>creación del fichero C:\Users\Public\tec005_ok.txt;</w:t>
      </w:r>
    </w:p>
    <w:p w14:paraId="6D595BED" w14:textId="77777777" w:rsidR="000E2336" w:rsidRDefault="000E2336">
      <w:pPr>
        <w:pStyle w:val="Prrafodelista"/>
        <w:numPr>
          <w:ilvl w:val="1"/>
          <w:numId w:val="29"/>
        </w:numPr>
      </w:pPr>
      <w:r>
        <w:t>eliminación posterior del servicio;</w:t>
      </w:r>
    </w:p>
    <w:p w14:paraId="18288AFC" w14:textId="77777777" w:rsidR="00202C68" w:rsidRDefault="00202C68">
      <w:pPr>
        <w:pStyle w:val="Prrafodelista"/>
        <w:numPr>
          <w:ilvl w:val="1"/>
          <w:numId w:val="29"/>
        </w:numPr>
      </w:pPr>
      <w:r>
        <w:t>visibilidad en VR;</w:t>
      </w:r>
    </w:p>
    <w:p w14:paraId="6668B0FF" w14:textId="77777777" w:rsidR="00202C68" w:rsidRPr="00202C68" w:rsidRDefault="00202C68">
      <w:pPr>
        <w:pStyle w:val="Prrafodelista"/>
        <w:numPr>
          <w:ilvl w:val="1"/>
          <w:numId w:val="29"/>
        </w:numPr>
      </w:pPr>
      <w:r>
        <w:t>visibilidad en herramienta webhook (Discord)</w:t>
      </w:r>
    </w:p>
    <w:p w14:paraId="595B2377" w14:textId="77777777" w:rsidR="000E2336" w:rsidRDefault="000E2336" w:rsidP="00202C68">
      <w:r w:rsidRPr="000E2336">
        <w:t>Esta prueba reproduce abuso de servicios Windows como mecanismo de ejecución, manteniendo un flujo controlado y reversible.</w:t>
      </w:r>
    </w:p>
    <w:p w14:paraId="186C7D9A" w14:textId="77777777" w:rsidR="00BA63F7" w:rsidRDefault="005C7B54" w:rsidP="00BA63F7">
      <w:pPr>
        <w:pStyle w:val="Ttulo3"/>
      </w:pPr>
      <w:bookmarkStart w:id="255" w:name="_Toc234407464"/>
      <w:bookmarkStart w:id="256" w:name="_Toc234407617"/>
      <w:r>
        <w:lastRenderedPageBreak/>
        <w:t xml:space="preserve">TEC-006 </w:t>
      </w:r>
      <w:r w:rsidR="00CF7495">
        <w:t>-</w:t>
      </w:r>
      <w:r>
        <w:t xml:space="preserve"> Descubrimiento de software de seguridad</w:t>
      </w:r>
      <w:bookmarkEnd w:id="255"/>
      <w:bookmarkEnd w:id="256"/>
    </w:p>
    <w:p w14:paraId="151B299B" w14:textId="77777777"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 En las notas se documentan ambas variantes, con Get-</w:t>
      </w:r>
      <w:proofErr w:type="spellStart"/>
      <w:r w:rsidRPr="00BA63F7">
        <w:t>CimInstance</w:t>
      </w:r>
      <w:proofErr w:type="spellEnd"/>
      <w:r w:rsidRPr="00BA63F7">
        <w:t xml:space="preserve"> y con </w:t>
      </w:r>
      <w:proofErr w:type="spellStart"/>
      <w:r w:rsidRPr="00BA63F7">
        <w:t>wmic</w:t>
      </w:r>
      <w:proofErr w:type="spellEnd"/>
      <w:r w:rsidRPr="00BA63F7">
        <w:t>.</w:t>
      </w:r>
    </w:p>
    <w:p w14:paraId="4E17DCAD" w14:textId="77777777" w:rsidR="00202C68" w:rsidRDefault="00202C68">
      <w:pPr>
        <w:pStyle w:val="Prrafodelista"/>
        <w:numPr>
          <w:ilvl w:val="0"/>
          <w:numId w:val="29"/>
        </w:numPr>
      </w:pPr>
      <w:r w:rsidRPr="00202C68">
        <w:rPr>
          <w:b/>
          <w:bCs/>
        </w:rPr>
        <w:t xml:space="preserve">Herramienta utilizada: </w:t>
      </w:r>
      <w:r w:rsidR="00BA63F7" w:rsidRPr="00BA63F7">
        <w:t>powershell.exe, cmd.exe, wmic.exe</w:t>
      </w:r>
    </w:p>
    <w:p w14:paraId="0479A9A0" w14:textId="77777777" w:rsidR="00202C68" w:rsidRDefault="00202C68">
      <w:pPr>
        <w:pStyle w:val="Prrafodelista"/>
        <w:numPr>
          <w:ilvl w:val="0"/>
          <w:numId w:val="29"/>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455BC4A" w14:textId="77777777" w:rsidTr="00AC0F47">
        <w:tc>
          <w:tcPr>
            <w:tcW w:w="9017" w:type="dxa"/>
            <w:shd w:val="clear" w:color="auto" w:fill="E8E8E8" w:themeFill="background2"/>
          </w:tcPr>
          <w:p w14:paraId="4A6D0B42"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00481DF2" w:rsidRPr="00481DF2">
              <w:rPr>
                <w:rFonts w:ascii="Consolas" w:hAnsi="Consolas"/>
              </w:rPr>
              <w:t>powershell.exe -</w:t>
            </w:r>
            <w:proofErr w:type="spellStart"/>
            <w:r w:rsidR="00481DF2" w:rsidRPr="00481DF2">
              <w:rPr>
                <w:rFonts w:ascii="Consolas" w:hAnsi="Consolas"/>
              </w:rPr>
              <w:t>NoProfile</w:t>
            </w:r>
            <w:proofErr w:type="spellEnd"/>
            <w:r w:rsidR="00481DF2" w:rsidRPr="00481DF2">
              <w:rPr>
                <w:rFonts w:ascii="Consolas" w:hAnsi="Consolas"/>
              </w:rPr>
              <w:t xml:space="preserve"> -ExecutionPolicy </w:t>
            </w:r>
            <w:proofErr w:type="gramStart"/>
            <w:r w:rsidR="00481DF2" w:rsidRPr="00481DF2">
              <w:rPr>
                <w:rFonts w:ascii="Consolas" w:hAnsi="Consolas"/>
              </w:rPr>
              <w:t>Bypass</w:t>
            </w:r>
            <w:proofErr w:type="gramEnd"/>
            <w:r w:rsidR="00481DF2" w:rsidRPr="00481DF2">
              <w:rPr>
                <w:rFonts w:ascii="Consolas" w:hAnsi="Consolas"/>
              </w:rPr>
              <w:t xml:space="preserve"> -Command "Get-</w:t>
            </w:r>
            <w:proofErr w:type="spellStart"/>
            <w:r w:rsidR="00481DF2" w:rsidRPr="00481DF2">
              <w:rPr>
                <w:rFonts w:ascii="Consolas" w:hAnsi="Consolas"/>
              </w:rPr>
              <w:t>CimInstance</w:t>
            </w:r>
            <w:proofErr w:type="spellEnd"/>
            <w:r w:rsidR="00481DF2" w:rsidRPr="00481DF2">
              <w:rPr>
                <w:rFonts w:ascii="Consolas" w:hAnsi="Consolas"/>
              </w:rPr>
              <w:t xml:space="preserve"> -</w:t>
            </w:r>
            <w:proofErr w:type="spellStart"/>
            <w:r w:rsidR="00481DF2" w:rsidRPr="00481DF2">
              <w:rPr>
                <w:rFonts w:ascii="Consolas" w:hAnsi="Consolas"/>
              </w:rPr>
              <w:t>Namespace</w:t>
            </w:r>
            <w:proofErr w:type="spellEnd"/>
            <w:r w:rsidR="00481DF2" w:rsidRPr="00481DF2">
              <w:rPr>
                <w:rFonts w:ascii="Consolas" w:hAnsi="Consolas"/>
              </w:rPr>
              <w:t xml:space="preserve"> root/SecurityCenter2 -</w:t>
            </w:r>
            <w:proofErr w:type="spellStart"/>
            <w:r w:rsidR="00481DF2" w:rsidRPr="00481DF2">
              <w:rPr>
                <w:rFonts w:ascii="Consolas" w:hAnsi="Consolas"/>
              </w:rPr>
              <w:t>ClassName</w:t>
            </w:r>
            <w:proofErr w:type="spellEnd"/>
            <w:r w:rsidR="00481DF2" w:rsidRPr="00481DF2">
              <w:rPr>
                <w:rFonts w:ascii="Consolas" w:hAnsi="Consolas"/>
              </w:rPr>
              <w:t xml:space="preserve"> </w:t>
            </w:r>
            <w:proofErr w:type="spellStart"/>
            <w:r w:rsidR="00481DF2" w:rsidRPr="00481DF2">
              <w:rPr>
                <w:rFonts w:ascii="Consolas" w:hAnsi="Consolas"/>
              </w:rPr>
              <w:t>AntivirusProduct</w:t>
            </w:r>
            <w:proofErr w:type="spellEnd"/>
            <w:r w:rsidR="00481DF2" w:rsidRPr="00481DF2">
              <w:rPr>
                <w:rFonts w:ascii="Consolas" w:hAnsi="Consolas"/>
              </w:rPr>
              <w:t xml:space="preserve"> | Select-</w:t>
            </w:r>
            <w:proofErr w:type="spellStart"/>
            <w:r w:rsidR="00481DF2" w:rsidRPr="00481DF2">
              <w:rPr>
                <w:rFonts w:ascii="Consolas" w:hAnsi="Consolas"/>
              </w:rPr>
              <w:t>Object</w:t>
            </w:r>
            <w:proofErr w:type="spellEnd"/>
            <w:r w:rsidR="00481DF2" w:rsidRPr="00481DF2">
              <w:rPr>
                <w:rFonts w:ascii="Consolas" w:hAnsi="Consolas"/>
              </w:rPr>
              <w:t xml:space="preserve"> </w:t>
            </w:r>
            <w:proofErr w:type="spellStart"/>
            <w:proofErr w:type="gramStart"/>
            <w:r w:rsidR="00481DF2" w:rsidRPr="00481DF2">
              <w:rPr>
                <w:rFonts w:ascii="Consolas" w:hAnsi="Consolas"/>
              </w:rPr>
              <w:t>displayName,productState</w:t>
            </w:r>
            <w:proofErr w:type="spellEnd"/>
            <w:proofErr w:type="gramEnd"/>
            <w:r w:rsidR="00481DF2" w:rsidRPr="00481DF2">
              <w:rPr>
                <w:rFonts w:ascii="Consolas" w:hAnsi="Consolas"/>
              </w:rPr>
              <w:t xml:space="preserve">; Get-Service </w:t>
            </w:r>
            <w:proofErr w:type="spellStart"/>
            <w:proofErr w:type="gramStart"/>
            <w:r w:rsidR="00481DF2" w:rsidRPr="00481DF2">
              <w:rPr>
                <w:rFonts w:ascii="Consolas" w:hAnsi="Consolas"/>
              </w:rPr>
              <w:t>WinDefend,SecurityHealthService</w:t>
            </w:r>
            <w:proofErr w:type="spellEnd"/>
            <w:proofErr w:type="gramEnd"/>
            <w:r w:rsidR="00481DF2" w:rsidRPr="00481DF2">
              <w:rPr>
                <w:rFonts w:ascii="Consolas" w:hAnsi="Consolas"/>
              </w:rPr>
              <w:t xml:space="preserve"> -</w:t>
            </w:r>
            <w:proofErr w:type="spellStart"/>
            <w:r w:rsidR="00481DF2" w:rsidRPr="00481DF2">
              <w:rPr>
                <w:rFonts w:ascii="Consolas" w:hAnsi="Consolas"/>
              </w:rPr>
              <w:t>ErrorAction</w:t>
            </w:r>
            <w:proofErr w:type="spellEnd"/>
            <w:r w:rsidR="00481DF2" w:rsidRPr="00481DF2">
              <w:rPr>
                <w:rFonts w:ascii="Consolas" w:hAnsi="Consolas"/>
              </w:rPr>
              <w:t xml:space="preserve"> </w:t>
            </w:r>
            <w:proofErr w:type="spellStart"/>
            <w:r w:rsidR="00481DF2" w:rsidRPr="00481DF2">
              <w:rPr>
                <w:rFonts w:ascii="Consolas" w:hAnsi="Consolas"/>
              </w:rPr>
              <w:t>SilentlyContinue</w:t>
            </w:r>
            <w:proofErr w:type="spellEnd"/>
            <w:r w:rsidR="00481DF2" w:rsidRPr="00481DF2">
              <w:rPr>
                <w:rFonts w:ascii="Consolas" w:hAnsi="Consolas"/>
              </w:rPr>
              <w:t xml:space="preserve"> | Select-</w:t>
            </w:r>
            <w:proofErr w:type="spellStart"/>
            <w:r w:rsidR="00481DF2" w:rsidRPr="00481DF2">
              <w:rPr>
                <w:rFonts w:ascii="Consolas" w:hAnsi="Consolas"/>
              </w:rPr>
              <w:t>Object</w:t>
            </w:r>
            <w:proofErr w:type="spellEnd"/>
            <w:r w:rsidR="00481DF2" w:rsidRPr="00481DF2">
              <w:rPr>
                <w:rFonts w:ascii="Consolas" w:hAnsi="Consolas"/>
              </w:rPr>
              <w:t xml:space="preserve"> </w:t>
            </w:r>
            <w:proofErr w:type="spellStart"/>
            <w:proofErr w:type="gramStart"/>
            <w:r w:rsidR="00481DF2" w:rsidRPr="00481DF2">
              <w:rPr>
                <w:rFonts w:ascii="Consolas" w:hAnsi="Consolas"/>
              </w:rPr>
              <w:t>Name,Status</w:t>
            </w:r>
            <w:proofErr w:type="spellEnd"/>
            <w:proofErr w:type="gramEnd"/>
            <w:r w:rsidR="00481DF2" w:rsidRPr="00481DF2">
              <w:rPr>
                <w:rFonts w:ascii="Consolas" w:hAnsi="Consolas"/>
              </w:rPr>
              <w:t>"</w:t>
            </w:r>
          </w:p>
        </w:tc>
      </w:tr>
    </w:tbl>
    <w:p w14:paraId="78255080" w14:textId="77777777" w:rsidR="00BA63F7" w:rsidRDefault="00BA63F7">
      <w:pPr>
        <w:pStyle w:val="Descripcin"/>
      </w:pPr>
      <w:bookmarkStart w:id="257" w:name="_Toc233197617"/>
      <w:r>
        <w:t xml:space="preserve">Código </w:t>
      </w:r>
      <w:r w:rsidR="00212067">
        <w:fldChar w:fldCharType="begin"/>
      </w:r>
      <w:r w:rsidR="00212067">
        <w:instrText xml:space="preserve"> SEQ Código \* ARABIC </w:instrText>
      </w:r>
      <w:r w:rsidR="00212067">
        <w:fldChar w:fldCharType="separate"/>
      </w:r>
      <w:r w:rsidR="00212067">
        <w:rPr>
          <w:noProof/>
        </w:rPr>
        <w:t>10</w:t>
      </w:r>
      <w:r w:rsidR="00212067">
        <w:rPr>
          <w:noProof/>
        </w:rPr>
        <w:fldChar w:fldCharType="end"/>
      </w:r>
      <w:r>
        <w:t xml:space="preserve">: </w:t>
      </w:r>
      <w:r w:rsidRPr="00320BE5">
        <w:t>Ejecución TEC-006</w:t>
      </w:r>
      <w:r>
        <w:t>-</w:t>
      </w:r>
      <w:r w:rsidR="00481DF2">
        <w:t>1</w:t>
      </w:r>
      <w:bookmarkEnd w:id="257"/>
    </w:p>
    <w:p w14:paraId="4A8E34BD"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0"/>
                    <a:stretch>
                      <a:fillRect/>
                    </a:stretch>
                  </pic:blipFill>
                  <pic:spPr>
                    <a:xfrm>
                      <a:off x="0" y="0"/>
                      <a:ext cx="5105400" cy="2305050"/>
                    </a:xfrm>
                    <a:prstGeom prst="rect">
                      <a:avLst/>
                    </a:prstGeom>
                  </pic:spPr>
                </pic:pic>
              </a:graphicData>
            </a:graphic>
          </wp:inline>
        </w:drawing>
      </w:r>
    </w:p>
    <w:p w14:paraId="4C8A026A" w14:textId="77777777" w:rsidR="00481DF2" w:rsidRPr="00481DF2" w:rsidRDefault="00481DF2" w:rsidP="00481DF2">
      <w:pPr>
        <w:pStyle w:val="Descripcin"/>
      </w:pPr>
      <w:bookmarkStart w:id="258" w:name="_Toc233197660"/>
      <w:r>
        <w:t xml:space="preserve">Figura </w:t>
      </w:r>
      <w:r w:rsidR="00606296">
        <w:fldChar w:fldCharType="begin"/>
      </w:r>
      <w:r w:rsidR="00606296">
        <w:instrText xml:space="preserve"> SEQ Figura \* ARABIC </w:instrText>
      </w:r>
      <w:r w:rsidR="00606296">
        <w:fldChar w:fldCharType="separate"/>
      </w:r>
      <w:r w:rsidR="00606296">
        <w:rPr>
          <w:noProof/>
        </w:rPr>
        <w:t>22</w:t>
      </w:r>
      <w:r w:rsidR="00606296">
        <w:rPr>
          <w:noProof/>
        </w:rPr>
        <w:fldChar w:fldCharType="end"/>
      </w:r>
      <w:r>
        <w:t xml:space="preserve">: </w:t>
      </w:r>
      <w:r w:rsidRPr="00BE4E91">
        <w:t>Security Software Discovery</w:t>
      </w:r>
      <w:r>
        <w:t xml:space="preserve"> ejecución</w:t>
      </w:r>
      <w:bookmarkEnd w:id="258"/>
    </w:p>
    <w:p w14:paraId="658B687C" w14:textId="77777777" w:rsidR="00BA63F7" w:rsidRDefault="00BA63F7">
      <w:pPr>
        <w:pStyle w:val="Prrafodelista"/>
        <w:numPr>
          <w:ilvl w:val="0"/>
          <w:numId w:val="29"/>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F38A7FA" w14:textId="77777777" w:rsidTr="00AC0F47">
        <w:tc>
          <w:tcPr>
            <w:tcW w:w="9017" w:type="dxa"/>
            <w:shd w:val="clear" w:color="auto" w:fill="E8E8E8" w:themeFill="background2"/>
          </w:tcPr>
          <w:p w14:paraId="30343DEE"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Pr="00BA63F7">
              <w:rPr>
                <w:rFonts w:ascii="Consolas" w:hAnsi="Consolas"/>
              </w:rPr>
              <w:t xml:space="preserve">cmd.exe /c </w:t>
            </w:r>
            <w:proofErr w:type="spellStart"/>
            <w:r w:rsidRPr="00BA63F7">
              <w:rPr>
                <w:rFonts w:ascii="Consolas" w:hAnsi="Consolas"/>
              </w:rPr>
              <w:t>wmic</w:t>
            </w:r>
            <w:proofErr w:type="spellEnd"/>
            <w:r w:rsidRPr="00BA63F7">
              <w:rPr>
                <w:rFonts w:ascii="Consolas" w:hAnsi="Consolas"/>
              </w:rPr>
              <w:t xml:space="preserve"> /</w:t>
            </w:r>
            <w:proofErr w:type="spellStart"/>
            <w:r w:rsidRPr="00BA63F7">
              <w:rPr>
                <w:rFonts w:ascii="Consolas" w:hAnsi="Consolas"/>
              </w:rPr>
              <w:t>namespace</w:t>
            </w:r>
            <w:proofErr w:type="spellEnd"/>
            <w:r w:rsidRPr="00BA63F7">
              <w:rPr>
                <w:rFonts w:ascii="Consolas" w:hAnsi="Consolas"/>
              </w:rPr>
              <w:t xml:space="preserve">:\\root\SecurityCenter2 path </w:t>
            </w:r>
            <w:proofErr w:type="spellStart"/>
            <w:r w:rsidRPr="00BA63F7">
              <w:rPr>
                <w:rFonts w:ascii="Consolas" w:hAnsi="Consolas"/>
              </w:rPr>
              <w:t>AntivirusProduct</w:t>
            </w:r>
            <w:proofErr w:type="spellEnd"/>
            <w:r w:rsidRPr="00BA63F7">
              <w:rPr>
                <w:rFonts w:ascii="Consolas" w:hAnsi="Consolas"/>
              </w:rPr>
              <w:t xml:space="preserve"> </w:t>
            </w:r>
            <w:proofErr w:type="spellStart"/>
            <w:r w:rsidRPr="00BA63F7">
              <w:rPr>
                <w:rFonts w:ascii="Consolas" w:hAnsi="Consolas"/>
              </w:rPr>
              <w:t>get</w:t>
            </w:r>
            <w:proofErr w:type="spellEnd"/>
            <w:r w:rsidRPr="00BA63F7">
              <w:rPr>
                <w:rFonts w:ascii="Consolas" w:hAnsi="Consolas"/>
              </w:rPr>
              <w:t xml:space="preserve"> </w:t>
            </w:r>
            <w:proofErr w:type="spellStart"/>
            <w:proofErr w:type="gramStart"/>
            <w:r w:rsidRPr="00BA63F7">
              <w:rPr>
                <w:rFonts w:ascii="Consolas" w:hAnsi="Consolas"/>
              </w:rPr>
              <w:t>displayName,productState</w:t>
            </w:r>
            <w:proofErr w:type="spellEnd"/>
            <w:proofErr w:type="gramEnd"/>
          </w:p>
        </w:tc>
      </w:tr>
    </w:tbl>
    <w:p w14:paraId="1B911DD4" w14:textId="77777777" w:rsidR="00BA63F7" w:rsidRDefault="00BA63F7" w:rsidP="00BA63F7">
      <w:pPr>
        <w:pStyle w:val="Descripcin"/>
        <w:rPr>
          <w:b/>
          <w:bCs/>
        </w:rPr>
      </w:pPr>
      <w:bookmarkStart w:id="259" w:name="_Toc233197618"/>
      <w:r>
        <w:t xml:space="preserve">Código </w:t>
      </w:r>
      <w:r w:rsidR="00212067">
        <w:fldChar w:fldCharType="begin"/>
      </w:r>
      <w:r w:rsidR="00212067">
        <w:instrText xml:space="preserve"> SEQ Código \* ARABIC </w:instrText>
      </w:r>
      <w:r w:rsidR="00212067">
        <w:fldChar w:fldCharType="separate"/>
      </w:r>
      <w:r w:rsidR="00212067">
        <w:rPr>
          <w:noProof/>
        </w:rPr>
        <w:t>11</w:t>
      </w:r>
      <w:r w:rsidR="00212067">
        <w:rPr>
          <w:noProof/>
        </w:rPr>
        <w:fldChar w:fldCharType="end"/>
      </w:r>
      <w:r w:rsidRPr="00A202D1">
        <w:t>: Ejecución TEC-006-2</w:t>
      </w:r>
      <w:bookmarkEnd w:id="259"/>
    </w:p>
    <w:p w14:paraId="29321918" w14:textId="77777777" w:rsidR="00202C68" w:rsidRDefault="00202C68">
      <w:pPr>
        <w:pStyle w:val="Prrafodelista"/>
        <w:numPr>
          <w:ilvl w:val="0"/>
          <w:numId w:val="29"/>
        </w:numPr>
        <w:rPr>
          <w:b/>
          <w:bCs/>
        </w:rPr>
      </w:pPr>
      <w:r w:rsidRPr="00202C68">
        <w:rPr>
          <w:b/>
          <w:bCs/>
        </w:rPr>
        <w:t>Comportamiento esperado en el host:</w:t>
      </w:r>
    </w:p>
    <w:p w14:paraId="01F987B6" w14:textId="77777777" w:rsidR="00B05C59" w:rsidRDefault="00B05C59">
      <w:pPr>
        <w:pStyle w:val="Prrafodelista"/>
        <w:numPr>
          <w:ilvl w:val="1"/>
          <w:numId w:val="29"/>
        </w:numPr>
      </w:pPr>
      <w:r>
        <w:t>ejecución de PowerShell o CMD;</w:t>
      </w:r>
    </w:p>
    <w:p w14:paraId="5CD80A5C" w14:textId="77777777" w:rsidR="00B05C59" w:rsidRDefault="00B05C59">
      <w:pPr>
        <w:pStyle w:val="Prrafodelista"/>
        <w:numPr>
          <w:ilvl w:val="1"/>
          <w:numId w:val="29"/>
        </w:numPr>
      </w:pPr>
      <w:r>
        <w:t>consulta a root\SecurityCenter2;</w:t>
      </w:r>
    </w:p>
    <w:p w14:paraId="671262EF" w14:textId="77777777" w:rsidR="00B05C59" w:rsidRDefault="00B05C59">
      <w:pPr>
        <w:pStyle w:val="Prrafodelista"/>
        <w:numPr>
          <w:ilvl w:val="1"/>
          <w:numId w:val="29"/>
        </w:numPr>
      </w:pPr>
      <w:r>
        <w:t xml:space="preserve">enumeración de productos </w:t>
      </w:r>
      <w:proofErr w:type="spellStart"/>
      <w:r>
        <w:t>AntivirusProduct</w:t>
      </w:r>
      <w:proofErr w:type="spellEnd"/>
      <w:r>
        <w:t>;</w:t>
      </w:r>
    </w:p>
    <w:p w14:paraId="476A50CD" w14:textId="77777777" w:rsidR="00B05C59" w:rsidRDefault="00B05C59">
      <w:pPr>
        <w:pStyle w:val="Prrafodelista"/>
        <w:numPr>
          <w:ilvl w:val="1"/>
          <w:numId w:val="29"/>
        </w:numPr>
      </w:pPr>
      <w:r>
        <w:t>posible aparición de WMIC.exe como proceso hijo;</w:t>
      </w:r>
    </w:p>
    <w:p w14:paraId="54AAAA7A" w14:textId="77777777" w:rsidR="00B05C59" w:rsidRDefault="00B05C59">
      <w:pPr>
        <w:pStyle w:val="Prrafodelista"/>
        <w:numPr>
          <w:ilvl w:val="1"/>
          <w:numId w:val="29"/>
        </w:numPr>
      </w:pPr>
      <w:r>
        <w:t>ausencia de modificación sobre los productos de seguridad;</w:t>
      </w:r>
    </w:p>
    <w:p w14:paraId="325AFAA4" w14:textId="77777777" w:rsidR="00202C68" w:rsidRDefault="00202C68">
      <w:pPr>
        <w:pStyle w:val="Prrafodelista"/>
        <w:numPr>
          <w:ilvl w:val="1"/>
          <w:numId w:val="29"/>
        </w:numPr>
      </w:pPr>
      <w:r>
        <w:t>visibilidad en VR;</w:t>
      </w:r>
    </w:p>
    <w:p w14:paraId="674E23C4" w14:textId="77777777" w:rsidR="00202C68" w:rsidRPr="00202C68" w:rsidRDefault="00202C68">
      <w:pPr>
        <w:pStyle w:val="Prrafodelista"/>
        <w:numPr>
          <w:ilvl w:val="1"/>
          <w:numId w:val="29"/>
        </w:numPr>
      </w:pPr>
      <w:r>
        <w:lastRenderedPageBreak/>
        <w:t>visibilidad en herramienta webhook (Discord)</w:t>
      </w:r>
    </w:p>
    <w:p w14:paraId="3BBF0D44" w14:textId="77777777" w:rsidR="00B05C59" w:rsidRPr="00202C68" w:rsidRDefault="00B05C59" w:rsidP="00202C68">
      <w:r w:rsidRPr="00B05C59">
        <w:t xml:space="preserve">Esta prueba representa una fase de </w:t>
      </w:r>
      <w:proofErr w:type="spellStart"/>
      <w:r w:rsidRPr="00B05C59">
        <w:t>discovery</w:t>
      </w:r>
      <w:proofErr w:type="spellEnd"/>
      <w:r w:rsidRPr="00B05C59">
        <w:t xml:space="preserve"> en la que un atacante podría identificar soluciones defensivas antes de ejecutar acciones posteriores.</w:t>
      </w:r>
    </w:p>
    <w:p w14:paraId="2B6CB53C" w14:textId="77777777" w:rsidR="005C7B54" w:rsidRDefault="005C7B54" w:rsidP="005C7B54">
      <w:pPr>
        <w:pStyle w:val="Ttulo3"/>
      </w:pPr>
      <w:bookmarkStart w:id="260" w:name="_Toc234407465"/>
      <w:bookmarkStart w:id="261" w:name="_Toc234407618"/>
      <w:r>
        <w:t xml:space="preserve">TEC-007 </w:t>
      </w:r>
      <w:r w:rsidR="00BA63F7">
        <w:t>-</w:t>
      </w:r>
      <w:r>
        <w:t xml:space="preserve"> Cifrado de datos</w:t>
      </w:r>
      <w:bookmarkEnd w:id="260"/>
      <w:bookmarkEnd w:id="261"/>
    </w:p>
    <w:p w14:paraId="047175E0" w14:textId="77777777" w:rsidR="003E7F4A" w:rsidRDefault="003E7F4A" w:rsidP="003E7F4A">
      <w:pPr>
        <w:rPr>
          <w:lang w:eastAsia="es-ES"/>
        </w:rPr>
      </w:pPr>
      <w:r w:rsidRPr="003E7F4A">
        <w:rPr>
          <w:lang w:eastAsia="es-ES"/>
        </w:rPr>
        <w:t xml:space="preserve">La séptima prueba se correspondió con T1486 - Data </w:t>
      </w:r>
      <w:proofErr w:type="spellStart"/>
      <w:r w:rsidRPr="003E7F4A">
        <w:rPr>
          <w:lang w:eastAsia="es-ES"/>
        </w:rPr>
        <w:t>Encrypted</w:t>
      </w:r>
      <w:proofErr w:type="spellEnd"/>
      <w:r w:rsidRPr="003E7F4A">
        <w:rPr>
          <w:lang w:eastAsia="es-ES"/>
        </w:rPr>
        <w:t xml:space="preserve"> for </w:t>
      </w:r>
      <w:proofErr w:type="spellStart"/>
      <w:r w:rsidRPr="003E7F4A">
        <w:rPr>
          <w:lang w:eastAsia="es-ES"/>
        </w:rPr>
        <w:t>Impact</w:t>
      </w:r>
      <w:proofErr w:type="spellEnd"/>
      <w:r w:rsidRPr="003E7F4A">
        <w:rPr>
          <w:lang w:eastAsia="es-ES"/>
        </w:rPr>
        <w:t>, técnica principal del TFM por su relación directa con ransomware. Se ejecutó un simulador benigno desarrollado en PowerShell, denominado Scriptransom.ps1, sobre una carpeta de laboratorio con datos dummy. El flujo documentado incluye lectura de lista_archivos.csv y password.txt, creación de backups, generación de ficheros temporales cifrados y salida final con extensión. aes.</w:t>
      </w:r>
    </w:p>
    <w:p w14:paraId="0FC3B2E6" w14:textId="77777777" w:rsidR="00202C68" w:rsidRDefault="00202C68">
      <w:pPr>
        <w:pStyle w:val="Prrafodelista"/>
        <w:numPr>
          <w:ilvl w:val="0"/>
          <w:numId w:val="29"/>
        </w:numPr>
      </w:pPr>
      <w:r w:rsidRPr="00202C68">
        <w:rPr>
          <w:b/>
          <w:bCs/>
        </w:rPr>
        <w:t xml:space="preserve">Herramienta utilizada: </w:t>
      </w:r>
      <w:r w:rsidRPr="00202C68">
        <w:t>powershell.exe</w:t>
      </w:r>
    </w:p>
    <w:p w14:paraId="61B2CE96" w14:textId="77777777" w:rsidR="00202C68" w:rsidRPr="003E7F4A" w:rsidRDefault="00202C68">
      <w:pPr>
        <w:pStyle w:val="Prrafodelista"/>
        <w:numPr>
          <w:ilvl w:val="0"/>
          <w:numId w:val="29"/>
        </w:numPr>
      </w:pPr>
      <w:r w:rsidRPr="00202C68">
        <w:rPr>
          <w:b/>
          <w:bCs/>
        </w:rPr>
        <w:t>Procedimiento ejecutado</w:t>
      </w:r>
      <w:r w:rsidR="003E7F4A">
        <w:rPr>
          <w:rStyle w:val="Refdenotaalpie"/>
          <w:b/>
          <w:bCs/>
        </w:rPr>
        <w:footnoteReference w:id="13"/>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4F0EB351" w14:textId="77777777" w:rsidTr="00AC0F47">
        <w:tc>
          <w:tcPr>
            <w:tcW w:w="9017" w:type="dxa"/>
            <w:shd w:val="clear" w:color="auto" w:fill="E8E8E8" w:themeFill="background2"/>
          </w:tcPr>
          <w:p w14:paraId="23AC30B4" w14:textId="77777777" w:rsidR="003E7F4A" w:rsidRDefault="003E7F4A" w:rsidP="003E7F4A">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3E7F4A">
              <w:rPr>
                <w:rFonts w:ascii="Consolas" w:hAnsi="Consolas"/>
              </w:rPr>
              <w:t xml:space="preserve">powershell.exe -ExecutionPolicy </w:t>
            </w:r>
            <w:proofErr w:type="gramStart"/>
            <w:r w:rsidRPr="003E7F4A">
              <w:rPr>
                <w:rFonts w:ascii="Consolas" w:hAnsi="Consolas"/>
              </w:rPr>
              <w:t>Bypass</w:t>
            </w:r>
            <w:proofErr w:type="gramEnd"/>
            <w:r w:rsidRPr="003E7F4A">
              <w:rPr>
                <w:rFonts w:ascii="Consolas" w:hAnsi="Consolas"/>
              </w:rPr>
              <w:t xml:space="preserve"> -File "C:\Users\seguridad\</w:t>
            </w:r>
          </w:p>
          <w:p w14:paraId="1FD5258F"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02021880" w14:textId="77777777" w:rsidR="003E7F4A" w:rsidRDefault="003E7F4A" w:rsidP="003E7F4A">
      <w:pPr>
        <w:pStyle w:val="Descripcin"/>
      </w:pPr>
      <w:bookmarkStart w:id="262" w:name="_Toc233197619"/>
      <w:r>
        <w:t xml:space="preserve">Código </w:t>
      </w:r>
      <w:r w:rsidR="00212067">
        <w:fldChar w:fldCharType="begin"/>
      </w:r>
      <w:r w:rsidR="00212067">
        <w:instrText xml:space="preserve"> SEQ Código \* ARABIC </w:instrText>
      </w:r>
      <w:r w:rsidR="00212067">
        <w:fldChar w:fldCharType="separate"/>
      </w:r>
      <w:r w:rsidR="00212067">
        <w:rPr>
          <w:noProof/>
        </w:rPr>
        <w:t>12</w:t>
      </w:r>
      <w:r w:rsidR="00212067">
        <w:rPr>
          <w:noProof/>
        </w:rPr>
        <w:fldChar w:fldCharType="end"/>
      </w:r>
      <w:r w:rsidRPr="002B24DF">
        <w:t>: Ejecución TEC-007</w:t>
      </w:r>
      <w:bookmarkEnd w:id="262"/>
    </w:p>
    <w:p w14:paraId="25729375" w14:textId="77777777" w:rsidR="007E0AD9" w:rsidRDefault="007E0AD9" w:rsidP="007E0AD9">
      <w:pPr>
        <w:keepNext/>
        <w:ind w:firstLine="0"/>
        <w:jc w:val="center"/>
      </w:pPr>
      <w:r>
        <w:rPr>
          <w:noProof/>
        </w:rPr>
        <w:lastRenderedPageBreak/>
        <w:drawing>
          <wp:inline distT="0" distB="0" distL="0" distR="0" wp14:anchorId="3DFF81D0" wp14:editId="01D8CAAD">
            <wp:extent cx="5731510" cy="5525135"/>
            <wp:effectExtent l="0" t="0" r="2540" b="0"/>
            <wp:docPr id="1849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46" name=""/>
                    <pic:cNvPicPr/>
                  </pic:nvPicPr>
                  <pic:blipFill>
                    <a:blip r:embed="rId41"/>
                    <a:stretch>
                      <a:fillRect/>
                    </a:stretch>
                  </pic:blipFill>
                  <pic:spPr>
                    <a:xfrm>
                      <a:off x="0" y="0"/>
                      <a:ext cx="5731510" cy="5525135"/>
                    </a:xfrm>
                    <a:prstGeom prst="rect">
                      <a:avLst/>
                    </a:prstGeom>
                  </pic:spPr>
                </pic:pic>
              </a:graphicData>
            </a:graphic>
          </wp:inline>
        </w:drawing>
      </w:r>
    </w:p>
    <w:p w14:paraId="378FC8BF" w14:textId="77777777" w:rsidR="007E0AD9" w:rsidRPr="007E0AD9" w:rsidRDefault="007E0AD9" w:rsidP="007E0AD9">
      <w:pPr>
        <w:pStyle w:val="Descripcin"/>
      </w:pPr>
      <w:bookmarkStart w:id="263" w:name="_Toc233197661"/>
      <w:r>
        <w:t xml:space="preserve">Figura </w:t>
      </w:r>
      <w:r w:rsidR="00606296">
        <w:fldChar w:fldCharType="begin"/>
      </w:r>
      <w:r w:rsidR="00606296">
        <w:instrText xml:space="preserve"> SEQ Figura \* ARABIC </w:instrText>
      </w:r>
      <w:r w:rsidR="00606296">
        <w:fldChar w:fldCharType="separate"/>
      </w:r>
      <w:r w:rsidR="00606296">
        <w:rPr>
          <w:noProof/>
        </w:rPr>
        <w:t>23</w:t>
      </w:r>
      <w:r w:rsidR="00606296">
        <w:rPr>
          <w:noProof/>
        </w:rPr>
        <w:fldChar w:fldCharType="end"/>
      </w:r>
      <w:r>
        <w:t>: Script Ransom ejecutado</w:t>
      </w:r>
      <w:bookmarkEnd w:id="263"/>
    </w:p>
    <w:p w14:paraId="22151EAE" w14:textId="77777777" w:rsidR="00202C68" w:rsidRDefault="00202C68">
      <w:pPr>
        <w:pStyle w:val="Prrafodelista"/>
        <w:numPr>
          <w:ilvl w:val="0"/>
          <w:numId w:val="29"/>
        </w:numPr>
        <w:rPr>
          <w:b/>
          <w:bCs/>
        </w:rPr>
      </w:pPr>
      <w:r w:rsidRPr="00202C68">
        <w:rPr>
          <w:b/>
          <w:bCs/>
        </w:rPr>
        <w:t>Comportamiento esperado en el host:</w:t>
      </w:r>
    </w:p>
    <w:p w14:paraId="1F46C424" w14:textId="77777777" w:rsidR="003E7F4A" w:rsidRDefault="003E7F4A">
      <w:pPr>
        <w:pStyle w:val="Prrafodelista"/>
        <w:numPr>
          <w:ilvl w:val="1"/>
          <w:numId w:val="29"/>
        </w:numPr>
      </w:pPr>
      <w:r>
        <w:t xml:space="preserve">ejecución de PowerShell con ExecutionPolicy </w:t>
      </w:r>
      <w:proofErr w:type="gramStart"/>
      <w:r>
        <w:t>Bypass</w:t>
      </w:r>
      <w:proofErr w:type="gramEnd"/>
      <w:r>
        <w:t>;</w:t>
      </w:r>
    </w:p>
    <w:p w14:paraId="78DF6521" w14:textId="77777777" w:rsidR="003E7F4A" w:rsidRDefault="003E7F4A">
      <w:pPr>
        <w:pStyle w:val="Prrafodelista"/>
        <w:numPr>
          <w:ilvl w:val="1"/>
          <w:numId w:val="29"/>
        </w:numPr>
      </w:pPr>
      <w:r>
        <w:t>lanzamiento del script Scriptransom.ps1;</w:t>
      </w:r>
    </w:p>
    <w:p w14:paraId="2D378AD7" w14:textId="77777777" w:rsidR="003E7F4A" w:rsidRDefault="003E7F4A">
      <w:pPr>
        <w:pStyle w:val="Prrafodelista"/>
        <w:numPr>
          <w:ilvl w:val="1"/>
          <w:numId w:val="29"/>
        </w:numPr>
      </w:pPr>
      <w:r>
        <w:t>lectura de ficheros auxiliares del laboratorio;</w:t>
      </w:r>
    </w:p>
    <w:p w14:paraId="46D62AA7" w14:textId="77777777" w:rsidR="003E7F4A" w:rsidRDefault="003E7F4A">
      <w:pPr>
        <w:pStyle w:val="Prrafodelista"/>
        <w:numPr>
          <w:ilvl w:val="1"/>
          <w:numId w:val="29"/>
        </w:numPr>
      </w:pPr>
      <w:r>
        <w:t>creación de carpeta backups;</w:t>
      </w:r>
    </w:p>
    <w:p w14:paraId="212F2CA0" w14:textId="77777777" w:rsidR="003E7F4A" w:rsidRDefault="003E7F4A">
      <w:pPr>
        <w:pStyle w:val="Prrafodelista"/>
        <w:numPr>
          <w:ilvl w:val="1"/>
          <w:numId w:val="29"/>
        </w:numPr>
      </w:pPr>
      <w:r>
        <w:t>generación de archivos cifrados con extensión. aes;</w:t>
      </w:r>
    </w:p>
    <w:p w14:paraId="29CFB571" w14:textId="77777777" w:rsidR="003E7F4A" w:rsidRDefault="003E7F4A">
      <w:pPr>
        <w:pStyle w:val="Prrafodelista"/>
        <w:numPr>
          <w:ilvl w:val="1"/>
          <w:numId w:val="29"/>
        </w:numPr>
      </w:pPr>
      <w:r>
        <w:t>operación limitada exclusivamente a datos dummy;</w:t>
      </w:r>
    </w:p>
    <w:p w14:paraId="20707630" w14:textId="77777777" w:rsidR="00202C68" w:rsidRDefault="00202C68">
      <w:pPr>
        <w:pStyle w:val="Prrafodelista"/>
        <w:numPr>
          <w:ilvl w:val="1"/>
          <w:numId w:val="29"/>
        </w:numPr>
      </w:pPr>
      <w:r>
        <w:t>visibilidad en VR;</w:t>
      </w:r>
    </w:p>
    <w:p w14:paraId="1572C384" w14:textId="77777777" w:rsidR="00202C68" w:rsidRPr="00202C68" w:rsidRDefault="00202C68">
      <w:pPr>
        <w:pStyle w:val="Prrafodelista"/>
        <w:numPr>
          <w:ilvl w:val="1"/>
          <w:numId w:val="29"/>
        </w:numPr>
      </w:pPr>
      <w:r>
        <w:t>visibilidad en herramienta webhook (Discord)</w:t>
      </w:r>
    </w:p>
    <w:p w14:paraId="6EC35BA4" w14:textId="77777777" w:rsidR="003E7F4A" w:rsidRDefault="003E7F4A" w:rsidP="00202C68">
      <w:r w:rsidRPr="003E7F4A">
        <w:t>La prueba se ejecutó sobre un directorio aislado de laboratorio</w:t>
      </w:r>
      <w:r w:rsidR="001E2F86">
        <w:t xml:space="preserve"> dummy</w:t>
      </w:r>
      <w:r w:rsidRPr="003E7F4A">
        <w:t xml:space="preserve"> y con snapshot previo recomendado.</w:t>
      </w:r>
    </w:p>
    <w:p w14:paraId="579FA7B9" w14:textId="77777777" w:rsidR="000C2F54" w:rsidRDefault="000C2F54" w:rsidP="000C2F54">
      <w:pPr>
        <w:pStyle w:val="Ttulo3"/>
      </w:pPr>
      <w:bookmarkStart w:id="264" w:name="_Toc234407466"/>
      <w:bookmarkStart w:id="265" w:name="_Toc234407619"/>
      <w:r w:rsidRPr="000C2F54">
        <w:lastRenderedPageBreak/>
        <w:t xml:space="preserve">TEC-008 </w:t>
      </w:r>
      <w:r w:rsidR="008D56DD">
        <w:t>–</w:t>
      </w:r>
      <w:r w:rsidRPr="000C2F54">
        <w:t xml:space="preserve"> </w:t>
      </w:r>
      <w:r w:rsidR="008D56DD">
        <w:t>Destrucción de datos</w:t>
      </w:r>
      <w:bookmarkEnd w:id="264"/>
      <w:bookmarkEnd w:id="265"/>
    </w:p>
    <w:p w14:paraId="22F25BDF" w14:textId="77777777" w:rsidR="004525F1" w:rsidRDefault="004525F1" w:rsidP="004525F1">
      <w:pPr>
        <w:rPr>
          <w:lang w:eastAsia="es-ES"/>
        </w:rPr>
      </w:pPr>
      <w:r>
        <w:rPr>
          <w:lang w:eastAsia="es-ES"/>
        </w:rPr>
        <w:t xml:space="preserve">La octava prueba se correspondió con T1485 - Data </w:t>
      </w:r>
      <w:proofErr w:type="spellStart"/>
      <w:r>
        <w:rPr>
          <w:lang w:eastAsia="es-ES"/>
        </w:rPr>
        <w:t>Destruction</w:t>
      </w:r>
      <w:proofErr w:type="spellEnd"/>
      <w:r>
        <w:rPr>
          <w:lang w:eastAsia="es-ES"/>
        </w:rPr>
        <w:t>. Esta técnica representa acciones orientadas a destruir, borrar o inutilizar datos del sistema. En el laboratorio se simuló mediante un script benigno de PowerShell, denominado sabotaje.ps1, limitado exclusivamente al directorio de pruebas DUMB_LAB.</w:t>
      </w:r>
    </w:p>
    <w:p w14:paraId="46BB308F" w14:textId="77777777" w:rsidR="000C2F54" w:rsidRDefault="004525F1" w:rsidP="004525F1">
      <w:pPr>
        <w:rPr>
          <w:lang w:eastAsia="es-ES"/>
        </w:rPr>
      </w:pPr>
      <w:r>
        <w:rPr>
          <w:lang w:eastAsia="es-ES"/>
        </w:rPr>
        <w:t xml:space="preserve">A diferencia de TEC-007, esta prueba no reproduce cifrado ni generación de </w:t>
      </w:r>
      <w:proofErr w:type="gramStart"/>
      <w:r>
        <w:rPr>
          <w:lang w:eastAsia="es-ES"/>
        </w:rPr>
        <w:t>ficheros .aes</w:t>
      </w:r>
      <w:proofErr w:type="gramEnd"/>
      <w:r>
        <w:rPr>
          <w:lang w:eastAsia="es-ES"/>
        </w:rPr>
        <w:t>, sino borrado directo de archivos dummy mediante comandos de eliminación. Esta distinción es metodológicamente importante: TEC-007 se asocia a cifrado para impacto, mientras que TEC-008 se asocia a destrucción directa de datos.</w:t>
      </w:r>
    </w:p>
    <w:p w14:paraId="1642C0C8" w14:textId="77777777" w:rsidR="000C2F54" w:rsidRPr="003E7F4A" w:rsidRDefault="000C2F54" w:rsidP="000C2F54">
      <w:pPr>
        <w:pStyle w:val="Prrafodelista"/>
        <w:numPr>
          <w:ilvl w:val="0"/>
          <w:numId w:val="29"/>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64543AE0" w14:textId="77777777" w:rsidTr="001D4AA8">
        <w:tc>
          <w:tcPr>
            <w:tcW w:w="9017" w:type="dxa"/>
            <w:shd w:val="clear" w:color="auto" w:fill="E8E8E8" w:themeFill="background2"/>
          </w:tcPr>
          <w:p w14:paraId="19EA828A" w14:textId="77777777" w:rsidR="004525F1"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4525F1" w:rsidRPr="004525F1">
              <w:rPr>
                <w:rFonts w:ascii="Consolas" w:hAnsi="Consolas"/>
              </w:rPr>
              <w:t xml:space="preserve">powershell.exe -ExecutionPolicy </w:t>
            </w:r>
            <w:proofErr w:type="gramStart"/>
            <w:r w:rsidR="004525F1" w:rsidRPr="004525F1">
              <w:rPr>
                <w:rFonts w:ascii="Consolas" w:hAnsi="Consolas"/>
              </w:rPr>
              <w:t>Bypass</w:t>
            </w:r>
            <w:proofErr w:type="gramEnd"/>
            <w:r w:rsidR="004525F1" w:rsidRPr="004525F1">
              <w:rPr>
                <w:rFonts w:ascii="Consolas" w:hAnsi="Consolas"/>
              </w:rPr>
              <w:t xml:space="preserve"> -File "C:\Users\seguridad\Desktop</w:t>
            </w:r>
          </w:p>
          <w:p w14:paraId="549E9F5B"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0E6394E5" w14:textId="77777777" w:rsidR="004525F1" w:rsidRDefault="004525F1">
      <w:pPr>
        <w:pStyle w:val="Descripcin"/>
      </w:pPr>
      <w:bookmarkStart w:id="266" w:name="_Toc233197620"/>
      <w:r>
        <w:t xml:space="preserve">Código </w:t>
      </w:r>
      <w:r w:rsidR="00212067">
        <w:fldChar w:fldCharType="begin"/>
      </w:r>
      <w:r w:rsidR="00212067">
        <w:instrText xml:space="preserve"> SEQ Código \* ARABIC </w:instrText>
      </w:r>
      <w:r w:rsidR="00212067">
        <w:fldChar w:fldCharType="separate"/>
      </w:r>
      <w:r w:rsidR="00212067">
        <w:rPr>
          <w:noProof/>
        </w:rPr>
        <w:t>13</w:t>
      </w:r>
      <w:r w:rsidR="00212067">
        <w:rPr>
          <w:noProof/>
        </w:rPr>
        <w:fldChar w:fldCharType="end"/>
      </w:r>
      <w:r w:rsidRPr="009809DA">
        <w:t>: Ejecución TEC-008</w:t>
      </w:r>
      <w:bookmarkEnd w:id="266"/>
    </w:p>
    <w:p w14:paraId="1D53CFCA" w14:textId="77777777" w:rsidR="00D6672A" w:rsidRDefault="00D6672A" w:rsidP="00D6672A">
      <w:pPr>
        <w:keepNext/>
        <w:ind w:firstLine="0"/>
        <w:jc w:val="center"/>
      </w:pPr>
      <w:r>
        <w:rPr>
          <w:noProof/>
        </w:rPr>
        <w:drawing>
          <wp:inline distT="0" distB="0" distL="0" distR="0" wp14:anchorId="24C6CCB0" wp14:editId="06865C12">
            <wp:extent cx="5731510" cy="2207895"/>
            <wp:effectExtent l="0" t="0" r="2540" b="1905"/>
            <wp:docPr id="7724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879" name=""/>
                    <pic:cNvPicPr/>
                  </pic:nvPicPr>
                  <pic:blipFill>
                    <a:blip r:embed="rId42"/>
                    <a:stretch>
                      <a:fillRect/>
                    </a:stretch>
                  </pic:blipFill>
                  <pic:spPr>
                    <a:xfrm>
                      <a:off x="0" y="0"/>
                      <a:ext cx="5731510" cy="2207895"/>
                    </a:xfrm>
                    <a:prstGeom prst="rect">
                      <a:avLst/>
                    </a:prstGeom>
                  </pic:spPr>
                </pic:pic>
              </a:graphicData>
            </a:graphic>
          </wp:inline>
        </w:drawing>
      </w:r>
    </w:p>
    <w:p w14:paraId="33572D82" w14:textId="77777777" w:rsidR="00D6672A" w:rsidRPr="00D6672A" w:rsidRDefault="00D6672A" w:rsidP="00D6672A">
      <w:pPr>
        <w:pStyle w:val="Descripcin"/>
      </w:pPr>
      <w:bookmarkStart w:id="267" w:name="_Toc233197662"/>
      <w:r>
        <w:t xml:space="preserve">Figura </w:t>
      </w:r>
      <w:r w:rsidR="00606296">
        <w:fldChar w:fldCharType="begin"/>
      </w:r>
      <w:r w:rsidR="00606296">
        <w:instrText xml:space="preserve"> SEQ Figura \* ARABIC </w:instrText>
      </w:r>
      <w:r w:rsidR="00606296">
        <w:fldChar w:fldCharType="separate"/>
      </w:r>
      <w:r w:rsidR="00606296">
        <w:rPr>
          <w:noProof/>
        </w:rPr>
        <w:t>24</w:t>
      </w:r>
      <w:r w:rsidR="00606296">
        <w:rPr>
          <w:noProof/>
        </w:rPr>
        <w:fldChar w:fldCharType="end"/>
      </w:r>
      <w:r>
        <w:t>: Script de borrado de fichero</w:t>
      </w:r>
      <w:bookmarkEnd w:id="267"/>
    </w:p>
    <w:p w14:paraId="3279A5C0" w14:textId="77777777" w:rsidR="000C2F54" w:rsidRDefault="000C2F54" w:rsidP="000C2F54">
      <w:pPr>
        <w:pStyle w:val="Prrafodelista"/>
        <w:numPr>
          <w:ilvl w:val="0"/>
          <w:numId w:val="29"/>
        </w:numPr>
        <w:rPr>
          <w:b/>
          <w:bCs/>
        </w:rPr>
      </w:pPr>
      <w:r w:rsidRPr="00202C68">
        <w:rPr>
          <w:b/>
          <w:bCs/>
        </w:rPr>
        <w:t>Comportamiento esperado en el host:</w:t>
      </w:r>
    </w:p>
    <w:p w14:paraId="7FD88233" w14:textId="77777777" w:rsidR="004525F1" w:rsidRDefault="004525F1" w:rsidP="004525F1">
      <w:pPr>
        <w:pStyle w:val="Prrafodelista"/>
        <w:numPr>
          <w:ilvl w:val="0"/>
          <w:numId w:val="33"/>
        </w:numPr>
      </w:pPr>
      <w:r>
        <w:t>ejecución de powershell.exe;</w:t>
      </w:r>
    </w:p>
    <w:p w14:paraId="3007DB5C" w14:textId="77777777" w:rsidR="004525F1" w:rsidRDefault="004525F1" w:rsidP="004525F1">
      <w:pPr>
        <w:pStyle w:val="Prrafodelista"/>
        <w:numPr>
          <w:ilvl w:val="0"/>
          <w:numId w:val="33"/>
        </w:numPr>
      </w:pPr>
      <w:r>
        <w:t xml:space="preserve">uso de ExecutionPolicy </w:t>
      </w:r>
      <w:proofErr w:type="gramStart"/>
      <w:r>
        <w:t>Bypass</w:t>
      </w:r>
      <w:proofErr w:type="gramEnd"/>
      <w:r>
        <w:t>;</w:t>
      </w:r>
    </w:p>
    <w:p w14:paraId="38772393" w14:textId="77777777" w:rsidR="004525F1" w:rsidRDefault="004525F1" w:rsidP="004525F1">
      <w:pPr>
        <w:pStyle w:val="Prrafodelista"/>
        <w:numPr>
          <w:ilvl w:val="0"/>
          <w:numId w:val="33"/>
        </w:numPr>
      </w:pPr>
      <w:r>
        <w:t>lanzamiento del script sabotaje.ps1;</w:t>
      </w:r>
    </w:p>
    <w:p w14:paraId="4D9C9F5C" w14:textId="77777777" w:rsidR="004525F1" w:rsidRDefault="004525F1" w:rsidP="004525F1">
      <w:pPr>
        <w:pStyle w:val="Prrafodelista"/>
        <w:numPr>
          <w:ilvl w:val="0"/>
          <w:numId w:val="33"/>
        </w:numPr>
      </w:pPr>
      <w:r>
        <w:t>enumeración de ficheros dentro del directorio de laboratorio;</w:t>
      </w:r>
    </w:p>
    <w:p w14:paraId="0C9A67EA" w14:textId="77777777" w:rsidR="004525F1" w:rsidRDefault="004525F1" w:rsidP="004525F1">
      <w:pPr>
        <w:pStyle w:val="Prrafodelista"/>
        <w:numPr>
          <w:ilvl w:val="0"/>
          <w:numId w:val="33"/>
        </w:numPr>
      </w:pPr>
      <w:r>
        <w:t xml:space="preserve">eliminación de archivos dummy mediante </w:t>
      </w:r>
      <w:proofErr w:type="spellStart"/>
      <w:r>
        <w:t>Remove-Item</w:t>
      </w:r>
      <w:proofErr w:type="spellEnd"/>
      <w:r>
        <w:t>;</w:t>
      </w:r>
    </w:p>
    <w:p w14:paraId="1A91272B" w14:textId="77777777" w:rsidR="004525F1" w:rsidRDefault="004525F1" w:rsidP="004525F1">
      <w:pPr>
        <w:pStyle w:val="Prrafodelista"/>
        <w:numPr>
          <w:ilvl w:val="0"/>
          <w:numId w:val="33"/>
        </w:numPr>
      </w:pPr>
      <w:r>
        <w:t>generación de eventos asociados a borrado de ficheros;</w:t>
      </w:r>
    </w:p>
    <w:p w14:paraId="4D986813" w14:textId="77777777" w:rsidR="004525F1" w:rsidRDefault="004525F1" w:rsidP="004525F1">
      <w:pPr>
        <w:pStyle w:val="Prrafodelista"/>
        <w:numPr>
          <w:ilvl w:val="0"/>
          <w:numId w:val="33"/>
        </w:numPr>
      </w:pPr>
      <w:r>
        <w:t>ausencia de afectación sobre datos reales del sistema;</w:t>
      </w:r>
    </w:p>
    <w:p w14:paraId="6ADD775E" w14:textId="77777777" w:rsidR="004525F1" w:rsidRDefault="004525F1" w:rsidP="004525F1">
      <w:pPr>
        <w:pStyle w:val="Prrafodelista"/>
        <w:numPr>
          <w:ilvl w:val="0"/>
          <w:numId w:val="33"/>
        </w:numPr>
      </w:pPr>
      <w:r>
        <w:t xml:space="preserve">posibilidad de restauración mediante recreación del </w:t>
      </w:r>
      <w:proofErr w:type="spellStart"/>
      <w:r>
        <w:t>dataset</w:t>
      </w:r>
      <w:proofErr w:type="spellEnd"/>
      <w:r>
        <w:t xml:space="preserve"> dummy;</w:t>
      </w:r>
    </w:p>
    <w:p w14:paraId="4D394284" w14:textId="77777777" w:rsidR="004525F1" w:rsidRDefault="004525F1" w:rsidP="004525F1">
      <w:pPr>
        <w:pStyle w:val="Prrafodelista"/>
        <w:numPr>
          <w:ilvl w:val="0"/>
          <w:numId w:val="33"/>
        </w:numPr>
      </w:pPr>
      <w:r>
        <w:t>visibilidad en logs de PowerShell y Sysmon;</w:t>
      </w:r>
    </w:p>
    <w:p w14:paraId="28B9950D" w14:textId="77777777" w:rsidR="004525F1" w:rsidRDefault="004525F1" w:rsidP="004525F1">
      <w:pPr>
        <w:pStyle w:val="Prrafodelista"/>
        <w:numPr>
          <w:ilvl w:val="0"/>
          <w:numId w:val="33"/>
        </w:numPr>
      </w:pPr>
      <w:r>
        <w:lastRenderedPageBreak/>
        <w:t>posible generación de alerta si la lógica de detección identifica borrado masivo.</w:t>
      </w:r>
    </w:p>
    <w:p w14:paraId="7297D80E" w14:textId="77777777" w:rsidR="000C2F54" w:rsidRPr="005C7B54" w:rsidRDefault="001E2F86" w:rsidP="001E2F86">
      <w:r>
        <w:t xml:space="preserve">La telemetría esperada para esta técnica se basa principalmente en PowerShell Script Block </w:t>
      </w:r>
      <w:proofErr w:type="spellStart"/>
      <w:r>
        <w:t>Logging</w:t>
      </w:r>
      <w:proofErr w:type="spellEnd"/>
      <w:r>
        <w:t xml:space="preserve">, especialmente Event ID 4104, y en eventos de Sysmon asociados a borrado de ficheros. En la configuración metodológica del TFM se decidió emplear Sysmon Event ID 26 como evidencia forense de eliminación, evitando utilizar cada evento de borrado individual como alerta directa para no generar ruido operativo excesivo ni carga exagerada al sistema (Microsoft, 2026; </w:t>
      </w:r>
      <w:proofErr w:type="spellStart"/>
      <w:r>
        <w:t>Russinovich</w:t>
      </w:r>
      <w:proofErr w:type="spellEnd"/>
      <w:r>
        <w:t xml:space="preserve"> &amp; Garnier, 2026).</w:t>
      </w:r>
    </w:p>
    <w:p w14:paraId="4648841A" w14:textId="77777777" w:rsidR="000C2F54" w:rsidRDefault="006B79C2" w:rsidP="000C2F54">
      <w:pPr>
        <w:pStyle w:val="Ttulo3"/>
      </w:pPr>
      <w:bookmarkStart w:id="268" w:name="_Toc234407467"/>
      <w:bookmarkStart w:id="269" w:name="_Toc234407620"/>
      <w:r w:rsidRPr="006B79C2">
        <w:t xml:space="preserve">TEC-009 - </w:t>
      </w:r>
      <w:proofErr w:type="spellStart"/>
      <w:r w:rsidRPr="006B79C2">
        <w:t>Staging</w:t>
      </w:r>
      <w:proofErr w:type="spellEnd"/>
      <w:r w:rsidRPr="006B79C2">
        <w:t>, archivado ZIP y exfiltración HTTP controlada</w:t>
      </w:r>
      <w:bookmarkEnd w:id="268"/>
      <w:bookmarkEnd w:id="269"/>
    </w:p>
    <w:p w14:paraId="6700AC64" w14:textId="77777777" w:rsidR="00C15DD8" w:rsidRDefault="00C15DD8" w:rsidP="00C15DD8">
      <w:pPr>
        <w:rPr>
          <w:lang w:eastAsia="es-ES"/>
        </w:rPr>
      </w:pPr>
      <w:r>
        <w:t xml:space="preserve">La novena prueba combina T1074.001 - Local Data </w:t>
      </w:r>
      <w:proofErr w:type="spellStart"/>
      <w:r>
        <w:t>Staging</w:t>
      </w:r>
      <w:proofErr w:type="spellEnd"/>
      <w:r>
        <w:t xml:space="preserve">, T1560.001 - Archive </w:t>
      </w:r>
      <w:proofErr w:type="spellStart"/>
      <w:r>
        <w:t>Collected</w:t>
      </w:r>
      <w:proofErr w:type="spellEnd"/>
      <w:r>
        <w:t xml:space="preserve"> Data y T1048.003 - </w:t>
      </w:r>
      <w:proofErr w:type="spellStart"/>
      <w:r>
        <w:t>Exfiltration</w:t>
      </w:r>
      <w:proofErr w:type="spellEnd"/>
      <w:r>
        <w:t xml:space="preserve"> Over </w:t>
      </w:r>
      <w:proofErr w:type="spellStart"/>
      <w:r>
        <w:t>Unencrypted</w:t>
      </w:r>
      <w:proofErr w:type="spellEnd"/>
      <w:r>
        <w:t xml:space="preserve"> Non-C2 Protocol. Representa una exfiltración HTTP controlada en laboratorio: preparación de datos dummy, compresión en ZIP y transferencia HTTP hacia un receptor controlado (MITRE, s. f.-a; MITRE, s. f.-g; MITRE, s. f.-i).</w:t>
      </w:r>
    </w:p>
    <w:p w14:paraId="1FE25517" w14:textId="77777777" w:rsidR="004D7542" w:rsidRDefault="00C15DD8" w:rsidP="004D7542">
      <w:pPr>
        <w:rPr>
          <w:lang w:eastAsia="es-ES"/>
        </w:rPr>
      </w:pPr>
      <w:r>
        <w:t xml:space="preserve">En el laboratorio, TEC-009 se diseñó como </w:t>
      </w:r>
      <w:proofErr w:type="spellStart"/>
      <w:r>
        <w:t>staging</w:t>
      </w:r>
      <w:proofErr w:type="spellEnd"/>
      <w:r>
        <w:t xml:space="preserve">, archivado ZIP y exfiltración HTTP controlada hacia un receptor del investigador. La ejecución prepara datos dummy, genera un archivo comprimido, calcula un SHA-256 local y realiza un envío HTTP controlado equivalente a </w:t>
      </w:r>
      <w:proofErr w:type="spellStart"/>
      <w:r>
        <w:t>Invoke-WebRequest</w:t>
      </w:r>
      <w:proofErr w:type="spellEnd"/>
      <w:r>
        <w:t xml:space="preserve">, </w:t>
      </w:r>
      <w:proofErr w:type="spellStart"/>
      <w:r>
        <w:t>Invoke-RestMethod</w:t>
      </w:r>
      <w:proofErr w:type="spellEnd"/>
      <w:r>
        <w:t xml:space="preserve"> o </w:t>
      </w:r>
      <w:proofErr w:type="spellStart"/>
      <w:r>
        <w:t>upload</w:t>
      </w:r>
      <w:proofErr w:type="spellEnd"/>
      <w:r>
        <w:t xml:space="preserve"> HTTP. Las rutas y nombres de scripts se documentan por reproducibilidad, pero no forman parte de la lógica de detección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14:paraId="43D05ECA" w14:textId="77777777" w:rsidTr="00112144">
        <w:tc>
          <w:tcPr>
            <w:tcW w:w="9017" w:type="dxa"/>
            <w:shd w:val="clear" w:color="auto" w:fill="E8E8E8" w:themeFill="background2"/>
          </w:tcPr>
          <w:p w14:paraId="48E72840"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cd C:\Users\julio\Desktop\TFM\02_SCRIPTS\candidate</w:t>
            </w:r>
          </w:p>
          <w:p w14:paraId="66FFF15F"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proofErr w:type="spellStart"/>
            <w:proofErr w:type="gramStart"/>
            <w:r w:rsidRPr="004D7542">
              <w:rPr>
                <w:rFonts w:ascii="Consolas" w:hAnsi="Consolas"/>
                <w:lang w:val="es-PE"/>
              </w:rPr>
              <w:t>python</w:t>
            </w:r>
            <w:proofErr w:type="spellEnd"/>
            <w:r w:rsidRPr="004D7542">
              <w:rPr>
                <w:rFonts w:ascii="Consolas" w:hAnsi="Consolas"/>
                <w:lang w:val="es-PE"/>
              </w:rPr>
              <w:t xml:space="preserve"> .</w:t>
            </w:r>
            <w:proofErr w:type="gramEnd"/>
            <w:r w:rsidRPr="004D7542">
              <w:rPr>
                <w:rFonts w:ascii="Consolas" w:hAnsi="Consolas"/>
                <w:lang w:val="es-PE"/>
              </w:rPr>
              <w:t>\receiver_tfm_v4.py `</w:t>
            </w:r>
          </w:p>
          <w:p w14:paraId="03DBA65A"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--host 0.0.0.0 `</w:t>
            </w:r>
          </w:p>
          <w:p w14:paraId="1C898032"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w:t>
            </w:r>
            <w:proofErr w:type="spellStart"/>
            <w:r w:rsidRPr="004D7542">
              <w:rPr>
                <w:rFonts w:ascii="Consolas" w:hAnsi="Consolas"/>
                <w:lang w:val="es-PE"/>
              </w:rPr>
              <w:t>port</w:t>
            </w:r>
            <w:proofErr w:type="spellEnd"/>
            <w:r w:rsidRPr="004D7542">
              <w:rPr>
                <w:rFonts w:ascii="Consolas" w:hAnsi="Consolas"/>
                <w:lang w:val="es-PE"/>
              </w:rPr>
              <w:t xml:space="preserve"> 8088 `</w:t>
            </w:r>
          </w:p>
          <w:p w14:paraId="6207CC2A"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--out-</w:t>
            </w:r>
            <w:proofErr w:type="spellStart"/>
            <w:proofErr w:type="gramStart"/>
            <w:r w:rsidRPr="004D7542">
              <w:rPr>
                <w:rFonts w:ascii="Consolas" w:hAnsi="Consolas"/>
                <w:lang w:val="es-PE"/>
              </w:rPr>
              <w:t>dir</w:t>
            </w:r>
            <w:proofErr w:type="spellEnd"/>
            <w:r w:rsidRPr="004D7542">
              <w:rPr>
                <w:rFonts w:ascii="Consolas" w:hAnsi="Consolas"/>
                <w:lang w:val="es-PE"/>
              </w:rPr>
              <w:t xml:space="preserve"> .</w:t>
            </w:r>
            <w:proofErr w:type="gramEnd"/>
            <w:r w:rsidRPr="004D7542">
              <w:rPr>
                <w:rFonts w:ascii="Consolas" w:hAnsi="Consolas"/>
                <w:lang w:val="es-PE"/>
              </w:rPr>
              <w:t>\</w:t>
            </w:r>
            <w:proofErr w:type="spellStart"/>
            <w:r w:rsidRPr="004D7542">
              <w:rPr>
                <w:rFonts w:ascii="Consolas" w:hAnsi="Consolas"/>
                <w:lang w:val="es-PE"/>
              </w:rPr>
              <w:t>received</w:t>
            </w:r>
            <w:proofErr w:type="spellEnd"/>
            <w:r w:rsidRPr="004D7542">
              <w:rPr>
                <w:rFonts w:ascii="Consolas" w:hAnsi="Consolas"/>
                <w:lang w:val="es-PE"/>
              </w:rPr>
              <w:t xml:space="preserve"> `</w:t>
            </w:r>
          </w:p>
          <w:p w14:paraId="60304478"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--log-file .\</w:t>
            </w:r>
            <w:proofErr w:type="spellStart"/>
            <w:r w:rsidRPr="004D7542">
              <w:rPr>
                <w:rFonts w:ascii="Consolas" w:hAnsi="Consolas"/>
                <w:lang w:val="es-PE"/>
              </w:rPr>
              <w:t>received</w:t>
            </w:r>
            <w:proofErr w:type="spellEnd"/>
            <w:r w:rsidRPr="004D7542">
              <w:rPr>
                <w:rFonts w:ascii="Consolas" w:hAnsi="Consolas"/>
                <w:lang w:val="es-PE"/>
              </w:rPr>
              <w:t>\</w:t>
            </w:r>
            <w:proofErr w:type="spellStart"/>
            <w:r w:rsidRPr="004D7542">
              <w:rPr>
                <w:rFonts w:ascii="Consolas" w:hAnsi="Consolas"/>
                <w:lang w:val="es-PE"/>
              </w:rPr>
              <w:t>receiver_log.jsonl</w:t>
            </w:r>
            <w:proofErr w:type="spellEnd"/>
            <w:r w:rsidRPr="004D7542">
              <w:rPr>
                <w:rFonts w:ascii="Consolas" w:hAnsi="Consolas"/>
                <w:lang w:val="es-PE"/>
              </w:rPr>
              <w:t xml:space="preserve"> `</w:t>
            </w:r>
          </w:p>
          <w:p w14:paraId="36BF87EF"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--max-</w:t>
            </w:r>
            <w:proofErr w:type="spellStart"/>
            <w:r w:rsidRPr="004D7542">
              <w:rPr>
                <w:rFonts w:ascii="Consolas" w:hAnsi="Consolas"/>
                <w:lang w:val="es-PE"/>
              </w:rPr>
              <w:t>seconds</w:t>
            </w:r>
            <w:proofErr w:type="spellEnd"/>
            <w:r w:rsidRPr="004D7542">
              <w:rPr>
                <w:rFonts w:ascii="Consolas" w:hAnsi="Consolas"/>
                <w:lang w:val="es-PE"/>
              </w:rPr>
              <w:t xml:space="preserve"> 600 `</w:t>
            </w:r>
          </w:p>
          <w:p w14:paraId="6CCEBB95" w14:textId="77777777" w:rsidR="004D7542" w:rsidRPr="004D7542" w:rsidRDefault="004D7542" w:rsidP="004D7542">
            <w:pPr>
              <w:keepNext/>
              <w:ind w:firstLine="0"/>
              <w:rPr>
                <w:rFonts w:ascii="Consolas" w:hAnsi="Consolas"/>
                <w:lang w:val="es-PE"/>
              </w:rPr>
            </w:pPr>
            <w:r w:rsidRPr="004D7542">
              <w:rPr>
                <w:rFonts w:ascii="Consolas" w:hAnsi="Consolas"/>
                <w:lang w:val="es-PE"/>
              </w:rPr>
              <w:t xml:space="preserve">  --max-</w:t>
            </w:r>
            <w:proofErr w:type="spellStart"/>
            <w:r w:rsidRPr="004D7542">
              <w:rPr>
                <w:rFonts w:ascii="Consolas" w:hAnsi="Consolas"/>
                <w:lang w:val="es-PE"/>
              </w:rPr>
              <w:t>uploads</w:t>
            </w:r>
            <w:proofErr w:type="spellEnd"/>
            <w:r w:rsidRPr="004D7542">
              <w:rPr>
                <w:rFonts w:ascii="Consolas" w:hAnsi="Consolas"/>
                <w:lang w:val="es-PE"/>
              </w:rPr>
              <w:t xml:space="preserve"> 5 `</w:t>
            </w:r>
          </w:p>
          <w:p w14:paraId="51FF2236" w14:textId="77777777" w:rsidR="004D7542" w:rsidRPr="003E7F4A" w:rsidRDefault="004D7542" w:rsidP="008750B5">
            <w:pPr>
              <w:keepNext/>
              <w:ind w:firstLine="0"/>
              <w:rPr>
                <w:rFonts w:ascii="Consolas" w:hAnsi="Consolas"/>
              </w:rPr>
            </w:pPr>
            <w:r w:rsidRPr="004D7542">
              <w:rPr>
                <w:rFonts w:ascii="Consolas" w:hAnsi="Consolas"/>
                <w:lang w:val="es-PE"/>
              </w:rPr>
              <w:t xml:space="preserve">  --max-bytes 104857600</w:t>
            </w:r>
          </w:p>
        </w:tc>
      </w:tr>
    </w:tbl>
    <w:p w14:paraId="2BD137D0" w14:textId="77777777" w:rsidR="004D7542" w:rsidRDefault="008750B5" w:rsidP="008750B5">
      <w:pPr>
        <w:pStyle w:val="Descripcin"/>
      </w:pPr>
      <w:bookmarkStart w:id="270" w:name="_Toc233197621"/>
      <w:r>
        <w:t xml:space="preserve">Código </w:t>
      </w:r>
      <w:r w:rsidR="00212067">
        <w:fldChar w:fldCharType="begin"/>
      </w:r>
      <w:r w:rsidR="00212067">
        <w:instrText xml:space="preserve"> SEQ Código \* ARABIC </w:instrText>
      </w:r>
      <w:r w:rsidR="00212067">
        <w:fldChar w:fldCharType="separate"/>
      </w:r>
      <w:r w:rsidR="00212067">
        <w:rPr>
          <w:noProof/>
        </w:rPr>
        <w:t>14</w:t>
      </w:r>
      <w:r w:rsidR="00212067">
        <w:rPr>
          <w:noProof/>
        </w:rPr>
        <w:fldChar w:fldCharType="end"/>
      </w:r>
      <w:r>
        <w:t>: Receiver</w:t>
      </w:r>
      <w:bookmarkEnd w:id="270"/>
    </w:p>
    <w:p w14:paraId="1456E488" w14:textId="77777777" w:rsidR="004E3441" w:rsidRDefault="004E3441" w:rsidP="004E3441">
      <w:pPr>
        <w:keepNext/>
        <w:ind w:firstLine="0"/>
        <w:jc w:val="center"/>
      </w:pPr>
      <w:r w:rsidRPr="004E3441">
        <w:rPr>
          <w:noProof/>
          <w:lang w:eastAsia="es-ES"/>
        </w:rPr>
        <w:lastRenderedPageBreak/>
        <w:drawing>
          <wp:inline distT="0" distB="0" distL="0" distR="0" wp14:anchorId="030DE9C5" wp14:editId="30157E5A">
            <wp:extent cx="5731510" cy="2320815"/>
            <wp:effectExtent l="0" t="0" r="2540" b="3810"/>
            <wp:docPr id="148950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4567" name=""/>
                    <pic:cNvPicPr/>
                  </pic:nvPicPr>
                  <pic:blipFill rotWithShape="1">
                    <a:blip r:embed="rId43"/>
                    <a:srcRect t="2667" b="1"/>
                    <a:stretch>
                      <a:fillRect/>
                    </a:stretch>
                  </pic:blipFill>
                  <pic:spPr bwMode="auto">
                    <a:xfrm>
                      <a:off x="0" y="0"/>
                      <a:ext cx="5731510" cy="2320815"/>
                    </a:xfrm>
                    <a:prstGeom prst="rect">
                      <a:avLst/>
                    </a:prstGeom>
                    <a:ln>
                      <a:noFill/>
                    </a:ln>
                    <a:extLst>
                      <a:ext uri="{53640926-AAD7-44D8-BBD7-CCE9431645EC}">
                        <a14:shadowObscured xmlns:a14="http://schemas.microsoft.com/office/drawing/2010/main"/>
                      </a:ext>
                    </a:extLst>
                  </pic:spPr>
                </pic:pic>
              </a:graphicData>
            </a:graphic>
          </wp:inline>
        </w:drawing>
      </w:r>
    </w:p>
    <w:p w14:paraId="6489F132" w14:textId="77777777" w:rsidR="004E3441" w:rsidRPr="004E3441" w:rsidRDefault="004E3441" w:rsidP="004E3441">
      <w:pPr>
        <w:pStyle w:val="Descripcin"/>
        <w:rPr>
          <w:lang w:eastAsia="es-ES"/>
        </w:rPr>
      </w:pPr>
      <w:bookmarkStart w:id="271" w:name="_Toc233197663"/>
      <w:r>
        <w:t xml:space="preserve">Figura </w:t>
      </w:r>
      <w:r w:rsidR="00606296">
        <w:fldChar w:fldCharType="begin"/>
      </w:r>
      <w:r w:rsidR="00606296">
        <w:instrText xml:space="preserve"> SEQ Figura \* ARABIC </w:instrText>
      </w:r>
      <w:r w:rsidR="00606296">
        <w:fldChar w:fldCharType="separate"/>
      </w:r>
      <w:r w:rsidR="00606296">
        <w:rPr>
          <w:noProof/>
        </w:rPr>
        <w:t>25</w:t>
      </w:r>
      <w:r w:rsidR="00606296">
        <w:rPr>
          <w:noProof/>
        </w:rPr>
        <w:fldChar w:fldCharType="end"/>
      </w:r>
      <w:r w:rsidRPr="004B59B8">
        <w:t xml:space="preserve">: Script </w:t>
      </w:r>
      <w:r>
        <w:t>receiver</w:t>
      </w:r>
      <w:bookmarkEnd w:id="271"/>
    </w:p>
    <w:p w14:paraId="1AF7096C" w14:textId="77777777" w:rsidR="000C2F54" w:rsidRDefault="000C2F54" w:rsidP="000C2F54">
      <w:pPr>
        <w:pStyle w:val="Prrafodelista"/>
        <w:numPr>
          <w:ilvl w:val="0"/>
          <w:numId w:val="29"/>
        </w:numPr>
      </w:pPr>
      <w:r w:rsidRPr="00202C68">
        <w:rPr>
          <w:b/>
          <w:bCs/>
        </w:rPr>
        <w:t>Herramientas utilizadas: PowerShell y receptor HTTP controlado.</w:t>
      </w:r>
    </w:p>
    <w:p w14:paraId="12312A30" w14:textId="77777777" w:rsidR="000C2F54" w:rsidRPr="003E7F4A" w:rsidRDefault="000C2F54" w:rsidP="000C2F54">
      <w:pPr>
        <w:pStyle w:val="Prrafodelista"/>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25C8D1CA" w14:textId="77777777" w:rsidTr="001D4AA8">
        <w:tc>
          <w:tcPr>
            <w:tcW w:w="9017" w:type="dxa"/>
            <w:shd w:val="clear" w:color="auto" w:fill="E8E8E8" w:themeFill="background2"/>
          </w:tcPr>
          <w:p w14:paraId="032C1E86" w14:textId="77777777" w:rsidR="00007396"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007396" w:rsidRPr="00007396">
              <w:rPr>
                <w:rFonts w:ascii="Consolas" w:hAnsi="Consolas"/>
              </w:rPr>
              <w:t>cd "C:\Users\seguridad\Desktop\TFM\01_ACTIVE_TESTS\Pruebas\TEC-009_Exfiltracion"</w:t>
            </w:r>
          </w:p>
          <w:p w14:paraId="4E9BBF2A"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.\exfiltracion_v3.ps1</w:t>
            </w:r>
          </w:p>
          <w:p w14:paraId="480188D9"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w:t>
            </w:r>
            <w:proofErr w:type="spellStart"/>
            <w:r w:rsidRPr="00007396">
              <w:rPr>
                <w:rFonts w:ascii="Consolas" w:hAnsi="Consolas"/>
              </w:rPr>
              <w:t>ReceiverUrl</w:t>
            </w:r>
            <w:proofErr w:type="spellEnd"/>
            <w:r w:rsidRPr="00007396">
              <w:rPr>
                <w:rFonts w:ascii="Consolas" w:hAnsi="Consolas"/>
              </w:rPr>
              <w:t xml:space="preserve"> </w:t>
            </w:r>
            <w:hyperlink r:id="rId44" w:history="1">
              <w:r w:rsidRPr="00420763">
                <w:rPr>
                  <w:rStyle w:val="Hipervnculo"/>
                  <w:rFonts w:ascii="Consolas" w:hAnsi="Consolas"/>
                </w:rPr>
                <w:t>http://192.168.1.129:8088/upload</w:t>
              </w:r>
            </w:hyperlink>
          </w:p>
          <w:p w14:paraId="7DEBCE76"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w:t>
            </w:r>
            <w:proofErr w:type="spellStart"/>
            <w:r w:rsidRPr="00007396">
              <w:rPr>
                <w:rFonts w:ascii="Consolas" w:hAnsi="Consolas"/>
              </w:rPr>
              <w:t>EnableUpload</w:t>
            </w:r>
            <w:proofErr w:type="spellEnd"/>
            <w:r w:rsidRPr="00007396">
              <w:rPr>
                <w:rFonts w:ascii="Consolas" w:hAnsi="Consolas"/>
              </w:rPr>
              <w:t xml:space="preserve"> $true</w:t>
            </w:r>
          </w:p>
          <w:p w14:paraId="5A5C78B4"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w:t>
            </w:r>
            <w:proofErr w:type="spellStart"/>
            <w:r w:rsidRPr="00007396">
              <w:rPr>
                <w:rFonts w:ascii="Consolas" w:hAnsi="Consolas"/>
              </w:rPr>
              <w:t>TimeoutSec</w:t>
            </w:r>
            <w:proofErr w:type="spellEnd"/>
            <w:r w:rsidRPr="00007396">
              <w:rPr>
                <w:rFonts w:ascii="Consolas" w:hAnsi="Consolas"/>
              </w:rPr>
              <w:t xml:space="preserve"> 60</w:t>
            </w:r>
          </w:p>
          <w:p w14:paraId="288F8AB4" w14:textId="77777777" w:rsidR="000C2F54" w:rsidRPr="003E7F4A" w:rsidRDefault="00007396" w:rsidP="001D4AA8">
            <w:pPr>
              <w:keepNext/>
              <w:ind w:firstLine="0"/>
              <w:rPr>
                <w:rFonts w:ascii="Consolas" w:hAnsi="Consolas"/>
              </w:rPr>
            </w:pPr>
            <w:r>
              <w:rPr>
                <w:rFonts w:ascii="Consolas" w:hAnsi="Consolas"/>
              </w:rPr>
              <w:t xml:space="preserve">    </w:t>
            </w:r>
            <w:r w:rsidRPr="00007396">
              <w:rPr>
                <w:rFonts w:ascii="Consolas" w:hAnsi="Consolas"/>
              </w:rPr>
              <w:t>-</w:t>
            </w:r>
            <w:proofErr w:type="spellStart"/>
            <w:r w:rsidRPr="00007396">
              <w:rPr>
                <w:rFonts w:ascii="Consolas" w:hAnsi="Consolas"/>
              </w:rPr>
              <w:t>KeepArtifacts</w:t>
            </w:r>
            <w:proofErr w:type="spellEnd"/>
            <w:r w:rsidRPr="00007396">
              <w:rPr>
                <w:rFonts w:ascii="Consolas" w:hAnsi="Consolas"/>
              </w:rPr>
              <w:t xml:space="preserve"> $true</w:t>
            </w:r>
          </w:p>
        </w:tc>
      </w:tr>
    </w:tbl>
    <w:p w14:paraId="24250747" w14:textId="77777777" w:rsidR="000C2F54" w:rsidRDefault="000C2F54" w:rsidP="000C2F54">
      <w:pPr>
        <w:pStyle w:val="Descripcin"/>
      </w:pPr>
      <w:bookmarkStart w:id="272" w:name="_Toc233197622"/>
      <w:r>
        <w:t xml:space="preserve">Código </w:t>
      </w:r>
      <w:r w:rsidR="00212067">
        <w:fldChar w:fldCharType="begin"/>
      </w:r>
      <w:r w:rsidR="00212067">
        <w:instrText xml:space="preserve"> SEQ Código \* ARABIC </w:instrText>
      </w:r>
      <w:r w:rsidR="00212067">
        <w:fldChar w:fldCharType="separate"/>
      </w:r>
      <w:r w:rsidR="00212067">
        <w:rPr>
          <w:noProof/>
        </w:rPr>
        <w:t>15</w:t>
      </w:r>
      <w:r w:rsidR="00212067">
        <w:rPr>
          <w:noProof/>
        </w:rPr>
        <w:fldChar w:fldCharType="end"/>
      </w:r>
      <w:r w:rsidRPr="002B24DF">
        <w:t>: Ejecución TEC-00</w:t>
      </w:r>
      <w:r w:rsidR="008750B5">
        <w:t>9</w:t>
      </w:r>
      <w:bookmarkEnd w:id="272"/>
    </w:p>
    <w:p w14:paraId="3B9500EA" w14:textId="77777777" w:rsidR="004E3441" w:rsidRDefault="004E3441" w:rsidP="004E3441">
      <w:pPr>
        <w:keepNext/>
        <w:ind w:firstLine="0"/>
        <w:jc w:val="center"/>
      </w:pPr>
      <w:r>
        <w:rPr>
          <w:noProof/>
        </w:rPr>
        <w:drawing>
          <wp:inline distT="0" distB="0" distL="0" distR="0" wp14:anchorId="20B80F55" wp14:editId="4A91D4BF">
            <wp:extent cx="5690870" cy="2353587"/>
            <wp:effectExtent l="0" t="0" r="5080" b="8890"/>
            <wp:docPr id="35327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3870" name=""/>
                    <pic:cNvPicPr/>
                  </pic:nvPicPr>
                  <pic:blipFill rotWithShape="1">
                    <a:blip r:embed="rId45"/>
                    <a:srcRect l="694" t="311" b="7474"/>
                    <a:stretch>
                      <a:fillRect/>
                    </a:stretch>
                  </pic:blipFill>
                  <pic:spPr bwMode="auto">
                    <a:xfrm>
                      <a:off x="0" y="0"/>
                      <a:ext cx="5691748" cy="2353950"/>
                    </a:xfrm>
                    <a:prstGeom prst="rect">
                      <a:avLst/>
                    </a:prstGeom>
                    <a:ln>
                      <a:noFill/>
                    </a:ln>
                    <a:extLst>
                      <a:ext uri="{53640926-AAD7-44D8-BBD7-CCE9431645EC}">
                        <a14:shadowObscured xmlns:a14="http://schemas.microsoft.com/office/drawing/2010/main"/>
                      </a:ext>
                    </a:extLst>
                  </pic:spPr>
                </pic:pic>
              </a:graphicData>
            </a:graphic>
          </wp:inline>
        </w:drawing>
      </w:r>
    </w:p>
    <w:p w14:paraId="5E50EDD8" w14:textId="77777777" w:rsidR="004E3441" w:rsidRPr="004E3441" w:rsidRDefault="004E3441" w:rsidP="004E3441">
      <w:pPr>
        <w:pStyle w:val="Descripcin"/>
      </w:pPr>
      <w:bookmarkStart w:id="273" w:name="_Toc233197664"/>
      <w:r>
        <w:t xml:space="preserve">Figura </w:t>
      </w:r>
      <w:r w:rsidR="00606296">
        <w:fldChar w:fldCharType="begin"/>
      </w:r>
      <w:r w:rsidR="00606296">
        <w:instrText xml:space="preserve"> SEQ Figura \* ARABIC </w:instrText>
      </w:r>
      <w:r w:rsidR="00606296">
        <w:fldChar w:fldCharType="separate"/>
      </w:r>
      <w:r w:rsidR="00606296">
        <w:rPr>
          <w:noProof/>
        </w:rPr>
        <w:t>26</w:t>
      </w:r>
      <w:r w:rsidR="00606296">
        <w:rPr>
          <w:noProof/>
        </w:rPr>
        <w:fldChar w:fldCharType="end"/>
      </w:r>
      <w:r>
        <w:t>: Script TEC-009 ejecutada</w:t>
      </w:r>
      <w:bookmarkEnd w:id="273"/>
    </w:p>
    <w:p w14:paraId="61C15354" w14:textId="77777777" w:rsidR="000C2F54" w:rsidRDefault="000C2F54" w:rsidP="000C2F54">
      <w:pPr>
        <w:pStyle w:val="Prrafodelista"/>
        <w:numPr>
          <w:ilvl w:val="0"/>
          <w:numId w:val="29"/>
        </w:numPr>
        <w:rPr>
          <w:b/>
          <w:bCs/>
        </w:rPr>
      </w:pPr>
      <w:r w:rsidRPr="00202C68">
        <w:rPr>
          <w:b/>
          <w:bCs/>
        </w:rPr>
        <w:t>Comportamiento esperado en el host:</w:t>
      </w:r>
    </w:p>
    <w:p w14:paraId="50A6B1E1" w14:textId="77777777" w:rsidR="003713E6" w:rsidRDefault="003713E6" w:rsidP="003713E6">
      <w:pPr>
        <w:pStyle w:val="Prrafodelista"/>
        <w:numPr>
          <w:ilvl w:val="0"/>
          <w:numId w:val="34"/>
        </w:numPr>
      </w:pPr>
      <w:r>
        <w:lastRenderedPageBreak/>
        <w:t>ejecución de powershell.exe;</w:t>
      </w:r>
    </w:p>
    <w:p w14:paraId="2602E1F3" w14:textId="77777777" w:rsidR="003713E6" w:rsidRDefault="003713E6" w:rsidP="003713E6">
      <w:pPr>
        <w:pStyle w:val="Prrafodelista"/>
        <w:numPr>
          <w:ilvl w:val="0"/>
          <w:numId w:val="34"/>
        </w:numPr>
      </w:pPr>
      <w:r>
        <w:t xml:space="preserve">preparación de datos dummy en </w:t>
      </w:r>
      <w:proofErr w:type="spellStart"/>
      <w:r>
        <w:t>staging</w:t>
      </w:r>
      <w:proofErr w:type="spellEnd"/>
      <w:r>
        <w:t xml:space="preserve"> controlado;</w:t>
      </w:r>
    </w:p>
    <w:p w14:paraId="57A2FF9E" w14:textId="77777777" w:rsidR="003713E6" w:rsidRDefault="003713E6" w:rsidP="003713E6">
      <w:pPr>
        <w:pStyle w:val="Prrafodelista"/>
        <w:numPr>
          <w:ilvl w:val="0"/>
          <w:numId w:val="34"/>
        </w:numPr>
      </w:pPr>
      <w:r>
        <w:t xml:space="preserve">lectura de ficheros dummy del </w:t>
      </w:r>
      <w:proofErr w:type="spellStart"/>
      <w:r>
        <w:t>dataset</w:t>
      </w:r>
      <w:proofErr w:type="spellEnd"/>
      <w:r>
        <w:t xml:space="preserve"> de laboratorio;</w:t>
      </w:r>
    </w:p>
    <w:p w14:paraId="23353029" w14:textId="77777777" w:rsidR="003713E6" w:rsidRDefault="003713E6" w:rsidP="003713E6">
      <w:pPr>
        <w:pStyle w:val="Prrafodelista"/>
        <w:numPr>
          <w:ilvl w:val="0"/>
          <w:numId w:val="34"/>
        </w:numPr>
      </w:pPr>
      <w:r>
        <w:t xml:space="preserve">creación de un archivo comprimido mediante </w:t>
      </w:r>
      <w:proofErr w:type="spellStart"/>
      <w:r>
        <w:t>Compress</w:t>
      </w:r>
      <w:proofErr w:type="spellEnd"/>
      <w:r>
        <w:t>-Archive;</w:t>
      </w:r>
    </w:p>
    <w:p w14:paraId="4A854D9D" w14:textId="77777777" w:rsidR="003713E6" w:rsidRDefault="003713E6" w:rsidP="003713E6">
      <w:pPr>
        <w:pStyle w:val="Prrafodelista"/>
        <w:numPr>
          <w:ilvl w:val="0"/>
          <w:numId w:val="34"/>
        </w:numPr>
      </w:pPr>
      <w:r>
        <w:t>generación de un fichero .zip;</w:t>
      </w:r>
    </w:p>
    <w:p w14:paraId="76FF6D21" w14:textId="77777777" w:rsidR="003713E6" w:rsidRDefault="003713E6" w:rsidP="003713E6">
      <w:pPr>
        <w:pStyle w:val="Prrafodelista"/>
        <w:numPr>
          <w:ilvl w:val="0"/>
          <w:numId w:val="34"/>
        </w:numPr>
      </w:pPr>
      <w:r>
        <w:t>posible copia del archivo a una ruta de salida controlada;</w:t>
      </w:r>
    </w:p>
    <w:p w14:paraId="400A76CF" w14:textId="77777777" w:rsidR="003713E6" w:rsidRDefault="003713E6" w:rsidP="003713E6">
      <w:pPr>
        <w:pStyle w:val="Prrafodelista"/>
        <w:numPr>
          <w:ilvl w:val="0"/>
          <w:numId w:val="34"/>
        </w:numPr>
      </w:pPr>
      <w:r>
        <w:t>envío HTTP hacia un receptor de laboratorio;</w:t>
      </w:r>
    </w:p>
    <w:p w14:paraId="6C7CCBB9" w14:textId="77777777" w:rsidR="003713E6" w:rsidRDefault="003713E6" w:rsidP="003713E6">
      <w:pPr>
        <w:pStyle w:val="Prrafodelista"/>
        <w:numPr>
          <w:ilvl w:val="0"/>
          <w:numId w:val="34"/>
        </w:numPr>
      </w:pPr>
      <w:r>
        <w:t>visibilidad mediante PowerShell 4104;</w:t>
      </w:r>
    </w:p>
    <w:p w14:paraId="0AA060F6" w14:textId="77777777" w:rsidR="003713E6" w:rsidRDefault="003713E6" w:rsidP="003713E6">
      <w:pPr>
        <w:pStyle w:val="Prrafodelista"/>
        <w:numPr>
          <w:ilvl w:val="0"/>
          <w:numId w:val="34"/>
        </w:numPr>
      </w:pPr>
      <w:r>
        <w:t>visibilidad mediante Sysmon Event ID 1 para creación de proceso;</w:t>
      </w:r>
    </w:p>
    <w:p w14:paraId="45B46E72" w14:textId="77777777" w:rsidR="003713E6" w:rsidRDefault="003713E6" w:rsidP="003713E6">
      <w:pPr>
        <w:pStyle w:val="Prrafodelista"/>
        <w:numPr>
          <w:ilvl w:val="0"/>
          <w:numId w:val="34"/>
        </w:numPr>
      </w:pPr>
      <w:r>
        <w:t>visibilidad mediante Sysmon Event ID 11 para creación de ficheros;</w:t>
      </w:r>
    </w:p>
    <w:p w14:paraId="35FDE448" w14:textId="77777777" w:rsidR="003713E6" w:rsidRDefault="003713E6" w:rsidP="003713E6">
      <w:pPr>
        <w:pStyle w:val="Prrafodelista"/>
        <w:numPr>
          <w:ilvl w:val="0"/>
          <w:numId w:val="34"/>
        </w:numPr>
      </w:pPr>
      <w:r>
        <w:t>visibilidad mediante Sysmon Event ID 3 si se genera conexión de red;</w:t>
      </w:r>
    </w:p>
    <w:p w14:paraId="682B61F7" w14:textId="77777777" w:rsidR="004525F1" w:rsidRPr="005C7B54" w:rsidRDefault="003713E6" w:rsidP="003713E6">
      <w:r>
        <w:t xml:space="preserve">En este TFM, TEC-009 se utiliza para evaluar si Velociraptor puede observar </w:t>
      </w:r>
      <w:proofErr w:type="spellStart"/>
      <w:r>
        <w:t>staging</w:t>
      </w:r>
      <w:proofErr w:type="spellEnd"/>
      <w:r>
        <w:t>, compresión, preparación de datos y exfiltración HTTP controlada. La técnica permite analizar los límites de la detección host-based cuando una actividad puede parecer administrativa si no se correlaciona con ZIP, envío HTTP, hash, bytes transferidos y contexto de ejecución (García-Amorena Reina, 2026e).</w:t>
      </w:r>
    </w:p>
    <w:p w14:paraId="635A2954" w14:textId="77777777" w:rsidR="000C2F54" w:rsidRDefault="000C2F54" w:rsidP="000C2F54">
      <w:pPr>
        <w:pStyle w:val="Ttulo3"/>
      </w:pPr>
      <w:bookmarkStart w:id="274" w:name="_Toc234407468"/>
      <w:bookmarkStart w:id="275" w:name="_Toc234407621"/>
      <w:r>
        <w:t>Runner</w:t>
      </w:r>
      <w:r w:rsidR="008D56DD">
        <w:t xml:space="preserve"> de ejecución global de técnicas</w:t>
      </w:r>
      <w:bookmarkEnd w:id="274"/>
      <w:bookmarkEnd w:id="275"/>
    </w:p>
    <w:p w14:paraId="14F06B3D" w14:textId="77777777" w:rsidR="00D75C00" w:rsidRDefault="00D75C00" w:rsidP="00D75C00">
      <w:r>
        <w:t>Además de la ejecución individual de cada técnica, se desarrolló un runner global para automatizar la campaña completa de pruebas TEC-001 a TEC-009. El objetivo de este script fue garantizar una ejecución homogénea, reproducible y trazable de todas las técnicas seleccionadas, reduciendo errores derivados de la ejecución manual y facilitando la comparación posterior entre telemetría, detección, alerta y rendimiento.</w:t>
      </w:r>
    </w:p>
    <w:p w14:paraId="664EAFF7" w14:textId="77777777" w:rsidR="00D75C00" w:rsidRDefault="00D75C00" w:rsidP="009326B6">
      <w:r>
        <w:t>El runner utilizado fue TFM_Run_All_TEC_Tests_v6_PATCHED_4104.ps1</w:t>
      </w:r>
      <w:r w:rsidR="009326B6">
        <w:t>, ya que se hicieron pruebas con múltiples versiones anteriores</w:t>
      </w:r>
      <w:r>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73C18865" w14:textId="77777777"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14:paraId="4695117F" w14:textId="77777777" w:rsidTr="00112144">
        <w:tc>
          <w:tcPr>
            <w:tcW w:w="9017" w:type="dxa"/>
            <w:shd w:val="clear" w:color="auto" w:fill="E8E8E8" w:themeFill="background2"/>
          </w:tcPr>
          <w:p w14:paraId="629A7995" w14:textId="77777777" w:rsidR="00D75C00" w:rsidRDefault="00D75C00" w:rsidP="00112144">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D75C00">
              <w:rPr>
                <w:rFonts w:ascii="Consolas" w:hAnsi="Consolas"/>
              </w:rPr>
              <w:t>cd "C:\Users\seguridad\Desktop\TFM\03_RUNNERS"</w:t>
            </w:r>
          </w:p>
          <w:p w14:paraId="5B3742BC"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 xml:space="preserve">Set-ExecutionPolicy -Scope Process </w:t>
            </w:r>
            <w:proofErr w:type="gramStart"/>
            <w:r w:rsidRPr="00D75C00">
              <w:rPr>
                <w:rFonts w:ascii="Consolas" w:hAnsi="Consolas"/>
              </w:rPr>
              <w:t>Bypass</w:t>
            </w:r>
            <w:proofErr w:type="gramEnd"/>
            <w:r w:rsidRPr="00D75C00">
              <w:rPr>
                <w:rFonts w:ascii="Consolas" w:hAnsi="Consolas"/>
              </w:rPr>
              <w:t xml:space="preserve"> -Force </w:t>
            </w:r>
          </w:p>
          <w:p w14:paraId="72081EEE" w14:textId="77777777" w:rsidR="00D75C00" w:rsidRDefault="00D75C00" w:rsidP="00112144">
            <w:pPr>
              <w:keepNext/>
              <w:ind w:firstLine="0"/>
              <w:rPr>
                <w:rFonts w:ascii="Consolas" w:hAnsi="Consolas"/>
              </w:rPr>
            </w:pPr>
            <w:r w:rsidRPr="00D75C00">
              <w:rPr>
                <w:rFonts w:ascii="Consolas" w:hAnsi="Consolas"/>
              </w:rPr>
              <w:t>$</w:t>
            </w:r>
            <w:proofErr w:type="spellStart"/>
            <w:proofErr w:type="gramStart"/>
            <w:r w:rsidRPr="00D75C00">
              <w:rPr>
                <w:rFonts w:ascii="Consolas" w:hAnsi="Consolas"/>
              </w:rPr>
              <w:t>env:TFM</w:t>
            </w:r>
            <w:proofErr w:type="gramEnd"/>
            <w:r w:rsidRPr="00D75C00">
              <w:rPr>
                <w:rFonts w:ascii="Consolas" w:hAnsi="Consolas"/>
              </w:rPr>
              <w:t>_BASEPATH</w:t>
            </w:r>
            <w:proofErr w:type="spellEnd"/>
            <w:r w:rsidRPr="00D75C00">
              <w:rPr>
                <w:rFonts w:ascii="Consolas" w:hAnsi="Consolas"/>
              </w:rPr>
              <w:t xml:space="preserve"> = "C:\Users\seguridad\Desktop\TFM\01_ACTIVE_TESTS</w:t>
            </w:r>
          </w:p>
          <w:p w14:paraId="3C977B3C" w14:textId="77777777" w:rsidR="00D75C00" w:rsidRDefault="00D75C00" w:rsidP="00112144">
            <w:pPr>
              <w:keepNext/>
              <w:ind w:firstLine="0"/>
              <w:rPr>
                <w:rFonts w:ascii="Consolas" w:hAnsi="Consolas"/>
              </w:rPr>
            </w:pPr>
            <w:r w:rsidRPr="00D75C00">
              <w:rPr>
                <w:rFonts w:ascii="Consolas" w:hAnsi="Consolas"/>
              </w:rPr>
              <w:t>\Pruebas"</w:t>
            </w:r>
          </w:p>
          <w:p w14:paraId="1A5F807F"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.\TFM_Run_All_TEC_Tests_v6_PATCHED_4104.ps1</w:t>
            </w:r>
          </w:p>
          <w:p w14:paraId="5CD1377D"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w:t>
            </w:r>
            <w:proofErr w:type="spellStart"/>
            <w:r w:rsidRPr="00D75C00">
              <w:rPr>
                <w:rFonts w:ascii="Consolas" w:hAnsi="Consolas"/>
              </w:rPr>
              <w:t>ReceiverUrl</w:t>
            </w:r>
            <w:proofErr w:type="spellEnd"/>
            <w:r w:rsidRPr="00D75C00">
              <w:rPr>
                <w:rFonts w:ascii="Consolas" w:hAnsi="Consolas"/>
              </w:rPr>
              <w:t xml:space="preserve"> </w:t>
            </w:r>
            <w:hyperlink r:id="rId46" w:history="1">
              <w:r w:rsidRPr="00420763">
                <w:rPr>
                  <w:rStyle w:val="Hipervnculo"/>
                  <w:rFonts w:ascii="Consolas" w:hAnsi="Consolas"/>
                </w:rPr>
                <w:t>http://192.168.1.129:8088/upload</w:t>
              </w:r>
            </w:hyperlink>
          </w:p>
          <w:p w14:paraId="614AAED1"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w:t>
            </w:r>
            <w:proofErr w:type="spellStart"/>
            <w:r w:rsidRPr="00D75C00">
              <w:rPr>
                <w:rFonts w:ascii="Consolas" w:hAnsi="Consolas"/>
              </w:rPr>
              <w:t>EnableExfilUpload</w:t>
            </w:r>
            <w:proofErr w:type="spellEnd"/>
            <w:r w:rsidRPr="00D75C00">
              <w:rPr>
                <w:rFonts w:ascii="Consolas" w:hAnsi="Consolas"/>
              </w:rPr>
              <w:t xml:space="preserve"> $true</w:t>
            </w:r>
          </w:p>
          <w:p w14:paraId="09218429"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w:t>
            </w:r>
            <w:proofErr w:type="spellStart"/>
            <w:r w:rsidRPr="00D75C00">
              <w:rPr>
                <w:rFonts w:ascii="Consolas" w:hAnsi="Consolas"/>
              </w:rPr>
              <w:t>ExfilTimeoutSec</w:t>
            </w:r>
            <w:proofErr w:type="spellEnd"/>
            <w:r w:rsidRPr="00D75C00">
              <w:rPr>
                <w:rFonts w:ascii="Consolas" w:hAnsi="Consolas"/>
              </w:rPr>
              <w:t xml:space="preserve"> 60</w:t>
            </w:r>
          </w:p>
          <w:p w14:paraId="65D7D283"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w:t>
            </w:r>
            <w:proofErr w:type="spellStart"/>
            <w:r w:rsidRPr="00D75C00">
              <w:rPr>
                <w:rFonts w:ascii="Consolas" w:hAnsi="Consolas"/>
              </w:rPr>
              <w:t>KeepExfilArtifacts</w:t>
            </w:r>
            <w:proofErr w:type="spellEnd"/>
            <w:r w:rsidRPr="00D75C00">
              <w:rPr>
                <w:rFonts w:ascii="Consolas" w:hAnsi="Consolas"/>
              </w:rPr>
              <w:t xml:space="preserve"> $true</w:t>
            </w:r>
          </w:p>
          <w:p w14:paraId="23B3DF95" w14:textId="77777777" w:rsidR="00D75C00" w:rsidRPr="003E7F4A" w:rsidRDefault="00D75C00" w:rsidP="00823C7B">
            <w:pPr>
              <w:keepNext/>
              <w:ind w:firstLine="0"/>
              <w:rPr>
                <w:rFonts w:ascii="Consolas" w:hAnsi="Consolas"/>
              </w:rPr>
            </w:pPr>
            <w:r>
              <w:rPr>
                <w:rFonts w:ascii="Consolas" w:hAnsi="Consolas"/>
              </w:rPr>
              <w:t xml:space="preserve">   </w:t>
            </w:r>
            <w:r w:rsidRPr="00007396">
              <w:rPr>
                <w:rFonts w:ascii="Consolas" w:hAnsi="Consolas"/>
              </w:rPr>
              <w:t>-</w:t>
            </w:r>
            <w:proofErr w:type="spellStart"/>
            <w:r w:rsidRPr="00007396">
              <w:rPr>
                <w:rFonts w:ascii="Consolas" w:hAnsi="Consolas"/>
              </w:rPr>
              <w:t>KeepArtifacts</w:t>
            </w:r>
            <w:proofErr w:type="spellEnd"/>
            <w:r w:rsidRPr="00007396">
              <w:rPr>
                <w:rFonts w:ascii="Consolas" w:hAnsi="Consolas"/>
              </w:rPr>
              <w:t xml:space="preserve"> $true</w:t>
            </w:r>
          </w:p>
        </w:tc>
      </w:tr>
    </w:tbl>
    <w:p w14:paraId="5FCD2215" w14:textId="77777777" w:rsidR="00D75C00" w:rsidRDefault="00823C7B" w:rsidP="00823C7B">
      <w:pPr>
        <w:pStyle w:val="Descripcin"/>
      </w:pPr>
      <w:bookmarkStart w:id="276" w:name="_Toc233197623"/>
      <w:r>
        <w:t xml:space="preserve">Código </w:t>
      </w:r>
      <w:r w:rsidR="00212067">
        <w:fldChar w:fldCharType="begin"/>
      </w:r>
      <w:r w:rsidR="00212067">
        <w:instrText xml:space="preserve"> SEQ Código \* ARABIC </w:instrText>
      </w:r>
      <w:r w:rsidR="00212067">
        <w:fldChar w:fldCharType="separate"/>
      </w:r>
      <w:r w:rsidR="00212067">
        <w:rPr>
          <w:noProof/>
        </w:rPr>
        <w:t>16</w:t>
      </w:r>
      <w:r w:rsidR="00212067">
        <w:rPr>
          <w:noProof/>
        </w:rPr>
        <w:fldChar w:fldCharType="end"/>
      </w:r>
      <w:r w:rsidRPr="00CD65A5">
        <w:t>: Ejecución del runner global de técnicas TEC-001 a TEC-009</w:t>
      </w:r>
      <w:bookmarkEnd w:id="276"/>
    </w:p>
    <w:p w14:paraId="5BA15D83" w14:textId="77777777" w:rsidR="002F300D" w:rsidRPr="00B009C0" w:rsidRDefault="00B009C0" w:rsidP="002F300D">
      <w:pPr>
        <w:ind w:firstLine="0"/>
        <w:jc w:val="center"/>
      </w:pPr>
      <w:r>
        <w:rPr>
          <w:noProof/>
        </w:rPr>
        <w:drawing>
          <wp:inline distT="0" distB="0" distL="0" distR="0" wp14:anchorId="73ECBDBA" wp14:editId="41440FA4">
            <wp:extent cx="5705631" cy="1103630"/>
            <wp:effectExtent l="0" t="0" r="9525" b="1270"/>
            <wp:docPr id="198498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7433" name=""/>
                    <pic:cNvPicPr/>
                  </pic:nvPicPr>
                  <pic:blipFill rotWithShape="1">
                    <a:blip r:embed="rId47"/>
                    <a:srcRect l="452"/>
                    <a:stretch>
                      <a:fillRect/>
                    </a:stretch>
                  </pic:blipFill>
                  <pic:spPr bwMode="auto">
                    <a:xfrm>
                      <a:off x="0" y="0"/>
                      <a:ext cx="5705631" cy="1103630"/>
                    </a:xfrm>
                    <a:prstGeom prst="rect">
                      <a:avLst/>
                    </a:prstGeom>
                    <a:ln>
                      <a:noFill/>
                    </a:ln>
                    <a:extLst>
                      <a:ext uri="{53640926-AAD7-44D8-BBD7-CCE9431645EC}">
                        <a14:shadowObscured xmlns:a14="http://schemas.microsoft.com/office/drawing/2010/main"/>
                      </a:ext>
                    </a:extLst>
                  </pic:spPr>
                </pic:pic>
              </a:graphicData>
            </a:graphic>
          </wp:inline>
        </w:drawing>
      </w:r>
    </w:p>
    <w:p w14:paraId="588D5B48" w14:textId="77777777" w:rsidR="00D75C00" w:rsidRDefault="009326B6" w:rsidP="009326B6">
      <w:r w:rsidRPr="009326B6">
        <w:t xml:space="preserve">El parámetro TFM_BASEPATH fija la ruta base del entorno activo de pruebas. A partir de ella, el runner localiza el </w:t>
      </w:r>
      <w:proofErr w:type="spellStart"/>
      <w:r w:rsidRPr="009326B6">
        <w:t>dataset</w:t>
      </w:r>
      <w:proofErr w:type="spellEnd"/>
      <w:r w:rsidRPr="009326B6">
        <w:t xml:space="preserve"> de laboratorio, las carpetas específicas de las técnicas, los scripts auxiliares y las rutas de salida. Para TEC-009 se utiliza </w:t>
      </w:r>
      <w:proofErr w:type="spellStart"/>
      <w:r w:rsidRPr="009326B6">
        <w:t>ReceiverUrl</w:t>
      </w:r>
      <w:proofErr w:type="spellEnd"/>
      <w:r w:rsidRPr="009326B6">
        <w:t>, que indica el receptor HTTP controlado empleado para documentar la exfiltración HTTP controlada en laboratorio.</w:t>
      </w:r>
    </w:p>
    <w:p w14:paraId="41F3BA30" w14:textId="77777777" w:rsidR="009326B6" w:rsidRDefault="009326B6" w:rsidP="009326B6">
      <w:r w:rsidRPr="009326B6">
        <w:t xml:space="preserve">El runner no modifica artifacts, reglas ni configuración del sistema de alertado. Su función es exclusivamente ejecutar las técnicas de laboratorio y generar evidencias operativas. Las acciones se mantienen dentro del </w:t>
      </w:r>
      <w:proofErr w:type="spellStart"/>
      <w:r w:rsidRPr="009326B6">
        <w:t>dataset</w:t>
      </w:r>
      <w:proofErr w:type="spellEnd"/>
      <w:r w:rsidRPr="009326B6">
        <w:t xml:space="preserve"> dummy y de las rutas controladas del TFM.</w:t>
      </w:r>
    </w:p>
    <w:p w14:paraId="3E3AA5E5" w14:textId="77777777" w:rsidR="00B93644" w:rsidRDefault="009326B6" w:rsidP="00B93644">
      <w:r w:rsidRPr="009326B6">
        <w:t>Las funciones principales del runner son:</w:t>
      </w:r>
    </w:p>
    <w:p w14:paraId="6AFB0F97" w14:textId="77777777" w:rsidR="00B93644" w:rsidRDefault="009326B6" w:rsidP="00B93644">
      <w:pPr>
        <w:pStyle w:val="Prrafodelista"/>
        <w:numPr>
          <w:ilvl w:val="0"/>
          <w:numId w:val="37"/>
        </w:numPr>
      </w:pPr>
      <w:r>
        <w:t>ejecutar TEC-001 a TEC-009 de forma secuencial;</w:t>
      </w:r>
    </w:p>
    <w:p w14:paraId="3C92060C" w14:textId="77777777" w:rsidR="00B93644" w:rsidRDefault="009326B6" w:rsidP="00B93644">
      <w:pPr>
        <w:pStyle w:val="Prrafodelista"/>
        <w:numPr>
          <w:ilvl w:val="0"/>
          <w:numId w:val="37"/>
        </w:numPr>
      </w:pPr>
      <w:r>
        <w:t xml:space="preserve">restaurar el </w:t>
      </w:r>
      <w:proofErr w:type="spellStart"/>
      <w:r>
        <w:t>dataset</w:t>
      </w:r>
      <w:proofErr w:type="spellEnd"/>
      <w:r>
        <w:t xml:space="preserve"> de laboratorio cuando una técnica lo modifica;</w:t>
      </w:r>
    </w:p>
    <w:p w14:paraId="48FECD4E" w14:textId="77777777" w:rsidR="00B93644" w:rsidRDefault="009326B6" w:rsidP="00B93644">
      <w:pPr>
        <w:pStyle w:val="Prrafodelista"/>
        <w:numPr>
          <w:ilvl w:val="0"/>
          <w:numId w:val="37"/>
        </w:numPr>
      </w:pPr>
      <w:r>
        <w:t>evitar que TEC-007, TEC-008 o TEC-009 contaminen pruebas posteriores;</w:t>
      </w:r>
    </w:p>
    <w:p w14:paraId="72170618" w14:textId="77777777" w:rsidR="00B93644" w:rsidRDefault="009326B6" w:rsidP="00B93644">
      <w:pPr>
        <w:pStyle w:val="Prrafodelista"/>
        <w:numPr>
          <w:ilvl w:val="0"/>
          <w:numId w:val="37"/>
        </w:numPr>
      </w:pPr>
      <w:r>
        <w:t>registrar hora de inicio, hora de fin y duración de cada técnica;</w:t>
      </w:r>
    </w:p>
    <w:p w14:paraId="7851C1F9" w14:textId="77777777" w:rsidR="00B93644" w:rsidRDefault="009326B6" w:rsidP="00B93644">
      <w:pPr>
        <w:pStyle w:val="Prrafodelista"/>
        <w:numPr>
          <w:ilvl w:val="0"/>
          <w:numId w:val="37"/>
        </w:numPr>
      </w:pPr>
      <w:r>
        <w:t>recoger códigos de salida de los comandos ejecutados;</w:t>
      </w:r>
    </w:p>
    <w:p w14:paraId="738B6604" w14:textId="77777777" w:rsidR="00B93644" w:rsidRDefault="009326B6" w:rsidP="00B93644">
      <w:pPr>
        <w:pStyle w:val="Prrafodelista"/>
        <w:numPr>
          <w:ilvl w:val="0"/>
          <w:numId w:val="37"/>
        </w:numPr>
      </w:pPr>
      <w:r>
        <w:t>comprobar evidencias esperadas por técnica;</w:t>
      </w:r>
    </w:p>
    <w:p w14:paraId="45D58B55" w14:textId="77777777" w:rsidR="00B93644" w:rsidRDefault="009326B6" w:rsidP="00B93644">
      <w:pPr>
        <w:pStyle w:val="Prrafodelista"/>
        <w:numPr>
          <w:ilvl w:val="0"/>
          <w:numId w:val="37"/>
        </w:numPr>
      </w:pPr>
      <w:r>
        <w:t>contar eventos relevantes en Sysmon y PowerShell 4104;</w:t>
      </w:r>
    </w:p>
    <w:p w14:paraId="2C4F1AAA" w14:textId="77777777" w:rsidR="00B93644" w:rsidRDefault="009326B6" w:rsidP="00B93644">
      <w:pPr>
        <w:pStyle w:val="Prrafodelista"/>
        <w:numPr>
          <w:ilvl w:val="0"/>
          <w:numId w:val="37"/>
        </w:numPr>
      </w:pPr>
      <w:r>
        <w:t>generar logs y resúmenes de campaña;</w:t>
      </w:r>
    </w:p>
    <w:p w14:paraId="71BEBCFA" w14:textId="77777777" w:rsidR="009326B6" w:rsidRDefault="009326B6" w:rsidP="00B93644">
      <w:pPr>
        <w:pStyle w:val="Prrafodelista"/>
        <w:numPr>
          <w:ilvl w:val="0"/>
          <w:numId w:val="37"/>
        </w:numPr>
      </w:pPr>
      <w:r>
        <w:lastRenderedPageBreak/>
        <w:t>facilitar la repetición de pruebas en campañas posteriores.</w:t>
      </w:r>
    </w:p>
    <w:p w14:paraId="3D64BF20" w14:textId="77777777" w:rsidR="00B93644" w:rsidRDefault="00B93644" w:rsidP="00B93644">
      <w:r>
        <w:t xml:space="preserve">En el caso de TEC-007, el runner ejecuta la enumeración del </w:t>
      </w:r>
      <w:proofErr w:type="spellStart"/>
      <w:r>
        <w:t>dataset</w:t>
      </w:r>
      <w:proofErr w:type="spellEnd"/>
      <w:r>
        <w:t xml:space="preserve"> y el script de cifrado controlado, validando posteriormente la aparición de </w:t>
      </w:r>
      <w:proofErr w:type="gramStart"/>
      <w:r>
        <w:t>archivos .aes</w:t>
      </w:r>
      <w:proofErr w:type="gramEnd"/>
      <w:r>
        <w:t xml:space="preserve">. En TEC-008, ejecuta un borrado controlado sobre ficheros dummy y compara el número de archivos antes y después de la operación. En TEC-009, ejecuta la prueba de </w:t>
      </w:r>
      <w:proofErr w:type="spellStart"/>
      <w:r>
        <w:t>staging</w:t>
      </w:r>
      <w:proofErr w:type="spellEnd"/>
      <w:r>
        <w:t xml:space="preserve">, ZIP y </w:t>
      </w:r>
      <w:proofErr w:type="spellStart"/>
      <w:r>
        <w:t>upload</w:t>
      </w:r>
      <w:proofErr w:type="spellEnd"/>
      <w:r>
        <w:t xml:space="preserve"> HTTP, registra el receptor configurado, el estado del </w:t>
      </w:r>
      <w:proofErr w:type="spellStart"/>
      <w:r>
        <w:t>upload</w:t>
      </w:r>
      <w:proofErr w:type="spellEnd"/>
      <w:r>
        <w:t>, el hash SHA-256 del ZIP generado y el resumen de transferencia.</w:t>
      </w:r>
    </w:p>
    <w:p w14:paraId="5D0515A6" w14:textId="77777777" w:rsidR="00B93644" w:rsidRDefault="00B93644" w:rsidP="00B93644">
      <w:r>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271C7825" w14:textId="77777777" w:rsidR="00B93644" w:rsidRDefault="00B93644" w:rsidP="00B93644">
      <w:r w:rsidRPr="00B93644">
        <w:t>Las salidas principales son:</w:t>
      </w:r>
    </w:p>
    <w:p w14:paraId="0A39DA11" w14:textId="77777777" w:rsidR="00B93644" w:rsidRDefault="00B93644" w:rsidP="00B93644">
      <w:pPr>
        <w:pStyle w:val="Prrafodelista"/>
        <w:numPr>
          <w:ilvl w:val="0"/>
          <w:numId w:val="36"/>
        </w:numPr>
      </w:pPr>
      <w:r>
        <w:t>log completo de ejecución;</w:t>
      </w:r>
    </w:p>
    <w:p w14:paraId="686F819C" w14:textId="77777777" w:rsidR="00B93644" w:rsidRDefault="00B93644" w:rsidP="00B93644">
      <w:pPr>
        <w:pStyle w:val="Prrafodelista"/>
        <w:numPr>
          <w:ilvl w:val="0"/>
          <w:numId w:val="36"/>
        </w:numPr>
      </w:pPr>
      <w:r>
        <w:t>resumen textual de la campaña;</w:t>
      </w:r>
    </w:p>
    <w:p w14:paraId="18CC29CC" w14:textId="77777777" w:rsidR="00B93644" w:rsidRDefault="00B93644" w:rsidP="00B93644">
      <w:pPr>
        <w:pStyle w:val="Prrafodelista"/>
        <w:numPr>
          <w:ilvl w:val="0"/>
          <w:numId w:val="36"/>
        </w:numPr>
      </w:pPr>
      <w:r>
        <w:t>resumen JSON estructurado;</w:t>
      </w:r>
    </w:p>
    <w:p w14:paraId="6B6C2EB4" w14:textId="77777777" w:rsidR="00B93644" w:rsidRDefault="00B93644" w:rsidP="00B93644">
      <w:pPr>
        <w:pStyle w:val="Prrafodelista"/>
        <w:numPr>
          <w:ilvl w:val="0"/>
          <w:numId w:val="36"/>
        </w:numPr>
      </w:pPr>
      <w:r>
        <w:t>resumen CSV para análisis tabular;</w:t>
      </w:r>
    </w:p>
    <w:p w14:paraId="3048A70D" w14:textId="77777777" w:rsidR="00B93644" w:rsidRDefault="00B93644" w:rsidP="00B93644">
      <w:pPr>
        <w:pStyle w:val="Prrafodelista"/>
        <w:numPr>
          <w:ilvl w:val="0"/>
          <w:numId w:val="36"/>
        </w:numPr>
      </w:pPr>
      <w:r>
        <w:t>evidencias por técnica;</w:t>
      </w:r>
    </w:p>
    <w:p w14:paraId="6E3D7AB5" w14:textId="77777777" w:rsidR="00B93644" w:rsidRDefault="00B93644" w:rsidP="00B93644">
      <w:pPr>
        <w:pStyle w:val="Prrafodelista"/>
        <w:numPr>
          <w:ilvl w:val="0"/>
          <w:numId w:val="36"/>
        </w:numPr>
      </w:pPr>
      <w:r>
        <w:t>recuentos de eventos Sysmon y PowerShell 4104.</w:t>
      </w:r>
    </w:p>
    <w:p w14:paraId="47995B8D" w14:textId="77777777" w:rsidR="00212067" w:rsidRDefault="00212067" w:rsidP="00212067">
      <w:r>
        <w:t>El uso del runner fue especialmente importante para asegurar que las campañas de Velociraptor, Wazuh base y Wazuh custom se ejecutaran sobre un patrón de actividad comparable. De este modo, las diferencias observadas posteriormente pueden atribuirse principalmente a la capacidad de visibilidad, detección y alertado de cada herramienta, y no a variaciones manuales en la ejecución de las pruebas.</w:t>
      </w:r>
    </w:p>
    <w:p w14:paraId="615A1C58" w14:textId="77777777" w:rsidR="008D56DD" w:rsidRDefault="008D56DD" w:rsidP="008D56DD">
      <w:pPr>
        <w:pStyle w:val="Ttulo3"/>
      </w:pPr>
      <w:bookmarkStart w:id="277" w:name="_Toc234407469"/>
      <w:bookmarkStart w:id="278" w:name="_Toc234407622"/>
      <w:r>
        <w:t>Runner de falsos positivos</w:t>
      </w:r>
      <w:bookmarkEnd w:id="277"/>
      <w:bookmarkEnd w:id="278"/>
    </w:p>
    <w:p w14:paraId="58FE39ED" w14:textId="77777777" w:rsidR="00212067" w:rsidRDefault="00212067" w:rsidP="00212067">
      <w:r>
        <w:t>Además del runner de técnicas MITRE ATT&amp;CK,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p>
    <w:p w14:paraId="2C0130C2" w14:textId="77777777" w:rsidR="00212067" w:rsidRDefault="00212067" w:rsidP="00212067">
      <w:r>
        <w:t>Esta prueba es relevante porque una herramienta HIDS no solo debe detectar comportamientos potencialmente maliciosos, sino también reducir el ruido operativo. Una detección útil debe diferenciar entre actividad maliciosa, actividad sospechosa y actividad administrativa legítima. Por tanto, el runner de falsos positivos permite evaluar la precisión de los artifacts y reglas desarrolladas, así como el riesgo de generar alertas innecesarias ante operaciones normales del sistema.</w:t>
      </w:r>
    </w:p>
    <w:p w14:paraId="44B85F63"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14:paraId="426481B2" w14:textId="77777777" w:rsidTr="00112144">
        <w:tc>
          <w:tcPr>
            <w:tcW w:w="9017" w:type="dxa"/>
            <w:shd w:val="clear" w:color="auto" w:fill="E8E8E8" w:themeFill="background2"/>
          </w:tcPr>
          <w:p w14:paraId="70303BCB" w14:textId="77777777" w:rsidR="00212067" w:rsidRPr="00212067" w:rsidRDefault="00212067" w:rsidP="00212067">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212067">
              <w:rPr>
                <w:rFonts w:ascii="Consolas" w:hAnsi="Consolas"/>
              </w:rPr>
              <w:t>cd "C:\Users\seguridad\Desktop\TFM\03_RUNNERS"</w:t>
            </w:r>
          </w:p>
          <w:p w14:paraId="0572CAFE"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 xml:space="preserve">Set-ExecutionPolicy -Scope Process </w:t>
            </w:r>
            <w:proofErr w:type="gramStart"/>
            <w:r w:rsidRPr="00212067">
              <w:rPr>
                <w:rFonts w:ascii="Consolas" w:hAnsi="Consolas"/>
              </w:rPr>
              <w:t>Bypass</w:t>
            </w:r>
            <w:proofErr w:type="gramEnd"/>
            <w:r w:rsidRPr="00212067">
              <w:rPr>
                <w:rFonts w:ascii="Consolas" w:hAnsi="Consolas"/>
              </w:rPr>
              <w:t xml:space="preserve"> -Force</w:t>
            </w:r>
          </w:p>
          <w:p w14:paraId="1FE229A6" w14:textId="77777777" w:rsidR="00212067" w:rsidRPr="003E7F4A"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.\TFM_Run_FP_Tests_v1.ps1</w:t>
            </w:r>
          </w:p>
        </w:tc>
      </w:tr>
    </w:tbl>
    <w:p w14:paraId="24D072F1" w14:textId="77777777" w:rsidR="000C2F54" w:rsidRDefault="00212067" w:rsidP="00212067">
      <w:pPr>
        <w:pStyle w:val="Descripcin"/>
      </w:pPr>
      <w:bookmarkStart w:id="279" w:name="_Toc233197624"/>
      <w:r>
        <w:t xml:space="preserve">Código </w:t>
      </w:r>
      <w:r>
        <w:fldChar w:fldCharType="begin"/>
      </w:r>
      <w:r>
        <w:instrText xml:space="preserve"> SEQ Código \* ARABIC </w:instrText>
      </w:r>
      <w:r>
        <w:fldChar w:fldCharType="separate"/>
      </w:r>
      <w:r>
        <w:rPr>
          <w:noProof/>
        </w:rPr>
        <w:t>17</w:t>
      </w:r>
      <w:r>
        <w:rPr>
          <w:noProof/>
        </w:rPr>
        <w:fldChar w:fldCharType="end"/>
      </w:r>
      <w:r w:rsidRPr="000F0FDA">
        <w:t>: Ejecución del runner de falsos positivos</w:t>
      </w:r>
      <w:bookmarkEnd w:id="279"/>
    </w:p>
    <w:p w14:paraId="6BD642E4" w14:textId="77777777" w:rsidR="00B009C0" w:rsidRDefault="00B009C0" w:rsidP="00B009C0">
      <w:pPr>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48"/>
                    <a:stretch>
                      <a:fillRect/>
                    </a:stretch>
                  </pic:blipFill>
                  <pic:spPr>
                    <a:xfrm>
                      <a:off x="0" y="0"/>
                      <a:ext cx="2085975" cy="847725"/>
                    </a:xfrm>
                    <a:prstGeom prst="rect">
                      <a:avLst/>
                    </a:prstGeom>
                  </pic:spPr>
                </pic:pic>
              </a:graphicData>
            </a:graphic>
          </wp:inline>
        </w:drawing>
      </w:r>
    </w:p>
    <w:p w14:paraId="15D11FA3" w14:textId="77777777" w:rsidR="00B009C0" w:rsidRPr="00B009C0" w:rsidRDefault="00B009C0" w:rsidP="00B009C0">
      <w:pPr>
        <w:ind w:firstLine="0"/>
        <w:jc w:val="center"/>
      </w:pPr>
      <w:r>
        <w:rPr>
          <w:noProof/>
        </w:rPr>
        <w:drawing>
          <wp:inline distT="0" distB="0" distL="0" distR="0" wp14:anchorId="0DCB8E8C" wp14:editId="22C19946">
            <wp:extent cx="4868316" cy="2835986"/>
            <wp:effectExtent l="0" t="0" r="8890" b="2540"/>
            <wp:docPr id="1164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52" name=""/>
                    <pic:cNvPicPr/>
                  </pic:nvPicPr>
                  <pic:blipFill>
                    <a:blip r:embed="rId49"/>
                    <a:stretch>
                      <a:fillRect/>
                    </a:stretch>
                  </pic:blipFill>
                  <pic:spPr>
                    <a:xfrm>
                      <a:off x="0" y="0"/>
                      <a:ext cx="4876446" cy="2840722"/>
                    </a:xfrm>
                    <a:prstGeom prst="rect">
                      <a:avLst/>
                    </a:prstGeom>
                  </pic:spPr>
                </pic:pic>
              </a:graphicData>
            </a:graphic>
          </wp:inline>
        </w:drawing>
      </w:r>
    </w:p>
    <w:p w14:paraId="12B77EF8" w14:textId="77777777" w:rsidR="00212067" w:rsidRDefault="00212067" w:rsidP="00212067">
      <w:r w:rsidRPr="00212067">
        <w:t xml:space="preserve">El script genera un identificador único de ejecución, crea un </w:t>
      </w:r>
      <w:proofErr w:type="spellStart"/>
      <w:r w:rsidRPr="00212067">
        <w:t>workspace</w:t>
      </w:r>
      <w:proofErr w:type="spellEnd"/>
      <w:r w:rsidRPr="00212067">
        <w:t xml:space="preserve"> temporal y almacena los resultados en la carpeta de falsos positivos del laboratorio. Además, puede consultar el fichero JSONL de alertas generado por el flujo de Velociraptor para comprobar si las operaciones benignas han producido alertas P1, P2, P3 o P4.</w:t>
      </w:r>
    </w:p>
    <w:p w14:paraId="248E9FE6" w14:textId="77777777" w:rsidR="00212067" w:rsidRDefault="00212067" w:rsidP="00212067">
      <w:r w:rsidRPr="00212067">
        <w:t>La ruta de salida utilizada por defecto es</w:t>
      </w:r>
      <w:r>
        <w:t xml:space="preserve"> </w:t>
      </w:r>
      <w:r w:rsidRPr="00212067">
        <w:t>C:\Users\seguridad\Desktop\TFM\01_ACTIVE_TESTS\Pruebas\Logs_Pruebas_TFM\FPs</w:t>
      </w:r>
      <w:r>
        <w:t>.</w:t>
      </w:r>
    </w:p>
    <w:p w14:paraId="0E99100D" w14:textId="77777777" w:rsidR="00212067" w:rsidRDefault="00212067" w:rsidP="00212067">
      <w:r w:rsidRPr="00212067">
        <w:t>El runner genera los siguientes ficheros principales:</w:t>
      </w:r>
    </w:p>
    <w:p w14:paraId="21097FDE" w14:textId="77777777" w:rsidR="00212067" w:rsidRDefault="00212067" w:rsidP="00212067">
      <w:pPr>
        <w:pStyle w:val="Prrafodelista"/>
        <w:numPr>
          <w:ilvl w:val="0"/>
          <w:numId w:val="38"/>
        </w:numPr>
      </w:pPr>
      <w:r>
        <w:t>log detallado de ejecución;</w:t>
      </w:r>
    </w:p>
    <w:p w14:paraId="047B2385" w14:textId="77777777" w:rsidR="00212067" w:rsidRDefault="00212067" w:rsidP="00212067">
      <w:pPr>
        <w:pStyle w:val="Prrafodelista"/>
        <w:numPr>
          <w:ilvl w:val="0"/>
          <w:numId w:val="38"/>
        </w:numPr>
      </w:pPr>
      <w:r>
        <w:t>resumen TXT;</w:t>
      </w:r>
    </w:p>
    <w:p w14:paraId="030E5DD1" w14:textId="77777777" w:rsidR="00212067" w:rsidRDefault="00212067" w:rsidP="00212067">
      <w:pPr>
        <w:pStyle w:val="Prrafodelista"/>
        <w:numPr>
          <w:ilvl w:val="0"/>
          <w:numId w:val="38"/>
        </w:numPr>
      </w:pPr>
      <w:r>
        <w:t>resumen JSON;</w:t>
      </w:r>
    </w:p>
    <w:p w14:paraId="5931CCC0" w14:textId="77777777" w:rsidR="00212067" w:rsidRDefault="00212067" w:rsidP="00212067">
      <w:pPr>
        <w:pStyle w:val="Prrafodelista"/>
        <w:numPr>
          <w:ilvl w:val="0"/>
          <w:numId w:val="38"/>
        </w:numPr>
      </w:pPr>
      <w:r>
        <w:t>resumen CSV;</w:t>
      </w:r>
    </w:p>
    <w:p w14:paraId="6688D9EF" w14:textId="77777777" w:rsidR="00212067" w:rsidRDefault="00212067" w:rsidP="00212067">
      <w:pPr>
        <w:pStyle w:val="Prrafodelista"/>
        <w:numPr>
          <w:ilvl w:val="0"/>
          <w:numId w:val="38"/>
        </w:numPr>
      </w:pPr>
      <w:r>
        <w:t>fichero TXT con posibles hits detectados por Velociraptor;</w:t>
      </w:r>
    </w:p>
    <w:p w14:paraId="2B1DA428" w14:textId="77777777" w:rsidR="00212067" w:rsidRDefault="00212067" w:rsidP="00212067">
      <w:pPr>
        <w:pStyle w:val="Prrafodelista"/>
        <w:numPr>
          <w:ilvl w:val="0"/>
          <w:numId w:val="38"/>
        </w:numPr>
      </w:pPr>
      <w:r>
        <w:t>fichero CSV con posibles hits detectados por Velociraptor.</w:t>
      </w:r>
    </w:p>
    <w:p w14:paraId="2B2F4F73"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1B8144D4" w14:textId="77777777" w:rsidTr="005173D8">
        <w:tc>
          <w:tcPr>
            <w:tcW w:w="988" w:type="dxa"/>
            <w:shd w:val="clear" w:color="auto" w:fill="F1A983" w:themeFill="accent2" w:themeFillTint="99"/>
            <w:vAlign w:val="center"/>
          </w:tcPr>
          <w:p w14:paraId="5107BC1A" w14:textId="77777777" w:rsidR="005173D8" w:rsidRPr="005173D8" w:rsidRDefault="005173D8" w:rsidP="005173D8">
            <w:pPr>
              <w:ind w:firstLine="0"/>
              <w:jc w:val="center"/>
              <w:rPr>
                <w:b/>
                <w:bCs/>
              </w:rPr>
            </w:pPr>
            <w:r w:rsidRPr="005173D8">
              <w:rPr>
                <w:b/>
                <w:bCs/>
              </w:rPr>
              <w:lastRenderedPageBreak/>
              <w:t>ID</w:t>
            </w:r>
          </w:p>
        </w:tc>
        <w:tc>
          <w:tcPr>
            <w:tcW w:w="3402" w:type="dxa"/>
            <w:shd w:val="clear" w:color="auto" w:fill="F1A983" w:themeFill="accent2" w:themeFillTint="99"/>
            <w:vAlign w:val="center"/>
          </w:tcPr>
          <w:p w14:paraId="30C81CAB" w14:textId="77777777"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0800A331" w14:textId="77777777" w:rsidR="005173D8" w:rsidRPr="005173D8" w:rsidRDefault="005173D8" w:rsidP="005173D8">
            <w:pPr>
              <w:ind w:firstLine="0"/>
              <w:jc w:val="center"/>
              <w:rPr>
                <w:b/>
                <w:bCs/>
              </w:rPr>
            </w:pPr>
            <w:r w:rsidRPr="005173D8">
              <w:rPr>
                <w:b/>
                <w:bCs/>
              </w:rPr>
              <w:t>Finalidad</w:t>
            </w:r>
          </w:p>
        </w:tc>
      </w:tr>
      <w:tr w:rsidR="005173D8" w14:paraId="0C429636" w14:textId="77777777" w:rsidTr="00D5625F">
        <w:tc>
          <w:tcPr>
            <w:tcW w:w="988" w:type="dxa"/>
            <w:vAlign w:val="center"/>
          </w:tcPr>
          <w:p w14:paraId="493A2B11" w14:textId="77777777" w:rsidR="005173D8" w:rsidRDefault="005173D8" w:rsidP="00D5625F">
            <w:pPr>
              <w:ind w:firstLine="0"/>
              <w:jc w:val="left"/>
            </w:pPr>
            <w:r w:rsidRPr="0096591C">
              <w:t>FP-001</w:t>
            </w:r>
          </w:p>
        </w:tc>
        <w:tc>
          <w:tcPr>
            <w:tcW w:w="3402" w:type="dxa"/>
            <w:vAlign w:val="center"/>
          </w:tcPr>
          <w:p w14:paraId="579311E7" w14:textId="77777777" w:rsidR="005173D8" w:rsidRDefault="005173D8" w:rsidP="00D5625F">
            <w:pPr>
              <w:ind w:firstLine="0"/>
              <w:jc w:val="left"/>
            </w:pPr>
            <w:r w:rsidRPr="0096591C">
              <w:t>PowerShell administrativo legítimo</w:t>
            </w:r>
          </w:p>
        </w:tc>
        <w:tc>
          <w:tcPr>
            <w:tcW w:w="4626" w:type="dxa"/>
            <w:vAlign w:val="center"/>
          </w:tcPr>
          <w:p w14:paraId="4022A5E2" w14:textId="77777777" w:rsidR="005173D8" w:rsidRDefault="005173D8" w:rsidP="00D5625F">
            <w:pPr>
              <w:ind w:firstLine="0"/>
              <w:jc w:val="left"/>
            </w:pPr>
            <w:r w:rsidRPr="0096591C">
              <w:t>Verificar si comandos administrativos básicos generan alertas indebidas.</w:t>
            </w:r>
          </w:p>
        </w:tc>
      </w:tr>
      <w:tr w:rsidR="005173D8" w14:paraId="2A49C013" w14:textId="77777777" w:rsidTr="00D5625F">
        <w:tc>
          <w:tcPr>
            <w:tcW w:w="988" w:type="dxa"/>
            <w:vAlign w:val="center"/>
          </w:tcPr>
          <w:p w14:paraId="7189578D" w14:textId="77777777" w:rsidR="005173D8" w:rsidRDefault="005173D8" w:rsidP="00D5625F">
            <w:pPr>
              <w:ind w:firstLine="0"/>
              <w:jc w:val="left"/>
            </w:pPr>
            <w:r w:rsidRPr="0096591C">
              <w:t>FP-002</w:t>
            </w:r>
          </w:p>
        </w:tc>
        <w:tc>
          <w:tcPr>
            <w:tcW w:w="3402" w:type="dxa"/>
            <w:vAlign w:val="center"/>
          </w:tcPr>
          <w:p w14:paraId="3CF0B66E" w14:textId="77777777" w:rsidR="005173D8" w:rsidRDefault="005173D8" w:rsidP="00D5625F">
            <w:pPr>
              <w:ind w:firstLine="0"/>
              <w:jc w:val="left"/>
            </w:pPr>
            <w:r w:rsidRPr="0096591C">
              <w:t>CMD legítimo</w:t>
            </w:r>
          </w:p>
        </w:tc>
        <w:tc>
          <w:tcPr>
            <w:tcW w:w="4626" w:type="dxa"/>
            <w:vAlign w:val="center"/>
          </w:tcPr>
          <w:p w14:paraId="79937DB0" w14:textId="77777777" w:rsidR="005173D8" w:rsidRDefault="005173D8" w:rsidP="00D5625F">
            <w:pPr>
              <w:ind w:firstLine="0"/>
              <w:jc w:val="left"/>
            </w:pPr>
            <w:r w:rsidRPr="0096591C">
              <w:t>Comprobar ruido asociado a ejecución normal de cmd.exe.</w:t>
            </w:r>
          </w:p>
        </w:tc>
      </w:tr>
      <w:tr w:rsidR="005173D8" w14:paraId="5191D5D8" w14:textId="77777777" w:rsidTr="00D5625F">
        <w:tc>
          <w:tcPr>
            <w:tcW w:w="988" w:type="dxa"/>
            <w:vAlign w:val="center"/>
          </w:tcPr>
          <w:p w14:paraId="6A5A6B8C" w14:textId="77777777" w:rsidR="005173D8" w:rsidRDefault="005173D8" w:rsidP="00D5625F">
            <w:pPr>
              <w:ind w:firstLine="0"/>
              <w:jc w:val="left"/>
            </w:pPr>
            <w:r w:rsidRPr="0096591C">
              <w:t>FP-003</w:t>
            </w:r>
          </w:p>
        </w:tc>
        <w:tc>
          <w:tcPr>
            <w:tcW w:w="3402" w:type="dxa"/>
            <w:vAlign w:val="center"/>
          </w:tcPr>
          <w:p w14:paraId="29DCC11D" w14:textId="77777777" w:rsidR="005173D8" w:rsidRDefault="005173D8" w:rsidP="00D5625F">
            <w:pPr>
              <w:ind w:firstLine="0"/>
              <w:jc w:val="left"/>
            </w:pPr>
            <w:proofErr w:type="spellStart"/>
            <w:r w:rsidRPr="0096591C">
              <w:t>Scheduled</w:t>
            </w:r>
            <w:proofErr w:type="spellEnd"/>
            <w:r w:rsidRPr="0096591C">
              <w:t xml:space="preserve"> </w:t>
            </w:r>
            <w:proofErr w:type="spellStart"/>
            <w:r w:rsidRPr="0096591C">
              <w:t>Task</w:t>
            </w:r>
            <w:proofErr w:type="spellEnd"/>
            <w:r w:rsidRPr="0096591C">
              <w:t xml:space="preserve"> benigno temporal</w:t>
            </w:r>
          </w:p>
        </w:tc>
        <w:tc>
          <w:tcPr>
            <w:tcW w:w="4626" w:type="dxa"/>
            <w:vAlign w:val="center"/>
          </w:tcPr>
          <w:p w14:paraId="14E9348E" w14:textId="77777777" w:rsidR="005173D8" w:rsidRDefault="005173D8" w:rsidP="00D5625F">
            <w:pPr>
              <w:ind w:firstLine="0"/>
              <w:jc w:val="left"/>
            </w:pPr>
            <w:r w:rsidRPr="0096591C">
              <w:t>Evaluar si una tarea programada legítima se clasifica como persistencia maliciosa.</w:t>
            </w:r>
          </w:p>
        </w:tc>
      </w:tr>
      <w:tr w:rsidR="005173D8" w14:paraId="23E36060" w14:textId="77777777" w:rsidTr="00D5625F">
        <w:tc>
          <w:tcPr>
            <w:tcW w:w="988" w:type="dxa"/>
            <w:vAlign w:val="center"/>
          </w:tcPr>
          <w:p w14:paraId="62C5AA64" w14:textId="77777777" w:rsidR="005173D8" w:rsidRDefault="005173D8" w:rsidP="00D5625F">
            <w:pPr>
              <w:ind w:firstLine="0"/>
              <w:jc w:val="left"/>
            </w:pPr>
            <w:r w:rsidRPr="0096591C">
              <w:t>FP-004</w:t>
            </w:r>
          </w:p>
        </w:tc>
        <w:tc>
          <w:tcPr>
            <w:tcW w:w="3402" w:type="dxa"/>
            <w:vAlign w:val="center"/>
          </w:tcPr>
          <w:p w14:paraId="54269FE2" w14:textId="77777777" w:rsidR="005173D8" w:rsidRDefault="005173D8" w:rsidP="00D5625F">
            <w:pPr>
              <w:ind w:firstLine="0"/>
              <w:jc w:val="left"/>
            </w:pPr>
            <w:r w:rsidRPr="0096591C">
              <w:t>Registro benigno no persistente</w:t>
            </w:r>
          </w:p>
        </w:tc>
        <w:tc>
          <w:tcPr>
            <w:tcW w:w="4626" w:type="dxa"/>
            <w:vAlign w:val="center"/>
          </w:tcPr>
          <w:p w14:paraId="68D08DF8" w14:textId="77777777" w:rsidR="005173D8" w:rsidRDefault="005173D8" w:rsidP="00D5625F">
            <w:pPr>
              <w:ind w:firstLine="0"/>
              <w:jc w:val="left"/>
            </w:pPr>
            <w:r w:rsidRPr="0096591C">
              <w:t>Comprobar ruido en operaciones de registro sin finalidad maliciosa.</w:t>
            </w:r>
          </w:p>
        </w:tc>
      </w:tr>
      <w:tr w:rsidR="005173D8" w14:paraId="16EB245B" w14:textId="77777777" w:rsidTr="00D5625F">
        <w:tc>
          <w:tcPr>
            <w:tcW w:w="988" w:type="dxa"/>
            <w:vAlign w:val="center"/>
          </w:tcPr>
          <w:p w14:paraId="64F51153" w14:textId="77777777" w:rsidR="005173D8" w:rsidRDefault="005173D8" w:rsidP="00D5625F">
            <w:pPr>
              <w:ind w:firstLine="0"/>
              <w:jc w:val="left"/>
            </w:pPr>
            <w:r w:rsidRPr="0096591C">
              <w:t>FP-005</w:t>
            </w:r>
          </w:p>
        </w:tc>
        <w:tc>
          <w:tcPr>
            <w:tcW w:w="3402" w:type="dxa"/>
            <w:vAlign w:val="center"/>
          </w:tcPr>
          <w:p w14:paraId="28A67DD0" w14:textId="77777777" w:rsidR="005173D8" w:rsidRDefault="005173D8" w:rsidP="00D5625F">
            <w:pPr>
              <w:ind w:firstLine="0"/>
              <w:jc w:val="left"/>
            </w:pPr>
            <w:r w:rsidRPr="0096591C">
              <w:t>Consulta de servicios</w:t>
            </w:r>
          </w:p>
        </w:tc>
        <w:tc>
          <w:tcPr>
            <w:tcW w:w="4626" w:type="dxa"/>
            <w:vAlign w:val="center"/>
          </w:tcPr>
          <w:p w14:paraId="1635542E" w14:textId="77777777" w:rsidR="005173D8" w:rsidRDefault="005173D8" w:rsidP="00D5625F">
            <w:pPr>
              <w:ind w:firstLine="0"/>
              <w:jc w:val="left"/>
            </w:pPr>
            <w:r w:rsidRPr="0096591C">
              <w:t>Validar si consultas normales sobre servicios generan detecciones.</w:t>
            </w:r>
          </w:p>
        </w:tc>
      </w:tr>
      <w:tr w:rsidR="005173D8" w14:paraId="5F19551B" w14:textId="77777777" w:rsidTr="00D5625F">
        <w:tc>
          <w:tcPr>
            <w:tcW w:w="988" w:type="dxa"/>
            <w:vAlign w:val="center"/>
          </w:tcPr>
          <w:p w14:paraId="55DE8103" w14:textId="77777777" w:rsidR="005173D8" w:rsidRDefault="005173D8" w:rsidP="00D5625F">
            <w:pPr>
              <w:ind w:firstLine="0"/>
              <w:jc w:val="left"/>
            </w:pPr>
            <w:r w:rsidRPr="0096591C">
              <w:t>FP-006</w:t>
            </w:r>
          </w:p>
        </w:tc>
        <w:tc>
          <w:tcPr>
            <w:tcW w:w="3402" w:type="dxa"/>
            <w:vAlign w:val="center"/>
          </w:tcPr>
          <w:p w14:paraId="540834A5" w14:textId="77777777" w:rsidR="005173D8" w:rsidRDefault="005173D8" w:rsidP="00D5625F">
            <w:pPr>
              <w:ind w:firstLine="0"/>
              <w:jc w:val="left"/>
            </w:pPr>
            <w:r w:rsidRPr="0096591C">
              <w:t>Discovery legítimo de seguridad</w:t>
            </w:r>
          </w:p>
        </w:tc>
        <w:tc>
          <w:tcPr>
            <w:tcW w:w="4626" w:type="dxa"/>
            <w:vAlign w:val="center"/>
          </w:tcPr>
          <w:p w14:paraId="59D86EA3" w14:textId="77777777" w:rsidR="005173D8" w:rsidRDefault="005173D8" w:rsidP="00D5625F">
            <w:pPr>
              <w:ind w:firstLine="0"/>
              <w:jc w:val="left"/>
            </w:pPr>
            <w:r w:rsidRPr="0096591C">
              <w:t>Contrastar actividad administrativa similar a Security Software Discovery.</w:t>
            </w:r>
          </w:p>
        </w:tc>
      </w:tr>
      <w:tr w:rsidR="005173D8" w14:paraId="33EDD694" w14:textId="77777777" w:rsidTr="00D5625F">
        <w:tc>
          <w:tcPr>
            <w:tcW w:w="988" w:type="dxa"/>
            <w:vAlign w:val="center"/>
          </w:tcPr>
          <w:p w14:paraId="69E2CA3E" w14:textId="77777777" w:rsidR="005173D8" w:rsidRDefault="005173D8" w:rsidP="00D5625F">
            <w:pPr>
              <w:ind w:firstLine="0"/>
              <w:jc w:val="left"/>
            </w:pPr>
            <w:r w:rsidRPr="0096591C">
              <w:t>FP-007</w:t>
            </w:r>
          </w:p>
        </w:tc>
        <w:tc>
          <w:tcPr>
            <w:tcW w:w="3402" w:type="dxa"/>
            <w:vAlign w:val="center"/>
          </w:tcPr>
          <w:p w14:paraId="3C7599C5" w14:textId="77777777" w:rsidR="005173D8" w:rsidRDefault="005173D8" w:rsidP="00D5625F">
            <w:pPr>
              <w:ind w:firstLine="0"/>
              <w:jc w:val="left"/>
            </w:pPr>
            <w:r w:rsidRPr="0096591C">
              <w:t>ZIP benigno local</w:t>
            </w:r>
          </w:p>
        </w:tc>
        <w:tc>
          <w:tcPr>
            <w:tcW w:w="4626" w:type="dxa"/>
            <w:vAlign w:val="center"/>
          </w:tcPr>
          <w:p w14:paraId="0698EDF7" w14:textId="77777777" w:rsidR="005173D8" w:rsidRDefault="005173D8" w:rsidP="00D5625F">
            <w:pPr>
              <w:ind w:firstLine="0"/>
              <w:jc w:val="left"/>
            </w:pPr>
            <w:r w:rsidRPr="0096591C">
              <w:t xml:space="preserve">Evaluar si una compresión local legítima se confunde con </w:t>
            </w:r>
            <w:proofErr w:type="spellStart"/>
            <w:r w:rsidRPr="0096591C">
              <w:t>staging</w:t>
            </w:r>
            <w:proofErr w:type="spellEnd"/>
            <w:r w:rsidRPr="0096591C">
              <w:t>.</w:t>
            </w:r>
          </w:p>
        </w:tc>
      </w:tr>
      <w:tr w:rsidR="005173D8" w14:paraId="00C81F56" w14:textId="77777777" w:rsidTr="00D5625F">
        <w:tc>
          <w:tcPr>
            <w:tcW w:w="988" w:type="dxa"/>
            <w:vAlign w:val="center"/>
          </w:tcPr>
          <w:p w14:paraId="464DA7EF" w14:textId="77777777" w:rsidR="005173D8" w:rsidRDefault="005173D8" w:rsidP="00D5625F">
            <w:pPr>
              <w:ind w:firstLine="0"/>
              <w:jc w:val="left"/>
            </w:pPr>
            <w:r w:rsidRPr="0096591C">
              <w:t>FP-008</w:t>
            </w:r>
          </w:p>
        </w:tc>
        <w:tc>
          <w:tcPr>
            <w:tcW w:w="3402" w:type="dxa"/>
            <w:vAlign w:val="center"/>
          </w:tcPr>
          <w:p w14:paraId="2C305032" w14:textId="77777777" w:rsidR="005173D8" w:rsidRDefault="005173D8" w:rsidP="00D5625F">
            <w:pPr>
              <w:ind w:firstLine="0"/>
              <w:jc w:val="left"/>
            </w:pPr>
            <w:r w:rsidRPr="0096591C">
              <w:t>Borrado benigno controlado</w:t>
            </w:r>
          </w:p>
        </w:tc>
        <w:tc>
          <w:tcPr>
            <w:tcW w:w="4626" w:type="dxa"/>
            <w:vAlign w:val="center"/>
          </w:tcPr>
          <w:p w14:paraId="548155DF" w14:textId="77777777" w:rsidR="005173D8" w:rsidRDefault="005173D8" w:rsidP="00D5625F">
            <w:pPr>
              <w:ind w:firstLine="0"/>
              <w:jc w:val="left"/>
            </w:pPr>
            <w:r w:rsidRPr="0096591C">
              <w:t>Medir ruido ante eliminación controlada de ficheros temporales.</w:t>
            </w:r>
          </w:p>
        </w:tc>
      </w:tr>
      <w:tr w:rsidR="005173D8" w14:paraId="2445F6C2" w14:textId="77777777" w:rsidTr="00D5625F">
        <w:tc>
          <w:tcPr>
            <w:tcW w:w="988" w:type="dxa"/>
            <w:vAlign w:val="center"/>
          </w:tcPr>
          <w:p w14:paraId="1866D91F" w14:textId="77777777" w:rsidR="005173D8" w:rsidRDefault="005173D8" w:rsidP="00D5625F">
            <w:pPr>
              <w:ind w:firstLine="0"/>
              <w:jc w:val="left"/>
            </w:pPr>
            <w:r w:rsidRPr="0096591C">
              <w:t>FP-009</w:t>
            </w:r>
          </w:p>
        </w:tc>
        <w:tc>
          <w:tcPr>
            <w:tcW w:w="3402" w:type="dxa"/>
            <w:vAlign w:val="center"/>
          </w:tcPr>
          <w:p w14:paraId="3CA43A8D" w14:textId="77777777" w:rsidR="005173D8" w:rsidRDefault="005173D8" w:rsidP="00D5625F">
            <w:pPr>
              <w:ind w:firstLine="0"/>
              <w:jc w:val="left"/>
            </w:pPr>
            <w:r w:rsidRPr="0096591C">
              <w:t>HTTP benigno local</w:t>
            </w:r>
          </w:p>
        </w:tc>
        <w:tc>
          <w:tcPr>
            <w:tcW w:w="4626" w:type="dxa"/>
            <w:vAlign w:val="center"/>
          </w:tcPr>
          <w:p w14:paraId="036712B9" w14:textId="77777777" w:rsidR="005173D8" w:rsidRDefault="005173D8" w:rsidP="00D5625F">
            <w:pPr>
              <w:ind w:firstLine="0"/>
              <w:jc w:val="left"/>
            </w:pPr>
            <w:r w:rsidRPr="0096591C">
              <w:t>Evaluar si una conexión HTTP controlada genera alerta de exfiltración.</w:t>
            </w:r>
          </w:p>
        </w:tc>
      </w:tr>
      <w:tr w:rsidR="005173D8" w14:paraId="7FB3F3EF" w14:textId="77777777" w:rsidTr="00D5625F">
        <w:tc>
          <w:tcPr>
            <w:tcW w:w="988" w:type="dxa"/>
            <w:vAlign w:val="center"/>
          </w:tcPr>
          <w:p w14:paraId="2B18491E" w14:textId="77777777" w:rsidR="005173D8" w:rsidRDefault="005173D8" w:rsidP="00D5625F">
            <w:pPr>
              <w:ind w:firstLine="0"/>
              <w:jc w:val="left"/>
            </w:pPr>
            <w:r w:rsidRPr="0096591C">
              <w:t>FP-010</w:t>
            </w:r>
          </w:p>
        </w:tc>
        <w:tc>
          <w:tcPr>
            <w:tcW w:w="3402" w:type="dxa"/>
            <w:vAlign w:val="center"/>
          </w:tcPr>
          <w:p w14:paraId="5DB9D92A" w14:textId="77777777" w:rsidR="005173D8" w:rsidRDefault="005173D8" w:rsidP="00D5625F">
            <w:pPr>
              <w:ind w:firstLine="0"/>
              <w:jc w:val="left"/>
            </w:pPr>
            <w:r w:rsidRPr="0096591C">
              <w:t>Operaciones normales masivas</w:t>
            </w:r>
          </w:p>
        </w:tc>
        <w:tc>
          <w:tcPr>
            <w:tcW w:w="4626" w:type="dxa"/>
            <w:vAlign w:val="center"/>
          </w:tcPr>
          <w:p w14:paraId="3DCD1539" w14:textId="77777777" w:rsidR="005173D8" w:rsidRDefault="005173D8" w:rsidP="00D5625F">
            <w:pPr>
              <w:keepNext/>
              <w:ind w:firstLine="0"/>
              <w:jc w:val="left"/>
            </w:pPr>
            <w:r w:rsidRPr="0096591C">
              <w:t>Medir sensibilidad ante actividad de ficheros de volumen elevado.</w:t>
            </w:r>
          </w:p>
        </w:tc>
      </w:tr>
    </w:tbl>
    <w:p w14:paraId="35A21BEC" w14:textId="77777777" w:rsidR="00212067" w:rsidRDefault="00D5625F" w:rsidP="00D5625F">
      <w:pPr>
        <w:pStyle w:val="Descripcin"/>
      </w:pPr>
      <w:bookmarkStart w:id="280" w:name="_Toc233197726"/>
      <w:r>
        <w:t xml:space="preserve">Tabla </w:t>
      </w:r>
      <w:r w:rsidR="00CF260B">
        <w:fldChar w:fldCharType="begin"/>
      </w:r>
      <w:r w:rsidR="00CF260B">
        <w:instrText xml:space="preserve"> SEQ Tabla \* ARABIC </w:instrText>
      </w:r>
      <w:r w:rsidR="00CF260B">
        <w:fldChar w:fldCharType="separate"/>
      </w:r>
      <w:r w:rsidR="00CF260B">
        <w:rPr>
          <w:noProof/>
        </w:rPr>
        <w:t>47</w:t>
      </w:r>
      <w:r w:rsidR="00CF260B">
        <w:rPr>
          <w:noProof/>
        </w:rPr>
        <w:fldChar w:fldCharType="end"/>
      </w:r>
      <w:r w:rsidR="00440A1A">
        <w:t xml:space="preserve">: </w:t>
      </w:r>
      <w:r w:rsidRPr="00AD2E82">
        <w:t>Casos benignos incluidos en el runner de falsos positivos</w:t>
      </w:r>
      <w:bookmarkEnd w:id="280"/>
    </w:p>
    <w:p w14:paraId="27160F91" w14:textId="77777777" w:rsidR="003E03CD" w:rsidRDefault="003E03CD" w:rsidP="003E03CD">
      <w:r>
        <w:t xml:space="preserve">Cada caso registra estado, duración, artefactos generados y detalles de ejecución. Posteriormente, el runner revisa la ventana temporal correspondiente en el fichero </w:t>
      </w:r>
      <w:proofErr w:type="spellStart"/>
      <w:r>
        <w:t>soc_</w:t>
      </w:r>
      <w:proofErr w:type="gramStart"/>
      <w:r>
        <w:t>alerts.jsonl</w:t>
      </w:r>
      <w:proofErr w:type="spellEnd"/>
      <w:proofErr w:type="gramEnd"/>
      <w:r>
        <w:t xml:space="preserve"> para identificar si alguna operación benigna ha generado una alerta. Cuando se encuentra una coincidencia, el script clasifica el impacto potencial del falso positivo según el perfil de severidad observado.</w:t>
      </w:r>
    </w:p>
    <w:p w14:paraId="145FF78F" w14:textId="77777777" w:rsidR="003E03CD" w:rsidRDefault="003E03CD" w:rsidP="003E03CD">
      <w:r>
        <w:t xml:space="preserve">La interpretación de este runner es distinta a la del runner principal. No se utiliza para medir cobertura MITRE, sino para evaluar ruido, precisión y carga operativa. Una alerta generada durante una prueba de falso positivo no implica una detección correcta, sino una posible </w:t>
      </w:r>
      <w:proofErr w:type="spellStart"/>
      <w:r>
        <w:t>sobreclasificación</w:t>
      </w:r>
      <w:proofErr w:type="spellEnd"/>
      <w:r>
        <w:t xml:space="preserve"> que debe revisarse manualmente.</w:t>
      </w:r>
    </w:p>
    <w:p w14:paraId="40A8E02C" w14:textId="77777777" w:rsidR="003E03CD" w:rsidRDefault="003E03CD" w:rsidP="003E03CD">
      <w:r w:rsidRPr="003E03CD">
        <w:t>El resultado de estas pruebas permite valorar:</w:t>
      </w:r>
    </w:p>
    <w:p w14:paraId="29ACCCCE" w14:textId="77777777" w:rsidR="003E03CD" w:rsidRDefault="003E03CD" w:rsidP="003E03CD">
      <w:pPr>
        <w:pStyle w:val="Prrafodelista"/>
        <w:numPr>
          <w:ilvl w:val="0"/>
          <w:numId w:val="39"/>
        </w:numPr>
      </w:pPr>
      <w:r>
        <w:t>si las reglas son demasiado genéricas;</w:t>
      </w:r>
    </w:p>
    <w:p w14:paraId="6539C5FD" w14:textId="77777777" w:rsidR="003E03CD" w:rsidRDefault="003E03CD" w:rsidP="003E03CD">
      <w:pPr>
        <w:pStyle w:val="Prrafodelista"/>
        <w:numPr>
          <w:ilvl w:val="0"/>
          <w:numId w:val="39"/>
        </w:numPr>
      </w:pPr>
      <w:proofErr w:type="spellStart"/>
      <w:r>
        <w:lastRenderedPageBreak/>
        <w:t>si</w:t>
      </w:r>
      <w:proofErr w:type="spellEnd"/>
      <w:r>
        <w:t xml:space="preserve"> PowerShell o CMD generan ruido excesivo;</w:t>
      </w:r>
    </w:p>
    <w:p w14:paraId="746D5BDD" w14:textId="77777777" w:rsidR="003E03CD" w:rsidRDefault="003E03CD" w:rsidP="003E03CD">
      <w:pPr>
        <w:pStyle w:val="Prrafodelista"/>
        <w:numPr>
          <w:ilvl w:val="0"/>
          <w:numId w:val="39"/>
        </w:numPr>
      </w:pPr>
      <w:r>
        <w:t>si las reglas P4 aportan visibilidad útil o demasiadas alertas;</w:t>
      </w:r>
    </w:p>
    <w:p w14:paraId="226A2F23" w14:textId="77777777" w:rsidR="003E03CD" w:rsidRDefault="003E03CD" w:rsidP="003E03CD">
      <w:pPr>
        <w:pStyle w:val="Prrafodelista"/>
        <w:numPr>
          <w:ilvl w:val="0"/>
          <w:numId w:val="39"/>
        </w:numPr>
      </w:pPr>
      <w:r>
        <w:t xml:space="preserve">si las técnicas de </w:t>
      </w:r>
      <w:proofErr w:type="spellStart"/>
      <w:r>
        <w:t>staging</w:t>
      </w:r>
      <w:proofErr w:type="spellEnd"/>
      <w:r>
        <w:t>, ZIP o HTTP requieren mayor contexto;</w:t>
      </w:r>
    </w:p>
    <w:p w14:paraId="5E9F234F" w14:textId="77777777" w:rsidR="003E03CD" w:rsidRDefault="003E03CD" w:rsidP="003E03CD">
      <w:pPr>
        <w:pStyle w:val="Prrafodelista"/>
        <w:numPr>
          <w:ilvl w:val="0"/>
          <w:numId w:val="39"/>
        </w:numPr>
      </w:pPr>
      <w:r>
        <w:t>si las reglas custom necesitan exclusiones, umbrales o correlación adicional.</w:t>
      </w:r>
    </w:p>
    <w:p w14:paraId="1A1A867C" w14:textId="77777777" w:rsidR="003E03CD" w:rsidRPr="003E03CD" w:rsidRDefault="003E03CD" w:rsidP="003E03CD">
      <w:r w:rsidRPr="003E03CD">
        <w:t>Por tanto, el runner de falsos positivos complementa la validación principal. Mientras el runner global evalúa la capacidad de detectar técnicas MITRE ATT&amp;CK controladas, el runner de falsos positivos evalúa la capacidad de no alertar indebidamente ante actividad benigna. Esta distinción resulta esencial para valorar la utilidad operativa de Velociraptor como aproximación HIDS.</w:t>
      </w:r>
    </w:p>
    <w:p w14:paraId="06A61566" w14:textId="77777777" w:rsidR="00233A26" w:rsidRDefault="00233A26" w:rsidP="00E2662F">
      <w:pPr>
        <w:pStyle w:val="Ttulo2"/>
      </w:pPr>
      <w:bookmarkStart w:id="281" w:name="_Toc234407470"/>
      <w:bookmarkStart w:id="282" w:name="_Toc234407623"/>
      <w:r w:rsidRPr="00233A26">
        <w:t>Recopilación de telemetría</w:t>
      </w:r>
      <w:bookmarkEnd w:id="281"/>
      <w:bookmarkEnd w:id="282"/>
    </w:p>
    <w:p w14:paraId="2C8F8F12"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1A70750A" w14:textId="77777777" w:rsidR="00455E57" w:rsidRDefault="00455E57" w:rsidP="00455E57">
      <w:r>
        <w:t>La telemetría se agrupó en tres niveles:</w:t>
      </w:r>
    </w:p>
    <w:p w14:paraId="6746CFC1" w14:textId="77777777" w:rsidR="00455E57" w:rsidRDefault="00455E57" w:rsidP="00455E57">
      <w:pPr>
        <w:pStyle w:val="Prrafodelista"/>
        <w:numPr>
          <w:ilvl w:val="0"/>
          <w:numId w:val="40"/>
        </w:numPr>
      </w:pPr>
      <w:r>
        <w:t>telemetría generada por el propio sistema Windows;</w:t>
      </w:r>
    </w:p>
    <w:p w14:paraId="229D1820" w14:textId="77777777" w:rsidR="00455E57" w:rsidRDefault="00455E57" w:rsidP="00455E57">
      <w:pPr>
        <w:pStyle w:val="Prrafodelista"/>
        <w:numPr>
          <w:ilvl w:val="0"/>
          <w:numId w:val="40"/>
        </w:numPr>
      </w:pPr>
      <w:r>
        <w:t>telemetría observada y procesada por Velociraptor;</w:t>
      </w:r>
    </w:p>
    <w:p w14:paraId="7FB34482" w14:textId="77777777" w:rsidR="00455E57" w:rsidRDefault="00455E57" w:rsidP="00455E57">
      <w:pPr>
        <w:pStyle w:val="Prrafodelista"/>
        <w:numPr>
          <w:ilvl w:val="0"/>
          <w:numId w:val="40"/>
        </w:numPr>
      </w:pPr>
      <w:r>
        <w:t>salida externa generada por el flujo de alertado hacia Discord.</w:t>
      </w:r>
    </w:p>
    <w:p w14:paraId="1B583AF8" w14:textId="77777777" w:rsidR="00455E57" w:rsidRDefault="00455E57" w:rsidP="00455E57"/>
    <w:p w14:paraId="22DB0CCB" w14:textId="77777777" w:rsidR="00455E57" w:rsidRPr="00455E57" w:rsidRDefault="00455E57" w:rsidP="00455E57">
      <w:r>
        <w:t>Esta separación permite distinguir entre evento bruto, detección, alerta y evidencia. Un evento registrado en Sysmon o PowerShell no implica por sí mismo una detección MITRE. Del mismo modo, una notificación enviada a Discord solo valida la salida externa del flujo, no la calidad de la lógica de detección.</w:t>
      </w:r>
    </w:p>
    <w:p w14:paraId="48869346" w14:textId="77777777" w:rsidR="00431468" w:rsidRDefault="00431468" w:rsidP="00431468">
      <w:pPr>
        <w:pStyle w:val="Ttulo3"/>
      </w:pPr>
      <w:bookmarkStart w:id="283" w:name="_Toc234407471"/>
      <w:bookmarkStart w:id="284" w:name="_Toc234407624"/>
      <w:r>
        <w:t>Telemetría captada en el sistema</w:t>
      </w:r>
      <w:bookmarkEnd w:id="283"/>
      <w:bookmarkEnd w:id="284"/>
    </w:p>
    <w:p w14:paraId="6DCCC1DD" w14:textId="77777777" w:rsidR="00455E57" w:rsidRDefault="00455E57" w:rsidP="00455E57">
      <w:r>
        <w:t xml:space="preserve">La primera fuente de información procede del propio endpoint Windows. Para ello se utilizaron principalmente Sysmon, PowerShell Script Block </w:t>
      </w:r>
      <w:proofErr w:type="spellStart"/>
      <w:r>
        <w:t>Logging</w:t>
      </w:r>
      <w:proofErr w:type="spellEnd"/>
      <w:r>
        <w:t xml:space="preserve"> y eventos nativos de Windows.</w:t>
      </w:r>
    </w:p>
    <w:p w14:paraId="63362887" w14:textId="77777777" w:rsidR="00455E57" w:rsidRDefault="00455E57" w:rsidP="00455E57">
      <w:r>
        <w:t>Las fuentes principales fueron:</w:t>
      </w:r>
    </w:p>
    <w:p w14:paraId="2FBDBCF4" w14:textId="77777777" w:rsidR="00455E57" w:rsidRDefault="00455E57" w:rsidP="00455E57">
      <w:pPr>
        <w:pStyle w:val="Prrafodelista"/>
        <w:numPr>
          <w:ilvl w:val="0"/>
          <w:numId w:val="41"/>
        </w:numPr>
      </w:pPr>
      <w:r>
        <w:t>Sysmon Event ID 1: creación de procesos, línea de comandos, usuario, imagen ejecutada y proceso padre.</w:t>
      </w:r>
    </w:p>
    <w:p w14:paraId="1D06A46D" w14:textId="77777777" w:rsidR="00455E57" w:rsidRDefault="00455E57" w:rsidP="00455E57">
      <w:pPr>
        <w:pStyle w:val="Prrafodelista"/>
        <w:numPr>
          <w:ilvl w:val="0"/>
          <w:numId w:val="41"/>
        </w:numPr>
      </w:pPr>
      <w:r>
        <w:t>Sysmon Event ID 3: conexiones de red asociadas a procesos.</w:t>
      </w:r>
    </w:p>
    <w:p w14:paraId="22DE9D86" w14:textId="77777777" w:rsidR="00455E57" w:rsidRDefault="00455E57" w:rsidP="00455E57">
      <w:pPr>
        <w:pStyle w:val="Prrafodelista"/>
        <w:numPr>
          <w:ilvl w:val="0"/>
          <w:numId w:val="41"/>
        </w:numPr>
      </w:pPr>
      <w:r>
        <w:t>Sysmon Event ID 11: creación de ficheros.</w:t>
      </w:r>
    </w:p>
    <w:p w14:paraId="514DF2CC" w14:textId="77777777" w:rsidR="00455E57" w:rsidRDefault="00455E57" w:rsidP="00455E57">
      <w:pPr>
        <w:pStyle w:val="Prrafodelista"/>
        <w:numPr>
          <w:ilvl w:val="0"/>
          <w:numId w:val="41"/>
        </w:numPr>
      </w:pPr>
      <w:r>
        <w:t>Sysmon Event ID 12/13/14: creación, modificación y borrado de claves o valores de registro.</w:t>
      </w:r>
    </w:p>
    <w:p w14:paraId="36686323" w14:textId="77777777" w:rsidR="00455E57" w:rsidRDefault="00455E57" w:rsidP="00455E57">
      <w:pPr>
        <w:pStyle w:val="Prrafodelista"/>
        <w:numPr>
          <w:ilvl w:val="0"/>
          <w:numId w:val="41"/>
        </w:numPr>
      </w:pPr>
      <w:r>
        <w:lastRenderedPageBreak/>
        <w:t>Sysmon Event ID 26: evidencia de borrado de ficheros, usada especialmente para TEC-008.</w:t>
      </w:r>
    </w:p>
    <w:p w14:paraId="5DB00630" w14:textId="77777777" w:rsidR="00455E57" w:rsidRDefault="00455E57" w:rsidP="00455E57">
      <w:pPr>
        <w:pStyle w:val="Prrafodelista"/>
        <w:numPr>
          <w:ilvl w:val="0"/>
          <w:numId w:val="41"/>
        </w:numPr>
      </w:pPr>
      <w:r>
        <w:t>PowerShell Event ID 4104: bloques de código PowerShell ejecutados.</w:t>
      </w:r>
    </w:p>
    <w:p w14:paraId="44EA3C6C" w14:textId="77777777" w:rsidR="00455E57" w:rsidRDefault="00455E57" w:rsidP="00455E57">
      <w:pPr>
        <w:pStyle w:val="Prrafodelista"/>
        <w:numPr>
          <w:ilvl w:val="0"/>
          <w:numId w:val="41"/>
        </w:numPr>
      </w:pPr>
      <w:r>
        <w:t xml:space="preserve">Windows </w:t>
      </w:r>
      <w:proofErr w:type="spellStart"/>
      <w:r>
        <w:t>System</w:t>
      </w:r>
      <w:proofErr w:type="spellEnd"/>
      <w:r>
        <w:t xml:space="preserve"> Event ID 7045: instalación o creación de servicios Windows.</w:t>
      </w:r>
    </w:p>
    <w:p w14:paraId="691CE508" w14:textId="77777777" w:rsidR="00455E57" w:rsidRDefault="00455E57" w:rsidP="00455E57">
      <w:pPr>
        <w:pStyle w:val="Prrafodelista"/>
        <w:numPr>
          <w:ilvl w:val="0"/>
          <w:numId w:val="41"/>
        </w:numPr>
      </w:pPr>
      <w:r>
        <w:t xml:space="preserve">Logs del receptor HTTP: evidencia auxiliar para TEC-009 cuando el </w:t>
      </w:r>
      <w:proofErr w:type="spellStart"/>
      <w:r>
        <w:t>upload</w:t>
      </w:r>
      <w:proofErr w:type="spellEnd"/>
      <w:r>
        <w:t xml:space="preserve"> HTTP está habilitado.</w:t>
      </w:r>
    </w:p>
    <w:p w14:paraId="148B5008"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024C19CF" w14:textId="77777777" w:rsidTr="00455E57">
        <w:tc>
          <w:tcPr>
            <w:tcW w:w="1555" w:type="dxa"/>
            <w:shd w:val="clear" w:color="auto" w:fill="F1A983" w:themeFill="accent2" w:themeFillTint="99"/>
          </w:tcPr>
          <w:p w14:paraId="3F89FA81" w14:textId="77777777" w:rsidR="00455E57" w:rsidRPr="00455E57" w:rsidRDefault="00455E57" w:rsidP="00455E57">
            <w:pPr>
              <w:ind w:firstLine="0"/>
              <w:jc w:val="center"/>
              <w:rPr>
                <w:b/>
                <w:bCs/>
              </w:rPr>
            </w:pPr>
            <w:r w:rsidRPr="00455E57">
              <w:rPr>
                <w:b/>
                <w:bCs/>
              </w:rPr>
              <w:t>Técnica</w:t>
            </w:r>
          </w:p>
        </w:tc>
        <w:tc>
          <w:tcPr>
            <w:tcW w:w="7461" w:type="dxa"/>
            <w:shd w:val="clear" w:color="auto" w:fill="F1A983" w:themeFill="accent2" w:themeFillTint="99"/>
          </w:tcPr>
          <w:p w14:paraId="2B5BF829" w14:textId="77777777" w:rsidR="00455E57" w:rsidRPr="00455E57" w:rsidRDefault="00455E57" w:rsidP="00455E57">
            <w:pPr>
              <w:ind w:firstLine="0"/>
              <w:jc w:val="center"/>
              <w:rPr>
                <w:b/>
                <w:bCs/>
              </w:rPr>
            </w:pPr>
            <w:r w:rsidRPr="00455E57">
              <w:rPr>
                <w:b/>
                <w:bCs/>
              </w:rPr>
              <w:t>Telemetría esperada</w:t>
            </w:r>
          </w:p>
        </w:tc>
      </w:tr>
      <w:tr w:rsidR="00455E57" w14:paraId="67997C96" w14:textId="77777777" w:rsidTr="00455E57">
        <w:tc>
          <w:tcPr>
            <w:tcW w:w="1555" w:type="dxa"/>
            <w:vAlign w:val="center"/>
          </w:tcPr>
          <w:p w14:paraId="3C86D6AB" w14:textId="77777777" w:rsidR="00455E57" w:rsidRDefault="00455E57" w:rsidP="00455E57">
            <w:pPr>
              <w:ind w:firstLine="0"/>
              <w:jc w:val="left"/>
            </w:pPr>
            <w:r w:rsidRPr="004E6C42">
              <w:t>TEC-001</w:t>
            </w:r>
          </w:p>
        </w:tc>
        <w:tc>
          <w:tcPr>
            <w:tcW w:w="7461" w:type="dxa"/>
          </w:tcPr>
          <w:p w14:paraId="1BE62801" w14:textId="77777777" w:rsidR="00455E57" w:rsidRDefault="00455E57" w:rsidP="00455E57">
            <w:pPr>
              <w:ind w:firstLine="0"/>
            </w:pPr>
            <w:r w:rsidRPr="004E6C42">
              <w:t xml:space="preserve">Sysmon ID 1 por ejecución de powershell.exe; PowerShell 4104 con parámetros como </w:t>
            </w:r>
            <w:proofErr w:type="spellStart"/>
            <w:r w:rsidRPr="004E6C42">
              <w:t>NoProfile</w:t>
            </w:r>
            <w:proofErr w:type="spellEnd"/>
            <w:r w:rsidRPr="004E6C42">
              <w:t xml:space="preserve">, ExecutionPolicy </w:t>
            </w:r>
            <w:proofErr w:type="gramStart"/>
            <w:r w:rsidRPr="004E6C42">
              <w:t>Bypass</w:t>
            </w:r>
            <w:proofErr w:type="gramEnd"/>
            <w:r w:rsidRPr="004E6C42">
              <w:t>, Base64 o IEX.</w:t>
            </w:r>
          </w:p>
        </w:tc>
      </w:tr>
      <w:tr w:rsidR="00455E57" w14:paraId="023CF531" w14:textId="77777777" w:rsidTr="00455E57">
        <w:tc>
          <w:tcPr>
            <w:tcW w:w="1555" w:type="dxa"/>
            <w:vAlign w:val="center"/>
          </w:tcPr>
          <w:p w14:paraId="064D789D" w14:textId="77777777" w:rsidR="00455E57" w:rsidRDefault="00455E57" w:rsidP="00455E57">
            <w:pPr>
              <w:ind w:firstLine="0"/>
              <w:jc w:val="left"/>
            </w:pPr>
            <w:r w:rsidRPr="004E6C42">
              <w:t>TEC-002</w:t>
            </w:r>
          </w:p>
        </w:tc>
        <w:tc>
          <w:tcPr>
            <w:tcW w:w="7461" w:type="dxa"/>
          </w:tcPr>
          <w:p w14:paraId="6518C4A6"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35EF5463" w14:textId="77777777" w:rsidTr="00455E57">
        <w:tc>
          <w:tcPr>
            <w:tcW w:w="1555" w:type="dxa"/>
            <w:vAlign w:val="center"/>
          </w:tcPr>
          <w:p w14:paraId="779706F4" w14:textId="77777777" w:rsidR="00455E57" w:rsidRDefault="00455E57" w:rsidP="00455E57">
            <w:pPr>
              <w:ind w:firstLine="0"/>
              <w:jc w:val="left"/>
            </w:pPr>
            <w:r w:rsidRPr="004E6C42">
              <w:t>TEC-003</w:t>
            </w:r>
          </w:p>
        </w:tc>
        <w:tc>
          <w:tcPr>
            <w:tcW w:w="7461" w:type="dxa"/>
          </w:tcPr>
          <w:p w14:paraId="77F2BAA5" w14:textId="77777777" w:rsidR="00455E57" w:rsidRDefault="00455E57" w:rsidP="00455E57">
            <w:pPr>
              <w:ind w:firstLine="0"/>
            </w:pPr>
            <w:r w:rsidRPr="004E6C42">
              <w:t>Sysmon ID 1 por schtasks.exe y cmd.exe; eventos asociados a creación, ejecución y eliminación de tarea programada.</w:t>
            </w:r>
          </w:p>
        </w:tc>
      </w:tr>
      <w:tr w:rsidR="00455E57" w14:paraId="2EE68085" w14:textId="77777777" w:rsidTr="00455E57">
        <w:tc>
          <w:tcPr>
            <w:tcW w:w="1555" w:type="dxa"/>
            <w:vAlign w:val="center"/>
          </w:tcPr>
          <w:p w14:paraId="39852AF7" w14:textId="77777777" w:rsidR="00455E57" w:rsidRDefault="00455E57" w:rsidP="00455E57">
            <w:pPr>
              <w:ind w:firstLine="0"/>
              <w:jc w:val="left"/>
            </w:pPr>
            <w:r w:rsidRPr="004E6C42">
              <w:t>TEC-004</w:t>
            </w:r>
          </w:p>
        </w:tc>
        <w:tc>
          <w:tcPr>
            <w:tcW w:w="7461" w:type="dxa"/>
          </w:tcPr>
          <w:p w14:paraId="44CE06C5" w14:textId="77777777" w:rsidR="00455E57" w:rsidRDefault="00455E57" w:rsidP="00455E57">
            <w:pPr>
              <w:ind w:firstLine="0"/>
            </w:pPr>
            <w:r w:rsidRPr="004E6C42">
              <w:t>Sysmon ID 1 por reg.exe; Sysmon ID 12/13/14 por modificación temporal de clave Run del registro.</w:t>
            </w:r>
          </w:p>
        </w:tc>
      </w:tr>
      <w:tr w:rsidR="00455E57" w14:paraId="14995BC2" w14:textId="77777777" w:rsidTr="00455E57">
        <w:tc>
          <w:tcPr>
            <w:tcW w:w="1555" w:type="dxa"/>
            <w:vAlign w:val="center"/>
          </w:tcPr>
          <w:p w14:paraId="5BDD36B2" w14:textId="77777777" w:rsidR="00455E57" w:rsidRDefault="00455E57" w:rsidP="00455E57">
            <w:pPr>
              <w:ind w:firstLine="0"/>
              <w:jc w:val="left"/>
            </w:pPr>
            <w:r w:rsidRPr="004E6C42">
              <w:t>TEC-005</w:t>
            </w:r>
          </w:p>
        </w:tc>
        <w:tc>
          <w:tcPr>
            <w:tcW w:w="7461" w:type="dxa"/>
          </w:tcPr>
          <w:p w14:paraId="50883656" w14:textId="77777777" w:rsidR="00455E57" w:rsidRDefault="00455E57" w:rsidP="00455E57">
            <w:pPr>
              <w:ind w:firstLine="0"/>
            </w:pPr>
            <w:r w:rsidRPr="004E6C42">
              <w:t xml:space="preserve">Sysmon ID 1 por sc.exe y cmd.exe; Windows </w:t>
            </w:r>
            <w:proofErr w:type="spellStart"/>
            <w:r w:rsidRPr="004E6C42">
              <w:t>System</w:t>
            </w:r>
            <w:proofErr w:type="spellEnd"/>
            <w:r w:rsidRPr="004E6C42">
              <w:t xml:space="preserve"> Event ID 7045 por creación del servicio temporal.</w:t>
            </w:r>
          </w:p>
        </w:tc>
      </w:tr>
      <w:tr w:rsidR="00455E57" w14:paraId="38523CD6" w14:textId="77777777" w:rsidTr="00455E57">
        <w:tc>
          <w:tcPr>
            <w:tcW w:w="1555" w:type="dxa"/>
            <w:vAlign w:val="center"/>
          </w:tcPr>
          <w:p w14:paraId="5A61E523" w14:textId="77777777" w:rsidR="00455E57" w:rsidRDefault="00455E57" w:rsidP="00455E57">
            <w:pPr>
              <w:ind w:firstLine="0"/>
              <w:jc w:val="left"/>
            </w:pPr>
            <w:r w:rsidRPr="004E6C42">
              <w:t>TEC-006</w:t>
            </w:r>
          </w:p>
        </w:tc>
        <w:tc>
          <w:tcPr>
            <w:tcW w:w="7461" w:type="dxa"/>
          </w:tcPr>
          <w:p w14:paraId="78A04A60" w14:textId="77777777" w:rsidR="00455E57" w:rsidRDefault="00455E57" w:rsidP="00455E57">
            <w:pPr>
              <w:ind w:firstLine="0"/>
            </w:pPr>
            <w:r w:rsidRPr="004E6C42">
              <w:t>Sysmon ID 1 por powershell.exe, cmd.exe o wmic.exe; PowerShell 4104; consultas a root\SecurityCenter2.</w:t>
            </w:r>
          </w:p>
        </w:tc>
      </w:tr>
      <w:tr w:rsidR="00455E57" w14:paraId="18B82894" w14:textId="77777777" w:rsidTr="00455E57">
        <w:tc>
          <w:tcPr>
            <w:tcW w:w="1555" w:type="dxa"/>
            <w:vAlign w:val="center"/>
          </w:tcPr>
          <w:p w14:paraId="45F4B03D" w14:textId="77777777" w:rsidR="00455E57" w:rsidRDefault="00455E57" w:rsidP="00455E57">
            <w:pPr>
              <w:ind w:firstLine="0"/>
              <w:jc w:val="left"/>
            </w:pPr>
            <w:r w:rsidRPr="004E6C42">
              <w:t>TEC-007</w:t>
            </w:r>
          </w:p>
        </w:tc>
        <w:tc>
          <w:tcPr>
            <w:tcW w:w="7461" w:type="dxa"/>
          </w:tcPr>
          <w:p w14:paraId="5719ED79" w14:textId="77777777" w:rsidR="00455E57" w:rsidRDefault="00455E57" w:rsidP="00455E57">
            <w:pPr>
              <w:ind w:firstLine="0"/>
            </w:pPr>
            <w:r w:rsidRPr="004E6C42">
              <w:t xml:space="preserve">Sysmon ID 1 por powershell.exe; PowerShell 4104; Sysmon ID 11 por creación de </w:t>
            </w:r>
            <w:proofErr w:type="gramStart"/>
            <w:r w:rsidRPr="004E6C42">
              <w:t>ficheros .aes</w:t>
            </w:r>
            <w:proofErr w:type="gramEnd"/>
            <w:r w:rsidRPr="004E6C42">
              <w:t xml:space="preserve"> y backups.</w:t>
            </w:r>
          </w:p>
        </w:tc>
      </w:tr>
      <w:tr w:rsidR="00455E57" w14:paraId="3CDBB931" w14:textId="77777777" w:rsidTr="00455E57">
        <w:tc>
          <w:tcPr>
            <w:tcW w:w="1555" w:type="dxa"/>
            <w:vAlign w:val="center"/>
          </w:tcPr>
          <w:p w14:paraId="6BF985A3" w14:textId="77777777" w:rsidR="00455E57" w:rsidRDefault="00455E57" w:rsidP="00455E57">
            <w:pPr>
              <w:ind w:firstLine="0"/>
              <w:jc w:val="left"/>
            </w:pPr>
            <w:r w:rsidRPr="004E6C42">
              <w:t>TEC-008</w:t>
            </w:r>
          </w:p>
        </w:tc>
        <w:tc>
          <w:tcPr>
            <w:tcW w:w="7461" w:type="dxa"/>
          </w:tcPr>
          <w:p w14:paraId="5E88B02E" w14:textId="77777777" w:rsidR="00455E57" w:rsidRDefault="00455E57" w:rsidP="00455E57">
            <w:pPr>
              <w:ind w:firstLine="0"/>
            </w:pPr>
            <w:r w:rsidRPr="004E6C42">
              <w:t>Sysmon ID 1 por powershell.exe; PowerShell 4104; Sysmon ID 26 por borrado de ficheros dummy.</w:t>
            </w:r>
          </w:p>
        </w:tc>
      </w:tr>
      <w:tr w:rsidR="00455E57" w14:paraId="75614925" w14:textId="77777777" w:rsidTr="00455E57">
        <w:tc>
          <w:tcPr>
            <w:tcW w:w="1555" w:type="dxa"/>
            <w:vAlign w:val="center"/>
          </w:tcPr>
          <w:p w14:paraId="545C5688" w14:textId="77777777" w:rsidR="00455E57" w:rsidRDefault="00455E57" w:rsidP="00455E57">
            <w:pPr>
              <w:ind w:firstLine="0"/>
              <w:jc w:val="left"/>
            </w:pPr>
            <w:r w:rsidRPr="004E6C42">
              <w:t>TEC-009</w:t>
            </w:r>
          </w:p>
        </w:tc>
        <w:tc>
          <w:tcPr>
            <w:tcW w:w="7461" w:type="dxa"/>
          </w:tcPr>
          <w:p w14:paraId="75706F0D" w14:textId="77777777" w:rsidR="00455E57" w:rsidRDefault="00455E57" w:rsidP="00FE2154">
            <w:pPr>
              <w:keepNext/>
              <w:ind w:firstLine="0"/>
            </w:pPr>
            <w:r w:rsidRPr="004E6C42">
              <w:t xml:space="preserve">Sysmon ID 1 por powershell.exe; PowerShell 4104; Sysmon ID 11 por creación del ZIP; Sysmon ID 3 si existe conexión HTTP; logs del receiver si hay </w:t>
            </w:r>
            <w:proofErr w:type="spellStart"/>
            <w:r w:rsidRPr="004E6C42">
              <w:t>upload</w:t>
            </w:r>
            <w:proofErr w:type="spellEnd"/>
            <w:r w:rsidRPr="004E6C42">
              <w:t>.</w:t>
            </w:r>
          </w:p>
        </w:tc>
      </w:tr>
    </w:tbl>
    <w:p w14:paraId="3040015C" w14:textId="77777777" w:rsidR="00455E57" w:rsidRDefault="00FE2154" w:rsidP="00FE2154">
      <w:pPr>
        <w:pStyle w:val="Descripcin"/>
      </w:pPr>
      <w:r>
        <w:t xml:space="preserve">Tabla </w:t>
      </w:r>
      <w:r w:rsidR="00CF260B">
        <w:fldChar w:fldCharType="begin"/>
      </w:r>
      <w:r w:rsidR="00CF260B">
        <w:instrText xml:space="preserve"> SEQ Tabla \* ARABIC </w:instrText>
      </w:r>
      <w:r w:rsidR="00CF260B">
        <w:fldChar w:fldCharType="separate"/>
      </w:r>
      <w:r w:rsidR="00CF260B">
        <w:rPr>
          <w:noProof/>
        </w:rPr>
        <w:t>48</w:t>
      </w:r>
      <w:r w:rsidR="00CF260B">
        <w:rPr>
          <w:noProof/>
        </w:rPr>
        <w:fldChar w:fldCharType="end"/>
      </w:r>
      <w:r w:rsidRPr="00DB6C5B">
        <w:t>: Telemetría esperada por técnica experimenta</w:t>
      </w:r>
      <w:r>
        <w:t>l</w:t>
      </w:r>
    </w:p>
    <w:p w14:paraId="2280F613" w14:textId="77777777" w:rsidR="00FE2154" w:rsidRDefault="00FE2154" w:rsidP="00FE2154">
      <w:r>
        <w:t>En las técnicas TEC-007, TEC-008 y TEC-009 se evita utilizar cada evento como alerta directa, ya que un borrado/cifrado/</w:t>
      </w:r>
      <w:r w:rsidR="00DE49E1">
        <w:t xml:space="preserve">envío </w:t>
      </w:r>
      <w:r>
        <w:t>masivo puede generar un volumen elevado de eventos individuales.</w:t>
      </w:r>
    </w:p>
    <w:p w14:paraId="486CED9A" w14:textId="77777777" w:rsidR="009A1AC9" w:rsidRDefault="009A1AC9" w:rsidP="009A1AC9">
      <w:pPr>
        <w:keepNext/>
        <w:spacing w:after="160" w:line="278" w:lineRule="auto"/>
        <w:ind w:firstLine="0"/>
        <w:jc w:val="center"/>
      </w:pPr>
      <w:r>
        <w:rPr>
          <w:noProof/>
        </w:rPr>
        <w:lastRenderedPageBreak/>
        <w:drawing>
          <wp:inline distT="0" distB="0" distL="0" distR="0" wp14:anchorId="2FE83500" wp14:editId="7A4605EE">
            <wp:extent cx="5731510" cy="2360930"/>
            <wp:effectExtent l="0" t="0" r="2540" b="127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50"/>
                    <a:stretch>
                      <a:fillRect/>
                    </a:stretch>
                  </pic:blipFill>
                  <pic:spPr>
                    <a:xfrm>
                      <a:off x="0" y="0"/>
                      <a:ext cx="5731510" cy="2360930"/>
                    </a:xfrm>
                    <a:prstGeom prst="rect">
                      <a:avLst/>
                    </a:prstGeom>
                  </pic:spPr>
                </pic:pic>
              </a:graphicData>
            </a:graphic>
          </wp:inline>
        </w:drawing>
      </w:r>
    </w:p>
    <w:p w14:paraId="15E3F75A" w14:textId="77777777" w:rsidR="009A1AC9" w:rsidRDefault="009A1AC9" w:rsidP="009A1AC9">
      <w:pPr>
        <w:pStyle w:val="Descripcin"/>
      </w:pPr>
      <w:r>
        <w:t xml:space="preserve">Figura </w:t>
      </w:r>
      <w:r w:rsidR="00606296">
        <w:fldChar w:fldCharType="begin"/>
      </w:r>
      <w:r w:rsidR="00606296">
        <w:instrText xml:space="preserve"> SEQ Figura \* ARABIC </w:instrText>
      </w:r>
      <w:r w:rsidR="00606296">
        <w:fldChar w:fldCharType="separate"/>
      </w:r>
      <w:r w:rsidR="00606296">
        <w:rPr>
          <w:noProof/>
        </w:rPr>
        <w:t>27</w:t>
      </w:r>
      <w:r w:rsidR="00606296">
        <w:rPr>
          <w:noProof/>
        </w:rPr>
        <w:fldChar w:fldCharType="end"/>
      </w:r>
      <w:r>
        <w:t>: Evidencias VR</w:t>
      </w:r>
    </w:p>
    <w:p w14:paraId="6594F955" w14:textId="77777777" w:rsidR="009A1AC9" w:rsidRDefault="009A1AC9" w:rsidP="009A1AC9">
      <w:pPr>
        <w:ind w:firstLine="0"/>
      </w:pPr>
    </w:p>
    <w:p w14:paraId="1F2E1037" w14:textId="77777777" w:rsidR="00431468" w:rsidRDefault="00431468" w:rsidP="00431468">
      <w:pPr>
        <w:pStyle w:val="Ttulo3"/>
      </w:pPr>
      <w:bookmarkStart w:id="285" w:name="_Toc234407472"/>
      <w:bookmarkStart w:id="286" w:name="_Toc234407625"/>
      <w:r>
        <w:t>Telemetría captada en Velociraptor</w:t>
      </w:r>
      <w:bookmarkEnd w:id="285"/>
      <w:bookmarkEnd w:id="286"/>
    </w:p>
    <w:p w14:paraId="4530DBC2" w14:textId="77777777" w:rsidR="003717E7" w:rsidRDefault="003717E7" w:rsidP="003717E7">
      <w:r>
        <w:t>Velociraptor actúa como capa de recogida, filtrado y estructuración de eventos. La telemetría generada por Windows, Sysmon y PowerShell puede ser consultada mediante artifacts de fábrica o procesada mediante artifacts personalizados.</w:t>
      </w:r>
    </w:p>
    <w:p w14:paraId="7E6B69C7" w14:textId="77777777" w:rsidR="003717E7" w:rsidRDefault="003717E7" w:rsidP="003717E7">
      <w:r>
        <w:t>En el laboratorio se emplearon dos tipos de observación:</w:t>
      </w:r>
    </w:p>
    <w:p w14:paraId="79C6025B" w14:textId="77777777" w:rsidR="003717E7" w:rsidRDefault="003717E7" w:rsidP="003717E7">
      <w:pPr>
        <w:pStyle w:val="Prrafodelista"/>
        <w:numPr>
          <w:ilvl w:val="0"/>
          <w:numId w:val="42"/>
        </w:numPr>
      </w:pPr>
      <w:r>
        <w:t xml:space="preserve">observación puntual, mediante </w:t>
      </w:r>
      <w:proofErr w:type="spellStart"/>
      <w:r>
        <w:t>collections</w:t>
      </w:r>
      <w:proofErr w:type="spellEnd"/>
      <w:r>
        <w:t xml:space="preserve"> o consultas sobre logs;</w:t>
      </w:r>
    </w:p>
    <w:p w14:paraId="3C55620F" w14:textId="77777777" w:rsidR="003717E7" w:rsidRDefault="003717E7" w:rsidP="003717E7">
      <w:pPr>
        <w:pStyle w:val="Prrafodelista"/>
        <w:numPr>
          <w:ilvl w:val="0"/>
          <w:numId w:val="42"/>
        </w:numPr>
      </w:pPr>
      <w:r>
        <w:t>monitorización continua, mediante artifacts de tipo CLIENT_EVENT.</w:t>
      </w:r>
    </w:p>
    <w:p w14:paraId="329F9CD0"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304F965B" w14:textId="77777777" w:rsidR="003717E7" w:rsidRDefault="003717E7" w:rsidP="003717E7">
      <w:r>
        <w:t>La telemetría observada por Velociraptor se utilizó para:</w:t>
      </w:r>
    </w:p>
    <w:p w14:paraId="7847DCC6" w14:textId="77777777" w:rsidR="003717E7" w:rsidRDefault="003717E7" w:rsidP="003717E7">
      <w:pPr>
        <w:pStyle w:val="Prrafodelista"/>
        <w:numPr>
          <w:ilvl w:val="0"/>
          <w:numId w:val="43"/>
        </w:numPr>
      </w:pPr>
      <w:r>
        <w:t>registrar procesos y líneas de comando;</w:t>
      </w:r>
    </w:p>
    <w:p w14:paraId="77ED8F36" w14:textId="77777777" w:rsidR="003717E7" w:rsidRDefault="003717E7" w:rsidP="003717E7">
      <w:pPr>
        <w:pStyle w:val="Prrafodelista"/>
        <w:numPr>
          <w:ilvl w:val="0"/>
          <w:numId w:val="43"/>
        </w:numPr>
      </w:pPr>
      <w:r>
        <w:t>consultar eventos PowerShell 4104;</w:t>
      </w:r>
    </w:p>
    <w:p w14:paraId="6F9C1169" w14:textId="77777777" w:rsidR="003717E7" w:rsidRDefault="003717E7" w:rsidP="003717E7">
      <w:pPr>
        <w:pStyle w:val="Prrafodelista"/>
        <w:numPr>
          <w:ilvl w:val="0"/>
          <w:numId w:val="43"/>
        </w:numPr>
      </w:pPr>
      <w:r>
        <w:t>consultar eventos Sysmon;</w:t>
      </w:r>
    </w:p>
    <w:p w14:paraId="5154E0A8" w14:textId="77777777" w:rsidR="003717E7" w:rsidRDefault="003717E7" w:rsidP="003717E7">
      <w:pPr>
        <w:pStyle w:val="Prrafodelista"/>
        <w:numPr>
          <w:ilvl w:val="0"/>
          <w:numId w:val="43"/>
        </w:numPr>
      </w:pPr>
      <w:r>
        <w:t>observar modificaciones del registro;</w:t>
      </w:r>
    </w:p>
    <w:p w14:paraId="403B5C15" w14:textId="77777777" w:rsidR="003717E7" w:rsidRDefault="003717E7" w:rsidP="003717E7">
      <w:pPr>
        <w:pStyle w:val="Prrafodelista"/>
        <w:numPr>
          <w:ilvl w:val="0"/>
          <w:numId w:val="43"/>
        </w:numPr>
      </w:pPr>
      <w:r>
        <w:t>detectar creación de servicios;</w:t>
      </w:r>
    </w:p>
    <w:p w14:paraId="40485D4F" w14:textId="77777777" w:rsidR="003717E7" w:rsidRDefault="003717E7" w:rsidP="003717E7">
      <w:pPr>
        <w:pStyle w:val="Prrafodelista"/>
        <w:numPr>
          <w:ilvl w:val="0"/>
          <w:numId w:val="43"/>
        </w:numPr>
      </w:pPr>
      <w:r>
        <w:t>identificar creación o eliminación de ficheros;</w:t>
      </w:r>
    </w:p>
    <w:p w14:paraId="333064B6" w14:textId="77777777" w:rsidR="003717E7" w:rsidRDefault="003717E7" w:rsidP="003717E7">
      <w:pPr>
        <w:pStyle w:val="Prrafodelista"/>
        <w:numPr>
          <w:ilvl w:val="0"/>
          <w:numId w:val="43"/>
        </w:numPr>
      </w:pPr>
      <w:r>
        <w:t>observar conexiones de red asociadas al endpoint;</w:t>
      </w:r>
    </w:p>
    <w:p w14:paraId="629458C1" w14:textId="77777777" w:rsidR="003717E7" w:rsidRDefault="003717E7" w:rsidP="003717E7">
      <w:pPr>
        <w:pStyle w:val="Prrafodelista"/>
        <w:numPr>
          <w:ilvl w:val="0"/>
          <w:numId w:val="43"/>
        </w:numPr>
      </w:pPr>
      <w:r>
        <w:t>normalizar eventos mediante artifacts personalizados;</w:t>
      </w:r>
    </w:p>
    <w:p w14:paraId="701DDE9E" w14:textId="77777777" w:rsidR="003717E7" w:rsidRDefault="003717E7" w:rsidP="003717E7">
      <w:pPr>
        <w:pStyle w:val="Prrafodelista"/>
        <w:numPr>
          <w:ilvl w:val="0"/>
          <w:numId w:val="43"/>
        </w:numPr>
      </w:pPr>
      <w:r>
        <w:t>generar salidas estructuradas para análisis posterior.</w:t>
      </w:r>
    </w:p>
    <w:p w14:paraId="44F252ED" w14:textId="77777777" w:rsidR="003717E7" w:rsidRDefault="003717E7" w:rsidP="003717E7"/>
    <w:p w14:paraId="1F642DEF" w14:textId="77777777" w:rsidR="003717E7" w:rsidRPr="003717E7" w:rsidRDefault="003717E7" w:rsidP="003717E7">
      <w:r>
        <w:t xml:space="preserve">Las evidencias obtenidas desde Velociraptor se conservaron como capturas de GUI, resultados de Client </w:t>
      </w:r>
      <w:proofErr w:type="spellStart"/>
      <w:r>
        <w:t>Events</w:t>
      </w:r>
      <w:proofErr w:type="spellEnd"/>
      <w:r>
        <w:t>, exportaciones CSV/JSONL y registros de ejecución asociados a cada técnica.</w:t>
      </w:r>
    </w:p>
    <w:p w14:paraId="6142E983" w14:textId="77777777" w:rsidR="00431468" w:rsidRPr="00431468" w:rsidRDefault="00431468" w:rsidP="00431468">
      <w:pPr>
        <w:pStyle w:val="Ttulo3"/>
      </w:pPr>
      <w:bookmarkStart w:id="287" w:name="_Toc234407473"/>
      <w:bookmarkStart w:id="288" w:name="_Toc234407626"/>
      <w:r>
        <w:t xml:space="preserve">Telemetría captada en </w:t>
      </w:r>
      <w:proofErr w:type="spellStart"/>
      <w:r>
        <w:t>Discord</w:t>
      </w:r>
      <w:bookmarkEnd w:id="287"/>
      <w:bookmarkEnd w:id="288"/>
      <w:proofErr w:type="spellEnd"/>
    </w:p>
    <w:p w14:paraId="5F052F90" w14:textId="77777777" w:rsidR="00BE6248" w:rsidRPr="00BE6248" w:rsidRDefault="00BE6248" w:rsidP="00BE6248">
      <w:pPr>
        <w:rPr>
          <w:lang w:eastAsia="es-ES"/>
        </w:rPr>
      </w:pPr>
      <w:r w:rsidRPr="00BE6248">
        <w:rPr>
          <w:lang w:eastAsia="es-ES"/>
        </w:rPr>
        <w:t>Discord no se considera una fuente primaria de telemetría, sino un canal externo de notificación. Su función dentro del TFM es validar que una detección generada por Velociraptor puede transformarse en una alerta externa accionable.</w:t>
      </w:r>
    </w:p>
    <w:p w14:paraId="64FE9382" w14:textId="77777777" w:rsidR="00BE6248" w:rsidRPr="00BE6248" w:rsidRDefault="00BE6248" w:rsidP="00BE6248">
      <w:pPr>
        <w:rPr>
          <w:lang w:eastAsia="es-ES"/>
        </w:rPr>
      </w:pPr>
      <w:r w:rsidRPr="00BE6248">
        <w:rPr>
          <w:lang w:eastAsia="es-ES"/>
        </w:rPr>
        <w:t>El flujo utilizado fue:</w:t>
      </w:r>
    </w:p>
    <w:p w14:paraId="156DC728" w14:textId="77777777" w:rsidR="00BE6248" w:rsidRPr="00BE6248" w:rsidRDefault="00BE6248" w:rsidP="00BE6248">
      <w:pPr>
        <w:rPr>
          <w:lang w:eastAsia="es-ES"/>
        </w:rPr>
      </w:pPr>
      <w:r w:rsidRPr="00BE6248">
        <w:rPr>
          <w:lang w:eastAsia="es-ES"/>
        </w:rPr>
        <w:t>CLIENT_EVENT → SERVER_EVENT → JSONL / Webhook → Discord</w:t>
      </w:r>
    </w:p>
    <w:p w14:paraId="2F7E16B5" w14:textId="77777777" w:rsidR="00BE6248" w:rsidRPr="00BE6248" w:rsidRDefault="00BE6248" w:rsidP="00BE6248">
      <w:pPr>
        <w:rPr>
          <w:lang w:eastAsia="es-ES"/>
        </w:rPr>
      </w:pPr>
      <w:r w:rsidRPr="00BE6248">
        <w:rPr>
          <w:lang w:eastAsia="es-ES"/>
        </w:rPr>
        <w:t>En este modelo, el artifact CLIENT_EVENT observa el comportamiento en el endpoint. Posteriormente, un artifact SERVER_EVENT procesa los eventos recibidos por el servidor, genera una salida estructurada y la envía a un webhook externo.</w:t>
      </w:r>
    </w:p>
    <w:p w14:paraId="1339FB0B" w14:textId="77777777" w:rsidR="00BE6248" w:rsidRPr="00BE6248" w:rsidRDefault="00BE6248" w:rsidP="00BE6248">
      <w:pPr>
        <w:rPr>
          <w:lang w:eastAsia="es-ES"/>
        </w:rPr>
      </w:pPr>
      <w:r w:rsidRPr="00BE6248">
        <w:rPr>
          <w:lang w:eastAsia="es-ES"/>
        </w:rPr>
        <w:t>Para considerar válida la salida externa se comprobaron los siguientes elementos:</w:t>
      </w:r>
    </w:p>
    <w:p w14:paraId="32608DF1" w14:textId="77777777" w:rsidR="00BE6248" w:rsidRPr="00BE6248" w:rsidRDefault="00BE6248" w:rsidP="00BE6248">
      <w:pPr>
        <w:pStyle w:val="Prrafodelista"/>
        <w:numPr>
          <w:ilvl w:val="0"/>
          <w:numId w:val="44"/>
        </w:numPr>
        <w:rPr>
          <w:lang w:eastAsia="es-ES"/>
        </w:rPr>
      </w:pPr>
      <w:r w:rsidRPr="00BE6248">
        <w:rPr>
          <w:lang w:eastAsia="es-ES"/>
        </w:rPr>
        <w:t>existencia del evento en Velociraptor;</w:t>
      </w:r>
    </w:p>
    <w:p w14:paraId="3D323230" w14:textId="77777777" w:rsidR="00BE6248" w:rsidRPr="00BE6248" w:rsidRDefault="00BE6248" w:rsidP="00BE6248">
      <w:pPr>
        <w:pStyle w:val="Prrafodelista"/>
        <w:numPr>
          <w:ilvl w:val="0"/>
          <w:numId w:val="44"/>
        </w:numPr>
        <w:rPr>
          <w:lang w:eastAsia="es-ES"/>
        </w:rPr>
      </w:pPr>
      <w:r w:rsidRPr="00BE6248">
        <w:rPr>
          <w:lang w:eastAsia="es-ES"/>
        </w:rPr>
        <w:t>procesamiento por el artifact SERVER_EVENT;</w:t>
      </w:r>
    </w:p>
    <w:p w14:paraId="49BC3AE5" w14:textId="77777777" w:rsidR="00BE6248" w:rsidRPr="00BE6248" w:rsidRDefault="00BE6248" w:rsidP="00BE6248">
      <w:pPr>
        <w:pStyle w:val="Prrafodelista"/>
        <w:numPr>
          <w:ilvl w:val="0"/>
          <w:numId w:val="44"/>
        </w:numPr>
        <w:rPr>
          <w:lang w:eastAsia="es-ES"/>
        </w:rPr>
      </w:pPr>
      <w:r w:rsidRPr="00BE6248">
        <w:rPr>
          <w:lang w:eastAsia="es-ES"/>
        </w:rPr>
        <w:t>generación de una entrada estructurada en formato JSONL;</w:t>
      </w:r>
    </w:p>
    <w:p w14:paraId="552C4CC4" w14:textId="77777777" w:rsidR="00BE6248" w:rsidRPr="00BE6248" w:rsidRDefault="00BE6248" w:rsidP="00BE6248">
      <w:pPr>
        <w:pStyle w:val="Prrafodelista"/>
        <w:numPr>
          <w:ilvl w:val="0"/>
          <w:numId w:val="44"/>
        </w:numPr>
        <w:rPr>
          <w:lang w:eastAsia="es-ES"/>
        </w:rPr>
      </w:pPr>
      <w:r w:rsidRPr="00BE6248">
        <w:rPr>
          <w:lang w:eastAsia="es-ES"/>
        </w:rPr>
        <w:t>envío mediante webhook;</w:t>
      </w:r>
    </w:p>
    <w:p w14:paraId="1F89D26C" w14:textId="77777777" w:rsidR="00BE6248" w:rsidRPr="00BE6248" w:rsidRDefault="00BE6248" w:rsidP="00BE6248">
      <w:pPr>
        <w:pStyle w:val="Prrafodelista"/>
        <w:numPr>
          <w:ilvl w:val="0"/>
          <w:numId w:val="44"/>
        </w:numPr>
        <w:rPr>
          <w:lang w:eastAsia="es-ES"/>
        </w:rPr>
      </w:pPr>
      <w:r w:rsidRPr="00BE6248">
        <w:rPr>
          <w:lang w:eastAsia="es-ES"/>
        </w:rPr>
        <w:t>respuesta satisfactoria del servicio externo;</w:t>
      </w:r>
    </w:p>
    <w:p w14:paraId="055A3D33" w14:textId="77777777" w:rsidR="00BE6248" w:rsidRPr="00BE6248" w:rsidRDefault="00BE6248" w:rsidP="00BE6248">
      <w:pPr>
        <w:pStyle w:val="Prrafodelista"/>
        <w:numPr>
          <w:ilvl w:val="0"/>
          <w:numId w:val="44"/>
        </w:numPr>
        <w:rPr>
          <w:lang w:eastAsia="es-ES"/>
        </w:rPr>
      </w:pPr>
      <w:r w:rsidRPr="00BE6248">
        <w:rPr>
          <w:lang w:eastAsia="es-ES"/>
        </w:rPr>
        <w:t>recepción visible de la notificación en Discord.</w:t>
      </w:r>
    </w:p>
    <w:p w14:paraId="71EA7756" w14:textId="77777777" w:rsidR="00BE6248" w:rsidRPr="00BE6248" w:rsidRDefault="00BE6248" w:rsidP="00BE6248">
      <w:pPr>
        <w:rPr>
          <w:lang w:eastAsia="es-ES"/>
        </w:rPr>
      </w:pPr>
      <w:r w:rsidRPr="00BE6248">
        <w:rPr>
          <w:lang w:eastAsia="es-ES"/>
        </w:rPr>
        <w:t>Las evidencias asociadas a esta salida externa incluyen:</w:t>
      </w:r>
    </w:p>
    <w:p w14:paraId="4AF105B8" w14:textId="77777777" w:rsidR="00BE6248" w:rsidRPr="00BE6248" w:rsidRDefault="00BE6248" w:rsidP="00BE6248">
      <w:pPr>
        <w:pStyle w:val="Prrafodelista"/>
        <w:numPr>
          <w:ilvl w:val="0"/>
          <w:numId w:val="45"/>
        </w:numPr>
        <w:rPr>
          <w:lang w:eastAsia="es-ES"/>
        </w:rPr>
      </w:pPr>
      <w:r w:rsidRPr="00BE6248">
        <w:rPr>
          <w:lang w:eastAsia="es-ES"/>
        </w:rPr>
        <w:t>capturas de Discord;</w:t>
      </w:r>
    </w:p>
    <w:p w14:paraId="1B7537D7" w14:textId="77777777" w:rsidR="00BE6248" w:rsidRPr="00BE6248" w:rsidRDefault="00BE6248" w:rsidP="00BE6248">
      <w:pPr>
        <w:pStyle w:val="Prrafodelista"/>
        <w:numPr>
          <w:ilvl w:val="0"/>
          <w:numId w:val="45"/>
        </w:numPr>
        <w:rPr>
          <w:lang w:eastAsia="es-ES"/>
        </w:rPr>
      </w:pPr>
      <w:r w:rsidRPr="00BE6248">
        <w:rPr>
          <w:lang w:eastAsia="es-ES"/>
        </w:rPr>
        <w:t xml:space="preserve">fichero </w:t>
      </w:r>
      <w:proofErr w:type="spellStart"/>
      <w:r w:rsidRPr="00BE6248">
        <w:rPr>
          <w:lang w:eastAsia="es-ES"/>
        </w:rPr>
        <w:t>soc_</w:t>
      </w:r>
      <w:proofErr w:type="gramStart"/>
      <w:r w:rsidRPr="00BE6248">
        <w:rPr>
          <w:lang w:eastAsia="es-ES"/>
        </w:rPr>
        <w:t>alerts.jsonl</w:t>
      </w:r>
      <w:proofErr w:type="spellEnd"/>
      <w:proofErr w:type="gramEnd"/>
      <w:r w:rsidRPr="00BE6248">
        <w:rPr>
          <w:lang w:eastAsia="es-ES"/>
        </w:rPr>
        <w:t>;</w:t>
      </w:r>
    </w:p>
    <w:p w14:paraId="7AEBFE55" w14:textId="77777777" w:rsidR="00BE6248" w:rsidRPr="00BE6248" w:rsidRDefault="00BE6248" w:rsidP="00BE6248">
      <w:pPr>
        <w:pStyle w:val="Prrafodelista"/>
        <w:numPr>
          <w:ilvl w:val="0"/>
          <w:numId w:val="45"/>
        </w:numPr>
        <w:rPr>
          <w:lang w:eastAsia="es-ES"/>
        </w:rPr>
      </w:pPr>
      <w:proofErr w:type="spellStart"/>
      <w:r w:rsidRPr="00BE6248">
        <w:rPr>
          <w:lang w:eastAsia="es-ES"/>
        </w:rPr>
        <w:t>timestamp</w:t>
      </w:r>
      <w:proofErr w:type="spellEnd"/>
      <w:r w:rsidRPr="00BE6248">
        <w:rPr>
          <w:lang w:eastAsia="es-ES"/>
        </w:rPr>
        <w:t xml:space="preserve"> de generación;</w:t>
      </w:r>
    </w:p>
    <w:p w14:paraId="4A88EACE" w14:textId="77777777" w:rsidR="00BE6248" w:rsidRPr="00BE6248" w:rsidRDefault="00BE6248" w:rsidP="00BE6248">
      <w:pPr>
        <w:pStyle w:val="Prrafodelista"/>
        <w:numPr>
          <w:ilvl w:val="0"/>
          <w:numId w:val="45"/>
        </w:numPr>
        <w:rPr>
          <w:lang w:eastAsia="es-ES"/>
        </w:rPr>
      </w:pPr>
      <w:r w:rsidRPr="00BE6248">
        <w:rPr>
          <w:lang w:eastAsia="es-ES"/>
        </w:rPr>
        <w:t>perfil de severidad asignado;</w:t>
      </w:r>
    </w:p>
    <w:p w14:paraId="01A4B848" w14:textId="77777777" w:rsidR="00BE6248" w:rsidRPr="00BE6248" w:rsidRDefault="00BE6248" w:rsidP="00BE6248">
      <w:pPr>
        <w:pStyle w:val="Prrafodelista"/>
        <w:numPr>
          <w:ilvl w:val="0"/>
          <w:numId w:val="45"/>
        </w:numPr>
        <w:rPr>
          <w:lang w:eastAsia="es-ES"/>
        </w:rPr>
      </w:pPr>
      <w:r w:rsidRPr="00BE6248">
        <w:rPr>
          <w:lang w:eastAsia="es-ES"/>
        </w:rPr>
        <w:t>técnica asociada;</w:t>
      </w:r>
    </w:p>
    <w:p w14:paraId="273E54A9" w14:textId="77777777" w:rsidR="00BE6248" w:rsidRPr="00BE6248" w:rsidRDefault="00BE6248" w:rsidP="00BE6248">
      <w:pPr>
        <w:pStyle w:val="Prrafodelista"/>
        <w:numPr>
          <w:ilvl w:val="0"/>
          <w:numId w:val="45"/>
        </w:numPr>
        <w:rPr>
          <w:lang w:eastAsia="es-ES"/>
        </w:rPr>
      </w:pPr>
      <w:r w:rsidRPr="00BE6248">
        <w:rPr>
          <w:lang w:eastAsia="es-ES"/>
        </w:rPr>
        <w:t>nombre del artifact que originó el evento;</w:t>
      </w:r>
    </w:p>
    <w:p w14:paraId="1D429B35" w14:textId="77777777" w:rsidR="00BE6248" w:rsidRPr="00BE6248" w:rsidRDefault="00BE6248" w:rsidP="009A1AC9">
      <w:pPr>
        <w:pStyle w:val="Prrafodelista"/>
        <w:numPr>
          <w:ilvl w:val="0"/>
          <w:numId w:val="45"/>
        </w:numPr>
        <w:rPr>
          <w:lang w:eastAsia="es-ES"/>
        </w:rPr>
      </w:pPr>
      <w:r w:rsidRPr="00BE6248">
        <w:rPr>
          <w:lang w:eastAsia="es-ES"/>
        </w:rPr>
        <w:t>campos principales del evento procesado.</w:t>
      </w:r>
    </w:p>
    <w:p w14:paraId="1F490DFF" w14:textId="77777777" w:rsidR="00DD35B5" w:rsidRPr="009A1AC9" w:rsidRDefault="00BE6248" w:rsidP="009A1AC9">
      <w:pPr>
        <w:rPr>
          <w:lang w:eastAsia="es-ES"/>
        </w:rPr>
      </w:pPr>
      <w:r w:rsidRPr="00BE6248">
        <w:rPr>
          <w:lang w:eastAsia="es-ES"/>
        </w:rPr>
        <w:t>La notificación en Discord no se interpreta como detección por sí misma. Su valor metodológico consiste en demostrar que la detección puede salir del entorno de Velociraptor y llegar a un canal externo, manteniendo trazabilidad con el evento original.</w:t>
      </w:r>
    </w:p>
    <w:tbl>
      <w:tblPr>
        <w:tblStyle w:val="Tablaconcuadrcula"/>
        <w:tblW w:w="0" w:type="auto"/>
        <w:tblLook w:val="04A0" w:firstRow="1" w:lastRow="0" w:firstColumn="1" w:lastColumn="0" w:noHBand="0" w:noVBand="1"/>
      </w:tblPr>
      <w:tblGrid>
        <w:gridCol w:w="2122"/>
        <w:gridCol w:w="6662"/>
      </w:tblGrid>
      <w:tr w:rsidR="00DD35B5" w14:paraId="5C20E549" w14:textId="77777777" w:rsidTr="00DD35B5">
        <w:tc>
          <w:tcPr>
            <w:tcW w:w="2122" w:type="dxa"/>
            <w:shd w:val="clear" w:color="auto" w:fill="F1A983" w:themeFill="accent2" w:themeFillTint="99"/>
          </w:tcPr>
          <w:p w14:paraId="50AAA147" w14:textId="77777777" w:rsidR="00DD35B5" w:rsidRPr="00DD35B5" w:rsidRDefault="00DD35B5" w:rsidP="00DD35B5">
            <w:pPr>
              <w:ind w:firstLine="0"/>
              <w:jc w:val="center"/>
              <w:rPr>
                <w:b/>
                <w:bCs/>
              </w:rPr>
            </w:pPr>
            <w:r w:rsidRPr="00DD35B5">
              <w:rPr>
                <w:b/>
                <w:bCs/>
              </w:rPr>
              <w:t>Técnica</w:t>
            </w:r>
          </w:p>
        </w:tc>
        <w:tc>
          <w:tcPr>
            <w:tcW w:w="6662" w:type="dxa"/>
            <w:shd w:val="clear" w:color="auto" w:fill="F1A983" w:themeFill="accent2" w:themeFillTint="99"/>
          </w:tcPr>
          <w:p w14:paraId="3CF9F460" w14:textId="77777777" w:rsidR="00DD35B5" w:rsidRPr="00DD35B5" w:rsidRDefault="00DD35B5" w:rsidP="00DD35B5">
            <w:pPr>
              <w:ind w:firstLine="0"/>
              <w:jc w:val="center"/>
              <w:rPr>
                <w:b/>
                <w:bCs/>
              </w:rPr>
            </w:pPr>
            <w:r w:rsidRPr="00DD35B5">
              <w:rPr>
                <w:b/>
                <w:bCs/>
              </w:rPr>
              <w:t>Telemetría esperada</w:t>
            </w:r>
          </w:p>
        </w:tc>
      </w:tr>
      <w:tr w:rsidR="00DD35B5" w14:paraId="6664B3B1" w14:textId="77777777" w:rsidTr="00440A1A">
        <w:tc>
          <w:tcPr>
            <w:tcW w:w="2122" w:type="dxa"/>
            <w:vAlign w:val="center"/>
          </w:tcPr>
          <w:p w14:paraId="7508F643" w14:textId="77777777" w:rsidR="00DD35B5" w:rsidRDefault="00DD35B5" w:rsidP="00440A1A">
            <w:pPr>
              <w:ind w:firstLine="0"/>
              <w:jc w:val="left"/>
            </w:pPr>
            <w:r w:rsidRPr="00A91B41">
              <w:lastRenderedPageBreak/>
              <w:t>TEC-001</w:t>
            </w:r>
          </w:p>
        </w:tc>
        <w:tc>
          <w:tcPr>
            <w:tcW w:w="6662" w:type="dxa"/>
            <w:vAlign w:val="center"/>
          </w:tcPr>
          <w:p w14:paraId="73DC52E3" w14:textId="77777777" w:rsidR="00DD35B5" w:rsidRDefault="00DD35B5" w:rsidP="00440A1A">
            <w:pPr>
              <w:ind w:firstLine="0"/>
              <w:jc w:val="left"/>
            </w:pPr>
            <w:r w:rsidRPr="0096591C">
              <w:t>PowerShell administrativo legítimo</w:t>
            </w:r>
          </w:p>
        </w:tc>
      </w:tr>
      <w:tr w:rsidR="00DD35B5" w14:paraId="3D817DD6" w14:textId="77777777" w:rsidTr="00440A1A">
        <w:tc>
          <w:tcPr>
            <w:tcW w:w="2122" w:type="dxa"/>
            <w:vAlign w:val="center"/>
          </w:tcPr>
          <w:p w14:paraId="404E766D" w14:textId="77777777" w:rsidR="00DD35B5" w:rsidRDefault="00DD35B5" w:rsidP="00440A1A">
            <w:pPr>
              <w:ind w:firstLine="0"/>
              <w:jc w:val="left"/>
            </w:pPr>
            <w:r w:rsidRPr="00A91B41">
              <w:t>TEC-002</w:t>
            </w:r>
          </w:p>
        </w:tc>
        <w:tc>
          <w:tcPr>
            <w:tcW w:w="6662" w:type="dxa"/>
            <w:vAlign w:val="center"/>
          </w:tcPr>
          <w:p w14:paraId="1D22075F" w14:textId="77777777" w:rsidR="00DD35B5" w:rsidRDefault="00DD35B5" w:rsidP="00440A1A">
            <w:pPr>
              <w:ind w:firstLine="0"/>
              <w:jc w:val="left"/>
            </w:pPr>
            <w:r w:rsidRPr="0096591C">
              <w:t>CMD legítimo</w:t>
            </w:r>
          </w:p>
        </w:tc>
      </w:tr>
      <w:tr w:rsidR="00DD35B5" w14:paraId="69A5323F" w14:textId="77777777" w:rsidTr="00440A1A">
        <w:tc>
          <w:tcPr>
            <w:tcW w:w="2122" w:type="dxa"/>
            <w:vAlign w:val="center"/>
          </w:tcPr>
          <w:p w14:paraId="2BC548AB" w14:textId="77777777" w:rsidR="00DD35B5" w:rsidRDefault="00DD35B5" w:rsidP="00440A1A">
            <w:pPr>
              <w:ind w:firstLine="0"/>
              <w:jc w:val="left"/>
            </w:pPr>
            <w:r w:rsidRPr="00A91B41">
              <w:t>TEC-003</w:t>
            </w:r>
          </w:p>
        </w:tc>
        <w:tc>
          <w:tcPr>
            <w:tcW w:w="6662" w:type="dxa"/>
            <w:vAlign w:val="center"/>
          </w:tcPr>
          <w:p w14:paraId="4A819E5D" w14:textId="77777777" w:rsidR="00DD35B5" w:rsidRDefault="00DD35B5" w:rsidP="00440A1A">
            <w:pPr>
              <w:ind w:firstLine="0"/>
              <w:jc w:val="left"/>
            </w:pPr>
            <w:proofErr w:type="spellStart"/>
            <w:r w:rsidRPr="0096591C">
              <w:t>Scheduled</w:t>
            </w:r>
            <w:proofErr w:type="spellEnd"/>
            <w:r w:rsidRPr="0096591C">
              <w:t xml:space="preserve"> </w:t>
            </w:r>
            <w:proofErr w:type="spellStart"/>
            <w:r w:rsidRPr="0096591C">
              <w:t>Task</w:t>
            </w:r>
            <w:proofErr w:type="spellEnd"/>
            <w:r w:rsidRPr="0096591C">
              <w:t xml:space="preserve"> benigno temporal</w:t>
            </w:r>
          </w:p>
        </w:tc>
      </w:tr>
      <w:tr w:rsidR="00DD35B5" w14:paraId="27EB20D3" w14:textId="77777777" w:rsidTr="00440A1A">
        <w:tc>
          <w:tcPr>
            <w:tcW w:w="2122" w:type="dxa"/>
            <w:vAlign w:val="center"/>
          </w:tcPr>
          <w:p w14:paraId="01857A46" w14:textId="77777777" w:rsidR="00DD35B5" w:rsidRDefault="00DD35B5" w:rsidP="00440A1A">
            <w:pPr>
              <w:ind w:firstLine="0"/>
              <w:jc w:val="left"/>
            </w:pPr>
            <w:r w:rsidRPr="00A91B41">
              <w:t>TEC-004</w:t>
            </w:r>
          </w:p>
        </w:tc>
        <w:tc>
          <w:tcPr>
            <w:tcW w:w="6662" w:type="dxa"/>
            <w:vAlign w:val="center"/>
          </w:tcPr>
          <w:p w14:paraId="78B08BAB" w14:textId="77777777" w:rsidR="00DD35B5" w:rsidRDefault="00DD35B5" w:rsidP="00440A1A">
            <w:pPr>
              <w:ind w:firstLine="0"/>
              <w:jc w:val="left"/>
            </w:pPr>
            <w:r w:rsidRPr="0096591C">
              <w:t>Registro benigno no persistente</w:t>
            </w:r>
          </w:p>
        </w:tc>
      </w:tr>
      <w:tr w:rsidR="00DD35B5" w14:paraId="0A3F1156" w14:textId="77777777" w:rsidTr="00440A1A">
        <w:tc>
          <w:tcPr>
            <w:tcW w:w="2122" w:type="dxa"/>
            <w:vAlign w:val="center"/>
          </w:tcPr>
          <w:p w14:paraId="02570DDB" w14:textId="77777777" w:rsidR="00DD35B5" w:rsidRDefault="00DD35B5" w:rsidP="00440A1A">
            <w:pPr>
              <w:ind w:firstLine="0"/>
              <w:jc w:val="left"/>
            </w:pPr>
            <w:r w:rsidRPr="00A91B41">
              <w:t>TEC-005</w:t>
            </w:r>
          </w:p>
        </w:tc>
        <w:tc>
          <w:tcPr>
            <w:tcW w:w="6662" w:type="dxa"/>
            <w:vAlign w:val="center"/>
          </w:tcPr>
          <w:p w14:paraId="60BB3DCF" w14:textId="77777777" w:rsidR="00DD35B5" w:rsidRDefault="00DD35B5" w:rsidP="00440A1A">
            <w:pPr>
              <w:ind w:firstLine="0"/>
              <w:jc w:val="left"/>
            </w:pPr>
            <w:r w:rsidRPr="0096591C">
              <w:t>Consulta de servicios</w:t>
            </w:r>
          </w:p>
        </w:tc>
      </w:tr>
      <w:tr w:rsidR="00DD35B5" w14:paraId="3756095F" w14:textId="77777777" w:rsidTr="00440A1A">
        <w:tc>
          <w:tcPr>
            <w:tcW w:w="2122" w:type="dxa"/>
            <w:vAlign w:val="center"/>
          </w:tcPr>
          <w:p w14:paraId="3088C046" w14:textId="77777777" w:rsidR="00DD35B5" w:rsidRDefault="00DD35B5" w:rsidP="00440A1A">
            <w:pPr>
              <w:ind w:firstLine="0"/>
              <w:jc w:val="left"/>
            </w:pPr>
            <w:r w:rsidRPr="00A91B41">
              <w:t>TEC-006</w:t>
            </w:r>
          </w:p>
        </w:tc>
        <w:tc>
          <w:tcPr>
            <w:tcW w:w="6662" w:type="dxa"/>
            <w:vAlign w:val="center"/>
          </w:tcPr>
          <w:p w14:paraId="09450178" w14:textId="77777777" w:rsidR="00DD35B5" w:rsidRDefault="00DD35B5" w:rsidP="00440A1A">
            <w:pPr>
              <w:ind w:firstLine="0"/>
              <w:jc w:val="left"/>
            </w:pPr>
            <w:r w:rsidRPr="0096591C">
              <w:t>Discovery legítimo de seguridad</w:t>
            </w:r>
          </w:p>
        </w:tc>
      </w:tr>
      <w:tr w:rsidR="00DD35B5" w14:paraId="786440B9" w14:textId="77777777" w:rsidTr="00440A1A">
        <w:tc>
          <w:tcPr>
            <w:tcW w:w="2122" w:type="dxa"/>
            <w:vAlign w:val="center"/>
          </w:tcPr>
          <w:p w14:paraId="7AB264DD" w14:textId="77777777" w:rsidR="00DD35B5" w:rsidRDefault="00DD35B5" w:rsidP="00440A1A">
            <w:pPr>
              <w:ind w:firstLine="0"/>
              <w:jc w:val="left"/>
            </w:pPr>
            <w:r w:rsidRPr="00A91B41">
              <w:t>TEC-007</w:t>
            </w:r>
          </w:p>
        </w:tc>
        <w:tc>
          <w:tcPr>
            <w:tcW w:w="6662" w:type="dxa"/>
            <w:vAlign w:val="center"/>
          </w:tcPr>
          <w:p w14:paraId="28D46CF2" w14:textId="77777777" w:rsidR="00DD35B5" w:rsidRDefault="00DD35B5" w:rsidP="00440A1A">
            <w:pPr>
              <w:ind w:firstLine="0"/>
              <w:jc w:val="left"/>
            </w:pPr>
            <w:r w:rsidRPr="0096591C">
              <w:t>ZIP benigno local</w:t>
            </w:r>
          </w:p>
        </w:tc>
      </w:tr>
      <w:tr w:rsidR="00DD35B5" w14:paraId="4EC420A5" w14:textId="77777777" w:rsidTr="00440A1A">
        <w:tc>
          <w:tcPr>
            <w:tcW w:w="2122" w:type="dxa"/>
            <w:vAlign w:val="center"/>
          </w:tcPr>
          <w:p w14:paraId="3913FDFB" w14:textId="77777777" w:rsidR="00DD35B5" w:rsidRDefault="00DD35B5" w:rsidP="00440A1A">
            <w:pPr>
              <w:ind w:firstLine="0"/>
              <w:jc w:val="left"/>
            </w:pPr>
            <w:r w:rsidRPr="00A91B41">
              <w:t>TEC-00</w:t>
            </w:r>
            <w:r>
              <w:t>8</w:t>
            </w:r>
          </w:p>
        </w:tc>
        <w:tc>
          <w:tcPr>
            <w:tcW w:w="6662" w:type="dxa"/>
            <w:vAlign w:val="center"/>
          </w:tcPr>
          <w:p w14:paraId="4F035AED" w14:textId="77777777" w:rsidR="00DD35B5" w:rsidRDefault="00DD35B5" w:rsidP="00440A1A">
            <w:pPr>
              <w:ind w:firstLine="0"/>
              <w:jc w:val="left"/>
            </w:pPr>
            <w:r w:rsidRPr="0096591C">
              <w:t>Borrado benigno controlado</w:t>
            </w:r>
          </w:p>
        </w:tc>
      </w:tr>
      <w:tr w:rsidR="00DD35B5" w14:paraId="4EBEE881" w14:textId="77777777" w:rsidTr="00440A1A">
        <w:tc>
          <w:tcPr>
            <w:tcW w:w="2122" w:type="dxa"/>
            <w:vAlign w:val="center"/>
          </w:tcPr>
          <w:p w14:paraId="55253F05" w14:textId="77777777" w:rsidR="00DD35B5" w:rsidRDefault="00DD35B5" w:rsidP="00440A1A">
            <w:pPr>
              <w:ind w:firstLine="0"/>
              <w:jc w:val="left"/>
            </w:pPr>
            <w:r>
              <w:t>TEC-009</w:t>
            </w:r>
          </w:p>
        </w:tc>
        <w:tc>
          <w:tcPr>
            <w:tcW w:w="6662" w:type="dxa"/>
            <w:vAlign w:val="center"/>
          </w:tcPr>
          <w:p w14:paraId="10EF7DEF" w14:textId="77777777" w:rsidR="00DD35B5" w:rsidRDefault="00DD35B5" w:rsidP="00440A1A">
            <w:pPr>
              <w:ind w:firstLine="0"/>
              <w:jc w:val="left"/>
            </w:pPr>
            <w:r w:rsidRPr="0096591C">
              <w:t>HTTP benigno local</w:t>
            </w:r>
          </w:p>
        </w:tc>
      </w:tr>
    </w:tbl>
    <w:p w14:paraId="0CEA7CED" w14:textId="77777777" w:rsidR="00DD35B5" w:rsidRDefault="00DD35B5" w:rsidP="00BA5604">
      <w:pPr>
        <w:pStyle w:val="Descripcin"/>
      </w:pPr>
      <w:r>
        <w:t xml:space="preserve">Tabla </w:t>
      </w:r>
      <w:r w:rsidR="00CF260B">
        <w:fldChar w:fldCharType="begin"/>
      </w:r>
      <w:r w:rsidR="00CF260B">
        <w:instrText xml:space="preserve"> SEQ Tabla \* ARABIC </w:instrText>
      </w:r>
      <w:r w:rsidR="00CF260B">
        <w:fldChar w:fldCharType="separate"/>
      </w:r>
      <w:r w:rsidR="00CF260B">
        <w:rPr>
          <w:noProof/>
        </w:rPr>
        <w:t>49</w:t>
      </w:r>
      <w:r w:rsidR="00CF260B">
        <w:rPr>
          <w:noProof/>
        </w:rPr>
        <w:fldChar w:fldCharType="end"/>
      </w:r>
      <w:r w:rsidR="00BA5604">
        <w:t xml:space="preserve">: </w:t>
      </w:r>
      <w:r w:rsidRPr="00AD2E82">
        <w:t>Casos benignos incluidos en el runner de falsos positivos</w:t>
      </w:r>
    </w:p>
    <w:p w14:paraId="1AC73E55" w14:textId="77777777" w:rsidR="009A1AC9" w:rsidRDefault="009A1AC9" w:rsidP="009A1AC9">
      <w:pPr>
        <w:pStyle w:val="Ttulo4"/>
      </w:pPr>
      <w:r>
        <w:t>TEC-001</w:t>
      </w:r>
    </w:p>
    <w:p w14:paraId="68AEF920" w14:textId="77777777" w:rsidR="009A1AC9" w:rsidRDefault="00C73437" w:rsidP="000C4DF6">
      <w:pPr>
        <w:ind w:firstLine="0"/>
        <w:jc w:val="center"/>
      </w:pPr>
      <w:r w:rsidRPr="00C73437">
        <w:rPr>
          <w:noProof/>
        </w:rPr>
        <w:drawing>
          <wp:inline distT="0" distB="0" distL="0" distR="0" wp14:anchorId="34E2A349" wp14:editId="4D60000E">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51"/>
                    <a:stretch>
                      <a:fillRect/>
                    </a:stretch>
                  </pic:blipFill>
                  <pic:spPr>
                    <a:xfrm>
                      <a:off x="0" y="0"/>
                      <a:ext cx="3728730" cy="3601132"/>
                    </a:xfrm>
                    <a:prstGeom prst="rect">
                      <a:avLst/>
                    </a:prstGeom>
                  </pic:spPr>
                </pic:pic>
              </a:graphicData>
            </a:graphic>
          </wp:inline>
        </w:drawing>
      </w:r>
    </w:p>
    <w:p w14:paraId="1B982DF3" w14:textId="77777777" w:rsidR="00C73437" w:rsidRDefault="00C73437" w:rsidP="000C4DF6">
      <w:pPr>
        <w:ind w:firstLine="0"/>
        <w:jc w:val="center"/>
      </w:pPr>
      <w:r w:rsidRPr="00C73437">
        <w:rPr>
          <w:noProof/>
        </w:rPr>
        <w:lastRenderedPageBreak/>
        <w:drawing>
          <wp:inline distT="0" distB="0" distL="0" distR="0" wp14:anchorId="5198E71E" wp14:editId="5DD199E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2"/>
                    <a:stretch>
                      <a:fillRect/>
                    </a:stretch>
                  </pic:blipFill>
                  <pic:spPr>
                    <a:xfrm>
                      <a:off x="0" y="0"/>
                      <a:ext cx="3712490" cy="4085851"/>
                    </a:xfrm>
                    <a:prstGeom prst="rect">
                      <a:avLst/>
                    </a:prstGeom>
                  </pic:spPr>
                </pic:pic>
              </a:graphicData>
            </a:graphic>
          </wp:inline>
        </w:drawing>
      </w:r>
    </w:p>
    <w:p w14:paraId="38277747" w14:textId="77777777" w:rsidR="00C73437" w:rsidRPr="009A1AC9" w:rsidRDefault="00C73437" w:rsidP="00FA3D19">
      <w:pPr>
        <w:ind w:firstLine="0"/>
        <w:jc w:val="center"/>
      </w:pPr>
      <w:r w:rsidRPr="00C73437">
        <w:rPr>
          <w:noProof/>
        </w:rPr>
        <w:drawing>
          <wp:inline distT="0" distB="0" distL="0" distR="0" wp14:anchorId="5DA340B2" wp14:editId="23A2D7AC">
            <wp:extent cx="3991947" cy="3939024"/>
            <wp:effectExtent l="0" t="0" r="8890" b="444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a:blip r:embed="rId53"/>
                    <a:stretch>
                      <a:fillRect/>
                    </a:stretch>
                  </pic:blipFill>
                  <pic:spPr>
                    <a:xfrm>
                      <a:off x="0" y="0"/>
                      <a:ext cx="3997779" cy="3944779"/>
                    </a:xfrm>
                    <a:prstGeom prst="rect">
                      <a:avLst/>
                    </a:prstGeom>
                  </pic:spPr>
                </pic:pic>
              </a:graphicData>
            </a:graphic>
          </wp:inline>
        </w:drawing>
      </w:r>
    </w:p>
    <w:p w14:paraId="5D17BAE1" w14:textId="77777777" w:rsidR="009A1AC9" w:rsidRDefault="009A1AC9" w:rsidP="009A1AC9">
      <w:pPr>
        <w:pStyle w:val="Ttulo4"/>
      </w:pPr>
      <w:r>
        <w:lastRenderedPageBreak/>
        <w:t>TEC-002</w:t>
      </w:r>
    </w:p>
    <w:p w14:paraId="72692CA4" w14:textId="77777777" w:rsidR="009A1AC9" w:rsidRPr="009A1AC9" w:rsidRDefault="0072115D" w:rsidP="0072115D">
      <w:pPr>
        <w:ind w:firstLine="0"/>
      </w:pPr>
      <w:r w:rsidRPr="0072115D">
        <w:rPr>
          <w:noProof/>
        </w:rPr>
        <w:drawing>
          <wp:inline distT="0" distB="0" distL="0" distR="0" wp14:anchorId="3F2FA707" wp14:editId="222789E4">
            <wp:extent cx="5048955" cy="5734850"/>
            <wp:effectExtent l="0" t="0" r="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a:blip r:embed="rId54"/>
                    <a:stretch>
                      <a:fillRect/>
                    </a:stretch>
                  </pic:blipFill>
                  <pic:spPr>
                    <a:xfrm>
                      <a:off x="0" y="0"/>
                      <a:ext cx="5048955" cy="5734850"/>
                    </a:xfrm>
                    <a:prstGeom prst="rect">
                      <a:avLst/>
                    </a:prstGeom>
                  </pic:spPr>
                </pic:pic>
              </a:graphicData>
            </a:graphic>
          </wp:inline>
        </w:drawing>
      </w:r>
    </w:p>
    <w:p w14:paraId="47E286CA" w14:textId="77777777" w:rsidR="009A1AC9" w:rsidRDefault="009A1AC9" w:rsidP="009A1AC9">
      <w:pPr>
        <w:pStyle w:val="Ttulo4"/>
      </w:pPr>
      <w:r>
        <w:lastRenderedPageBreak/>
        <w:t>TEC-003</w:t>
      </w:r>
    </w:p>
    <w:p w14:paraId="5859CCEC" w14:textId="77777777" w:rsidR="0072115D" w:rsidRPr="0072115D" w:rsidRDefault="0072115D" w:rsidP="0072115D">
      <w:pPr>
        <w:ind w:firstLine="0"/>
      </w:pPr>
      <w:r w:rsidRPr="0072115D">
        <w:rPr>
          <w:noProof/>
        </w:rPr>
        <w:drawing>
          <wp:inline distT="0" distB="0" distL="0" distR="0" wp14:anchorId="29F97437" wp14:editId="61EC2976">
            <wp:extent cx="5001323" cy="4667901"/>
            <wp:effectExtent l="0" t="0" r="889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55"/>
                    <a:stretch>
                      <a:fillRect/>
                    </a:stretch>
                  </pic:blipFill>
                  <pic:spPr>
                    <a:xfrm>
                      <a:off x="0" y="0"/>
                      <a:ext cx="5001323" cy="4667901"/>
                    </a:xfrm>
                    <a:prstGeom prst="rect">
                      <a:avLst/>
                    </a:prstGeom>
                  </pic:spPr>
                </pic:pic>
              </a:graphicData>
            </a:graphic>
          </wp:inline>
        </w:drawing>
      </w:r>
    </w:p>
    <w:p w14:paraId="081755E6" w14:textId="77777777" w:rsidR="009A1AC9" w:rsidRPr="009A1AC9" w:rsidRDefault="009A1AC9" w:rsidP="009A1AC9"/>
    <w:p w14:paraId="02471C12" w14:textId="77777777" w:rsidR="009A1AC9" w:rsidRDefault="009A1AC9" w:rsidP="009A1AC9">
      <w:pPr>
        <w:pStyle w:val="Ttulo4"/>
      </w:pPr>
      <w:r>
        <w:lastRenderedPageBreak/>
        <w:t>TEC-004</w:t>
      </w:r>
    </w:p>
    <w:p w14:paraId="7D0C84E6" w14:textId="77777777" w:rsidR="00C73437" w:rsidRPr="00C73437" w:rsidRDefault="00C73437" w:rsidP="00C73437">
      <w:pPr>
        <w:ind w:firstLine="0"/>
      </w:pPr>
      <w:r w:rsidRPr="00C73437">
        <w:rPr>
          <w:noProof/>
        </w:rPr>
        <w:drawing>
          <wp:inline distT="0" distB="0" distL="0" distR="0" wp14:anchorId="6A5DCCBC" wp14:editId="2B844AD3">
            <wp:extent cx="5001323" cy="5210902"/>
            <wp:effectExtent l="0" t="0" r="8890" b="889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a:blip r:embed="rId56"/>
                    <a:stretch>
                      <a:fillRect/>
                    </a:stretch>
                  </pic:blipFill>
                  <pic:spPr>
                    <a:xfrm>
                      <a:off x="0" y="0"/>
                      <a:ext cx="5001323" cy="5210902"/>
                    </a:xfrm>
                    <a:prstGeom prst="rect">
                      <a:avLst/>
                    </a:prstGeom>
                  </pic:spPr>
                </pic:pic>
              </a:graphicData>
            </a:graphic>
          </wp:inline>
        </w:drawing>
      </w:r>
    </w:p>
    <w:p w14:paraId="64536BC2" w14:textId="77777777" w:rsidR="009A1AC9" w:rsidRPr="009A1AC9" w:rsidRDefault="009A1AC9" w:rsidP="009A1AC9"/>
    <w:p w14:paraId="6F59DA26" w14:textId="77777777" w:rsidR="009A1AC9" w:rsidRDefault="009A1AC9" w:rsidP="009A1AC9">
      <w:pPr>
        <w:pStyle w:val="Ttulo4"/>
      </w:pPr>
      <w:r>
        <w:lastRenderedPageBreak/>
        <w:t>TEC-005</w:t>
      </w:r>
    </w:p>
    <w:p w14:paraId="6512DA7D" w14:textId="77777777" w:rsidR="00C73437" w:rsidRPr="00C73437" w:rsidRDefault="00C73437" w:rsidP="00C73437">
      <w:pPr>
        <w:ind w:firstLine="0"/>
      </w:pPr>
      <w:r w:rsidRPr="00C73437">
        <w:rPr>
          <w:noProof/>
        </w:rPr>
        <w:drawing>
          <wp:inline distT="0" distB="0" distL="0" distR="0" wp14:anchorId="7E628D80" wp14:editId="25DB74E4">
            <wp:extent cx="5001323" cy="5544324"/>
            <wp:effectExtent l="0" t="0" r="8890" b="0"/>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a:blip r:embed="rId57"/>
                    <a:stretch>
                      <a:fillRect/>
                    </a:stretch>
                  </pic:blipFill>
                  <pic:spPr>
                    <a:xfrm>
                      <a:off x="0" y="0"/>
                      <a:ext cx="5001323" cy="5544324"/>
                    </a:xfrm>
                    <a:prstGeom prst="rect">
                      <a:avLst/>
                    </a:prstGeom>
                  </pic:spPr>
                </pic:pic>
              </a:graphicData>
            </a:graphic>
          </wp:inline>
        </w:drawing>
      </w:r>
    </w:p>
    <w:p w14:paraId="1F54E2D3" w14:textId="77777777" w:rsidR="009A1AC9" w:rsidRPr="009A1AC9" w:rsidRDefault="009A1AC9" w:rsidP="009A1AC9"/>
    <w:p w14:paraId="168E8455" w14:textId="77777777" w:rsidR="009A1AC9" w:rsidRDefault="009A1AC9" w:rsidP="009A1AC9">
      <w:pPr>
        <w:pStyle w:val="Ttulo4"/>
      </w:pPr>
      <w:r>
        <w:lastRenderedPageBreak/>
        <w:t>TEC-006</w:t>
      </w:r>
    </w:p>
    <w:p w14:paraId="747775E3" w14:textId="77777777" w:rsidR="00C73437" w:rsidRDefault="00C73437" w:rsidP="00C73437">
      <w:pPr>
        <w:ind w:firstLine="0"/>
      </w:pPr>
      <w:r w:rsidRPr="00C73437">
        <w:rPr>
          <w:noProof/>
        </w:rPr>
        <w:drawing>
          <wp:inline distT="0" distB="0" distL="0" distR="0" wp14:anchorId="4861CF86" wp14:editId="6B633154">
            <wp:extent cx="5010849" cy="5001323"/>
            <wp:effectExtent l="0" t="0" r="0" b="8890"/>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58"/>
                    <a:stretch>
                      <a:fillRect/>
                    </a:stretch>
                  </pic:blipFill>
                  <pic:spPr>
                    <a:xfrm>
                      <a:off x="0" y="0"/>
                      <a:ext cx="5010849" cy="5001323"/>
                    </a:xfrm>
                    <a:prstGeom prst="rect">
                      <a:avLst/>
                    </a:prstGeom>
                  </pic:spPr>
                </pic:pic>
              </a:graphicData>
            </a:graphic>
          </wp:inline>
        </w:drawing>
      </w:r>
    </w:p>
    <w:p w14:paraId="25F26A78" w14:textId="77777777" w:rsidR="00C73437" w:rsidRPr="00C73437" w:rsidRDefault="00C73437" w:rsidP="00C73437">
      <w:pPr>
        <w:ind w:firstLine="0"/>
      </w:pPr>
      <w:r w:rsidRPr="00C73437">
        <w:rPr>
          <w:noProof/>
        </w:rPr>
        <w:lastRenderedPageBreak/>
        <w:drawing>
          <wp:inline distT="0" distB="0" distL="0" distR="0" wp14:anchorId="6CA2D00D" wp14:editId="3D1474FD">
            <wp:extent cx="5029902" cy="4696480"/>
            <wp:effectExtent l="0" t="0" r="0" b="889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a:blip r:embed="rId59"/>
                    <a:stretch>
                      <a:fillRect/>
                    </a:stretch>
                  </pic:blipFill>
                  <pic:spPr>
                    <a:xfrm>
                      <a:off x="0" y="0"/>
                      <a:ext cx="5029902" cy="4696480"/>
                    </a:xfrm>
                    <a:prstGeom prst="rect">
                      <a:avLst/>
                    </a:prstGeom>
                  </pic:spPr>
                </pic:pic>
              </a:graphicData>
            </a:graphic>
          </wp:inline>
        </w:drawing>
      </w:r>
    </w:p>
    <w:p w14:paraId="5FEB51BD" w14:textId="77777777" w:rsidR="009A1AC9" w:rsidRPr="009A1AC9" w:rsidRDefault="009A1AC9" w:rsidP="009A1AC9"/>
    <w:p w14:paraId="61AB98D3" w14:textId="77777777" w:rsidR="009A1AC9" w:rsidRDefault="009A1AC9" w:rsidP="009A1AC9">
      <w:pPr>
        <w:pStyle w:val="Ttulo4"/>
      </w:pPr>
      <w:r>
        <w:lastRenderedPageBreak/>
        <w:t>TEC-007</w:t>
      </w:r>
    </w:p>
    <w:p w14:paraId="0F12B657" w14:textId="77777777" w:rsidR="009A1AC9" w:rsidRDefault="0072115D" w:rsidP="0072115D">
      <w:pPr>
        <w:ind w:firstLine="0"/>
      </w:pPr>
      <w:r w:rsidRPr="0072115D">
        <w:rPr>
          <w:noProof/>
        </w:rPr>
        <w:drawing>
          <wp:inline distT="0" distB="0" distL="0" distR="0" wp14:anchorId="60E30BE0" wp14:editId="014B7DA0">
            <wp:extent cx="5010849" cy="6373114"/>
            <wp:effectExtent l="0" t="0" r="0" b="8890"/>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60"/>
                    <a:stretch>
                      <a:fillRect/>
                    </a:stretch>
                  </pic:blipFill>
                  <pic:spPr>
                    <a:xfrm>
                      <a:off x="0" y="0"/>
                      <a:ext cx="5010849" cy="6373114"/>
                    </a:xfrm>
                    <a:prstGeom prst="rect">
                      <a:avLst/>
                    </a:prstGeom>
                  </pic:spPr>
                </pic:pic>
              </a:graphicData>
            </a:graphic>
          </wp:inline>
        </w:drawing>
      </w:r>
    </w:p>
    <w:p w14:paraId="5BE9D95B" w14:textId="77777777" w:rsidR="0072115D" w:rsidRPr="009A1AC9" w:rsidRDefault="0072115D" w:rsidP="0072115D">
      <w:pPr>
        <w:ind w:firstLine="0"/>
      </w:pPr>
      <w:r w:rsidRPr="0072115D">
        <w:rPr>
          <w:noProof/>
        </w:rPr>
        <w:lastRenderedPageBreak/>
        <w:drawing>
          <wp:inline distT="0" distB="0" distL="0" distR="0" wp14:anchorId="598D2E8A" wp14:editId="183F4910">
            <wp:extent cx="5029902" cy="7401958"/>
            <wp:effectExtent l="0" t="0" r="0" b="889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61"/>
                    <a:stretch>
                      <a:fillRect/>
                    </a:stretch>
                  </pic:blipFill>
                  <pic:spPr>
                    <a:xfrm>
                      <a:off x="0" y="0"/>
                      <a:ext cx="5029902" cy="7401958"/>
                    </a:xfrm>
                    <a:prstGeom prst="rect">
                      <a:avLst/>
                    </a:prstGeom>
                  </pic:spPr>
                </pic:pic>
              </a:graphicData>
            </a:graphic>
          </wp:inline>
        </w:drawing>
      </w:r>
    </w:p>
    <w:p w14:paraId="35446947" w14:textId="77777777" w:rsidR="009A1AC9" w:rsidRDefault="009A1AC9" w:rsidP="009A1AC9">
      <w:pPr>
        <w:pStyle w:val="Ttulo4"/>
      </w:pPr>
      <w:r>
        <w:lastRenderedPageBreak/>
        <w:t>TEC-008</w:t>
      </w:r>
    </w:p>
    <w:p w14:paraId="1C878DE1" w14:textId="77777777" w:rsidR="009A1AC9" w:rsidRDefault="0072115D" w:rsidP="0072115D">
      <w:pPr>
        <w:ind w:firstLine="0"/>
      </w:pPr>
      <w:r w:rsidRPr="0072115D">
        <w:rPr>
          <w:noProof/>
        </w:rPr>
        <w:drawing>
          <wp:inline distT="0" distB="0" distL="0" distR="0" wp14:anchorId="50970F82" wp14:editId="4E3AD614">
            <wp:extent cx="5020376" cy="5372850"/>
            <wp:effectExtent l="0" t="0" r="8890"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2"/>
                    <a:stretch>
                      <a:fillRect/>
                    </a:stretch>
                  </pic:blipFill>
                  <pic:spPr>
                    <a:xfrm>
                      <a:off x="0" y="0"/>
                      <a:ext cx="5020376" cy="5372850"/>
                    </a:xfrm>
                    <a:prstGeom prst="rect">
                      <a:avLst/>
                    </a:prstGeom>
                  </pic:spPr>
                </pic:pic>
              </a:graphicData>
            </a:graphic>
          </wp:inline>
        </w:drawing>
      </w:r>
    </w:p>
    <w:p w14:paraId="175AB659" w14:textId="77777777" w:rsidR="0072115D" w:rsidRDefault="0072115D" w:rsidP="0072115D">
      <w:pPr>
        <w:ind w:firstLine="0"/>
      </w:pPr>
      <w:r w:rsidRPr="0072115D">
        <w:rPr>
          <w:noProof/>
        </w:rPr>
        <w:lastRenderedPageBreak/>
        <w:drawing>
          <wp:inline distT="0" distB="0" distL="0" distR="0" wp14:anchorId="278FD13B" wp14:editId="535A9CD9">
            <wp:extent cx="5020376" cy="5677692"/>
            <wp:effectExtent l="0" t="0" r="8890" b="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3"/>
                    <a:stretch>
                      <a:fillRect/>
                    </a:stretch>
                  </pic:blipFill>
                  <pic:spPr>
                    <a:xfrm>
                      <a:off x="0" y="0"/>
                      <a:ext cx="5020376" cy="5677692"/>
                    </a:xfrm>
                    <a:prstGeom prst="rect">
                      <a:avLst/>
                    </a:prstGeom>
                  </pic:spPr>
                </pic:pic>
              </a:graphicData>
            </a:graphic>
          </wp:inline>
        </w:drawing>
      </w:r>
    </w:p>
    <w:p w14:paraId="0E12445C" w14:textId="77777777" w:rsidR="0072115D" w:rsidRPr="009A1AC9" w:rsidRDefault="0072115D" w:rsidP="0072115D">
      <w:pPr>
        <w:ind w:firstLine="0"/>
      </w:pPr>
      <w:r w:rsidRPr="0072115D">
        <w:rPr>
          <w:noProof/>
        </w:rPr>
        <w:lastRenderedPageBreak/>
        <w:drawing>
          <wp:inline distT="0" distB="0" distL="0" distR="0" wp14:anchorId="26E2AC75" wp14:editId="60FED340">
            <wp:extent cx="5029902" cy="5544324"/>
            <wp:effectExtent l="0" t="0" r="0" b="0"/>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4"/>
                    <a:stretch>
                      <a:fillRect/>
                    </a:stretch>
                  </pic:blipFill>
                  <pic:spPr>
                    <a:xfrm>
                      <a:off x="0" y="0"/>
                      <a:ext cx="5029902" cy="5544324"/>
                    </a:xfrm>
                    <a:prstGeom prst="rect">
                      <a:avLst/>
                    </a:prstGeom>
                  </pic:spPr>
                </pic:pic>
              </a:graphicData>
            </a:graphic>
          </wp:inline>
        </w:drawing>
      </w:r>
    </w:p>
    <w:p w14:paraId="6DD53098" w14:textId="77777777" w:rsidR="009A1AC9" w:rsidRDefault="009A1AC9" w:rsidP="009A1AC9">
      <w:pPr>
        <w:pStyle w:val="Ttulo4"/>
      </w:pPr>
      <w:r>
        <w:lastRenderedPageBreak/>
        <w:t>TEC-009</w:t>
      </w:r>
    </w:p>
    <w:p w14:paraId="26B639BF" w14:textId="77777777" w:rsidR="00C73437" w:rsidRDefault="00C73437" w:rsidP="000C4DF6">
      <w:pPr>
        <w:ind w:firstLine="0"/>
        <w:jc w:val="center"/>
      </w:pPr>
      <w:r w:rsidRPr="00C73437">
        <w:rPr>
          <w:noProof/>
        </w:rPr>
        <w:drawing>
          <wp:inline distT="0" distB="0" distL="0" distR="0" wp14:anchorId="684A19ED" wp14:editId="0B7E8A75">
            <wp:extent cx="3526135" cy="3774643"/>
            <wp:effectExtent l="0" t="0" r="0" b="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65"/>
                    <a:stretch>
                      <a:fillRect/>
                    </a:stretch>
                  </pic:blipFill>
                  <pic:spPr>
                    <a:xfrm>
                      <a:off x="0" y="0"/>
                      <a:ext cx="3533962" cy="3783022"/>
                    </a:xfrm>
                    <a:prstGeom prst="rect">
                      <a:avLst/>
                    </a:prstGeom>
                  </pic:spPr>
                </pic:pic>
              </a:graphicData>
            </a:graphic>
          </wp:inline>
        </w:drawing>
      </w:r>
    </w:p>
    <w:p w14:paraId="37D2180C" w14:textId="77777777" w:rsidR="00C73437" w:rsidRDefault="00C73437" w:rsidP="000C4DF6">
      <w:pPr>
        <w:ind w:firstLine="0"/>
        <w:jc w:val="center"/>
      </w:pPr>
      <w:r w:rsidRPr="00C73437">
        <w:rPr>
          <w:noProof/>
        </w:rPr>
        <w:drawing>
          <wp:inline distT="0" distB="0" distL="0" distR="0" wp14:anchorId="46B36955" wp14:editId="23C21405">
            <wp:extent cx="3544229" cy="4153916"/>
            <wp:effectExtent l="0" t="0" r="0" b="0"/>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66"/>
                    <a:stretch>
                      <a:fillRect/>
                    </a:stretch>
                  </pic:blipFill>
                  <pic:spPr>
                    <a:xfrm>
                      <a:off x="0" y="0"/>
                      <a:ext cx="3553225" cy="4164460"/>
                    </a:xfrm>
                    <a:prstGeom prst="rect">
                      <a:avLst/>
                    </a:prstGeom>
                  </pic:spPr>
                </pic:pic>
              </a:graphicData>
            </a:graphic>
          </wp:inline>
        </w:drawing>
      </w:r>
    </w:p>
    <w:p w14:paraId="11F15F07" w14:textId="77777777" w:rsidR="00C73437" w:rsidRPr="00C73437" w:rsidRDefault="00C73437" w:rsidP="000C4DF6">
      <w:pPr>
        <w:ind w:firstLine="0"/>
        <w:jc w:val="center"/>
      </w:pPr>
      <w:r w:rsidRPr="00C73437">
        <w:rPr>
          <w:noProof/>
        </w:rPr>
        <w:lastRenderedPageBreak/>
        <w:drawing>
          <wp:inline distT="0" distB="0" distL="0" distR="0" wp14:anchorId="0426C229" wp14:editId="1F22AFE1">
            <wp:extent cx="3482035" cy="3375916"/>
            <wp:effectExtent l="0" t="0" r="4445"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67"/>
                    <a:stretch>
                      <a:fillRect/>
                    </a:stretch>
                  </pic:blipFill>
                  <pic:spPr>
                    <a:xfrm>
                      <a:off x="0" y="0"/>
                      <a:ext cx="3490278" cy="3383908"/>
                    </a:xfrm>
                    <a:prstGeom prst="rect">
                      <a:avLst/>
                    </a:prstGeom>
                  </pic:spPr>
                </pic:pic>
              </a:graphicData>
            </a:graphic>
          </wp:inline>
        </w:drawing>
      </w:r>
    </w:p>
    <w:p w14:paraId="73D73AC6" w14:textId="77777777" w:rsidR="009A1AC9" w:rsidRPr="009A1AC9" w:rsidRDefault="009A1AC9" w:rsidP="009A1AC9"/>
    <w:p w14:paraId="22F6B6B7" w14:textId="77777777" w:rsidR="008748CD" w:rsidRDefault="008748CD" w:rsidP="008748CD">
      <w:pPr>
        <w:pStyle w:val="Ttulo2"/>
      </w:pPr>
      <w:bookmarkStart w:id="289" w:name="_Toc234407474"/>
      <w:bookmarkStart w:id="290" w:name="_Toc234407627"/>
      <w:r>
        <w:t>Configuración y uso de artifacts</w:t>
      </w:r>
      <w:bookmarkEnd w:id="289"/>
      <w:bookmarkEnd w:id="290"/>
    </w:p>
    <w:p w14:paraId="6DCC5CD3" w14:textId="77777777" w:rsidR="00640D20" w:rsidRDefault="00640D20" w:rsidP="00640D20">
      <w:r w:rsidRPr="00640D20">
        <w:t>La configuración de artifacts se organizó en dos fases. Primero se revisaron artifacts de fábrica y públicos de Velociraptor para establecer una línea base de visibilidad. Después se desarrollaron artifacts personalizados para mejorar la clasificación, priorización y salida externa de eventos.</w:t>
      </w:r>
    </w:p>
    <w:p w14:paraId="5411FC65" w14:textId="77777777" w:rsidR="00640D20" w:rsidRDefault="00640D20" w:rsidP="00640D20">
      <w:r>
        <w:t>El criterio aplicado fue el siguiente:</w:t>
      </w:r>
    </w:p>
    <w:p w14:paraId="510C7E57" w14:textId="77777777" w:rsidR="00640D20" w:rsidRDefault="00640D20" w:rsidP="00640D20">
      <w:pPr>
        <w:pStyle w:val="Prrafodelista"/>
        <w:numPr>
          <w:ilvl w:val="0"/>
          <w:numId w:val="46"/>
        </w:numPr>
      </w:pPr>
      <w:r>
        <w:t>los artifacts de fábrica se emplean como línea base de observación;</w:t>
      </w:r>
    </w:p>
    <w:p w14:paraId="6757ACAA" w14:textId="77777777" w:rsidR="00640D20" w:rsidRDefault="00640D20" w:rsidP="00640D20">
      <w:pPr>
        <w:pStyle w:val="Prrafodelista"/>
        <w:numPr>
          <w:ilvl w:val="0"/>
          <w:numId w:val="46"/>
        </w:numPr>
      </w:pPr>
      <w:r>
        <w:t>los artifacts personalizados se emplean para detección y clasificación;</w:t>
      </w:r>
    </w:p>
    <w:p w14:paraId="2987E687" w14:textId="77777777" w:rsidR="00640D20" w:rsidRDefault="00640D20" w:rsidP="00640D20">
      <w:pPr>
        <w:pStyle w:val="Prrafodelista"/>
        <w:numPr>
          <w:ilvl w:val="0"/>
          <w:numId w:val="46"/>
        </w:numPr>
      </w:pPr>
      <w:r>
        <w:t>el router SERVER_EVENT se emplea para salida externa;</w:t>
      </w:r>
    </w:p>
    <w:p w14:paraId="5DA38AAE" w14:textId="77777777" w:rsidR="00640D20" w:rsidRDefault="00640D20" w:rsidP="00582670">
      <w:pPr>
        <w:pStyle w:val="Prrafodelista"/>
        <w:numPr>
          <w:ilvl w:val="0"/>
          <w:numId w:val="46"/>
        </w:numPr>
      </w:pPr>
      <w:r>
        <w:t>los resultados concretos de detección se analizan en el Capítulo VI.</w:t>
      </w:r>
    </w:p>
    <w:p w14:paraId="660C138B" w14:textId="77777777" w:rsidR="00CE11AF" w:rsidRPr="00CE11AF" w:rsidRDefault="00640D20" w:rsidP="0038717B">
      <w:r>
        <w:t>Esta distinción evita confundir telemetría bruta con detección. Un artifact puede observar procesos, ficheros o eventos sin que ello implique una detección MITRE válida.</w:t>
      </w:r>
    </w:p>
    <w:p w14:paraId="7856AFA2" w14:textId="77777777" w:rsidR="008748CD" w:rsidRDefault="008748CD" w:rsidP="008748CD">
      <w:pPr>
        <w:pStyle w:val="Ttulo3"/>
      </w:pPr>
      <w:bookmarkStart w:id="291" w:name="_Toc234407475"/>
      <w:bookmarkStart w:id="292" w:name="_Toc234407628"/>
      <w:r w:rsidRPr="008748CD">
        <w:t>Artifacts de fábrica utilizados</w:t>
      </w:r>
      <w:bookmarkEnd w:id="291"/>
      <w:bookmarkEnd w:id="292"/>
    </w:p>
    <w:p w14:paraId="309CC886" w14:textId="77777777" w:rsidR="0038717B" w:rsidRDefault="0038717B" w:rsidP="0038717B">
      <w:r w:rsidRPr="0038717B">
        <w:t>Los artifacts de fábrica y públicos se utilizaron para comprobar qué información podía obtenerse sin desarrollar lógica específica para el TFM. Su función principal fue validar visibilidad sobre procesos, logs, PowerShell, Sysmon, servicios, registro y conexiones de red.</w:t>
      </w:r>
    </w:p>
    <w:tbl>
      <w:tblPr>
        <w:tblStyle w:val="Tablaconcuadrcula"/>
        <w:tblW w:w="0" w:type="auto"/>
        <w:tblLook w:val="04A0" w:firstRow="1" w:lastRow="0" w:firstColumn="1" w:lastColumn="0" w:noHBand="0" w:noVBand="1"/>
      </w:tblPr>
      <w:tblGrid>
        <w:gridCol w:w="3996"/>
        <w:gridCol w:w="1953"/>
        <w:gridCol w:w="3067"/>
      </w:tblGrid>
      <w:tr w:rsidR="00277432" w14:paraId="79256A0F" w14:textId="77777777" w:rsidTr="006E26A7">
        <w:tc>
          <w:tcPr>
            <w:tcW w:w="3996" w:type="dxa"/>
            <w:shd w:val="clear" w:color="auto" w:fill="F1A983" w:themeFill="accent2" w:themeFillTint="99"/>
          </w:tcPr>
          <w:p w14:paraId="09C57B19" w14:textId="77777777" w:rsidR="00277432" w:rsidRPr="00277432" w:rsidRDefault="00277432" w:rsidP="00277432">
            <w:pPr>
              <w:ind w:firstLine="0"/>
              <w:jc w:val="center"/>
              <w:rPr>
                <w:b/>
                <w:bCs/>
              </w:rPr>
            </w:pPr>
            <w:r w:rsidRPr="00277432">
              <w:rPr>
                <w:b/>
                <w:bCs/>
              </w:rPr>
              <w:t>Artifact</w:t>
            </w:r>
          </w:p>
        </w:tc>
        <w:tc>
          <w:tcPr>
            <w:tcW w:w="1953" w:type="dxa"/>
            <w:shd w:val="clear" w:color="auto" w:fill="F1A983" w:themeFill="accent2" w:themeFillTint="99"/>
          </w:tcPr>
          <w:p w14:paraId="78102D52" w14:textId="77777777" w:rsidR="00277432" w:rsidRPr="00277432" w:rsidRDefault="00277432" w:rsidP="00277432">
            <w:pPr>
              <w:ind w:firstLine="0"/>
              <w:jc w:val="center"/>
              <w:rPr>
                <w:b/>
                <w:bCs/>
              </w:rPr>
            </w:pPr>
            <w:r w:rsidRPr="00277432">
              <w:rPr>
                <w:b/>
                <w:bCs/>
              </w:rPr>
              <w:t>Tipo</w:t>
            </w:r>
          </w:p>
        </w:tc>
        <w:tc>
          <w:tcPr>
            <w:tcW w:w="3067" w:type="dxa"/>
            <w:shd w:val="clear" w:color="auto" w:fill="F1A983" w:themeFill="accent2" w:themeFillTint="99"/>
          </w:tcPr>
          <w:p w14:paraId="1FA78852" w14:textId="77777777" w:rsidR="00277432" w:rsidRPr="00277432" w:rsidRDefault="00277432" w:rsidP="00277432">
            <w:pPr>
              <w:ind w:firstLine="0"/>
              <w:jc w:val="center"/>
              <w:rPr>
                <w:b/>
                <w:bCs/>
              </w:rPr>
            </w:pPr>
            <w:r w:rsidRPr="00277432">
              <w:rPr>
                <w:b/>
                <w:bCs/>
              </w:rPr>
              <w:t>Uso en el TFM</w:t>
            </w:r>
          </w:p>
        </w:tc>
      </w:tr>
      <w:tr w:rsidR="00277432" w14:paraId="42DD029D" w14:textId="77777777" w:rsidTr="006E26A7">
        <w:tc>
          <w:tcPr>
            <w:tcW w:w="3996" w:type="dxa"/>
            <w:vAlign w:val="center"/>
          </w:tcPr>
          <w:p w14:paraId="2B62AB1A" w14:textId="77777777" w:rsidR="00277432" w:rsidRDefault="00277432" w:rsidP="00F22CA0">
            <w:pPr>
              <w:ind w:firstLine="0"/>
              <w:jc w:val="left"/>
            </w:pPr>
            <w:proofErr w:type="spellStart"/>
            <w:proofErr w:type="gramStart"/>
            <w:r w:rsidRPr="00BF5E0D">
              <w:lastRenderedPageBreak/>
              <w:t>Windows.Events.ProcessCreation</w:t>
            </w:r>
            <w:proofErr w:type="spellEnd"/>
            <w:proofErr w:type="gramEnd"/>
          </w:p>
        </w:tc>
        <w:tc>
          <w:tcPr>
            <w:tcW w:w="1953" w:type="dxa"/>
            <w:vAlign w:val="center"/>
          </w:tcPr>
          <w:p w14:paraId="034ABC6C" w14:textId="77777777" w:rsidR="00277432" w:rsidRDefault="00277432" w:rsidP="00F22CA0">
            <w:pPr>
              <w:ind w:firstLine="0"/>
              <w:jc w:val="center"/>
            </w:pPr>
            <w:r w:rsidRPr="00BF5E0D">
              <w:t>CLIENT_EVENT</w:t>
            </w:r>
          </w:p>
        </w:tc>
        <w:tc>
          <w:tcPr>
            <w:tcW w:w="3067" w:type="dxa"/>
            <w:vAlign w:val="center"/>
          </w:tcPr>
          <w:p w14:paraId="652B22A5" w14:textId="77777777" w:rsidR="00277432" w:rsidRDefault="00277432" w:rsidP="00F22CA0">
            <w:pPr>
              <w:ind w:firstLine="0"/>
              <w:jc w:val="left"/>
            </w:pPr>
            <w:r w:rsidRPr="00BF5E0D">
              <w:t>Observación de creación de procesos y líneas de comando.</w:t>
            </w:r>
          </w:p>
        </w:tc>
      </w:tr>
      <w:tr w:rsidR="00277432" w14:paraId="1E8BF5D0" w14:textId="77777777" w:rsidTr="006E26A7">
        <w:tc>
          <w:tcPr>
            <w:tcW w:w="3996" w:type="dxa"/>
            <w:vAlign w:val="center"/>
          </w:tcPr>
          <w:p w14:paraId="33BA1661" w14:textId="77777777" w:rsidR="00277432" w:rsidRDefault="00277432" w:rsidP="00F22CA0">
            <w:pPr>
              <w:ind w:firstLine="0"/>
              <w:jc w:val="left"/>
            </w:pPr>
            <w:proofErr w:type="spellStart"/>
            <w:proofErr w:type="gramStart"/>
            <w:r w:rsidRPr="00BF5E0D">
              <w:t>Windows.EventLogs.PowerShell</w:t>
            </w:r>
            <w:proofErr w:type="spellEnd"/>
            <w:proofErr w:type="gramEnd"/>
          </w:p>
        </w:tc>
        <w:tc>
          <w:tcPr>
            <w:tcW w:w="1953" w:type="dxa"/>
            <w:vAlign w:val="center"/>
          </w:tcPr>
          <w:p w14:paraId="04F95CCF" w14:textId="77777777" w:rsidR="00277432" w:rsidRDefault="00277432" w:rsidP="00F22CA0">
            <w:pPr>
              <w:ind w:firstLine="0"/>
              <w:jc w:val="center"/>
            </w:pPr>
            <w:r w:rsidRPr="00BF5E0D">
              <w:t>Consulta sobre logs</w:t>
            </w:r>
          </w:p>
        </w:tc>
        <w:tc>
          <w:tcPr>
            <w:tcW w:w="3067" w:type="dxa"/>
            <w:vAlign w:val="center"/>
          </w:tcPr>
          <w:p w14:paraId="6D6A354E" w14:textId="77777777" w:rsidR="00277432" w:rsidRDefault="00277432" w:rsidP="00F22CA0">
            <w:pPr>
              <w:ind w:firstLine="0"/>
              <w:jc w:val="left"/>
            </w:pPr>
            <w:r w:rsidRPr="00BF5E0D">
              <w:t>Revisión de eventos PowerShell, especialmente Event ID 4104.</w:t>
            </w:r>
          </w:p>
        </w:tc>
      </w:tr>
      <w:tr w:rsidR="00277432" w14:paraId="3ED8BA23" w14:textId="77777777" w:rsidTr="006E26A7">
        <w:tc>
          <w:tcPr>
            <w:tcW w:w="3996" w:type="dxa"/>
            <w:vAlign w:val="center"/>
          </w:tcPr>
          <w:p w14:paraId="7A61E56E" w14:textId="77777777" w:rsidR="00277432" w:rsidRDefault="00277432" w:rsidP="00F22CA0">
            <w:pPr>
              <w:ind w:firstLine="0"/>
              <w:jc w:val="left"/>
            </w:pPr>
            <w:proofErr w:type="spellStart"/>
            <w:proofErr w:type="gramStart"/>
            <w:r w:rsidRPr="00BF5E0D">
              <w:t>Windows.Events.ServiceCreation</w:t>
            </w:r>
            <w:proofErr w:type="spellEnd"/>
            <w:proofErr w:type="gramEnd"/>
          </w:p>
        </w:tc>
        <w:tc>
          <w:tcPr>
            <w:tcW w:w="1953" w:type="dxa"/>
            <w:vAlign w:val="center"/>
          </w:tcPr>
          <w:p w14:paraId="18ABA7FF" w14:textId="77777777" w:rsidR="00277432" w:rsidRDefault="00277432" w:rsidP="00F22CA0">
            <w:pPr>
              <w:ind w:firstLine="0"/>
              <w:jc w:val="center"/>
            </w:pPr>
            <w:r w:rsidRPr="00BF5E0D">
              <w:t>CLIENT_EVENT</w:t>
            </w:r>
          </w:p>
        </w:tc>
        <w:tc>
          <w:tcPr>
            <w:tcW w:w="3067" w:type="dxa"/>
            <w:vAlign w:val="center"/>
          </w:tcPr>
          <w:p w14:paraId="0C589F02" w14:textId="77777777" w:rsidR="00277432" w:rsidRDefault="00277432" w:rsidP="00F22CA0">
            <w:pPr>
              <w:ind w:firstLine="0"/>
              <w:jc w:val="left"/>
            </w:pPr>
            <w:r w:rsidRPr="00BF5E0D">
              <w:t>Observación de creación de servicios Windows.</w:t>
            </w:r>
          </w:p>
        </w:tc>
      </w:tr>
      <w:tr w:rsidR="00277432" w14:paraId="644FCC80" w14:textId="77777777" w:rsidTr="006E26A7">
        <w:tc>
          <w:tcPr>
            <w:tcW w:w="3996" w:type="dxa"/>
            <w:vAlign w:val="center"/>
          </w:tcPr>
          <w:p w14:paraId="1B69A337" w14:textId="77777777" w:rsidR="00277432" w:rsidRDefault="00277432" w:rsidP="00F22CA0">
            <w:pPr>
              <w:ind w:firstLine="0"/>
              <w:jc w:val="left"/>
            </w:pPr>
            <w:proofErr w:type="gramStart"/>
            <w:r w:rsidRPr="00BF5E0D">
              <w:t>Windows.Sysmon.*</w:t>
            </w:r>
            <w:proofErr w:type="gramEnd"/>
          </w:p>
        </w:tc>
        <w:tc>
          <w:tcPr>
            <w:tcW w:w="1953" w:type="dxa"/>
            <w:vAlign w:val="center"/>
          </w:tcPr>
          <w:p w14:paraId="3EA727EF" w14:textId="77777777" w:rsidR="00277432" w:rsidRDefault="00277432" w:rsidP="00F22CA0">
            <w:pPr>
              <w:ind w:firstLine="0"/>
              <w:jc w:val="center"/>
            </w:pPr>
            <w:r w:rsidRPr="00BF5E0D">
              <w:t>Consulta / eventos Sysmon</w:t>
            </w:r>
          </w:p>
        </w:tc>
        <w:tc>
          <w:tcPr>
            <w:tcW w:w="3067" w:type="dxa"/>
            <w:vAlign w:val="center"/>
          </w:tcPr>
          <w:p w14:paraId="2DB3C315" w14:textId="77777777" w:rsidR="00277432" w:rsidRDefault="00277432" w:rsidP="00F22CA0">
            <w:pPr>
              <w:ind w:firstLine="0"/>
              <w:jc w:val="left"/>
            </w:pPr>
            <w:r w:rsidRPr="00BF5E0D">
              <w:t>Consulta de eventos Sysmon ID 1, 3, 11, 12, 13, 14 y 26.</w:t>
            </w:r>
          </w:p>
        </w:tc>
      </w:tr>
      <w:tr w:rsidR="00277432" w14:paraId="7E3CCA96" w14:textId="77777777" w:rsidTr="006E26A7">
        <w:tc>
          <w:tcPr>
            <w:tcW w:w="3996" w:type="dxa"/>
            <w:vAlign w:val="center"/>
          </w:tcPr>
          <w:p w14:paraId="64653C77" w14:textId="77777777" w:rsidR="00277432" w:rsidRPr="000B1D83" w:rsidRDefault="00277432" w:rsidP="00F22CA0">
            <w:pPr>
              <w:ind w:firstLine="0"/>
              <w:jc w:val="left"/>
            </w:pPr>
            <w:proofErr w:type="spellStart"/>
            <w:proofErr w:type="gramStart"/>
            <w:r w:rsidRPr="00BF5E0D">
              <w:t>Generic.Events.TrackNetworkConnections</w:t>
            </w:r>
            <w:proofErr w:type="spellEnd"/>
            <w:proofErr w:type="gramEnd"/>
          </w:p>
        </w:tc>
        <w:tc>
          <w:tcPr>
            <w:tcW w:w="1953" w:type="dxa"/>
            <w:vAlign w:val="center"/>
          </w:tcPr>
          <w:p w14:paraId="1ACD85A3" w14:textId="77777777" w:rsidR="00277432" w:rsidRPr="000B1D83" w:rsidRDefault="00277432" w:rsidP="00F22CA0">
            <w:pPr>
              <w:ind w:firstLine="0"/>
              <w:jc w:val="center"/>
            </w:pPr>
            <w:r w:rsidRPr="00BF5E0D">
              <w:t>CLIENT_EVENT</w:t>
            </w:r>
          </w:p>
        </w:tc>
        <w:tc>
          <w:tcPr>
            <w:tcW w:w="3067" w:type="dxa"/>
            <w:vAlign w:val="center"/>
          </w:tcPr>
          <w:p w14:paraId="598C80FA" w14:textId="77777777" w:rsidR="00277432" w:rsidRPr="000B1D83" w:rsidRDefault="00277432" w:rsidP="00F22CA0">
            <w:pPr>
              <w:ind w:firstLine="0"/>
              <w:jc w:val="left"/>
            </w:pPr>
            <w:r w:rsidRPr="00BF5E0D">
              <w:t>Observación de conexiones de red asociadas a procesos.</w:t>
            </w:r>
          </w:p>
        </w:tc>
      </w:tr>
      <w:tr w:rsidR="00277432" w14:paraId="3EF3CC9E" w14:textId="77777777" w:rsidTr="006E26A7">
        <w:tc>
          <w:tcPr>
            <w:tcW w:w="3996" w:type="dxa"/>
            <w:vAlign w:val="center"/>
          </w:tcPr>
          <w:p w14:paraId="7D34DF8A" w14:textId="77777777" w:rsidR="00277432" w:rsidRPr="000B1D83" w:rsidRDefault="00277432" w:rsidP="00F22CA0">
            <w:pPr>
              <w:ind w:firstLine="0"/>
              <w:jc w:val="left"/>
            </w:pPr>
            <w:proofErr w:type="gramStart"/>
            <w:r w:rsidRPr="00BF5E0D">
              <w:t>Windows.System.Pslist</w:t>
            </w:r>
            <w:proofErr w:type="gramEnd"/>
          </w:p>
        </w:tc>
        <w:tc>
          <w:tcPr>
            <w:tcW w:w="1953" w:type="dxa"/>
            <w:vAlign w:val="center"/>
          </w:tcPr>
          <w:p w14:paraId="7070A57E" w14:textId="77777777" w:rsidR="00277432" w:rsidRPr="000B1D83" w:rsidRDefault="00277432" w:rsidP="00F22CA0">
            <w:pPr>
              <w:ind w:firstLine="0"/>
              <w:jc w:val="center"/>
            </w:pPr>
            <w:r w:rsidRPr="00BF5E0D">
              <w:t>CLIENT</w:t>
            </w:r>
          </w:p>
        </w:tc>
        <w:tc>
          <w:tcPr>
            <w:tcW w:w="3067" w:type="dxa"/>
            <w:vAlign w:val="center"/>
          </w:tcPr>
          <w:p w14:paraId="2C89D66D" w14:textId="77777777" w:rsidR="00277432" w:rsidRPr="000B1D83" w:rsidRDefault="00277432" w:rsidP="00F22CA0">
            <w:pPr>
              <w:ind w:firstLine="0"/>
              <w:jc w:val="left"/>
            </w:pPr>
            <w:r w:rsidRPr="00BF5E0D">
              <w:t>Inventario puntual de procesos activos.</w:t>
            </w:r>
          </w:p>
        </w:tc>
      </w:tr>
      <w:tr w:rsidR="00277432" w14:paraId="38D0BB84" w14:textId="77777777" w:rsidTr="006E26A7">
        <w:tc>
          <w:tcPr>
            <w:tcW w:w="3996" w:type="dxa"/>
            <w:vAlign w:val="center"/>
          </w:tcPr>
          <w:p w14:paraId="29FDAC01" w14:textId="77777777" w:rsidR="00277432" w:rsidRPr="000B1D83" w:rsidRDefault="00277432" w:rsidP="00F22CA0">
            <w:pPr>
              <w:ind w:firstLine="0"/>
              <w:jc w:val="left"/>
            </w:pPr>
            <w:proofErr w:type="gramStart"/>
            <w:r w:rsidRPr="00BF5E0D">
              <w:t>Windows.System.Services</w:t>
            </w:r>
            <w:proofErr w:type="gramEnd"/>
          </w:p>
        </w:tc>
        <w:tc>
          <w:tcPr>
            <w:tcW w:w="1953" w:type="dxa"/>
            <w:vAlign w:val="center"/>
          </w:tcPr>
          <w:p w14:paraId="03BC7DB4" w14:textId="77777777" w:rsidR="00277432" w:rsidRPr="000B1D83" w:rsidRDefault="00277432" w:rsidP="00F22CA0">
            <w:pPr>
              <w:ind w:firstLine="0"/>
              <w:jc w:val="center"/>
            </w:pPr>
            <w:r w:rsidRPr="00BF5E0D">
              <w:t>CLIENT</w:t>
            </w:r>
          </w:p>
        </w:tc>
        <w:tc>
          <w:tcPr>
            <w:tcW w:w="3067" w:type="dxa"/>
            <w:vAlign w:val="center"/>
          </w:tcPr>
          <w:p w14:paraId="712F25F9" w14:textId="77777777" w:rsidR="00277432" w:rsidRPr="000B1D83" w:rsidRDefault="00277432" w:rsidP="00F22CA0">
            <w:pPr>
              <w:ind w:firstLine="0"/>
              <w:jc w:val="left"/>
            </w:pPr>
            <w:r w:rsidRPr="00BF5E0D">
              <w:t>Inventario puntual de servicios instalados y estado de servicios.</w:t>
            </w:r>
          </w:p>
        </w:tc>
      </w:tr>
      <w:tr w:rsidR="00277432" w14:paraId="4614BC9E" w14:textId="77777777" w:rsidTr="006E26A7">
        <w:tc>
          <w:tcPr>
            <w:tcW w:w="3996" w:type="dxa"/>
            <w:vAlign w:val="center"/>
          </w:tcPr>
          <w:p w14:paraId="3AB68CBF" w14:textId="77777777" w:rsidR="00277432" w:rsidRPr="000B1D83" w:rsidRDefault="00277432" w:rsidP="00F22CA0">
            <w:pPr>
              <w:ind w:firstLine="0"/>
              <w:jc w:val="left"/>
            </w:pPr>
            <w:proofErr w:type="gramStart"/>
            <w:r w:rsidRPr="00BF5E0D">
              <w:t>Windows.Registry.*</w:t>
            </w:r>
            <w:proofErr w:type="gramEnd"/>
          </w:p>
        </w:tc>
        <w:tc>
          <w:tcPr>
            <w:tcW w:w="1953" w:type="dxa"/>
            <w:vAlign w:val="center"/>
          </w:tcPr>
          <w:p w14:paraId="08425468" w14:textId="77777777" w:rsidR="00277432" w:rsidRPr="000B1D83" w:rsidRDefault="00277432" w:rsidP="00F22CA0">
            <w:pPr>
              <w:ind w:firstLine="0"/>
              <w:jc w:val="center"/>
            </w:pPr>
            <w:r w:rsidRPr="00BF5E0D">
              <w:t>CLIENT</w:t>
            </w:r>
          </w:p>
        </w:tc>
        <w:tc>
          <w:tcPr>
            <w:tcW w:w="3067" w:type="dxa"/>
            <w:vAlign w:val="center"/>
          </w:tcPr>
          <w:p w14:paraId="73ACC529" w14:textId="77777777" w:rsidR="00277432" w:rsidRPr="000B1D83" w:rsidRDefault="00277432" w:rsidP="00F22CA0">
            <w:pPr>
              <w:ind w:firstLine="0"/>
              <w:jc w:val="left"/>
            </w:pPr>
            <w:r w:rsidRPr="00BF5E0D">
              <w:t>Consulta de claves y valores del registro.</w:t>
            </w:r>
          </w:p>
        </w:tc>
      </w:tr>
      <w:tr w:rsidR="00277432" w14:paraId="1B62D9B2" w14:textId="77777777" w:rsidTr="006E26A7">
        <w:tc>
          <w:tcPr>
            <w:tcW w:w="3996" w:type="dxa"/>
            <w:vAlign w:val="center"/>
          </w:tcPr>
          <w:p w14:paraId="2494C3A8" w14:textId="77777777" w:rsidR="00277432" w:rsidRPr="000B1D83" w:rsidRDefault="00277432" w:rsidP="00F22CA0">
            <w:pPr>
              <w:ind w:firstLine="0"/>
              <w:jc w:val="left"/>
            </w:pPr>
            <w:proofErr w:type="spellStart"/>
            <w:proofErr w:type="gramStart"/>
            <w:r w:rsidRPr="00BF5E0D">
              <w:t>Windows.Hayabusa.Monitoring</w:t>
            </w:r>
            <w:proofErr w:type="spellEnd"/>
            <w:proofErr w:type="gramEnd"/>
          </w:p>
        </w:tc>
        <w:tc>
          <w:tcPr>
            <w:tcW w:w="1953" w:type="dxa"/>
            <w:vAlign w:val="center"/>
          </w:tcPr>
          <w:p w14:paraId="7A22B7BB" w14:textId="77777777" w:rsidR="00277432" w:rsidRPr="000B1D83" w:rsidRDefault="00277432" w:rsidP="00F22CA0">
            <w:pPr>
              <w:ind w:firstLine="0"/>
              <w:jc w:val="center"/>
            </w:pPr>
            <w:r w:rsidRPr="00BF5E0D">
              <w:t>CLIENT_EVENT</w:t>
            </w:r>
          </w:p>
        </w:tc>
        <w:tc>
          <w:tcPr>
            <w:tcW w:w="3067" w:type="dxa"/>
            <w:vAlign w:val="center"/>
          </w:tcPr>
          <w:p w14:paraId="20EF6783" w14:textId="77777777" w:rsidR="00277432" w:rsidRPr="000B1D83" w:rsidRDefault="00277432" w:rsidP="00F22CA0">
            <w:pPr>
              <w:ind w:firstLine="0"/>
              <w:jc w:val="left"/>
            </w:pPr>
            <w:r w:rsidRPr="00BF5E0D">
              <w:t>Evaluación de reglas públicas sobre eventos Windows.</w:t>
            </w:r>
          </w:p>
        </w:tc>
      </w:tr>
      <w:tr w:rsidR="00F22CA0" w14:paraId="34B9ABC6" w14:textId="77777777" w:rsidTr="006E26A7">
        <w:tc>
          <w:tcPr>
            <w:tcW w:w="3996" w:type="dxa"/>
            <w:vAlign w:val="center"/>
          </w:tcPr>
          <w:p w14:paraId="3A46319E" w14:textId="77777777" w:rsidR="00F22CA0" w:rsidRPr="00BF5E0D" w:rsidRDefault="00F22CA0" w:rsidP="00F22CA0">
            <w:pPr>
              <w:ind w:firstLine="0"/>
              <w:jc w:val="left"/>
            </w:pPr>
            <w:proofErr w:type="spellStart"/>
            <w:r w:rsidRPr="00FB6349">
              <w:t>Windows.ETW.Monitoring</w:t>
            </w:r>
            <w:proofErr w:type="spellEnd"/>
          </w:p>
        </w:tc>
        <w:tc>
          <w:tcPr>
            <w:tcW w:w="1953" w:type="dxa"/>
          </w:tcPr>
          <w:p w14:paraId="31EA5DD4" w14:textId="77777777" w:rsidR="00F22CA0" w:rsidRPr="00BF5E0D" w:rsidRDefault="00F22CA0" w:rsidP="00F22CA0">
            <w:pPr>
              <w:ind w:firstLine="0"/>
              <w:jc w:val="center"/>
            </w:pPr>
            <w:r w:rsidRPr="000606F5">
              <w:t>CLIENT_EVENT</w:t>
            </w:r>
          </w:p>
        </w:tc>
        <w:tc>
          <w:tcPr>
            <w:tcW w:w="3067" w:type="dxa"/>
          </w:tcPr>
          <w:p w14:paraId="071E6948" w14:textId="77777777" w:rsidR="00F22CA0" w:rsidRPr="00BF5E0D" w:rsidRDefault="00F22CA0" w:rsidP="00183A1F">
            <w:pPr>
              <w:keepNext/>
              <w:ind w:firstLine="0"/>
              <w:jc w:val="left"/>
            </w:pPr>
            <w:r w:rsidRPr="00F22CA0">
              <w:t>Monitorización basada en ETW cuando la fuente resulta aplicable.</w:t>
            </w:r>
          </w:p>
        </w:tc>
      </w:tr>
    </w:tbl>
    <w:p w14:paraId="51FFA2BF" w14:textId="77777777" w:rsidR="0038717B" w:rsidRDefault="00183A1F" w:rsidP="00183A1F">
      <w:pPr>
        <w:pStyle w:val="Descripcin"/>
      </w:pPr>
      <w:r>
        <w:t xml:space="preserve">Tabla </w:t>
      </w:r>
      <w:r w:rsidR="00CF260B">
        <w:fldChar w:fldCharType="begin"/>
      </w:r>
      <w:r w:rsidR="00CF260B">
        <w:instrText xml:space="preserve"> SEQ Tabla \* ARABIC </w:instrText>
      </w:r>
      <w:r w:rsidR="00CF260B">
        <w:fldChar w:fldCharType="separate"/>
      </w:r>
      <w:r w:rsidR="00CF260B">
        <w:rPr>
          <w:noProof/>
        </w:rPr>
        <w:t>50</w:t>
      </w:r>
      <w:r w:rsidR="00CF260B">
        <w:rPr>
          <w:noProof/>
        </w:rPr>
        <w:fldChar w:fldCharType="end"/>
      </w:r>
      <w:r>
        <w:t xml:space="preserve">: </w:t>
      </w:r>
      <w:r w:rsidRPr="004C5E0B">
        <w:t>Artifacts de fábrica y públicos considerados durante la fase experimental</w:t>
      </w:r>
    </w:p>
    <w:p w14:paraId="57134EBB" w14:textId="77777777" w:rsidR="0038717B" w:rsidRDefault="0038717B" w:rsidP="0038717B">
      <w:r>
        <w:t>Estos artifacts permitieron comprobar que Velociraptor dispone de visibilidad suficiente sobre múltiples fuentes del endpoint. Sin embargo, en varios casos la información obtenida requería interpretación adicional. Por ejemplo, la ejecución de powershell.exe, cmd.exe, reg.exe, schtasks.exe o sc.exe puede ser legítima, por lo que no debe tratarse automáticamente como detección.</w:t>
      </w:r>
    </w:p>
    <w:p w14:paraId="1AC03181" w14:textId="77777777" w:rsidR="0038717B" w:rsidRPr="0038717B" w:rsidRDefault="0038717B" w:rsidP="0038717B">
      <w:r>
        <w:t>Por tanto, los artifacts de fábrica se consideran una base útil de visibilidad, pero no siempre ofrecen detección operativa completa frente a las técnicas evaluadas.</w:t>
      </w:r>
    </w:p>
    <w:p w14:paraId="5A37E5F9" w14:textId="77777777" w:rsidR="008748CD" w:rsidRDefault="008748CD" w:rsidP="008748CD">
      <w:pPr>
        <w:pStyle w:val="Ttulo3"/>
        <w:rPr>
          <w:bCs/>
        </w:rPr>
      </w:pPr>
      <w:bookmarkStart w:id="293" w:name="_Toc234407476"/>
      <w:bookmarkStart w:id="294" w:name="_Toc234407629"/>
      <w:r w:rsidRPr="008748CD">
        <w:rPr>
          <w:bCs/>
        </w:rPr>
        <w:lastRenderedPageBreak/>
        <w:t>Artifacts personalizados</w:t>
      </w:r>
      <w:bookmarkEnd w:id="293"/>
      <w:bookmarkEnd w:id="294"/>
    </w:p>
    <w:p w14:paraId="2D7E5F92" w14:textId="77777777" w:rsidR="0038717B" w:rsidRDefault="0038717B" w:rsidP="0038717B">
      <w:r>
        <w:t>A partir de las brechas detectadas en los artifacts públicos, se desarrolló una arquitectura personalizada basada en perfiles de severidad P1, P2, P3 y P4. Su objetivo fue transformar eventos host-based en señales más estructuradas, priorizadas y trazables.</w:t>
      </w:r>
    </w:p>
    <w:p w14:paraId="64251CE8" w14:textId="77777777" w:rsidR="0038717B" w:rsidRDefault="0038717B" w:rsidP="0038717B">
      <w:r>
        <w:t>La lógica personalizada se organizó por niveles:</w:t>
      </w:r>
    </w:p>
    <w:tbl>
      <w:tblPr>
        <w:tblStyle w:val="Tablaconcuadrcula"/>
        <w:tblW w:w="0" w:type="auto"/>
        <w:tblLook w:val="04A0" w:firstRow="1" w:lastRow="0" w:firstColumn="1" w:lastColumn="0" w:noHBand="0" w:noVBand="1"/>
      </w:tblPr>
      <w:tblGrid>
        <w:gridCol w:w="1573"/>
        <w:gridCol w:w="3384"/>
        <w:gridCol w:w="4059"/>
      </w:tblGrid>
      <w:tr w:rsidR="000005CE" w14:paraId="3ED20FFA" w14:textId="77777777" w:rsidTr="000005CE">
        <w:tc>
          <w:tcPr>
            <w:tcW w:w="1573" w:type="dxa"/>
            <w:shd w:val="clear" w:color="auto" w:fill="F1A983" w:themeFill="accent2" w:themeFillTint="99"/>
          </w:tcPr>
          <w:p w14:paraId="7ED2EB4F" w14:textId="77777777" w:rsidR="000005CE" w:rsidRPr="000005CE" w:rsidRDefault="000005CE" w:rsidP="000005CE">
            <w:pPr>
              <w:ind w:firstLine="0"/>
              <w:jc w:val="center"/>
              <w:rPr>
                <w:b/>
                <w:bCs/>
              </w:rPr>
            </w:pPr>
            <w:r w:rsidRPr="000005CE">
              <w:rPr>
                <w:b/>
                <w:bCs/>
              </w:rPr>
              <w:t>Perfil</w:t>
            </w:r>
          </w:p>
        </w:tc>
        <w:tc>
          <w:tcPr>
            <w:tcW w:w="3384" w:type="dxa"/>
            <w:shd w:val="clear" w:color="auto" w:fill="F1A983" w:themeFill="accent2" w:themeFillTint="99"/>
          </w:tcPr>
          <w:p w14:paraId="7C9A3FA4" w14:textId="77777777" w:rsidR="000005CE" w:rsidRPr="000005CE" w:rsidRDefault="000005CE" w:rsidP="000005CE">
            <w:pPr>
              <w:ind w:firstLine="0"/>
              <w:jc w:val="center"/>
              <w:rPr>
                <w:b/>
                <w:bCs/>
              </w:rPr>
            </w:pPr>
            <w:r w:rsidRPr="000005CE">
              <w:rPr>
                <w:b/>
                <w:bCs/>
              </w:rPr>
              <w:t>Función</w:t>
            </w:r>
          </w:p>
        </w:tc>
        <w:tc>
          <w:tcPr>
            <w:tcW w:w="4059" w:type="dxa"/>
            <w:shd w:val="clear" w:color="auto" w:fill="F1A983" w:themeFill="accent2" w:themeFillTint="99"/>
          </w:tcPr>
          <w:p w14:paraId="44885FDA" w14:textId="77777777" w:rsidR="000005CE" w:rsidRPr="000005CE" w:rsidRDefault="000005CE" w:rsidP="000005CE">
            <w:pPr>
              <w:ind w:firstLine="0"/>
              <w:jc w:val="center"/>
              <w:rPr>
                <w:b/>
                <w:bCs/>
              </w:rPr>
            </w:pPr>
            <w:r w:rsidRPr="000005CE">
              <w:rPr>
                <w:b/>
                <w:bCs/>
              </w:rPr>
              <w:t>Interpretación</w:t>
            </w:r>
          </w:p>
        </w:tc>
      </w:tr>
      <w:tr w:rsidR="000005CE" w14:paraId="0741AA2A" w14:textId="77777777" w:rsidTr="000005CE">
        <w:tc>
          <w:tcPr>
            <w:tcW w:w="1573" w:type="dxa"/>
            <w:vAlign w:val="center"/>
          </w:tcPr>
          <w:p w14:paraId="1BBBC53C" w14:textId="77777777" w:rsidR="000005CE" w:rsidRDefault="000005CE" w:rsidP="000005CE">
            <w:pPr>
              <w:ind w:firstLine="0"/>
              <w:jc w:val="left"/>
            </w:pPr>
            <w:r w:rsidRPr="008939E4">
              <w:t>P1_CRITICAL</w:t>
            </w:r>
          </w:p>
        </w:tc>
        <w:tc>
          <w:tcPr>
            <w:tcW w:w="3384" w:type="dxa"/>
            <w:vAlign w:val="center"/>
          </w:tcPr>
          <w:p w14:paraId="0D8A595B" w14:textId="77777777" w:rsidR="000005CE" w:rsidRDefault="000005CE" w:rsidP="000005CE">
            <w:pPr>
              <w:ind w:firstLine="0"/>
              <w:jc w:val="left"/>
            </w:pPr>
            <w:r w:rsidRPr="008939E4">
              <w:t>Detección de comportamientos críticos</w:t>
            </w:r>
          </w:p>
        </w:tc>
        <w:tc>
          <w:tcPr>
            <w:tcW w:w="4059" w:type="dxa"/>
            <w:vAlign w:val="center"/>
          </w:tcPr>
          <w:p w14:paraId="0F92A146" w14:textId="77777777" w:rsidR="000005CE" w:rsidRDefault="000005CE" w:rsidP="000005CE">
            <w:pPr>
              <w:ind w:firstLine="0"/>
              <w:jc w:val="left"/>
            </w:pPr>
            <w:r w:rsidRPr="008939E4">
              <w:t xml:space="preserve">Impacto, borrado, cifrado, </w:t>
            </w:r>
            <w:proofErr w:type="spellStart"/>
            <w:r w:rsidRPr="008939E4">
              <w:t>staging</w:t>
            </w:r>
            <w:proofErr w:type="spellEnd"/>
            <w:r w:rsidRPr="008939E4">
              <w:t>, archivado ZIP y exfiltración HTTP controlada.</w:t>
            </w:r>
          </w:p>
        </w:tc>
      </w:tr>
      <w:tr w:rsidR="000005CE" w14:paraId="1F847087" w14:textId="77777777" w:rsidTr="000005CE">
        <w:tc>
          <w:tcPr>
            <w:tcW w:w="1573" w:type="dxa"/>
            <w:vAlign w:val="center"/>
          </w:tcPr>
          <w:p w14:paraId="7D29B56A" w14:textId="77777777" w:rsidR="000005CE" w:rsidRDefault="000005CE" w:rsidP="000005CE">
            <w:pPr>
              <w:ind w:firstLine="0"/>
              <w:jc w:val="left"/>
            </w:pPr>
            <w:r w:rsidRPr="008939E4">
              <w:t>P2_HIGH</w:t>
            </w:r>
          </w:p>
        </w:tc>
        <w:tc>
          <w:tcPr>
            <w:tcW w:w="3384" w:type="dxa"/>
            <w:vAlign w:val="center"/>
          </w:tcPr>
          <w:p w14:paraId="4421B17F" w14:textId="77777777" w:rsidR="000005CE" w:rsidRDefault="000005CE" w:rsidP="000005CE">
            <w:pPr>
              <w:ind w:firstLine="0"/>
              <w:jc w:val="left"/>
            </w:pPr>
            <w:r w:rsidRPr="008939E4">
              <w:t>Evidencia forense de alta relevancia</w:t>
            </w:r>
          </w:p>
        </w:tc>
        <w:tc>
          <w:tcPr>
            <w:tcW w:w="4059" w:type="dxa"/>
            <w:vAlign w:val="center"/>
          </w:tcPr>
          <w:p w14:paraId="5BA33711" w14:textId="77777777" w:rsidR="000005CE" w:rsidRDefault="000005CE" w:rsidP="000005CE">
            <w:pPr>
              <w:ind w:firstLine="0"/>
              <w:jc w:val="left"/>
            </w:pPr>
            <w:r w:rsidRPr="008939E4">
              <w:t>PowerShell sospechoso, script blocks relevantes o eventos con fuerte valor investigador.</w:t>
            </w:r>
          </w:p>
        </w:tc>
      </w:tr>
      <w:tr w:rsidR="000005CE" w14:paraId="7CFE446B" w14:textId="77777777" w:rsidTr="000005CE">
        <w:tc>
          <w:tcPr>
            <w:tcW w:w="1573" w:type="dxa"/>
            <w:vAlign w:val="center"/>
          </w:tcPr>
          <w:p w14:paraId="36DDAD5B" w14:textId="77777777" w:rsidR="000005CE" w:rsidRDefault="000005CE" w:rsidP="000005CE">
            <w:pPr>
              <w:ind w:firstLine="0"/>
              <w:jc w:val="left"/>
            </w:pPr>
            <w:r w:rsidRPr="008939E4">
              <w:t>P3_MEDIUM</w:t>
            </w:r>
          </w:p>
        </w:tc>
        <w:tc>
          <w:tcPr>
            <w:tcW w:w="3384" w:type="dxa"/>
            <w:vAlign w:val="center"/>
          </w:tcPr>
          <w:p w14:paraId="71504C61" w14:textId="77777777" w:rsidR="000005CE" w:rsidRDefault="000005CE" w:rsidP="000005CE">
            <w:pPr>
              <w:ind w:firstLine="0"/>
              <w:jc w:val="left"/>
            </w:pPr>
            <w:r w:rsidRPr="008939E4">
              <w:t>Comportamientos relevantes</w:t>
            </w:r>
          </w:p>
        </w:tc>
        <w:tc>
          <w:tcPr>
            <w:tcW w:w="4059" w:type="dxa"/>
            <w:vAlign w:val="center"/>
          </w:tcPr>
          <w:p w14:paraId="308F1AA7" w14:textId="77777777" w:rsidR="000005CE" w:rsidRDefault="000005CE" w:rsidP="000005CE">
            <w:pPr>
              <w:ind w:firstLine="0"/>
              <w:jc w:val="left"/>
            </w:pPr>
            <w:r w:rsidRPr="008939E4">
              <w:t>Persistencia, servicios, tareas programadas o modificaciones del sistema.</w:t>
            </w:r>
          </w:p>
        </w:tc>
      </w:tr>
      <w:tr w:rsidR="000005CE" w14:paraId="3ED6A33E" w14:textId="77777777" w:rsidTr="000005CE">
        <w:tc>
          <w:tcPr>
            <w:tcW w:w="1573" w:type="dxa"/>
            <w:vAlign w:val="center"/>
          </w:tcPr>
          <w:p w14:paraId="4193AF36" w14:textId="77777777" w:rsidR="000005CE" w:rsidRDefault="000005CE" w:rsidP="000005CE">
            <w:pPr>
              <w:ind w:firstLine="0"/>
              <w:jc w:val="left"/>
            </w:pPr>
            <w:r w:rsidRPr="008939E4">
              <w:t>P4_LOW</w:t>
            </w:r>
          </w:p>
        </w:tc>
        <w:tc>
          <w:tcPr>
            <w:tcW w:w="3384" w:type="dxa"/>
            <w:vAlign w:val="center"/>
          </w:tcPr>
          <w:p w14:paraId="59B58BA6" w14:textId="77777777" w:rsidR="000005CE" w:rsidRDefault="000005CE" w:rsidP="000005CE">
            <w:pPr>
              <w:ind w:firstLine="0"/>
              <w:jc w:val="left"/>
            </w:pPr>
            <w:r w:rsidRPr="008939E4">
              <w:t>Visibilidad básica</w:t>
            </w:r>
          </w:p>
        </w:tc>
        <w:tc>
          <w:tcPr>
            <w:tcW w:w="4059" w:type="dxa"/>
            <w:vAlign w:val="center"/>
          </w:tcPr>
          <w:p w14:paraId="24BB41C3" w14:textId="77777777" w:rsidR="000005CE" w:rsidRDefault="000005CE" w:rsidP="000005CE">
            <w:pPr>
              <w:keepNext/>
              <w:ind w:firstLine="0"/>
              <w:jc w:val="left"/>
            </w:pPr>
            <w:r w:rsidRPr="008939E4">
              <w:t>Ejecución observable de procesos o eventos de bajo nivel que requieren contexto.</w:t>
            </w:r>
          </w:p>
        </w:tc>
      </w:tr>
    </w:tbl>
    <w:p w14:paraId="4B414D5A" w14:textId="77777777" w:rsidR="000005CE" w:rsidRDefault="000005CE" w:rsidP="000005CE">
      <w:pPr>
        <w:pStyle w:val="Descripcin"/>
      </w:pPr>
      <w:r>
        <w:t xml:space="preserve">Tabla </w:t>
      </w:r>
      <w:r w:rsidR="00CF260B">
        <w:fldChar w:fldCharType="begin"/>
      </w:r>
      <w:r w:rsidR="00CF260B">
        <w:instrText xml:space="preserve"> SEQ Tabla \* ARABIC </w:instrText>
      </w:r>
      <w:r w:rsidR="00CF260B">
        <w:fldChar w:fldCharType="separate"/>
      </w:r>
      <w:r w:rsidR="00CF260B">
        <w:rPr>
          <w:noProof/>
        </w:rPr>
        <w:t>51</w:t>
      </w:r>
      <w:r w:rsidR="00CF260B">
        <w:rPr>
          <w:noProof/>
        </w:rPr>
        <w:fldChar w:fldCharType="end"/>
      </w:r>
      <w:r w:rsidRPr="00366762">
        <w:t>: Perfiles de severidad utilizados en los artifacts personalizados</w:t>
      </w:r>
    </w:p>
    <w:p w14:paraId="234148A5" w14:textId="77777777" w:rsidR="0038717B" w:rsidRDefault="0038717B" w:rsidP="0038717B">
      <w:r>
        <w:t>Los artifacts personalizados se diseñaron para:</w:t>
      </w:r>
    </w:p>
    <w:p w14:paraId="1A8C9858" w14:textId="77777777" w:rsidR="0038717B" w:rsidRDefault="0038717B" w:rsidP="0038717B">
      <w:pPr>
        <w:pStyle w:val="Prrafodelista"/>
        <w:numPr>
          <w:ilvl w:val="0"/>
          <w:numId w:val="47"/>
        </w:numPr>
      </w:pPr>
      <w:r>
        <w:t>asociar eventos a técnicas TEC-001 a TEC-009;</w:t>
      </w:r>
    </w:p>
    <w:p w14:paraId="1EBD1680" w14:textId="77777777" w:rsidR="0038717B" w:rsidRDefault="0038717B" w:rsidP="0038717B">
      <w:pPr>
        <w:pStyle w:val="Prrafodelista"/>
        <w:numPr>
          <w:ilvl w:val="0"/>
          <w:numId w:val="47"/>
        </w:numPr>
      </w:pPr>
      <w:r>
        <w:t>normalizar campos relevantes;</w:t>
      </w:r>
    </w:p>
    <w:p w14:paraId="5714FE9F" w14:textId="77777777" w:rsidR="0038717B" w:rsidRDefault="0038717B" w:rsidP="0038717B">
      <w:pPr>
        <w:pStyle w:val="Prrafodelista"/>
        <w:numPr>
          <w:ilvl w:val="0"/>
          <w:numId w:val="47"/>
        </w:numPr>
      </w:pPr>
      <w:r>
        <w:t>asignar perfil de severidad;</w:t>
      </w:r>
    </w:p>
    <w:p w14:paraId="5B78F699" w14:textId="77777777" w:rsidR="0038717B" w:rsidRDefault="0038717B" w:rsidP="0038717B">
      <w:pPr>
        <w:pStyle w:val="Prrafodelista"/>
        <w:numPr>
          <w:ilvl w:val="0"/>
          <w:numId w:val="47"/>
        </w:numPr>
      </w:pPr>
      <w:r>
        <w:t>reducir dependencia de indicadores de laboratorio;</w:t>
      </w:r>
    </w:p>
    <w:p w14:paraId="4A992772" w14:textId="77777777" w:rsidR="0038717B" w:rsidRDefault="0038717B" w:rsidP="0038717B">
      <w:pPr>
        <w:pStyle w:val="Prrafodelista"/>
        <w:numPr>
          <w:ilvl w:val="0"/>
          <w:numId w:val="47"/>
        </w:numPr>
      </w:pPr>
      <w:r>
        <w:t>evitar reglas basadas únicamente en nombres de scripts o rutas TFM;</w:t>
      </w:r>
    </w:p>
    <w:p w14:paraId="708B0E69" w14:textId="77777777" w:rsidR="0038717B" w:rsidRDefault="0038717B" w:rsidP="0038717B">
      <w:pPr>
        <w:pStyle w:val="Prrafodelista"/>
        <w:numPr>
          <w:ilvl w:val="0"/>
          <w:numId w:val="47"/>
        </w:numPr>
      </w:pPr>
      <w:r>
        <w:t>facilitar la salida estructurada hacia JSONL y Discord;</w:t>
      </w:r>
    </w:p>
    <w:p w14:paraId="21B4D5B9" w14:textId="77777777" w:rsidR="0038717B" w:rsidRDefault="0038717B" w:rsidP="0038717B">
      <w:pPr>
        <w:pStyle w:val="Prrafodelista"/>
        <w:numPr>
          <w:ilvl w:val="0"/>
          <w:numId w:val="47"/>
        </w:numPr>
      </w:pPr>
      <w:r>
        <w:t>diferenciar eventos de baja señal frente a comportamientos de impacto.</w:t>
      </w:r>
    </w:p>
    <w:p w14:paraId="3177CC2F" w14:textId="77777777" w:rsidR="0038717B" w:rsidRDefault="0038717B" w:rsidP="0038717B"/>
    <w:p w14:paraId="5BE106D5" w14:textId="77777777" w:rsidR="0038717B" w:rsidRDefault="0038717B" w:rsidP="0038717B">
      <w:r>
        <w:t>La arquitectura personalizada no sustituye la telemetría original. Su función es filtrar, enriquecer y clasificar eventos procedentes de Windows, PowerShell, Sysmon y Velociraptor.</w:t>
      </w:r>
    </w:p>
    <w:p w14:paraId="62CFF876" w14:textId="77777777" w:rsidR="002A4FF1" w:rsidRDefault="002A4FF1" w:rsidP="002A4FF1">
      <w:pPr>
        <w:pStyle w:val="Ttulo3"/>
      </w:pPr>
      <w:bookmarkStart w:id="295" w:name="_Toc234407477"/>
      <w:bookmarkStart w:id="296" w:name="_Toc234407630"/>
      <w:r w:rsidRPr="002A4FF1">
        <w:t>Limitaciones encontradas durante la configuración</w:t>
      </w:r>
      <w:bookmarkEnd w:id="295"/>
      <w:bookmarkEnd w:id="296"/>
    </w:p>
    <w:p w14:paraId="5F7BB3F6" w14:textId="77777777" w:rsidR="002A4FF1" w:rsidRDefault="002A4FF1" w:rsidP="002A4FF1">
      <w:r>
        <w:t>Durante la configuración de artifacts se identificaron varias limitaciones relevantes.</w:t>
      </w:r>
    </w:p>
    <w:p w14:paraId="27B3D031" w14:textId="77777777" w:rsidR="002A4FF1" w:rsidRDefault="002A4FF1" w:rsidP="002A4FF1">
      <w:r>
        <w:lastRenderedPageBreak/>
        <w:t>En primer lugar, muchas actividades administrativas legítimas generan la misma telemetría base que una técnica ofensiva. La ejecución de PowerShell, CMD, reg.exe, sc.exe o schtasks.exe no es maliciosa por sí misma. Por ello, la detección requiere contexto adicional, como parámetros usados, ventana temporal, técnica ejecutada, fuente del evento y relación con otros eventos.</w:t>
      </w:r>
    </w:p>
    <w:p w14:paraId="3846A9E3" w14:textId="77777777" w:rsidR="002A4FF1" w:rsidRDefault="002A4FF1" w:rsidP="002A4FF1">
      <w:r>
        <w:t>En segundo lugar, algunas técnicas generan demasiado volumen de eventos si se alertan de forma directa. TEC-008 es el caso más claro: un borrado masivo puede producir múltiples eventos de eliminación. Por este motivo, los eventos de borrado deben tratarse con agregación o como evidencia forense, no necesariamente como alerta individual por fichero.</w:t>
      </w:r>
    </w:p>
    <w:p w14:paraId="09F04B40" w14:textId="77777777" w:rsidR="002A4FF1" w:rsidRDefault="002A4FF1" w:rsidP="002A4FF1">
      <w:r>
        <w:t xml:space="preserve">En tercer lugar, TEC-009 exige una lectura compuesta. La creación de un ZIP por sí sola solo demuestra </w:t>
      </w:r>
      <w:proofErr w:type="spellStart"/>
      <w:r>
        <w:t>staging</w:t>
      </w:r>
      <w:proofErr w:type="spellEnd"/>
      <w:r>
        <w:t xml:space="preserve"> y archivado; en la campaña final, sin embargo, el </w:t>
      </w:r>
      <w:proofErr w:type="spellStart"/>
      <w:r>
        <w:t>summary</w:t>
      </w:r>
      <w:proofErr w:type="spellEnd"/>
      <w:r>
        <w:t xml:space="preserve"> documenta </w:t>
      </w:r>
      <w:proofErr w:type="spellStart"/>
      <w:r>
        <w:t>ReceiverReachable</w:t>
      </w:r>
      <w:proofErr w:type="spellEnd"/>
      <w:r>
        <w:t xml:space="preserve">=True, </w:t>
      </w:r>
      <w:proofErr w:type="spellStart"/>
      <w:r>
        <w:t>HTTPStatus</w:t>
      </w:r>
      <w:proofErr w:type="spellEnd"/>
      <w:r>
        <w:t xml:space="preserve">=200, </w:t>
      </w:r>
      <w:proofErr w:type="spellStart"/>
      <w:r>
        <w:t>UploadSucceeded</w:t>
      </w:r>
      <w:proofErr w:type="spellEnd"/>
      <w:r>
        <w:t xml:space="preserve">=True, SHA-256 local y bytes transferidos en </w:t>
      </w:r>
      <w:proofErr w:type="spellStart"/>
      <w:r>
        <w:t>ReceiverResponse</w:t>
      </w:r>
      <w:proofErr w:type="spellEnd"/>
      <w:r>
        <w:t xml:space="preserve">. Por ello se formula como exfiltración HTTP controlada en laboratorio, con limitación documental secundaria si no se conserva </w:t>
      </w:r>
      <w:proofErr w:type="spellStart"/>
      <w:r>
        <w:t>receiver_</w:t>
      </w:r>
      <w:proofErr w:type="gramStart"/>
      <w:r>
        <w:t>log.jsonl</w:t>
      </w:r>
      <w:proofErr w:type="spellEnd"/>
      <w:proofErr w:type="gramEnd"/>
      <w:r>
        <w:t xml:space="preserve"> o el ZIP recibido en el paquete revisado.</w:t>
      </w:r>
    </w:p>
    <w:p w14:paraId="62838B4C"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6B83D386" w14:textId="77777777" w:rsidR="002A4FF1" w:rsidRPr="002A4FF1" w:rsidRDefault="002A4FF1" w:rsidP="002A4FF1">
      <w:r>
        <w:t xml:space="preserve">Por último, la configuración personalizada requiere ajuste iterativo. Velociraptor aporta flexibilidad y transparencia, pero esa misma flexibilidad obliga a diseñar, probar y refinar artifacts para reducir falsos positivos y evitar </w:t>
      </w:r>
      <w:proofErr w:type="spellStart"/>
      <w:r>
        <w:t>sobreclasificación</w:t>
      </w:r>
      <w:proofErr w:type="spellEnd"/>
      <w:r>
        <w:t>.</w:t>
      </w:r>
    </w:p>
    <w:p w14:paraId="3B56B19E" w14:textId="77777777" w:rsidR="002A4FF1" w:rsidRPr="002A4FF1" w:rsidRDefault="002A4FF1" w:rsidP="002A4FF1"/>
    <w:p w14:paraId="07E8D0A5"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0999000B" w14:textId="77777777" w:rsidR="00592363" w:rsidRDefault="00592363" w:rsidP="00D0316E">
      <w:pPr>
        <w:pStyle w:val="Ttulo1"/>
      </w:pPr>
      <w:bookmarkStart w:id="297" w:name="_Toc234407478"/>
      <w:bookmarkStart w:id="298" w:name="_Toc234407631"/>
      <w:r>
        <w:lastRenderedPageBreak/>
        <w:t>Resultados</w:t>
      </w:r>
      <w:r w:rsidR="002F0452">
        <w:t xml:space="preserve"> de detección</w:t>
      </w:r>
      <w:bookmarkEnd w:id="297"/>
      <w:bookmarkEnd w:id="298"/>
    </w:p>
    <w:p w14:paraId="4DA35F04" w14:textId="77777777" w:rsidR="00592363" w:rsidRPr="00592363" w:rsidRDefault="006B60AE" w:rsidP="006B60AE">
      <w:r>
        <w:t>Este capítulo expone los resultados finales obtenidos con Velociraptor en la campaña real del 24/06 y en la campaña de falsos positivos del 26/06. La unidad primaria de detección se define como una fila CLIENT_EVENT emitida por un artifact custom dentro de la ventana canónica de ejecución. Las salidas JSONL o Discord se usan como resultado final, ya que para que aparezcan debe haber detectado en cascada sistema-Velociraptor-Server Event-Discord, por lo que todas las partes deben funcionar correctamente.</w:t>
      </w:r>
    </w:p>
    <w:p w14:paraId="0F80FF10" w14:textId="77777777" w:rsidR="00233A26" w:rsidRDefault="00233A26" w:rsidP="009063E8">
      <w:pPr>
        <w:pStyle w:val="Ttulo2"/>
      </w:pPr>
      <w:bookmarkStart w:id="299" w:name="_Toc234407479"/>
      <w:bookmarkStart w:id="300" w:name="_Toc234407632"/>
      <w:r w:rsidRPr="00233A26">
        <w:t>Resultados por técnica MITRE</w:t>
      </w:r>
      <w:bookmarkEnd w:id="299"/>
      <w:bookmarkEnd w:id="300"/>
    </w:p>
    <w:p w14:paraId="62C5BDC9" w14:textId="77777777" w:rsidR="006B60AE" w:rsidRDefault="006B60AE" w:rsidP="006B60AE">
      <w:r>
        <w:t xml:space="preserve">Las nueve técnicas planificadas finalizaron en estado OK y generaron visibilidad de sistema y detección Velociraptor mediante CLIENT_EVENT. La cobertura funcional es, por tanto, 9/9 sobre el subconjunto experimental TEC-001 a TEC-009. Esta cifra no debe extrapolarse a toda la matriz MITRE ATT&amp;CK Enterprise ni a cualquier artifact, solo se consideran </w:t>
      </w:r>
      <w:r w:rsidR="00B6201D">
        <w:t>válidos</w:t>
      </w:r>
      <w:r>
        <w:t xml:space="preserve"> para la configuración concreta utilizada.</w:t>
      </w:r>
    </w:p>
    <w:p w14:paraId="570EB1F8" w14:textId="77777777" w:rsidR="002972D4" w:rsidRDefault="002972D4" w:rsidP="002972D4">
      <w:pPr>
        <w:keepNext/>
        <w:ind w:firstLine="0"/>
        <w:jc w:val="center"/>
      </w:pPr>
      <w:r>
        <w:rPr>
          <w:noProof/>
        </w:rPr>
        <w:drawing>
          <wp:inline distT="0" distB="0" distL="0" distR="0" wp14:anchorId="13CEE9DD" wp14:editId="686D5F57">
            <wp:extent cx="5731510" cy="2800934"/>
            <wp:effectExtent l="0" t="0" r="2540" b="0"/>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a:blip r:embed="rId68"/>
                    <a:stretch>
                      <a:fillRect/>
                    </a:stretch>
                  </pic:blipFill>
                  <pic:spPr>
                    <a:xfrm>
                      <a:off x="0" y="0"/>
                      <a:ext cx="5731510" cy="2800934"/>
                    </a:xfrm>
                    <a:prstGeom prst="rect">
                      <a:avLst/>
                    </a:prstGeom>
                  </pic:spPr>
                </pic:pic>
              </a:graphicData>
            </a:graphic>
          </wp:inline>
        </w:drawing>
      </w:r>
    </w:p>
    <w:p w14:paraId="69CE4AC9" w14:textId="77777777" w:rsidR="002972D4" w:rsidRDefault="002972D4" w:rsidP="002972D4">
      <w:pPr>
        <w:pStyle w:val="Descripcin"/>
      </w:pPr>
      <w:r>
        <w:t xml:space="preserve">Figura </w:t>
      </w:r>
      <w:r w:rsidR="00606296">
        <w:fldChar w:fldCharType="begin"/>
      </w:r>
      <w:r w:rsidR="00606296">
        <w:instrText xml:space="preserve"> SEQ Figura \* ARABIC </w:instrText>
      </w:r>
      <w:r w:rsidR="00606296">
        <w:fldChar w:fldCharType="separate"/>
      </w:r>
      <w:r w:rsidR="00606296">
        <w:rPr>
          <w:noProof/>
        </w:rPr>
        <w:t>28</w:t>
      </w:r>
      <w:r w:rsidR="00606296">
        <w:rPr>
          <w:noProof/>
        </w:rPr>
        <w:fldChar w:fldCharType="end"/>
      </w:r>
      <w:r>
        <w:t>: Resumen del runner global de técnicas</w:t>
      </w:r>
    </w:p>
    <w:tbl>
      <w:tblPr>
        <w:tblStyle w:val="Tablaconcuadrcula"/>
        <w:tblW w:w="9067" w:type="dxa"/>
        <w:tblLook w:val="04A0" w:firstRow="1" w:lastRow="0" w:firstColumn="1" w:lastColumn="0" w:noHBand="0" w:noVBand="1"/>
      </w:tblPr>
      <w:tblGrid>
        <w:gridCol w:w="1128"/>
        <w:gridCol w:w="2411"/>
        <w:gridCol w:w="2693"/>
        <w:gridCol w:w="1971"/>
        <w:gridCol w:w="864"/>
      </w:tblGrid>
      <w:tr w:rsidR="00477C15" w14:paraId="12D04693" w14:textId="77777777" w:rsidTr="00477C15">
        <w:tc>
          <w:tcPr>
            <w:tcW w:w="1128" w:type="dxa"/>
            <w:shd w:val="clear" w:color="auto" w:fill="FE5E5E"/>
            <w:vAlign w:val="center"/>
          </w:tcPr>
          <w:p w14:paraId="2A17FD1A" w14:textId="77777777" w:rsidR="00477C15" w:rsidRPr="00B6201D" w:rsidRDefault="00477C15" w:rsidP="00B6201D">
            <w:pPr>
              <w:ind w:firstLine="0"/>
              <w:jc w:val="center"/>
              <w:rPr>
                <w:b/>
                <w:bCs/>
              </w:rPr>
            </w:pPr>
            <w:r w:rsidRPr="00B6201D">
              <w:rPr>
                <w:b/>
                <w:bCs/>
              </w:rPr>
              <w:t>TEC</w:t>
            </w:r>
          </w:p>
        </w:tc>
        <w:tc>
          <w:tcPr>
            <w:tcW w:w="2411" w:type="dxa"/>
            <w:shd w:val="clear" w:color="auto" w:fill="FE5E5E"/>
            <w:vAlign w:val="center"/>
          </w:tcPr>
          <w:p w14:paraId="7555A07D" w14:textId="77777777" w:rsidR="00477C15" w:rsidRPr="00B6201D" w:rsidRDefault="00477C15" w:rsidP="00B6201D">
            <w:pPr>
              <w:ind w:firstLine="0"/>
              <w:jc w:val="center"/>
              <w:rPr>
                <w:b/>
                <w:bCs/>
              </w:rPr>
            </w:pPr>
            <w:r w:rsidRPr="00B6201D">
              <w:rPr>
                <w:b/>
                <w:bCs/>
              </w:rPr>
              <w:t>MITRE</w:t>
            </w:r>
          </w:p>
        </w:tc>
        <w:tc>
          <w:tcPr>
            <w:tcW w:w="2693" w:type="dxa"/>
            <w:shd w:val="clear" w:color="auto" w:fill="FE5E5E"/>
            <w:vAlign w:val="center"/>
          </w:tcPr>
          <w:p w14:paraId="70FAD7A3" w14:textId="77777777" w:rsidR="00477C15" w:rsidRPr="00B6201D" w:rsidRDefault="00477C15" w:rsidP="00B6201D">
            <w:pPr>
              <w:ind w:firstLine="0"/>
              <w:jc w:val="center"/>
              <w:rPr>
                <w:b/>
                <w:bCs/>
              </w:rPr>
            </w:pPr>
            <w:r w:rsidRPr="00B6201D">
              <w:rPr>
                <w:b/>
                <w:bCs/>
              </w:rPr>
              <w:t>Técnica evaluada</w:t>
            </w:r>
          </w:p>
        </w:tc>
        <w:tc>
          <w:tcPr>
            <w:tcW w:w="1971" w:type="dxa"/>
            <w:shd w:val="clear" w:color="auto" w:fill="FE5E5E"/>
          </w:tcPr>
          <w:p w14:paraId="622F8EB6" w14:textId="77777777" w:rsidR="00477C15" w:rsidRPr="00B6201D" w:rsidRDefault="00477C15" w:rsidP="00B6201D">
            <w:pPr>
              <w:ind w:firstLine="0"/>
              <w:jc w:val="center"/>
              <w:rPr>
                <w:b/>
                <w:bCs/>
              </w:rPr>
            </w:pPr>
            <w:r>
              <w:rPr>
                <w:b/>
                <w:bCs/>
              </w:rPr>
              <w:t>Sysmon relevantes</w:t>
            </w:r>
          </w:p>
        </w:tc>
        <w:tc>
          <w:tcPr>
            <w:tcW w:w="864" w:type="dxa"/>
            <w:shd w:val="clear" w:color="auto" w:fill="FE5E5E"/>
            <w:vAlign w:val="center"/>
          </w:tcPr>
          <w:p w14:paraId="5582B7C1" w14:textId="77777777" w:rsidR="00477C15" w:rsidRPr="00B6201D" w:rsidRDefault="00477C15" w:rsidP="00B6201D">
            <w:pPr>
              <w:ind w:firstLine="0"/>
              <w:jc w:val="center"/>
              <w:rPr>
                <w:b/>
                <w:bCs/>
              </w:rPr>
            </w:pPr>
            <w:r w:rsidRPr="00B6201D">
              <w:rPr>
                <w:b/>
                <w:bCs/>
              </w:rPr>
              <w:t>Estado</w:t>
            </w:r>
          </w:p>
        </w:tc>
      </w:tr>
      <w:tr w:rsidR="00477C15" w14:paraId="74C7EBA8" w14:textId="77777777" w:rsidTr="00477C15">
        <w:tc>
          <w:tcPr>
            <w:tcW w:w="1128" w:type="dxa"/>
            <w:vAlign w:val="center"/>
          </w:tcPr>
          <w:p w14:paraId="5B30389D" w14:textId="77777777" w:rsidR="00477C15" w:rsidRDefault="00477C15" w:rsidP="00477C15">
            <w:pPr>
              <w:ind w:firstLine="0"/>
              <w:jc w:val="center"/>
            </w:pPr>
            <w:r w:rsidRPr="00F673BA">
              <w:t>TEC-001</w:t>
            </w:r>
          </w:p>
        </w:tc>
        <w:tc>
          <w:tcPr>
            <w:tcW w:w="2411" w:type="dxa"/>
            <w:vAlign w:val="center"/>
          </w:tcPr>
          <w:p w14:paraId="63F8B640" w14:textId="77777777" w:rsidR="00477C15" w:rsidRDefault="00477C15" w:rsidP="00477C15">
            <w:pPr>
              <w:ind w:firstLine="0"/>
              <w:jc w:val="center"/>
            </w:pPr>
            <w:r w:rsidRPr="00F673BA">
              <w:t>T1059.001</w:t>
            </w:r>
          </w:p>
        </w:tc>
        <w:tc>
          <w:tcPr>
            <w:tcW w:w="2693" w:type="dxa"/>
            <w:vAlign w:val="center"/>
          </w:tcPr>
          <w:p w14:paraId="57749F92" w14:textId="77777777" w:rsidR="00477C15" w:rsidRDefault="00477C15" w:rsidP="00477C15">
            <w:pPr>
              <w:ind w:firstLine="0"/>
              <w:jc w:val="center"/>
            </w:pPr>
            <w:r w:rsidRPr="00F673BA">
              <w:t>PowerShell</w:t>
            </w:r>
          </w:p>
        </w:tc>
        <w:tc>
          <w:tcPr>
            <w:tcW w:w="1971" w:type="dxa"/>
            <w:vAlign w:val="center"/>
          </w:tcPr>
          <w:p w14:paraId="301A9A94" w14:textId="77777777" w:rsidR="00477C15" w:rsidRPr="00477C15" w:rsidRDefault="00477C15" w:rsidP="00477C15">
            <w:pPr>
              <w:ind w:firstLine="0"/>
              <w:jc w:val="center"/>
              <w:rPr>
                <w:szCs w:val="22"/>
              </w:rPr>
            </w:pPr>
            <w:r w:rsidRPr="00477C15">
              <w:rPr>
                <w:szCs w:val="22"/>
              </w:rPr>
              <w:t>4</w:t>
            </w:r>
          </w:p>
        </w:tc>
        <w:tc>
          <w:tcPr>
            <w:tcW w:w="864" w:type="dxa"/>
            <w:vAlign w:val="center"/>
          </w:tcPr>
          <w:p w14:paraId="07A8E0E2" w14:textId="77777777" w:rsidR="00477C15" w:rsidRDefault="00477C15" w:rsidP="00477C15">
            <w:pPr>
              <w:ind w:firstLine="0"/>
              <w:jc w:val="center"/>
            </w:pPr>
            <w:r w:rsidRPr="00F673BA">
              <w:t>OK</w:t>
            </w:r>
          </w:p>
        </w:tc>
      </w:tr>
      <w:tr w:rsidR="00477C15" w14:paraId="04BF6ADF" w14:textId="77777777" w:rsidTr="00477C15">
        <w:tc>
          <w:tcPr>
            <w:tcW w:w="1128" w:type="dxa"/>
            <w:vAlign w:val="center"/>
          </w:tcPr>
          <w:p w14:paraId="34A876A8" w14:textId="77777777" w:rsidR="00477C15" w:rsidRDefault="00477C15" w:rsidP="00477C15">
            <w:pPr>
              <w:ind w:firstLine="0"/>
              <w:jc w:val="center"/>
            </w:pPr>
            <w:r w:rsidRPr="00F673BA">
              <w:t>TEC-002</w:t>
            </w:r>
          </w:p>
        </w:tc>
        <w:tc>
          <w:tcPr>
            <w:tcW w:w="2411" w:type="dxa"/>
            <w:vAlign w:val="center"/>
          </w:tcPr>
          <w:p w14:paraId="3DDCD0CA" w14:textId="77777777" w:rsidR="00477C15" w:rsidRDefault="00477C15" w:rsidP="00477C15">
            <w:pPr>
              <w:ind w:firstLine="0"/>
              <w:jc w:val="center"/>
            </w:pPr>
            <w:r w:rsidRPr="00F673BA">
              <w:t>T1059.003</w:t>
            </w:r>
          </w:p>
        </w:tc>
        <w:tc>
          <w:tcPr>
            <w:tcW w:w="2693" w:type="dxa"/>
            <w:vAlign w:val="center"/>
          </w:tcPr>
          <w:p w14:paraId="5B42B357" w14:textId="77777777" w:rsidR="00477C15" w:rsidRDefault="00477C15" w:rsidP="00477C15">
            <w:pPr>
              <w:ind w:firstLine="0"/>
              <w:jc w:val="center"/>
            </w:pPr>
            <w:r w:rsidRPr="00F673BA">
              <w:t>Windows Command Shell</w:t>
            </w:r>
          </w:p>
        </w:tc>
        <w:tc>
          <w:tcPr>
            <w:tcW w:w="1971" w:type="dxa"/>
            <w:vAlign w:val="center"/>
          </w:tcPr>
          <w:p w14:paraId="28E70845" w14:textId="77777777" w:rsidR="00477C15" w:rsidRPr="00477C15" w:rsidRDefault="00477C15" w:rsidP="00477C15">
            <w:pPr>
              <w:ind w:firstLine="0"/>
              <w:jc w:val="center"/>
              <w:rPr>
                <w:szCs w:val="22"/>
              </w:rPr>
            </w:pPr>
            <w:r w:rsidRPr="00477C15">
              <w:rPr>
                <w:szCs w:val="22"/>
              </w:rPr>
              <w:t>4</w:t>
            </w:r>
          </w:p>
        </w:tc>
        <w:tc>
          <w:tcPr>
            <w:tcW w:w="864" w:type="dxa"/>
            <w:vAlign w:val="center"/>
          </w:tcPr>
          <w:p w14:paraId="4234F59D" w14:textId="77777777" w:rsidR="00477C15" w:rsidRDefault="00477C15" w:rsidP="00477C15">
            <w:pPr>
              <w:ind w:firstLine="0"/>
              <w:jc w:val="center"/>
            </w:pPr>
            <w:r w:rsidRPr="00F673BA">
              <w:t>OK</w:t>
            </w:r>
          </w:p>
        </w:tc>
      </w:tr>
      <w:tr w:rsidR="00477C15" w14:paraId="2D23A9A8" w14:textId="77777777" w:rsidTr="00477C15">
        <w:tc>
          <w:tcPr>
            <w:tcW w:w="1128" w:type="dxa"/>
            <w:vAlign w:val="center"/>
          </w:tcPr>
          <w:p w14:paraId="3E739087" w14:textId="77777777" w:rsidR="00477C15" w:rsidRDefault="00477C15" w:rsidP="00477C15">
            <w:pPr>
              <w:ind w:firstLine="0"/>
              <w:jc w:val="center"/>
            </w:pPr>
            <w:r w:rsidRPr="00F673BA">
              <w:t>TEC-003</w:t>
            </w:r>
          </w:p>
        </w:tc>
        <w:tc>
          <w:tcPr>
            <w:tcW w:w="2411" w:type="dxa"/>
            <w:vAlign w:val="center"/>
          </w:tcPr>
          <w:p w14:paraId="727C68A0" w14:textId="77777777" w:rsidR="00477C15" w:rsidRDefault="00477C15" w:rsidP="00477C15">
            <w:pPr>
              <w:ind w:firstLine="0"/>
              <w:jc w:val="center"/>
            </w:pPr>
            <w:r w:rsidRPr="00F673BA">
              <w:t>T1053.005</w:t>
            </w:r>
          </w:p>
        </w:tc>
        <w:tc>
          <w:tcPr>
            <w:tcW w:w="2693" w:type="dxa"/>
            <w:vAlign w:val="center"/>
          </w:tcPr>
          <w:p w14:paraId="29C6BD4F" w14:textId="77777777" w:rsidR="00477C15" w:rsidRDefault="00477C15" w:rsidP="00477C15">
            <w:pPr>
              <w:ind w:firstLine="0"/>
              <w:jc w:val="center"/>
            </w:pPr>
            <w:proofErr w:type="spellStart"/>
            <w:r w:rsidRPr="00F673BA">
              <w:t>Scheduled</w:t>
            </w:r>
            <w:proofErr w:type="spellEnd"/>
            <w:r w:rsidRPr="00F673BA">
              <w:t xml:space="preserve"> </w:t>
            </w:r>
            <w:proofErr w:type="spellStart"/>
            <w:r w:rsidRPr="00F673BA">
              <w:t>Task</w:t>
            </w:r>
            <w:proofErr w:type="spellEnd"/>
          </w:p>
        </w:tc>
        <w:tc>
          <w:tcPr>
            <w:tcW w:w="1971" w:type="dxa"/>
            <w:vAlign w:val="center"/>
          </w:tcPr>
          <w:p w14:paraId="48594ADA" w14:textId="77777777" w:rsidR="00477C15" w:rsidRPr="00477C15" w:rsidRDefault="00477C15" w:rsidP="00477C15">
            <w:pPr>
              <w:ind w:firstLine="0"/>
              <w:jc w:val="center"/>
              <w:rPr>
                <w:szCs w:val="22"/>
              </w:rPr>
            </w:pPr>
            <w:r w:rsidRPr="00477C15">
              <w:rPr>
                <w:szCs w:val="22"/>
              </w:rPr>
              <w:t>6</w:t>
            </w:r>
          </w:p>
        </w:tc>
        <w:tc>
          <w:tcPr>
            <w:tcW w:w="864" w:type="dxa"/>
            <w:vAlign w:val="center"/>
          </w:tcPr>
          <w:p w14:paraId="24996E28" w14:textId="77777777" w:rsidR="00477C15" w:rsidRDefault="00477C15" w:rsidP="00477C15">
            <w:pPr>
              <w:ind w:firstLine="0"/>
              <w:jc w:val="center"/>
            </w:pPr>
            <w:r w:rsidRPr="00F673BA">
              <w:t>OK</w:t>
            </w:r>
          </w:p>
        </w:tc>
      </w:tr>
      <w:tr w:rsidR="00477C15" w14:paraId="5E32477D" w14:textId="77777777" w:rsidTr="00477C15">
        <w:tc>
          <w:tcPr>
            <w:tcW w:w="1128" w:type="dxa"/>
            <w:vAlign w:val="center"/>
          </w:tcPr>
          <w:p w14:paraId="4C30638E" w14:textId="77777777" w:rsidR="00477C15" w:rsidRDefault="00477C15" w:rsidP="00477C15">
            <w:pPr>
              <w:ind w:firstLine="0"/>
              <w:jc w:val="center"/>
            </w:pPr>
            <w:r w:rsidRPr="00F673BA">
              <w:t>TEC-004</w:t>
            </w:r>
          </w:p>
        </w:tc>
        <w:tc>
          <w:tcPr>
            <w:tcW w:w="2411" w:type="dxa"/>
            <w:vAlign w:val="center"/>
          </w:tcPr>
          <w:p w14:paraId="77680A09" w14:textId="77777777" w:rsidR="00477C15" w:rsidRDefault="00477C15" w:rsidP="00477C15">
            <w:pPr>
              <w:ind w:firstLine="0"/>
              <w:jc w:val="center"/>
            </w:pPr>
            <w:r w:rsidRPr="00F673BA">
              <w:t>T1547.001</w:t>
            </w:r>
          </w:p>
        </w:tc>
        <w:tc>
          <w:tcPr>
            <w:tcW w:w="2693" w:type="dxa"/>
            <w:vAlign w:val="center"/>
          </w:tcPr>
          <w:p w14:paraId="6D55F819" w14:textId="77777777" w:rsidR="00477C15" w:rsidRDefault="00477C15" w:rsidP="00477C15">
            <w:pPr>
              <w:ind w:firstLine="0"/>
              <w:jc w:val="center"/>
            </w:pPr>
            <w:proofErr w:type="spellStart"/>
            <w:r w:rsidRPr="00F673BA">
              <w:t>Registry</w:t>
            </w:r>
            <w:proofErr w:type="spellEnd"/>
            <w:r w:rsidRPr="00F673BA">
              <w:t xml:space="preserve"> Run Key</w:t>
            </w:r>
          </w:p>
        </w:tc>
        <w:tc>
          <w:tcPr>
            <w:tcW w:w="1971" w:type="dxa"/>
            <w:vAlign w:val="center"/>
          </w:tcPr>
          <w:p w14:paraId="161BC89A" w14:textId="77777777" w:rsidR="00477C15" w:rsidRPr="00477C15" w:rsidRDefault="00477C15" w:rsidP="00477C15">
            <w:pPr>
              <w:ind w:firstLine="0"/>
              <w:jc w:val="center"/>
              <w:rPr>
                <w:szCs w:val="22"/>
              </w:rPr>
            </w:pPr>
            <w:r w:rsidRPr="00477C15">
              <w:rPr>
                <w:szCs w:val="22"/>
              </w:rPr>
              <w:t>5</w:t>
            </w:r>
          </w:p>
        </w:tc>
        <w:tc>
          <w:tcPr>
            <w:tcW w:w="864" w:type="dxa"/>
            <w:vAlign w:val="center"/>
          </w:tcPr>
          <w:p w14:paraId="42EB769D" w14:textId="77777777" w:rsidR="00477C15" w:rsidRDefault="00477C15" w:rsidP="00477C15">
            <w:pPr>
              <w:ind w:firstLine="0"/>
              <w:jc w:val="center"/>
            </w:pPr>
            <w:r w:rsidRPr="00F673BA">
              <w:t>OK</w:t>
            </w:r>
          </w:p>
        </w:tc>
      </w:tr>
      <w:tr w:rsidR="00477C15" w14:paraId="26837DE3" w14:textId="77777777" w:rsidTr="00477C15">
        <w:tc>
          <w:tcPr>
            <w:tcW w:w="1128" w:type="dxa"/>
            <w:vAlign w:val="center"/>
          </w:tcPr>
          <w:p w14:paraId="49ED7A2D" w14:textId="77777777" w:rsidR="00477C15" w:rsidRDefault="00477C15" w:rsidP="00477C15">
            <w:pPr>
              <w:ind w:firstLine="0"/>
              <w:jc w:val="center"/>
            </w:pPr>
            <w:r w:rsidRPr="00F673BA">
              <w:lastRenderedPageBreak/>
              <w:t>TEC-005</w:t>
            </w:r>
          </w:p>
        </w:tc>
        <w:tc>
          <w:tcPr>
            <w:tcW w:w="2411" w:type="dxa"/>
            <w:vAlign w:val="center"/>
          </w:tcPr>
          <w:p w14:paraId="3674DC2D" w14:textId="77777777" w:rsidR="00477C15" w:rsidRDefault="00477C15" w:rsidP="00477C15">
            <w:pPr>
              <w:ind w:firstLine="0"/>
              <w:jc w:val="center"/>
            </w:pPr>
            <w:r w:rsidRPr="00F673BA">
              <w:t>T1569.002</w:t>
            </w:r>
          </w:p>
        </w:tc>
        <w:tc>
          <w:tcPr>
            <w:tcW w:w="2693" w:type="dxa"/>
            <w:vAlign w:val="center"/>
          </w:tcPr>
          <w:p w14:paraId="3C2F7D4B" w14:textId="77777777" w:rsidR="00477C15" w:rsidRDefault="00477C15" w:rsidP="00477C15">
            <w:pPr>
              <w:ind w:firstLine="0"/>
              <w:jc w:val="center"/>
            </w:pPr>
            <w:r w:rsidRPr="00F673BA">
              <w:t>Service Execution</w:t>
            </w:r>
          </w:p>
        </w:tc>
        <w:tc>
          <w:tcPr>
            <w:tcW w:w="1971" w:type="dxa"/>
            <w:vAlign w:val="center"/>
          </w:tcPr>
          <w:p w14:paraId="04E68303" w14:textId="77777777" w:rsidR="00477C15" w:rsidRPr="00477C15" w:rsidRDefault="00477C15" w:rsidP="00477C15">
            <w:pPr>
              <w:ind w:firstLine="0"/>
              <w:jc w:val="center"/>
              <w:rPr>
                <w:szCs w:val="22"/>
              </w:rPr>
            </w:pPr>
            <w:r w:rsidRPr="00477C15">
              <w:rPr>
                <w:szCs w:val="22"/>
              </w:rPr>
              <w:t>6</w:t>
            </w:r>
          </w:p>
        </w:tc>
        <w:tc>
          <w:tcPr>
            <w:tcW w:w="864" w:type="dxa"/>
            <w:vAlign w:val="center"/>
          </w:tcPr>
          <w:p w14:paraId="1A3CB89F" w14:textId="77777777" w:rsidR="00477C15" w:rsidRDefault="00477C15" w:rsidP="00477C15">
            <w:pPr>
              <w:ind w:firstLine="0"/>
              <w:jc w:val="center"/>
            </w:pPr>
            <w:r w:rsidRPr="00F673BA">
              <w:t>OK</w:t>
            </w:r>
          </w:p>
        </w:tc>
      </w:tr>
      <w:tr w:rsidR="00477C15" w14:paraId="55274E44" w14:textId="77777777" w:rsidTr="00477C15">
        <w:tc>
          <w:tcPr>
            <w:tcW w:w="1128" w:type="dxa"/>
            <w:vAlign w:val="center"/>
          </w:tcPr>
          <w:p w14:paraId="1D8123F1" w14:textId="77777777" w:rsidR="00477C15" w:rsidRDefault="00477C15" w:rsidP="00477C15">
            <w:pPr>
              <w:ind w:firstLine="0"/>
              <w:jc w:val="center"/>
            </w:pPr>
            <w:r w:rsidRPr="00F673BA">
              <w:t>TEC-006</w:t>
            </w:r>
          </w:p>
        </w:tc>
        <w:tc>
          <w:tcPr>
            <w:tcW w:w="2411" w:type="dxa"/>
            <w:vAlign w:val="center"/>
          </w:tcPr>
          <w:p w14:paraId="7E4C8A0C" w14:textId="77777777" w:rsidR="00477C15" w:rsidRDefault="00477C15" w:rsidP="00477C15">
            <w:pPr>
              <w:ind w:firstLine="0"/>
              <w:jc w:val="center"/>
            </w:pPr>
            <w:r w:rsidRPr="00F673BA">
              <w:t>T1518.001</w:t>
            </w:r>
          </w:p>
        </w:tc>
        <w:tc>
          <w:tcPr>
            <w:tcW w:w="2693" w:type="dxa"/>
            <w:vAlign w:val="center"/>
          </w:tcPr>
          <w:p w14:paraId="5958E2B9" w14:textId="77777777" w:rsidR="00477C15" w:rsidRDefault="00477C15" w:rsidP="00477C15">
            <w:pPr>
              <w:ind w:firstLine="0"/>
              <w:jc w:val="center"/>
            </w:pPr>
            <w:r w:rsidRPr="00F673BA">
              <w:t>Security Software Discovery</w:t>
            </w:r>
          </w:p>
        </w:tc>
        <w:tc>
          <w:tcPr>
            <w:tcW w:w="1971" w:type="dxa"/>
            <w:vAlign w:val="center"/>
          </w:tcPr>
          <w:p w14:paraId="41FEB07E" w14:textId="77777777" w:rsidR="00477C15" w:rsidRPr="00477C15" w:rsidRDefault="00477C15" w:rsidP="00477C15">
            <w:pPr>
              <w:ind w:firstLine="0"/>
              <w:jc w:val="center"/>
              <w:rPr>
                <w:szCs w:val="22"/>
              </w:rPr>
            </w:pPr>
            <w:r w:rsidRPr="00477C15">
              <w:rPr>
                <w:szCs w:val="22"/>
              </w:rPr>
              <w:t>2</w:t>
            </w:r>
          </w:p>
        </w:tc>
        <w:tc>
          <w:tcPr>
            <w:tcW w:w="864" w:type="dxa"/>
            <w:vAlign w:val="center"/>
          </w:tcPr>
          <w:p w14:paraId="62C5B115" w14:textId="77777777" w:rsidR="00477C15" w:rsidRDefault="00477C15" w:rsidP="00477C15">
            <w:pPr>
              <w:ind w:firstLine="0"/>
              <w:jc w:val="center"/>
            </w:pPr>
            <w:r w:rsidRPr="00F673BA">
              <w:t>OK</w:t>
            </w:r>
          </w:p>
        </w:tc>
      </w:tr>
      <w:tr w:rsidR="00477C15" w14:paraId="4F1503AC" w14:textId="77777777" w:rsidTr="00477C15">
        <w:tc>
          <w:tcPr>
            <w:tcW w:w="1128" w:type="dxa"/>
            <w:vAlign w:val="center"/>
          </w:tcPr>
          <w:p w14:paraId="5FF26629" w14:textId="77777777" w:rsidR="00477C15" w:rsidRDefault="00477C15" w:rsidP="00477C15">
            <w:pPr>
              <w:ind w:firstLine="0"/>
              <w:jc w:val="center"/>
            </w:pPr>
            <w:r w:rsidRPr="00F673BA">
              <w:t>TEC-007</w:t>
            </w:r>
          </w:p>
        </w:tc>
        <w:tc>
          <w:tcPr>
            <w:tcW w:w="2411" w:type="dxa"/>
            <w:vAlign w:val="center"/>
          </w:tcPr>
          <w:p w14:paraId="71461C77" w14:textId="77777777" w:rsidR="00477C15" w:rsidRDefault="00477C15" w:rsidP="00477C15">
            <w:pPr>
              <w:ind w:firstLine="0"/>
              <w:jc w:val="center"/>
            </w:pPr>
            <w:r w:rsidRPr="00F673BA">
              <w:t>T1486</w:t>
            </w:r>
          </w:p>
        </w:tc>
        <w:tc>
          <w:tcPr>
            <w:tcW w:w="2693" w:type="dxa"/>
            <w:vAlign w:val="center"/>
          </w:tcPr>
          <w:p w14:paraId="29BEFED0" w14:textId="77777777" w:rsidR="00477C15" w:rsidRDefault="00477C15" w:rsidP="00477C15">
            <w:pPr>
              <w:ind w:firstLine="0"/>
              <w:jc w:val="center"/>
            </w:pPr>
            <w:r w:rsidRPr="00F673BA">
              <w:t xml:space="preserve">Data </w:t>
            </w:r>
            <w:proofErr w:type="spellStart"/>
            <w:r w:rsidRPr="00F673BA">
              <w:t>Encrypted</w:t>
            </w:r>
            <w:proofErr w:type="spellEnd"/>
            <w:r w:rsidRPr="00F673BA">
              <w:t xml:space="preserve"> for </w:t>
            </w:r>
            <w:proofErr w:type="spellStart"/>
            <w:r w:rsidRPr="00F673BA">
              <w:t>Impact</w:t>
            </w:r>
            <w:proofErr w:type="spellEnd"/>
          </w:p>
        </w:tc>
        <w:tc>
          <w:tcPr>
            <w:tcW w:w="1971" w:type="dxa"/>
            <w:vAlign w:val="center"/>
          </w:tcPr>
          <w:p w14:paraId="1F423586" w14:textId="77777777" w:rsidR="00477C15" w:rsidRPr="00477C15" w:rsidRDefault="00477C15" w:rsidP="00477C15">
            <w:pPr>
              <w:ind w:firstLine="0"/>
              <w:jc w:val="center"/>
              <w:rPr>
                <w:szCs w:val="22"/>
              </w:rPr>
            </w:pPr>
            <w:r w:rsidRPr="00477C15">
              <w:rPr>
                <w:szCs w:val="22"/>
              </w:rPr>
              <w:t>9</w:t>
            </w:r>
          </w:p>
        </w:tc>
        <w:tc>
          <w:tcPr>
            <w:tcW w:w="864" w:type="dxa"/>
            <w:vAlign w:val="center"/>
          </w:tcPr>
          <w:p w14:paraId="4A0C25DA" w14:textId="77777777" w:rsidR="00477C15" w:rsidRDefault="00477C15" w:rsidP="00477C15">
            <w:pPr>
              <w:ind w:firstLine="0"/>
              <w:jc w:val="center"/>
            </w:pPr>
            <w:r w:rsidRPr="00F673BA">
              <w:t>OK</w:t>
            </w:r>
          </w:p>
        </w:tc>
      </w:tr>
      <w:tr w:rsidR="00477C15" w14:paraId="6F804B83" w14:textId="77777777" w:rsidTr="00477C15">
        <w:tc>
          <w:tcPr>
            <w:tcW w:w="1128" w:type="dxa"/>
            <w:vAlign w:val="center"/>
          </w:tcPr>
          <w:p w14:paraId="743AB167" w14:textId="77777777" w:rsidR="00477C15" w:rsidRDefault="00477C15" w:rsidP="00477C15">
            <w:pPr>
              <w:ind w:firstLine="0"/>
              <w:jc w:val="center"/>
            </w:pPr>
            <w:r w:rsidRPr="00F673BA">
              <w:t>TEC-008</w:t>
            </w:r>
          </w:p>
        </w:tc>
        <w:tc>
          <w:tcPr>
            <w:tcW w:w="2411" w:type="dxa"/>
            <w:vAlign w:val="center"/>
          </w:tcPr>
          <w:p w14:paraId="0AB4A70B" w14:textId="77777777" w:rsidR="00477C15" w:rsidRDefault="00477C15" w:rsidP="00477C15">
            <w:pPr>
              <w:ind w:firstLine="0"/>
              <w:jc w:val="center"/>
            </w:pPr>
            <w:r w:rsidRPr="00F673BA">
              <w:t>T1485</w:t>
            </w:r>
          </w:p>
        </w:tc>
        <w:tc>
          <w:tcPr>
            <w:tcW w:w="2693" w:type="dxa"/>
            <w:vAlign w:val="center"/>
          </w:tcPr>
          <w:p w14:paraId="4F7916C1" w14:textId="77777777" w:rsidR="00477C15" w:rsidRDefault="00477C15" w:rsidP="00477C15">
            <w:pPr>
              <w:ind w:firstLine="0"/>
              <w:jc w:val="center"/>
            </w:pPr>
            <w:r w:rsidRPr="00F673BA">
              <w:t xml:space="preserve">Data </w:t>
            </w:r>
            <w:proofErr w:type="spellStart"/>
            <w:r w:rsidRPr="00F673BA">
              <w:t>Destruction</w:t>
            </w:r>
            <w:proofErr w:type="spellEnd"/>
          </w:p>
        </w:tc>
        <w:tc>
          <w:tcPr>
            <w:tcW w:w="1971" w:type="dxa"/>
            <w:vAlign w:val="center"/>
          </w:tcPr>
          <w:p w14:paraId="736AC812" w14:textId="77777777" w:rsidR="00477C15" w:rsidRPr="00477C15" w:rsidRDefault="00477C15" w:rsidP="00477C15">
            <w:pPr>
              <w:ind w:firstLine="0"/>
              <w:jc w:val="center"/>
              <w:rPr>
                <w:szCs w:val="22"/>
              </w:rPr>
            </w:pPr>
            <w:r w:rsidRPr="00477C15">
              <w:rPr>
                <w:szCs w:val="22"/>
              </w:rPr>
              <w:t>4</w:t>
            </w:r>
          </w:p>
        </w:tc>
        <w:tc>
          <w:tcPr>
            <w:tcW w:w="864" w:type="dxa"/>
            <w:vAlign w:val="center"/>
          </w:tcPr>
          <w:p w14:paraId="628A5233" w14:textId="77777777" w:rsidR="00477C15" w:rsidRDefault="00477C15" w:rsidP="00477C15">
            <w:pPr>
              <w:ind w:firstLine="0"/>
              <w:jc w:val="center"/>
            </w:pPr>
            <w:r w:rsidRPr="00F673BA">
              <w:t>OK</w:t>
            </w:r>
          </w:p>
        </w:tc>
      </w:tr>
      <w:tr w:rsidR="00477C15" w14:paraId="7FD67835" w14:textId="77777777" w:rsidTr="00477C15">
        <w:tc>
          <w:tcPr>
            <w:tcW w:w="1128" w:type="dxa"/>
            <w:vAlign w:val="center"/>
          </w:tcPr>
          <w:p w14:paraId="27DDCA64" w14:textId="77777777" w:rsidR="00477C15" w:rsidRDefault="00477C15" w:rsidP="00477C15">
            <w:pPr>
              <w:ind w:firstLine="0"/>
              <w:jc w:val="center"/>
            </w:pPr>
            <w:r w:rsidRPr="00F673BA">
              <w:t>TEC-009</w:t>
            </w:r>
          </w:p>
        </w:tc>
        <w:tc>
          <w:tcPr>
            <w:tcW w:w="2411" w:type="dxa"/>
            <w:vAlign w:val="center"/>
          </w:tcPr>
          <w:p w14:paraId="02AA2417" w14:textId="77777777" w:rsidR="00477C15" w:rsidRDefault="00477C15" w:rsidP="00477C15">
            <w:pPr>
              <w:ind w:firstLine="0"/>
              <w:jc w:val="center"/>
            </w:pPr>
            <w:r w:rsidRPr="00F673BA">
              <w:t>T1074.001 / T1560.001 / T1048.003</w:t>
            </w:r>
          </w:p>
        </w:tc>
        <w:tc>
          <w:tcPr>
            <w:tcW w:w="2693" w:type="dxa"/>
            <w:vAlign w:val="center"/>
          </w:tcPr>
          <w:p w14:paraId="54373DF4" w14:textId="77777777" w:rsidR="00477C15" w:rsidRDefault="00477C15" w:rsidP="00477C15">
            <w:pPr>
              <w:ind w:firstLine="0"/>
              <w:jc w:val="center"/>
            </w:pPr>
            <w:proofErr w:type="spellStart"/>
            <w:r w:rsidRPr="00F673BA">
              <w:t>Staging</w:t>
            </w:r>
            <w:proofErr w:type="spellEnd"/>
            <w:r w:rsidRPr="00F673BA">
              <w:t xml:space="preserve">, ZIP y </w:t>
            </w:r>
            <w:proofErr w:type="spellStart"/>
            <w:r w:rsidRPr="00F673BA">
              <w:t>upload</w:t>
            </w:r>
            <w:proofErr w:type="spellEnd"/>
            <w:r w:rsidRPr="00F673BA">
              <w:t xml:space="preserve"> HTTP controlado</w:t>
            </w:r>
          </w:p>
        </w:tc>
        <w:tc>
          <w:tcPr>
            <w:tcW w:w="1971" w:type="dxa"/>
            <w:vAlign w:val="center"/>
          </w:tcPr>
          <w:p w14:paraId="66508AF0" w14:textId="77777777" w:rsidR="00477C15" w:rsidRPr="00477C15" w:rsidRDefault="00477C15" w:rsidP="00477C15">
            <w:pPr>
              <w:keepNext/>
              <w:ind w:firstLine="0"/>
              <w:jc w:val="center"/>
              <w:rPr>
                <w:szCs w:val="22"/>
              </w:rPr>
            </w:pPr>
            <w:r w:rsidRPr="00477C15">
              <w:rPr>
                <w:szCs w:val="22"/>
              </w:rPr>
              <w:t>7</w:t>
            </w:r>
          </w:p>
        </w:tc>
        <w:tc>
          <w:tcPr>
            <w:tcW w:w="864" w:type="dxa"/>
            <w:vAlign w:val="center"/>
          </w:tcPr>
          <w:p w14:paraId="3AEF0D1A" w14:textId="77777777" w:rsidR="00477C15" w:rsidRDefault="00477C15" w:rsidP="00477C15">
            <w:pPr>
              <w:keepNext/>
              <w:ind w:firstLine="0"/>
              <w:jc w:val="center"/>
            </w:pPr>
            <w:r w:rsidRPr="00F673BA">
              <w:t>OK</w:t>
            </w:r>
          </w:p>
        </w:tc>
      </w:tr>
    </w:tbl>
    <w:p w14:paraId="61CE7A52" w14:textId="77777777" w:rsidR="006B60AE" w:rsidRPr="006B60AE" w:rsidRDefault="00B6201D" w:rsidP="00B6201D">
      <w:pPr>
        <w:pStyle w:val="Descripcin"/>
      </w:pPr>
      <w:r>
        <w:t xml:space="preserve">Tabla </w:t>
      </w:r>
      <w:r w:rsidR="00CF260B">
        <w:fldChar w:fldCharType="begin"/>
      </w:r>
      <w:r w:rsidR="00CF260B">
        <w:instrText xml:space="preserve"> SEQ Tabla \* ARABIC </w:instrText>
      </w:r>
      <w:r w:rsidR="00CF260B">
        <w:fldChar w:fldCharType="separate"/>
      </w:r>
      <w:r w:rsidR="00CF260B">
        <w:rPr>
          <w:noProof/>
        </w:rPr>
        <w:t>52</w:t>
      </w:r>
      <w:r w:rsidR="00CF260B">
        <w:rPr>
          <w:noProof/>
        </w:rPr>
        <w:fldChar w:fldCharType="end"/>
      </w:r>
      <w:r w:rsidRPr="00895FDC">
        <w:t>: Resultados finales de Velociraptor por técnica MITRE evaluada</w:t>
      </w:r>
    </w:p>
    <w:p w14:paraId="49377960" w14:textId="77777777" w:rsidR="00233A26" w:rsidRDefault="00233A26" w:rsidP="009063E8">
      <w:pPr>
        <w:pStyle w:val="Ttulo2"/>
      </w:pPr>
      <w:bookmarkStart w:id="301" w:name="_Toc234407480"/>
      <w:bookmarkStart w:id="302" w:name="_Toc234407633"/>
      <w:r w:rsidRPr="00233A26">
        <w:t>Cobertura de detección</w:t>
      </w:r>
      <w:bookmarkEnd w:id="301"/>
      <w:bookmarkEnd w:id="302"/>
    </w:p>
    <w:p w14:paraId="70382CB1" w14:textId="77777777" w:rsidR="00B6201D" w:rsidRDefault="00B6201D" w:rsidP="00B6201D">
      <w:r>
        <w:t>La campaña final incluyó 379 filas CLIENT_EVENT reales dentro de la ventana de tiempo de ejecución del script e ingesta de estos datos. La distribución por perfiles de artifacts fue P1=19, P2=118, P3=109 y P4=133. En este contexto, P1/P2/P3/P4 no son documentos de prioridad ni herramientas distintas, sino perfiles operativos de severidad y visibilidad: P4 aporta visibilidad básica, P3 comportamiento, P2 evidencia de alta relevancia y P1 señales críticas (García-Amorena Reina, 2026e).</w:t>
      </w:r>
    </w:p>
    <w:p w14:paraId="361773D1" w14:textId="77777777" w:rsidR="00801A41" w:rsidRDefault="00801A41" w:rsidP="00801A41">
      <w:pPr>
        <w:keepNext/>
        <w:ind w:firstLine="0"/>
        <w:jc w:val="center"/>
      </w:pPr>
      <w:r>
        <w:rPr>
          <w:noProof/>
        </w:rPr>
        <w:drawing>
          <wp:inline distT="0" distB="0" distL="0" distR="0" wp14:anchorId="07C36FFA" wp14:editId="2A0684C7">
            <wp:extent cx="5731510" cy="1425486"/>
            <wp:effectExtent l="0" t="0" r="2540" b="381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a:blip r:embed="rId69"/>
                    <a:stretch>
                      <a:fillRect/>
                    </a:stretch>
                  </pic:blipFill>
                  <pic:spPr>
                    <a:xfrm>
                      <a:off x="0" y="0"/>
                      <a:ext cx="5731510" cy="1425486"/>
                    </a:xfrm>
                    <a:prstGeom prst="rect">
                      <a:avLst/>
                    </a:prstGeom>
                  </pic:spPr>
                </pic:pic>
              </a:graphicData>
            </a:graphic>
          </wp:inline>
        </w:drawing>
      </w:r>
    </w:p>
    <w:p w14:paraId="3CC2F9F5" w14:textId="77777777" w:rsidR="00801A41" w:rsidRDefault="00801A41" w:rsidP="00801A41">
      <w:pPr>
        <w:pStyle w:val="Descripcin"/>
      </w:pPr>
      <w:r>
        <w:t xml:space="preserve">Figura </w:t>
      </w:r>
      <w:r w:rsidR="00606296">
        <w:fldChar w:fldCharType="begin"/>
      </w:r>
      <w:r w:rsidR="00606296">
        <w:instrText xml:space="preserve"> SEQ Figura \* ARABIC </w:instrText>
      </w:r>
      <w:r w:rsidR="00606296">
        <w:fldChar w:fldCharType="separate"/>
      </w:r>
      <w:r w:rsidR="00606296">
        <w:rPr>
          <w:noProof/>
        </w:rPr>
        <w:t>29</w:t>
      </w:r>
      <w:r w:rsidR="00606296">
        <w:rPr>
          <w:noProof/>
        </w:rPr>
        <w:fldChar w:fldCharType="end"/>
      </w:r>
      <w:r>
        <w:t>: Arquitectura de artifacts custom y router</w:t>
      </w:r>
    </w:p>
    <w:tbl>
      <w:tblPr>
        <w:tblStyle w:val="Tablaconcuadrcula"/>
        <w:tblW w:w="0" w:type="auto"/>
        <w:tblLook w:val="04A0" w:firstRow="1" w:lastRow="0" w:firstColumn="1" w:lastColumn="0" w:noHBand="0" w:noVBand="1"/>
      </w:tblPr>
      <w:tblGrid>
        <w:gridCol w:w="846"/>
        <w:gridCol w:w="2551"/>
        <w:gridCol w:w="2552"/>
        <w:gridCol w:w="3067"/>
      </w:tblGrid>
      <w:tr w:rsidR="00B6201D" w14:paraId="33AFBB7A" w14:textId="77777777" w:rsidTr="00B6201D">
        <w:tc>
          <w:tcPr>
            <w:tcW w:w="846" w:type="dxa"/>
            <w:shd w:val="clear" w:color="auto" w:fill="FE5E5E"/>
            <w:vAlign w:val="center"/>
          </w:tcPr>
          <w:p w14:paraId="1EFC0E76" w14:textId="77777777" w:rsidR="00B6201D" w:rsidRPr="00B6201D" w:rsidRDefault="00B6201D" w:rsidP="00B6201D">
            <w:pPr>
              <w:ind w:firstLine="0"/>
              <w:jc w:val="center"/>
              <w:rPr>
                <w:b/>
                <w:bCs/>
              </w:rPr>
            </w:pPr>
            <w:r w:rsidRPr="00B6201D">
              <w:rPr>
                <w:b/>
                <w:bCs/>
              </w:rPr>
              <w:t>Perfil</w:t>
            </w:r>
          </w:p>
        </w:tc>
        <w:tc>
          <w:tcPr>
            <w:tcW w:w="2551" w:type="dxa"/>
            <w:shd w:val="clear" w:color="auto" w:fill="FE5E5E"/>
            <w:vAlign w:val="center"/>
          </w:tcPr>
          <w:p w14:paraId="46C39245" w14:textId="77777777" w:rsidR="00B6201D" w:rsidRPr="00B6201D" w:rsidRDefault="00B6201D" w:rsidP="00B6201D">
            <w:pPr>
              <w:ind w:firstLine="0"/>
              <w:jc w:val="center"/>
              <w:rPr>
                <w:b/>
                <w:bCs/>
              </w:rPr>
            </w:pPr>
            <w:r w:rsidRPr="00B6201D">
              <w:rPr>
                <w:b/>
                <w:bCs/>
              </w:rPr>
              <w:t>Filas CLIENT_EVENT</w:t>
            </w:r>
          </w:p>
        </w:tc>
        <w:tc>
          <w:tcPr>
            <w:tcW w:w="2552" w:type="dxa"/>
            <w:shd w:val="clear" w:color="auto" w:fill="FE5E5E"/>
            <w:vAlign w:val="center"/>
          </w:tcPr>
          <w:p w14:paraId="57CF2CE5" w14:textId="77777777" w:rsidR="00B6201D" w:rsidRPr="00B6201D" w:rsidRDefault="00B6201D" w:rsidP="00B6201D">
            <w:pPr>
              <w:ind w:firstLine="0"/>
              <w:jc w:val="center"/>
              <w:rPr>
                <w:b/>
                <w:bCs/>
              </w:rPr>
            </w:pPr>
            <w:r w:rsidRPr="00B6201D">
              <w:rPr>
                <w:b/>
                <w:bCs/>
              </w:rPr>
              <w:t>Interpretación</w:t>
            </w:r>
          </w:p>
        </w:tc>
        <w:tc>
          <w:tcPr>
            <w:tcW w:w="3067" w:type="dxa"/>
            <w:shd w:val="clear" w:color="auto" w:fill="FE5E5E"/>
            <w:vAlign w:val="center"/>
          </w:tcPr>
          <w:p w14:paraId="41FA2023" w14:textId="77777777" w:rsidR="00B6201D" w:rsidRPr="00B6201D" w:rsidRDefault="00B6201D" w:rsidP="00B6201D">
            <w:pPr>
              <w:ind w:firstLine="0"/>
              <w:jc w:val="center"/>
              <w:rPr>
                <w:b/>
                <w:bCs/>
              </w:rPr>
            </w:pPr>
            <w:r w:rsidRPr="00B6201D">
              <w:rPr>
                <w:b/>
                <w:bCs/>
              </w:rPr>
              <w:t>Riesgo de ruido</w:t>
            </w:r>
          </w:p>
        </w:tc>
      </w:tr>
      <w:tr w:rsidR="00B6201D" w14:paraId="48AA49D1" w14:textId="77777777" w:rsidTr="00B6201D">
        <w:tc>
          <w:tcPr>
            <w:tcW w:w="846" w:type="dxa"/>
            <w:vAlign w:val="center"/>
          </w:tcPr>
          <w:p w14:paraId="77B80C36" w14:textId="77777777" w:rsidR="00B6201D" w:rsidRDefault="00B6201D" w:rsidP="00B6201D">
            <w:pPr>
              <w:ind w:firstLine="0"/>
              <w:jc w:val="center"/>
            </w:pPr>
            <w:r w:rsidRPr="009E0A36">
              <w:t>P1</w:t>
            </w:r>
          </w:p>
        </w:tc>
        <w:tc>
          <w:tcPr>
            <w:tcW w:w="2551" w:type="dxa"/>
            <w:vAlign w:val="center"/>
          </w:tcPr>
          <w:p w14:paraId="6AB96C19" w14:textId="77777777" w:rsidR="00B6201D" w:rsidRDefault="00B6201D" w:rsidP="00B6201D">
            <w:pPr>
              <w:ind w:firstLine="0"/>
              <w:jc w:val="center"/>
            </w:pPr>
            <w:r w:rsidRPr="009E0A36">
              <w:t>19</w:t>
            </w:r>
          </w:p>
        </w:tc>
        <w:tc>
          <w:tcPr>
            <w:tcW w:w="2552" w:type="dxa"/>
            <w:vAlign w:val="center"/>
          </w:tcPr>
          <w:p w14:paraId="6674FE48" w14:textId="77777777" w:rsidR="00B6201D" w:rsidRDefault="00B6201D" w:rsidP="00B6201D">
            <w:pPr>
              <w:ind w:firstLine="0"/>
              <w:jc w:val="center"/>
            </w:pPr>
            <w:r w:rsidRPr="009E0A36">
              <w:t>Señales críticas de mayor confianza</w:t>
            </w:r>
          </w:p>
        </w:tc>
        <w:tc>
          <w:tcPr>
            <w:tcW w:w="3067" w:type="dxa"/>
            <w:vAlign w:val="center"/>
          </w:tcPr>
          <w:p w14:paraId="314BEC05" w14:textId="77777777" w:rsidR="00B6201D" w:rsidRDefault="00B6201D" w:rsidP="00B6201D">
            <w:pPr>
              <w:ind w:firstLine="0"/>
              <w:jc w:val="center"/>
            </w:pPr>
            <w:r w:rsidRPr="009E0A36">
              <w:t>Bajo si se mantiene la lógica compuesta</w:t>
            </w:r>
          </w:p>
        </w:tc>
      </w:tr>
      <w:tr w:rsidR="00B6201D" w14:paraId="6B075651" w14:textId="77777777" w:rsidTr="00B6201D">
        <w:tc>
          <w:tcPr>
            <w:tcW w:w="846" w:type="dxa"/>
            <w:vAlign w:val="center"/>
          </w:tcPr>
          <w:p w14:paraId="47DEB423" w14:textId="77777777" w:rsidR="00B6201D" w:rsidRDefault="00B6201D" w:rsidP="00B6201D">
            <w:pPr>
              <w:ind w:firstLine="0"/>
              <w:jc w:val="center"/>
            </w:pPr>
            <w:r w:rsidRPr="009E0A36">
              <w:t>P2</w:t>
            </w:r>
          </w:p>
        </w:tc>
        <w:tc>
          <w:tcPr>
            <w:tcW w:w="2551" w:type="dxa"/>
            <w:vAlign w:val="center"/>
          </w:tcPr>
          <w:p w14:paraId="45B17B0E" w14:textId="77777777" w:rsidR="00B6201D" w:rsidRDefault="00B6201D" w:rsidP="00B6201D">
            <w:pPr>
              <w:ind w:firstLine="0"/>
              <w:jc w:val="center"/>
            </w:pPr>
            <w:r w:rsidRPr="009E0A36">
              <w:t>118</w:t>
            </w:r>
          </w:p>
        </w:tc>
        <w:tc>
          <w:tcPr>
            <w:tcW w:w="2552" w:type="dxa"/>
            <w:vAlign w:val="center"/>
          </w:tcPr>
          <w:p w14:paraId="44CAA7D8" w14:textId="77777777" w:rsidR="00B6201D" w:rsidRDefault="00B6201D" w:rsidP="00B6201D">
            <w:pPr>
              <w:ind w:firstLine="0"/>
              <w:jc w:val="center"/>
            </w:pPr>
            <w:r w:rsidRPr="009E0A36">
              <w:t>Evidencia forense y contexto fuerte</w:t>
            </w:r>
          </w:p>
        </w:tc>
        <w:tc>
          <w:tcPr>
            <w:tcW w:w="3067" w:type="dxa"/>
            <w:vAlign w:val="center"/>
          </w:tcPr>
          <w:p w14:paraId="2D95E88E" w14:textId="77777777" w:rsidR="00B6201D" w:rsidRDefault="00B6201D" w:rsidP="00B6201D">
            <w:pPr>
              <w:ind w:firstLine="0"/>
              <w:jc w:val="center"/>
            </w:pPr>
            <w:r w:rsidRPr="009E0A36">
              <w:t>Medio; puede incluir actividad dual-use</w:t>
            </w:r>
          </w:p>
        </w:tc>
      </w:tr>
      <w:tr w:rsidR="00B6201D" w14:paraId="1F2A460D" w14:textId="77777777" w:rsidTr="00B6201D">
        <w:tc>
          <w:tcPr>
            <w:tcW w:w="846" w:type="dxa"/>
            <w:vAlign w:val="center"/>
          </w:tcPr>
          <w:p w14:paraId="13874D40" w14:textId="77777777" w:rsidR="00B6201D" w:rsidRDefault="00B6201D" w:rsidP="00B6201D">
            <w:pPr>
              <w:ind w:firstLine="0"/>
              <w:jc w:val="center"/>
            </w:pPr>
            <w:r w:rsidRPr="009E0A36">
              <w:t>P3</w:t>
            </w:r>
          </w:p>
        </w:tc>
        <w:tc>
          <w:tcPr>
            <w:tcW w:w="2551" w:type="dxa"/>
            <w:vAlign w:val="center"/>
          </w:tcPr>
          <w:p w14:paraId="48AB5269" w14:textId="77777777" w:rsidR="00B6201D" w:rsidRDefault="00B6201D" w:rsidP="00B6201D">
            <w:pPr>
              <w:ind w:firstLine="0"/>
              <w:jc w:val="center"/>
            </w:pPr>
            <w:r w:rsidRPr="009E0A36">
              <w:t>109</w:t>
            </w:r>
          </w:p>
        </w:tc>
        <w:tc>
          <w:tcPr>
            <w:tcW w:w="2552" w:type="dxa"/>
            <w:vAlign w:val="center"/>
          </w:tcPr>
          <w:p w14:paraId="6F856EE4" w14:textId="77777777" w:rsidR="00B6201D" w:rsidRDefault="00B6201D" w:rsidP="00B6201D">
            <w:pPr>
              <w:ind w:firstLine="0"/>
              <w:jc w:val="center"/>
            </w:pPr>
            <w:r w:rsidRPr="009E0A36">
              <w:t>Comportamiento relevante y alertabilidad</w:t>
            </w:r>
          </w:p>
        </w:tc>
        <w:tc>
          <w:tcPr>
            <w:tcW w:w="3067" w:type="dxa"/>
            <w:vAlign w:val="center"/>
          </w:tcPr>
          <w:p w14:paraId="6CFC1E7B" w14:textId="77777777" w:rsidR="00B6201D" w:rsidRDefault="00B6201D" w:rsidP="00B6201D">
            <w:pPr>
              <w:ind w:firstLine="0"/>
              <w:jc w:val="center"/>
            </w:pPr>
            <w:r w:rsidRPr="009E0A36">
              <w:t>Medio</w:t>
            </w:r>
          </w:p>
        </w:tc>
      </w:tr>
      <w:tr w:rsidR="00B6201D" w14:paraId="2AB6570E" w14:textId="77777777" w:rsidTr="00B6201D">
        <w:tc>
          <w:tcPr>
            <w:tcW w:w="846" w:type="dxa"/>
            <w:vAlign w:val="center"/>
          </w:tcPr>
          <w:p w14:paraId="33CE33D2" w14:textId="77777777" w:rsidR="00B6201D" w:rsidRDefault="00B6201D" w:rsidP="00B6201D">
            <w:pPr>
              <w:ind w:firstLine="0"/>
              <w:jc w:val="center"/>
            </w:pPr>
            <w:r w:rsidRPr="009E0A36">
              <w:t>P4</w:t>
            </w:r>
          </w:p>
        </w:tc>
        <w:tc>
          <w:tcPr>
            <w:tcW w:w="2551" w:type="dxa"/>
            <w:vAlign w:val="center"/>
          </w:tcPr>
          <w:p w14:paraId="08A6C3A1" w14:textId="77777777" w:rsidR="00B6201D" w:rsidRDefault="00B6201D" w:rsidP="00B6201D">
            <w:pPr>
              <w:ind w:firstLine="0"/>
              <w:jc w:val="center"/>
            </w:pPr>
            <w:r w:rsidRPr="009E0A36">
              <w:t>133</w:t>
            </w:r>
          </w:p>
        </w:tc>
        <w:tc>
          <w:tcPr>
            <w:tcW w:w="2552" w:type="dxa"/>
            <w:vAlign w:val="center"/>
          </w:tcPr>
          <w:p w14:paraId="00AB9DC8" w14:textId="77777777" w:rsidR="00B6201D" w:rsidRDefault="00B6201D" w:rsidP="00B6201D">
            <w:pPr>
              <w:ind w:firstLine="0"/>
              <w:jc w:val="center"/>
            </w:pPr>
            <w:r w:rsidRPr="009E0A36">
              <w:t xml:space="preserve">Visibilidad </w:t>
            </w:r>
            <w:r w:rsidR="00A356AF" w:rsidRPr="009E0A36">
              <w:t>básica</w:t>
            </w:r>
            <w:r w:rsidRPr="009E0A36">
              <w:t xml:space="preserve"> de bajo coste</w:t>
            </w:r>
          </w:p>
        </w:tc>
        <w:tc>
          <w:tcPr>
            <w:tcW w:w="3067" w:type="dxa"/>
            <w:vAlign w:val="center"/>
          </w:tcPr>
          <w:p w14:paraId="52D0AE2A" w14:textId="77777777" w:rsidR="00B6201D" w:rsidRDefault="00B6201D" w:rsidP="00A356AF">
            <w:pPr>
              <w:keepNext/>
              <w:ind w:firstLine="0"/>
              <w:jc w:val="center"/>
            </w:pPr>
            <w:r w:rsidRPr="009E0A36">
              <w:t>Alto</w:t>
            </w:r>
            <w:r>
              <w:t>, puede catalogar simples acciones benignas como uso de PS o CMD como evento.</w:t>
            </w:r>
          </w:p>
        </w:tc>
      </w:tr>
    </w:tbl>
    <w:p w14:paraId="30367234" w14:textId="77777777" w:rsidR="00A356AF" w:rsidRDefault="00A356AF" w:rsidP="002972D4">
      <w:pPr>
        <w:pStyle w:val="Descripcin"/>
      </w:pPr>
      <w:r>
        <w:lastRenderedPageBreak/>
        <w:t xml:space="preserve">Tabla </w:t>
      </w:r>
      <w:r w:rsidR="00CF260B">
        <w:fldChar w:fldCharType="begin"/>
      </w:r>
      <w:r w:rsidR="00CF260B">
        <w:instrText xml:space="preserve"> SEQ Tabla \* ARABIC </w:instrText>
      </w:r>
      <w:r w:rsidR="00CF260B">
        <w:fldChar w:fldCharType="separate"/>
      </w:r>
      <w:r w:rsidR="00CF260B">
        <w:rPr>
          <w:noProof/>
        </w:rPr>
        <w:t>53</w:t>
      </w:r>
      <w:r w:rsidR="00CF260B">
        <w:rPr>
          <w:noProof/>
        </w:rPr>
        <w:fldChar w:fldCharType="end"/>
      </w:r>
      <w:r w:rsidRPr="00AA6032">
        <w:t>: Distribución de filas CLIENT_EVENT por perfil de Velociraptor</w:t>
      </w:r>
    </w:p>
    <w:tbl>
      <w:tblPr>
        <w:tblStyle w:val="Tablaconcuadrcula"/>
        <w:tblW w:w="0" w:type="auto"/>
        <w:tblLook w:val="04A0" w:firstRow="1" w:lastRow="0" w:firstColumn="1" w:lastColumn="0" w:noHBand="0" w:noVBand="1"/>
      </w:tblPr>
      <w:tblGrid>
        <w:gridCol w:w="1288"/>
        <w:gridCol w:w="3385"/>
        <w:gridCol w:w="4343"/>
      </w:tblGrid>
      <w:tr w:rsidR="0028557E" w14:paraId="47A141A8" w14:textId="77777777" w:rsidTr="0028557E">
        <w:tc>
          <w:tcPr>
            <w:tcW w:w="1288" w:type="dxa"/>
            <w:shd w:val="clear" w:color="auto" w:fill="FE5E5E"/>
            <w:vAlign w:val="center"/>
          </w:tcPr>
          <w:p w14:paraId="33C7FE9F" w14:textId="77777777" w:rsidR="0028557E" w:rsidRPr="00A356AF" w:rsidRDefault="0028557E" w:rsidP="00A356AF">
            <w:pPr>
              <w:ind w:firstLine="0"/>
              <w:jc w:val="center"/>
              <w:rPr>
                <w:b/>
                <w:bCs/>
              </w:rPr>
            </w:pPr>
            <w:r w:rsidRPr="00A356AF">
              <w:rPr>
                <w:b/>
                <w:bCs/>
              </w:rPr>
              <w:t>Técnica</w:t>
            </w:r>
          </w:p>
        </w:tc>
        <w:tc>
          <w:tcPr>
            <w:tcW w:w="3385" w:type="dxa"/>
            <w:shd w:val="clear" w:color="auto" w:fill="FE5E5E"/>
            <w:vAlign w:val="center"/>
          </w:tcPr>
          <w:p w14:paraId="1A7FE96A" w14:textId="77777777" w:rsidR="0028557E" w:rsidRPr="00A356AF" w:rsidRDefault="0028557E" w:rsidP="00A356AF">
            <w:pPr>
              <w:ind w:firstLine="0"/>
              <w:jc w:val="center"/>
              <w:rPr>
                <w:b/>
                <w:bCs/>
              </w:rPr>
            </w:pPr>
            <w:r w:rsidRPr="00A356AF">
              <w:rPr>
                <w:b/>
                <w:bCs/>
              </w:rPr>
              <w:t>Filas CLIENT_EVENT incluidas</w:t>
            </w:r>
          </w:p>
        </w:tc>
        <w:tc>
          <w:tcPr>
            <w:tcW w:w="4343" w:type="dxa"/>
            <w:shd w:val="clear" w:color="auto" w:fill="FE5E5E"/>
          </w:tcPr>
          <w:p w14:paraId="382A3E35" w14:textId="77777777" w:rsidR="0028557E" w:rsidRPr="00A356AF" w:rsidRDefault="0028557E" w:rsidP="00A356AF">
            <w:pPr>
              <w:ind w:firstLine="0"/>
              <w:jc w:val="center"/>
              <w:rPr>
                <w:b/>
                <w:bCs/>
              </w:rPr>
            </w:pPr>
            <w:r w:rsidRPr="0028557E">
              <w:rPr>
                <w:b/>
                <w:bCs/>
              </w:rPr>
              <w:t>Lectura</w:t>
            </w:r>
          </w:p>
        </w:tc>
      </w:tr>
      <w:tr w:rsidR="0028557E" w14:paraId="1C3ADD48" w14:textId="77777777" w:rsidTr="0028557E">
        <w:tc>
          <w:tcPr>
            <w:tcW w:w="1288" w:type="dxa"/>
          </w:tcPr>
          <w:p w14:paraId="1060B209" w14:textId="77777777" w:rsidR="0028557E" w:rsidRDefault="0028557E" w:rsidP="0028557E">
            <w:pPr>
              <w:ind w:firstLine="0"/>
              <w:jc w:val="center"/>
            </w:pPr>
            <w:r w:rsidRPr="00814177">
              <w:t>TEC-001</w:t>
            </w:r>
          </w:p>
        </w:tc>
        <w:tc>
          <w:tcPr>
            <w:tcW w:w="3385" w:type="dxa"/>
          </w:tcPr>
          <w:p w14:paraId="689ABB3D" w14:textId="77777777" w:rsidR="0028557E" w:rsidRDefault="0028557E" w:rsidP="0028557E">
            <w:pPr>
              <w:ind w:firstLine="0"/>
              <w:jc w:val="center"/>
            </w:pPr>
            <w:r w:rsidRPr="00814177">
              <w:t>42</w:t>
            </w:r>
          </w:p>
        </w:tc>
        <w:tc>
          <w:tcPr>
            <w:tcW w:w="4343" w:type="dxa"/>
            <w:vAlign w:val="center"/>
          </w:tcPr>
          <w:p w14:paraId="130E074D" w14:textId="77777777" w:rsidR="0028557E" w:rsidRPr="0028557E" w:rsidRDefault="0028557E" w:rsidP="0028557E">
            <w:pPr>
              <w:ind w:firstLine="0"/>
              <w:jc w:val="center"/>
              <w:rPr>
                <w:szCs w:val="22"/>
              </w:rPr>
            </w:pPr>
            <w:r w:rsidRPr="0028557E">
              <w:rPr>
                <w:szCs w:val="22"/>
              </w:rPr>
              <w:t>PowerShell observable por proceso y 4104.</w:t>
            </w:r>
          </w:p>
        </w:tc>
      </w:tr>
      <w:tr w:rsidR="0028557E" w14:paraId="15821A51" w14:textId="77777777" w:rsidTr="0028557E">
        <w:tc>
          <w:tcPr>
            <w:tcW w:w="1288" w:type="dxa"/>
          </w:tcPr>
          <w:p w14:paraId="1947D180" w14:textId="77777777" w:rsidR="0028557E" w:rsidRDefault="0028557E" w:rsidP="0028557E">
            <w:pPr>
              <w:ind w:firstLine="0"/>
              <w:jc w:val="center"/>
            </w:pPr>
            <w:r w:rsidRPr="00814177">
              <w:t>TEC-002</w:t>
            </w:r>
          </w:p>
        </w:tc>
        <w:tc>
          <w:tcPr>
            <w:tcW w:w="3385" w:type="dxa"/>
          </w:tcPr>
          <w:p w14:paraId="733CD3C5" w14:textId="77777777" w:rsidR="0028557E" w:rsidRDefault="0028557E" w:rsidP="0028557E">
            <w:pPr>
              <w:ind w:firstLine="0"/>
              <w:jc w:val="center"/>
            </w:pPr>
            <w:r w:rsidRPr="00814177">
              <w:t>214</w:t>
            </w:r>
          </w:p>
        </w:tc>
        <w:tc>
          <w:tcPr>
            <w:tcW w:w="4343" w:type="dxa"/>
            <w:vAlign w:val="center"/>
          </w:tcPr>
          <w:p w14:paraId="7F951636" w14:textId="77777777" w:rsidR="0028557E" w:rsidRPr="0028557E" w:rsidRDefault="0028557E" w:rsidP="0028557E">
            <w:pPr>
              <w:ind w:firstLine="0"/>
              <w:jc w:val="center"/>
              <w:rPr>
                <w:szCs w:val="22"/>
              </w:rPr>
            </w:pPr>
            <w:r w:rsidRPr="0028557E">
              <w:rPr>
                <w:szCs w:val="22"/>
              </w:rPr>
              <w:t xml:space="preserve">CMD observable por proceso y </w:t>
            </w:r>
            <w:proofErr w:type="spellStart"/>
            <w:r w:rsidRPr="0028557E">
              <w:rPr>
                <w:szCs w:val="22"/>
              </w:rPr>
              <w:t>línea</w:t>
            </w:r>
            <w:proofErr w:type="spellEnd"/>
            <w:r w:rsidRPr="0028557E">
              <w:rPr>
                <w:szCs w:val="22"/>
              </w:rPr>
              <w:t xml:space="preserve"> de comandos.</w:t>
            </w:r>
          </w:p>
        </w:tc>
      </w:tr>
      <w:tr w:rsidR="0028557E" w14:paraId="6A8E678F" w14:textId="77777777" w:rsidTr="0028557E">
        <w:tc>
          <w:tcPr>
            <w:tcW w:w="1288" w:type="dxa"/>
          </w:tcPr>
          <w:p w14:paraId="3B386347" w14:textId="77777777" w:rsidR="0028557E" w:rsidRDefault="0028557E" w:rsidP="0028557E">
            <w:pPr>
              <w:ind w:firstLine="0"/>
              <w:jc w:val="center"/>
            </w:pPr>
            <w:r w:rsidRPr="00814177">
              <w:t>TEC-003</w:t>
            </w:r>
          </w:p>
        </w:tc>
        <w:tc>
          <w:tcPr>
            <w:tcW w:w="3385" w:type="dxa"/>
          </w:tcPr>
          <w:p w14:paraId="7D456A10" w14:textId="77777777" w:rsidR="0028557E" w:rsidRDefault="0028557E" w:rsidP="0028557E">
            <w:pPr>
              <w:ind w:firstLine="0"/>
              <w:jc w:val="center"/>
            </w:pPr>
            <w:r w:rsidRPr="00814177">
              <w:t>30</w:t>
            </w:r>
          </w:p>
        </w:tc>
        <w:tc>
          <w:tcPr>
            <w:tcW w:w="4343" w:type="dxa"/>
            <w:vAlign w:val="center"/>
          </w:tcPr>
          <w:p w14:paraId="6B02EEC2" w14:textId="77777777" w:rsidR="0028557E" w:rsidRPr="0028557E" w:rsidRDefault="0028557E" w:rsidP="0028557E">
            <w:pPr>
              <w:ind w:firstLine="0"/>
              <w:jc w:val="center"/>
              <w:rPr>
                <w:szCs w:val="22"/>
              </w:rPr>
            </w:pPr>
            <w:proofErr w:type="spellStart"/>
            <w:r w:rsidRPr="0028557E">
              <w:rPr>
                <w:szCs w:val="22"/>
              </w:rPr>
              <w:t>Scheduled</w:t>
            </w:r>
            <w:proofErr w:type="spellEnd"/>
            <w:r w:rsidRPr="0028557E">
              <w:rPr>
                <w:szCs w:val="22"/>
              </w:rPr>
              <w:t xml:space="preserve"> </w:t>
            </w:r>
            <w:proofErr w:type="spellStart"/>
            <w:r w:rsidRPr="0028557E">
              <w:rPr>
                <w:szCs w:val="22"/>
              </w:rPr>
              <w:t>task</w:t>
            </w:r>
            <w:proofErr w:type="spellEnd"/>
            <w:r w:rsidRPr="0028557E">
              <w:rPr>
                <w:szCs w:val="22"/>
              </w:rPr>
              <w:t xml:space="preserve"> observable por schtasks.exe.</w:t>
            </w:r>
          </w:p>
        </w:tc>
      </w:tr>
      <w:tr w:rsidR="0028557E" w14:paraId="46085DDC" w14:textId="77777777" w:rsidTr="0028557E">
        <w:tc>
          <w:tcPr>
            <w:tcW w:w="1288" w:type="dxa"/>
          </w:tcPr>
          <w:p w14:paraId="7427C61E" w14:textId="77777777" w:rsidR="0028557E" w:rsidRDefault="0028557E" w:rsidP="0028557E">
            <w:pPr>
              <w:ind w:firstLine="0"/>
              <w:jc w:val="center"/>
            </w:pPr>
            <w:r w:rsidRPr="00814177">
              <w:t>TEC-004</w:t>
            </w:r>
          </w:p>
        </w:tc>
        <w:tc>
          <w:tcPr>
            <w:tcW w:w="3385" w:type="dxa"/>
          </w:tcPr>
          <w:p w14:paraId="34E85FB1" w14:textId="77777777" w:rsidR="0028557E" w:rsidRDefault="0028557E" w:rsidP="0028557E">
            <w:pPr>
              <w:keepNext/>
              <w:ind w:firstLine="0"/>
              <w:jc w:val="center"/>
            </w:pPr>
            <w:r w:rsidRPr="00814177">
              <w:t>37</w:t>
            </w:r>
          </w:p>
        </w:tc>
        <w:tc>
          <w:tcPr>
            <w:tcW w:w="4343" w:type="dxa"/>
            <w:vAlign w:val="center"/>
          </w:tcPr>
          <w:p w14:paraId="51ABC744" w14:textId="77777777" w:rsidR="0028557E" w:rsidRPr="0028557E" w:rsidRDefault="0028557E" w:rsidP="0028557E">
            <w:pPr>
              <w:keepNext/>
              <w:ind w:firstLine="0"/>
              <w:jc w:val="center"/>
              <w:rPr>
                <w:szCs w:val="22"/>
              </w:rPr>
            </w:pPr>
            <w:r w:rsidRPr="0028557E">
              <w:rPr>
                <w:szCs w:val="22"/>
              </w:rPr>
              <w:t>Run Key observable por actividad de registro/proceso.</w:t>
            </w:r>
          </w:p>
        </w:tc>
      </w:tr>
      <w:tr w:rsidR="0028557E" w14:paraId="062A7424" w14:textId="77777777" w:rsidTr="0028557E">
        <w:tc>
          <w:tcPr>
            <w:tcW w:w="1288" w:type="dxa"/>
          </w:tcPr>
          <w:p w14:paraId="4A0598D0" w14:textId="77777777" w:rsidR="0028557E" w:rsidRPr="009E0A36" w:rsidRDefault="0028557E" w:rsidP="0028557E">
            <w:pPr>
              <w:ind w:firstLine="0"/>
              <w:jc w:val="center"/>
            </w:pPr>
            <w:r w:rsidRPr="00814177">
              <w:t>TEC-005</w:t>
            </w:r>
          </w:p>
        </w:tc>
        <w:tc>
          <w:tcPr>
            <w:tcW w:w="3385" w:type="dxa"/>
          </w:tcPr>
          <w:p w14:paraId="53C43FE0" w14:textId="77777777" w:rsidR="0028557E" w:rsidRPr="009E0A36" w:rsidRDefault="0028557E" w:rsidP="0028557E">
            <w:pPr>
              <w:keepNext/>
              <w:ind w:firstLine="0"/>
              <w:jc w:val="center"/>
            </w:pPr>
            <w:r w:rsidRPr="00814177">
              <w:t>14</w:t>
            </w:r>
          </w:p>
        </w:tc>
        <w:tc>
          <w:tcPr>
            <w:tcW w:w="4343" w:type="dxa"/>
            <w:vAlign w:val="center"/>
          </w:tcPr>
          <w:p w14:paraId="2AD345D3" w14:textId="77777777" w:rsidR="0028557E" w:rsidRPr="0028557E" w:rsidRDefault="0028557E" w:rsidP="0028557E">
            <w:pPr>
              <w:keepNext/>
              <w:ind w:firstLine="0"/>
              <w:jc w:val="center"/>
              <w:rPr>
                <w:szCs w:val="22"/>
              </w:rPr>
            </w:pPr>
            <w:r w:rsidRPr="0028557E">
              <w:rPr>
                <w:szCs w:val="22"/>
              </w:rPr>
              <w:t>Servicio observable, con 7045 como evidencia principal.</w:t>
            </w:r>
          </w:p>
        </w:tc>
      </w:tr>
      <w:tr w:rsidR="0028557E" w14:paraId="24107C67" w14:textId="77777777" w:rsidTr="0028557E">
        <w:tc>
          <w:tcPr>
            <w:tcW w:w="1288" w:type="dxa"/>
          </w:tcPr>
          <w:p w14:paraId="25B63D4E" w14:textId="77777777" w:rsidR="0028557E" w:rsidRPr="009E0A36" w:rsidRDefault="0028557E" w:rsidP="0028557E">
            <w:pPr>
              <w:ind w:firstLine="0"/>
              <w:jc w:val="center"/>
            </w:pPr>
            <w:r w:rsidRPr="00814177">
              <w:t>TEC-006</w:t>
            </w:r>
          </w:p>
        </w:tc>
        <w:tc>
          <w:tcPr>
            <w:tcW w:w="3385" w:type="dxa"/>
          </w:tcPr>
          <w:p w14:paraId="5B5AA3F7" w14:textId="77777777" w:rsidR="0028557E" w:rsidRPr="009E0A36" w:rsidRDefault="0028557E" w:rsidP="0028557E">
            <w:pPr>
              <w:keepNext/>
              <w:ind w:firstLine="0"/>
              <w:jc w:val="center"/>
            </w:pPr>
            <w:r w:rsidRPr="00814177">
              <w:t>18</w:t>
            </w:r>
          </w:p>
        </w:tc>
        <w:tc>
          <w:tcPr>
            <w:tcW w:w="4343" w:type="dxa"/>
            <w:vAlign w:val="center"/>
          </w:tcPr>
          <w:p w14:paraId="3F511146" w14:textId="77777777" w:rsidR="0028557E" w:rsidRPr="0028557E" w:rsidRDefault="0028557E" w:rsidP="0028557E">
            <w:pPr>
              <w:keepNext/>
              <w:ind w:firstLine="0"/>
              <w:jc w:val="center"/>
              <w:rPr>
                <w:szCs w:val="22"/>
              </w:rPr>
            </w:pPr>
            <w:r w:rsidRPr="0028557E">
              <w:rPr>
                <w:szCs w:val="22"/>
              </w:rPr>
              <w:t>Discovery observable por PowerShell/WMI/WMIC.</w:t>
            </w:r>
          </w:p>
        </w:tc>
      </w:tr>
      <w:tr w:rsidR="0028557E" w14:paraId="222FB84A" w14:textId="77777777" w:rsidTr="0028557E">
        <w:tc>
          <w:tcPr>
            <w:tcW w:w="1288" w:type="dxa"/>
          </w:tcPr>
          <w:p w14:paraId="27814A52" w14:textId="77777777" w:rsidR="0028557E" w:rsidRPr="009E0A36" w:rsidRDefault="0028557E" w:rsidP="0028557E">
            <w:pPr>
              <w:ind w:firstLine="0"/>
              <w:jc w:val="center"/>
            </w:pPr>
            <w:r w:rsidRPr="00814177">
              <w:t>TEC-007</w:t>
            </w:r>
          </w:p>
        </w:tc>
        <w:tc>
          <w:tcPr>
            <w:tcW w:w="3385" w:type="dxa"/>
          </w:tcPr>
          <w:p w14:paraId="260CE988" w14:textId="77777777" w:rsidR="0028557E" w:rsidRPr="009E0A36" w:rsidRDefault="0028557E" w:rsidP="0028557E">
            <w:pPr>
              <w:keepNext/>
              <w:ind w:firstLine="0"/>
              <w:jc w:val="center"/>
            </w:pPr>
            <w:r w:rsidRPr="00814177">
              <w:t>5</w:t>
            </w:r>
          </w:p>
        </w:tc>
        <w:tc>
          <w:tcPr>
            <w:tcW w:w="4343" w:type="dxa"/>
            <w:vAlign w:val="center"/>
          </w:tcPr>
          <w:p w14:paraId="5867D3A8" w14:textId="77777777" w:rsidR="0028557E" w:rsidRPr="0028557E" w:rsidRDefault="0028557E" w:rsidP="0028557E">
            <w:pPr>
              <w:keepNext/>
              <w:ind w:firstLine="0"/>
              <w:jc w:val="center"/>
              <w:rPr>
                <w:szCs w:val="22"/>
              </w:rPr>
            </w:pPr>
            <w:r w:rsidRPr="0028557E">
              <w:rPr>
                <w:szCs w:val="22"/>
              </w:rPr>
              <w:t xml:space="preserve">Cifrado controlado observable por 4104 </w:t>
            </w:r>
            <w:proofErr w:type="gramStart"/>
            <w:r w:rsidRPr="0028557E">
              <w:rPr>
                <w:szCs w:val="22"/>
              </w:rPr>
              <w:t>y .aes</w:t>
            </w:r>
            <w:proofErr w:type="gramEnd"/>
            <w:r w:rsidRPr="0028557E">
              <w:rPr>
                <w:szCs w:val="22"/>
              </w:rPr>
              <w:t>.</w:t>
            </w:r>
          </w:p>
        </w:tc>
      </w:tr>
      <w:tr w:rsidR="0028557E" w14:paraId="64EAEB0B" w14:textId="77777777" w:rsidTr="0028557E">
        <w:tc>
          <w:tcPr>
            <w:tcW w:w="1288" w:type="dxa"/>
          </w:tcPr>
          <w:p w14:paraId="1BBDA3B6" w14:textId="77777777" w:rsidR="0028557E" w:rsidRPr="009E0A36" w:rsidRDefault="0028557E" w:rsidP="0028557E">
            <w:pPr>
              <w:ind w:firstLine="0"/>
              <w:jc w:val="center"/>
            </w:pPr>
            <w:r w:rsidRPr="00814177">
              <w:t>TEC-008</w:t>
            </w:r>
          </w:p>
        </w:tc>
        <w:tc>
          <w:tcPr>
            <w:tcW w:w="3385" w:type="dxa"/>
          </w:tcPr>
          <w:p w14:paraId="553E32C4" w14:textId="77777777" w:rsidR="0028557E" w:rsidRPr="009E0A36" w:rsidRDefault="0028557E" w:rsidP="0028557E">
            <w:pPr>
              <w:keepNext/>
              <w:ind w:firstLine="0"/>
              <w:jc w:val="center"/>
            </w:pPr>
            <w:r w:rsidRPr="00814177">
              <w:t>4</w:t>
            </w:r>
          </w:p>
        </w:tc>
        <w:tc>
          <w:tcPr>
            <w:tcW w:w="4343" w:type="dxa"/>
            <w:vAlign w:val="center"/>
          </w:tcPr>
          <w:p w14:paraId="4E2E6524" w14:textId="77777777" w:rsidR="0028557E" w:rsidRPr="0028557E" w:rsidRDefault="0028557E" w:rsidP="0028557E">
            <w:pPr>
              <w:keepNext/>
              <w:ind w:firstLine="0"/>
              <w:jc w:val="center"/>
              <w:rPr>
                <w:szCs w:val="22"/>
              </w:rPr>
            </w:pPr>
            <w:r w:rsidRPr="0028557E">
              <w:rPr>
                <w:szCs w:val="22"/>
              </w:rPr>
              <w:t>Borrado controlado observable; Sysmon 26 refuerza evidencia forense.</w:t>
            </w:r>
          </w:p>
        </w:tc>
      </w:tr>
      <w:tr w:rsidR="0028557E" w14:paraId="56B30B91" w14:textId="77777777" w:rsidTr="0028557E">
        <w:tc>
          <w:tcPr>
            <w:tcW w:w="1288" w:type="dxa"/>
          </w:tcPr>
          <w:p w14:paraId="23480474" w14:textId="77777777" w:rsidR="0028557E" w:rsidRPr="009E0A36" w:rsidRDefault="0028557E" w:rsidP="0028557E">
            <w:pPr>
              <w:ind w:firstLine="0"/>
              <w:jc w:val="center"/>
            </w:pPr>
            <w:r w:rsidRPr="00814177">
              <w:t>TEC-009</w:t>
            </w:r>
          </w:p>
        </w:tc>
        <w:tc>
          <w:tcPr>
            <w:tcW w:w="3385" w:type="dxa"/>
          </w:tcPr>
          <w:p w14:paraId="1CDF887F" w14:textId="77777777" w:rsidR="0028557E" w:rsidRPr="009E0A36" w:rsidRDefault="0028557E" w:rsidP="0028557E">
            <w:pPr>
              <w:keepNext/>
              <w:ind w:firstLine="0"/>
              <w:jc w:val="center"/>
            </w:pPr>
            <w:r w:rsidRPr="00814177">
              <w:t>15</w:t>
            </w:r>
          </w:p>
        </w:tc>
        <w:tc>
          <w:tcPr>
            <w:tcW w:w="4343" w:type="dxa"/>
            <w:vAlign w:val="center"/>
          </w:tcPr>
          <w:p w14:paraId="46842603" w14:textId="77777777" w:rsidR="0028557E" w:rsidRPr="0028557E" w:rsidRDefault="0028557E" w:rsidP="0028557E">
            <w:pPr>
              <w:keepNext/>
              <w:ind w:firstLine="0"/>
              <w:jc w:val="center"/>
              <w:rPr>
                <w:szCs w:val="22"/>
              </w:rPr>
            </w:pPr>
            <w:proofErr w:type="spellStart"/>
            <w:r w:rsidRPr="0028557E">
              <w:rPr>
                <w:szCs w:val="22"/>
              </w:rPr>
              <w:t>Staging</w:t>
            </w:r>
            <w:proofErr w:type="spellEnd"/>
            <w:r w:rsidRPr="0028557E">
              <w:rPr>
                <w:szCs w:val="22"/>
              </w:rPr>
              <w:t>/ZIP/</w:t>
            </w:r>
            <w:proofErr w:type="spellStart"/>
            <w:r w:rsidRPr="0028557E">
              <w:rPr>
                <w:szCs w:val="22"/>
              </w:rPr>
              <w:t>upload</w:t>
            </w:r>
            <w:proofErr w:type="spellEnd"/>
            <w:r w:rsidRPr="0028557E">
              <w:rPr>
                <w:szCs w:val="22"/>
              </w:rPr>
              <w:t xml:space="preserve"> HTTP controlado observable.</w:t>
            </w:r>
          </w:p>
        </w:tc>
      </w:tr>
    </w:tbl>
    <w:p w14:paraId="2DCFA8A5" w14:textId="77777777" w:rsidR="00B6201D" w:rsidRPr="00B6201D" w:rsidRDefault="00A356AF" w:rsidP="00A356AF">
      <w:pPr>
        <w:pStyle w:val="Descripcin"/>
      </w:pPr>
      <w:r>
        <w:t xml:space="preserve">Tabla </w:t>
      </w:r>
      <w:r w:rsidR="00CF260B">
        <w:fldChar w:fldCharType="begin"/>
      </w:r>
      <w:r w:rsidR="00CF260B">
        <w:instrText xml:space="preserve"> SEQ Tabla \* ARABIC </w:instrText>
      </w:r>
      <w:r w:rsidR="00CF260B">
        <w:fldChar w:fldCharType="separate"/>
      </w:r>
      <w:r w:rsidR="00CF260B">
        <w:rPr>
          <w:noProof/>
        </w:rPr>
        <w:t>54</w:t>
      </w:r>
      <w:r w:rsidR="00CF260B">
        <w:rPr>
          <w:noProof/>
        </w:rPr>
        <w:fldChar w:fldCharType="end"/>
      </w:r>
      <w:r w:rsidRPr="00122FE5">
        <w:t>: Distribución de filas CLIENT_EVENT por técnica en la campa</w:t>
      </w:r>
      <w:r>
        <w:t>ñ</w:t>
      </w:r>
      <w:r w:rsidRPr="00122FE5">
        <w:t>a real</w:t>
      </w:r>
    </w:p>
    <w:p w14:paraId="12859C28" w14:textId="77777777" w:rsidR="00233A26" w:rsidRPr="00233A26" w:rsidRDefault="00233A26" w:rsidP="00E534EB">
      <w:pPr>
        <w:pStyle w:val="Ttulo2"/>
      </w:pPr>
      <w:bookmarkStart w:id="303" w:name="_Toc234407481"/>
      <w:bookmarkStart w:id="304" w:name="_Toc234407634"/>
      <w:r w:rsidRPr="00233A26">
        <w:t>Casos sin detección</w:t>
      </w:r>
      <w:r w:rsidR="00E534EB" w:rsidRPr="00E534EB">
        <w:t xml:space="preserve"> y detección parcial</w:t>
      </w:r>
      <w:bookmarkEnd w:id="303"/>
      <w:bookmarkEnd w:id="304"/>
    </w:p>
    <w:p w14:paraId="2AC478AF" w14:textId="77777777" w:rsidR="00765B5C" w:rsidRPr="00765B5C" w:rsidRDefault="00765B5C" w:rsidP="00765B5C">
      <w:pPr>
        <w:rPr>
          <w:rFonts w:cs="Times New Roman"/>
          <w:szCs w:val="22"/>
        </w:rPr>
      </w:pPr>
      <w:r w:rsidRPr="00765B5C">
        <w:rPr>
          <w:rFonts w:cs="Times New Roman"/>
          <w:szCs w:val="22"/>
        </w:rPr>
        <w:t>En la campaña final no se identificó ninguna técnica del subconjunto TEC-001 a TEC-009 sin detección mediante artifacts CLIENT_EVENT. Todas las técnicas generaron algún tipo de visibilidad en Velociraptor, aunque no todas ofrecieron el mismo nivel de evidencia ni la misma facilidad de interpretación.</w:t>
      </w:r>
    </w:p>
    <w:p w14:paraId="4E56965C" w14:textId="77777777" w:rsidR="00765B5C" w:rsidRPr="00765B5C" w:rsidRDefault="00765B5C" w:rsidP="00765B5C">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no deben interpretarse como alertas críticas, sino como señales básicas de observación. La clasificación operativa depende de los perfiles superiores y de la correlación con la telemetría del sistema.</w:t>
      </w:r>
    </w:p>
    <w:p w14:paraId="6AD31785" w14:textId="77777777" w:rsidR="00765B5C" w:rsidRPr="00765B5C" w:rsidRDefault="00765B5C" w:rsidP="00765B5C">
      <w:pPr>
        <w:rPr>
          <w:rFonts w:cs="Times New Roman"/>
          <w:szCs w:val="22"/>
        </w:rPr>
      </w:pPr>
      <w:r w:rsidRPr="00765B5C">
        <w:rPr>
          <w:rFonts w:cs="Times New Roman"/>
          <w:szCs w:val="22"/>
        </w:rPr>
        <w:t xml:space="preserve">El caso más relevante fue TEC-009, correspondiente al </w:t>
      </w:r>
      <w:proofErr w:type="spellStart"/>
      <w:r w:rsidRPr="00765B5C">
        <w:rPr>
          <w:rFonts w:cs="Times New Roman"/>
          <w:szCs w:val="22"/>
        </w:rPr>
        <w:t>staging</w:t>
      </w:r>
      <w:proofErr w:type="spellEnd"/>
      <w:r w:rsidRPr="00765B5C">
        <w:rPr>
          <w:rFonts w:cs="Times New Roman"/>
          <w:szCs w:val="22"/>
        </w:rPr>
        <w:t xml:space="preserve">, archivado ZIP y exfiltración HTTP controlada. Esta técnica fue la más problemática durante el desarrollo, ya que inicialmente Velociraptor no ofrecía una evidencia suficientemente completa para justificar una detección sólida. </w:t>
      </w:r>
      <w:r w:rsidRPr="00765B5C">
        <w:rPr>
          <w:rFonts w:cs="Times New Roman"/>
          <w:szCs w:val="22"/>
        </w:rPr>
        <w:lastRenderedPageBreak/>
        <w:t xml:space="preserve">Fue necesario ampliar la telemetría del sistema, revisar Sysmon y ajustar los artifacts para observar la creación del ZIP, la actividad de </w:t>
      </w:r>
      <w:proofErr w:type="spellStart"/>
      <w:r w:rsidRPr="00765B5C">
        <w:rPr>
          <w:rFonts w:cs="Times New Roman"/>
          <w:szCs w:val="22"/>
        </w:rPr>
        <w:t>staging</w:t>
      </w:r>
      <w:proofErr w:type="spellEnd"/>
      <w:r w:rsidRPr="00765B5C">
        <w:rPr>
          <w:rFonts w:cs="Times New Roman"/>
          <w:szCs w:val="22"/>
        </w:rPr>
        <w:t xml:space="preserve"> y la comunicación HTTP.         </w:t>
      </w:r>
    </w:p>
    <w:p w14:paraId="3F3A29D3" w14:textId="77777777" w:rsidR="00765B5C" w:rsidRPr="00765B5C" w:rsidRDefault="00765B5C" w:rsidP="00765B5C">
      <w:pPr>
        <w:rPr>
          <w:rFonts w:cs="Times New Roman"/>
          <w:szCs w:val="22"/>
        </w:rPr>
      </w:pPr>
      <w:r w:rsidRPr="00765B5C">
        <w:rPr>
          <w:rFonts w:cs="Times New Roman"/>
          <w:szCs w:val="22"/>
        </w:rPr>
        <w:t>Durante las iteraciones iniciales, TEC-009 podía generar actividad en disco y red, pero no siempre quedaba suficientemente trazada como evidencia host-based. Por ello fue necesario reforzar la recogida de eventos de Sysmon, mejorar la lógica de los artifacts custom y validar la prueba con un receptor HTTP controlado. Esta fase permitió diferenciar entre simple preparación local de datos, archivado ZIP y transferencia HTTP documentada.</w:t>
      </w:r>
    </w:p>
    <w:p w14:paraId="35635BB2" w14:textId="77777777" w:rsidR="00765B5C" w:rsidRPr="00765B5C" w:rsidRDefault="00765B5C" w:rsidP="00765B5C">
      <w:pPr>
        <w:rPr>
          <w:rFonts w:cs="Times New Roman"/>
          <w:szCs w:val="22"/>
        </w:rPr>
      </w:pPr>
      <w:r w:rsidRPr="00765B5C">
        <w:rPr>
          <w:rFonts w:cs="Times New Roman"/>
          <w:szCs w:val="22"/>
        </w:rPr>
        <w:t xml:space="preserve">En la campaña final, TEC-009 queda formulada como exfiltración HTTP controlada en laboratorio. Se observó </w:t>
      </w:r>
      <w:proofErr w:type="spellStart"/>
      <w:r w:rsidRPr="00765B5C">
        <w:rPr>
          <w:rFonts w:cs="Times New Roman"/>
          <w:szCs w:val="22"/>
        </w:rPr>
        <w:t>ReceiverReachable</w:t>
      </w:r>
      <w:proofErr w:type="spellEnd"/>
      <w:r w:rsidRPr="00765B5C">
        <w:rPr>
          <w:rFonts w:cs="Times New Roman"/>
          <w:szCs w:val="22"/>
        </w:rPr>
        <w:t xml:space="preserve">=True, </w:t>
      </w:r>
      <w:proofErr w:type="spellStart"/>
      <w:r w:rsidRPr="00765B5C">
        <w:rPr>
          <w:rFonts w:cs="Times New Roman"/>
          <w:szCs w:val="22"/>
        </w:rPr>
        <w:t>HTTPStatus</w:t>
      </w:r>
      <w:proofErr w:type="spellEnd"/>
      <w:r w:rsidRPr="00765B5C">
        <w:rPr>
          <w:rFonts w:cs="Times New Roman"/>
          <w:szCs w:val="22"/>
        </w:rPr>
        <w:t xml:space="preserve">=200, </w:t>
      </w:r>
      <w:proofErr w:type="spellStart"/>
      <w:r w:rsidRPr="00765B5C">
        <w:rPr>
          <w:rFonts w:cs="Times New Roman"/>
          <w:szCs w:val="22"/>
        </w:rPr>
        <w:t>UploadSucceeded</w:t>
      </w:r>
      <w:proofErr w:type="spellEnd"/>
      <w:r w:rsidRPr="00765B5C">
        <w:rPr>
          <w:rFonts w:cs="Times New Roman"/>
          <w:szCs w:val="22"/>
        </w:rPr>
        <w:t xml:space="preserve">=True, hash SHA-256 local y bytes transferidos en </w:t>
      </w:r>
      <w:proofErr w:type="spellStart"/>
      <w:r w:rsidRPr="00765B5C">
        <w:rPr>
          <w:rFonts w:cs="Times New Roman"/>
          <w:szCs w:val="22"/>
        </w:rPr>
        <w:t>ReceiverResponse</w:t>
      </w:r>
      <w:proofErr w:type="spellEnd"/>
      <w:r w:rsidRPr="00765B5C">
        <w:rPr>
          <w:rFonts w:cs="Times New Roman"/>
          <w:szCs w:val="22"/>
        </w:rPr>
        <w:t xml:space="preserve">. Estos elementos documentan </w:t>
      </w:r>
      <w:proofErr w:type="spellStart"/>
      <w:r w:rsidRPr="00765B5C">
        <w:rPr>
          <w:rFonts w:cs="Times New Roman"/>
          <w:szCs w:val="22"/>
        </w:rPr>
        <w:t>staging</w:t>
      </w:r>
      <w:proofErr w:type="spellEnd"/>
      <w:r w:rsidRPr="00765B5C">
        <w:rPr>
          <w:rFonts w:cs="Times New Roman"/>
          <w:szCs w:val="22"/>
        </w:rPr>
        <w:t xml:space="preserve">, archivado ZIP y envío HTTP controlado hacia host receptor. Si en el paquete revisado no se conserva </w:t>
      </w:r>
      <w:proofErr w:type="spellStart"/>
      <w:r w:rsidRPr="00765B5C">
        <w:rPr>
          <w:rFonts w:cs="Times New Roman"/>
          <w:szCs w:val="22"/>
        </w:rPr>
        <w:t>receiver_</w:t>
      </w:r>
      <w:proofErr w:type="gramStart"/>
      <w:r w:rsidRPr="00765B5C">
        <w:rPr>
          <w:rFonts w:cs="Times New Roman"/>
          <w:szCs w:val="22"/>
        </w:rPr>
        <w:t>log.jsonl</w:t>
      </w:r>
      <w:proofErr w:type="spellEnd"/>
      <w:proofErr w:type="gramEnd"/>
      <w:r w:rsidRPr="00765B5C">
        <w:rPr>
          <w:rFonts w:cs="Times New Roman"/>
          <w:szCs w:val="22"/>
        </w:rPr>
        <w:t xml:space="preserve"> o el ZIP recibido, esa ausencia se mantiene como limitación documental secundaria, no como invalidación de la técnica.                                    </w:t>
      </w:r>
    </w:p>
    <w:p w14:paraId="3FC17F8D" w14:textId="77777777" w:rsidR="0028557E" w:rsidRDefault="0028557E" w:rsidP="0028557E">
      <w:pPr>
        <w:keepNext/>
        <w:ind w:firstLine="0"/>
        <w:jc w:val="center"/>
      </w:pPr>
      <w:r>
        <w:rPr>
          <w:noProof/>
        </w:rPr>
        <w:drawing>
          <wp:inline distT="0" distB="0" distL="0" distR="0" wp14:anchorId="4AD5081A" wp14:editId="73EDABE7">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70"/>
                    <a:stretch>
                      <a:fillRect/>
                    </a:stretch>
                  </pic:blipFill>
                  <pic:spPr>
                    <a:xfrm>
                      <a:off x="0" y="0"/>
                      <a:ext cx="5731510" cy="2342641"/>
                    </a:xfrm>
                    <a:prstGeom prst="rect">
                      <a:avLst/>
                    </a:prstGeom>
                  </pic:spPr>
                </pic:pic>
              </a:graphicData>
            </a:graphic>
          </wp:inline>
        </w:drawing>
      </w:r>
    </w:p>
    <w:p w14:paraId="7D470D6D" w14:textId="77777777" w:rsidR="0028557E" w:rsidRDefault="0028557E" w:rsidP="0028557E">
      <w:pPr>
        <w:pStyle w:val="Descripcin"/>
      </w:pPr>
      <w:r>
        <w:t xml:space="preserve">Figura </w:t>
      </w:r>
      <w:r w:rsidR="00606296">
        <w:fldChar w:fldCharType="begin"/>
      </w:r>
      <w:r w:rsidR="00606296">
        <w:instrText xml:space="preserve"> SEQ Figura \* ARABIC </w:instrText>
      </w:r>
      <w:r w:rsidR="00606296">
        <w:fldChar w:fldCharType="separate"/>
      </w:r>
      <w:r w:rsidR="00606296">
        <w:rPr>
          <w:noProof/>
        </w:rPr>
        <w:t>30</w:t>
      </w:r>
      <w:r w:rsidR="00606296">
        <w:rPr>
          <w:noProof/>
        </w:rPr>
        <w:fldChar w:fldCharType="end"/>
      </w:r>
      <w:r>
        <w:t xml:space="preserve">: </w:t>
      </w:r>
      <w:r w:rsidRPr="00EC5063">
        <w:t xml:space="preserve">Captura textual de la evidencia de </w:t>
      </w:r>
      <w:proofErr w:type="spellStart"/>
      <w:r w:rsidRPr="00EC5063">
        <w:t>upload</w:t>
      </w:r>
      <w:proofErr w:type="spellEnd"/>
      <w:r w:rsidRPr="00EC5063">
        <w:t xml:space="preserve"> HTTP controlado en TEC-009</w:t>
      </w:r>
    </w:p>
    <w:p w14:paraId="29DAFA32" w14:textId="77777777" w:rsidR="00347AA2" w:rsidRPr="00233A26" w:rsidRDefault="00347AA2" w:rsidP="00347AA2">
      <w:pPr>
        <w:pStyle w:val="Ttulo2"/>
      </w:pPr>
      <w:bookmarkStart w:id="305" w:name="_Toc234407482"/>
      <w:bookmarkStart w:id="306" w:name="_Toc234407635"/>
      <w:r w:rsidRPr="00233A26">
        <w:t xml:space="preserve">Evidencias </w:t>
      </w:r>
      <w:r w:rsidRPr="006F288D">
        <w:t>observadas y falsos positivos</w:t>
      </w:r>
      <w:bookmarkEnd w:id="305"/>
      <w:bookmarkEnd w:id="306"/>
    </w:p>
    <w:p w14:paraId="50BD23B5" w14:textId="77777777" w:rsidR="00347AA2" w:rsidRDefault="00347AA2" w:rsidP="00347AA2">
      <w:r>
        <w:t xml:space="preserve">La campaña de falsos positivos del 26/06 ejecutó diez acciones benignas y obtuvo 10 OK, 0 WARN, 0 FAIL y 0 SKIPPED. El resumen final indica </w:t>
      </w:r>
      <w:proofErr w:type="spellStart"/>
      <w:r>
        <w:t>VelociraptorHits.Total</w:t>
      </w:r>
      <w:proofErr w:type="spellEnd"/>
      <w:r>
        <w:t>=0 y el fichero vr_hits.csv no contiene hits definitivos.</w:t>
      </w:r>
    </w:p>
    <w:p w14:paraId="030FC4E7" w14:textId="77777777" w:rsidR="00347AA2" w:rsidRDefault="00347AA2" w:rsidP="00347AA2">
      <w:pPr>
        <w:keepNext/>
        <w:ind w:firstLine="0"/>
        <w:jc w:val="center"/>
      </w:pPr>
      <w:r>
        <w:rPr>
          <w:noProof/>
        </w:rPr>
        <w:lastRenderedPageBreak/>
        <w:drawing>
          <wp:inline distT="0" distB="0" distL="0" distR="0" wp14:anchorId="0C62AD24" wp14:editId="4098EF28">
            <wp:extent cx="5731510" cy="3144939"/>
            <wp:effectExtent l="0" t="0" r="2540"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71"/>
                    <a:stretch>
                      <a:fillRect/>
                    </a:stretch>
                  </pic:blipFill>
                  <pic:spPr>
                    <a:xfrm>
                      <a:off x="0" y="0"/>
                      <a:ext cx="5731510" cy="3144939"/>
                    </a:xfrm>
                    <a:prstGeom prst="rect">
                      <a:avLst/>
                    </a:prstGeom>
                  </pic:spPr>
                </pic:pic>
              </a:graphicData>
            </a:graphic>
          </wp:inline>
        </w:drawing>
      </w:r>
    </w:p>
    <w:p w14:paraId="0F0185D9" w14:textId="77777777" w:rsidR="00347AA2" w:rsidRDefault="00347AA2" w:rsidP="00347AA2">
      <w:pPr>
        <w:pStyle w:val="Descripcin"/>
      </w:pPr>
      <w:r>
        <w:t xml:space="preserve">Figura </w:t>
      </w:r>
      <w:r w:rsidR="00606296">
        <w:fldChar w:fldCharType="begin"/>
      </w:r>
      <w:r w:rsidR="00606296">
        <w:instrText xml:space="preserve"> SEQ Figura \* ARABIC </w:instrText>
      </w:r>
      <w:r w:rsidR="00606296">
        <w:fldChar w:fldCharType="separate"/>
      </w:r>
      <w:r w:rsidR="00606296">
        <w:rPr>
          <w:noProof/>
        </w:rPr>
        <w:t>31</w:t>
      </w:r>
      <w:r w:rsidR="00606296">
        <w:rPr>
          <w:noProof/>
        </w:rPr>
        <w:fldChar w:fldCharType="end"/>
      </w:r>
      <w:r>
        <w:t>: C</w:t>
      </w:r>
      <w:r w:rsidRPr="00987DBC">
        <w:t>ampaña definitiva de falsos positivos</w:t>
      </w:r>
    </w:p>
    <w:p w14:paraId="48788497" w14:textId="77777777" w:rsidR="00347AA2" w:rsidRDefault="00347AA2" w:rsidP="00347AA2">
      <w:pPr>
        <w:pStyle w:val="Ttulo2"/>
        <w:rPr>
          <w:sz w:val="44"/>
          <w:szCs w:val="40"/>
        </w:rPr>
      </w:pPr>
      <w:bookmarkStart w:id="307" w:name="_Toc234407483"/>
      <w:bookmarkStart w:id="308" w:name="_Toc234407636"/>
      <w:r>
        <w:rPr>
          <w:sz w:val="44"/>
          <w:szCs w:val="40"/>
        </w:rPr>
        <w:t>Calidad de datos y limitaciones</w:t>
      </w:r>
      <w:bookmarkEnd w:id="307"/>
      <w:bookmarkEnd w:id="308"/>
    </w:p>
    <w:tbl>
      <w:tblPr>
        <w:tblStyle w:val="Tablaconcuadrcula"/>
        <w:tblW w:w="0" w:type="auto"/>
        <w:tblLook w:val="04A0" w:firstRow="1" w:lastRow="0" w:firstColumn="1" w:lastColumn="0" w:noHBand="0" w:noVBand="1"/>
      </w:tblPr>
      <w:tblGrid>
        <w:gridCol w:w="3005"/>
        <w:gridCol w:w="1101"/>
        <w:gridCol w:w="4910"/>
      </w:tblGrid>
      <w:tr w:rsidR="00347AA2" w14:paraId="564A5F32" w14:textId="77777777" w:rsidTr="00347AA2">
        <w:tc>
          <w:tcPr>
            <w:tcW w:w="3005" w:type="dxa"/>
            <w:shd w:val="clear" w:color="auto" w:fill="FE5E5E"/>
            <w:vAlign w:val="center"/>
          </w:tcPr>
          <w:p w14:paraId="52836C85" w14:textId="77777777" w:rsidR="00347AA2" w:rsidRPr="00347AA2" w:rsidRDefault="00347AA2" w:rsidP="00347AA2">
            <w:pPr>
              <w:ind w:firstLine="0"/>
              <w:jc w:val="center"/>
              <w:rPr>
                <w:b/>
                <w:bCs/>
              </w:rPr>
            </w:pPr>
            <w:r w:rsidRPr="00347AA2">
              <w:rPr>
                <w:b/>
                <w:bCs/>
              </w:rPr>
              <w:t>Control</w:t>
            </w:r>
          </w:p>
        </w:tc>
        <w:tc>
          <w:tcPr>
            <w:tcW w:w="1101" w:type="dxa"/>
            <w:shd w:val="clear" w:color="auto" w:fill="FE5E5E"/>
            <w:vAlign w:val="center"/>
          </w:tcPr>
          <w:p w14:paraId="16E71817" w14:textId="77777777" w:rsidR="00347AA2" w:rsidRPr="00347AA2" w:rsidRDefault="00347AA2" w:rsidP="00347AA2">
            <w:pPr>
              <w:ind w:firstLine="0"/>
              <w:jc w:val="center"/>
              <w:rPr>
                <w:b/>
                <w:bCs/>
              </w:rPr>
            </w:pPr>
            <w:r w:rsidRPr="00347AA2">
              <w:rPr>
                <w:b/>
                <w:bCs/>
              </w:rPr>
              <w:t>Estado</w:t>
            </w:r>
          </w:p>
        </w:tc>
        <w:tc>
          <w:tcPr>
            <w:tcW w:w="4910" w:type="dxa"/>
            <w:shd w:val="clear" w:color="auto" w:fill="FE5E5E"/>
            <w:vAlign w:val="center"/>
          </w:tcPr>
          <w:p w14:paraId="3A93E1CE" w14:textId="77777777" w:rsidR="00347AA2" w:rsidRPr="00347AA2" w:rsidRDefault="00347AA2" w:rsidP="00347AA2">
            <w:pPr>
              <w:ind w:firstLine="0"/>
              <w:jc w:val="center"/>
              <w:rPr>
                <w:b/>
                <w:bCs/>
              </w:rPr>
            </w:pPr>
            <w:r w:rsidRPr="00347AA2">
              <w:rPr>
                <w:b/>
                <w:bCs/>
              </w:rPr>
              <w:t>Decisión metodológica</w:t>
            </w:r>
          </w:p>
        </w:tc>
      </w:tr>
      <w:tr w:rsidR="00347AA2" w14:paraId="081D791D" w14:textId="77777777" w:rsidTr="00347AA2">
        <w:tc>
          <w:tcPr>
            <w:tcW w:w="3005" w:type="dxa"/>
            <w:vAlign w:val="center"/>
          </w:tcPr>
          <w:p w14:paraId="7E32E650" w14:textId="77777777" w:rsidR="00347AA2" w:rsidRDefault="00347AA2" w:rsidP="00347AA2">
            <w:pPr>
              <w:ind w:firstLine="0"/>
              <w:jc w:val="center"/>
            </w:pPr>
            <w:r w:rsidRPr="00C45014">
              <w:t>TEC-001 a TEC-009 presentes</w:t>
            </w:r>
          </w:p>
        </w:tc>
        <w:tc>
          <w:tcPr>
            <w:tcW w:w="1101" w:type="dxa"/>
            <w:vAlign w:val="center"/>
          </w:tcPr>
          <w:p w14:paraId="01BA9383" w14:textId="77777777" w:rsidR="00347AA2" w:rsidRDefault="00347AA2" w:rsidP="00347AA2">
            <w:pPr>
              <w:ind w:firstLine="0"/>
              <w:jc w:val="center"/>
            </w:pPr>
            <w:r w:rsidRPr="00C45014">
              <w:t>OK</w:t>
            </w:r>
          </w:p>
        </w:tc>
        <w:tc>
          <w:tcPr>
            <w:tcW w:w="4910" w:type="dxa"/>
            <w:vAlign w:val="center"/>
          </w:tcPr>
          <w:p w14:paraId="6DB9B339" w14:textId="77777777" w:rsidR="00347AA2" w:rsidRDefault="00347AA2" w:rsidP="00347AA2">
            <w:pPr>
              <w:ind w:firstLine="0"/>
              <w:jc w:val="center"/>
            </w:pPr>
            <w:r w:rsidRPr="00C45014">
              <w:t>Se usan como resultados finales del subconjunto evaluado.</w:t>
            </w:r>
          </w:p>
        </w:tc>
      </w:tr>
      <w:tr w:rsidR="00347AA2" w14:paraId="15ACF3FB" w14:textId="77777777" w:rsidTr="00347AA2">
        <w:tc>
          <w:tcPr>
            <w:tcW w:w="3005" w:type="dxa"/>
            <w:vAlign w:val="center"/>
          </w:tcPr>
          <w:p w14:paraId="6DBC0B33" w14:textId="77777777" w:rsidR="00347AA2" w:rsidRDefault="00347AA2" w:rsidP="00347AA2">
            <w:pPr>
              <w:ind w:firstLine="0"/>
              <w:jc w:val="center"/>
            </w:pPr>
            <w:r w:rsidRPr="00C45014">
              <w:t>FP-001 a FP-010 presentes</w:t>
            </w:r>
          </w:p>
        </w:tc>
        <w:tc>
          <w:tcPr>
            <w:tcW w:w="1101" w:type="dxa"/>
            <w:vAlign w:val="center"/>
          </w:tcPr>
          <w:p w14:paraId="6206902C" w14:textId="77777777" w:rsidR="00347AA2" w:rsidRDefault="00347AA2" w:rsidP="00347AA2">
            <w:pPr>
              <w:ind w:firstLine="0"/>
              <w:jc w:val="center"/>
            </w:pPr>
            <w:r w:rsidRPr="00C45014">
              <w:t>OK</w:t>
            </w:r>
          </w:p>
        </w:tc>
        <w:tc>
          <w:tcPr>
            <w:tcW w:w="4910" w:type="dxa"/>
            <w:vAlign w:val="center"/>
          </w:tcPr>
          <w:p w14:paraId="30D5D083" w14:textId="77777777" w:rsidR="00347AA2" w:rsidRDefault="00347AA2" w:rsidP="00347AA2">
            <w:pPr>
              <w:ind w:firstLine="0"/>
              <w:jc w:val="center"/>
            </w:pPr>
            <w:r w:rsidRPr="00C45014">
              <w:t>La muestra FP final queda completa.</w:t>
            </w:r>
          </w:p>
        </w:tc>
      </w:tr>
      <w:tr w:rsidR="00347AA2" w14:paraId="4C4C9315" w14:textId="77777777" w:rsidTr="00347AA2">
        <w:tc>
          <w:tcPr>
            <w:tcW w:w="3005" w:type="dxa"/>
            <w:vAlign w:val="center"/>
          </w:tcPr>
          <w:p w14:paraId="2718951D" w14:textId="77777777" w:rsidR="00347AA2" w:rsidRDefault="00347AA2" w:rsidP="00347AA2">
            <w:pPr>
              <w:ind w:firstLine="0"/>
              <w:jc w:val="center"/>
            </w:pPr>
            <w:r w:rsidRPr="00C45014">
              <w:t>VR real separado de FP</w:t>
            </w:r>
          </w:p>
        </w:tc>
        <w:tc>
          <w:tcPr>
            <w:tcW w:w="1101" w:type="dxa"/>
            <w:vAlign w:val="center"/>
          </w:tcPr>
          <w:p w14:paraId="751D4476" w14:textId="77777777" w:rsidR="00347AA2" w:rsidRDefault="00347AA2" w:rsidP="00347AA2">
            <w:pPr>
              <w:ind w:firstLine="0"/>
              <w:jc w:val="center"/>
            </w:pPr>
            <w:r w:rsidRPr="00C45014">
              <w:t>WARN</w:t>
            </w:r>
          </w:p>
        </w:tc>
        <w:tc>
          <w:tcPr>
            <w:tcW w:w="4910" w:type="dxa"/>
            <w:vAlign w:val="center"/>
          </w:tcPr>
          <w:p w14:paraId="7ED85547" w14:textId="77777777" w:rsidR="00347AA2" w:rsidRDefault="00347AA2" w:rsidP="00347AA2">
            <w:pPr>
              <w:ind w:firstLine="0"/>
              <w:jc w:val="center"/>
            </w:pPr>
            <w:r w:rsidRPr="00C45014">
              <w:t>Se filtra por ventana/carpeta y se excluyen filas no definitivas.</w:t>
            </w:r>
          </w:p>
        </w:tc>
      </w:tr>
      <w:tr w:rsidR="00347AA2" w14:paraId="1D19F588" w14:textId="77777777" w:rsidTr="00347AA2">
        <w:tc>
          <w:tcPr>
            <w:tcW w:w="3005" w:type="dxa"/>
            <w:vAlign w:val="center"/>
          </w:tcPr>
          <w:p w14:paraId="30B36412" w14:textId="77777777" w:rsidR="00347AA2" w:rsidRDefault="00347AA2" w:rsidP="00347AA2">
            <w:pPr>
              <w:ind w:firstLine="0"/>
              <w:jc w:val="center"/>
            </w:pPr>
            <w:r w:rsidRPr="00C45014">
              <w:t>FP hits</w:t>
            </w:r>
          </w:p>
        </w:tc>
        <w:tc>
          <w:tcPr>
            <w:tcW w:w="1101" w:type="dxa"/>
            <w:vAlign w:val="center"/>
          </w:tcPr>
          <w:p w14:paraId="6D12DF67" w14:textId="77777777" w:rsidR="00347AA2" w:rsidRDefault="00347AA2" w:rsidP="00347AA2">
            <w:pPr>
              <w:ind w:firstLine="0"/>
              <w:jc w:val="center"/>
            </w:pPr>
            <w:r w:rsidRPr="00C45014">
              <w:t>OK</w:t>
            </w:r>
          </w:p>
        </w:tc>
        <w:tc>
          <w:tcPr>
            <w:tcW w:w="4910" w:type="dxa"/>
            <w:vAlign w:val="center"/>
          </w:tcPr>
          <w:p w14:paraId="08115C98" w14:textId="77777777" w:rsidR="00347AA2" w:rsidRDefault="00347AA2" w:rsidP="00347AA2">
            <w:pPr>
              <w:ind w:firstLine="0"/>
              <w:jc w:val="center"/>
            </w:pPr>
            <w:proofErr w:type="gramStart"/>
            <w:r w:rsidRPr="00C45014">
              <w:t>Total</w:t>
            </w:r>
            <w:proofErr w:type="gramEnd"/>
            <w:r w:rsidRPr="00C45014">
              <w:t xml:space="preserve"> Hits=0; no se inflan falsos positivos.</w:t>
            </w:r>
          </w:p>
        </w:tc>
      </w:tr>
      <w:tr w:rsidR="00347AA2" w14:paraId="4DF1D714" w14:textId="77777777" w:rsidTr="00347AA2">
        <w:tc>
          <w:tcPr>
            <w:tcW w:w="3005" w:type="dxa"/>
            <w:vAlign w:val="center"/>
          </w:tcPr>
          <w:p w14:paraId="07ED32BC" w14:textId="77777777" w:rsidR="00347AA2" w:rsidRPr="00C45014" w:rsidRDefault="00347AA2" w:rsidP="00347AA2">
            <w:pPr>
              <w:ind w:firstLine="0"/>
              <w:jc w:val="center"/>
            </w:pPr>
            <w:r w:rsidRPr="00152E53">
              <w:t>Fuentes con SHA-256</w:t>
            </w:r>
          </w:p>
        </w:tc>
        <w:tc>
          <w:tcPr>
            <w:tcW w:w="1101" w:type="dxa"/>
            <w:vAlign w:val="center"/>
          </w:tcPr>
          <w:p w14:paraId="31BFFEFC" w14:textId="77777777" w:rsidR="00347AA2" w:rsidRPr="00C45014" w:rsidRDefault="00347AA2" w:rsidP="00347AA2">
            <w:pPr>
              <w:ind w:firstLine="0"/>
              <w:jc w:val="center"/>
            </w:pPr>
            <w:r w:rsidRPr="00152E53">
              <w:t>OK</w:t>
            </w:r>
          </w:p>
        </w:tc>
        <w:tc>
          <w:tcPr>
            <w:tcW w:w="4910" w:type="dxa"/>
            <w:vAlign w:val="center"/>
          </w:tcPr>
          <w:p w14:paraId="2DA5D53A" w14:textId="77777777" w:rsidR="00347AA2" w:rsidRPr="00C45014" w:rsidRDefault="00347AA2" w:rsidP="00584FFD">
            <w:pPr>
              <w:keepNext/>
              <w:ind w:firstLine="0"/>
              <w:jc w:val="center"/>
            </w:pPr>
            <w:r w:rsidRPr="00152E53">
              <w:t xml:space="preserve">102 fuentes </w:t>
            </w:r>
            <w:proofErr w:type="spellStart"/>
            <w:r w:rsidRPr="00152E53">
              <w:t>hasheadas</w:t>
            </w:r>
            <w:proofErr w:type="spellEnd"/>
            <w:r w:rsidRPr="00152E53">
              <w:t xml:space="preserve"> en el paquete de evidencias.</w:t>
            </w:r>
          </w:p>
        </w:tc>
      </w:tr>
    </w:tbl>
    <w:p w14:paraId="51D4FF45" w14:textId="77777777" w:rsidR="00347AA2" w:rsidRPr="00347AA2" w:rsidRDefault="00584FFD" w:rsidP="00584FFD">
      <w:pPr>
        <w:pStyle w:val="Descripcin"/>
      </w:pPr>
      <w:r>
        <w:t xml:space="preserve">Figura </w:t>
      </w:r>
      <w:r w:rsidR="00606296">
        <w:fldChar w:fldCharType="begin"/>
      </w:r>
      <w:r w:rsidR="00606296">
        <w:instrText xml:space="preserve"> SEQ Figura \* ARABIC </w:instrText>
      </w:r>
      <w:r w:rsidR="00606296">
        <w:fldChar w:fldCharType="separate"/>
      </w:r>
      <w:r w:rsidR="00606296">
        <w:rPr>
          <w:noProof/>
        </w:rPr>
        <w:t>32</w:t>
      </w:r>
      <w:r w:rsidR="00606296">
        <w:rPr>
          <w:noProof/>
        </w:rPr>
        <w:fldChar w:fldCharType="end"/>
      </w:r>
      <w:r w:rsidRPr="00B46B01">
        <w:t>: Controles de calidad aplicados a los resultados de detección y FP</w:t>
      </w:r>
    </w:p>
    <w:p w14:paraId="7351CE35" w14:textId="77777777" w:rsidR="00347AA2" w:rsidRDefault="00347AA2">
      <w:pPr>
        <w:spacing w:after="160" w:line="278" w:lineRule="auto"/>
        <w:ind w:firstLine="0"/>
        <w:jc w:val="left"/>
        <w:rPr>
          <w:rFonts w:eastAsiaTheme="majorEastAsia" w:cstheme="majorBidi"/>
          <w:b/>
          <w:color w:val="000000" w:themeColor="text1"/>
          <w:sz w:val="44"/>
          <w:szCs w:val="40"/>
        </w:rPr>
      </w:pPr>
      <w:r>
        <w:br w:type="page"/>
      </w:r>
    </w:p>
    <w:p w14:paraId="2460C6C9" w14:textId="77777777" w:rsidR="00592363" w:rsidRDefault="00592363" w:rsidP="00D0316E">
      <w:pPr>
        <w:pStyle w:val="Ttulo1"/>
      </w:pPr>
      <w:bookmarkStart w:id="309" w:name="_Toc234407484"/>
      <w:bookmarkStart w:id="310" w:name="_Toc234407637"/>
      <w:r>
        <w:lastRenderedPageBreak/>
        <w:t>Evaluación de Velociraptor y Benchmark de Rendimiento</w:t>
      </w:r>
      <w:bookmarkEnd w:id="309"/>
      <w:bookmarkEnd w:id="310"/>
    </w:p>
    <w:p w14:paraId="2FB6C67E" w14:textId="77777777" w:rsidR="00B51632" w:rsidRPr="00B51632" w:rsidRDefault="00B47DDE" w:rsidP="00B51632">
      <w:r>
        <w:t>Este capítulo separa dos planos de evaluación: los resultados de detección y falsos positivos ya consolidados, y el benchmark de rendimiento del cliente Velociraptor. El benchmark se plantea como medición independiente del coste operativo; no mide cobertura, falsos positivos ni calidad de detección. Su objetivo es estimar el consumo observado en el laboratorio bajo tres escenarios reproducibles.</w:t>
      </w:r>
      <w:r w:rsidRPr="00B47DDE">
        <w:t xml:space="preserve">                           </w:t>
      </w:r>
    </w:p>
    <w:p w14:paraId="11E98F77" w14:textId="77777777" w:rsidR="00233A26" w:rsidRDefault="00233A26" w:rsidP="009063E8">
      <w:pPr>
        <w:pStyle w:val="Ttulo2"/>
      </w:pPr>
      <w:bookmarkStart w:id="311" w:name="_Toc234407485"/>
      <w:bookmarkStart w:id="312" w:name="_Toc234407638"/>
      <w:r w:rsidRPr="00233A26">
        <w:t>Metodología de benchmark</w:t>
      </w:r>
      <w:bookmarkEnd w:id="311"/>
      <w:bookmarkEnd w:id="312"/>
    </w:p>
    <w:p w14:paraId="48318AD7" w14:textId="77777777" w:rsidR="0094491B" w:rsidRDefault="0094491B" w:rsidP="0094491B">
      <w:r>
        <w:t xml:space="preserve">La fuente del benchmark final es BENCH_20260619_FINAL01, consolidada en el Excel final del 26/06/2026. El </w:t>
      </w:r>
      <w:proofErr w:type="spellStart"/>
      <w:r>
        <w:t>precheck</w:t>
      </w:r>
      <w:proofErr w:type="spellEnd"/>
      <w:r>
        <w:t xml:space="preserve"> fue APTO: 9/9 </w:t>
      </w:r>
      <w:proofErr w:type="spellStart"/>
      <w:r>
        <w:t>runs</w:t>
      </w:r>
      <w:proofErr w:type="spellEnd"/>
      <w:r>
        <w:t xml:space="preserve"> válidos, tres escenarios y tres repeticiones por escenario. SERVER_GUI se excluyó del cálculo principal para no mezclar el coste del agente cliente con el servidor/GUI de laboratorio (García-Amorena Reina, 2026d).</w:t>
      </w:r>
    </w:p>
    <w:tbl>
      <w:tblPr>
        <w:tblStyle w:val="Tablaconcuadrcula"/>
        <w:tblW w:w="0" w:type="auto"/>
        <w:tblLook w:val="04A0" w:firstRow="1" w:lastRow="0" w:firstColumn="1" w:lastColumn="0" w:noHBand="0" w:noVBand="1"/>
      </w:tblPr>
      <w:tblGrid>
        <w:gridCol w:w="2124"/>
        <w:gridCol w:w="1402"/>
        <w:gridCol w:w="979"/>
        <w:gridCol w:w="1116"/>
        <w:gridCol w:w="911"/>
        <w:gridCol w:w="831"/>
        <w:gridCol w:w="911"/>
        <w:gridCol w:w="742"/>
      </w:tblGrid>
      <w:tr w:rsidR="0094491B" w14:paraId="0A9EB3AA" w14:textId="77777777" w:rsidTr="00D23B33">
        <w:tc>
          <w:tcPr>
            <w:tcW w:w="2124" w:type="dxa"/>
            <w:shd w:val="clear" w:color="auto" w:fill="E59EDC"/>
            <w:vAlign w:val="center"/>
          </w:tcPr>
          <w:p w14:paraId="2FA8464E" w14:textId="77777777" w:rsidR="0094491B" w:rsidRPr="00D23B33" w:rsidRDefault="0094491B" w:rsidP="00D23B33">
            <w:pPr>
              <w:ind w:firstLine="0"/>
              <w:jc w:val="center"/>
              <w:rPr>
                <w:b/>
                <w:bCs/>
              </w:rPr>
            </w:pPr>
            <w:r w:rsidRPr="00D23B33">
              <w:rPr>
                <w:b/>
                <w:bCs/>
              </w:rPr>
              <w:t>Escenario</w:t>
            </w:r>
          </w:p>
        </w:tc>
        <w:tc>
          <w:tcPr>
            <w:tcW w:w="1353" w:type="dxa"/>
            <w:shd w:val="clear" w:color="auto" w:fill="E59EDC"/>
            <w:vAlign w:val="center"/>
          </w:tcPr>
          <w:p w14:paraId="659DDCE6" w14:textId="77777777" w:rsidR="0094491B" w:rsidRPr="00D23B33" w:rsidRDefault="0094491B" w:rsidP="00D23B33">
            <w:pPr>
              <w:ind w:firstLine="0"/>
              <w:jc w:val="center"/>
              <w:rPr>
                <w:b/>
                <w:bCs/>
              </w:rPr>
            </w:pPr>
            <w:r w:rsidRPr="00D23B33">
              <w:rPr>
                <w:b/>
                <w:bCs/>
              </w:rPr>
              <w:t>Repeticiones</w:t>
            </w:r>
          </w:p>
        </w:tc>
        <w:tc>
          <w:tcPr>
            <w:tcW w:w="999" w:type="dxa"/>
            <w:shd w:val="clear" w:color="auto" w:fill="E59EDC"/>
            <w:vAlign w:val="center"/>
          </w:tcPr>
          <w:p w14:paraId="74305717" w14:textId="77777777" w:rsidR="0094491B" w:rsidRPr="00D23B33" w:rsidRDefault="0094491B" w:rsidP="00D23B33">
            <w:pPr>
              <w:ind w:firstLine="0"/>
              <w:jc w:val="center"/>
              <w:rPr>
                <w:b/>
                <w:bCs/>
              </w:rPr>
            </w:pPr>
            <w:proofErr w:type="spellStart"/>
            <w:r w:rsidRPr="00D23B33">
              <w:rPr>
                <w:b/>
                <w:bCs/>
              </w:rPr>
              <w:t>Runs</w:t>
            </w:r>
            <w:proofErr w:type="spellEnd"/>
            <w:r w:rsidRPr="00D23B33">
              <w:rPr>
                <w:b/>
                <w:bCs/>
              </w:rPr>
              <w:t xml:space="preserve"> válidos</w:t>
            </w:r>
          </w:p>
        </w:tc>
        <w:tc>
          <w:tcPr>
            <w:tcW w:w="1120" w:type="dxa"/>
            <w:shd w:val="clear" w:color="auto" w:fill="E59EDC"/>
            <w:vAlign w:val="center"/>
          </w:tcPr>
          <w:p w14:paraId="7D8A1100" w14:textId="77777777" w:rsidR="0094491B" w:rsidRPr="00D23B33" w:rsidRDefault="0094491B" w:rsidP="00D23B33">
            <w:pPr>
              <w:ind w:firstLine="0"/>
              <w:jc w:val="center"/>
              <w:rPr>
                <w:b/>
                <w:bCs/>
              </w:rPr>
            </w:pPr>
            <w:proofErr w:type="spellStart"/>
            <w:r w:rsidRPr="00D23B33">
              <w:rPr>
                <w:b/>
                <w:bCs/>
              </w:rPr>
              <w:t>Duracion</w:t>
            </w:r>
            <w:proofErr w:type="spellEnd"/>
            <w:r w:rsidRPr="00D23B33">
              <w:rPr>
                <w:b/>
                <w:bCs/>
              </w:rPr>
              <w:t xml:space="preserve"> media (s)</w:t>
            </w:r>
          </w:p>
        </w:tc>
        <w:tc>
          <w:tcPr>
            <w:tcW w:w="934" w:type="dxa"/>
            <w:shd w:val="clear" w:color="auto" w:fill="E59EDC"/>
            <w:vAlign w:val="center"/>
          </w:tcPr>
          <w:p w14:paraId="34BB32BF" w14:textId="77777777" w:rsidR="0094491B" w:rsidRPr="00D23B33" w:rsidRDefault="0094491B" w:rsidP="00D23B33">
            <w:pPr>
              <w:ind w:firstLine="0"/>
              <w:jc w:val="center"/>
              <w:rPr>
                <w:b/>
                <w:bCs/>
              </w:rPr>
            </w:pPr>
            <w:r w:rsidRPr="00D23B33">
              <w:rPr>
                <w:b/>
                <w:bCs/>
              </w:rPr>
              <w:t>CPU media (%)</w:t>
            </w:r>
          </w:p>
        </w:tc>
        <w:tc>
          <w:tcPr>
            <w:tcW w:w="862" w:type="dxa"/>
            <w:shd w:val="clear" w:color="auto" w:fill="E59EDC"/>
            <w:vAlign w:val="center"/>
          </w:tcPr>
          <w:p w14:paraId="0C96AC12" w14:textId="77777777" w:rsidR="0094491B" w:rsidRPr="00D23B33" w:rsidRDefault="0094491B" w:rsidP="00D23B33">
            <w:pPr>
              <w:ind w:firstLine="0"/>
              <w:jc w:val="center"/>
              <w:rPr>
                <w:b/>
                <w:bCs/>
              </w:rPr>
            </w:pPr>
            <w:r w:rsidRPr="00D23B33">
              <w:rPr>
                <w:b/>
                <w:bCs/>
              </w:rPr>
              <w:t>CPU pico (%)</w:t>
            </w:r>
          </w:p>
        </w:tc>
        <w:tc>
          <w:tcPr>
            <w:tcW w:w="934" w:type="dxa"/>
            <w:shd w:val="clear" w:color="auto" w:fill="E59EDC"/>
            <w:vAlign w:val="center"/>
          </w:tcPr>
          <w:p w14:paraId="0B53EA7C" w14:textId="77777777" w:rsidR="0094491B" w:rsidRPr="00D23B33" w:rsidRDefault="0094491B" w:rsidP="00D23B33">
            <w:pPr>
              <w:ind w:firstLine="0"/>
              <w:jc w:val="center"/>
              <w:rPr>
                <w:b/>
                <w:bCs/>
              </w:rPr>
            </w:pPr>
            <w:r w:rsidRPr="00D23B33">
              <w:rPr>
                <w:b/>
                <w:bCs/>
              </w:rPr>
              <w:t>RAM media (MB)</w:t>
            </w:r>
          </w:p>
        </w:tc>
        <w:tc>
          <w:tcPr>
            <w:tcW w:w="690" w:type="dxa"/>
            <w:shd w:val="clear" w:color="auto" w:fill="E59EDC"/>
            <w:vAlign w:val="center"/>
          </w:tcPr>
          <w:p w14:paraId="2D575683" w14:textId="77777777" w:rsidR="0094491B" w:rsidRPr="00D23B33" w:rsidRDefault="0094491B" w:rsidP="00D23B33">
            <w:pPr>
              <w:ind w:firstLine="0"/>
              <w:jc w:val="center"/>
              <w:rPr>
                <w:b/>
                <w:bCs/>
              </w:rPr>
            </w:pPr>
            <w:r w:rsidRPr="00D23B33">
              <w:rPr>
                <w:b/>
                <w:bCs/>
              </w:rPr>
              <w:t>RAM pico (MB)</w:t>
            </w:r>
          </w:p>
        </w:tc>
      </w:tr>
      <w:tr w:rsidR="0094491B" w14:paraId="5AD5AEEE" w14:textId="77777777" w:rsidTr="00D23B33">
        <w:tc>
          <w:tcPr>
            <w:tcW w:w="2124" w:type="dxa"/>
          </w:tcPr>
          <w:p w14:paraId="055F2C98" w14:textId="77777777" w:rsidR="0094491B" w:rsidRDefault="0094491B" w:rsidP="0094491B">
            <w:pPr>
              <w:ind w:firstLine="0"/>
            </w:pPr>
            <w:r w:rsidRPr="003E20B3">
              <w:t>BASELINE_NO_VR</w:t>
            </w:r>
          </w:p>
        </w:tc>
        <w:tc>
          <w:tcPr>
            <w:tcW w:w="1353" w:type="dxa"/>
            <w:vAlign w:val="center"/>
          </w:tcPr>
          <w:p w14:paraId="2F3E80A9" w14:textId="77777777" w:rsidR="0094491B" w:rsidRDefault="0094491B" w:rsidP="00D23B33">
            <w:pPr>
              <w:ind w:firstLine="0"/>
              <w:jc w:val="center"/>
            </w:pPr>
            <w:r w:rsidRPr="003E20B3">
              <w:t>3</w:t>
            </w:r>
          </w:p>
        </w:tc>
        <w:tc>
          <w:tcPr>
            <w:tcW w:w="999" w:type="dxa"/>
            <w:vAlign w:val="center"/>
          </w:tcPr>
          <w:p w14:paraId="0BDAAB24" w14:textId="77777777" w:rsidR="0094491B" w:rsidRDefault="0094491B" w:rsidP="00D23B33">
            <w:pPr>
              <w:ind w:firstLine="0"/>
              <w:jc w:val="center"/>
            </w:pPr>
            <w:r w:rsidRPr="003E20B3">
              <w:t>3</w:t>
            </w:r>
          </w:p>
        </w:tc>
        <w:tc>
          <w:tcPr>
            <w:tcW w:w="1120" w:type="dxa"/>
            <w:vAlign w:val="center"/>
          </w:tcPr>
          <w:p w14:paraId="5EE42C17" w14:textId="77777777" w:rsidR="0094491B" w:rsidRDefault="0094491B" w:rsidP="00D23B33">
            <w:pPr>
              <w:ind w:firstLine="0"/>
              <w:jc w:val="center"/>
            </w:pPr>
            <w:r w:rsidRPr="003E20B3">
              <w:t>182,69</w:t>
            </w:r>
          </w:p>
        </w:tc>
        <w:tc>
          <w:tcPr>
            <w:tcW w:w="934" w:type="dxa"/>
            <w:vAlign w:val="center"/>
          </w:tcPr>
          <w:p w14:paraId="727C480B" w14:textId="77777777" w:rsidR="0094491B" w:rsidRDefault="0094491B" w:rsidP="00D23B33">
            <w:pPr>
              <w:ind w:firstLine="0"/>
              <w:jc w:val="center"/>
            </w:pPr>
            <w:r w:rsidRPr="003E20B3">
              <w:t>0</w:t>
            </w:r>
          </w:p>
        </w:tc>
        <w:tc>
          <w:tcPr>
            <w:tcW w:w="862" w:type="dxa"/>
            <w:vAlign w:val="center"/>
          </w:tcPr>
          <w:p w14:paraId="24E4B819" w14:textId="77777777" w:rsidR="0094491B" w:rsidRDefault="0094491B" w:rsidP="00D23B33">
            <w:pPr>
              <w:ind w:firstLine="0"/>
              <w:jc w:val="center"/>
            </w:pPr>
            <w:r w:rsidRPr="003E20B3">
              <w:t>0</w:t>
            </w:r>
          </w:p>
        </w:tc>
        <w:tc>
          <w:tcPr>
            <w:tcW w:w="934" w:type="dxa"/>
            <w:vAlign w:val="center"/>
          </w:tcPr>
          <w:p w14:paraId="75775259" w14:textId="77777777" w:rsidR="0094491B" w:rsidRDefault="0094491B" w:rsidP="00D23B33">
            <w:pPr>
              <w:ind w:firstLine="0"/>
              <w:jc w:val="center"/>
            </w:pPr>
            <w:r w:rsidRPr="003E20B3">
              <w:t>0</w:t>
            </w:r>
          </w:p>
        </w:tc>
        <w:tc>
          <w:tcPr>
            <w:tcW w:w="690" w:type="dxa"/>
            <w:vAlign w:val="center"/>
          </w:tcPr>
          <w:p w14:paraId="7D9F142B" w14:textId="77777777" w:rsidR="0094491B" w:rsidRPr="001C0DC3" w:rsidRDefault="0094491B" w:rsidP="00D23B33">
            <w:pPr>
              <w:ind w:firstLine="0"/>
              <w:jc w:val="center"/>
            </w:pPr>
            <w:r w:rsidRPr="003E20B3">
              <w:t>0</w:t>
            </w:r>
          </w:p>
        </w:tc>
      </w:tr>
      <w:tr w:rsidR="0094491B" w14:paraId="4B1DCEC3" w14:textId="77777777" w:rsidTr="00D23B33">
        <w:tc>
          <w:tcPr>
            <w:tcW w:w="2124" w:type="dxa"/>
          </w:tcPr>
          <w:p w14:paraId="52A4BD4C" w14:textId="77777777" w:rsidR="0094491B" w:rsidRDefault="0094491B" w:rsidP="0094491B">
            <w:pPr>
              <w:ind w:firstLine="0"/>
            </w:pPr>
            <w:r w:rsidRPr="003E20B3">
              <w:t>VR_IDLE</w:t>
            </w:r>
          </w:p>
        </w:tc>
        <w:tc>
          <w:tcPr>
            <w:tcW w:w="1353" w:type="dxa"/>
            <w:vAlign w:val="center"/>
          </w:tcPr>
          <w:p w14:paraId="14FEE879" w14:textId="77777777" w:rsidR="0094491B" w:rsidRDefault="0094491B" w:rsidP="00D23B33">
            <w:pPr>
              <w:ind w:firstLine="0"/>
              <w:jc w:val="center"/>
            </w:pPr>
            <w:r w:rsidRPr="003E20B3">
              <w:t>3</w:t>
            </w:r>
          </w:p>
        </w:tc>
        <w:tc>
          <w:tcPr>
            <w:tcW w:w="999" w:type="dxa"/>
            <w:vAlign w:val="center"/>
          </w:tcPr>
          <w:p w14:paraId="122937F6" w14:textId="77777777" w:rsidR="0094491B" w:rsidRDefault="0094491B" w:rsidP="00D23B33">
            <w:pPr>
              <w:ind w:firstLine="0"/>
              <w:jc w:val="center"/>
            </w:pPr>
            <w:r w:rsidRPr="003E20B3">
              <w:t>3</w:t>
            </w:r>
          </w:p>
        </w:tc>
        <w:tc>
          <w:tcPr>
            <w:tcW w:w="1120" w:type="dxa"/>
            <w:vAlign w:val="center"/>
          </w:tcPr>
          <w:p w14:paraId="52548F37" w14:textId="77777777" w:rsidR="0094491B" w:rsidRDefault="0094491B" w:rsidP="00D23B33">
            <w:pPr>
              <w:ind w:firstLine="0"/>
              <w:jc w:val="center"/>
            </w:pPr>
            <w:r w:rsidRPr="003E20B3">
              <w:t>181,57</w:t>
            </w:r>
          </w:p>
        </w:tc>
        <w:tc>
          <w:tcPr>
            <w:tcW w:w="934" w:type="dxa"/>
            <w:vAlign w:val="center"/>
          </w:tcPr>
          <w:p w14:paraId="11070953" w14:textId="77777777" w:rsidR="0094491B" w:rsidRDefault="0094491B" w:rsidP="00D23B33">
            <w:pPr>
              <w:ind w:firstLine="0"/>
              <w:jc w:val="center"/>
            </w:pPr>
            <w:r w:rsidRPr="003E20B3">
              <w:t>0</w:t>
            </w:r>
          </w:p>
        </w:tc>
        <w:tc>
          <w:tcPr>
            <w:tcW w:w="862" w:type="dxa"/>
            <w:vAlign w:val="center"/>
          </w:tcPr>
          <w:p w14:paraId="55FD6E8C" w14:textId="77777777" w:rsidR="0094491B" w:rsidRDefault="0094491B" w:rsidP="00D23B33">
            <w:pPr>
              <w:ind w:firstLine="0"/>
              <w:jc w:val="center"/>
            </w:pPr>
            <w:r w:rsidRPr="003E20B3">
              <w:t>0</w:t>
            </w:r>
          </w:p>
        </w:tc>
        <w:tc>
          <w:tcPr>
            <w:tcW w:w="934" w:type="dxa"/>
            <w:vAlign w:val="center"/>
          </w:tcPr>
          <w:p w14:paraId="7686CFF1" w14:textId="77777777" w:rsidR="0094491B" w:rsidRDefault="0094491B" w:rsidP="00D23B33">
            <w:pPr>
              <w:ind w:firstLine="0"/>
              <w:jc w:val="center"/>
            </w:pPr>
            <w:r w:rsidRPr="003E20B3">
              <w:t>57,48</w:t>
            </w:r>
          </w:p>
        </w:tc>
        <w:tc>
          <w:tcPr>
            <w:tcW w:w="690" w:type="dxa"/>
            <w:vAlign w:val="center"/>
          </w:tcPr>
          <w:p w14:paraId="2CE43DA6" w14:textId="77777777" w:rsidR="0094491B" w:rsidRPr="001C0DC3" w:rsidRDefault="0094491B" w:rsidP="00D23B33">
            <w:pPr>
              <w:ind w:firstLine="0"/>
              <w:jc w:val="center"/>
            </w:pPr>
            <w:r w:rsidRPr="003E20B3">
              <w:t>57,92</w:t>
            </w:r>
          </w:p>
        </w:tc>
      </w:tr>
      <w:tr w:rsidR="0094491B" w14:paraId="5C620B6F" w14:textId="77777777" w:rsidTr="00D23B33">
        <w:tc>
          <w:tcPr>
            <w:tcW w:w="2124" w:type="dxa"/>
          </w:tcPr>
          <w:p w14:paraId="5191F74A" w14:textId="77777777" w:rsidR="0094491B" w:rsidRDefault="0094491B" w:rsidP="0094491B">
            <w:pPr>
              <w:ind w:firstLine="0"/>
            </w:pPr>
            <w:r w:rsidRPr="003E20B3">
              <w:t>VR_TEC_RUNNER</w:t>
            </w:r>
          </w:p>
        </w:tc>
        <w:tc>
          <w:tcPr>
            <w:tcW w:w="1353" w:type="dxa"/>
            <w:vAlign w:val="center"/>
          </w:tcPr>
          <w:p w14:paraId="67C8B3AA" w14:textId="77777777" w:rsidR="0094491B" w:rsidRDefault="0094491B" w:rsidP="00D23B33">
            <w:pPr>
              <w:ind w:firstLine="0"/>
              <w:jc w:val="center"/>
            </w:pPr>
            <w:r w:rsidRPr="003E20B3">
              <w:t>3</w:t>
            </w:r>
          </w:p>
        </w:tc>
        <w:tc>
          <w:tcPr>
            <w:tcW w:w="999" w:type="dxa"/>
            <w:vAlign w:val="center"/>
          </w:tcPr>
          <w:p w14:paraId="19A15C2C" w14:textId="77777777" w:rsidR="0094491B" w:rsidRDefault="0094491B" w:rsidP="00D23B33">
            <w:pPr>
              <w:ind w:firstLine="0"/>
              <w:jc w:val="center"/>
            </w:pPr>
            <w:r w:rsidRPr="003E20B3">
              <w:t>3</w:t>
            </w:r>
          </w:p>
        </w:tc>
        <w:tc>
          <w:tcPr>
            <w:tcW w:w="1120" w:type="dxa"/>
            <w:vAlign w:val="center"/>
          </w:tcPr>
          <w:p w14:paraId="5E59CE89" w14:textId="77777777" w:rsidR="0094491B" w:rsidRDefault="0094491B" w:rsidP="00D23B33">
            <w:pPr>
              <w:ind w:firstLine="0"/>
              <w:jc w:val="center"/>
            </w:pPr>
            <w:r w:rsidRPr="003E20B3">
              <w:t>315,60</w:t>
            </w:r>
          </w:p>
        </w:tc>
        <w:tc>
          <w:tcPr>
            <w:tcW w:w="934" w:type="dxa"/>
            <w:vAlign w:val="center"/>
          </w:tcPr>
          <w:p w14:paraId="365553B5" w14:textId="77777777" w:rsidR="0094491B" w:rsidRDefault="0094491B" w:rsidP="00D23B33">
            <w:pPr>
              <w:ind w:firstLine="0"/>
              <w:jc w:val="center"/>
            </w:pPr>
            <w:r w:rsidRPr="003E20B3">
              <w:t>0,95</w:t>
            </w:r>
          </w:p>
        </w:tc>
        <w:tc>
          <w:tcPr>
            <w:tcW w:w="862" w:type="dxa"/>
            <w:vAlign w:val="center"/>
          </w:tcPr>
          <w:p w14:paraId="02791CDA" w14:textId="77777777" w:rsidR="0094491B" w:rsidRDefault="0094491B" w:rsidP="00D23B33">
            <w:pPr>
              <w:ind w:firstLine="0"/>
              <w:jc w:val="center"/>
            </w:pPr>
            <w:r w:rsidRPr="003E20B3">
              <w:t>54</w:t>
            </w:r>
          </w:p>
        </w:tc>
        <w:tc>
          <w:tcPr>
            <w:tcW w:w="934" w:type="dxa"/>
            <w:vAlign w:val="center"/>
          </w:tcPr>
          <w:p w14:paraId="7B547F5B" w14:textId="77777777" w:rsidR="0094491B" w:rsidRDefault="0094491B" w:rsidP="00D23B33">
            <w:pPr>
              <w:ind w:firstLine="0"/>
              <w:jc w:val="center"/>
            </w:pPr>
            <w:r w:rsidRPr="003E20B3">
              <w:t>57,42</w:t>
            </w:r>
          </w:p>
        </w:tc>
        <w:tc>
          <w:tcPr>
            <w:tcW w:w="690" w:type="dxa"/>
            <w:vAlign w:val="center"/>
          </w:tcPr>
          <w:p w14:paraId="73A6ADAF" w14:textId="77777777" w:rsidR="0094491B" w:rsidRPr="001C0DC3" w:rsidRDefault="0094491B" w:rsidP="00D23B33">
            <w:pPr>
              <w:keepNext/>
              <w:ind w:firstLine="0"/>
              <w:jc w:val="center"/>
            </w:pPr>
            <w:r w:rsidRPr="003E20B3">
              <w:t>57,97</w:t>
            </w:r>
          </w:p>
        </w:tc>
      </w:tr>
    </w:tbl>
    <w:p w14:paraId="385D7AB7" w14:textId="77777777" w:rsidR="0094491B" w:rsidRDefault="00D23B33" w:rsidP="00D23B33">
      <w:pPr>
        <w:pStyle w:val="Descripcin"/>
      </w:pPr>
      <w:r>
        <w:t xml:space="preserve">Figura </w:t>
      </w:r>
      <w:r w:rsidR="00606296">
        <w:fldChar w:fldCharType="begin"/>
      </w:r>
      <w:r w:rsidR="00606296">
        <w:instrText xml:space="preserve"> SEQ Figura \* ARABIC </w:instrText>
      </w:r>
      <w:r w:rsidR="00606296">
        <w:fldChar w:fldCharType="separate"/>
      </w:r>
      <w:r w:rsidR="00606296">
        <w:rPr>
          <w:noProof/>
        </w:rPr>
        <w:t>33</w:t>
      </w:r>
      <w:r w:rsidR="00606296">
        <w:rPr>
          <w:noProof/>
        </w:rPr>
        <w:fldChar w:fldCharType="end"/>
      </w:r>
      <w:r w:rsidRPr="00F65F53">
        <w:t>: Resumen final de escenarios del benchmark de rendimiento</w:t>
      </w:r>
    </w:p>
    <w:p w14:paraId="75398CB4" w14:textId="77777777" w:rsidR="00233A26" w:rsidRDefault="00233A26" w:rsidP="009063E8">
      <w:pPr>
        <w:pStyle w:val="Ttulo2"/>
      </w:pPr>
      <w:bookmarkStart w:id="313" w:name="_Toc234407486"/>
      <w:bookmarkStart w:id="314" w:name="_Toc234407639"/>
      <w:r w:rsidRPr="00233A26">
        <w:t>Impacto en CPU</w:t>
      </w:r>
      <w:bookmarkEnd w:id="313"/>
      <w:bookmarkEnd w:id="314"/>
    </w:p>
    <w:p w14:paraId="3BD7C782" w14:textId="77777777" w:rsidR="0080726E" w:rsidRPr="0080726E" w:rsidRDefault="0080726E" w:rsidP="0080726E">
      <w:r>
        <w:t>El cliente Velociraptor introduce una carga medible en el endpoint, especialmente visible en picos puntuales de CPU. En el laboratorio evaluado, la CPU media fue 0 % en reposo y 0,95 % durante VR_TEC_RUNNER, con un pico observado del 54 %. Esta lectura no debe extrapolarse como garantía universal para otros endpoints (García-Amorena Reina, 2026d).</w:t>
      </w:r>
    </w:p>
    <w:p w14:paraId="600D9247" w14:textId="77777777" w:rsidR="00233A26" w:rsidRDefault="00233A26" w:rsidP="009063E8">
      <w:pPr>
        <w:pStyle w:val="Ttulo2"/>
      </w:pPr>
      <w:bookmarkStart w:id="315" w:name="_Toc234407487"/>
      <w:bookmarkStart w:id="316" w:name="_Toc234407640"/>
      <w:r w:rsidRPr="00233A26">
        <w:t>Impacto en memoria</w:t>
      </w:r>
      <w:bookmarkEnd w:id="315"/>
      <w:bookmarkEnd w:id="316"/>
    </w:p>
    <w:p w14:paraId="03B195A6" w14:textId="77777777" w:rsidR="0080726E" w:rsidRPr="0080726E" w:rsidRDefault="0080726E" w:rsidP="0080726E">
      <w:r>
        <w:t>La memoria residente del cliente se mantuvo estable: 57,48 MB en VR_IDLE y 57,42 MB en VR_TEC_RUNNER, con pico de 57,97 MB. En el entorno medido, el consumo medio de memoria fue bajo y no aumentó de forma relevante durante la ejecución de la carga TEC (García-Amorena Reina, 2026d).</w:t>
      </w:r>
    </w:p>
    <w:p w14:paraId="4EC6AB57" w14:textId="77777777" w:rsidR="00233A26" w:rsidRDefault="00233A26" w:rsidP="009063E8">
      <w:pPr>
        <w:pStyle w:val="Ttulo2"/>
      </w:pPr>
      <w:bookmarkStart w:id="317" w:name="_Toc234407488"/>
      <w:bookmarkStart w:id="318" w:name="_Toc234407641"/>
      <w:r w:rsidRPr="00233A26">
        <w:lastRenderedPageBreak/>
        <w:t>Impacto en disco</w:t>
      </w:r>
      <w:bookmarkEnd w:id="317"/>
      <w:bookmarkEnd w:id="318"/>
    </w:p>
    <w:p w14:paraId="36A7FEA0" w14:textId="77777777" w:rsidR="0080726E" w:rsidRPr="0080726E" w:rsidRDefault="0080726E" w:rsidP="0080726E">
      <w:r w:rsidRPr="0080726E">
        <w:t>El apartado de disco queda documentado en el Excel final y sus hojas de calidad, pero no se usa como conclusión principal de coste. La memoria evita inferir impacto de I/O si no existe una métrica agregada equivalente a CPU/RAM en los datos resumidos.</w:t>
      </w:r>
    </w:p>
    <w:p w14:paraId="65E007AE" w14:textId="77777777" w:rsidR="00233A26" w:rsidRDefault="00233A26" w:rsidP="009063E8">
      <w:pPr>
        <w:pStyle w:val="Ttulo2"/>
      </w:pPr>
      <w:bookmarkStart w:id="319" w:name="_Toc234407489"/>
      <w:bookmarkStart w:id="320" w:name="_Toc234407642"/>
      <w:r w:rsidRPr="00233A26">
        <w:t>Relación detección / coste</w:t>
      </w:r>
      <w:bookmarkEnd w:id="319"/>
      <w:bookmarkEnd w:id="320"/>
    </w:p>
    <w:p w14:paraId="5E9389F5" w14:textId="77777777" w:rsidR="0080726E" w:rsidRDefault="0080726E" w:rsidP="0080726E">
      <w:r>
        <w:t>Los resultados de benchmark se interpretan solo como coste operativo. Aunque el TFM obtuvo 9/9 detecciones CLIENT_EVENT en el subconjunto evaluado, esa cobertura pertenece al capítulo de resultados y no se deriva del benchmark ni se evalúa con métricas de CPU/RAM (García-Amorena Reina, 2026d; García-Amorena Reina, 2026e).</w:t>
      </w:r>
    </w:p>
    <w:tbl>
      <w:tblPr>
        <w:tblStyle w:val="Tablaconcuadrcula"/>
        <w:tblW w:w="0" w:type="auto"/>
        <w:tblLook w:val="04A0" w:firstRow="1" w:lastRow="0" w:firstColumn="1" w:lastColumn="0" w:noHBand="0" w:noVBand="1"/>
      </w:tblPr>
      <w:tblGrid>
        <w:gridCol w:w="3095"/>
        <w:gridCol w:w="2943"/>
        <w:gridCol w:w="2978"/>
      </w:tblGrid>
      <w:tr w:rsidR="00606296" w14:paraId="1C4F9D81" w14:textId="77777777" w:rsidTr="00606296">
        <w:tc>
          <w:tcPr>
            <w:tcW w:w="3005" w:type="dxa"/>
            <w:shd w:val="clear" w:color="auto" w:fill="E59EDC"/>
            <w:vAlign w:val="center"/>
          </w:tcPr>
          <w:p w14:paraId="5D205D7C" w14:textId="77777777" w:rsidR="00606296" w:rsidRPr="00606296" w:rsidRDefault="00606296" w:rsidP="00606296">
            <w:pPr>
              <w:ind w:firstLine="0"/>
              <w:jc w:val="center"/>
              <w:rPr>
                <w:b/>
                <w:bCs/>
              </w:rPr>
            </w:pPr>
            <w:r w:rsidRPr="00606296">
              <w:rPr>
                <w:b/>
                <w:bCs/>
              </w:rPr>
              <w:t>Control de calidad</w:t>
            </w:r>
          </w:p>
        </w:tc>
        <w:tc>
          <w:tcPr>
            <w:tcW w:w="3005" w:type="dxa"/>
            <w:shd w:val="clear" w:color="auto" w:fill="E59EDC"/>
            <w:vAlign w:val="center"/>
          </w:tcPr>
          <w:p w14:paraId="3DAF43F3" w14:textId="77777777"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07CE9C52" w14:textId="77777777" w:rsidR="00606296" w:rsidRPr="00606296" w:rsidRDefault="00606296" w:rsidP="00606296">
            <w:pPr>
              <w:ind w:firstLine="0"/>
              <w:jc w:val="center"/>
              <w:rPr>
                <w:b/>
                <w:bCs/>
              </w:rPr>
            </w:pPr>
            <w:r w:rsidRPr="00606296">
              <w:rPr>
                <w:b/>
                <w:bCs/>
              </w:rPr>
              <w:t>Decisión</w:t>
            </w:r>
          </w:p>
        </w:tc>
      </w:tr>
      <w:tr w:rsidR="00606296" w14:paraId="6453C647" w14:textId="77777777" w:rsidTr="00606296">
        <w:tc>
          <w:tcPr>
            <w:tcW w:w="3005" w:type="dxa"/>
            <w:vAlign w:val="center"/>
          </w:tcPr>
          <w:p w14:paraId="355A1BAE" w14:textId="77777777" w:rsidR="00606296" w:rsidRDefault="00606296" w:rsidP="00606296">
            <w:pPr>
              <w:ind w:firstLine="0"/>
              <w:jc w:val="center"/>
            </w:pPr>
            <w:proofErr w:type="spellStart"/>
            <w:r w:rsidRPr="000B57EE">
              <w:t>SchemaVersion</w:t>
            </w:r>
            <w:proofErr w:type="spellEnd"/>
            <w:r w:rsidRPr="000B57EE">
              <w:t xml:space="preserve"> 1.1</w:t>
            </w:r>
          </w:p>
        </w:tc>
        <w:tc>
          <w:tcPr>
            <w:tcW w:w="3005" w:type="dxa"/>
            <w:vAlign w:val="center"/>
          </w:tcPr>
          <w:p w14:paraId="5CE4B66E" w14:textId="77777777" w:rsidR="00606296" w:rsidRDefault="00606296" w:rsidP="00606296">
            <w:pPr>
              <w:ind w:firstLine="0"/>
              <w:jc w:val="center"/>
            </w:pPr>
            <w:r w:rsidRPr="000B57EE">
              <w:t>OK</w:t>
            </w:r>
          </w:p>
        </w:tc>
        <w:tc>
          <w:tcPr>
            <w:tcW w:w="3006" w:type="dxa"/>
            <w:vAlign w:val="center"/>
          </w:tcPr>
          <w:p w14:paraId="4D377A18" w14:textId="77777777" w:rsidR="00606296" w:rsidRDefault="00606296" w:rsidP="00606296">
            <w:pPr>
              <w:ind w:firstLine="0"/>
              <w:jc w:val="center"/>
            </w:pPr>
            <w:r w:rsidRPr="000B57EE">
              <w:t xml:space="preserve">Todos los </w:t>
            </w:r>
            <w:proofErr w:type="spellStart"/>
            <w:r w:rsidRPr="000B57EE">
              <w:t>runs</w:t>
            </w:r>
            <w:proofErr w:type="spellEnd"/>
            <w:r w:rsidRPr="000B57EE">
              <w:t xml:space="preserve"> válidos usan el esquema esperado.</w:t>
            </w:r>
          </w:p>
        </w:tc>
      </w:tr>
      <w:tr w:rsidR="00606296" w14:paraId="16A0A9EF" w14:textId="77777777" w:rsidTr="00606296">
        <w:tc>
          <w:tcPr>
            <w:tcW w:w="3005" w:type="dxa"/>
            <w:vAlign w:val="center"/>
          </w:tcPr>
          <w:p w14:paraId="7CEA90A5" w14:textId="77777777" w:rsidR="00606296" w:rsidRDefault="00606296" w:rsidP="00606296">
            <w:pPr>
              <w:ind w:firstLine="0"/>
              <w:jc w:val="center"/>
            </w:pPr>
            <w:r w:rsidRPr="000B57EE">
              <w:t xml:space="preserve">9/9 </w:t>
            </w:r>
            <w:proofErr w:type="spellStart"/>
            <w:r w:rsidRPr="000B57EE">
              <w:t>runs</w:t>
            </w:r>
            <w:proofErr w:type="spellEnd"/>
            <w:r w:rsidRPr="000B57EE">
              <w:t xml:space="preserve"> válidos</w:t>
            </w:r>
          </w:p>
        </w:tc>
        <w:tc>
          <w:tcPr>
            <w:tcW w:w="3005" w:type="dxa"/>
            <w:vAlign w:val="center"/>
          </w:tcPr>
          <w:p w14:paraId="4DBBF7A3" w14:textId="77777777" w:rsidR="00606296" w:rsidRDefault="00606296" w:rsidP="00606296">
            <w:pPr>
              <w:ind w:firstLine="0"/>
              <w:jc w:val="center"/>
            </w:pPr>
            <w:r w:rsidRPr="000B57EE">
              <w:t>OK</w:t>
            </w:r>
          </w:p>
        </w:tc>
        <w:tc>
          <w:tcPr>
            <w:tcW w:w="3006" w:type="dxa"/>
            <w:vAlign w:val="center"/>
          </w:tcPr>
          <w:p w14:paraId="3F17FF0F" w14:textId="77777777" w:rsidR="00606296" w:rsidRDefault="00606296" w:rsidP="00606296">
            <w:pPr>
              <w:ind w:firstLine="0"/>
              <w:jc w:val="center"/>
            </w:pPr>
            <w:r w:rsidRPr="000B57EE">
              <w:t>No faltan repeticiones.</w:t>
            </w:r>
          </w:p>
        </w:tc>
      </w:tr>
      <w:tr w:rsidR="00606296" w14:paraId="0BA1AFB6" w14:textId="77777777" w:rsidTr="00606296">
        <w:tc>
          <w:tcPr>
            <w:tcW w:w="3005" w:type="dxa"/>
            <w:vAlign w:val="center"/>
          </w:tcPr>
          <w:p w14:paraId="2CA3F43E" w14:textId="77777777" w:rsidR="00606296" w:rsidRDefault="00606296" w:rsidP="00606296">
            <w:pPr>
              <w:ind w:firstLine="0"/>
              <w:jc w:val="center"/>
            </w:pPr>
            <w:r w:rsidRPr="000B57EE">
              <w:t>SERVER_GUI excluido</w:t>
            </w:r>
          </w:p>
        </w:tc>
        <w:tc>
          <w:tcPr>
            <w:tcW w:w="3005" w:type="dxa"/>
            <w:vAlign w:val="center"/>
          </w:tcPr>
          <w:p w14:paraId="28DDADC4" w14:textId="77777777" w:rsidR="00606296" w:rsidRDefault="00606296" w:rsidP="00606296">
            <w:pPr>
              <w:ind w:firstLine="0"/>
              <w:jc w:val="center"/>
            </w:pPr>
            <w:r w:rsidRPr="000B57EE">
              <w:t>OK</w:t>
            </w:r>
          </w:p>
        </w:tc>
        <w:tc>
          <w:tcPr>
            <w:tcW w:w="3006" w:type="dxa"/>
            <w:vAlign w:val="center"/>
          </w:tcPr>
          <w:p w14:paraId="5B5FF75E" w14:textId="77777777" w:rsidR="00606296" w:rsidRDefault="00606296" w:rsidP="00606296">
            <w:pPr>
              <w:ind w:firstLine="0"/>
              <w:jc w:val="center"/>
            </w:pPr>
            <w:r w:rsidRPr="000B57EE">
              <w:t xml:space="preserve">No suma en </w:t>
            </w:r>
            <w:proofErr w:type="spellStart"/>
            <w:r w:rsidRPr="000B57EE">
              <w:t>métricas</w:t>
            </w:r>
            <w:proofErr w:type="spellEnd"/>
            <w:r w:rsidRPr="000B57EE">
              <w:t xml:space="preserve"> de cliente.</w:t>
            </w:r>
          </w:p>
        </w:tc>
      </w:tr>
      <w:tr w:rsidR="00606296" w14:paraId="62D1B292" w14:textId="77777777" w:rsidTr="00606296">
        <w:tc>
          <w:tcPr>
            <w:tcW w:w="3005" w:type="dxa"/>
            <w:vAlign w:val="center"/>
          </w:tcPr>
          <w:p w14:paraId="54DE956F" w14:textId="77777777" w:rsidR="00606296" w:rsidRDefault="00606296" w:rsidP="00606296">
            <w:pPr>
              <w:ind w:firstLine="0"/>
              <w:jc w:val="center"/>
            </w:pPr>
            <w:r w:rsidRPr="000B57EE">
              <w:t>notepad.exe runner = 0</w:t>
            </w:r>
          </w:p>
        </w:tc>
        <w:tc>
          <w:tcPr>
            <w:tcW w:w="3005" w:type="dxa"/>
            <w:vAlign w:val="center"/>
          </w:tcPr>
          <w:p w14:paraId="7A17A5A0" w14:textId="77777777" w:rsidR="00606296" w:rsidRDefault="00606296" w:rsidP="00606296">
            <w:pPr>
              <w:ind w:firstLine="0"/>
              <w:jc w:val="center"/>
            </w:pPr>
            <w:r w:rsidRPr="000B57EE">
              <w:t>OK</w:t>
            </w:r>
          </w:p>
        </w:tc>
        <w:tc>
          <w:tcPr>
            <w:tcW w:w="3006" w:type="dxa"/>
            <w:vAlign w:val="center"/>
          </w:tcPr>
          <w:p w14:paraId="7839F750" w14:textId="77777777" w:rsidR="00606296" w:rsidRDefault="00606296" w:rsidP="00606296">
            <w:pPr>
              <w:ind w:firstLine="0"/>
              <w:jc w:val="center"/>
            </w:pPr>
            <w:r w:rsidRPr="000B57EE">
              <w:t>Evita contaminación del runner.</w:t>
            </w:r>
          </w:p>
        </w:tc>
      </w:tr>
      <w:tr w:rsidR="00606296" w14:paraId="44BB7A5F" w14:textId="77777777" w:rsidTr="00606296">
        <w:tc>
          <w:tcPr>
            <w:tcW w:w="3005" w:type="dxa"/>
            <w:vAlign w:val="center"/>
          </w:tcPr>
          <w:p w14:paraId="21BC6448" w14:textId="77777777" w:rsidR="00606296" w:rsidRDefault="00606296" w:rsidP="00606296">
            <w:pPr>
              <w:ind w:firstLine="0"/>
              <w:jc w:val="center"/>
            </w:pPr>
            <w:proofErr w:type="spellStart"/>
            <w:r w:rsidRPr="000B57EE">
              <w:t>RunnerStillRunningAtEnd</w:t>
            </w:r>
            <w:proofErr w:type="spellEnd"/>
            <w:r w:rsidRPr="000B57EE">
              <w:t>=True</w:t>
            </w:r>
          </w:p>
        </w:tc>
        <w:tc>
          <w:tcPr>
            <w:tcW w:w="3005" w:type="dxa"/>
            <w:vAlign w:val="center"/>
          </w:tcPr>
          <w:p w14:paraId="535FDE72" w14:textId="77777777" w:rsidR="00606296" w:rsidRDefault="00606296" w:rsidP="00606296">
            <w:pPr>
              <w:ind w:firstLine="0"/>
              <w:jc w:val="center"/>
            </w:pPr>
            <w:r w:rsidRPr="000B57EE">
              <w:t>WARN</w:t>
            </w:r>
          </w:p>
        </w:tc>
        <w:tc>
          <w:tcPr>
            <w:tcW w:w="3006" w:type="dxa"/>
            <w:vAlign w:val="center"/>
          </w:tcPr>
          <w:p w14:paraId="1FE58F69" w14:textId="77777777" w:rsidR="00606296" w:rsidRDefault="00606296" w:rsidP="00606296">
            <w:pPr>
              <w:ind w:firstLine="0"/>
              <w:jc w:val="center"/>
            </w:pPr>
            <w:r w:rsidRPr="000B57EE">
              <w:t>No bloqueante en VR_TEC_RUNNER según criterio D042.</w:t>
            </w:r>
          </w:p>
        </w:tc>
      </w:tr>
      <w:tr w:rsidR="00606296" w14:paraId="62887B7A" w14:textId="77777777" w:rsidTr="00606296">
        <w:tc>
          <w:tcPr>
            <w:tcW w:w="3005" w:type="dxa"/>
            <w:vAlign w:val="center"/>
          </w:tcPr>
          <w:p w14:paraId="6752766F" w14:textId="77777777" w:rsidR="00606296" w:rsidRDefault="00606296" w:rsidP="00606296">
            <w:pPr>
              <w:ind w:firstLine="0"/>
              <w:jc w:val="center"/>
            </w:pPr>
            <w:r w:rsidRPr="000B57EE">
              <w:t>Benchmark separado de detección</w:t>
            </w:r>
          </w:p>
        </w:tc>
        <w:tc>
          <w:tcPr>
            <w:tcW w:w="3005" w:type="dxa"/>
            <w:vAlign w:val="center"/>
          </w:tcPr>
          <w:p w14:paraId="61967E0D" w14:textId="77777777" w:rsidR="00606296" w:rsidRDefault="00606296" w:rsidP="00606296">
            <w:pPr>
              <w:ind w:firstLine="0"/>
              <w:jc w:val="center"/>
            </w:pPr>
            <w:r w:rsidRPr="000B57EE">
              <w:t>OK</w:t>
            </w:r>
          </w:p>
        </w:tc>
        <w:tc>
          <w:tcPr>
            <w:tcW w:w="3006" w:type="dxa"/>
            <w:vAlign w:val="center"/>
          </w:tcPr>
          <w:p w14:paraId="656EB0FB" w14:textId="77777777" w:rsidR="00606296" w:rsidRDefault="00606296" w:rsidP="00606296">
            <w:pPr>
              <w:keepNext/>
              <w:ind w:firstLine="0"/>
              <w:jc w:val="center"/>
            </w:pPr>
            <w:r w:rsidRPr="000B57EE">
              <w:t>No se usa para inferir FP ni cobertura.</w:t>
            </w:r>
          </w:p>
        </w:tc>
      </w:tr>
    </w:tbl>
    <w:p w14:paraId="28F5DF8C" w14:textId="77777777" w:rsidR="00606296" w:rsidRPr="0080726E" w:rsidRDefault="00606296" w:rsidP="00606296">
      <w:pPr>
        <w:pStyle w:val="Descripcin"/>
      </w:pPr>
      <w:r>
        <w:t xml:space="preserve">Figura </w:t>
      </w:r>
      <w:r>
        <w:fldChar w:fldCharType="begin"/>
      </w:r>
      <w:r>
        <w:instrText xml:space="preserve"> SEQ Figura \* ARABIC </w:instrText>
      </w:r>
      <w:r>
        <w:fldChar w:fldCharType="separate"/>
      </w:r>
      <w:r>
        <w:rPr>
          <w:noProof/>
        </w:rPr>
        <w:t>34</w:t>
      </w:r>
      <w:r>
        <w:rPr>
          <w:noProof/>
        </w:rPr>
        <w:fldChar w:fldCharType="end"/>
      </w:r>
      <w:r w:rsidRPr="00BF5609">
        <w:t>: Controles de calidad del benchmark final</w:t>
      </w:r>
    </w:p>
    <w:p w14:paraId="7B8DCABC" w14:textId="77777777" w:rsidR="0080726E" w:rsidRDefault="0080726E">
      <w:pPr>
        <w:spacing w:after="160" w:line="278" w:lineRule="auto"/>
        <w:ind w:firstLine="0"/>
        <w:jc w:val="left"/>
        <w:rPr>
          <w:rFonts w:eastAsiaTheme="majorEastAsia" w:cstheme="majorBidi"/>
          <w:b/>
          <w:color w:val="000000" w:themeColor="text1"/>
          <w:sz w:val="44"/>
          <w:szCs w:val="40"/>
        </w:rPr>
      </w:pPr>
      <w:r>
        <w:br w:type="page"/>
      </w:r>
    </w:p>
    <w:p w14:paraId="09A77614" w14:textId="77777777" w:rsidR="0076716F" w:rsidRDefault="0076716F" w:rsidP="0076716F">
      <w:pPr>
        <w:pStyle w:val="Ttulo1"/>
      </w:pPr>
      <w:bookmarkStart w:id="321" w:name="_Toc234407490"/>
      <w:bookmarkStart w:id="322" w:name="_Toc234407643"/>
      <w:r w:rsidRPr="0076716F">
        <w:lastRenderedPageBreak/>
        <w:t>Validación comparativa con Wazuh como</w:t>
      </w:r>
      <w:r>
        <w:t xml:space="preserve"> </w:t>
      </w:r>
      <w:r w:rsidRPr="0076716F">
        <w:t>HIDS</w:t>
      </w:r>
      <w:bookmarkEnd w:id="321"/>
      <w:bookmarkEnd w:id="322"/>
    </w:p>
    <w:p w14:paraId="78698067" w14:textId="77777777" w:rsidR="000C3A7F" w:rsidRDefault="000C3A7F" w:rsidP="000C3A7F">
      <w:r>
        <w:t>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 (Wazuh, s. f.-b; Wazuh, s. f.-c).</w:t>
      </w:r>
    </w:p>
    <w:p w14:paraId="026FF6E4" w14:textId="77777777" w:rsidR="0076716F" w:rsidRPr="00592363" w:rsidRDefault="000C3A7F" w:rsidP="000C3A7F">
      <w:r>
        <w:t xml:space="preserve">La comparación se plantea de forma separada para evitar sesgos metodológicos y no trata Wazuh y Velociraptor como unidades equivalentes directas. Wazuh trabaja con logs, reglas, archives y </w:t>
      </w:r>
      <w:proofErr w:type="spellStart"/>
      <w:r>
        <w:t>alerts</w:t>
      </w:r>
      <w:proofErr w:type="spellEnd"/>
      <w:r>
        <w:t>; Velociraptor trabaja con artifacts, VQL, CLIENT_EVENT y evidencia host-based. La coexistencia simultánea Velociraptor + Wazuh se reserva únicamente para analizar ruido operativo (Velociraptor, s. f.-a; Wazuh, s. f.-a; Wazuh, s. f.-b).</w:t>
      </w:r>
    </w:p>
    <w:p w14:paraId="1C5F4BE4" w14:textId="77777777" w:rsidR="00455DD0" w:rsidRDefault="00455DD0" w:rsidP="00455DD0">
      <w:pPr>
        <w:pStyle w:val="Ttulo2"/>
      </w:pPr>
      <w:bookmarkStart w:id="323" w:name="_Toc234407491"/>
      <w:bookmarkStart w:id="324" w:name="_Toc234407644"/>
      <w:r>
        <w:t>Objetivo de la comparación</w:t>
      </w:r>
      <w:bookmarkEnd w:id="323"/>
      <w:bookmarkEnd w:id="324"/>
    </w:p>
    <w:p w14:paraId="0EEF331D" w14:textId="77777777" w:rsidR="002643EA" w:rsidRDefault="002643EA" w:rsidP="002643EA">
      <w:r>
        <w:t xml:space="preserve">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w:t>
      </w:r>
      <w:proofErr w:type="spellStart"/>
      <w:r>
        <w:t>dashboard</w:t>
      </w:r>
      <w:proofErr w:type="spellEnd"/>
      <w:r>
        <w:t xml:space="preserve"> centralizado.</w:t>
      </w:r>
    </w:p>
    <w:p w14:paraId="09889C61" w14:textId="77777777"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246E9C02" w14:textId="77777777" w:rsidTr="00E228EB">
        <w:tc>
          <w:tcPr>
            <w:tcW w:w="1634" w:type="dxa"/>
            <w:shd w:val="clear" w:color="auto" w:fill="C1E4F5" w:themeFill="accent1" w:themeFillTint="33"/>
            <w:vAlign w:val="center"/>
          </w:tcPr>
          <w:p w14:paraId="58E3FB98"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3D37E590" w14:textId="77777777" w:rsidR="001C11FE" w:rsidRPr="001C11FE" w:rsidRDefault="001C11FE" w:rsidP="001C11FE">
            <w:pPr>
              <w:ind w:firstLine="0"/>
              <w:jc w:val="center"/>
              <w:rPr>
                <w:b/>
                <w:bCs/>
              </w:rPr>
            </w:pPr>
            <w:r w:rsidRPr="001C11FE">
              <w:rPr>
                <w:b/>
                <w:bCs/>
              </w:rPr>
              <w:t>Interpretación en el capítulo</w:t>
            </w:r>
          </w:p>
        </w:tc>
      </w:tr>
      <w:tr w:rsidR="001C11FE" w14:paraId="6F4CA6D8" w14:textId="77777777" w:rsidTr="00E228EB">
        <w:tc>
          <w:tcPr>
            <w:tcW w:w="1634" w:type="dxa"/>
            <w:vAlign w:val="center"/>
          </w:tcPr>
          <w:p w14:paraId="4263B246" w14:textId="77777777" w:rsidR="001C11FE" w:rsidRDefault="001C11FE" w:rsidP="00E228EB">
            <w:pPr>
              <w:ind w:firstLine="0"/>
              <w:jc w:val="left"/>
            </w:pPr>
            <w:r w:rsidRPr="00C51726">
              <w:t>Visibilidad</w:t>
            </w:r>
          </w:p>
        </w:tc>
        <w:tc>
          <w:tcPr>
            <w:tcW w:w="7382" w:type="dxa"/>
            <w:vAlign w:val="center"/>
          </w:tcPr>
          <w:p w14:paraId="05BAEE17" w14:textId="77777777" w:rsidR="001C11FE" w:rsidRDefault="001C11FE" w:rsidP="00E228EB">
            <w:pPr>
              <w:ind w:firstLine="0"/>
              <w:jc w:val="left"/>
            </w:pPr>
            <w:r w:rsidRPr="00C51726">
              <w:t xml:space="preserve">Existencia de eventos crudos en </w:t>
            </w:r>
            <w:proofErr w:type="spellStart"/>
            <w:proofErr w:type="gramStart"/>
            <w:r w:rsidRPr="00C51726">
              <w:t>archives.json</w:t>
            </w:r>
            <w:proofErr w:type="spellEnd"/>
            <w:proofErr w:type="gramEnd"/>
            <w:r w:rsidRPr="00C51726">
              <w:t xml:space="preserve"> o en la GUI de Wazuh.</w:t>
            </w:r>
          </w:p>
        </w:tc>
      </w:tr>
      <w:tr w:rsidR="001C11FE" w14:paraId="2DCE9C70" w14:textId="77777777" w:rsidTr="00E228EB">
        <w:tc>
          <w:tcPr>
            <w:tcW w:w="1634" w:type="dxa"/>
            <w:vAlign w:val="center"/>
          </w:tcPr>
          <w:p w14:paraId="6AA9990A" w14:textId="77777777" w:rsidR="001C11FE" w:rsidRDefault="001C11FE" w:rsidP="00E228EB">
            <w:pPr>
              <w:ind w:firstLine="0"/>
              <w:jc w:val="left"/>
            </w:pPr>
            <w:r w:rsidRPr="00C51726">
              <w:t>Detección</w:t>
            </w:r>
          </w:p>
        </w:tc>
        <w:tc>
          <w:tcPr>
            <w:tcW w:w="7382" w:type="dxa"/>
            <w:vAlign w:val="center"/>
          </w:tcPr>
          <w:p w14:paraId="0760F61E" w14:textId="77777777" w:rsidR="001C11FE" w:rsidRDefault="001C11FE" w:rsidP="00E228EB">
            <w:pPr>
              <w:ind w:firstLine="0"/>
              <w:jc w:val="left"/>
            </w:pPr>
            <w:r w:rsidRPr="00C51726">
              <w:t xml:space="preserve">Generación de alertas en </w:t>
            </w:r>
            <w:proofErr w:type="spellStart"/>
            <w:proofErr w:type="gramStart"/>
            <w:r w:rsidRPr="00C51726">
              <w:t>alerts.json</w:t>
            </w:r>
            <w:proofErr w:type="spellEnd"/>
            <w:proofErr w:type="gramEnd"/>
            <w:r w:rsidRPr="00C51726">
              <w:t xml:space="preserve"> o en el </w:t>
            </w:r>
            <w:proofErr w:type="spellStart"/>
            <w:r w:rsidRPr="00C51726">
              <w:t>dashboard</w:t>
            </w:r>
            <w:proofErr w:type="spellEnd"/>
            <w:r w:rsidRPr="00C51726">
              <w:t xml:space="preserve"> a partir de reglas base o reglas custom.</w:t>
            </w:r>
          </w:p>
        </w:tc>
      </w:tr>
      <w:tr w:rsidR="001C11FE" w14:paraId="2E1F7E1F" w14:textId="77777777" w:rsidTr="00E228EB">
        <w:tc>
          <w:tcPr>
            <w:tcW w:w="1634" w:type="dxa"/>
            <w:vAlign w:val="center"/>
          </w:tcPr>
          <w:p w14:paraId="6A544FB9" w14:textId="77777777" w:rsidR="001C11FE" w:rsidRDefault="001C11FE" w:rsidP="00E228EB">
            <w:pPr>
              <w:ind w:firstLine="0"/>
              <w:jc w:val="left"/>
            </w:pPr>
            <w:r w:rsidRPr="00C51726">
              <w:t>Trazabilidad</w:t>
            </w:r>
          </w:p>
        </w:tc>
        <w:tc>
          <w:tcPr>
            <w:tcW w:w="7382" w:type="dxa"/>
            <w:vAlign w:val="center"/>
          </w:tcPr>
          <w:p w14:paraId="3F8360A5" w14:textId="77777777" w:rsidR="001C11FE" w:rsidRDefault="001C11FE" w:rsidP="00E228EB">
            <w:pPr>
              <w:ind w:firstLine="0"/>
              <w:jc w:val="left"/>
            </w:pPr>
            <w:r w:rsidRPr="00C51726">
              <w:t>Capacidad de vincular alerta, agente, fuente de telemetría, Event ID, regla y técnica MITRE.</w:t>
            </w:r>
          </w:p>
        </w:tc>
      </w:tr>
      <w:tr w:rsidR="001C11FE" w14:paraId="6439FA7C" w14:textId="77777777" w:rsidTr="00E228EB">
        <w:tc>
          <w:tcPr>
            <w:tcW w:w="1634" w:type="dxa"/>
            <w:vAlign w:val="center"/>
          </w:tcPr>
          <w:p w14:paraId="09363F7C" w14:textId="77777777" w:rsidR="001C11FE" w:rsidRDefault="001C11FE" w:rsidP="00E228EB">
            <w:pPr>
              <w:ind w:firstLine="0"/>
              <w:jc w:val="left"/>
            </w:pPr>
            <w:r w:rsidRPr="00C51726">
              <w:t>Severidad</w:t>
            </w:r>
          </w:p>
        </w:tc>
        <w:tc>
          <w:tcPr>
            <w:tcW w:w="7382" w:type="dxa"/>
            <w:vAlign w:val="center"/>
          </w:tcPr>
          <w:p w14:paraId="012E31D2" w14:textId="77777777" w:rsidR="001C11FE" w:rsidRDefault="001C11FE" w:rsidP="00E228EB">
            <w:pPr>
              <w:ind w:firstLine="0"/>
              <w:jc w:val="left"/>
            </w:pPr>
            <w:r w:rsidRPr="00C51726">
              <w:t>Nivel de alerta de Wazuh y mapeo aproximado con perfiles P1/P2/P3/P4 de Velociraptor.</w:t>
            </w:r>
          </w:p>
        </w:tc>
      </w:tr>
      <w:tr w:rsidR="001C11FE" w14:paraId="1CC7384F" w14:textId="77777777" w:rsidTr="00E228EB">
        <w:tc>
          <w:tcPr>
            <w:tcW w:w="1634" w:type="dxa"/>
            <w:vAlign w:val="center"/>
          </w:tcPr>
          <w:p w14:paraId="1F4B65E7" w14:textId="77777777" w:rsidR="001C11FE" w:rsidRDefault="001C11FE" w:rsidP="00E228EB">
            <w:pPr>
              <w:ind w:firstLine="0"/>
              <w:jc w:val="left"/>
            </w:pPr>
            <w:r w:rsidRPr="00C51726">
              <w:t>Ruido</w:t>
            </w:r>
          </w:p>
        </w:tc>
        <w:tc>
          <w:tcPr>
            <w:tcW w:w="7382" w:type="dxa"/>
            <w:vAlign w:val="center"/>
          </w:tcPr>
          <w:p w14:paraId="2A9121B7" w14:textId="77777777" w:rsidR="001C11FE" w:rsidRDefault="001C11FE" w:rsidP="00E228EB">
            <w:pPr>
              <w:ind w:firstLine="0"/>
              <w:jc w:val="left"/>
            </w:pPr>
            <w:r w:rsidRPr="00C51726">
              <w:t>Eventos o alertas no atribuibles a la técnica evaluada, incluyendo actividad operacional legítima.</w:t>
            </w:r>
          </w:p>
        </w:tc>
      </w:tr>
      <w:tr w:rsidR="001C11FE" w14:paraId="026D8E66" w14:textId="77777777" w:rsidTr="00E228EB">
        <w:tc>
          <w:tcPr>
            <w:tcW w:w="1634" w:type="dxa"/>
            <w:vAlign w:val="center"/>
          </w:tcPr>
          <w:p w14:paraId="21C7E579" w14:textId="77777777" w:rsidR="001C11FE" w:rsidRDefault="00E228EB" w:rsidP="00E228EB">
            <w:pPr>
              <w:ind w:firstLine="0"/>
              <w:jc w:val="left"/>
            </w:pPr>
            <w:r>
              <w:lastRenderedPageBreak/>
              <w:t>Velocidad de implementación</w:t>
            </w:r>
          </w:p>
        </w:tc>
        <w:tc>
          <w:tcPr>
            <w:tcW w:w="7382" w:type="dxa"/>
            <w:vAlign w:val="center"/>
          </w:tcPr>
          <w:p w14:paraId="0CBB2455" w14:textId="77777777" w:rsidR="001C11FE" w:rsidRDefault="00E228EB" w:rsidP="00E228EB">
            <w:pPr>
              <w:ind w:firstLine="0"/>
              <w:jc w:val="left"/>
            </w:pPr>
            <w:r>
              <w:t>Velocidad en la que se ha implementado y desplegado la herramienta.</w:t>
            </w:r>
          </w:p>
        </w:tc>
      </w:tr>
      <w:tr w:rsidR="00E228EB" w14:paraId="06AAFB8E" w14:textId="77777777" w:rsidTr="00E228EB">
        <w:tc>
          <w:tcPr>
            <w:tcW w:w="1634" w:type="dxa"/>
            <w:vAlign w:val="center"/>
          </w:tcPr>
          <w:p w14:paraId="3FFC9767" w14:textId="77777777" w:rsidR="00E228EB" w:rsidRPr="00C51726" w:rsidRDefault="00E228EB" w:rsidP="00E228EB">
            <w:pPr>
              <w:ind w:firstLine="0"/>
              <w:jc w:val="left"/>
            </w:pPr>
            <w:r w:rsidRPr="00C51726">
              <w:t>Comparación con VR</w:t>
            </w:r>
          </w:p>
        </w:tc>
        <w:tc>
          <w:tcPr>
            <w:tcW w:w="7382" w:type="dxa"/>
            <w:vAlign w:val="center"/>
          </w:tcPr>
          <w:p w14:paraId="584914AC" w14:textId="77777777" w:rsidR="00E228EB" w:rsidRPr="00C51726" w:rsidRDefault="00E228EB" w:rsidP="00E228EB">
            <w:pPr>
              <w:ind w:firstLine="0"/>
              <w:jc w:val="left"/>
            </w:pPr>
            <w:r w:rsidRPr="00C51726">
              <w:t>Comparación funcional basada en modelo operativo, visibilidad, reglas/artifacts, alertas y trazabilidad; no equivalencia numérica directa.</w:t>
            </w:r>
          </w:p>
        </w:tc>
      </w:tr>
    </w:tbl>
    <w:p w14:paraId="68812DBB" w14:textId="77777777" w:rsidR="001C11FE" w:rsidRPr="002643EA" w:rsidRDefault="00E228EB" w:rsidP="00E228EB">
      <w:pPr>
        <w:pStyle w:val="Descripcin"/>
      </w:pPr>
      <w:bookmarkStart w:id="325" w:name="_Toc233197727"/>
      <w:r>
        <w:t xml:space="preserve">Tabla </w:t>
      </w:r>
      <w:r w:rsidR="00CF260B">
        <w:fldChar w:fldCharType="begin"/>
      </w:r>
      <w:r w:rsidR="00CF260B">
        <w:instrText xml:space="preserve"> SEQ Tabla \* ARABIC </w:instrText>
      </w:r>
      <w:r w:rsidR="00CF260B">
        <w:fldChar w:fldCharType="separate"/>
      </w:r>
      <w:r w:rsidR="00CF260B">
        <w:rPr>
          <w:noProof/>
        </w:rPr>
        <w:t>55</w:t>
      </w:r>
      <w:r w:rsidR="00CF260B">
        <w:rPr>
          <w:noProof/>
        </w:rPr>
        <w:fldChar w:fldCharType="end"/>
      </w:r>
      <w:r>
        <w:t xml:space="preserve">: </w:t>
      </w:r>
      <w:r w:rsidRPr="002465E9">
        <w:t>Criterios empleados para evaluar Wazuh como solución de comparación.</w:t>
      </w:r>
      <w:bookmarkEnd w:id="325"/>
    </w:p>
    <w:p w14:paraId="3EC45326" w14:textId="77777777" w:rsidR="00455DD0" w:rsidRDefault="00E228EB" w:rsidP="00455DD0">
      <w:pPr>
        <w:pStyle w:val="Ttulo2"/>
      </w:pPr>
      <w:bookmarkStart w:id="326" w:name="_Toc234407492"/>
      <w:bookmarkStart w:id="327" w:name="_Toc234407645"/>
      <w:r w:rsidRPr="00E228EB">
        <w:t>Arquitectura del entorno Wazuh</w:t>
      </w:r>
      <w:bookmarkEnd w:id="326"/>
      <w:bookmarkEnd w:id="327"/>
    </w:p>
    <w:p w14:paraId="0CB6A815" w14:textId="77777777"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7A46743B" w14:textId="77777777" w:rsidTr="00E228EB">
        <w:tc>
          <w:tcPr>
            <w:tcW w:w="2547" w:type="dxa"/>
            <w:shd w:val="clear" w:color="auto" w:fill="C1E4F5" w:themeFill="accent1" w:themeFillTint="33"/>
            <w:vAlign w:val="center"/>
          </w:tcPr>
          <w:p w14:paraId="565AE7D9"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787D4ED7" w14:textId="77777777" w:rsidR="00E228EB" w:rsidRPr="00E228EB" w:rsidRDefault="00E228EB" w:rsidP="00E228EB">
            <w:pPr>
              <w:ind w:firstLine="0"/>
              <w:jc w:val="center"/>
              <w:rPr>
                <w:szCs w:val="22"/>
              </w:rPr>
            </w:pPr>
            <w:r w:rsidRPr="00E228EB">
              <w:rPr>
                <w:b/>
                <w:szCs w:val="22"/>
              </w:rPr>
              <w:t>Valor / descripción</w:t>
            </w:r>
          </w:p>
        </w:tc>
      </w:tr>
      <w:tr w:rsidR="00E228EB" w14:paraId="4A64FE6B" w14:textId="77777777" w:rsidTr="00E228EB">
        <w:tc>
          <w:tcPr>
            <w:tcW w:w="2547" w:type="dxa"/>
            <w:vAlign w:val="center"/>
          </w:tcPr>
          <w:p w14:paraId="7BE5EB73"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3E8689E5" w14:textId="77777777" w:rsidR="00E228EB" w:rsidRPr="00E228EB" w:rsidRDefault="00E228EB" w:rsidP="00E228EB">
            <w:pPr>
              <w:ind w:firstLine="0"/>
              <w:jc w:val="left"/>
              <w:rPr>
                <w:szCs w:val="22"/>
              </w:rPr>
            </w:pPr>
            <w:r w:rsidRPr="00E228EB">
              <w:rPr>
                <w:szCs w:val="22"/>
              </w:rPr>
              <w:t>Ubuntu Server 24.04.3 LTS en VirtualBox.</w:t>
            </w:r>
          </w:p>
        </w:tc>
      </w:tr>
      <w:tr w:rsidR="00E228EB" w14:paraId="558052B0" w14:textId="77777777" w:rsidTr="00E228EB">
        <w:tc>
          <w:tcPr>
            <w:tcW w:w="2547" w:type="dxa"/>
            <w:vAlign w:val="center"/>
          </w:tcPr>
          <w:p w14:paraId="1F811BC0"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3712562A" w14:textId="77777777" w:rsidR="00E228EB" w:rsidRPr="00E228EB" w:rsidRDefault="00E228EB" w:rsidP="00E228EB">
            <w:pPr>
              <w:ind w:firstLine="0"/>
              <w:jc w:val="left"/>
              <w:rPr>
                <w:szCs w:val="22"/>
              </w:rPr>
            </w:pPr>
            <w:r w:rsidRPr="00E228EB">
              <w:rPr>
                <w:szCs w:val="22"/>
              </w:rPr>
              <w:t>All-in-</w:t>
            </w:r>
            <w:proofErr w:type="spellStart"/>
            <w:r w:rsidRPr="00E228EB">
              <w:rPr>
                <w:szCs w:val="22"/>
              </w:rPr>
              <w:t>one</w:t>
            </w:r>
            <w:proofErr w:type="spellEnd"/>
            <w:r w:rsidRPr="00E228EB">
              <w:rPr>
                <w:szCs w:val="22"/>
              </w:rPr>
              <w:t xml:space="preserve">: Wazuh Manager, Wazuh </w:t>
            </w:r>
            <w:proofErr w:type="spellStart"/>
            <w:r w:rsidRPr="00E228EB">
              <w:rPr>
                <w:szCs w:val="22"/>
              </w:rPr>
              <w:t>Indexer</w:t>
            </w:r>
            <w:proofErr w:type="spellEnd"/>
            <w:r w:rsidRPr="00E228EB">
              <w:rPr>
                <w:szCs w:val="22"/>
              </w:rPr>
              <w:t xml:space="preserve"> y Wazuh </w:t>
            </w:r>
            <w:proofErr w:type="spellStart"/>
            <w:r w:rsidRPr="00E228EB">
              <w:rPr>
                <w:szCs w:val="22"/>
              </w:rPr>
              <w:t>Dashboard</w:t>
            </w:r>
            <w:proofErr w:type="spellEnd"/>
            <w:r w:rsidRPr="00E228EB">
              <w:rPr>
                <w:szCs w:val="22"/>
              </w:rPr>
              <w:t xml:space="preserve"> en la misma VM.</w:t>
            </w:r>
          </w:p>
        </w:tc>
      </w:tr>
      <w:tr w:rsidR="00E228EB" w14:paraId="566D16AE" w14:textId="77777777" w:rsidTr="00E228EB">
        <w:tc>
          <w:tcPr>
            <w:tcW w:w="2547" w:type="dxa"/>
            <w:vAlign w:val="center"/>
          </w:tcPr>
          <w:p w14:paraId="36F10414" w14:textId="77777777" w:rsidR="00E228EB" w:rsidRPr="00E228EB" w:rsidRDefault="00E228EB" w:rsidP="00E228EB">
            <w:pPr>
              <w:ind w:firstLine="0"/>
              <w:jc w:val="left"/>
              <w:rPr>
                <w:szCs w:val="22"/>
              </w:rPr>
            </w:pPr>
            <w:r w:rsidRPr="00E228EB">
              <w:rPr>
                <w:szCs w:val="22"/>
              </w:rPr>
              <w:t>IP servidor</w:t>
            </w:r>
          </w:p>
        </w:tc>
        <w:tc>
          <w:tcPr>
            <w:tcW w:w="6469" w:type="dxa"/>
            <w:vAlign w:val="center"/>
          </w:tcPr>
          <w:p w14:paraId="57363A72" w14:textId="77777777" w:rsidR="00E228EB" w:rsidRPr="00E228EB" w:rsidRDefault="00E228EB" w:rsidP="00E228EB">
            <w:pPr>
              <w:ind w:firstLine="0"/>
              <w:jc w:val="left"/>
              <w:rPr>
                <w:szCs w:val="22"/>
              </w:rPr>
            </w:pPr>
            <w:r w:rsidRPr="00E228EB">
              <w:rPr>
                <w:szCs w:val="22"/>
              </w:rPr>
              <w:t>192.168.1.145.</w:t>
            </w:r>
          </w:p>
        </w:tc>
      </w:tr>
      <w:tr w:rsidR="00E228EB" w14:paraId="731DA3DC" w14:textId="77777777" w:rsidTr="00E228EB">
        <w:tc>
          <w:tcPr>
            <w:tcW w:w="2547" w:type="dxa"/>
            <w:vAlign w:val="center"/>
          </w:tcPr>
          <w:p w14:paraId="320C074D"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1280D2A4" w14:textId="77777777" w:rsidR="00E228EB" w:rsidRPr="00E228EB" w:rsidRDefault="00E228EB" w:rsidP="00E228EB">
            <w:pPr>
              <w:ind w:firstLine="0"/>
              <w:jc w:val="left"/>
              <w:rPr>
                <w:szCs w:val="22"/>
              </w:rPr>
            </w:pPr>
            <w:r w:rsidRPr="00E228EB">
              <w:rPr>
                <w:szCs w:val="22"/>
              </w:rPr>
              <w:t xml:space="preserve">4 </w:t>
            </w:r>
            <w:proofErr w:type="spellStart"/>
            <w:r w:rsidRPr="00E228EB">
              <w:rPr>
                <w:szCs w:val="22"/>
              </w:rPr>
              <w:t>vCPU</w:t>
            </w:r>
            <w:proofErr w:type="spellEnd"/>
            <w:r w:rsidRPr="00E228EB">
              <w:rPr>
                <w:szCs w:val="22"/>
              </w:rPr>
              <w:t>, 8 GB RAM y disco VDI dinámico de 60 GB.</w:t>
            </w:r>
          </w:p>
        </w:tc>
      </w:tr>
      <w:tr w:rsidR="00E228EB" w14:paraId="217383A4" w14:textId="77777777" w:rsidTr="00E228EB">
        <w:tc>
          <w:tcPr>
            <w:tcW w:w="2547" w:type="dxa"/>
            <w:vAlign w:val="center"/>
          </w:tcPr>
          <w:p w14:paraId="5324174C"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2A9E9980"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14:paraId="27D0D0C1" w14:textId="77777777" w:rsidTr="00E228EB">
        <w:tc>
          <w:tcPr>
            <w:tcW w:w="2547" w:type="dxa"/>
            <w:vAlign w:val="center"/>
          </w:tcPr>
          <w:p w14:paraId="678DF0A2"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4B5570AF" w14:textId="77777777" w:rsidR="00E228EB" w:rsidRPr="00E228EB" w:rsidRDefault="00E228EB" w:rsidP="00E228EB">
            <w:pPr>
              <w:ind w:firstLine="0"/>
              <w:jc w:val="left"/>
              <w:rPr>
                <w:szCs w:val="22"/>
              </w:rPr>
            </w:pPr>
            <w:r w:rsidRPr="00E228EB">
              <w:rPr>
                <w:szCs w:val="22"/>
              </w:rPr>
              <w:t>Windows LT29 / LT29.ait.us.es.</w:t>
            </w:r>
          </w:p>
        </w:tc>
      </w:tr>
      <w:tr w:rsidR="00E228EB" w14:paraId="0959A0C4" w14:textId="77777777" w:rsidTr="00E228EB">
        <w:tc>
          <w:tcPr>
            <w:tcW w:w="2547" w:type="dxa"/>
            <w:vAlign w:val="center"/>
          </w:tcPr>
          <w:p w14:paraId="10E5342A"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440EDDA3" w14:textId="77777777" w:rsidR="00E228EB" w:rsidRPr="00E228EB" w:rsidRDefault="00E228EB" w:rsidP="00E228EB">
            <w:pPr>
              <w:ind w:firstLine="0"/>
              <w:jc w:val="left"/>
              <w:rPr>
                <w:szCs w:val="22"/>
              </w:rPr>
            </w:pPr>
            <w:r w:rsidRPr="00E228EB">
              <w:rPr>
                <w:szCs w:val="22"/>
              </w:rPr>
              <w:t>192.168.1.143.</w:t>
            </w:r>
          </w:p>
        </w:tc>
      </w:tr>
      <w:tr w:rsidR="00E228EB" w14:paraId="407BD917" w14:textId="77777777" w:rsidTr="00E228EB">
        <w:tc>
          <w:tcPr>
            <w:tcW w:w="2547" w:type="dxa"/>
            <w:vAlign w:val="center"/>
          </w:tcPr>
          <w:p w14:paraId="4E793DEB"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1C493B7D" w14:textId="77777777" w:rsidR="00E228EB" w:rsidRPr="00E228EB" w:rsidRDefault="00E228EB" w:rsidP="00E228EB">
            <w:pPr>
              <w:ind w:firstLine="0"/>
              <w:jc w:val="left"/>
              <w:rPr>
                <w:szCs w:val="22"/>
              </w:rPr>
            </w:pPr>
            <w:r w:rsidRPr="00E228EB">
              <w:rPr>
                <w:szCs w:val="22"/>
              </w:rPr>
              <w:t>001.</w:t>
            </w:r>
          </w:p>
        </w:tc>
      </w:tr>
      <w:tr w:rsidR="00E228EB" w14:paraId="10F6DC0F" w14:textId="77777777" w:rsidTr="00E228EB">
        <w:tc>
          <w:tcPr>
            <w:tcW w:w="2547" w:type="dxa"/>
            <w:vAlign w:val="center"/>
          </w:tcPr>
          <w:p w14:paraId="6A442769"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53A8E21A" w14:textId="77777777" w:rsidR="00E228EB" w:rsidRPr="00E228EB" w:rsidRDefault="00E228EB" w:rsidP="00E228EB">
            <w:pPr>
              <w:keepNext/>
              <w:ind w:firstLine="0"/>
              <w:jc w:val="left"/>
              <w:rPr>
                <w:szCs w:val="22"/>
              </w:rPr>
            </w:pPr>
            <w:r w:rsidRPr="00E228EB">
              <w:rPr>
                <w:szCs w:val="22"/>
              </w:rPr>
              <w:t>Active.</w:t>
            </w:r>
          </w:p>
        </w:tc>
      </w:tr>
    </w:tbl>
    <w:p w14:paraId="6964F267" w14:textId="77777777" w:rsidR="00E228EB" w:rsidRDefault="00E228EB" w:rsidP="00E228EB">
      <w:pPr>
        <w:pStyle w:val="Descripcin"/>
      </w:pPr>
      <w:bookmarkStart w:id="328" w:name="_Toc233197728"/>
      <w:r>
        <w:t xml:space="preserve">Tabla </w:t>
      </w:r>
      <w:r w:rsidR="00CF260B">
        <w:fldChar w:fldCharType="begin"/>
      </w:r>
      <w:r w:rsidR="00CF260B">
        <w:instrText xml:space="preserve"> SEQ Tabla \* ARABIC </w:instrText>
      </w:r>
      <w:r w:rsidR="00CF260B">
        <w:fldChar w:fldCharType="separate"/>
      </w:r>
      <w:r w:rsidR="00CF260B">
        <w:rPr>
          <w:noProof/>
        </w:rPr>
        <w:t>56</w:t>
      </w:r>
      <w:r w:rsidR="00CF260B">
        <w:rPr>
          <w:noProof/>
        </w:rPr>
        <w:fldChar w:fldCharType="end"/>
      </w:r>
      <w:r w:rsidRPr="00C52963">
        <w:t>: Parámetros principales del entorno Wazuh desplegado</w:t>
      </w:r>
      <w:bookmarkEnd w:id="328"/>
    </w:p>
    <w:p w14:paraId="60B45A25" w14:textId="77777777"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2"/>
                    <a:stretch>
                      <a:fillRect/>
                    </a:stretch>
                  </pic:blipFill>
                  <pic:spPr>
                    <a:xfrm>
                      <a:off x="0" y="0"/>
                      <a:ext cx="5219700" cy="1242695"/>
                    </a:xfrm>
                    <a:prstGeom prst="rect">
                      <a:avLst/>
                    </a:prstGeom>
                  </pic:spPr>
                </pic:pic>
              </a:graphicData>
            </a:graphic>
          </wp:inline>
        </w:drawing>
      </w:r>
    </w:p>
    <w:p w14:paraId="01F31988" w14:textId="77777777" w:rsidR="00E228EB" w:rsidRPr="00E228EB" w:rsidRDefault="00E228EB" w:rsidP="00E228EB">
      <w:pPr>
        <w:pStyle w:val="Descripcin"/>
      </w:pPr>
      <w:bookmarkStart w:id="329" w:name="_Toc233197665"/>
      <w:r>
        <w:t xml:space="preserve">Figura </w:t>
      </w:r>
      <w:r w:rsidR="00606296">
        <w:fldChar w:fldCharType="begin"/>
      </w:r>
      <w:r w:rsidR="00606296">
        <w:instrText xml:space="preserve"> SEQ Figura \* ARABIC </w:instrText>
      </w:r>
      <w:r w:rsidR="00606296">
        <w:fldChar w:fldCharType="separate"/>
      </w:r>
      <w:r w:rsidR="00606296">
        <w:rPr>
          <w:noProof/>
        </w:rPr>
        <w:t>35</w:t>
      </w:r>
      <w:r w:rsidR="00606296">
        <w:rPr>
          <w:noProof/>
        </w:rPr>
        <w:fldChar w:fldCharType="end"/>
      </w:r>
      <w:r>
        <w:t xml:space="preserve">: </w:t>
      </w:r>
      <w:r w:rsidRPr="00B927EE">
        <w:t xml:space="preserve">Validación del agente LT29 como agente activo desde </w:t>
      </w:r>
      <w:proofErr w:type="spellStart"/>
      <w:r w:rsidRPr="00B927EE">
        <w:t>agent_control</w:t>
      </w:r>
      <w:bookmarkEnd w:id="329"/>
      <w:proofErr w:type="spellEnd"/>
    </w:p>
    <w:p w14:paraId="662732F2" w14:textId="77777777" w:rsidR="00455DD0" w:rsidRDefault="00C94D42" w:rsidP="00455DD0">
      <w:pPr>
        <w:pStyle w:val="Ttulo2"/>
      </w:pPr>
      <w:bookmarkStart w:id="330" w:name="_Toc234407493"/>
      <w:bookmarkStart w:id="331" w:name="_Toc234407646"/>
      <w:r w:rsidRPr="00C94D42">
        <w:lastRenderedPageBreak/>
        <w:t>Instalación del servidor Wazuh</w:t>
      </w:r>
      <w:bookmarkEnd w:id="330"/>
      <w:bookmarkEnd w:id="331"/>
    </w:p>
    <w:p w14:paraId="08DA6522" w14:textId="77777777" w:rsidR="00122C93" w:rsidRDefault="00122C93" w:rsidP="00122C93">
      <w:r w:rsidRPr="00122C93">
        <w:t xml:space="preserve">La instalación se realizó sobre Ubuntu Server 24.04.3 LTS. Tras instalar el sistema operativo, se habilitó </w:t>
      </w:r>
      <w:proofErr w:type="spellStart"/>
      <w:r w:rsidRPr="00122C93">
        <w:t>OpenSSH</w:t>
      </w:r>
      <w:proofErr w:type="spellEnd"/>
      <w:r w:rsidRPr="00122C93">
        <w:t xml:space="preserve"> para administrar la máquina desde el host Windows mediante PowerShell. Posteriormente se descargó el script oficial de instalación de Wazuh y se ejecutó el modo </w:t>
      </w:r>
      <w:proofErr w:type="spellStart"/>
      <w:r w:rsidRPr="00122C93">
        <w:t>all</w:t>
      </w:r>
      <w:proofErr w:type="spellEnd"/>
      <w:r w:rsidRPr="00122C93">
        <w:t>-</w:t>
      </w:r>
      <w:proofErr w:type="spellStart"/>
      <w:r w:rsidRPr="00122C93">
        <w:t>in-one</w:t>
      </w:r>
      <w:proofErr w:type="spellEnd"/>
      <w:r w:rsidRPr="00122C93">
        <w:t>.</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3E6E4AF5" w14:textId="77777777" w:rsidTr="00FE2D23">
        <w:tc>
          <w:tcPr>
            <w:tcW w:w="9017" w:type="dxa"/>
            <w:shd w:val="clear" w:color="auto" w:fill="E8E8E8" w:themeFill="background2"/>
          </w:tcPr>
          <w:p w14:paraId="3D666D18" w14:textId="77777777" w:rsidR="002E76DA" w:rsidRDefault="002E76DA" w:rsidP="002E76DA">
            <w:pPr>
              <w:keepNext/>
              <w:ind w:firstLine="0"/>
            </w:pPr>
            <w:r w:rsidRPr="0065457B">
              <w:rPr>
                <w:rFonts w:ascii="Consolas" w:hAnsi="Consolas"/>
                <w:lang w:val="es-PE"/>
              </w:rPr>
              <w:t xml:space="preserve">$ </w:t>
            </w:r>
            <w:r>
              <w:t xml:space="preserve">sudo </w:t>
            </w:r>
            <w:proofErr w:type="spellStart"/>
            <w:r>
              <w:t>apt</w:t>
            </w:r>
            <w:proofErr w:type="spellEnd"/>
            <w:r>
              <w:t xml:space="preserve"> </w:t>
            </w:r>
            <w:proofErr w:type="spellStart"/>
            <w:r>
              <w:t>update</w:t>
            </w:r>
            <w:proofErr w:type="spellEnd"/>
            <w:r>
              <w:t xml:space="preserve"> &amp;&amp; sudo </w:t>
            </w:r>
            <w:proofErr w:type="spellStart"/>
            <w:r>
              <w:t>apt</w:t>
            </w:r>
            <w:proofErr w:type="spellEnd"/>
            <w:r>
              <w:t xml:space="preserve"> </w:t>
            </w:r>
            <w:proofErr w:type="spellStart"/>
            <w:r>
              <w:t>upgrade</w:t>
            </w:r>
            <w:proofErr w:type="spellEnd"/>
            <w:r>
              <w:t xml:space="preserve"> -y</w:t>
            </w:r>
          </w:p>
          <w:p w14:paraId="1D73FDD9" w14:textId="77777777" w:rsidR="002E76DA" w:rsidRDefault="002E76DA" w:rsidP="002E76DA">
            <w:pPr>
              <w:keepNext/>
              <w:ind w:firstLine="0"/>
            </w:pPr>
            <w:r w:rsidRPr="0065457B">
              <w:rPr>
                <w:rFonts w:ascii="Consolas" w:hAnsi="Consolas"/>
                <w:lang w:val="es-PE"/>
              </w:rPr>
              <w:t xml:space="preserve">$ </w:t>
            </w:r>
            <w:r>
              <w:t xml:space="preserve">sudo </w:t>
            </w:r>
            <w:proofErr w:type="spellStart"/>
            <w:r>
              <w:t>apt</w:t>
            </w:r>
            <w:proofErr w:type="spellEnd"/>
            <w:r>
              <w:t xml:space="preserve"> install </w:t>
            </w:r>
            <w:proofErr w:type="spellStart"/>
            <w:r>
              <w:t>openssh</w:t>
            </w:r>
            <w:proofErr w:type="spellEnd"/>
            <w:r>
              <w:t>-server -y</w:t>
            </w:r>
          </w:p>
          <w:p w14:paraId="05DE364B" w14:textId="77777777" w:rsidR="002E76DA" w:rsidRDefault="002E76DA" w:rsidP="002E76DA">
            <w:pPr>
              <w:keepNext/>
              <w:ind w:firstLine="0"/>
            </w:pPr>
            <w:r w:rsidRPr="0065457B">
              <w:rPr>
                <w:rFonts w:ascii="Consolas" w:hAnsi="Consolas"/>
                <w:lang w:val="es-PE"/>
              </w:rPr>
              <w:t xml:space="preserve">$ </w:t>
            </w:r>
            <w:r>
              <w:t xml:space="preserve">sudo </w:t>
            </w:r>
            <w:proofErr w:type="spellStart"/>
            <w:r>
              <w:t>systemctl</w:t>
            </w:r>
            <w:proofErr w:type="spellEnd"/>
            <w:r>
              <w:t xml:space="preserve"> </w:t>
            </w:r>
            <w:proofErr w:type="spellStart"/>
            <w:r>
              <w:t>enable</w:t>
            </w:r>
            <w:proofErr w:type="spellEnd"/>
            <w:r>
              <w:t xml:space="preserve"> --</w:t>
            </w:r>
            <w:proofErr w:type="spellStart"/>
            <w:r>
              <w:t>now</w:t>
            </w:r>
            <w:proofErr w:type="spellEnd"/>
            <w:r>
              <w:t xml:space="preserve"> </w:t>
            </w:r>
            <w:proofErr w:type="spellStart"/>
            <w:r>
              <w:t>ssh</w:t>
            </w:r>
            <w:proofErr w:type="spellEnd"/>
          </w:p>
          <w:p w14:paraId="38D58129" w14:textId="77777777" w:rsidR="002E76DA" w:rsidRDefault="002E76DA" w:rsidP="002E76DA">
            <w:pPr>
              <w:keepNext/>
              <w:ind w:firstLine="0"/>
            </w:pPr>
            <w:r w:rsidRPr="0065457B">
              <w:rPr>
                <w:rFonts w:ascii="Consolas" w:hAnsi="Consolas"/>
                <w:lang w:val="es-PE"/>
              </w:rPr>
              <w:t xml:space="preserve">$ </w:t>
            </w:r>
            <w:r>
              <w:t xml:space="preserve">sudo </w:t>
            </w:r>
            <w:proofErr w:type="spellStart"/>
            <w:r>
              <w:t>apt</w:t>
            </w:r>
            <w:proofErr w:type="spellEnd"/>
            <w:r>
              <w:t xml:space="preserve"> install </w:t>
            </w:r>
            <w:proofErr w:type="spellStart"/>
            <w:r>
              <w:t>curl</w:t>
            </w:r>
            <w:proofErr w:type="spellEnd"/>
            <w:r>
              <w:t xml:space="preserve"> nano net-</w:t>
            </w:r>
            <w:proofErr w:type="spellStart"/>
            <w:r>
              <w:t>tools</w:t>
            </w:r>
            <w:proofErr w:type="spellEnd"/>
            <w:r>
              <w:t xml:space="preserve"> -y </w:t>
            </w:r>
          </w:p>
          <w:p w14:paraId="71C8D849" w14:textId="77777777" w:rsidR="002E76DA" w:rsidRDefault="002E76DA" w:rsidP="002E76DA">
            <w:pPr>
              <w:keepNext/>
              <w:ind w:firstLine="0"/>
            </w:pPr>
            <w:r w:rsidRPr="0065457B">
              <w:rPr>
                <w:rFonts w:ascii="Consolas" w:hAnsi="Consolas"/>
                <w:lang w:val="es-PE"/>
              </w:rPr>
              <w:t xml:space="preserve">$ </w:t>
            </w:r>
            <w:proofErr w:type="spellStart"/>
            <w:r>
              <w:t>curl</w:t>
            </w:r>
            <w:proofErr w:type="spellEnd"/>
            <w:r>
              <w:t xml:space="preserve"> -</w:t>
            </w:r>
            <w:proofErr w:type="spellStart"/>
            <w:r>
              <w:t>sO</w:t>
            </w:r>
            <w:proofErr w:type="spellEnd"/>
            <w:r>
              <w:t xml:space="preserve"> https://packages.wazuh.com/4.14/wazuh-install.sh</w:t>
            </w:r>
          </w:p>
          <w:p w14:paraId="411E52EB" w14:textId="77777777" w:rsidR="002E76DA" w:rsidRDefault="002E76DA" w:rsidP="002E76DA">
            <w:pPr>
              <w:keepNext/>
              <w:ind w:firstLine="0"/>
            </w:pPr>
            <w:r w:rsidRPr="0065457B">
              <w:rPr>
                <w:rFonts w:ascii="Consolas" w:hAnsi="Consolas"/>
                <w:lang w:val="es-PE"/>
              </w:rPr>
              <w:t xml:space="preserve">$ </w:t>
            </w:r>
            <w:r>
              <w:t xml:space="preserve">sudo </w:t>
            </w:r>
            <w:proofErr w:type="spellStart"/>
            <w:r>
              <w:t>bash</w:t>
            </w:r>
            <w:proofErr w:type="spellEnd"/>
            <w:r>
              <w:t xml:space="preserve"> ./wazuh-install.sh -a</w:t>
            </w:r>
          </w:p>
          <w:p w14:paraId="435FD883"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 xml:space="preserve">sudo </w:t>
            </w:r>
            <w:proofErr w:type="spellStart"/>
            <w:r w:rsidRPr="003D59A0">
              <w:rPr>
                <w:lang w:val="es-PE"/>
              </w:rPr>
              <w:t>systemctl</w:t>
            </w:r>
            <w:proofErr w:type="spellEnd"/>
            <w:r w:rsidRPr="003D59A0">
              <w:rPr>
                <w:lang w:val="es-PE"/>
              </w:rPr>
              <w:t xml:space="preserve"> </w:t>
            </w:r>
            <w:proofErr w:type="gramStart"/>
            <w:r w:rsidRPr="003D59A0">
              <w:rPr>
                <w:lang w:val="es-PE"/>
              </w:rPr>
              <w:t>status</w:t>
            </w:r>
            <w:proofErr w:type="gramEnd"/>
            <w:r w:rsidRPr="003D59A0">
              <w:rPr>
                <w:lang w:val="es-PE"/>
              </w:rPr>
              <w:t xml:space="preserve"> </w:t>
            </w:r>
            <w:proofErr w:type="spellStart"/>
            <w:r w:rsidRPr="003D59A0">
              <w:rPr>
                <w:lang w:val="es-PE"/>
              </w:rPr>
              <w:t>wazuh</w:t>
            </w:r>
            <w:proofErr w:type="spellEnd"/>
            <w:r w:rsidRPr="003D59A0">
              <w:rPr>
                <w:lang w:val="es-PE"/>
              </w:rPr>
              <w:t>-</w:t>
            </w:r>
            <w:proofErr w:type="gramStart"/>
            <w:r w:rsidRPr="003D59A0">
              <w:rPr>
                <w:lang w:val="es-PE"/>
              </w:rPr>
              <w:t>manager</w:t>
            </w:r>
            <w:proofErr w:type="gramEnd"/>
            <w:r w:rsidRPr="003D59A0">
              <w:rPr>
                <w:lang w:val="es-PE"/>
              </w:rPr>
              <w:t xml:space="preserve"> --no-</w:t>
            </w:r>
            <w:proofErr w:type="spellStart"/>
            <w:r w:rsidRPr="003D59A0">
              <w:rPr>
                <w:lang w:val="es-PE"/>
              </w:rPr>
              <w:t>pager</w:t>
            </w:r>
            <w:proofErr w:type="spellEnd"/>
          </w:p>
          <w:p w14:paraId="4F01FCF2" w14:textId="77777777" w:rsidR="003D59A0" w:rsidRPr="003D59A0" w:rsidRDefault="003D59A0" w:rsidP="003D59A0">
            <w:pPr>
              <w:keepNext/>
              <w:ind w:firstLine="0"/>
              <w:rPr>
                <w:lang w:val="es-PE"/>
              </w:rPr>
            </w:pPr>
            <w:r>
              <w:rPr>
                <w:lang w:val="es-PE"/>
              </w:rPr>
              <w:t># Active</w:t>
            </w:r>
          </w:p>
          <w:p w14:paraId="1A51A436"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 xml:space="preserve">sudo </w:t>
            </w:r>
            <w:proofErr w:type="spellStart"/>
            <w:r w:rsidRPr="003D59A0">
              <w:rPr>
                <w:lang w:val="es-PE"/>
              </w:rPr>
              <w:t>systemctl</w:t>
            </w:r>
            <w:proofErr w:type="spellEnd"/>
            <w:r w:rsidRPr="003D59A0">
              <w:rPr>
                <w:lang w:val="es-PE"/>
              </w:rPr>
              <w:t xml:space="preserve"> </w:t>
            </w:r>
            <w:proofErr w:type="gramStart"/>
            <w:r w:rsidRPr="003D59A0">
              <w:rPr>
                <w:lang w:val="es-PE"/>
              </w:rPr>
              <w:t>status</w:t>
            </w:r>
            <w:proofErr w:type="gramEnd"/>
            <w:r w:rsidRPr="003D59A0">
              <w:rPr>
                <w:lang w:val="es-PE"/>
              </w:rPr>
              <w:t xml:space="preserve"> </w:t>
            </w:r>
            <w:proofErr w:type="spellStart"/>
            <w:r w:rsidRPr="003D59A0">
              <w:rPr>
                <w:lang w:val="es-PE"/>
              </w:rPr>
              <w:t>wazuh-indexer</w:t>
            </w:r>
            <w:proofErr w:type="spellEnd"/>
            <w:r w:rsidRPr="003D59A0">
              <w:rPr>
                <w:lang w:val="es-PE"/>
              </w:rPr>
              <w:t xml:space="preserve"> --no-</w:t>
            </w:r>
            <w:proofErr w:type="spellStart"/>
            <w:r w:rsidRPr="003D59A0">
              <w:rPr>
                <w:lang w:val="es-PE"/>
              </w:rPr>
              <w:t>pager</w:t>
            </w:r>
            <w:proofErr w:type="spellEnd"/>
          </w:p>
          <w:p w14:paraId="49156C5B" w14:textId="77777777" w:rsidR="003D59A0" w:rsidRPr="003D59A0" w:rsidRDefault="003D59A0" w:rsidP="003D59A0">
            <w:pPr>
              <w:keepNext/>
              <w:ind w:firstLine="0"/>
              <w:rPr>
                <w:lang w:val="es-PE"/>
              </w:rPr>
            </w:pPr>
            <w:r>
              <w:rPr>
                <w:lang w:val="es-PE"/>
              </w:rPr>
              <w:t># Active</w:t>
            </w:r>
          </w:p>
          <w:p w14:paraId="55EAB680"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 xml:space="preserve">sudo </w:t>
            </w:r>
            <w:proofErr w:type="spellStart"/>
            <w:r w:rsidRPr="003D59A0">
              <w:rPr>
                <w:lang w:val="es-PE"/>
              </w:rPr>
              <w:t>systemctl</w:t>
            </w:r>
            <w:proofErr w:type="spellEnd"/>
            <w:r w:rsidRPr="003D59A0">
              <w:rPr>
                <w:lang w:val="es-PE"/>
              </w:rPr>
              <w:t xml:space="preserve"> </w:t>
            </w:r>
            <w:proofErr w:type="gramStart"/>
            <w:r w:rsidRPr="003D59A0">
              <w:rPr>
                <w:lang w:val="es-PE"/>
              </w:rPr>
              <w:t>status</w:t>
            </w:r>
            <w:proofErr w:type="gramEnd"/>
            <w:r w:rsidRPr="003D59A0">
              <w:rPr>
                <w:lang w:val="es-PE"/>
              </w:rPr>
              <w:t xml:space="preserve"> </w:t>
            </w:r>
            <w:proofErr w:type="spellStart"/>
            <w:r w:rsidRPr="003D59A0">
              <w:rPr>
                <w:lang w:val="es-PE"/>
              </w:rPr>
              <w:t>wazuh-dashboard</w:t>
            </w:r>
            <w:proofErr w:type="spellEnd"/>
            <w:r w:rsidRPr="003D59A0">
              <w:rPr>
                <w:lang w:val="es-PE"/>
              </w:rPr>
              <w:t xml:space="preserve"> --no-</w:t>
            </w:r>
            <w:proofErr w:type="spellStart"/>
            <w:r w:rsidRPr="003D59A0">
              <w:rPr>
                <w:lang w:val="es-PE"/>
              </w:rPr>
              <w:t>pager</w:t>
            </w:r>
            <w:proofErr w:type="spellEnd"/>
          </w:p>
          <w:p w14:paraId="2868255E" w14:textId="77777777" w:rsidR="003D59A0" w:rsidRPr="003D59A0" w:rsidRDefault="003D59A0" w:rsidP="003D59A0">
            <w:pPr>
              <w:keepNext/>
              <w:ind w:firstLine="0"/>
              <w:rPr>
                <w:lang w:val="es-PE"/>
              </w:rPr>
            </w:pPr>
            <w:r>
              <w:rPr>
                <w:lang w:val="es-PE"/>
              </w:rPr>
              <w:t># Active</w:t>
            </w:r>
          </w:p>
        </w:tc>
      </w:tr>
    </w:tbl>
    <w:p w14:paraId="283E819B" w14:textId="77777777" w:rsidR="002E76DA" w:rsidRDefault="002E76DA" w:rsidP="002E76DA">
      <w:pPr>
        <w:pStyle w:val="Descripcin"/>
      </w:pPr>
      <w:bookmarkStart w:id="332" w:name="_Toc233197625"/>
      <w:r>
        <w:t xml:space="preserve">Código </w:t>
      </w:r>
      <w:r w:rsidR="00212067">
        <w:fldChar w:fldCharType="begin"/>
      </w:r>
      <w:r w:rsidR="00212067">
        <w:instrText xml:space="preserve"> SEQ Código \* ARABIC </w:instrText>
      </w:r>
      <w:r w:rsidR="00212067">
        <w:fldChar w:fldCharType="separate"/>
      </w:r>
      <w:r w:rsidR="00212067">
        <w:rPr>
          <w:noProof/>
        </w:rPr>
        <w:t>18</w:t>
      </w:r>
      <w:r w:rsidR="00212067">
        <w:rPr>
          <w:noProof/>
        </w:rPr>
        <w:fldChar w:fldCharType="end"/>
      </w:r>
      <w:r w:rsidRPr="002361CC">
        <w:t xml:space="preserve">: Instalación base de dependencias y despliegue </w:t>
      </w:r>
      <w:proofErr w:type="spellStart"/>
      <w:r w:rsidRPr="002361CC">
        <w:t>all</w:t>
      </w:r>
      <w:proofErr w:type="spellEnd"/>
      <w:r w:rsidRPr="002361CC">
        <w:t>-</w:t>
      </w:r>
      <w:proofErr w:type="spellStart"/>
      <w:r w:rsidRPr="002361CC">
        <w:t>in-one</w:t>
      </w:r>
      <w:proofErr w:type="spellEnd"/>
      <w:r w:rsidRPr="002361CC">
        <w:t xml:space="preserve"> de Wazuh</w:t>
      </w:r>
      <w:bookmarkEnd w:id="332"/>
    </w:p>
    <w:p w14:paraId="00FEE0AB" w14:textId="77777777" w:rsidR="002B021B" w:rsidRDefault="002B021B" w:rsidP="005D273D">
      <w:r w:rsidRPr="002B021B">
        <w:t xml:space="preserve">El </w:t>
      </w:r>
      <w:proofErr w:type="spellStart"/>
      <w:r w:rsidRPr="002B021B">
        <w:t>dashboard</w:t>
      </w:r>
      <w:proofErr w:type="spellEnd"/>
      <w:r w:rsidRPr="002B021B">
        <w:t xml:space="preserve"> quedó disponible desde el host físico en la URL https://192.168.1.145. Se utilizó el usuario admin generado durante la instalación. La contraseña generada automáticamente por el instalador no se incorpora en la memoria ni en las capturas por criterio de seguridad.</w:t>
      </w:r>
    </w:p>
    <w:p w14:paraId="4CFDACEE" w14:textId="77777777" w:rsidR="005D273D" w:rsidRDefault="005D273D" w:rsidP="002B021B">
      <w:pPr>
        <w:keepNext/>
        <w:ind w:firstLine="0"/>
        <w:jc w:val="center"/>
      </w:pPr>
      <w:r w:rsidRPr="005D273D">
        <w:rPr>
          <w:noProof/>
        </w:rPr>
        <w:lastRenderedPageBreak/>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73"/>
                    <a:stretch>
                      <a:fillRect/>
                    </a:stretch>
                  </pic:blipFill>
                  <pic:spPr>
                    <a:xfrm>
                      <a:off x="0" y="0"/>
                      <a:ext cx="3074646" cy="2762957"/>
                    </a:xfrm>
                    <a:prstGeom prst="rect">
                      <a:avLst/>
                    </a:prstGeom>
                  </pic:spPr>
                </pic:pic>
              </a:graphicData>
            </a:graphic>
          </wp:inline>
        </w:drawing>
      </w:r>
    </w:p>
    <w:p w14:paraId="3ADFF1C4" w14:textId="77777777" w:rsidR="002B021B" w:rsidRPr="003D59A0" w:rsidRDefault="002B021B" w:rsidP="002B021B">
      <w:pPr>
        <w:pStyle w:val="Descripcin"/>
      </w:pPr>
      <w:bookmarkStart w:id="333" w:name="_Toc233197666"/>
      <w:r>
        <w:t xml:space="preserve">Figura </w:t>
      </w:r>
      <w:r w:rsidR="00606296">
        <w:fldChar w:fldCharType="begin"/>
      </w:r>
      <w:r w:rsidR="00606296">
        <w:instrText xml:space="preserve"> SEQ Figura \* ARABIC </w:instrText>
      </w:r>
      <w:r w:rsidR="00606296">
        <w:fldChar w:fldCharType="separate"/>
      </w:r>
      <w:r w:rsidR="00606296">
        <w:rPr>
          <w:noProof/>
        </w:rPr>
        <w:t>36</w:t>
      </w:r>
      <w:r w:rsidR="00606296">
        <w:rPr>
          <w:noProof/>
        </w:rPr>
        <w:fldChar w:fldCharType="end"/>
      </w:r>
      <w:r>
        <w:t xml:space="preserve">: Wazuh </w:t>
      </w:r>
      <w:proofErr w:type="spellStart"/>
      <w:r>
        <w:t>dashboard</w:t>
      </w:r>
      <w:bookmarkEnd w:id="333"/>
      <w:proofErr w:type="spellEnd"/>
    </w:p>
    <w:p w14:paraId="3C4AC033" w14:textId="77777777" w:rsidR="005D273D" w:rsidRDefault="005D273D" w:rsidP="00455DD0">
      <w:pPr>
        <w:pStyle w:val="Ttulo2"/>
      </w:pPr>
      <w:bookmarkStart w:id="334" w:name="_Toc234407494"/>
      <w:bookmarkStart w:id="335" w:name="_Toc234407647"/>
      <w:r w:rsidRPr="005D273D">
        <w:t>Instalación y validación del agente Windows</w:t>
      </w:r>
      <w:bookmarkEnd w:id="334"/>
      <w:bookmarkEnd w:id="335"/>
    </w:p>
    <w:p w14:paraId="1ABC2FC2" w14:textId="77777777"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14:paraId="6F56FE7C" w14:textId="77777777" w:rsidTr="00FE2D23">
        <w:tc>
          <w:tcPr>
            <w:tcW w:w="9017" w:type="dxa"/>
            <w:shd w:val="clear" w:color="auto" w:fill="E8E8E8" w:themeFill="background2"/>
          </w:tcPr>
          <w:p w14:paraId="4080E70A" w14:textId="77777777" w:rsidR="005D273D" w:rsidRPr="005D273D" w:rsidRDefault="005D273D" w:rsidP="005D273D">
            <w:pPr>
              <w:keepNext/>
              <w:ind w:firstLine="0"/>
              <w:rPr>
                <w:rFonts w:ascii="Consolas" w:hAnsi="Consolas"/>
                <w:lang w:val="es-PE"/>
              </w:rPr>
            </w:pPr>
            <w:r w:rsidRPr="0065457B">
              <w:rPr>
                <w:rFonts w:ascii="Consolas" w:hAnsi="Consolas"/>
                <w:lang w:val="es-PE"/>
              </w:rPr>
              <w:t xml:space="preserve">$ </w:t>
            </w:r>
            <w:r w:rsidRPr="005D273D">
              <w:rPr>
                <w:rFonts w:ascii="Consolas" w:hAnsi="Consolas"/>
                <w:lang w:val="es-PE"/>
              </w:rPr>
              <w:t>Test-</w:t>
            </w:r>
            <w:proofErr w:type="spellStart"/>
            <w:r w:rsidRPr="005D273D">
              <w:rPr>
                <w:rFonts w:ascii="Consolas" w:hAnsi="Consolas"/>
                <w:lang w:val="es-PE"/>
              </w:rPr>
              <w:t>NetConnection</w:t>
            </w:r>
            <w:proofErr w:type="spellEnd"/>
            <w:r w:rsidRPr="005D273D">
              <w:rPr>
                <w:rFonts w:ascii="Consolas" w:hAnsi="Consolas"/>
                <w:lang w:val="es-PE"/>
              </w:rPr>
              <w:t xml:space="preserve"> 192.168.1.145 -Port 443</w:t>
            </w:r>
          </w:p>
          <w:p w14:paraId="2C2C4200" w14:textId="77777777" w:rsidR="005D273D" w:rsidRPr="005D273D" w:rsidRDefault="005D273D" w:rsidP="005D273D">
            <w:pPr>
              <w:keepNext/>
              <w:ind w:firstLine="0"/>
              <w:rPr>
                <w:rFonts w:ascii="Consolas" w:hAnsi="Consolas"/>
                <w:lang w:val="es-PE"/>
              </w:rPr>
            </w:pPr>
            <w:r>
              <w:rPr>
                <w:rFonts w:ascii="Consolas" w:hAnsi="Consolas"/>
                <w:lang w:val="es-PE"/>
              </w:rPr>
              <w:t xml:space="preserve">$ </w:t>
            </w:r>
            <w:r w:rsidRPr="005D273D">
              <w:rPr>
                <w:rFonts w:ascii="Consolas" w:hAnsi="Consolas"/>
                <w:lang w:val="es-PE"/>
              </w:rPr>
              <w:t>Test-</w:t>
            </w:r>
            <w:proofErr w:type="spellStart"/>
            <w:r w:rsidRPr="005D273D">
              <w:rPr>
                <w:rFonts w:ascii="Consolas" w:hAnsi="Consolas"/>
                <w:lang w:val="es-PE"/>
              </w:rPr>
              <w:t>NetConnection</w:t>
            </w:r>
            <w:proofErr w:type="spellEnd"/>
            <w:r w:rsidRPr="005D273D">
              <w:rPr>
                <w:rFonts w:ascii="Consolas" w:hAnsi="Consolas"/>
                <w:lang w:val="es-PE"/>
              </w:rPr>
              <w:t xml:space="preserve"> 192.168.1.145 -Port 1514</w:t>
            </w:r>
          </w:p>
          <w:p w14:paraId="38ECCBE6" w14:textId="77777777" w:rsidR="005D273D" w:rsidRPr="003D59A0" w:rsidRDefault="005D273D" w:rsidP="005A67AD">
            <w:pPr>
              <w:keepNext/>
              <w:ind w:firstLine="0"/>
              <w:rPr>
                <w:lang w:val="es-PE"/>
              </w:rPr>
            </w:pPr>
            <w:r>
              <w:rPr>
                <w:rFonts w:ascii="Consolas" w:hAnsi="Consolas"/>
                <w:lang w:val="es-PE"/>
              </w:rPr>
              <w:t xml:space="preserve">$ </w:t>
            </w:r>
            <w:r w:rsidRPr="005D273D">
              <w:rPr>
                <w:rFonts w:ascii="Consolas" w:hAnsi="Consolas"/>
                <w:lang w:val="es-PE"/>
              </w:rPr>
              <w:t>Test-</w:t>
            </w:r>
            <w:proofErr w:type="spellStart"/>
            <w:r w:rsidRPr="005D273D">
              <w:rPr>
                <w:rFonts w:ascii="Consolas" w:hAnsi="Consolas"/>
                <w:lang w:val="es-PE"/>
              </w:rPr>
              <w:t>NetConnection</w:t>
            </w:r>
            <w:proofErr w:type="spellEnd"/>
            <w:r w:rsidRPr="005D273D">
              <w:rPr>
                <w:rFonts w:ascii="Consolas" w:hAnsi="Consolas"/>
                <w:lang w:val="es-PE"/>
              </w:rPr>
              <w:t xml:space="preserve"> 192.168.1.145 -Port 1515</w:t>
            </w:r>
          </w:p>
        </w:tc>
      </w:tr>
    </w:tbl>
    <w:p w14:paraId="776DC345" w14:textId="77777777" w:rsidR="005A67AD" w:rsidRDefault="005A67AD">
      <w:pPr>
        <w:pStyle w:val="Descripcin"/>
      </w:pPr>
      <w:bookmarkStart w:id="336" w:name="_Toc233197626"/>
      <w:r>
        <w:t xml:space="preserve">Código </w:t>
      </w:r>
      <w:r w:rsidR="00212067">
        <w:fldChar w:fldCharType="begin"/>
      </w:r>
      <w:r w:rsidR="00212067">
        <w:instrText xml:space="preserve"> SEQ Código \* ARABIC </w:instrText>
      </w:r>
      <w:r w:rsidR="00212067">
        <w:fldChar w:fldCharType="separate"/>
      </w:r>
      <w:r w:rsidR="00212067">
        <w:rPr>
          <w:noProof/>
        </w:rPr>
        <w:t>19</w:t>
      </w:r>
      <w:r w:rsidR="00212067">
        <w:rPr>
          <w:noProof/>
        </w:rPr>
        <w:fldChar w:fldCharType="end"/>
      </w:r>
      <w:r w:rsidRPr="00AF708B">
        <w:t>: Validación de conectividad desde Windows hacia Wazuh</w:t>
      </w:r>
      <w:bookmarkEnd w:id="336"/>
    </w:p>
    <w:p w14:paraId="48E92161" w14:textId="77777777" w:rsidR="005A67AD" w:rsidRDefault="005A67AD" w:rsidP="00FF3808">
      <w:r>
        <w:t xml:space="preserve">El agente se instaló mediante el paquete MSI oficial de Wazuh correspondiente a la versión 4.14.5. En la instalación se indicó la IP del </w:t>
      </w:r>
      <w:proofErr w:type="gramStart"/>
      <w:r>
        <w:t>manager</w:t>
      </w:r>
      <w:proofErr w:type="gramEnd"/>
      <w:r>
        <w:t xml:space="preserve"> y posteriormente se inició el servicio </w:t>
      </w:r>
      <w:proofErr w:type="spellStart"/>
      <w:r>
        <w:t>WazuhSvc</w:t>
      </w:r>
      <w:proofErr w:type="spellEnd"/>
      <w:r>
        <w:t xml:space="preserve"> (Wazuh, s. f.-b).</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14:paraId="370BF0C5" w14:textId="77777777" w:rsidTr="00FE2D23">
        <w:tc>
          <w:tcPr>
            <w:tcW w:w="9017" w:type="dxa"/>
            <w:shd w:val="clear" w:color="auto" w:fill="E8E8E8" w:themeFill="background2"/>
          </w:tcPr>
          <w:p w14:paraId="32B2750F" w14:textId="77777777" w:rsidR="005A67AD" w:rsidRPr="005A67AD" w:rsidRDefault="005A67AD" w:rsidP="005A67AD">
            <w:pPr>
              <w:keepNext/>
              <w:ind w:firstLine="0"/>
              <w:rPr>
                <w:rFonts w:ascii="Consolas" w:hAnsi="Consolas"/>
                <w:lang w:val="es-PE"/>
              </w:rPr>
            </w:pPr>
            <w:r w:rsidRPr="0065457B">
              <w:rPr>
                <w:rFonts w:ascii="Consolas" w:hAnsi="Consolas"/>
                <w:lang w:val="es-PE"/>
              </w:rPr>
              <w:lastRenderedPageBreak/>
              <w:t xml:space="preserve">$ </w:t>
            </w:r>
            <w:r w:rsidRPr="005A67AD">
              <w:rPr>
                <w:rFonts w:ascii="Consolas" w:hAnsi="Consolas"/>
                <w:lang w:val="es-PE"/>
              </w:rPr>
              <w:t>$WAZUH_MANAGER="192.168.1.145"</w:t>
            </w:r>
          </w:p>
          <w:p w14:paraId="03418CBB"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proofErr w:type="spellStart"/>
            <w:r w:rsidRPr="005A67AD">
              <w:rPr>
                <w:rFonts w:ascii="Consolas" w:hAnsi="Consolas"/>
                <w:lang w:val="es-PE"/>
              </w:rPr>
              <w:t>Invoke-WebRequest</w:t>
            </w:r>
            <w:proofErr w:type="spellEnd"/>
            <w:r w:rsidRPr="005A67AD">
              <w:rPr>
                <w:rFonts w:ascii="Consolas" w:hAnsi="Consolas"/>
                <w:lang w:val="es-PE"/>
              </w:rPr>
              <w:t xml:space="preserve"> `</w:t>
            </w:r>
          </w:p>
          <w:p w14:paraId="04C091F7" w14:textId="77777777" w:rsidR="005A67AD" w:rsidRPr="005A67AD" w:rsidRDefault="005A67AD" w:rsidP="005A67AD">
            <w:pPr>
              <w:keepNext/>
              <w:ind w:firstLine="0"/>
              <w:rPr>
                <w:rFonts w:ascii="Consolas" w:hAnsi="Consolas"/>
                <w:lang w:val="es-PE"/>
              </w:rPr>
            </w:pPr>
            <w:r w:rsidRPr="005A67AD">
              <w:rPr>
                <w:rFonts w:ascii="Consolas" w:hAnsi="Consolas"/>
                <w:lang w:val="es-PE"/>
              </w:rPr>
              <w:t xml:space="preserve">  -Uri "https://packages.wazuh.com/4.x/windows/wazuh-agent-4.14.5-1.msi" ` -</w:t>
            </w:r>
            <w:proofErr w:type="spellStart"/>
            <w:r w:rsidRPr="005A67AD">
              <w:rPr>
                <w:rFonts w:ascii="Consolas" w:hAnsi="Consolas"/>
                <w:lang w:val="es-PE"/>
              </w:rPr>
              <w:t>OutFile</w:t>
            </w:r>
            <w:proofErr w:type="spellEnd"/>
            <w:r w:rsidRPr="005A67AD">
              <w:rPr>
                <w:rFonts w:ascii="Consolas" w:hAnsi="Consolas"/>
                <w:lang w:val="es-PE"/>
              </w:rPr>
              <w:t xml:space="preserve"> "$</w:t>
            </w:r>
            <w:proofErr w:type="spellStart"/>
            <w:proofErr w:type="gramStart"/>
            <w:r w:rsidRPr="005A67AD">
              <w:rPr>
                <w:rFonts w:ascii="Consolas" w:hAnsi="Consolas"/>
                <w:lang w:val="es-PE"/>
              </w:rPr>
              <w:t>env:TEMP</w:t>
            </w:r>
            <w:proofErr w:type="spellEnd"/>
            <w:r w:rsidRPr="005A67AD">
              <w:rPr>
                <w:rFonts w:ascii="Consolas" w:hAnsi="Consolas"/>
                <w:lang w:val="es-PE"/>
              </w:rPr>
              <w:t>\wazuh-agent.msi</w:t>
            </w:r>
            <w:proofErr w:type="gramEnd"/>
            <w:r w:rsidRPr="005A67AD">
              <w:rPr>
                <w:rFonts w:ascii="Consolas" w:hAnsi="Consolas"/>
                <w:lang w:val="es-PE"/>
              </w:rPr>
              <w:t>"</w:t>
            </w:r>
          </w:p>
          <w:p w14:paraId="6AAC74C4"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Start-Process msiexec.exe -Wait -</w:t>
            </w:r>
            <w:proofErr w:type="spellStart"/>
            <w:r w:rsidRPr="005A67AD">
              <w:rPr>
                <w:rFonts w:ascii="Consolas" w:hAnsi="Consolas"/>
                <w:lang w:val="es-PE"/>
              </w:rPr>
              <w:t>ArgumentList</w:t>
            </w:r>
            <w:proofErr w:type="spellEnd"/>
            <w:r w:rsidRPr="005A67AD">
              <w:rPr>
                <w:rFonts w:ascii="Consolas" w:hAnsi="Consolas"/>
                <w:lang w:val="es-PE"/>
              </w:rPr>
              <w:t xml:space="preserve"> "/i `"$</w:t>
            </w:r>
            <w:proofErr w:type="spellStart"/>
            <w:proofErr w:type="gramStart"/>
            <w:r w:rsidRPr="005A67AD">
              <w:rPr>
                <w:rFonts w:ascii="Consolas" w:hAnsi="Consolas"/>
                <w:lang w:val="es-PE"/>
              </w:rPr>
              <w:t>env:TEMP</w:t>
            </w:r>
            <w:proofErr w:type="spellEnd"/>
            <w:r w:rsidRPr="005A67AD">
              <w:rPr>
                <w:rFonts w:ascii="Consolas" w:hAnsi="Consolas"/>
                <w:lang w:val="es-PE"/>
              </w:rPr>
              <w:t>\wazuh-agent.msi</w:t>
            </w:r>
            <w:proofErr w:type="gramEnd"/>
            <w:r w:rsidRPr="005A67AD">
              <w:rPr>
                <w:rFonts w:ascii="Consolas" w:hAnsi="Consolas"/>
                <w:lang w:val="es-PE"/>
              </w:rPr>
              <w:t>`" /</w:t>
            </w:r>
            <w:proofErr w:type="spellStart"/>
            <w:r w:rsidRPr="005A67AD">
              <w:rPr>
                <w:rFonts w:ascii="Consolas" w:hAnsi="Consolas"/>
                <w:lang w:val="es-PE"/>
              </w:rPr>
              <w:t>qn</w:t>
            </w:r>
            <w:proofErr w:type="spellEnd"/>
            <w:r w:rsidRPr="005A67AD">
              <w:rPr>
                <w:rFonts w:ascii="Consolas" w:hAnsi="Consolas"/>
                <w:lang w:val="es-PE"/>
              </w:rPr>
              <w:t xml:space="preserve"> WAZUH_MANAGER=`"$WAZUH_MANAGER`""</w:t>
            </w:r>
          </w:p>
          <w:p w14:paraId="75087156"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 xml:space="preserve">Start-Service </w:t>
            </w:r>
            <w:proofErr w:type="spellStart"/>
            <w:r w:rsidRPr="005A67AD">
              <w:rPr>
                <w:rFonts w:ascii="Consolas" w:hAnsi="Consolas"/>
                <w:lang w:val="es-PE"/>
              </w:rPr>
              <w:t>WazuhSvc</w:t>
            </w:r>
            <w:proofErr w:type="spellEnd"/>
          </w:p>
          <w:p w14:paraId="5FF0E19B" w14:textId="77777777" w:rsidR="005A67AD" w:rsidRPr="003D59A0" w:rsidRDefault="005A67AD" w:rsidP="005A67AD">
            <w:pPr>
              <w:keepNext/>
              <w:ind w:firstLine="0"/>
              <w:rPr>
                <w:lang w:val="es-PE"/>
              </w:rPr>
            </w:pPr>
            <w:r>
              <w:rPr>
                <w:rFonts w:ascii="Consolas" w:hAnsi="Consolas"/>
                <w:lang w:val="es-PE"/>
              </w:rPr>
              <w:t xml:space="preserve">$ </w:t>
            </w:r>
            <w:r w:rsidRPr="005A67AD">
              <w:rPr>
                <w:rFonts w:ascii="Consolas" w:hAnsi="Consolas"/>
                <w:lang w:val="es-PE"/>
              </w:rPr>
              <w:t xml:space="preserve">Get-Service </w:t>
            </w:r>
            <w:proofErr w:type="spellStart"/>
            <w:r w:rsidRPr="005A67AD">
              <w:rPr>
                <w:rFonts w:ascii="Consolas" w:hAnsi="Consolas"/>
                <w:lang w:val="es-PE"/>
              </w:rPr>
              <w:t>WazuhSvc</w:t>
            </w:r>
            <w:proofErr w:type="spellEnd"/>
          </w:p>
        </w:tc>
      </w:tr>
    </w:tbl>
    <w:p w14:paraId="602079E6" w14:textId="77777777" w:rsidR="005A67AD" w:rsidRDefault="005A67AD" w:rsidP="005A67AD">
      <w:pPr>
        <w:pStyle w:val="Descripcin"/>
      </w:pPr>
      <w:bookmarkStart w:id="337" w:name="_Toc233197627"/>
      <w:r>
        <w:t xml:space="preserve">Código </w:t>
      </w:r>
      <w:r w:rsidR="00212067">
        <w:fldChar w:fldCharType="begin"/>
      </w:r>
      <w:r w:rsidR="00212067">
        <w:instrText xml:space="preserve"> SEQ Código \* ARABIC </w:instrText>
      </w:r>
      <w:r w:rsidR="00212067">
        <w:fldChar w:fldCharType="separate"/>
      </w:r>
      <w:r w:rsidR="00212067">
        <w:rPr>
          <w:noProof/>
        </w:rPr>
        <w:t>20</w:t>
      </w:r>
      <w:r w:rsidR="00212067">
        <w:rPr>
          <w:noProof/>
        </w:rPr>
        <w:fldChar w:fldCharType="end"/>
      </w:r>
      <w:r w:rsidRPr="001C58F1">
        <w:t>: Instalación del agente Wazuh en Windows</w:t>
      </w:r>
      <w:bookmarkEnd w:id="337"/>
    </w:p>
    <w:p w14:paraId="58F15F92" w14:textId="77777777" w:rsidR="00852E75" w:rsidRDefault="00852E75" w:rsidP="00852E75">
      <w:pPr>
        <w:keepNext/>
        <w:ind w:firstLine="0"/>
        <w:jc w:val="center"/>
      </w:pPr>
      <w:r>
        <w:rPr>
          <w:noProof/>
        </w:rPr>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4"/>
                    <a:stretch>
                      <a:fillRect/>
                    </a:stretch>
                  </pic:blipFill>
                  <pic:spPr>
                    <a:xfrm>
                      <a:off x="0" y="0"/>
                      <a:ext cx="5306054" cy="4737366"/>
                    </a:xfrm>
                    <a:prstGeom prst="rect">
                      <a:avLst/>
                    </a:prstGeom>
                  </pic:spPr>
                </pic:pic>
              </a:graphicData>
            </a:graphic>
          </wp:inline>
        </w:drawing>
      </w:r>
    </w:p>
    <w:p w14:paraId="3EEC36E9" w14:textId="77777777" w:rsidR="00852E75" w:rsidRDefault="00852E75" w:rsidP="00852E75">
      <w:pPr>
        <w:pStyle w:val="Descripcin"/>
      </w:pPr>
      <w:bookmarkStart w:id="338" w:name="_Toc233197667"/>
      <w:r>
        <w:t xml:space="preserve">Figura </w:t>
      </w:r>
      <w:r w:rsidR="00606296">
        <w:fldChar w:fldCharType="begin"/>
      </w:r>
      <w:r w:rsidR="00606296">
        <w:instrText xml:space="preserve"> SEQ Figura \* ARABIC </w:instrText>
      </w:r>
      <w:r w:rsidR="00606296">
        <w:fldChar w:fldCharType="separate"/>
      </w:r>
      <w:r w:rsidR="00606296">
        <w:rPr>
          <w:noProof/>
        </w:rPr>
        <w:t>37</w:t>
      </w:r>
      <w:r w:rsidR="00606296">
        <w:rPr>
          <w:noProof/>
        </w:rPr>
        <w:fldChar w:fldCharType="end"/>
      </w:r>
      <w:r w:rsidRPr="00A42FB5">
        <w:t>: Validación de conectividad e instalación del agente Wazuh desde PowerShell</w:t>
      </w:r>
      <w:bookmarkEnd w:id="338"/>
    </w:p>
    <w:p w14:paraId="07035E71"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5"/>
                    <a:stretch>
                      <a:fillRect/>
                    </a:stretch>
                  </pic:blipFill>
                  <pic:spPr>
                    <a:xfrm>
                      <a:off x="0" y="0"/>
                      <a:ext cx="3959860" cy="619125"/>
                    </a:xfrm>
                    <a:prstGeom prst="rect">
                      <a:avLst/>
                    </a:prstGeom>
                  </pic:spPr>
                </pic:pic>
              </a:graphicData>
            </a:graphic>
          </wp:inline>
        </w:drawing>
      </w:r>
    </w:p>
    <w:p w14:paraId="274AC7B4" w14:textId="77777777" w:rsidR="00852E75" w:rsidRPr="00852E75" w:rsidRDefault="00852E75" w:rsidP="00852E75">
      <w:pPr>
        <w:pStyle w:val="Descripcin"/>
      </w:pPr>
      <w:bookmarkStart w:id="339" w:name="_Toc233197668"/>
      <w:r>
        <w:t xml:space="preserve">Figura </w:t>
      </w:r>
      <w:r w:rsidR="00606296">
        <w:fldChar w:fldCharType="begin"/>
      </w:r>
      <w:r w:rsidR="00606296">
        <w:instrText xml:space="preserve"> SEQ Figura \* ARABIC </w:instrText>
      </w:r>
      <w:r w:rsidR="00606296">
        <w:fldChar w:fldCharType="separate"/>
      </w:r>
      <w:r w:rsidR="00606296">
        <w:rPr>
          <w:noProof/>
        </w:rPr>
        <w:t>38</w:t>
      </w:r>
      <w:r w:rsidR="00606296">
        <w:rPr>
          <w:noProof/>
        </w:rPr>
        <w:fldChar w:fldCharType="end"/>
      </w:r>
      <w:r w:rsidRPr="00332D6B">
        <w:t xml:space="preserve"> Comprobación del servicio </w:t>
      </w:r>
      <w:proofErr w:type="spellStart"/>
      <w:r w:rsidRPr="00332D6B">
        <w:t>WazuhSvc</w:t>
      </w:r>
      <w:proofErr w:type="spellEnd"/>
      <w:r w:rsidRPr="00332D6B">
        <w:t xml:space="preserve"> en ejecución en el endpoint Windows</w:t>
      </w:r>
      <w:bookmarkEnd w:id="339"/>
    </w:p>
    <w:p w14:paraId="7ADC1622" w14:textId="77777777" w:rsidR="005D273D" w:rsidRPr="005D273D" w:rsidRDefault="005D273D" w:rsidP="005D273D">
      <w:pPr>
        <w:ind w:firstLine="0"/>
      </w:pPr>
    </w:p>
    <w:p w14:paraId="684A1D12" w14:textId="77777777" w:rsidR="00455DD0" w:rsidRDefault="00024317" w:rsidP="00455DD0">
      <w:pPr>
        <w:pStyle w:val="Ttulo2"/>
      </w:pPr>
      <w:bookmarkStart w:id="340" w:name="_Toc234407495"/>
      <w:bookmarkStart w:id="341" w:name="_Toc234407648"/>
      <w:r w:rsidRPr="00024317">
        <w:t>Fuentes de telemetría configuradas</w:t>
      </w:r>
      <w:bookmarkEnd w:id="340"/>
      <w:bookmarkEnd w:id="341"/>
    </w:p>
    <w:p w14:paraId="7E4A2C27" w14:textId="77777777" w:rsidR="006F662F" w:rsidRDefault="006F662F" w:rsidP="006F662F">
      <w:r>
        <w:t xml:space="preserve">Para que Wazuh pudiera observar las mismas fuentes relevantes que Velociraptor, el agente Windows se configuró para remitir eventos de PowerShell </w:t>
      </w:r>
      <w:proofErr w:type="spellStart"/>
      <w:r>
        <w:t>Operational</w:t>
      </w:r>
      <w:proofErr w:type="spellEnd"/>
      <w:r>
        <w:t xml:space="preserve">, Sysmon, Security y </w:t>
      </w:r>
      <w:proofErr w:type="spellStart"/>
      <w:r>
        <w:t>System</w:t>
      </w:r>
      <w:proofErr w:type="spellEnd"/>
      <w:r>
        <w:t xml:space="preserve">. Estas fuentes resultan necesarias para observar ejecución de scripts, creación de procesos, creación de ficheros, instalación de servicios y eventos generales del sistema (Microsoft, 2026; </w:t>
      </w:r>
      <w:proofErr w:type="spellStart"/>
      <w:r>
        <w:t>Russinovich</w:t>
      </w:r>
      <w:proofErr w:type="spellEnd"/>
      <w:r>
        <w:t xml:space="preserve"> &amp; Garnier, 2026; Wazuh, s. f.-d).</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0F619E37" w14:textId="77777777" w:rsidTr="00FE2D23">
        <w:tc>
          <w:tcPr>
            <w:tcW w:w="9017" w:type="dxa"/>
            <w:shd w:val="clear" w:color="auto" w:fill="E8E8E8" w:themeFill="background2"/>
          </w:tcPr>
          <w:p w14:paraId="7E8CD497"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7BC4B1F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location</w:t>
            </w:r>
            <w:proofErr w:type="spellEnd"/>
            <w:r w:rsidRPr="00A97F66">
              <w:rPr>
                <w:rFonts w:ascii="Consolas" w:hAnsi="Consolas"/>
                <w:lang w:val="es-PE"/>
              </w:rPr>
              <w:t>&gt;Microsoft-Windows-PowerShell/</w:t>
            </w:r>
            <w:proofErr w:type="spellStart"/>
            <w:r w:rsidRPr="00A97F66">
              <w:rPr>
                <w:rFonts w:ascii="Consolas" w:hAnsi="Consolas"/>
                <w:lang w:val="es-PE"/>
              </w:rPr>
              <w:t>Operational</w:t>
            </w:r>
            <w:proofErr w:type="spellEnd"/>
            <w:r w:rsidRPr="00A97F66">
              <w:rPr>
                <w:rFonts w:ascii="Consolas" w:hAnsi="Consolas"/>
                <w:lang w:val="es-PE"/>
              </w:rPr>
              <w:t>&lt;/</w:t>
            </w:r>
            <w:proofErr w:type="spellStart"/>
            <w:r w:rsidRPr="00A97F66">
              <w:rPr>
                <w:rFonts w:ascii="Consolas" w:hAnsi="Consolas"/>
                <w:lang w:val="es-PE"/>
              </w:rPr>
              <w:t>location</w:t>
            </w:r>
            <w:proofErr w:type="spellEnd"/>
            <w:r w:rsidRPr="00A97F66">
              <w:rPr>
                <w:rFonts w:ascii="Consolas" w:hAnsi="Consolas"/>
                <w:lang w:val="es-PE"/>
              </w:rPr>
              <w:t>&gt;</w:t>
            </w:r>
          </w:p>
          <w:p w14:paraId="43EB6BF4"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log_format</w:t>
            </w:r>
            <w:proofErr w:type="spellEnd"/>
            <w:r w:rsidRPr="00A97F66">
              <w:rPr>
                <w:rFonts w:ascii="Consolas" w:hAnsi="Consolas"/>
                <w:lang w:val="es-PE"/>
              </w:rPr>
              <w:t>&gt;</w:t>
            </w:r>
            <w:proofErr w:type="spellStart"/>
            <w:r w:rsidRPr="00A97F66">
              <w:rPr>
                <w:rFonts w:ascii="Consolas" w:hAnsi="Consolas"/>
                <w:lang w:val="es-PE"/>
              </w:rPr>
              <w:t>eventchannel</w:t>
            </w:r>
            <w:proofErr w:type="spellEnd"/>
            <w:r w:rsidRPr="00A97F66">
              <w:rPr>
                <w:rFonts w:ascii="Consolas" w:hAnsi="Consolas"/>
                <w:lang w:val="es-PE"/>
              </w:rPr>
              <w:t>&lt;/</w:t>
            </w:r>
            <w:proofErr w:type="spellStart"/>
            <w:r w:rsidRPr="00A97F66">
              <w:rPr>
                <w:rFonts w:ascii="Consolas" w:hAnsi="Consolas"/>
                <w:lang w:val="es-PE"/>
              </w:rPr>
              <w:t>log_format</w:t>
            </w:r>
            <w:proofErr w:type="spellEnd"/>
            <w:r w:rsidRPr="00A97F66">
              <w:rPr>
                <w:rFonts w:ascii="Consolas" w:hAnsi="Consolas"/>
                <w:lang w:val="es-PE"/>
              </w:rPr>
              <w:t>&gt;</w:t>
            </w:r>
          </w:p>
          <w:p w14:paraId="39993DCB"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46E45988"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414B868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location</w:t>
            </w:r>
            <w:proofErr w:type="spellEnd"/>
            <w:r w:rsidRPr="00A97F66">
              <w:rPr>
                <w:rFonts w:ascii="Consolas" w:hAnsi="Consolas"/>
                <w:lang w:val="es-PE"/>
              </w:rPr>
              <w:t>&gt;Microsoft-Windows-Sysmon/</w:t>
            </w:r>
            <w:proofErr w:type="spellStart"/>
            <w:r w:rsidRPr="00A97F66">
              <w:rPr>
                <w:rFonts w:ascii="Consolas" w:hAnsi="Consolas"/>
                <w:lang w:val="es-PE"/>
              </w:rPr>
              <w:t>Operational</w:t>
            </w:r>
            <w:proofErr w:type="spellEnd"/>
            <w:r w:rsidRPr="00A97F66">
              <w:rPr>
                <w:rFonts w:ascii="Consolas" w:hAnsi="Consolas"/>
                <w:lang w:val="es-PE"/>
              </w:rPr>
              <w:t>&lt;/</w:t>
            </w:r>
            <w:proofErr w:type="spellStart"/>
            <w:r w:rsidRPr="00A97F66">
              <w:rPr>
                <w:rFonts w:ascii="Consolas" w:hAnsi="Consolas"/>
                <w:lang w:val="es-PE"/>
              </w:rPr>
              <w:t>location</w:t>
            </w:r>
            <w:proofErr w:type="spellEnd"/>
            <w:r w:rsidRPr="00A97F66">
              <w:rPr>
                <w:rFonts w:ascii="Consolas" w:hAnsi="Consolas"/>
                <w:lang w:val="es-PE"/>
              </w:rPr>
              <w:t>&gt;</w:t>
            </w:r>
          </w:p>
          <w:p w14:paraId="0973E360"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log_format</w:t>
            </w:r>
            <w:proofErr w:type="spellEnd"/>
            <w:r w:rsidRPr="00A97F66">
              <w:rPr>
                <w:rFonts w:ascii="Consolas" w:hAnsi="Consolas"/>
                <w:lang w:val="es-PE"/>
              </w:rPr>
              <w:t>&gt;</w:t>
            </w:r>
            <w:proofErr w:type="spellStart"/>
            <w:r w:rsidRPr="00A97F66">
              <w:rPr>
                <w:rFonts w:ascii="Consolas" w:hAnsi="Consolas"/>
                <w:lang w:val="es-PE"/>
              </w:rPr>
              <w:t>eventchannel</w:t>
            </w:r>
            <w:proofErr w:type="spellEnd"/>
            <w:r w:rsidRPr="00A97F66">
              <w:rPr>
                <w:rFonts w:ascii="Consolas" w:hAnsi="Consolas"/>
                <w:lang w:val="es-PE"/>
              </w:rPr>
              <w:t>&lt;/</w:t>
            </w:r>
            <w:proofErr w:type="spellStart"/>
            <w:r w:rsidRPr="00A97F66">
              <w:rPr>
                <w:rFonts w:ascii="Consolas" w:hAnsi="Consolas"/>
                <w:lang w:val="es-PE"/>
              </w:rPr>
              <w:t>log_format</w:t>
            </w:r>
            <w:proofErr w:type="spellEnd"/>
            <w:r w:rsidRPr="00A97F66">
              <w:rPr>
                <w:rFonts w:ascii="Consolas" w:hAnsi="Consolas"/>
                <w:lang w:val="es-PE"/>
              </w:rPr>
              <w:t>&gt;</w:t>
            </w:r>
          </w:p>
          <w:p w14:paraId="3DE68B8E"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50848A78"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07C10D2A"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location</w:t>
            </w:r>
            <w:proofErr w:type="spellEnd"/>
            <w:r w:rsidRPr="00A97F66">
              <w:rPr>
                <w:rFonts w:ascii="Consolas" w:hAnsi="Consolas"/>
                <w:lang w:val="es-PE"/>
              </w:rPr>
              <w:t>&gt;Security&lt;/</w:t>
            </w:r>
            <w:proofErr w:type="spellStart"/>
            <w:r w:rsidRPr="00A97F66">
              <w:rPr>
                <w:rFonts w:ascii="Consolas" w:hAnsi="Consolas"/>
                <w:lang w:val="es-PE"/>
              </w:rPr>
              <w:t>location</w:t>
            </w:r>
            <w:proofErr w:type="spellEnd"/>
            <w:r w:rsidRPr="00A97F66">
              <w:rPr>
                <w:rFonts w:ascii="Consolas" w:hAnsi="Consolas"/>
                <w:lang w:val="es-PE"/>
              </w:rPr>
              <w:t>&gt;</w:t>
            </w:r>
          </w:p>
          <w:p w14:paraId="1422C97F"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log_format</w:t>
            </w:r>
            <w:proofErr w:type="spellEnd"/>
            <w:r w:rsidRPr="00A97F66">
              <w:rPr>
                <w:rFonts w:ascii="Consolas" w:hAnsi="Consolas"/>
                <w:lang w:val="es-PE"/>
              </w:rPr>
              <w:t>&gt;</w:t>
            </w:r>
            <w:proofErr w:type="spellStart"/>
            <w:r w:rsidRPr="00A97F66">
              <w:rPr>
                <w:rFonts w:ascii="Consolas" w:hAnsi="Consolas"/>
                <w:lang w:val="es-PE"/>
              </w:rPr>
              <w:t>eventchannel</w:t>
            </w:r>
            <w:proofErr w:type="spellEnd"/>
            <w:r w:rsidRPr="00A97F66">
              <w:rPr>
                <w:rFonts w:ascii="Consolas" w:hAnsi="Consolas"/>
                <w:lang w:val="es-PE"/>
              </w:rPr>
              <w:t>&lt;/</w:t>
            </w:r>
            <w:proofErr w:type="spellStart"/>
            <w:r w:rsidRPr="00A97F66">
              <w:rPr>
                <w:rFonts w:ascii="Consolas" w:hAnsi="Consolas"/>
                <w:lang w:val="es-PE"/>
              </w:rPr>
              <w:t>log_format</w:t>
            </w:r>
            <w:proofErr w:type="spellEnd"/>
            <w:r w:rsidRPr="00A97F66">
              <w:rPr>
                <w:rFonts w:ascii="Consolas" w:hAnsi="Consolas"/>
                <w:lang w:val="es-PE"/>
              </w:rPr>
              <w:t>&gt;</w:t>
            </w:r>
          </w:p>
          <w:p w14:paraId="1598BA52"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1F30A393"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27FFF254"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location</w:t>
            </w:r>
            <w:proofErr w:type="spellEnd"/>
            <w:r w:rsidRPr="00A97F66">
              <w:rPr>
                <w:rFonts w:ascii="Consolas" w:hAnsi="Consolas"/>
                <w:lang w:val="es-PE"/>
              </w:rPr>
              <w:t>&gt;</w:t>
            </w:r>
            <w:proofErr w:type="spellStart"/>
            <w:r w:rsidRPr="00A97F66">
              <w:rPr>
                <w:rFonts w:ascii="Consolas" w:hAnsi="Consolas"/>
                <w:lang w:val="es-PE"/>
              </w:rPr>
              <w:t>System</w:t>
            </w:r>
            <w:proofErr w:type="spellEnd"/>
            <w:r w:rsidRPr="00A97F66">
              <w:rPr>
                <w:rFonts w:ascii="Consolas" w:hAnsi="Consolas"/>
                <w:lang w:val="es-PE"/>
              </w:rPr>
              <w:t>&lt;/</w:t>
            </w:r>
            <w:proofErr w:type="spellStart"/>
            <w:r w:rsidRPr="00A97F66">
              <w:rPr>
                <w:rFonts w:ascii="Consolas" w:hAnsi="Consolas"/>
                <w:lang w:val="es-PE"/>
              </w:rPr>
              <w:t>location</w:t>
            </w:r>
            <w:proofErr w:type="spellEnd"/>
            <w:r w:rsidRPr="00A97F66">
              <w:rPr>
                <w:rFonts w:ascii="Consolas" w:hAnsi="Consolas"/>
                <w:lang w:val="es-PE"/>
              </w:rPr>
              <w:t>&gt;</w:t>
            </w:r>
          </w:p>
          <w:p w14:paraId="210055A3"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log_format</w:t>
            </w:r>
            <w:proofErr w:type="spellEnd"/>
            <w:r w:rsidRPr="00A97F66">
              <w:rPr>
                <w:rFonts w:ascii="Consolas" w:hAnsi="Consolas"/>
                <w:lang w:val="es-PE"/>
              </w:rPr>
              <w:t>&gt;</w:t>
            </w:r>
            <w:proofErr w:type="spellStart"/>
            <w:r w:rsidRPr="00A97F66">
              <w:rPr>
                <w:rFonts w:ascii="Consolas" w:hAnsi="Consolas"/>
                <w:lang w:val="es-PE"/>
              </w:rPr>
              <w:t>eventchannel</w:t>
            </w:r>
            <w:proofErr w:type="spellEnd"/>
            <w:r w:rsidRPr="00A97F66">
              <w:rPr>
                <w:rFonts w:ascii="Consolas" w:hAnsi="Consolas"/>
                <w:lang w:val="es-PE"/>
              </w:rPr>
              <w:t>&lt;/</w:t>
            </w:r>
            <w:proofErr w:type="spellStart"/>
            <w:r w:rsidRPr="00A97F66">
              <w:rPr>
                <w:rFonts w:ascii="Consolas" w:hAnsi="Consolas"/>
                <w:lang w:val="es-PE"/>
              </w:rPr>
              <w:t>log_format</w:t>
            </w:r>
            <w:proofErr w:type="spellEnd"/>
            <w:r w:rsidRPr="00A97F66">
              <w:rPr>
                <w:rFonts w:ascii="Consolas" w:hAnsi="Consolas"/>
                <w:lang w:val="es-PE"/>
              </w:rPr>
              <w:t>&gt;</w:t>
            </w:r>
          </w:p>
          <w:p w14:paraId="24E20EE1" w14:textId="77777777" w:rsidR="00A97F66" w:rsidRPr="003D59A0" w:rsidRDefault="00A97F66" w:rsidP="00A97F66">
            <w:pPr>
              <w:keepNext/>
              <w:ind w:firstLine="0"/>
              <w:rPr>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tc>
      </w:tr>
    </w:tbl>
    <w:p w14:paraId="2EFF5A9B" w14:textId="77777777" w:rsidR="00A97F66" w:rsidRDefault="00A97F66" w:rsidP="00A97F66">
      <w:pPr>
        <w:pStyle w:val="Descripcin"/>
      </w:pPr>
      <w:bookmarkStart w:id="342" w:name="_Toc233197628"/>
      <w:r>
        <w:t xml:space="preserve">Código </w:t>
      </w:r>
      <w:r w:rsidR="00212067">
        <w:fldChar w:fldCharType="begin"/>
      </w:r>
      <w:r w:rsidR="00212067">
        <w:instrText xml:space="preserve"> SEQ Código \* ARABIC </w:instrText>
      </w:r>
      <w:r w:rsidR="00212067">
        <w:fldChar w:fldCharType="separate"/>
      </w:r>
      <w:r w:rsidR="00212067">
        <w:rPr>
          <w:noProof/>
        </w:rPr>
        <w:t>21</w:t>
      </w:r>
      <w:r w:rsidR="00212067">
        <w:rPr>
          <w:noProof/>
        </w:rPr>
        <w:fldChar w:fldCharType="end"/>
      </w:r>
      <w:r w:rsidRPr="002068CD">
        <w:t xml:space="preserve">: Fuentes </w:t>
      </w:r>
      <w:proofErr w:type="spellStart"/>
      <w:r w:rsidRPr="002068CD">
        <w:t>eventchannel</w:t>
      </w:r>
      <w:proofErr w:type="spellEnd"/>
      <w:r w:rsidRPr="002068CD">
        <w:t xml:space="preserve"> configuradas en el agente Windows</w:t>
      </w:r>
      <w:bookmarkEnd w:id="342"/>
    </w:p>
    <w:p w14:paraId="1543AFBF"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727E1DB6" w14:textId="77777777" w:rsidTr="00FE2D23">
        <w:tc>
          <w:tcPr>
            <w:tcW w:w="9017" w:type="dxa"/>
            <w:shd w:val="clear" w:color="auto" w:fill="E8E8E8" w:themeFill="background2"/>
          </w:tcPr>
          <w:p w14:paraId="60B9F825" w14:textId="77777777" w:rsidR="00A97F66" w:rsidRPr="00A97F66" w:rsidRDefault="00A97F66" w:rsidP="00A97F66">
            <w:pPr>
              <w:keepNext/>
              <w:ind w:firstLine="0"/>
              <w:rPr>
                <w:rFonts w:ascii="Consolas" w:hAnsi="Consolas"/>
                <w:lang w:val="es-PE"/>
              </w:rPr>
            </w:pPr>
            <w:r>
              <w:rPr>
                <w:rFonts w:ascii="Consolas" w:hAnsi="Consolas"/>
                <w:lang w:val="es-PE"/>
              </w:rPr>
              <w:t xml:space="preserve">$ </w:t>
            </w:r>
            <w:proofErr w:type="spellStart"/>
            <w:r w:rsidRPr="00A97F66">
              <w:rPr>
                <w:rFonts w:ascii="Consolas" w:hAnsi="Consolas"/>
                <w:lang w:val="es-PE"/>
              </w:rPr>
              <w:t>Restart</w:t>
            </w:r>
            <w:proofErr w:type="spellEnd"/>
            <w:r w:rsidRPr="00A97F66">
              <w:rPr>
                <w:rFonts w:ascii="Consolas" w:hAnsi="Consolas"/>
                <w:lang w:val="es-PE"/>
              </w:rPr>
              <w:t xml:space="preserve">-Service </w:t>
            </w:r>
            <w:proofErr w:type="spellStart"/>
            <w:r w:rsidRPr="00A97F66">
              <w:rPr>
                <w:rFonts w:ascii="Consolas" w:hAnsi="Consolas"/>
                <w:lang w:val="es-PE"/>
              </w:rPr>
              <w:t>WazuhSvc</w:t>
            </w:r>
            <w:proofErr w:type="spellEnd"/>
          </w:p>
          <w:p w14:paraId="59718166" w14:textId="77777777" w:rsidR="00A97F66" w:rsidRPr="003D59A0" w:rsidRDefault="00A97F66" w:rsidP="00066120">
            <w:pPr>
              <w:keepNext/>
              <w:ind w:firstLine="0"/>
              <w:rPr>
                <w:lang w:val="es-PE"/>
              </w:rPr>
            </w:pPr>
            <w:r>
              <w:rPr>
                <w:rFonts w:ascii="Consolas" w:hAnsi="Consolas"/>
                <w:lang w:val="es-PE"/>
              </w:rPr>
              <w:t xml:space="preserve">$ </w:t>
            </w:r>
            <w:r w:rsidRPr="00A97F66">
              <w:rPr>
                <w:rFonts w:ascii="Consolas" w:hAnsi="Consolas"/>
                <w:lang w:val="es-PE"/>
              </w:rPr>
              <w:t xml:space="preserve">Get-Service </w:t>
            </w:r>
            <w:proofErr w:type="spellStart"/>
            <w:r w:rsidRPr="00A97F66">
              <w:rPr>
                <w:rFonts w:ascii="Consolas" w:hAnsi="Consolas"/>
                <w:lang w:val="es-PE"/>
              </w:rPr>
              <w:t>WazuhSvc</w:t>
            </w:r>
            <w:proofErr w:type="spellEnd"/>
          </w:p>
        </w:tc>
      </w:tr>
    </w:tbl>
    <w:p w14:paraId="6B46D264" w14:textId="77777777" w:rsidR="00A97F66" w:rsidRDefault="00066120" w:rsidP="00066120">
      <w:pPr>
        <w:pStyle w:val="Descripcin"/>
      </w:pPr>
      <w:bookmarkStart w:id="343" w:name="_Toc233197629"/>
      <w:r>
        <w:t xml:space="preserve">Código </w:t>
      </w:r>
      <w:r w:rsidR="00212067">
        <w:fldChar w:fldCharType="begin"/>
      </w:r>
      <w:r w:rsidR="00212067">
        <w:instrText xml:space="preserve"> SEQ Código \* ARABIC </w:instrText>
      </w:r>
      <w:r w:rsidR="00212067">
        <w:fldChar w:fldCharType="separate"/>
      </w:r>
      <w:r w:rsidR="00212067">
        <w:rPr>
          <w:noProof/>
        </w:rPr>
        <w:t>22</w:t>
      </w:r>
      <w:r w:rsidR="00212067">
        <w:rPr>
          <w:noProof/>
        </w:rPr>
        <w:fldChar w:fldCharType="end"/>
      </w:r>
      <w:r w:rsidRPr="00664D4B">
        <w:t>: Reinicio y comprobación del agente Wazuh en Windows</w:t>
      </w:r>
      <w:bookmarkEnd w:id="343"/>
    </w:p>
    <w:tbl>
      <w:tblPr>
        <w:tblStyle w:val="Tablaconcuadrcula"/>
        <w:tblW w:w="0" w:type="auto"/>
        <w:tblLook w:val="04A0" w:firstRow="1" w:lastRow="0" w:firstColumn="1" w:lastColumn="0" w:noHBand="0" w:noVBand="1"/>
      </w:tblPr>
      <w:tblGrid>
        <w:gridCol w:w="1555"/>
        <w:gridCol w:w="2126"/>
        <w:gridCol w:w="5335"/>
      </w:tblGrid>
      <w:tr w:rsidR="00066120" w14:paraId="73D676A9" w14:textId="77777777" w:rsidTr="00066120">
        <w:tc>
          <w:tcPr>
            <w:tcW w:w="1555" w:type="dxa"/>
            <w:shd w:val="clear" w:color="auto" w:fill="C1E4F5" w:themeFill="accent1" w:themeFillTint="33"/>
            <w:vAlign w:val="center"/>
          </w:tcPr>
          <w:p w14:paraId="17022929" w14:textId="77777777" w:rsidR="00066120" w:rsidRPr="00066120" w:rsidRDefault="00066120" w:rsidP="00066120">
            <w:pPr>
              <w:ind w:firstLine="0"/>
              <w:jc w:val="center"/>
              <w:rPr>
                <w:b/>
                <w:bCs/>
              </w:rPr>
            </w:pPr>
            <w:r w:rsidRPr="00066120">
              <w:rPr>
                <w:b/>
                <w:bCs/>
              </w:rPr>
              <w:lastRenderedPageBreak/>
              <w:t>Fuente</w:t>
            </w:r>
          </w:p>
        </w:tc>
        <w:tc>
          <w:tcPr>
            <w:tcW w:w="2126" w:type="dxa"/>
            <w:shd w:val="clear" w:color="auto" w:fill="C1E4F5" w:themeFill="accent1" w:themeFillTint="33"/>
            <w:vAlign w:val="center"/>
          </w:tcPr>
          <w:p w14:paraId="48F1D3D9"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00591064" w14:textId="77777777" w:rsidR="00066120" w:rsidRPr="00066120" w:rsidRDefault="00066120" w:rsidP="00066120">
            <w:pPr>
              <w:ind w:firstLine="0"/>
              <w:jc w:val="center"/>
              <w:rPr>
                <w:b/>
                <w:bCs/>
              </w:rPr>
            </w:pPr>
            <w:r w:rsidRPr="00066120">
              <w:rPr>
                <w:b/>
                <w:bCs/>
              </w:rPr>
              <w:t>Utilidad para el TFM</w:t>
            </w:r>
          </w:p>
        </w:tc>
      </w:tr>
      <w:tr w:rsidR="00066120" w14:paraId="3CC75005" w14:textId="77777777" w:rsidTr="00066120">
        <w:tc>
          <w:tcPr>
            <w:tcW w:w="1555" w:type="dxa"/>
          </w:tcPr>
          <w:p w14:paraId="0593234A" w14:textId="77777777" w:rsidR="00066120" w:rsidRDefault="00066120" w:rsidP="00066120">
            <w:pPr>
              <w:ind w:firstLine="0"/>
            </w:pPr>
            <w:r w:rsidRPr="00EF6500">
              <w:t xml:space="preserve">PowerShell </w:t>
            </w:r>
            <w:proofErr w:type="spellStart"/>
            <w:r w:rsidRPr="00EF6500">
              <w:t>Operational</w:t>
            </w:r>
            <w:proofErr w:type="spellEnd"/>
          </w:p>
        </w:tc>
        <w:tc>
          <w:tcPr>
            <w:tcW w:w="2126" w:type="dxa"/>
          </w:tcPr>
          <w:p w14:paraId="78BD9357" w14:textId="77777777" w:rsidR="00066120" w:rsidRDefault="00066120" w:rsidP="00066120">
            <w:pPr>
              <w:ind w:firstLine="0"/>
            </w:pPr>
            <w:r w:rsidRPr="00EF6500">
              <w:t>Event ID 4104</w:t>
            </w:r>
          </w:p>
        </w:tc>
        <w:tc>
          <w:tcPr>
            <w:tcW w:w="5335" w:type="dxa"/>
          </w:tcPr>
          <w:p w14:paraId="1BCA590F" w14:textId="77777777" w:rsidR="00066120" w:rsidRDefault="00066120" w:rsidP="00066120">
            <w:pPr>
              <w:ind w:firstLine="0"/>
            </w:pPr>
            <w:r w:rsidRPr="00EF6500">
              <w:t xml:space="preserve">Visibilidad de Script Block </w:t>
            </w:r>
            <w:proofErr w:type="spellStart"/>
            <w:r w:rsidRPr="00EF6500">
              <w:t>Logging</w:t>
            </w:r>
            <w:proofErr w:type="spellEnd"/>
            <w:r w:rsidRPr="00EF6500">
              <w:t xml:space="preserve"> y comandos PowerShell.</w:t>
            </w:r>
          </w:p>
        </w:tc>
      </w:tr>
      <w:tr w:rsidR="00066120" w14:paraId="64F13E09" w14:textId="77777777" w:rsidTr="00066120">
        <w:tc>
          <w:tcPr>
            <w:tcW w:w="1555" w:type="dxa"/>
          </w:tcPr>
          <w:p w14:paraId="455592CD" w14:textId="77777777" w:rsidR="00066120" w:rsidRDefault="00066120" w:rsidP="00066120">
            <w:pPr>
              <w:ind w:firstLine="0"/>
            </w:pPr>
            <w:r w:rsidRPr="00EF6500">
              <w:t>Sysmon</w:t>
            </w:r>
          </w:p>
        </w:tc>
        <w:tc>
          <w:tcPr>
            <w:tcW w:w="2126" w:type="dxa"/>
          </w:tcPr>
          <w:p w14:paraId="7EEDAB25" w14:textId="77777777" w:rsidR="00066120" w:rsidRDefault="00066120" w:rsidP="00066120">
            <w:pPr>
              <w:ind w:firstLine="0"/>
            </w:pPr>
            <w:r w:rsidRPr="00EF6500">
              <w:t>Event ID 1</w:t>
            </w:r>
          </w:p>
        </w:tc>
        <w:tc>
          <w:tcPr>
            <w:tcW w:w="5335" w:type="dxa"/>
          </w:tcPr>
          <w:p w14:paraId="7ECBA120" w14:textId="77777777" w:rsidR="00066120" w:rsidRDefault="00066120" w:rsidP="00066120">
            <w:pPr>
              <w:ind w:firstLine="0"/>
            </w:pPr>
            <w:r w:rsidRPr="00EF6500">
              <w:t>Creación de procesos, imagen, usuario y línea de comandos.</w:t>
            </w:r>
          </w:p>
        </w:tc>
      </w:tr>
      <w:tr w:rsidR="00066120" w14:paraId="4AF13AD8" w14:textId="77777777" w:rsidTr="00066120">
        <w:tc>
          <w:tcPr>
            <w:tcW w:w="1555" w:type="dxa"/>
          </w:tcPr>
          <w:p w14:paraId="15E5D163" w14:textId="77777777" w:rsidR="00066120" w:rsidRDefault="00066120" w:rsidP="00066120">
            <w:pPr>
              <w:ind w:firstLine="0"/>
            </w:pPr>
            <w:r w:rsidRPr="00EF6500">
              <w:t>Sysmon</w:t>
            </w:r>
          </w:p>
        </w:tc>
        <w:tc>
          <w:tcPr>
            <w:tcW w:w="2126" w:type="dxa"/>
          </w:tcPr>
          <w:p w14:paraId="2C9E8EF2" w14:textId="77777777" w:rsidR="00066120" w:rsidRDefault="00066120" w:rsidP="00066120">
            <w:pPr>
              <w:ind w:firstLine="0"/>
            </w:pPr>
            <w:r w:rsidRPr="00EF6500">
              <w:t>Event ID 11</w:t>
            </w:r>
          </w:p>
        </w:tc>
        <w:tc>
          <w:tcPr>
            <w:tcW w:w="5335" w:type="dxa"/>
          </w:tcPr>
          <w:p w14:paraId="59DE946F" w14:textId="77777777" w:rsidR="00066120" w:rsidRDefault="00066120" w:rsidP="00066120">
            <w:pPr>
              <w:ind w:firstLine="0"/>
            </w:pPr>
            <w:r w:rsidRPr="00EF6500">
              <w:t xml:space="preserve">Creación de ficheros y evidencias de </w:t>
            </w:r>
            <w:proofErr w:type="spellStart"/>
            <w:r w:rsidRPr="00EF6500">
              <w:t>staging</w:t>
            </w:r>
            <w:proofErr w:type="spellEnd"/>
            <w:r w:rsidRPr="00EF6500">
              <w:t>/cifrado/borrado.</w:t>
            </w:r>
          </w:p>
        </w:tc>
      </w:tr>
      <w:tr w:rsidR="00066120" w14:paraId="13BEDBCB" w14:textId="77777777" w:rsidTr="00066120">
        <w:tc>
          <w:tcPr>
            <w:tcW w:w="1555" w:type="dxa"/>
          </w:tcPr>
          <w:p w14:paraId="236B461D" w14:textId="77777777" w:rsidR="00066120" w:rsidRDefault="00066120" w:rsidP="00066120">
            <w:pPr>
              <w:ind w:firstLine="0"/>
            </w:pPr>
            <w:proofErr w:type="spellStart"/>
            <w:r w:rsidRPr="00EF6500">
              <w:t>System</w:t>
            </w:r>
            <w:proofErr w:type="spellEnd"/>
          </w:p>
        </w:tc>
        <w:tc>
          <w:tcPr>
            <w:tcW w:w="2126" w:type="dxa"/>
          </w:tcPr>
          <w:p w14:paraId="656D919D" w14:textId="77777777" w:rsidR="00066120" w:rsidRDefault="00066120" w:rsidP="00066120">
            <w:pPr>
              <w:ind w:firstLine="0"/>
            </w:pPr>
            <w:r w:rsidRPr="00EF6500">
              <w:t>Event ID 7045</w:t>
            </w:r>
          </w:p>
        </w:tc>
        <w:tc>
          <w:tcPr>
            <w:tcW w:w="5335" w:type="dxa"/>
          </w:tcPr>
          <w:p w14:paraId="37780E06" w14:textId="77777777" w:rsidR="00066120" w:rsidRDefault="00066120" w:rsidP="00066120">
            <w:pPr>
              <w:ind w:firstLine="0"/>
            </w:pPr>
            <w:r w:rsidRPr="00EF6500">
              <w:t>Instalación de servicios Windows.</w:t>
            </w:r>
          </w:p>
        </w:tc>
      </w:tr>
      <w:tr w:rsidR="00066120" w14:paraId="40BDD331" w14:textId="77777777" w:rsidTr="00066120">
        <w:tc>
          <w:tcPr>
            <w:tcW w:w="1555" w:type="dxa"/>
          </w:tcPr>
          <w:p w14:paraId="1C02A588" w14:textId="77777777" w:rsidR="00066120" w:rsidRDefault="00066120" w:rsidP="00066120">
            <w:pPr>
              <w:ind w:firstLine="0"/>
            </w:pPr>
            <w:r w:rsidRPr="00EF6500">
              <w:t>Security</w:t>
            </w:r>
          </w:p>
        </w:tc>
        <w:tc>
          <w:tcPr>
            <w:tcW w:w="2126" w:type="dxa"/>
          </w:tcPr>
          <w:p w14:paraId="2C952162" w14:textId="77777777" w:rsidR="00066120" w:rsidRDefault="00066120" w:rsidP="00066120">
            <w:pPr>
              <w:ind w:firstLine="0"/>
            </w:pPr>
            <w:r w:rsidRPr="00EF6500">
              <w:t>Eventos de seguridad Windows</w:t>
            </w:r>
          </w:p>
        </w:tc>
        <w:tc>
          <w:tcPr>
            <w:tcW w:w="5335" w:type="dxa"/>
          </w:tcPr>
          <w:p w14:paraId="702E714F" w14:textId="77777777" w:rsidR="00066120" w:rsidRDefault="00066120" w:rsidP="00066120">
            <w:pPr>
              <w:keepNext/>
              <w:ind w:firstLine="0"/>
            </w:pPr>
            <w:r w:rsidRPr="00EF6500">
              <w:t>Apoyo contextual y auditoría del endpoint.</w:t>
            </w:r>
          </w:p>
        </w:tc>
      </w:tr>
    </w:tbl>
    <w:p w14:paraId="4D5BE36E" w14:textId="77777777" w:rsidR="00066120" w:rsidRPr="00066120" w:rsidRDefault="00066120" w:rsidP="00066120">
      <w:pPr>
        <w:pStyle w:val="Descripcin"/>
      </w:pPr>
      <w:bookmarkStart w:id="344" w:name="_Toc233197729"/>
      <w:r>
        <w:t xml:space="preserve">Tabla </w:t>
      </w:r>
      <w:r w:rsidR="00CF260B">
        <w:fldChar w:fldCharType="begin"/>
      </w:r>
      <w:r w:rsidR="00CF260B">
        <w:instrText xml:space="preserve"> SEQ Tabla \* ARABIC </w:instrText>
      </w:r>
      <w:r w:rsidR="00CF260B">
        <w:fldChar w:fldCharType="separate"/>
      </w:r>
      <w:r w:rsidR="00CF260B">
        <w:rPr>
          <w:noProof/>
        </w:rPr>
        <w:t>57</w:t>
      </w:r>
      <w:r w:rsidR="00CF260B">
        <w:rPr>
          <w:noProof/>
        </w:rPr>
        <w:fldChar w:fldCharType="end"/>
      </w:r>
      <w:r w:rsidRPr="00115647">
        <w:t>: Fuentes de telemetría utilizadas por Wazuh en la campaña</w:t>
      </w:r>
      <w:bookmarkEnd w:id="344"/>
    </w:p>
    <w:p w14:paraId="5930CAA0" w14:textId="77777777" w:rsidR="00455DD0" w:rsidRDefault="00BF200C" w:rsidP="00455DD0">
      <w:pPr>
        <w:pStyle w:val="Ttulo2"/>
      </w:pPr>
      <w:bookmarkStart w:id="345" w:name="_Toc234407496"/>
      <w:bookmarkStart w:id="346" w:name="_Toc234407649"/>
      <w:r w:rsidRPr="00BF200C">
        <w:t>Reglas personalizadas TFM en Wazuh</w:t>
      </w:r>
      <w:bookmarkEnd w:id="345"/>
      <w:bookmarkEnd w:id="346"/>
    </w:p>
    <w:p w14:paraId="3FDA49E5" w14:textId="77777777" w:rsidR="005D273D" w:rsidRDefault="00FF3808" w:rsidP="00FF3808">
      <w:r>
        <w:t>Para comparar Wazuh frente a Velociraptor en condiciones metodológicamente comparables, se creó una capa de reglas personalizadas TFM. La memoria conserva la decisión metodológica de emplear reglas custom como aproximación funcional, sin asumir equivalencia directa con los artifacts de Velociraptor. En la ruta revisada se conserva `tfm_wazuh_custom_rules_v1.xml`; el Excel consolidado mantiene los resultados finales de la campaña y el gap de la regla 110201 (Wazuh, s. f.-a; García-Amorena Reina, 2026c;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5924D3C9" w14:textId="77777777" w:rsidTr="00FE2D23">
        <w:tc>
          <w:tcPr>
            <w:tcW w:w="9017" w:type="dxa"/>
            <w:shd w:val="clear" w:color="auto" w:fill="E8E8E8" w:themeFill="background2"/>
          </w:tcPr>
          <w:p w14:paraId="3451B401" w14:textId="77777777" w:rsid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 xml:space="preserve">sudo </w:t>
            </w:r>
            <w:proofErr w:type="spellStart"/>
            <w:r w:rsidRPr="00FF3808">
              <w:rPr>
                <w:rFonts w:ascii="Consolas" w:hAnsi="Consolas"/>
                <w:lang w:val="es-PE"/>
              </w:rPr>
              <w:t>mv</w:t>
            </w:r>
            <w:proofErr w:type="spellEnd"/>
            <w:r w:rsidRPr="00FF3808">
              <w:rPr>
                <w:rFonts w:ascii="Consolas" w:hAnsi="Consolas"/>
                <w:lang w:val="es-PE"/>
              </w:rPr>
              <w:t xml:space="preserve"> /</w:t>
            </w:r>
            <w:proofErr w:type="spellStart"/>
            <w:r w:rsidRPr="00FF3808">
              <w:rPr>
                <w:rFonts w:ascii="Consolas" w:hAnsi="Consolas"/>
                <w:lang w:val="es-PE"/>
              </w:rPr>
              <w:t>var</w:t>
            </w:r>
            <w:proofErr w:type="spellEnd"/>
            <w:r w:rsidRPr="00FF3808">
              <w:rPr>
                <w:rFonts w:ascii="Consolas" w:hAnsi="Consolas"/>
                <w:lang w:val="es-PE"/>
              </w:rPr>
              <w:t>/</w:t>
            </w:r>
            <w:proofErr w:type="spellStart"/>
            <w:r w:rsidRPr="00FF3808">
              <w:rPr>
                <w:rFonts w:ascii="Consolas" w:hAnsi="Consolas"/>
                <w:lang w:val="es-PE"/>
              </w:rPr>
              <w:t>ossec</w:t>
            </w:r>
            <w:proofErr w:type="spellEnd"/>
            <w:r w:rsidRPr="00FF3808">
              <w:rPr>
                <w:rFonts w:ascii="Consolas" w:hAnsi="Consolas"/>
                <w:lang w:val="es-PE"/>
              </w:rPr>
              <w:t xml:space="preserve">/etc/rules/tfm_wazuh_custom_rules_v1.xml </w:t>
            </w:r>
          </w:p>
          <w:p w14:paraId="3D734DB9"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/home/admin/tfm_wazuh_custom_rules_v1.DISABLED.xml</w:t>
            </w:r>
          </w:p>
          <w:p w14:paraId="0B79975D"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 xml:space="preserve">sudo </w:t>
            </w:r>
            <w:proofErr w:type="spellStart"/>
            <w:r w:rsidRPr="00FF3808">
              <w:rPr>
                <w:rFonts w:ascii="Consolas" w:hAnsi="Consolas"/>
                <w:lang w:val="es-PE"/>
              </w:rPr>
              <w:t>systemctl</w:t>
            </w:r>
            <w:proofErr w:type="spellEnd"/>
            <w:r w:rsidRPr="00FF3808">
              <w:rPr>
                <w:rFonts w:ascii="Consolas" w:hAnsi="Consolas"/>
                <w:lang w:val="es-PE"/>
              </w:rPr>
              <w:t xml:space="preserve"> </w:t>
            </w:r>
            <w:proofErr w:type="spellStart"/>
            <w:r w:rsidRPr="00FF3808">
              <w:rPr>
                <w:rFonts w:ascii="Consolas" w:hAnsi="Consolas"/>
                <w:lang w:val="es-PE"/>
              </w:rPr>
              <w:t>restart</w:t>
            </w:r>
            <w:proofErr w:type="spellEnd"/>
            <w:r w:rsidRPr="00FF3808">
              <w:rPr>
                <w:rFonts w:ascii="Consolas" w:hAnsi="Consolas"/>
                <w:lang w:val="es-PE"/>
              </w:rPr>
              <w:t xml:space="preserve"> </w:t>
            </w:r>
            <w:proofErr w:type="spellStart"/>
            <w:r w:rsidRPr="00FF3808">
              <w:rPr>
                <w:rFonts w:ascii="Consolas" w:hAnsi="Consolas"/>
                <w:lang w:val="es-PE"/>
              </w:rPr>
              <w:t>wazuh</w:t>
            </w:r>
            <w:proofErr w:type="spellEnd"/>
            <w:r w:rsidRPr="00FF3808">
              <w:rPr>
                <w:rFonts w:ascii="Consolas" w:hAnsi="Consolas"/>
                <w:lang w:val="es-PE"/>
              </w:rPr>
              <w:t>-</w:t>
            </w:r>
            <w:proofErr w:type="gramStart"/>
            <w:r w:rsidRPr="00FF3808">
              <w:rPr>
                <w:rFonts w:ascii="Consolas" w:hAnsi="Consolas"/>
                <w:lang w:val="es-PE"/>
              </w:rPr>
              <w:t>manager</w:t>
            </w:r>
            <w:proofErr w:type="gramEnd"/>
          </w:p>
          <w:p w14:paraId="52B08681"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 xml:space="preserve">sudo </w:t>
            </w:r>
            <w:proofErr w:type="spellStart"/>
            <w:r w:rsidRPr="00FF3808">
              <w:rPr>
                <w:rFonts w:ascii="Consolas" w:hAnsi="Consolas"/>
                <w:lang w:val="es-PE"/>
              </w:rPr>
              <w:t>systemctl</w:t>
            </w:r>
            <w:proofErr w:type="spellEnd"/>
            <w:r w:rsidRPr="00FF3808">
              <w:rPr>
                <w:rFonts w:ascii="Consolas" w:hAnsi="Consolas"/>
                <w:lang w:val="es-PE"/>
              </w:rPr>
              <w:t xml:space="preserve"> </w:t>
            </w:r>
            <w:proofErr w:type="gramStart"/>
            <w:r w:rsidRPr="00FF3808">
              <w:rPr>
                <w:rFonts w:ascii="Consolas" w:hAnsi="Consolas"/>
                <w:lang w:val="es-PE"/>
              </w:rPr>
              <w:t>status</w:t>
            </w:r>
            <w:proofErr w:type="gramEnd"/>
            <w:r w:rsidRPr="00FF3808">
              <w:rPr>
                <w:rFonts w:ascii="Consolas" w:hAnsi="Consolas"/>
                <w:lang w:val="es-PE"/>
              </w:rPr>
              <w:t xml:space="preserve"> </w:t>
            </w:r>
            <w:proofErr w:type="spellStart"/>
            <w:r w:rsidRPr="00FF3808">
              <w:rPr>
                <w:rFonts w:ascii="Consolas" w:hAnsi="Consolas"/>
                <w:lang w:val="es-PE"/>
              </w:rPr>
              <w:t>wazuh</w:t>
            </w:r>
            <w:proofErr w:type="spellEnd"/>
            <w:r w:rsidRPr="00FF3808">
              <w:rPr>
                <w:rFonts w:ascii="Consolas" w:hAnsi="Consolas"/>
                <w:lang w:val="es-PE"/>
              </w:rPr>
              <w:t>-</w:t>
            </w:r>
            <w:proofErr w:type="gramStart"/>
            <w:r w:rsidRPr="00FF3808">
              <w:rPr>
                <w:rFonts w:ascii="Consolas" w:hAnsi="Consolas"/>
                <w:lang w:val="es-PE"/>
              </w:rPr>
              <w:t>manager</w:t>
            </w:r>
            <w:proofErr w:type="gramEnd"/>
            <w:r w:rsidRPr="00FF3808">
              <w:rPr>
                <w:rFonts w:ascii="Consolas" w:hAnsi="Consolas"/>
                <w:lang w:val="es-PE"/>
              </w:rPr>
              <w:t xml:space="preserve"> --no-</w:t>
            </w:r>
            <w:proofErr w:type="spellStart"/>
            <w:r w:rsidRPr="00FF3808">
              <w:rPr>
                <w:rFonts w:ascii="Consolas" w:hAnsi="Consolas"/>
                <w:lang w:val="es-PE"/>
              </w:rPr>
              <w:t>pager</w:t>
            </w:r>
            <w:proofErr w:type="spellEnd"/>
          </w:p>
        </w:tc>
      </w:tr>
    </w:tbl>
    <w:p w14:paraId="74DDA673" w14:textId="77777777" w:rsidR="00FF3808" w:rsidRDefault="00FF3808" w:rsidP="00FF3808">
      <w:pPr>
        <w:pStyle w:val="Descripcin"/>
      </w:pPr>
      <w:bookmarkStart w:id="347" w:name="_Toc233197630"/>
      <w:r>
        <w:t xml:space="preserve">Código </w:t>
      </w:r>
      <w:r w:rsidR="00212067">
        <w:fldChar w:fldCharType="begin"/>
      </w:r>
      <w:r w:rsidR="00212067">
        <w:instrText xml:space="preserve"> SEQ Código \* ARABIC </w:instrText>
      </w:r>
      <w:r w:rsidR="00212067">
        <w:fldChar w:fldCharType="separate"/>
      </w:r>
      <w:r w:rsidR="00212067">
        <w:rPr>
          <w:noProof/>
        </w:rPr>
        <w:t>23</w:t>
      </w:r>
      <w:r w:rsidR="00212067">
        <w:rPr>
          <w:noProof/>
        </w:rPr>
        <w:fldChar w:fldCharType="end"/>
      </w:r>
      <w:r w:rsidRPr="00215A3F">
        <w:t xml:space="preserve">: </w:t>
      </w:r>
      <w:proofErr w:type="spellStart"/>
      <w:r w:rsidRPr="00215A3F">
        <w:t>Deshabilitación</w:t>
      </w:r>
      <w:proofErr w:type="spellEnd"/>
      <w:r w:rsidRPr="00215A3F">
        <w:t xml:space="preserve"> de la primera versión de reglas tras problemas de estabilidad</w:t>
      </w:r>
      <w:bookmarkEnd w:id="347"/>
    </w:p>
    <w:tbl>
      <w:tblPr>
        <w:tblStyle w:val="Tablaconcuadrcula"/>
        <w:tblW w:w="0" w:type="auto"/>
        <w:tblLook w:val="04A0" w:firstRow="1" w:lastRow="0" w:firstColumn="1" w:lastColumn="0" w:noHBand="0" w:noVBand="1"/>
      </w:tblPr>
      <w:tblGrid>
        <w:gridCol w:w="1128"/>
        <w:gridCol w:w="1292"/>
        <w:gridCol w:w="5797"/>
        <w:gridCol w:w="799"/>
      </w:tblGrid>
      <w:tr w:rsidR="00FF3808" w14:paraId="2B7C8DE4" w14:textId="77777777" w:rsidTr="00FF3808">
        <w:tc>
          <w:tcPr>
            <w:tcW w:w="1128" w:type="dxa"/>
            <w:shd w:val="clear" w:color="auto" w:fill="C1E4F5" w:themeFill="accent1" w:themeFillTint="33"/>
            <w:vAlign w:val="center"/>
          </w:tcPr>
          <w:p w14:paraId="76478136"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3034E323"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77FA8C8E"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61EF116E" w14:textId="77777777" w:rsidR="00FF3808" w:rsidRPr="00FF3808" w:rsidRDefault="00FF3808" w:rsidP="00FF3808">
            <w:pPr>
              <w:ind w:firstLine="0"/>
              <w:jc w:val="center"/>
              <w:rPr>
                <w:b/>
                <w:bCs/>
              </w:rPr>
            </w:pPr>
            <w:r w:rsidRPr="00FF3808">
              <w:rPr>
                <w:b/>
                <w:bCs/>
              </w:rPr>
              <w:t>Level</w:t>
            </w:r>
          </w:p>
        </w:tc>
      </w:tr>
      <w:tr w:rsidR="00FF3808" w14:paraId="5F2446F1" w14:textId="77777777" w:rsidTr="00FF3808">
        <w:tc>
          <w:tcPr>
            <w:tcW w:w="1128" w:type="dxa"/>
            <w:vAlign w:val="center"/>
          </w:tcPr>
          <w:p w14:paraId="645C3101" w14:textId="77777777" w:rsidR="00FF3808" w:rsidRDefault="00FF3808" w:rsidP="00FF3808">
            <w:pPr>
              <w:ind w:firstLine="0"/>
              <w:jc w:val="center"/>
            </w:pPr>
            <w:r w:rsidRPr="006021D5">
              <w:t>110201</w:t>
            </w:r>
          </w:p>
        </w:tc>
        <w:tc>
          <w:tcPr>
            <w:tcW w:w="1292" w:type="dxa"/>
            <w:vAlign w:val="center"/>
          </w:tcPr>
          <w:p w14:paraId="3FD0D0A6" w14:textId="77777777" w:rsidR="00FF3808" w:rsidRDefault="00FF3808" w:rsidP="00FF3808">
            <w:pPr>
              <w:ind w:firstLine="0"/>
              <w:jc w:val="center"/>
            </w:pPr>
            <w:r w:rsidRPr="006021D5">
              <w:t>P1</w:t>
            </w:r>
          </w:p>
        </w:tc>
        <w:tc>
          <w:tcPr>
            <w:tcW w:w="5797" w:type="dxa"/>
            <w:vAlign w:val="center"/>
          </w:tcPr>
          <w:p w14:paraId="48E14F9D" w14:textId="77777777" w:rsidR="00FF3808" w:rsidRDefault="00FF3808" w:rsidP="00FF3808">
            <w:pPr>
              <w:ind w:firstLine="0"/>
              <w:jc w:val="left"/>
            </w:pPr>
            <w:r w:rsidRPr="006021D5">
              <w:t>Posible exfiltración HTTP/ZIP mediante PowerShell 4104.</w:t>
            </w:r>
          </w:p>
        </w:tc>
        <w:tc>
          <w:tcPr>
            <w:tcW w:w="799" w:type="dxa"/>
            <w:vAlign w:val="center"/>
          </w:tcPr>
          <w:p w14:paraId="06B815AD" w14:textId="77777777" w:rsidR="00FF3808" w:rsidRDefault="00FF3808" w:rsidP="00FF3808">
            <w:pPr>
              <w:ind w:firstLine="0"/>
              <w:jc w:val="center"/>
            </w:pPr>
            <w:r w:rsidRPr="006021D5">
              <w:t>15</w:t>
            </w:r>
          </w:p>
        </w:tc>
      </w:tr>
      <w:tr w:rsidR="00FF3808" w14:paraId="4147DCB3" w14:textId="77777777" w:rsidTr="00FF3808">
        <w:tc>
          <w:tcPr>
            <w:tcW w:w="1128" w:type="dxa"/>
            <w:vAlign w:val="center"/>
          </w:tcPr>
          <w:p w14:paraId="0DC27521" w14:textId="77777777" w:rsidR="00FF3808" w:rsidRDefault="00FF3808" w:rsidP="00FF3808">
            <w:pPr>
              <w:ind w:firstLine="0"/>
              <w:jc w:val="center"/>
            </w:pPr>
            <w:r w:rsidRPr="006021D5">
              <w:t>110202</w:t>
            </w:r>
          </w:p>
        </w:tc>
        <w:tc>
          <w:tcPr>
            <w:tcW w:w="1292" w:type="dxa"/>
            <w:vAlign w:val="center"/>
          </w:tcPr>
          <w:p w14:paraId="781423D7" w14:textId="77777777" w:rsidR="00FF3808" w:rsidRDefault="00FF3808" w:rsidP="00FF3808">
            <w:pPr>
              <w:ind w:firstLine="0"/>
              <w:jc w:val="center"/>
            </w:pPr>
            <w:r w:rsidRPr="006021D5">
              <w:t>P1</w:t>
            </w:r>
          </w:p>
        </w:tc>
        <w:tc>
          <w:tcPr>
            <w:tcW w:w="5797" w:type="dxa"/>
            <w:vAlign w:val="center"/>
          </w:tcPr>
          <w:p w14:paraId="37AFD96E" w14:textId="77777777" w:rsidR="00FF3808" w:rsidRDefault="00FF3808" w:rsidP="00FF3808">
            <w:pPr>
              <w:ind w:firstLine="0"/>
              <w:jc w:val="left"/>
            </w:pPr>
            <w:r w:rsidRPr="006021D5">
              <w:t>Borrado destructivo mediante PowerShell.</w:t>
            </w:r>
          </w:p>
        </w:tc>
        <w:tc>
          <w:tcPr>
            <w:tcW w:w="799" w:type="dxa"/>
            <w:vAlign w:val="center"/>
          </w:tcPr>
          <w:p w14:paraId="70352135" w14:textId="77777777" w:rsidR="00FF3808" w:rsidRDefault="00FF3808" w:rsidP="00FF3808">
            <w:pPr>
              <w:ind w:firstLine="0"/>
              <w:jc w:val="center"/>
            </w:pPr>
            <w:r w:rsidRPr="006021D5">
              <w:t>14</w:t>
            </w:r>
          </w:p>
        </w:tc>
      </w:tr>
      <w:tr w:rsidR="00FF3808" w14:paraId="4BBA3503" w14:textId="77777777" w:rsidTr="00FF3808">
        <w:tc>
          <w:tcPr>
            <w:tcW w:w="1128" w:type="dxa"/>
            <w:vAlign w:val="center"/>
          </w:tcPr>
          <w:p w14:paraId="7CEA8EF9" w14:textId="77777777" w:rsidR="00FF3808" w:rsidRDefault="00FF3808" w:rsidP="00FF3808">
            <w:pPr>
              <w:ind w:firstLine="0"/>
              <w:jc w:val="center"/>
            </w:pPr>
            <w:r w:rsidRPr="006021D5">
              <w:t>110203</w:t>
            </w:r>
          </w:p>
        </w:tc>
        <w:tc>
          <w:tcPr>
            <w:tcW w:w="1292" w:type="dxa"/>
            <w:vAlign w:val="center"/>
          </w:tcPr>
          <w:p w14:paraId="4D7BDF64" w14:textId="77777777" w:rsidR="00FF3808" w:rsidRDefault="00FF3808" w:rsidP="00FF3808">
            <w:pPr>
              <w:ind w:firstLine="0"/>
              <w:jc w:val="center"/>
            </w:pPr>
            <w:r w:rsidRPr="006021D5">
              <w:t>P1</w:t>
            </w:r>
          </w:p>
        </w:tc>
        <w:tc>
          <w:tcPr>
            <w:tcW w:w="5797" w:type="dxa"/>
            <w:vAlign w:val="center"/>
          </w:tcPr>
          <w:p w14:paraId="2435DFC3" w14:textId="77777777" w:rsidR="00FF3808" w:rsidRDefault="00FF3808" w:rsidP="00FF3808">
            <w:pPr>
              <w:ind w:firstLine="0"/>
              <w:jc w:val="left"/>
            </w:pPr>
            <w:r w:rsidRPr="006021D5">
              <w:t>Comportamiento de cifrado/ransomware mediante PowerShell.</w:t>
            </w:r>
          </w:p>
        </w:tc>
        <w:tc>
          <w:tcPr>
            <w:tcW w:w="799" w:type="dxa"/>
            <w:vAlign w:val="center"/>
          </w:tcPr>
          <w:p w14:paraId="41D60CEA" w14:textId="77777777" w:rsidR="00FF3808" w:rsidRDefault="00FF3808" w:rsidP="00FF3808">
            <w:pPr>
              <w:ind w:firstLine="0"/>
              <w:jc w:val="center"/>
            </w:pPr>
            <w:r w:rsidRPr="006021D5">
              <w:t>15</w:t>
            </w:r>
          </w:p>
        </w:tc>
      </w:tr>
      <w:tr w:rsidR="00FF3808" w14:paraId="3642B42B" w14:textId="77777777" w:rsidTr="00FF3808">
        <w:tc>
          <w:tcPr>
            <w:tcW w:w="1128" w:type="dxa"/>
            <w:vAlign w:val="center"/>
          </w:tcPr>
          <w:p w14:paraId="4190A349" w14:textId="77777777" w:rsidR="00FF3808" w:rsidRDefault="00FF3808" w:rsidP="00FF3808">
            <w:pPr>
              <w:ind w:firstLine="0"/>
              <w:jc w:val="center"/>
            </w:pPr>
            <w:r w:rsidRPr="006021D5">
              <w:t>110301</w:t>
            </w:r>
          </w:p>
        </w:tc>
        <w:tc>
          <w:tcPr>
            <w:tcW w:w="1292" w:type="dxa"/>
            <w:vAlign w:val="center"/>
          </w:tcPr>
          <w:p w14:paraId="64D4F046" w14:textId="77777777" w:rsidR="00FF3808" w:rsidRDefault="00FF3808" w:rsidP="00FF3808">
            <w:pPr>
              <w:ind w:firstLine="0"/>
              <w:jc w:val="center"/>
            </w:pPr>
            <w:r w:rsidRPr="006021D5">
              <w:t>P2</w:t>
            </w:r>
          </w:p>
        </w:tc>
        <w:tc>
          <w:tcPr>
            <w:tcW w:w="5797" w:type="dxa"/>
            <w:vAlign w:val="center"/>
          </w:tcPr>
          <w:p w14:paraId="58129594" w14:textId="77777777" w:rsidR="00FF3808" w:rsidRDefault="00FF3808" w:rsidP="00FF3808">
            <w:pPr>
              <w:ind w:firstLine="0"/>
              <w:jc w:val="left"/>
            </w:pPr>
            <w:r w:rsidRPr="006021D5">
              <w:t xml:space="preserve">PowerShell sospechoso detectado en </w:t>
            </w:r>
            <w:proofErr w:type="spellStart"/>
            <w:r w:rsidRPr="006021D5">
              <w:t>ScriptBlock</w:t>
            </w:r>
            <w:proofErr w:type="spellEnd"/>
            <w:r w:rsidRPr="006021D5">
              <w:t xml:space="preserve"> 4104.</w:t>
            </w:r>
          </w:p>
        </w:tc>
        <w:tc>
          <w:tcPr>
            <w:tcW w:w="799" w:type="dxa"/>
            <w:vAlign w:val="center"/>
          </w:tcPr>
          <w:p w14:paraId="5C013B09" w14:textId="77777777" w:rsidR="00FF3808" w:rsidRDefault="00FF3808" w:rsidP="00FF3808">
            <w:pPr>
              <w:ind w:firstLine="0"/>
              <w:jc w:val="center"/>
            </w:pPr>
            <w:r w:rsidRPr="006021D5">
              <w:t>10</w:t>
            </w:r>
          </w:p>
        </w:tc>
      </w:tr>
      <w:tr w:rsidR="00FF3808" w14:paraId="7B687552" w14:textId="77777777" w:rsidTr="00FF3808">
        <w:tc>
          <w:tcPr>
            <w:tcW w:w="1128" w:type="dxa"/>
            <w:vAlign w:val="center"/>
          </w:tcPr>
          <w:p w14:paraId="38069EAD" w14:textId="77777777" w:rsidR="00FF3808" w:rsidRDefault="00FF3808" w:rsidP="00FF3808">
            <w:pPr>
              <w:ind w:firstLine="0"/>
              <w:jc w:val="center"/>
            </w:pPr>
            <w:r w:rsidRPr="006021D5">
              <w:lastRenderedPageBreak/>
              <w:t>110401</w:t>
            </w:r>
          </w:p>
        </w:tc>
        <w:tc>
          <w:tcPr>
            <w:tcW w:w="1292" w:type="dxa"/>
            <w:vAlign w:val="center"/>
          </w:tcPr>
          <w:p w14:paraId="71023081" w14:textId="77777777" w:rsidR="00FF3808" w:rsidRDefault="00FF3808" w:rsidP="00FF3808">
            <w:pPr>
              <w:ind w:firstLine="0"/>
              <w:jc w:val="center"/>
            </w:pPr>
            <w:r w:rsidRPr="006021D5">
              <w:t>P3</w:t>
            </w:r>
          </w:p>
        </w:tc>
        <w:tc>
          <w:tcPr>
            <w:tcW w:w="5797" w:type="dxa"/>
            <w:vAlign w:val="center"/>
          </w:tcPr>
          <w:p w14:paraId="7C0BC703" w14:textId="77777777" w:rsidR="00FF3808" w:rsidRDefault="00FF3808" w:rsidP="00FF3808">
            <w:pPr>
              <w:ind w:firstLine="0"/>
              <w:jc w:val="left"/>
            </w:pPr>
            <w:r w:rsidRPr="006021D5">
              <w:t>Posible persistencia Run Key por Sysmon Event ID 1.</w:t>
            </w:r>
          </w:p>
        </w:tc>
        <w:tc>
          <w:tcPr>
            <w:tcW w:w="799" w:type="dxa"/>
            <w:vAlign w:val="center"/>
          </w:tcPr>
          <w:p w14:paraId="6ADEAB8F" w14:textId="77777777" w:rsidR="00FF3808" w:rsidRDefault="00FF3808" w:rsidP="00FF3808">
            <w:pPr>
              <w:ind w:firstLine="0"/>
              <w:jc w:val="center"/>
            </w:pPr>
            <w:r w:rsidRPr="006021D5">
              <w:t>8</w:t>
            </w:r>
          </w:p>
        </w:tc>
      </w:tr>
      <w:tr w:rsidR="00FF3808" w14:paraId="457DD267" w14:textId="77777777" w:rsidTr="00FF3808">
        <w:tc>
          <w:tcPr>
            <w:tcW w:w="1128" w:type="dxa"/>
            <w:vAlign w:val="center"/>
          </w:tcPr>
          <w:p w14:paraId="7169CC0A" w14:textId="77777777" w:rsidR="00FF3808" w:rsidRDefault="00FF3808" w:rsidP="00FF3808">
            <w:pPr>
              <w:ind w:firstLine="0"/>
              <w:jc w:val="center"/>
            </w:pPr>
            <w:r w:rsidRPr="006021D5">
              <w:t>110402</w:t>
            </w:r>
          </w:p>
        </w:tc>
        <w:tc>
          <w:tcPr>
            <w:tcW w:w="1292" w:type="dxa"/>
            <w:vAlign w:val="center"/>
          </w:tcPr>
          <w:p w14:paraId="02C58237" w14:textId="77777777" w:rsidR="00FF3808" w:rsidRDefault="00FF3808" w:rsidP="00FF3808">
            <w:pPr>
              <w:ind w:firstLine="0"/>
              <w:jc w:val="center"/>
            </w:pPr>
            <w:r w:rsidRPr="006021D5">
              <w:t>P3</w:t>
            </w:r>
          </w:p>
        </w:tc>
        <w:tc>
          <w:tcPr>
            <w:tcW w:w="5797" w:type="dxa"/>
            <w:vAlign w:val="center"/>
          </w:tcPr>
          <w:p w14:paraId="6E211EB7" w14:textId="77777777" w:rsidR="00FF3808" w:rsidRDefault="00FF3808" w:rsidP="00FF3808">
            <w:pPr>
              <w:ind w:firstLine="0"/>
              <w:jc w:val="left"/>
            </w:pPr>
            <w:r w:rsidRPr="006021D5">
              <w:t>Instalación de servicio Windows Event ID 7045.</w:t>
            </w:r>
          </w:p>
        </w:tc>
        <w:tc>
          <w:tcPr>
            <w:tcW w:w="799" w:type="dxa"/>
            <w:vAlign w:val="center"/>
          </w:tcPr>
          <w:p w14:paraId="07A44F2B" w14:textId="77777777" w:rsidR="00FF3808" w:rsidRDefault="00FF3808" w:rsidP="00FF3808">
            <w:pPr>
              <w:ind w:firstLine="0"/>
              <w:jc w:val="center"/>
            </w:pPr>
            <w:r w:rsidRPr="006021D5">
              <w:t>8</w:t>
            </w:r>
          </w:p>
        </w:tc>
      </w:tr>
      <w:tr w:rsidR="00FF3808" w14:paraId="59318342" w14:textId="77777777" w:rsidTr="00FF3808">
        <w:tc>
          <w:tcPr>
            <w:tcW w:w="1128" w:type="dxa"/>
            <w:vAlign w:val="center"/>
          </w:tcPr>
          <w:p w14:paraId="06FD9296" w14:textId="77777777" w:rsidR="00FF3808" w:rsidRDefault="00FF3808" w:rsidP="00FF3808">
            <w:pPr>
              <w:ind w:firstLine="0"/>
              <w:jc w:val="center"/>
            </w:pPr>
            <w:r w:rsidRPr="006021D5">
              <w:t>110501</w:t>
            </w:r>
          </w:p>
        </w:tc>
        <w:tc>
          <w:tcPr>
            <w:tcW w:w="1292" w:type="dxa"/>
            <w:vAlign w:val="center"/>
          </w:tcPr>
          <w:p w14:paraId="48ED3DD0" w14:textId="77777777" w:rsidR="00FF3808" w:rsidRDefault="00FF3808" w:rsidP="00FF3808">
            <w:pPr>
              <w:ind w:firstLine="0"/>
              <w:jc w:val="center"/>
            </w:pPr>
            <w:r w:rsidRPr="006021D5">
              <w:t>P4</w:t>
            </w:r>
          </w:p>
        </w:tc>
        <w:tc>
          <w:tcPr>
            <w:tcW w:w="5797" w:type="dxa"/>
            <w:vAlign w:val="center"/>
          </w:tcPr>
          <w:p w14:paraId="50692CAD" w14:textId="77777777" w:rsidR="00FF3808" w:rsidRDefault="00FF3808" w:rsidP="00FF3808">
            <w:pPr>
              <w:ind w:firstLine="0"/>
              <w:jc w:val="left"/>
            </w:pPr>
            <w:r w:rsidRPr="006021D5">
              <w:t>Ejecución de PowerShell observada por Sysmon Event ID 1.</w:t>
            </w:r>
          </w:p>
        </w:tc>
        <w:tc>
          <w:tcPr>
            <w:tcW w:w="799" w:type="dxa"/>
            <w:vAlign w:val="center"/>
          </w:tcPr>
          <w:p w14:paraId="6DE3DA10" w14:textId="77777777" w:rsidR="00FF3808" w:rsidRDefault="00FF3808" w:rsidP="00FF3808">
            <w:pPr>
              <w:keepNext/>
              <w:ind w:firstLine="0"/>
              <w:jc w:val="center"/>
            </w:pPr>
            <w:r w:rsidRPr="006021D5">
              <w:t>5</w:t>
            </w:r>
          </w:p>
        </w:tc>
      </w:tr>
    </w:tbl>
    <w:p w14:paraId="5B856719" w14:textId="77777777" w:rsidR="00FF3808" w:rsidRDefault="00FF3808" w:rsidP="00FF3808">
      <w:pPr>
        <w:pStyle w:val="Descripcin"/>
      </w:pPr>
      <w:bookmarkStart w:id="348" w:name="_Toc233197730"/>
      <w:r>
        <w:t xml:space="preserve">Tabla </w:t>
      </w:r>
      <w:r w:rsidR="00CF260B">
        <w:fldChar w:fldCharType="begin"/>
      </w:r>
      <w:r w:rsidR="00CF260B">
        <w:instrText xml:space="preserve"> SEQ Tabla \* ARABIC </w:instrText>
      </w:r>
      <w:r w:rsidR="00CF260B">
        <w:fldChar w:fldCharType="separate"/>
      </w:r>
      <w:r w:rsidR="00CF260B">
        <w:rPr>
          <w:noProof/>
        </w:rPr>
        <w:t>58</w:t>
      </w:r>
      <w:r w:rsidR="00CF260B">
        <w:rPr>
          <w:noProof/>
        </w:rPr>
        <w:fldChar w:fldCharType="end"/>
      </w:r>
      <w:r w:rsidRPr="00737F7D">
        <w:t>: Reglas personalizadas Wazuh utilizadas para aproximar los perfiles P1-P4 de Velociraptor</w:t>
      </w:r>
      <w:bookmarkEnd w:id="348"/>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693BEA5C" w14:textId="77777777" w:rsidTr="00FE2D23">
        <w:tc>
          <w:tcPr>
            <w:tcW w:w="9017" w:type="dxa"/>
            <w:shd w:val="clear" w:color="auto" w:fill="E8E8E8" w:themeFill="background2"/>
          </w:tcPr>
          <w:p w14:paraId="27D1080B"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w:t>
            </w:r>
            <w:proofErr w:type="spellStart"/>
            <w:r w:rsidRPr="00FF3808">
              <w:rPr>
                <w:rFonts w:ascii="Consolas" w:hAnsi="Consolas"/>
                <w:lang w:val="es-PE"/>
              </w:rPr>
              <w:t>var</w:t>
            </w:r>
            <w:proofErr w:type="spellEnd"/>
            <w:r w:rsidRPr="00FF3808">
              <w:rPr>
                <w:rFonts w:ascii="Consolas" w:hAnsi="Consolas"/>
                <w:lang w:val="es-PE"/>
              </w:rPr>
              <w:t>/</w:t>
            </w:r>
            <w:proofErr w:type="spellStart"/>
            <w:r w:rsidRPr="00FF3808">
              <w:rPr>
                <w:rFonts w:ascii="Consolas" w:hAnsi="Consolas"/>
                <w:lang w:val="es-PE"/>
              </w:rPr>
              <w:t>ossec</w:t>
            </w:r>
            <w:proofErr w:type="spellEnd"/>
            <w:r w:rsidRPr="00FF3808">
              <w:rPr>
                <w:rFonts w:ascii="Consolas" w:hAnsi="Consolas"/>
                <w:lang w:val="es-PE"/>
              </w:rPr>
              <w:t>/</w:t>
            </w:r>
            <w:proofErr w:type="spellStart"/>
            <w:r w:rsidRPr="00FF3808">
              <w:rPr>
                <w:rFonts w:ascii="Consolas" w:hAnsi="Consolas"/>
                <w:lang w:val="es-PE"/>
              </w:rPr>
              <w:t>bin</w:t>
            </w:r>
            <w:proofErr w:type="spellEnd"/>
            <w:r w:rsidRPr="00FF3808">
              <w:rPr>
                <w:rFonts w:ascii="Consolas" w:hAnsi="Consolas"/>
                <w:lang w:val="es-PE"/>
              </w:rPr>
              <w:t>/</w:t>
            </w:r>
            <w:proofErr w:type="spellStart"/>
            <w:r w:rsidRPr="00FF3808">
              <w:rPr>
                <w:rFonts w:ascii="Consolas" w:hAnsi="Consolas"/>
                <w:lang w:val="es-PE"/>
              </w:rPr>
              <w:t>wazuh-analysisd</w:t>
            </w:r>
            <w:proofErr w:type="spellEnd"/>
            <w:r w:rsidRPr="00FF3808">
              <w:rPr>
                <w:rFonts w:ascii="Consolas" w:hAnsi="Consolas"/>
                <w:lang w:val="es-PE"/>
              </w:rPr>
              <w:t xml:space="preserve"> -t</w:t>
            </w:r>
          </w:p>
          <w:p w14:paraId="192E5F4C"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 xml:space="preserve">sudo </w:t>
            </w:r>
            <w:proofErr w:type="spellStart"/>
            <w:r w:rsidRPr="00FF3808">
              <w:rPr>
                <w:rFonts w:ascii="Consolas" w:hAnsi="Consolas"/>
                <w:lang w:val="es-PE"/>
              </w:rPr>
              <w:t>systemctl</w:t>
            </w:r>
            <w:proofErr w:type="spellEnd"/>
            <w:r w:rsidRPr="00FF3808">
              <w:rPr>
                <w:rFonts w:ascii="Consolas" w:hAnsi="Consolas"/>
                <w:lang w:val="es-PE"/>
              </w:rPr>
              <w:t xml:space="preserve"> </w:t>
            </w:r>
            <w:proofErr w:type="spellStart"/>
            <w:r w:rsidRPr="00FF3808">
              <w:rPr>
                <w:rFonts w:ascii="Consolas" w:hAnsi="Consolas"/>
                <w:lang w:val="es-PE"/>
              </w:rPr>
              <w:t>restart</w:t>
            </w:r>
            <w:proofErr w:type="spellEnd"/>
            <w:r w:rsidRPr="00FF3808">
              <w:rPr>
                <w:rFonts w:ascii="Consolas" w:hAnsi="Consolas"/>
                <w:lang w:val="es-PE"/>
              </w:rPr>
              <w:t xml:space="preserve"> </w:t>
            </w:r>
            <w:proofErr w:type="spellStart"/>
            <w:r w:rsidRPr="00FF3808">
              <w:rPr>
                <w:rFonts w:ascii="Consolas" w:hAnsi="Consolas"/>
                <w:lang w:val="es-PE"/>
              </w:rPr>
              <w:t>wazuh</w:t>
            </w:r>
            <w:proofErr w:type="spellEnd"/>
            <w:r w:rsidRPr="00FF3808">
              <w:rPr>
                <w:rFonts w:ascii="Consolas" w:hAnsi="Consolas"/>
                <w:lang w:val="es-PE"/>
              </w:rPr>
              <w:t>-</w:t>
            </w:r>
            <w:proofErr w:type="gramStart"/>
            <w:r w:rsidRPr="00FF3808">
              <w:rPr>
                <w:rFonts w:ascii="Consolas" w:hAnsi="Consolas"/>
                <w:lang w:val="es-PE"/>
              </w:rPr>
              <w:t>manager</w:t>
            </w:r>
            <w:proofErr w:type="gramEnd"/>
          </w:p>
          <w:p w14:paraId="230A9D29"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 xml:space="preserve">sudo </w:t>
            </w:r>
            <w:proofErr w:type="spellStart"/>
            <w:r w:rsidRPr="00FF3808">
              <w:rPr>
                <w:rFonts w:ascii="Consolas" w:hAnsi="Consolas"/>
                <w:lang w:val="es-PE"/>
              </w:rPr>
              <w:t>systemctl</w:t>
            </w:r>
            <w:proofErr w:type="spellEnd"/>
            <w:r w:rsidRPr="00FF3808">
              <w:rPr>
                <w:rFonts w:ascii="Consolas" w:hAnsi="Consolas"/>
                <w:lang w:val="es-PE"/>
              </w:rPr>
              <w:t xml:space="preserve"> </w:t>
            </w:r>
            <w:proofErr w:type="gramStart"/>
            <w:r w:rsidRPr="00FF3808">
              <w:rPr>
                <w:rFonts w:ascii="Consolas" w:hAnsi="Consolas"/>
                <w:lang w:val="es-PE"/>
              </w:rPr>
              <w:t>status</w:t>
            </w:r>
            <w:proofErr w:type="gramEnd"/>
            <w:r w:rsidRPr="00FF3808">
              <w:rPr>
                <w:rFonts w:ascii="Consolas" w:hAnsi="Consolas"/>
                <w:lang w:val="es-PE"/>
              </w:rPr>
              <w:t xml:space="preserve"> </w:t>
            </w:r>
            <w:proofErr w:type="spellStart"/>
            <w:r w:rsidRPr="00FF3808">
              <w:rPr>
                <w:rFonts w:ascii="Consolas" w:hAnsi="Consolas"/>
                <w:lang w:val="es-PE"/>
              </w:rPr>
              <w:t>wazuh</w:t>
            </w:r>
            <w:proofErr w:type="spellEnd"/>
            <w:r w:rsidRPr="00FF3808">
              <w:rPr>
                <w:rFonts w:ascii="Consolas" w:hAnsi="Consolas"/>
                <w:lang w:val="es-PE"/>
              </w:rPr>
              <w:t>-</w:t>
            </w:r>
            <w:proofErr w:type="gramStart"/>
            <w:r w:rsidRPr="00FF3808">
              <w:rPr>
                <w:rFonts w:ascii="Consolas" w:hAnsi="Consolas"/>
                <w:lang w:val="es-PE"/>
              </w:rPr>
              <w:t>manager</w:t>
            </w:r>
            <w:proofErr w:type="gramEnd"/>
            <w:r w:rsidRPr="00FF3808">
              <w:rPr>
                <w:rFonts w:ascii="Consolas" w:hAnsi="Consolas"/>
                <w:lang w:val="es-PE"/>
              </w:rPr>
              <w:t xml:space="preserve"> --no-</w:t>
            </w:r>
            <w:proofErr w:type="spellStart"/>
            <w:r w:rsidRPr="00FF3808">
              <w:rPr>
                <w:rFonts w:ascii="Consolas" w:hAnsi="Consolas"/>
                <w:lang w:val="es-PE"/>
              </w:rPr>
              <w:t>pager</w:t>
            </w:r>
            <w:proofErr w:type="spellEnd"/>
          </w:p>
        </w:tc>
      </w:tr>
    </w:tbl>
    <w:p w14:paraId="3A9ABBAA" w14:textId="77777777" w:rsidR="00FF3808" w:rsidRDefault="00FF3808" w:rsidP="00FF3808">
      <w:pPr>
        <w:pStyle w:val="Descripcin"/>
      </w:pPr>
      <w:bookmarkStart w:id="349" w:name="_Toc233197631"/>
      <w:r>
        <w:t xml:space="preserve">Código </w:t>
      </w:r>
      <w:r w:rsidR="00212067">
        <w:fldChar w:fldCharType="begin"/>
      </w:r>
      <w:r w:rsidR="00212067">
        <w:instrText xml:space="preserve"> SEQ Código \* ARABIC </w:instrText>
      </w:r>
      <w:r w:rsidR="00212067">
        <w:fldChar w:fldCharType="separate"/>
      </w:r>
      <w:r w:rsidR="00212067">
        <w:rPr>
          <w:noProof/>
        </w:rPr>
        <w:t>24</w:t>
      </w:r>
      <w:r w:rsidR="00212067">
        <w:rPr>
          <w:noProof/>
        </w:rPr>
        <w:fldChar w:fldCharType="end"/>
      </w:r>
      <w:r w:rsidRPr="00B874C9">
        <w:t>: Validación sintáctica y reinicio tras cargar reglas custom TFM</w:t>
      </w:r>
      <w:bookmarkEnd w:id="349"/>
    </w:p>
    <w:p w14:paraId="5D1E4658" w14:textId="77777777" w:rsidR="00B74545" w:rsidRDefault="00B74545" w:rsidP="00B74545">
      <w:pPr>
        <w:keepNext/>
        <w:ind w:firstLine="0"/>
        <w:jc w:val="center"/>
      </w:pPr>
      <w:r>
        <w:rPr>
          <w:noProof/>
        </w:rPr>
        <w:drawing>
          <wp:inline distT="0" distB="0" distL="0" distR="0" wp14:anchorId="21DE090C" wp14:editId="3B2E1C79">
            <wp:extent cx="5705217"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6"/>
                    <a:stretch>
                      <a:fillRect/>
                    </a:stretch>
                  </pic:blipFill>
                  <pic:spPr>
                    <a:xfrm>
                      <a:off x="0" y="0"/>
                      <a:ext cx="5710865" cy="4586061"/>
                    </a:xfrm>
                    <a:prstGeom prst="rect">
                      <a:avLst/>
                    </a:prstGeom>
                  </pic:spPr>
                </pic:pic>
              </a:graphicData>
            </a:graphic>
          </wp:inline>
        </w:drawing>
      </w:r>
    </w:p>
    <w:p w14:paraId="6D7D72C9" w14:textId="77777777" w:rsidR="00B74545" w:rsidRPr="00B74545" w:rsidRDefault="00B74545" w:rsidP="00B74545">
      <w:pPr>
        <w:pStyle w:val="Descripcin"/>
      </w:pPr>
      <w:bookmarkStart w:id="350" w:name="_Toc233197669"/>
      <w:r>
        <w:t xml:space="preserve">Figura </w:t>
      </w:r>
      <w:r w:rsidR="00606296">
        <w:fldChar w:fldCharType="begin"/>
      </w:r>
      <w:r w:rsidR="00606296">
        <w:instrText xml:space="preserve"> SEQ Figura \* ARABIC </w:instrText>
      </w:r>
      <w:r w:rsidR="00606296">
        <w:fldChar w:fldCharType="separate"/>
      </w:r>
      <w:r w:rsidR="00606296">
        <w:rPr>
          <w:noProof/>
        </w:rPr>
        <w:t>39</w:t>
      </w:r>
      <w:r w:rsidR="00606296">
        <w:rPr>
          <w:noProof/>
        </w:rPr>
        <w:fldChar w:fldCharType="end"/>
      </w:r>
      <w:r w:rsidRPr="001D3200">
        <w:t xml:space="preserve">: Reactivación de reglas personalizadas TFM y servicio </w:t>
      </w:r>
      <w:proofErr w:type="spellStart"/>
      <w:r w:rsidRPr="001D3200">
        <w:t>wazuh</w:t>
      </w:r>
      <w:proofErr w:type="spellEnd"/>
      <w:r w:rsidRPr="001D3200">
        <w:t>-</w:t>
      </w:r>
      <w:proofErr w:type="gramStart"/>
      <w:r w:rsidRPr="001D3200">
        <w:t>manager</w:t>
      </w:r>
      <w:proofErr w:type="gramEnd"/>
      <w:r w:rsidRPr="001D3200">
        <w:t xml:space="preserve"> activo</w:t>
      </w:r>
      <w:bookmarkEnd w:id="350"/>
    </w:p>
    <w:p w14:paraId="00A97A8A" w14:textId="77777777" w:rsidR="00455DD0" w:rsidRDefault="00B74545" w:rsidP="00455DD0">
      <w:pPr>
        <w:pStyle w:val="Ttulo2"/>
      </w:pPr>
      <w:bookmarkStart w:id="351" w:name="_Toc234407497"/>
      <w:bookmarkStart w:id="352" w:name="_Toc234407650"/>
      <w:r w:rsidRPr="00B74545">
        <w:t>Metodología de campañas separadas</w:t>
      </w:r>
      <w:bookmarkEnd w:id="351"/>
      <w:bookmarkEnd w:id="352"/>
    </w:p>
    <w:p w14:paraId="00CEBACE"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3AD54E04" w14:textId="77777777" w:rsidTr="00BE5722">
        <w:tc>
          <w:tcPr>
            <w:tcW w:w="1696" w:type="dxa"/>
            <w:shd w:val="clear" w:color="auto" w:fill="C1E4F5" w:themeFill="accent1" w:themeFillTint="33"/>
            <w:vAlign w:val="center"/>
          </w:tcPr>
          <w:p w14:paraId="15E12CEF" w14:textId="77777777" w:rsidR="009F392A" w:rsidRPr="009F392A" w:rsidRDefault="009F392A" w:rsidP="009F392A">
            <w:pPr>
              <w:ind w:firstLine="0"/>
              <w:jc w:val="center"/>
              <w:rPr>
                <w:b/>
                <w:bCs/>
              </w:rPr>
            </w:pPr>
            <w:r w:rsidRPr="009F392A">
              <w:rPr>
                <w:b/>
                <w:bCs/>
              </w:rPr>
              <w:lastRenderedPageBreak/>
              <w:t>Campaña</w:t>
            </w:r>
          </w:p>
        </w:tc>
        <w:tc>
          <w:tcPr>
            <w:tcW w:w="2127" w:type="dxa"/>
            <w:shd w:val="clear" w:color="auto" w:fill="C1E4F5" w:themeFill="accent1" w:themeFillTint="33"/>
            <w:vAlign w:val="center"/>
          </w:tcPr>
          <w:p w14:paraId="7A857F5C"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6E73D641"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6CEF7E83" w14:textId="77777777" w:rsidR="009F392A" w:rsidRPr="009F392A" w:rsidRDefault="009F392A" w:rsidP="009F392A">
            <w:pPr>
              <w:ind w:firstLine="0"/>
              <w:jc w:val="center"/>
              <w:rPr>
                <w:b/>
                <w:bCs/>
              </w:rPr>
            </w:pPr>
            <w:r w:rsidRPr="009F392A">
              <w:rPr>
                <w:b/>
                <w:bCs/>
              </w:rPr>
              <w:t>Uso en la comparación</w:t>
            </w:r>
          </w:p>
        </w:tc>
      </w:tr>
      <w:tr w:rsidR="009F392A" w14:paraId="61570F7D" w14:textId="77777777" w:rsidTr="00BE5722">
        <w:tc>
          <w:tcPr>
            <w:tcW w:w="1696" w:type="dxa"/>
            <w:vAlign w:val="center"/>
          </w:tcPr>
          <w:p w14:paraId="241ED4FC" w14:textId="77777777" w:rsidR="009F392A" w:rsidRDefault="009F392A" w:rsidP="00BE5722">
            <w:pPr>
              <w:ind w:firstLine="0"/>
              <w:jc w:val="left"/>
            </w:pPr>
            <w:r w:rsidRPr="00EA53A3">
              <w:t>A - Velociraptor custom</w:t>
            </w:r>
          </w:p>
        </w:tc>
        <w:tc>
          <w:tcPr>
            <w:tcW w:w="2127" w:type="dxa"/>
            <w:vAlign w:val="center"/>
          </w:tcPr>
          <w:p w14:paraId="4DDD7FBE" w14:textId="77777777" w:rsidR="009F392A" w:rsidRDefault="009F392A" w:rsidP="00BE5722">
            <w:pPr>
              <w:ind w:firstLine="0"/>
              <w:jc w:val="left"/>
            </w:pPr>
            <w:r w:rsidRPr="00EA53A3">
              <w:t>Artifacts P1/P2/P3/P4 + router</w:t>
            </w:r>
          </w:p>
        </w:tc>
        <w:tc>
          <w:tcPr>
            <w:tcW w:w="2835" w:type="dxa"/>
            <w:vAlign w:val="center"/>
          </w:tcPr>
          <w:p w14:paraId="457A7EB4"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075BA1B3" w14:textId="77777777" w:rsidR="009F392A" w:rsidRDefault="00BE5722" w:rsidP="00BE5722">
            <w:pPr>
              <w:ind w:firstLine="0"/>
              <w:jc w:val="left"/>
            </w:pPr>
            <w:r>
              <w:t>Línea base del TFM.</w:t>
            </w:r>
          </w:p>
        </w:tc>
      </w:tr>
      <w:tr w:rsidR="009F392A" w14:paraId="4414C076" w14:textId="77777777" w:rsidTr="00BE5722">
        <w:tc>
          <w:tcPr>
            <w:tcW w:w="1696" w:type="dxa"/>
            <w:vAlign w:val="center"/>
          </w:tcPr>
          <w:p w14:paraId="63FA28D7" w14:textId="77777777" w:rsidR="009F392A" w:rsidRDefault="009F392A" w:rsidP="00BE5722">
            <w:pPr>
              <w:ind w:firstLine="0"/>
              <w:jc w:val="left"/>
            </w:pPr>
            <w:r w:rsidRPr="00EA53A3">
              <w:t>B - Wazuh base</w:t>
            </w:r>
          </w:p>
        </w:tc>
        <w:tc>
          <w:tcPr>
            <w:tcW w:w="2127" w:type="dxa"/>
            <w:vAlign w:val="center"/>
          </w:tcPr>
          <w:p w14:paraId="0EFDB8AB" w14:textId="77777777" w:rsidR="009F392A" w:rsidRDefault="009F392A" w:rsidP="00BE5722">
            <w:pPr>
              <w:ind w:firstLine="0"/>
              <w:jc w:val="left"/>
            </w:pPr>
            <w:r w:rsidRPr="00EA53A3">
              <w:t>Reglas TFM desactivadas</w:t>
            </w:r>
          </w:p>
        </w:tc>
        <w:tc>
          <w:tcPr>
            <w:tcW w:w="2835" w:type="dxa"/>
            <w:vAlign w:val="center"/>
          </w:tcPr>
          <w:p w14:paraId="36A23590" w14:textId="77777777" w:rsidR="009F392A" w:rsidRDefault="009F392A" w:rsidP="00BE5722">
            <w:pPr>
              <w:ind w:firstLine="0"/>
              <w:jc w:val="left"/>
            </w:pPr>
            <w:r w:rsidRPr="00EA53A3">
              <w:t>Medir visibilidad y detección out-of-the-box.</w:t>
            </w:r>
          </w:p>
        </w:tc>
        <w:tc>
          <w:tcPr>
            <w:tcW w:w="2358" w:type="dxa"/>
            <w:vAlign w:val="center"/>
          </w:tcPr>
          <w:p w14:paraId="07EDAD0F" w14:textId="77777777" w:rsidR="009F392A" w:rsidRDefault="009F392A" w:rsidP="00BE5722">
            <w:pPr>
              <w:ind w:firstLine="0"/>
              <w:jc w:val="left"/>
            </w:pPr>
            <w:r w:rsidRPr="00EA53A3">
              <w:t>Línea base Wazuh.</w:t>
            </w:r>
          </w:p>
        </w:tc>
      </w:tr>
      <w:tr w:rsidR="009F392A" w14:paraId="2D56CEBB" w14:textId="77777777" w:rsidTr="00BE5722">
        <w:tc>
          <w:tcPr>
            <w:tcW w:w="1696" w:type="dxa"/>
            <w:vAlign w:val="center"/>
          </w:tcPr>
          <w:p w14:paraId="6B28488E" w14:textId="77777777" w:rsidR="009F392A" w:rsidRDefault="009F392A" w:rsidP="00BE5722">
            <w:pPr>
              <w:ind w:firstLine="0"/>
              <w:jc w:val="left"/>
            </w:pPr>
            <w:r w:rsidRPr="00EA53A3">
              <w:t>C - Wazuh custom</w:t>
            </w:r>
          </w:p>
        </w:tc>
        <w:tc>
          <w:tcPr>
            <w:tcW w:w="2127" w:type="dxa"/>
            <w:vAlign w:val="center"/>
          </w:tcPr>
          <w:p w14:paraId="037459B0" w14:textId="77777777" w:rsidR="009F392A" w:rsidRDefault="009F392A" w:rsidP="00BE5722">
            <w:pPr>
              <w:ind w:firstLine="0"/>
              <w:jc w:val="left"/>
            </w:pPr>
            <w:r w:rsidRPr="00EA53A3">
              <w:t>Reglas TFM activadas</w:t>
            </w:r>
          </w:p>
        </w:tc>
        <w:tc>
          <w:tcPr>
            <w:tcW w:w="2835" w:type="dxa"/>
            <w:vAlign w:val="center"/>
          </w:tcPr>
          <w:p w14:paraId="21A17035" w14:textId="77777777" w:rsidR="009F392A" w:rsidRDefault="009F392A" w:rsidP="00BE5722">
            <w:pPr>
              <w:ind w:firstLine="0"/>
              <w:jc w:val="left"/>
            </w:pPr>
            <w:r w:rsidRPr="00EA53A3">
              <w:t>Medir mejora aportada por reglas equivalentes.</w:t>
            </w:r>
          </w:p>
        </w:tc>
        <w:tc>
          <w:tcPr>
            <w:tcW w:w="2358" w:type="dxa"/>
            <w:vAlign w:val="center"/>
          </w:tcPr>
          <w:p w14:paraId="495A6EBB" w14:textId="77777777" w:rsidR="009F392A" w:rsidRDefault="009F392A" w:rsidP="00BE5722">
            <w:pPr>
              <w:keepNext/>
              <w:ind w:firstLine="0"/>
              <w:jc w:val="left"/>
            </w:pPr>
            <w:r w:rsidRPr="00EA53A3">
              <w:t>Comparación funcional frente a VR custom.</w:t>
            </w:r>
          </w:p>
        </w:tc>
      </w:tr>
    </w:tbl>
    <w:p w14:paraId="7645AAC1" w14:textId="77777777" w:rsidR="009F392A" w:rsidRPr="009F392A" w:rsidRDefault="009F392A" w:rsidP="009F392A">
      <w:pPr>
        <w:pStyle w:val="Descripcin"/>
      </w:pPr>
      <w:bookmarkStart w:id="353" w:name="_Toc233197731"/>
      <w:r>
        <w:t xml:space="preserve">Tabla </w:t>
      </w:r>
      <w:r w:rsidR="00CF260B">
        <w:fldChar w:fldCharType="begin"/>
      </w:r>
      <w:r w:rsidR="00CF260B">
        <w:instrText xml:space="preserve"> SEQ Tabla \* ARABIC </w:instrText>
      </w:r>
      <w:r w:rsidR="00CF260B">
        <w:fldChar w:fldCharType="separate"/>
      </w:r>
      <w:r w:rsidR="00CF260B">
        <w:rPr>
          <w:noProof/>
        </w:rPr>
        <w:t>59</w:t>
      </w:r>
      <w:r w:rsidR="00CF260B">
        <w:rPr>
          <w:noProof/>
        </w:rPr>
        <w:fldChar w:fldCharType="end"/>
      </w:r>
      <w:r>
        <w:t xml:space="preserve">: </w:t>
      </w:r>
      <w:r w:rsidRPr="009D2362">
        <w:t>Campañas definidas para la validación comparativa</w:t>
      </w:r>
      <w:bookmarkEnd w:id="353"/>
    </w:p>
    <w:p w14:paraId="69B4B19C" w14:textId="77777777" w:rsidR="00F82CCB" w:rsidRDefault="007A0550" w:rsidP="00F82CCB">
      <w:pPr>
        <w:pStyle w:val="Ttulo2"/>
      </w:pPr>
      <w:bookmarkStart w:id="354" w:name="_Toc234407498"/>
      <w:bookmarkStart w:id="355" w:name="_Toc234407651"/>
      <w:r w:rsidRPr="007A0550">
        <w:t>Campaña B: Wazuh base</w:t>
      </w:r>
      <w:bookmarkEnd w:id="354"/>
      <w:bookmarkEnd w:id="355"/>
    </w:p>
    <w:p w14:paraId="540EA57B"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582627DB" w14:textId="77777777" w:rsidTr="00FE2D23">
        <w:tc>
          <w:tcPr>
            <w:tcW w:w="9017" w:type="dxa"/>
            <w:shd w:val="clear" w:color="auto" w:fill="E8E8E8" w:themeFill="background2"/>
          </w:tcPr>
          <w:p w14:paraId="50EF4A88" w14:textId="77777777" w:rsid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 xml:space="preserve">sudo </w:t>
            </w:r>
            <w:proofErr w:type="spellStart"/>
            <w:r w:rsidRPr="00D255AE">
              <w:rPr>
                <w:rFonts w:ascii="Consolas" w:hAnsi="Consolas"/>
                <w:lang w:val="es-PE"/>
              </w:rPr>
              <w:t>mv</w:t>
            </w:r>
            <w:proofErr w:type="spellEnd"/>
            <w:r w:rsidRPr="00D255AE">
              <w:rPr>
                <w:rFonts w:ascii="Consolas" w:hAnsi="Consolas"/>
                <w:lang w:val="es-PE"/>
              </w:rPr>
              <w:t xml:space="preserve"> /</w:t>
            </w:r>
            <w:proofErr w:type="spellStart"/>
            <w:r w:rsidRPr="00D255AE">
              <w:rPr>
                <w:rFonts w:ascii="Consolas" w:hAnsi="Consolas"/>
                <w:lang w:val="es-PE"/>
              </w:rPr>
              <w:t>var</w:t>
            </w:r>
            <w:proofErr w:type="spellEnd"/>
            <w:r w:rsidRPr="00D255AE">
              <w:rPr>
                <w:rFonts w:ascii="Consolas" w:hAnsi="Consolas"/>
                <w:lang w:val="es-PE"/>
              </w:rPr>
              <w:t>/</w:t>
            </w:r>
            <w:proofErr w:type="spellStart"/>
            <w:r w:rsidRPr="00D255AE">
              <w:rPr>
                <w:rFonts w:ascii="Consolas" w:hAnsi="Consolas"/>
                <w:lang w:val="es-PE"/>
              </w:rPr>
              <w:t>ossec</w:t>
            </w:r>
            <w:proofErr w:type="spellEnd"/>
            <w:r w:rsidRPr="00D255AE">
              <w:rPr>
                <w:rFonts w:ascii="Consolas" w:hAnsi="Consolas"/>
                <w:lang w:val="es-PE"/>
              </w:rPr>
              <w:t xml:space="preserve">/etc/rules/tfm_wazuh_custom_rules_v2.xml </w:t>
            </w:r>
          </w:p>
          <w:p w14:paraId="070B1E00" w14:textId="77777777" w:rsidR="00D255AE" w:rsidRPr="00D255AE" w:rsidRDefault="00D255AE" w:rsidP="00D255AE">
            <w:pPr>
              <w:keepNext/>
              <w:ind w:firstLine="0"/>
              <w:rPr>
                <w:rFonts w:ascii="Consolas" w:hAnsi="Consolas"/>
                <w:lang w:val="es-PE"/>
              </w:rPr>
            </w:pPr>
            <w:r w:rsidRPr="00D255AE">
              <w:rPr>
                <w:rFonts w:ascii="Consolas" w:hAnsi="Consolas"/>
                <w:lang w:val="es-PE"/>
              </w:rPr>
              <w:t>/home/admin/tfm_wazuh_custom_rules_v2.DISABLED.xml</w:t>
            </w:r>
          </w:p>
          <w:p w14:paraId="508A8A44" w14:textId="77777777" w:rsidR="00D255AE" w:rsidRP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 xml:space="preserve">sudo </w:t>
            </w:r>
            <w:proofErr w:type="spellStart"/>
            <w:r w:rsidRPr="00D255AE">
              <w:rPr>
                <w:rFonts w:ascii="Consolas" w:hAnsi="Consolas"/>
                <w:lang w:val="es-PE"/>
              </w:rPr>
              <w:t>systemctl</w:t>
            </w:r>
            <w:proofErr w:type="spellEnd"/>
            <w:r w:rsidRPr="00D255AE">
              <w:rPr>
                <w:rFonts w:ascii="Consolas" w:hAnsi="Consolas"/>
                <w:lang w:val="es-PE"/>
              </w:rPr>
              <w:t xml:space="preserve"> </w:t>
            </w:r>
            <w:proofErr w:type="spellStart"/>
            <w:r w:rsidRPr="00D255AE">
              <w:rPr>
                <w:rFonts w:ascii="Consolas" w:hAnsi="Consolas"/>
                <w:lang w:val="es-PE"/>
              </w:rPr>
              <w:t>restart</w:t>
            </w:r>
            <w:proofErr w:type="spellEnd"/>
            <w:r w:rsidRPr="00D255AE">
              <w:rPr>
                <w:rFonts w:ascii="Consolas" w:hAnsi="Consolas"/>
                <w:lang w:val="es-PE"/>
              </w:rPr>
              <w:t xml:space="preserve"> </w:t>
            </w:r>
            <w:proofErr w:type="spellStart"/>
            <w:r w:rsidRPr="00D255AE">
              <w:rPr>
                <w:rFonts w:ascii="Consolas" w:hAnsi="Consolas"/>
                <w:lang w:val="es-PE"/>
              </w:rPr>
              <w:t>wazuh</w:t>
            </w:r>
            <w:proofErr w:type="spellEnd"/>
            <w:r w:rsidRPr="00D255AE">
              <w:rPr>
                <w:rFonts w:ascii="Consolas" w:hAnsi="Consolas"/>
                <w:lang w:val="es-PE"/>
              </w:rPr>
              <w:t>-</w:t>
            </w:r>
            <w:proofErr w:type="gramStart"/>
            <w:r w:rsidRPr="00D255AE">
              <w:rPr>
                <w:rFonts w:ascii="Consolas" w:hAnsi="Consolas"/>
                <w:lang w:val="es-PE"/>
              </w:rPr>
              <w:t>manager</w:t>
            </w:r>
            <w:proofErr w:type="gramEnd"/>
          </w:p>
          <w:p w14:paraId="6DE7293E" w14:textId="77777777" w:rsidR="0075442D" w:rsidRPr="003D59A0" w:rsidRDefault="00D255AE" w:rsidP="00D255AE">
            <w:pPr>
              <w:keepNext/>
              <w:ind w:firstLine="0"/>
              <w:rPr>
                <w:lang w:val="es-PE"/>
              </w:rPr>
            </w:pPr>
            <w:r>
              <w:rPr>
                <w:rFonts w:ascii="Consolas" w:hAnsi="Consolas"/>
                <w:lang w:val="es-PE"/>
              </w:rPr>
              <w:t xml:space="preserve">$ </w:t>
            </w:r>
            <w:r w:rsidRPr="00D255AE">
              <w:rPr>
                <w:rFonts w:ascii="Consolas" w:hAnsi="Consolas"/>
                <w:lang w:val="es-PE"/>
              </w:rPr>
              <w:t xml:space="preserve">sudo </w:t>
            </w:r>
            <w:proofErr w:type="spellStart"/>
            <w:r w:rsidRPr="00D255AE">
              <w:rPr>
                <w:rFonts w:ascii="Consolas" w:hAnsi="Consolas"/>
                <w:lang w:val="es-PE"/>
              </w:rPr>
              <w:t>systemctl</w:t>
            </w:r>
            <w:proofErr w:type="spellEnd"/>
            <w:r w:rsidRPr="00D255AE">
              <w:rPr>
                <w:rFonts w:ascii="Consolas" w:hAnsi="Consolas"/>
                <w:lang w:val="es-PE"/>
              </w:rPr>
              <w:t xml:space="preserve"> </w:t>
            </w:r>
            <w:proofErr w:type="gramStart"/>
            <w:r w:rsidRPr="00D255AE">
              <w:rPr>
                <w:rFonts w:ascii="Consolas" w:hAnsi="Consolas"/>
                <w:lang w:val="es-PE"/>
              </w:rPr>
              <w:t>status</w:t>
            </w:r>
            <w:proofErr w:type="gramEnd"/>
            <w:r w:rsidRPr="00D255AE">
              <w:rPr>
                <w:rFonts w:ascii="Consolas" w:hAnsi="Consolas"/>
                <w:lang w:val="es-PE"/>
              </w:rPr>
              <w:t xml:space="preserve"> </w:t>
            </w:r>
            <w:proofErr w:type="spellStart"/>
            <w:r w:rsidRPr="00D255AE">
              <w:rPr>
                <w:rFonts w:ascii="Consolas" w:hAnsi="Consolas"/>
                <w:lang w:val="es-PE"/>
              </w:rPr>
              <w:t>wazuh</w:t>
            </w:r>
            <w:proofErr w:type="spellEnd"/>
            <w:r w:rsidRPr="00D255AE">
              <w:rPr>
                <w:rFonts w:ascii="Consolas" w:hAnsi="Consolas"/>
                <w:lang w:val="es-PE"/>
              </w:rPr>
              <w:t>-</w:t>
            </w:r>
            <w:proofErr w:type="gramStart"/>
            <w:r w:rsidRPr="00D255AE">
              <w:rPr>
                <w:rFonts w:ascii="Consolas" w:hAnsi="Consolas"/>
                <w:lang w:val="es-PE"/>
              </w:rPr>
              <w:t>manager</w:t>
            </w:r>
            <w:proofErr w:type="gramEnd"/>
            <w:r w:rsidRPr="00D255AE">
              <w:rPr>
                <w:rFonts w:ascii="Consolas" w:hAnsi="Consolas"/>
                <w:lang w:val="es-PE"/>
              </w:rPr>
              <w:t xml:space="preserve"> --no-</w:t>
            </w:r>
            <w:proofErr w:type="spellStart"/>
            <w:r w:rsidRPr="00D255AE">
              <w:rPr>
                <w:rFonts w:ascii="Consolas" w:hAnsi="Consolas"/>
                <w:lang w:val="es-PE"/>
              </w:rPr>
              <w:t>pager</w:t>
            </w:r>
            <w:proofErr w:type="spellEnd"/>
          </w:p>
        </w:tc>
      </w:tr>
    </w:tbl>
    <w:p w14:paraId="4AD3F1F9" w14:textId="77777777" w:rsidR="0075442D" w:rsidRDefault="0075442D" w:rsidP="0075442D">
      <w:pPr>
        <w:pStyle w:val="Descripcin"/>
      </w:pPr>
      <w:bookmarkStart w:id="356" w:name="_Toc233197632"/>
      <w:r>
        <w:t xml:space="preserve">Código </w:t>
      </w:r>
      <w:r w:rsidR="00212067">
        <w:fldChar w:fldCharType="begin"/>
      </w:r>
      <w:r w:rsidR="00212067">
        <w:instrText xml:space="preserve"> SEQ Código \* ARABIC </w:instrText>
      </w:r>
      <w:r w:rsidR="00212067">
        <w:fldChar w:fldCharType="separate"/>
      </w:r>
      <w:r w:rsidR="00212067">
        <w:rPr>
          <w:noProof/>
        </w:rPr>
        <w:t>25</w:t>
      </w:r>
      <w:r w:rsidR="00212067">
        <w:rPr>
          <w:noProof/>
        </w:rPr>
        <w:fldChar w:fldCharType="end"/>
      </w:r>
      <w:r w:rsidRPr="00281EE0">
        <w:t>: Desactivación de reglas custom para la campaña Wazuh base</w:t>
      </w:r>
      <w:bookmarkEnd w:id="356"/>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3188110C" w14:textId="77777777" w:rsidTr="00FE2D23">
        <w:tc>
          <w:tcPr>
            <w:tcW w:w="9017" w:type="dxa"/>
            <w:shd w:val="clear" w:color="auto" w:fill="E8E8E8" w:themeFill="background2"/>
          </w:tcPr>
          <w:p w14:paraId="3FF6A923" w14:textId="77777777" w:rsidR="00D255AE" w:rsidRPr="00D255AE" w:rsidRDefault="0075442D" w:rsidP="00D255AE">
            <w:pPr>
              <w:keepNext/>
              <w:ind w:firstLine="0"/>
              <w:rPr>
                <w:rFonts w:ascii="Consolas" w:hAnsi="Consolas"/>
                <w:lang w:val="es-PE"/>
              </w:rPr>
            </w:pPr>
            <w:r>
              <w:rPr>
                <w:rFonts w:ascii="Consolas" w:hAnsi="Consolas"/>
                <w:lang w:val="es-PE"/>
              </w:rPr>
              <w:t xml:space="preserve">$ </w:t>
            </w:r>
            <w:r w:rsidR="00D255AE" w:rsidRPr="00D255AE">
              <w:rPr>
                <w:rFonts w:ascii="Consolas" w:hAnsi="Consolas"/>
                <w:lang w:val="es-PE"/>
              </w:rPr>
              <w:t>BASE=~/TFM_WAZUH_EVIDENCE/</w:t>
            </w:r>
            <w:proofErr w:type="spellStart"/>
            <w:r w:rsidR="00D255AE" w:rsidRPr="00D255AE">
              <w:rPr>
                <w:rFonts w:ascii="Consolas" w:hAnsi="Consolas"/>
                <w:lang w:val="es-PE"/>
              </w:rPr>
              <w:t>base_OK</w:t>
            </w:r>
            <w:proofErr w:type="spellEnd"/>
            <w:r w:rsidR="00D255AE" w:rsidRPr="00D255AE">
              <w:rPr>
                <w:rFonts w:ascii="Consolas" w:hAnsi="Consolas"/>
                <w:lang w:val="es-PE"/>
              </w:rPr>
              <w:t>_$(date -u +"%</w:t>
            </w:r>
            <w:proofErr w:type="spellStart"/>
            <w:r w:rsidR="00D255AE" w:rsidRPr="00D255AE">
              <w:rPr>
                <w:rFonts w:ascii="Consolas" w:hAnsi="Consolas"/>
                <w:lang w:val="es-PE"/>
              </w:rPr>
              <w:t>Y%m%d</w:t>
            </w:r>
            <w:proofErr w:type="spellEnd"/>
            <w:r w:rsidR="00D255AE" w:rsidRPr="00D255AE">
              <w:rPr>
                <w:rFonts w:ascii="Consolas" w:hAnsi="Consolas"/>
                <w:lang w:val="es-PE"/>
              </w:rPr>
              <w:t>_%H%M%S")</w:t>
            </w:r>
          </w:p>
          <w:p w14:paraId="74C368B9" w14:textId="77777777" w:rsidR="00D255AE" w:rsidRPr="00D255AE" w:rsidRDefault="00D255AE" w:rsidP="00D255AE">
            <w:pPr>
              <w:keepNext/>
              <w:ind w:firstLine="0"/>
              <w:rPr>
                <w:rFonts w:ascii="Consolas" w:hAnsi="Consolas"/>
                <w:lang w:val="es-PE"/>
              </w:rPr>
            </w:pPr>
            <w:r w:rsidRPr="00D255AE">
              <w:rPr>
                <w:rFonts w:ascii="Consolas" w:hAnsi="Consolas"/>
                <w:lang w:val="es-PE"/>
              </w:rPr>
              <w:t xml:space="preserve">$ </w:t>
            </w:r>
            <w:proofErr w:type="spellStart"/>
            <w:r w:rsidRPr="00D255AE">
              <w:rPr>
                <w:rFonts w:ascii="Consolas" w:hAnsi="Consolas"/>
                <w:lang w:val="es-PE"/>
              </w:rPr>
              <w:t>mkdir</w:t>
            </w:r>
            <w:proofErr w:type="spellEnd"/>
            <w:r w:rsidRPr="00D255AE">
              <w:rPr>
                <w:rFonts w:ascii="Consolas" w:hAnsi="Consolas"/>
                <w:lang w:val="es-PE"/>
              </w:rPr>
              <w:t xml:space="preserve"> -p "$BASE"</w:t>
            </w:r>
          </w:p>
          <w:p w14:paraId="07956637" w14:textId="77777777" w:rsidR="00D255AE" w:rsidRPr="00D255AE" w:rsidRDefault="00D255AE" w:rsidP="00D255AE">
            <w:pPr>
              <w:keepNext/>
              <w:ind w:firstLine="0"/>
              <w:rPr>
                <w:rFonts w:ascii="Consolas" w:hAnsi="Consolas"/>
                <w:lang w:val="es-PE"/>
              </w:rPr>
            </w:pPr>
            <w:r w:rsidRPr="00D255AE">
              <w:rPr>
                <w:rFonts w:ascii="Consolas" w:hAnsi="Consolas"/>
                <w:lang w:val="es-PE"/>
              </w:rPr>
              <w:t>$ date -u +"%Y-%m-%</w:t>
            </w:r>
            <w:proofErr w:type="spellStart"/>
            <w:r w:rsidRPr="00D255AE">
              <w:rPr>
                <w:rFonts w:ascii="Consolas" w:hAnsi="Consolas"/>
                <w:lang w:val="es-PE"/>
              </w:rPr>
              <w:t>dT%</w:t>
            </w:r>
            <w:proofErr w:type="gramStart"/>
            <w:r w:rsidRPr="00D255AE">
              <w:rPr>
                <w:rFonts w:ascii="Consolas" w:hAnsi="Consolas"/>
                <w:lang w:val="es-PE"/>
              </w:rPr>
              <w:t>H</w:t>
            </w:r>
            <w:proofErr w:type="spellEnd"/>
            <w:r w:rsidRPr="00D255AE">
              <w:rPr>
                <w:rFonts w:ascii="Consolas" w:hAnsi="Consolas"/>
                <w:lang w:val="es-PE"/>
              </w:rPr>
              <w:t>:%M:%</w:t>
            </w:r>
            <w:proofErr w:type="gramEnd"/>
            <w:r w:rsidRPr="00D255AE">
              <w:rPr>
                <w:rFonts w:ascii="Consolas" w:hAnsi="Consolas"/>
                <w:lang w:val="es-PE"/>
              </w:rPr>
              <w:t xml:space="preserve">SZ" | </w:t>
            </w:r>
            <w:proofErr w:type="spellStart"/>
            <w:r w:rsidRPr="00D255AE">
              <w:rPr>
                <w:rFonts w:ascii="Consolas" w:hAnsi="Consolas"/>
                <w:lang w:val="es-PE"/>
              </w:rPr>
              <w:t>tee</w:t>
            </w:r>
            <w:proofErr w:type="spellEnd"/>
            <w:r w:rsidRPr="00D255AE">
              <w:rPr>
                <w:rFonts w:ascii="Consolas" w:hAnsi="Consolas"/>
                <w:lang w:val="es-PE"/>
              </w:rPr>
              <w:t xml:space="preserve"> "$BASE/start_utc.txt"</w:t>
            </w:r>
          </w:p>
          <w:p w14:paraId="097EF9C4" w14:textId="77777777" w:rsidR="00D255AE" w:rsidRPr="00D255AE" w:rsidRDefault="00D255AE" w:rsidP="00D255AE">
            <w:pPr>
              <w:keepNext/>
              <w:ind w:firstLine="0"/>
              <w:rPr>
                <w:rFonts w:ascii="Consolas" w:hAnsi="Consolas"/>
                <w:lang w:val="es-PE"/>
              </w:rPr>
            </w:pPr>
            <w:r w:rsidRPr="00D255AE">
              <w:rPr>
                <w:rFonts w:ascii="Consolas" w:hAnsi="Consolas"/>
                <w:lang w:val="es-PE"/>
              </w:rPr>
              <w:t xml:space="preserve">$ sudo </w:t>
            </w:r>
            <w:proofErr w:type="spellStart"/>
            <w:r w:rsidRPr="00D255AE">
              <w:rPr>
                <w:rFonts w:ascii="Consolas" w:hAnsi="Consolas"/>
                <w:lang w:val="es-PE"/>
              </w:rPr>
              <w:t>bash</w:t>
            </w:r>
            <w:proofErr w:type="spellEnd"/>
            <w:r w:rsidRPr="00D255AE">
              <w:rPr>
                <w:rFonts w:ascii="Consolas" w:hAnsi="Consolas"/>
                <w:lang w:val="es-PE"/>
              </w:rPr>
              <w:t xml:space="preserve"> -c '</w:t>
            </w:r>
            <w:proofErr w:type="spellStart"/>
            <w:r w:rsidRPr="00D255AE">
              <w:rPr>
                <w:rFonts w:ascii="Consolas" w:hAnsi="Consolas"/>
                <w:lang w:val="es-PE"/>
              </w:rPr>
              <w:t>wc</w:t>
            </w:r>
            <w:proofErr w:type="spellEnd"/>
            <w:r w:rsidRPr="00D255AE">
              <w:rPr>
                <w:rFonts w:ascii="Consolas" w:hAnsi="Consolas"/>
                <w:lang w:val="es-PE"/>
              </w:rPr>
              <w:t xml:space="preserve"> -l &lt; /</w:t>
            </w:r>
            <w:proofErr w:type="spellStart"/>
            <w:r w:rsidRPr="00D255AE">
              <w:rPr>
                <w:rFonts w:ascii="Consolas" w:hAnsi="Consolas"/>
                <w:lang w:val="es-PE"/>
              </w:rPr>
              <w:t>var</w:t>
            </w:r>
            <w:proofErr w:type="spellEnd"/>
            <w:r w:rsidRPr="00D255AE">
              <w:rPr>
                <w:rFonts w:ascii="Consolas" w:hAnsi="Consolas"/>
                <w:lang w:val="es-PE"/>
              </w:rPr>
              <w:t>/</w:t>
            </w:r>
            <w:proofErr w:type="spellStart"/>
            <w:r w:rsidRPr="00D255AE">
              <w:rPr>
                <w:rFonts w:ascii="Consolas" w:hAnsi="Consolas"/>
                <w:lang w:val="es-PE"/>
              </w:rPr>
              <w:t>ossec</w:t>
            </w:r>
            <w:proofErr w:type="spellEnd"/>
            <w:r w:rsidRPr="00D255AE">
              <w:rPr>
                <w:rFonts w:ascii="Consolas" w:hAnsi="Consolas"/>
                <w:lang w:val="es-PE"/>
              </w:rPr>
              <w:t>/logs/archives/</w:t>
            </w:r>
            <w:proofErr w:type="spellStart"/>
            <w:r w:rsidRPr="00D255AE">
              <w:rPr>
                <w:rFonts w:ascii="Consolas" w:hAnsi="Consolas"/>
                <w:lang w:val="es-PE"/>
              </w:rPr>
              <w:t>archives.json</w:t>
            </w:r>
            <w:proofErr w:type="spellEnd"/>
            <w:r w:rsidRPr="00D255AE">
              <w:rPr>
                <w:rFonts w:ascii="Consolas" w:hAnsi="Consolas"/>
                <w:lang w:val="es-PE"/>
              </w:rPr>
              <w:t xml:space="preserve">' | </w:t>
            </w:r>
            <w:proofErr w:type="spellStart"/>
            <w:r w:rsidRPr="00D255AE">
              <w:rPr>
                <w:rFonts w:ascii="Consolas" w:hAnsi="Consolas"/>
                <w:lang w:val="es-PE"/>
              </w:rPr>
              <w:t>tee</w:t>
            </w:r>
            <w:proofErr w:type="spellEnd"/>
            <w:r w:rsidRPr="00D255AE">
              <w:rPr>
                <w:rFonts w:ascii="Consolas" w:hAnsi="Consolas"/>
                <w:lang w:val="es-PE"/>
              </w:rPr>
              <w:t xml:space="preserve"> "$BASE/archives_start_line.txt"</w:t>
            </w:r>
          </w:p>
          <w:p w14:paraId="67408701" w14:textId="77777777" w:rsidR="0075442D" w:rsidRPr="003D59A0" w:rsidRDefault="00D255AE" w:rsidP="00D255AE">
            <w:pPr>
              <w:keepNext/>
              <w:ind w:firstLine="0"/>
              <w:rPr>
                <w:lang w:val="es-PE"/>
              </w:rPr>
            </w:pPr>
            <w:r w:rsidRPr="00D255AE">
              <w:rPr>
                <w:rFonts w:ascii="Consolas" w:hAnsi="Consolas"/>
                <w:lang w:val="es-PE"/>
              </w:rPr>
              <w:t xml:space="preserve">$ sudo </w:t>
            </w:r>
            <w:proofErr w:type="spellStart"/>
            <w:r w:rsidRPr="00D255AE">
              <w:rPr>
                <w:rFonts w:ascii="Consolas" w:hAnsi="Consolas"/>
                <w:lang w:val="es-PE"/>
              </w:rPr>
              <w:t>bash</w:t>
            </w:r>
            <w:proofErr w:type="spellEnd"/>
            <w:r w:rsidRPr="00D255AE">
              <w:rPr>
                <w:rFonts w:ascii="Consolas" w:hAnsi="Consolas"/>
                <w:lang w:val="es-PE"/>
              </w:rPr>
              <w:t xml:space="preserve"> -c '</w:t>
            </w:r>
            <w:proofErr w:type="spellStart"/>
            <w:r w:rsidRPr="00D255AE">
              <w:rPr>
                <w:rFonts w:ascii="Consolas" w:hAnsi="Consolas"/>
                <w:lang w:val="es-PE"/>
              </w:rPr>
              <w:t>wc</w:t>
            </w:r>
            <w:proofErr w:type="spellEnd"/>
            <w:r w:rsidRPr="00D255AE">
              <w:rPr>
                <w:rFonts w:ascii="Consolas" w:hAnsi="Consolas"/>
                <w:lang w:val="es-PE"/>
              </w:rPr>
              <w:t xml:space="preserve"> -l &lt; /</w:t>
            </w:r>
            <w:proofErr w:type="spellStart"/>
            <w:r w:rsidRPr="00D255AE">
              <w:rPr>
                <w:rFonts w:ascii="Consolas" w:hAnsi="Consolas"/>
                <w:lang w:val="es-PE"/>
              </w:rPr>
              <w:t>var</w:t>
            </w:r>
            <w:proofErr w:type="spellEnd"/>
            <w:r w:rsidRPr="00D255AE">
              <w:rPr>
                <w:rFonts w:ascii="Consolas" w:hAnsi="Consolas"/>
                <w:lang w:val="es-PE"/>
              </w:rPr>
              <w:t>/</w:t>
            </w:r>
            <w:proofErr w:type="spellStart"/>
            <w:r w:rsidRPr="00D255AE">
              <w:rPr>
                <w:rFonts w:ascii="Consolas" w:hAnsi="Consolas"/>
                <w:lang w:val="es-PE"/>
              </w:rPr>
              <w:t>ossec</w:t>
            </w:r>
            <w:proofErr w:type="spellEnd"/>
            <w:r w:rsidRPr="00D255AE">
              <w:rPr>
                <w:rFonts w:ascii="Consolas" w:hAnsi="Consolas"/>
                <w:lang w:val="es-PE"/>
              </w:rPr>
              <w:t>/logs/</w:t>
            </w:r>
            <w:proofErr w:type="spellStart"/>
            <w:r w:rsidRPr="00D255AE">
              <w:rPr>
                <w:rFonts w:ascii="Consolas" w:hAnsi="Consolas"/>
                <w:lang w:val="es-PE"/>
              </w:rPr>
              <w:t>alerts</w:t>
            </w:r>
            <w:proofErr w:type="spellEnd"/>
            <w:r w:rsidRPr="00D255AE">
              <w:rPr>
                <w:rFonts w:ascii="Consolas" w:hAnsi="Consolas"/>
                <w:lang w:val="es-PE"/>
              </w:rPr>
              <w:t>/</w:t>
            </w:r>
            <w:proofErr w:type="spellStart"/>
            <w:r w:rsidRPr="00D255AE">
              <w:rPr>
                <w:rFonts w:ascii="Consolas" w:hAnsi="Consolas"/>
                <w:lang w:val="es-PE"/>
              </w:rPr>
              <w:t>alerts.json</w:t>
            </w:r>
            <w:proofErr w:type="spellEnd"/>
            <w:r w:rsidRPr="00D255AE">
              <w:rPr>
                <w:rFonts w:ascii="Consolas" w:hAnsi="Consolas"/>
                <w:lang w:val="es-PE"/>
              </w:rPr>
              <w:t xml:space="preserve">' | </w:t>
            </w:r>
            <w:proofErr w:type="spellStart"/>
            <w:r w:rsidRPr="00D255AE">
              <w:rPr>
                <w:rFonts w:ascii="Consolas" w:hAnsi="Consolas"/>
                <w:lang w:val="es-PE"/>
              </w:rPr>
              <w:t>tee</w:t>
            </w:r>
            <w:proofErr w:type="spellEnd"/>
            <w:r w:rsidRPr="00D255AE">
              <w:rPr>
                <w:rFonts w:ascii="Consolas" w:hAnsi="Consolas"/>
                <w:lang w:val="es-PE"/>
              </w:rPr>
              <w:t xml:space="preserve"> "$BASE/alerts_start_line.txt"</w:t>
            </w:r>
          </w:p>
        </w:tc>
      </w:tr>
    </w:tbl>
    <w:p w14:paraId="4C02D17A" w14:textId="77777777" w:rsidR="0075442D" w:rsidRDefault="0075442D" w:rsidP="0075442D">
      <w:pPr>
        <w:pStyle w:val="Descripcin"/>
      </w:pPr>
      <w:bookmarkStart w:id="357" w:name="_Toc233197633"/>
      <w:r>
        <w:t xml:space="preserve">Código </w:t>
      </w:r>
      <w:r w:rsidR="00212067">
        <w:fldChar w:fldCharType="begin"/>
      </w:r>
      <w:r w:rsidR="00212067">
        <w:instrText xml:space="preserve"> SEQ Código \* ARABIC </w:instrText>
      </w:r>
      <w:r w:rsidR="00212067">
        <w:fldChar w:fldCharType="separate"/>
      </w:r>
      <w:r w:rsidR="00212067">
        <w:rPr>
          <w:noProof/>
        </w:rPr>
        <w:t>26</w:t>
      </w:r>
      <w:r w:rsidR="00212067">
        <w:rPr>
          <w:noProof/>
        </w:rPr>
        <w:fldChar w:fldCharType="end"/>
      </w:r>
      <w:r w:rsidRPr="0075442D">
        <w:t>: Marcado de inicio y líneas iniciales de logs en campaña base</w:t>
      </w:r>
      <w:bookmarkEnd w:id="357"/>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4D8CEC5F" w14:textId="77777777" w:rsidTr="00FE2D23">
        <w:tc>
          <w:tcPr>
            <w:tcW w:w="9017" w:type="dxa"/>
            <w:shd w:val="clear" w:color="auto" w:fill="E8E8E8" w:themeFill="background2"/>
          </w:tcPr>
          <w:p w14:paraId="232B002D" w14:textId="77777777" w:rsidR="0099534E" w:rsidRPr="0099534E" w:rsidRDefault="0075442D" w:rsidP="0099534E">
            <w:pPr>
              <w:keepNext/>
              <w:ind w:firstLine="0"/>
              <w:rPr>
                <w:rFonts w:ascii="Consolas" w:hAnsi="Consolas"/>
                <w:lang w:val="es-PE"/>
              </w:rPr>
            </w:pPr>
            <w:r>
              <w:rPr>
                <w:rFonts w:ascii="Consolas" w:hAnsi="Consolas"/>
                <w:lang w:val="es-PE"/>
              </w:rPr>
              <w:lastRenderedPageBreak/>
              <w:t xml:space="preserve">$ </w:t>
            </w:r>
            <w:r w:rsidR="0099534E" w:rsidRPr="0099534E">
              <w:rPr>
                <w:rFonts w:ascii="Consolas" w:hAnsi="Consolas"/>
                <w:lang w:val="es-PE"/>
              </w:rPr>
              <w:t>cd "C:\Users\seguridad\Desktop\TFM\03_RUNNERS"</w:t>
            </w:r>
          </w:p>
          <w:p w14:paraId="43B2836F" w14:textId="77777777" w:rsidR="0099534E" w:rsidRPr="0099534E" w:rsidRDefault="0099534E" w:rsidP="0099534E">
            <w:pPr>
              <w:keepNext/>
              <w:ind w:firstLine="0"/>
              <w:rPr>
                <w:rFonts w:ascii="Consolas" w:hAnsi="Consolas"/>
                <w:lang w:val="es-PE"/>
              </w:rPr>
            </w:pPr>
            <w:r w:rsidRPr="0099534E">
              <w:rPr>
                <w:rFonts w:ascii="Consolas" w:hAnsi="Consolas"/>
                <w:lang w:val="es-PE"/>
              </w:rPr>
              <w:t xml:space="preserve">$ Set-ExecutionPolicy -Scope Process </w:t>
            </w:r>
            <w:proofErr w:type="gramStart"/>
            <w:r w:rsidRPr="0099534E">
              <w:rPr>
                <w:rFonts w:ascii="Consolas" w:hAnsi="Consolas"/>
                <w:lang w:val="es-PE"/>
              </w:rPr>
              <w:t>Bypass</w:t>
            </w:r>
            <w:proofErr w:type="gramEnd"/>
            <w:r w:rsidRPr="0099534E">
              <w:rPr>
                <w:rFonts w:ascii="Consolas" w:hAnsi="Consolas"/>
                <w:lang w:val="es-PE"/>
              </w:rPr>
              <w:t xml:space="preserve"> -Force</w:t>
            </w:r>
          </w:p>
          <w:p w14:paraId="3268FEEF" w14:textId="77777777" w:rsidR="0099534E" w:rsidRPr="0099534E" w:rsidRDefault="0099534E" w:rsidP="0099534E">
            <w:pPr>
              <w:keepNext/>
              <w:ind w:firstLine="0"/>
              <w:rPr>
                <w:rFonts w:ascii="Consolas" w:hAnsi="Consolas"/>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.\TFM_Run_All_TEC_Tests_v6_PATCHED_4104.ps1</w:t>
            </w:r>
          </w:p>
          <w:p w14:paraId="0108E6DA" w14:textId="77777777" w:rsidR="0075442D" w:rsidRPr="003D59A0" w:rsidRDefault="0099534E" w:rsidP="0099534E">
            <w:pPr>
              <w:keepNext/>
              <w:ind w:firstLine="0"/>
              <w:rPr>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.\TFM_Run_FP_Tests_v1.ps1</w:t>
            </w:r>
          </w:p>
        </w:tc>
      </w:tr>
    </w:tbl>
    <w:p w14:paraId="3254D4AD" w14:textId="77777777" w:rsidR="0075442D" w:rsidRDefault="0075442D" w:rsidP="0075442D">
      <w:pPr>
        <w:pStyle w:val="Descripcin"/>
      </w:pPr>
      <w:bookmarkStart w:id="358" w:name="_Toc233197634"/>
      <w:r>
        <w:t xml:space="preserve">Código </w:t>
      </w:r>
      <w:r w:rsidR="00212067">
        <w:fldChar w:fldCharType="begin"/>
      </w:r>
      <w:r w:rsidR="00212067">
        <w:instrText xml:space="preserve"> SEQ Código \* ARABIC </w:instrText>
      </w:r>
      <w:r w:rsidR="00212067">
        <w:fldChar w:fldCharType="separate"/>
      </w:r>
      <w:r w:rsidR="00212067">
        <w:rPr>
          <w:noProof/>
        </w:rPr>
        <w:t>27</w:t>
      </w:r>
      <w:r w:rsidR="00212067">
        <w:rPr>
          <w:noProof/>
        </w:rPr>
        <w:fldChar w:fldCharType="end"/>
      </w:r>
      <w:r w:rsidRPr="0075442D">
        <w:t>: Ejecución de runners TEC y falsos positivos desde Windows</w:t>
      </w:r>
      <w:bookmarkEnd w:id="358"/>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6FFD2C4A" w14:textId="77777777" w:rsidTr="00FE2D23">
        <w:tc>
          <w:tcPr>
            <w:tcW w:w="9017" w:type="dxa"/>
            <w:shd w:val="clear" w:color="auto" w:fill="E8E8E8" w:themeFill="background2"/>
          </w:tcPr>
          <w:p w14:paraId="7B6FBFD2" w14:textId="77777777" w:rsidR="00BE2827" w:rsidRPr="00BE2827" w:rsidRDefault="00BE2827" w:rsidP="00BE2827">
            <w:pPr>
              <w:keepNext/>
              <w:ind w:firstLine="0"/>
              <w:rPr>
                <w:rFonts w:ascii="Consolas" w:hAnsi="Consolas"/>
                <w:lang w:val="es-PE"/>
              </w:rPr>
            </w:pPr>
            <w:r>
              <w:rPr>
                <w:rFonts w:ascii="Consolas" w:hAnsi="Consolas"/>
                <w:lang w:val="es-PE"/>
              </w:rPr>
              <w:t xml:space="preserve">$ </w:t>
            </w:r>
            <w:r w:rsidRPr="00BE2827">
              <w:rPr>
                <w:rFonts w:ascii="Consolas" w:hAnsi="Consolas"/>
                <w:lang w:val="es-PE"/>
              </w:rPr>
              <w:t>date -u +"%Y-%m-%</w:t>
            </w:r>
            <w:proofErr w:type="spellStart"/>
            <w:r w:rsidRPr="00BE2827">
              <w:rPr>
                <w:rFonts w:ascii="Consolas" w:hAnsi="Consolas"/>
                <w:lang w:val="es-PE"/>
              </w:rPr>
              <w:t>dT%</w:t>
            </w:r>
            <w:proofErr w:type="gramStart"/>
            <w:r w:rsidRPr="00BE2827">
              <w:rPr>
                <w:rFonts w:ascii="Consolas" w:hAnsi="Consolas"/>
                <w:lang w:val="es-PE"/>
              </w:rPr>
              <w:t>H</w:t>
            </w:r>
            <w:proofErr w:type="spellEnd"/>
            <w:r w:rsidRPr="00BE2827">
              <w:rPr>
                <w:rFonts w:ascii="Consolas" w:hAnsi="Consolas"/>
                <w:lang w:val="es-PE"/>
              </w:rPr>
              <w:t>:%M:%</w:t>
            </w:r>
            <w:proofErr w:type="gramEnd"/>
            <w:r w:rsidRPr="00BE2827">
              <w:rPr>
                <w:rFonts w:ascii="Consolas" w:hAnsi="Consolas"/>
                <w:lang w:val="es-PE"/>
              </w:rPr>
              <w:t xml:space="preserve">SZ" | </w:t>
            </w:r>
            <w:proofErr w:type="spellStart"/>
            <w:r w:rsidRPr="00BE2827">
              <w:rPr>
                <w:rFonts w:ascii="Consolas" w:hAnsi="Consolas"/>
                <w:lang w:val="es-PE"/>
              </w:rPr>
              <w:t>tee</w:t>
            </w:r>
            <w:proofErr w:type="spellEnd"/>
            <w:r w:rsidRPr="00BE2827">
              <w:rPr>
                <w:rFonts w:ascii="Consolas" w:hAnsi="Consolas"/>
                <w:lang w:val="es-PE"/>
              </w:rPr>
              <w:t xml:space="preserve"> "$BASE/end_utc.txt"</w:t>
            </w:r>
          </w:p>
          <w:p w14:paraId="091EC65E"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sudo </w:t>
            </w:r>
            <w:proofErr w:type="spellStart"/>
            <w:r w:rsidRPr="00BE2827">
              <w:rPr>
                <w:rFonts w:ascii="Consolas" w:hAnsi="Consolas"/>
                <w:lang w:val="es-PE"/>
              </w:rPr>
              <w:t>bash</w:t>
            </w:r>
            <w:proofErr w:type="spellEnd"/>
            <w:r w:rsidRPr="00BE2827">
              <w:rPr>
                <w:rFonts w:ascii="Consolas" w:hAnsi="Consolas"/>
                <w:lang w:val="es-PE"/>
              </w:rPr>
              <w:t xml:space="preserve"> -c '</w:t>
            </w:r>
            <w:proofErr w:type="spellStart"/>
            <w:r w:rsidRPr="00BE2827">
              <w:rPr>
                <w:rFonts w:ascii="Consolas" w:hAnsi="Consolas"/>
                <w:lang w:val="es-PE"/>
              </w:rPr>
              <w:t>wc</w:t>
            </w:r>
            <w:proofErr w:type="spellEnd"/>
            <w:r w:rsidRPr="00BE2827">
              <w:rPr>
                <w:rFonts w:ascii="Consolas" w:hAnsi="Consolas"/>
                <w:lang w:val="es-PE"/>
              </w:rPr>
              <w:t xml:space="preserve"> -l &lt; /</w:t>
            </w:r>
            <w:proofErr w:type="spellStart"/>
            <w:r w:rsidRPr="00BE2827">
              <w:rPr>
                <w:rFonts w:ascii="Consolas" w:hAnsi="Consolas"/>
                <w:lang w:val="es-PE"/>
              </w:rPr>
              <w:t>var</w:t>
            </w:r>
            <w:proofErr w:type="spellEnd"/>
            <w:r w:rsidRPr="00BE2827">
              <w:rPr>
                <w:rFonts w:ascii="Consolas" w:hAnsi="Consolas"/>
                <w:lang w:val="es-PE"/>
              </w:rPr>
              <w:t>/</w:t>
            </w:r>
            <w:proofErr w:type="spellStart"/>
            <w:r w:rsidRPr="00BE2827">
              <w:rPr>
                <w:rFonts w:ascii="Consolas" w:hAnsi="Consolas"/>
                <w:lang w:val="es-PE"/>
              </w:rPr>
              <w:t>ossec</w:t>
            </w:r>
            <w:proofErr w:type="spellEnd"/>
            <w:r w:rsidRPr="00BE2827">
              <w:rPr>
                <w:rFonts w:ascii="Consolas" w:hAnsi="Consolas"/>
                <w:lang w:val="es-PE"/>
              </w:rPr>
              <w:t>/logs/archives/</w:t>
            </w:r>
            <w:proofErr w:type="spellStart"/>
            <w:r w:rsidRPr="00BE2827">
              <w:rPr>
                <w:rFonts w:ascii="Consolas" w:hAnsi="Consolas"/>
                <w:lang w:val="es-PE"/>
              </w:rPr>
              <w:t>archives.json</w:t>
            </w:r>
            <w:proofErr w:type="spellEnd"/>
            <w:r w:rsidRPr="00BE2827">
              <w:rPr>
                <w:rFonts w:ascii="Consolas" w:hAnsi="Consolas"/>
                <w:lang w:val="es-PE"/>
              </w:rPr>
              <w:t xml:space="preserve">' | </w:t>
            </w:r>
            <w:proofErr w:type="spellStart"/>
            <w:r w:rsidRPr="00BE2827">
              <w:rPr>
                <w:rFonts w:ascii="Consolas" w:hAnsi="Consolas"/>
                <w:lang w:val="es-PE"/>
              </w:rPr>
              <w:t>tee</w:t>
            </w:r>
            <w:proofErr w:type="spellEnd"/>
            <w:r w:rsidRPr="00BE2827">
              <w:rPr>
                <w:rFonts w:ascii="Consolas" w:hAnsi="Consolas"/>
                <w:lang w:val="es-PE"/>
              </w:rPr>
              <w:t xml:space="preserve"> $ "$BASE/archives_end_line.txt"</w:t>
            </w:r>
          </w:p>
          <w:p w14:paraId="7CACA6FD"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sudo </w:t>
            </w:r>
            <w:proofErr w:type="spellStart"/>
            <w:r w:rsidRPr="00BE2827">
              <w:rPr>
                <w:rFonts w:ascii="Consolas" w:hAnsi="Consolas"/>
                <w:lang w:val="es-PE"/>
              </w:rPr>
              <w:t>bash</w:t>
            </w:r>
            <w:proofErr w:type="spellEnd"/>
            <w:r w:rsidRPr="00BE2827">
              <w:rPr>
                <w:rFonts w:ascii="Consolas" w:hAnsi="Consolas"/>
                <w:lang w:val="es-PE"/>
              </w:rPr>
              <w:t xml:space="preserve"> -c '</w:t>
            </w:r>
            <w:proofErr w:type="spellStart"/>
            <w:r w:rsidRPr="00BE2827">
              <w:rPr>
                <w:rFonts w:ascii="Consolas" w:hAnsi="Consolas"/>
                <w:lang w:val="es-PE"/>
              </w:rPr>
              <w:t>wc</w:t>
            </w:r>
            <w:proofErr w:type="spellEnd"/>
            <w:r w:rsidRPr="00BE2827">
              <w:rPr>
                <w:rFonts w:ascii="Consolas" w:hAnsi="Consolas"/>
                <w:lang w:val="es-PE"/>
              </w:rPr>
              <w:t xml:space="preserve"> -l &lt; /</w:t>
            </w:r>
            <w:proofErr w:type="spellStart"/>
            <w:r w:rsidRPr="00BE2827">
              <w:rPr>
                <w:rFonts w:ascii="Consolas" w:hAnsi="Consolas"/>
                <w:lang w:val="es-PE"/>
              </w:rPr>
              <w:t>var</w:t>
            </w:r>
            <w:proofErr w:type="spellEnd"/>
            <w:r w:rsidRPr="00BE2827">
              <w:rPr>
                <w:rFonts w:ascii="Consolas" w:hAnsi="Consolas"/>
                <w:lang w:val="es-PE"/>
              </w:rPr>
              <w:t>/</w:t>
            </w:r>
            <w:proofErr w:type="spellStart"/>
            <w:r w:rsidRPr="00BE2827">
              <w:rPr>
                <w:rFonts w:ascii="Consolas" w:hAnsi="Consolas"/>
                <w:lang w:val="es-PE"/>
              </w:rPr>
              <w:t>ossec</w:t>
            </w:r>
            <w:proofErr w:type="spellEnd"/>
            <w:r w:rsidRPr="00BE2827">
              <w:rPr>
                <w:rFonts w:ascii="Consolas" w:hAnsi="Consolas"/>
                <w:lang w:val="es-PE"/>
              </w:rPr>
              <w:t>/logs/</w:t>
            </w:r>
            <w:proofErr w:type="spellStart"/>
            <w:r w:rsidRPr="00BE2827">
              <w:rPr>
                <w:rFonts w:ascii="Consolas" w:hAnsi="Consolas"/>
                <w:lang w:val="es-PE"/>
              </w:rPr>
              <w:t>alerts</w:t>
            </w:r>
            <w:proofErr w:type="spellEnd"/>
            <w:r w:rsidRPr="00BE2827">
              <w:rPr>
                <w:rFonts w:ascii="Consolas" w:hAnsi="Consolas"/>
                <w:lang w:val="es-PE"/>
              </w:rPr>
              <w:t>/</w:t>
            </w:r>
            <w:proofErr w:type="spellStart"/>
            <w:r w:rsidRPr="00BE2827">
              <w:rPr>
                <w:rFonts w:ascii="Consolas" w:hAnsi="Consolas"/>
                <w:lang w:val="es-PE"/>
              </w:rPr>
              <w:t>alerts.json</w:t>
            </w:r>
            <w:proofErr w:type="spellEnd"/>
            <w:r w:rsidRPr="00BE2827">
              <w:rPr>
                <w:rFonts w:ascii="Consolas" w:hAnsi="Consolas"/>
                <w:lang w:val="es-PE"/>
              </w:rPr>
              <w:t xml:space="preserve">' | </w:t>
            </w:r>
            <w:proofErr w:type="spellStart"/>
            <w:r w:rsidRPr="00BE2827">
              <w:rPr>
                <w:rFonts w:ascii="Consolas" w:hAnsi="Consolas"/>
                <w:lang w:val="es-PE"/>
              </w:rPr>
              <w:t>tee</w:t>
            </w:r>
            <w:proofErr w:type="spellEnd"/>
            <w:r w:rsidRPr="00BE2827">
              <w:rPr>
                <w:rFonts w:ascii="Consolas" w:hAnsi="Consolas"/>
                <w:lang w:val="es-PE"/>
              </w:rPr>
              <w:t xml:space="preserve"> $ "$BASE/alerts_end_line.txt"</w:t>
            </w:r>
          </w:p>
          <w:p w14:paraId="068F2383"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3C5205C6" w14:textId="77777777" w:rsidR="00BE2827" w:rsidRPr="00BE2827" w:rsidRDefault="00BE2827" w:rsidP="00BE2827">
            <w:pPr>
              <w:keepNext/>
              <w:ind w:firstLine="0"/>
              <w:rPr>
                <w:rFonts w:ascii="Consolas" w:hAnsi="Consolas"/>
                <w:lang w:val="es-PE"/>
              </w:rPr>
            </w:pPr>
            <w:r w:rsidRPr="00BE2827">
              <w:rPr>
                <w:rFonts w:ascii="Consolas" w:hAnsi="Consolas"/>
                <w:lang w:val="es-PE"/>
              </w:rPr>
              <w:t>$ ARCH0=$(</w:t>
            </w:r>
            <w:proofErr w:type="spellStart"/>
            <w:r w:rsidRPr="00BE2827">
              <w:rPr>
                <w:rFonts w:ascii="Consolas" w:hAnsi="Consolas"/>
                <w:lang w:val="es-PE"/>
              </w:rPr>
              <w:t>cat</w:t>
            </w:r>
            <w:proofErr w:type="spellEnd"/>
            <w:r w:rsidRPr="00BE2827">
              <w:rPr>
                <w:rFonts w:ascii="Consolas" w:hAnsi="Consolas"/>
                <w:lang w:val="es-PE"/>
              </w:rPr>
              <w:t xml:space="preserve"> "$BASE/archives_start_line.txt")</w:t>
            </w:r>
          </w:p>
          <w:p w14:paraId="31B444B6" w14:textId="77777777" w:rsidR="00BE2827" w:rsidRPr="00BE2827" w:rsidRDefault="00BE2827" w:rsidP="00BE2827">
            <w:pPr>
              <w:keepNext/>
              <w:ind w:firstLine="0"/>
              <w:rPr>
                <w:rFonts w:ascii="Consolas" w:hAnsi="Consolas"/>
                <w:lang w:val="es-PE"/>
              </w:rPr>
            </w:pPr>
            <w:r w:rsidRPr="00BE2827">
              <w:rPr>
                <w:rFonts w:ascii="Consolas" w:hAnsi="Consolas"/>
                <w:lang w:val="es-PE"/>
              </w:rPr>
              <w:t>$ ARCH1=$(</w:t>
            </w:r>
            <w:proofErr w:type="spellStart"/>
            <w:r w:rsidRPr="00BE2827">
              <w:rPr>
                <w:rFonts w:ascii="Consolas" w:hAnsi="Consolas"/>
                <w:lang w:val="es-PE"/>
              </w:rPr>
              <w:t>cat</w:t>
            </w:r>
            <w:proofErr w:type="spellEnd"/>
            <w:r w:rsidRPr="00BE2827">
              <w:rPr>
                <w:rFonts w:ascii="Consolas" w:hAnsi="Consolas"/>
                <w:lang w:val="es-PE"/>
              </w:rPr>
              <w:t xml:space="preserve"> "$BASE/archives_end_line.txt")</w:t>
            </w:r>
          </w:p>
          <w:p w14:paraId="6BBCD467" w14:textId="77777777" w:rsidR="00BE2827" w:rsidRPr="00BE2827" w:rsidRDefault="00BE2827" w:rsidP="00BE2827">
            <w:pPr>
              <w:keepNext/>
              <w:ind w:firstLine="0"/>
              <w:rPr>
                <w:rFonts w:ascii="Consolas" w:hAnsi="Consolas"/>
                <w:lang w:val="es-PE"/>
              </w:rPr>
            </w:pPr>
            <w:r w:rsidRPr="00BE2827">
              <w:rPr>
                <w:rFonts w:ascii="Consolas" w:hAnsi="Consolas"/>
                <w:lang w:val="es-PE"/>
              </w:rPr>
              <w:t>$ ALERT0=$(</w:t>
            </w:r>
            <w:proofErr w:type="spellStart"/>
            <w:r w:rsidRPr="00BE2827">
              <w:rPr>
                <w:rFonts w:ascii="Consolas" w:hAnsi="Consolas"/>
                <w:lang w:val="es-PE"/>
              </w:rPr>
              <w:t>cat</w:t>
            </w:r>
            <w:proofErr w:type="spellEnd"/>
            <w:r w:rsidRPr="00BE2827">
              <w:rPr>
                <w:rFonts w:ascii="Consolas" w:hAnsi="Consolas"/>
                <w:lang w:val="es-PE"/>
              </w:rPr>
              <w:t xml:space="preserve"> "$BASE/alerts_start_line.txt")</w:t>
            </w:r>
          </w:p>
          <w:p w14:paraId="462D6EE6" w14:textId="77777777" w:rsidR="00BE2827" w:rsidRPr="00BE2827" w:rsidRDefault="00BE2827" w:rsidP="00BE2827">
            <w:pPr>
              <w:keepNext/>
              <w:ind w:firstLine="0"/>
              <w:rPr>
                <w:rFonts w:ascii="Consolas" w:hAnsi="Consolas"/>
                <w:lang w:val="es-PE"/>
              </w:rPr>
            </w:pPr>
            <w:r w:rsidRPr="00BE2827">
              <w:rPr>
                <w:rFonts w:ascii="Consolas" w:hAnsi="Consolas"/>
                <w:lang w:val="es-PE"/>
              </w:rPr>
              <w:t>$ ALERT1=$(</w:t>
            </w:r>
            <w:proofErr w:type="spellStart"/>
            <w:r w:rsidRPr="00BE2827">
              <w:rPr>
                <w:rFonts w:ascii="Consolas" w:hAnsi="Consolas"/>
                <w:lang w:val="es-PE"/>
              </w:rPr>
              <w:t>cat</w:t>
            </w:r>
            <w:proofErr w:type="spellEnd"/>
            <w:r w:rsidRPr="00BE2827">
              <w:rPr>
                <w:rFonts w:ascii="Consolas" w:hAnsi="Consolas"/>
                <w:lang w:val="es-PE"/>
              </w:rPr>
              <w:t xml:space="preserve"> "$BASE/alerts_end_line.txt")</w:t>
            </w:r>
          </w:p>
          <w:p w14:paraId="58045494"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392DA89A" w14:textId="77777777" w:rsidR="000C6F34" w:rsidRDefault="00BE2827" w:rsidP="00BE2827">
            <w:pPr>
              <w:keepNext/>
              <w:ind w:firstLine="0"/>
              <w:rPr>
                <w:rFonts w:ascii="Consolas" w:hAnsi="Consolas"/>
                <w:lang w:val="es-PE"/>
              </w:rPr>
            </w:pPr>
            <w:r w:rsidRPr="00BE2827">
              <w:rPr>
                <w:rFonts w:ascii="Consolas" w:hAnsi="Consolas"/>
                <w:lang w:val="es-PE"/>
              </w:rPr>
              <w:t xml:space="preserve">$ sudo </w:t>
            </w:r>
            <w:proofErr w:type="spellStart"/>
            <w:r w:rsidRPr="00BE2827">
              <w:rPr>
                <w:rFonts w:ascii="Consolas" w:hAnsi="Consolas"/>
                <w:lang w:val="es-PE"/>
              </w:rPr>
              <w:t>awk</w:t>
            </w:r>
            <w:proofErr w:type="spellEnd"/>
            <w:r w:rsidRPr="00BE2827">
              <w:rPr>
                <w:rFonts w:ascii="Consolas" w:hAnsi="Consolas"/>
                <w:lang w:val="es-PE"/>
              </w:rPr>
              <w:t xml:space="preserve"> -v s="$ARCH0" -v e="$ARCH1" 'NR&gt;s &amp;&amp; NR&lt;=e' /</w:t>
            </w:r>
            <w:proofErr w:type="spellStart"/>
            <w:r w:rsidRPr="00BE2827">
              <w:rPr>
                <w:rFonts w:ascii="Consolas" w:hAnsi="Consolas"/>
                <w:lang w:val="es-PE"/>
              </w:rPr>
              <w:t>var</w:t>
            </w:r>
            <w:proofErr w:type="spellEnd"/>
            <w:r w:rsidRPr="00BE2827">
              <w:rPr>
                <w:rFonts w:ascii="Consolas" w:hAnsi="Consolas"/>
                <w:lang w:val="es-PE"/>
              </w:rPr>
              <w:t>/</w:t>
            </w:r>
            <w:proofErr w:type="spellStart"/>
            <w:r w:rsidRPr="00BE2827">
              <w:rPr>
                <w:rFonts w:ascii="Consolas" w:hAnsi="Consolas"/>
                <w:lang w:val="es-PE"/>
              </w:rPr>
              <w:t>ossec</w:t>
            </w:r>
            <w:proofErr w:type="spellEnd"/>
            <w:r w:rsidRPr="00BE2827">
              <w:rPr>
                <w:rFonts w:ascii="Consolas" w:hAnsi="Consolas"/>
                <w:lang w:val="es-PE"/>
              </w:rPr>
              <w:t>/logs/archives/</w:t>
            </w:r>
            <w:proofErr w:type="spellStart"/>
            <w:r w:rsidRPr="00BE2827">
              <w:rPr>
                <w:rFonts w:ascii="Consolas" w:hAnsi="Consolas"/>
                <w:lang w:val="es-PE"/>
              </w:rPr>
              <w:t>archives.json</w:t>
            </w:r>
            <w:proofErr w:type="spellEnd"/>
            <w:r w:rsidRPr="00BE2827">
              <w:rPr>
                <w:rFonts w:ascii="Consolas" w:hAnsi="Consolas"/>
                <w:lang w:val="es-PE"/>
              </w:rPr>
              <w:t xml:space="preserve"> &gt; "$BASE/</w:t>
            </w:r>
            <w:proofErr w:type="spellStart"/>
            <w:r w:rsidRPr="00BE2827">
              <w:rPr>
                <w:rFonts w:ascii="Consolas" w:hAnsi="Consolas"/>
                <w:lang w:val="es-PE"/>
              </w:rPr>
              <w:t>wazuh_base_archives_delta</w:t>
            </w:r>
            <w:proofErr w:type="spellEnd"/>
          </w:p>
          <w:p w14:paraId="27A9F8EF" w14:textId="77777777" w:rsidR="00BE2827" w:rsidRPr="00BE2827" w:rsidRDefault="00BE2827" w:rsidP="00BE2827">
            <w:pPr>
              <w:keepNext/>
              <w:ind w:firstLine="0"/>
              <w:rPr>
                <w:rFonts w:ascii="Consolas" w:hAnsi="Consolas"/>
                <w:lang w:val="es-PE"/>
              </w:rPr>
            </w:pPr>
            <w:proofErr w:type="gramStart"/>
            <w:r w:rsidRPr="00BE2827">
              <w:rPr>
                <w:rFonts w:ascii="Consolas" w:hAnsi="Consolas"/>
                <w:lang w:val="es-PE"/>
              </w:rPr>
              <w:t>.</w:t>
            </w:r>
            <w:proofErr w:type="spellStart"/>
            <w:r w:rsidRPr="00BE2827">
              <w:rPr>
                <w:rFonts w:ascii="Consolas" w:hAnsi="Consolas"/>
                <w:lang w:val="es-PE"/>
              </w:rPr>
              <w:t>jsonl</w:t>
            </w:r>
            <w:proofErr w:type="spellEnd"/>
            <w:proofErr w:type="gramEnd"/>
            <w:r w:rsidRPr="00BE2827">
              <w:rPr>
                <w:rFonts w:ascii="Consolas" w:hAnsi="Consolas"/>
                <w:lang w:val="es-PE"/>
              </w:rPr>
              <w:t>"</w:t>
            </w:r>
          </w:p>
          <w:p w14:paraId="3EBFAC43" w14:textId="77777777" w:rsidR="000C6F34" w:rsidRDefault="00BE2827" w:rsidP="00BE2827">
            <w:pPr>
              <w:keepNext/>
              <w:ind w:firstLine="0"/>
              <w:rPr>
                <w:rFonts w:ascii="Consolas" w:hAnsi="Consolas"/>
                <w:lang w:val="es-PE"/>
              </w:rPr>
            </w:pPr>
            <w:r w:rsidRPr="00BE2827">
              <w:rPr>
                <w:rFonts w:ascii="Consolas" w:hAnsi="Consolas"/>
                <w:lang w:val="es-PE"/>
              </w:rPr>
              <w:t xml:space="preserve">$ sudo </w:t>
            </w:r>
            <w:proofErr w:type="spellStart"/>
            <w:r w:rsidRPr="00BE2827">
              <w:rPr>
                <w:rFonts w:ascii="Consolas" w:hAnsi="Consolas"/>
                <w:lang w:val="es-PE"/>
              </w:rPr>
              <w:t>awk</w:t>
            </w:r>
            <w:proofErr w:type="spellEnd"/>
            <w:r w:rsidRPr="00BE2827">
              <w:rPr>
                <w:rFonts w:ascii="Consolas" w:hAnsi="Consolas"/>
                <w:lang w:val="es-PE"/>
              </w:rPr>
              <w:t xml:space="preserve"> -v s="$ALERT0" -v e="$ALERT1" 'NR&gt;s &amp;&amp; NR&lt;=e' /</w:t>
            </w:r>
            <w:proofErr w:type="spellStart"/>
            <w:r w:rsidRPr="00BE2827">
              <w:rPr>
                <w:rFonts w:ascii="Consolas" w:hAnsi="Consolas"/>
                <w:lang w:val="es-PE"/>
              </w:rPr>
              <w:t>var</w:t>
            </w:r>
            <w:proofErr w:type="spellEnd"/>
            <w:r w:rsidRPr="00BE2827">
              <w:rPr>
                <w:rFonts w:ascii="Consolas" w:hAnsi="Consolas"/>
                <w:lang w:val="es-PE"/>
              </w:rPr>
              <w:t>/</w:t>
            </w:r>
            <w:proofErr w:type="spellStart"/>
            <w:r w:rsidRPr="00BE2827">
              <w:rPr>
                <w:rFonts w:ascii="Consolas" w:hAnsi="Consolas"/>
                <w:lang w:val="es-PE"/>
              </w:rPr>
              <w:t>ossec</w:t>
            </w:r>
            <w:proofErr w:type="spellEnd"/>
            <w:r w:rsidRPr="00BE2827">
              <w:rPr>
                <w:rFonts w:ascii="Consolas" w:hAnsi="Consolas"/>
                <w:lang w:val="es-PE"/>
              </w:rPr>
              <w:t>/logs/</w:t>
            </w:r>
            <w:proofErr w:type="spellStart"/>
            <w:r w:rsidRPr="00BE2827">
              <w:rPr>
                <w:rFonts w:ascii="Consolas" w:hAnsi="Consolas"/>
                <w:lang w:val="es-PE"/>
              </w:rPr>
              <w:t>alerts</w:t>
            </w:r>
            <w:proofErr w:type="spellEnd"/>
            <w:r w:rsidRPr="00BE2827">
              <w:rPr>
                <w:rFonts w:ascii="Consolas" w:hAnsi="Consolas"/>
                <w:lang w:val="es-PE"/>
              </w:rPr>
              <w:t>/</w:t>
            </w:r>
            <w:proofErr w:type="spellStart"/>
            <w:r w:rsidRPr="00BE2827">
              <w:rPr>
                <w:rFonts w:ascii="Consolas" w:hAnsi="Consolas"/>
                <w:lang w:val="es-PE"/>
              </w:rPr>
              <w:t>alerts.json</w:t>
            </w:r>
            <w:proofErr w:type="spellEnd"/>
            <w:r w:rsidRPr="00BE2827">
              <w:rPr>
                <w:rFonts w:ascii="Consolas" w:hAnsi="Consolas"/>
                <w:lang w:val="es-PE"/>
              </w:rPr>
              <w:t xml:space="preserve"> &gt; "$BASE/</w:t>
            </w:r>
            <w:proofErr w:type="spellStart"/>
            <w:r w:rsidRPr="00BE2827">
              <w:rPr>
                <w:rFonts w:ascii="Consolas" w:hAnsi="Consolas"/>
                <w:lang w:val="es-PE"/>
              </w:rPr>
              <w:t>wazuh_base_alerts_delta</w:t>
            </w:r>
            <w:proofErr w:type="spellEnd"/>
          </w:p>
          <w:p w14:paraId="5A404C19" w14:textId="77777777" w:rsidR="000C6F34" w:rsidRPr="00BE2827" w:rsidRDefault="00BE2827" w:rsidP="00BE2827">
            <w:pPr>
              <w:keepNext/>
              <w:ind w:firstLine="0"/>
              <w:rPr>
                <w:rFonts w:ascii="Consolas" w:hAnsi="Consolas"/>
                <w:lang w:val="es-PE"/>
              </w:rPr>
            </w:pPr>
            <w:proofErr w:type="gramStart"/>
            <w:r w:rsidRPr="00BE2827">
              <w:rPr>
                <w:rFonts w:ascii="Consolas" w:hAnsi="Consolas"/>
                <w:lang w:val="es-PE"/>
              </w:rPr>
              <w:t>.</w:t>
            </w:r>
            <w:proofErr w:type="spellStart"/>
            <w:r w:rsidRPr="00BE2827">
              <w:rPr>
                <w:rFonts w:ascii="Consolas" w:hAnsi="Consolas"/>
                <w:lang w:val="es-PE"/>
              </w:rPr>
              <w:t>jsonl</w:t>
            </w:r>
            <w:proofErr w:type="spellEnd"/>
            <w:proofErr w:type="gramEnd"/>
            <w:r w:rsidRPr="00BE2827">
              <w:rPr>
                <w:rFonts w:ascii="Consolas" w:hAnsi="Consolas"/>
                <w:lang w:val="es-PE"/>
              </w:rPr>
              <w:t>"</w:t>
            </w:r>
          </w:p>
          <w:p w14:paraId="6FB4390A" w14:textId="77777777" w:rsidR="00BE2827" w:rsidRPr="003D59A0" w:rsidRDefault="00BE2827" w:rsidP="000C6F34">
            <w:pPr>
              <w:keepNext/>
              <w:ind w:firstLine="0"/>
              <w:rPr>
                <w:lang w:val="es-PE"/>
              </w:rPr>
            </w:pPr>
            <w:r w:rsidRPr="00BE2827">
              <w:rPr>
                <w:rFonts w:ascii="Consolas" w:hAnsi="Consolas"/>
                <w:lang w:val="es-PE"/>
              </w:rPr>
              <w:t xml:space="preserve">$ sudo </w:t>
            </w:r>
            <w:proofErr w:type="spellStart"/>
            <w:r w:rsidRPr="00BE2827">
              <w:rPr>
                <w:rFonts w:ascii="Consolas" w:hAnsi="Consolas"/>
                <w:lang w:val="es-PE"/>
              </w:rPr>
              <w:t>chown</w:t>
            </w:r>
            <w:proofErr w:type="spellEnd"/>
            <w:r w:rsidRPr="00BE2827">
              <w:rPr>
                <w:rFonts w:ascii="Consolas" w:hAnsi="Consolas"/>
                <w:lang w:val="es-PE"/>
              </w:rPr>
              <w:t xml:space="preserve"> -R </w:t>
            </w:r>
            <w:proofErr w:type="spellStart"/>
            <w:proofErr w:type="gramStart"/>
            <w:r w:rsidRPr="00BE2827">
              <w:rPr>
                <w:rFonts w:ascii="Consolas" w:hAnsi="Consolas"/>
                <w:lang w:val="es-PE"/>
              </w:rPr>
              <w:t>admin:admin</w:t>
            </w:r>
            <w:proofErr w:type="spellEnd"/>
            <w:proofErr w:type="gramEnd"/>
            <w:r w:rsidRPr="00BE2827">
              <w:rPr>
                <w:rFonts w:ascii="Consolas" w:hAnsi="Consolas"/>
                <w:lang w:val="es-PE"/>
              </w:rPr>
              <w:t xml:space="preserve"> "$BASE"</w:t>
            </w:r>
          </w:p>
        </w:tc>
      </w:tr>
    </w:tbl>
    <w:p w14:paraId="5E99163B" w14:textId="77777777" w:rsidR="00BE2827" w:rsidRPr="00BE2827" w:rsidRDefault="000C6F34" w:rsidP="000C6F34">
      <w:pPr>
        <w:pStyle w:val="Descripcin"/>
      </w:pPr>
      <w:bookmarkStart w:id="359" w:name="_Toc233197635"/>
      <w:r>
        <w:t xml:space="preserve">Código </w:t>
      </w:r>
      <w:r w:rsidR="00212067">
        <w:fldChar w:fldCharType="begin"/>
      </w:r>
      <w:r w:rsidR="00212067">
        <w:instrText xml:space="preserve"> SEQ Código \* ARABIC </w:instrText>
      </w:r>
      <w:r w:rsidR="00212067">
        <w:fldChar w:fldCharType="separate"/>
      </w:r>
      <w:r w:rsidR="00212067">
        <w:rPr>
          <w:noProof/>
        </w:rPr>
        <w:t>28</w:t>
      </w:r>
      <w:r w:rsidR="00212067">
        <w:rPr>
          <w:noProof/>
        </w:rPr>
        <w:fldChar w:fldCharType="end"/>
      </w:r>
      <w:r w:rsidRPr="00337C96">
        <w:t xml:space="preserve">: Extracción de delta de </w:t>
      </w:r>
      <w:proofErr w:type="spellStart"/>
      <w:proofErr w:type="gramStart"/>
      <w:r w:rsidRPr="00337C96">
        <w:t>archives.json</w:t>
      </w:r>
      <w:proofErr w:type="spellEnd"/>
      <w:proofErr w:type="gramEnd"/>
      <w:r w:rsidRPr="00337C96">
        <w:t xml:space="preserve"> y </w:t>
      </w:r>
      <w:proofErr w:type="spellStart"/>
      <w:proofErr w:type="gramStart"/>
      <w:r w:rsidRPr="00337C96">
        <w:t>alerts.json</w:t>
      </w:r>
      <w:proofErr w:type="spellEnd"/>
      <w:proofErr w:type="gramEnd"/>
      <w:r w:rsidRPr="00337C96">
        <w:t xml:space="preserve"> en campaña base</w:t>
      </w:r>
      <w:bookmarkEnd w:id="359"/>
    </w:p>
    <w:tbl>
      <w:tblPr>
        <w:tblStyle w:val="Tablaconcuadrcula"/>
        <w:tblW w:w="0" w:type="auto"/>
        <w:tblLook w:val="04A0" w:firstRow="1" w:lastRow="0" w:firstColumn="1" w:lastColumn="0" w:noHBand="0" w:noVBand="1"/>
      </w:tblPr>
      <w:tblGrid>
        <w:gridCol w:w="4508"/>
        <w:gridCol w:w="4508"/>
      </w:tblGrid>
      <w:tr w:rsidR="000C6F34" w14:paraId="02015D71" w14:textId="77777777" w:rsidTr="000C6F34">
        <w:tc>
          <w:tcPr>
            <w:tcW w:w="4508" w:type="dxa"/>
            <w:shd w:val="clear" w:color="auto" w:fill="C1E4F5" w:themeFill="accent1" w:themeFillTint="33"/>
            <w:vAlign w:val="center"/>
          </w:tcPr>
          <w:p w14:paraId="31F6BF4F"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6216066D" w14:textId="77777777" w:rsidR="000C6F34" w:rsidRPr="000C6F34" w:rsidRDefault="000C6F34" w:rsidP="000C6F34">
            <w:pPr>
              <w:ind w:firstLine="0"/>
              <w:jc w:val="center"/>
              <w:rPr>
                <w:b/>
                <w:bCs/>
              </w:rPr>
            </w:pPr>
            <w:r w:rsidRPr="000C6F34">
              <w:rPr>
                <w:b/>
                <w:bCs/>
              </w:rPr>
              <w:t>Resultado</w:t>
            </w:r>
          </w:p>
        </w:tc>
      </w:tr>
      <w:tr w:rsidR="000C6F34" w14:paraId="3483A5C8" w14:textId="77777777" w:rsidTr="000C6F34">
        <w:tc>
          <w:tcPr>
            <w:tcW w:w="4508" w:type="dxa"/>
          </w:tcPr>
          <w:p w14:paraId="096A635D" w14:textId="77777777" w:rsidR="000C6F34" w:rsidRDefault="000C6F34" w:rsidP="000C6F34">
            <w:pPr>
              <w:ind w:firstLine="0"/>
            </w:pPr>
            <w:r w:rsidRPr="008169CC">
              <w:t xml:space="preserve">Eventos crudos en </w:t>
            </w:r>
            <w:proofErr w:type="spellStart"/>
            <w:proofErr w:type="gramStart"/>
            <w:r w:rsidRPr="008169CC">
              <w:t>archives.json</w:t>
            </w:r>
            <w:proofErr w:type="spellEnd"/>
            <w:proofErr w:type="gramEnd"/>
          </w:p>
        </w:tc>
        <w:tc>
          <w:tcPr>
            <w:tcW w:w="4508" w:type="dxa"/>
            <w:vAlign w:val="center"/>
          </w:tcPr>
          <w:p w14:paraId="517299D0" w14:textId="77777777" w:rsidR="000C6F34" w:rsidRDefault="000C6F34" w:rsidP="000C6F34">
            <w:pPr>
              <w:ind w:firstLine="0"/>
              <w:jc w:val="center"/>
            </w:pPr>
            <w:r w:rsidRPr="008169CC">
              <w:t>902</w:t>
            </w:r>
          </w:p>
        </w:tc>
      </w:tr>
      <w:tr w:rsidR="000C6F34" w14:paraId="3FD064B3" w14:textId="77777777" w:rsidTr="000C6F34">
        <w:tc>
          <w:tcPr>
            <w:tcW w:w="4508" w:type="dxa"/>
          </w:tcPr>
          <w:p w14:paraId="397BC36C" w14:textId="77777777" w:rsidR="000C6F34" w:rsidRDefault="000C6F34" w:rsidP="000C6F34">
            <w:pPr>
              <w:ind w:firstLine="0"/>
            </w:pPr>
            <w:r w:rsidRPr="008169CC">
              <w:t xml:space="preserve">Alertas en </w:t>
            </w:r>
            <w:proofErr w:type="spellStart"/>
            <w:proofErr w:type="gramStart"/>
            <w:r w:rsidRPr="008169CC">
              <w:t>alerts.json</w:t>
            </w:r>
            <w:proofErr w:type="spellEnd"/>
            <w:proofErr w:type="gramEnd"/>
          </w:p>
        </w:tc>
        <w:tc>
          <w:tcPr>
            <w:tcW w:w="4508" w:type="dxa"/>
            <w:vAlign w:val="center"/>
          </w:tcPr>
          <w:p w14:paraId="5C04D0F0" w14:textId="77777777" w:rsidR="000C6F34" w:rsidRDefault="000C6F34" w:rsidP="000C6F34">
            <w:pPr>
              <w:ind w:firstLine="0"/>
              <w:jc w:val="center"/>
            </w:pPr>
            <w:r w:rsidRPr="008169CC">
              <w:t>58</w:t>
            </w:r>
          </w:p>
        </w:tc>
      </w:tr>
      <w:tr w:rsidR="000C6F34" w14:paraId="4F6CF2AC" w14:textId="77777777" w:rsidTr="000C6F34">
        <w:tc>
          <w:tcPr>
            <w:tcW w:w="4508" w:type="dxa"/>
          </w:tcPr>
          <w:p w14:paraId="38B3F4E1" w14:textId="77777777" w:rsidR="000C6F34" w:rsidRDefault="000C6F34" w:rsidP="000C6F34">
            <w:pPr>
              <w:ind w:firstLine="0"/>
            </w:pPr>
            <w:r w:rsidRPr="008169CC">
              <w:t>PowerShell Event ID 4104</w:t>
            </w:r>
          </w:p>
        </w:tc>
        <w:tc>
          <w:tcPr>
            <w:tcW w:w="4508" w:type="dxa"/>
            <w:vAlign w:val="center"/>
          </w:tcPr>
          <w:p w14:paraId="6AC62B03" w14:textId="77777777" w:rsidR="000C6F34" w:rsidRDefault="000C6F34" w:rsidP="000C6F34">
            <w:pPr>
              <w:ind w:firstLine="0"/>
              <w:jc w:val="center"/>
            </w:pPr>
            <w:r w:rsidRPr="008169CC">
              <w:t>34</w:t>
            </w:r>
          </w:p>
        </w:tc>
      </w:tr>
      <w:tr w:rsidR="000C6F34" w14:paraId="2FE46364" w14:textId="77777777" w:rsidTr="000C6F34">
        <w:tc>
          <w:tcPr>
            <w:tcW w:w="4508" w:type="dxa"/>
          </w:tcPr>
          <w:p w14:paraId="21A68F92" w14:textId="77777777" w:rsidR="000C6F34" w:rsidRDefault="000C6F34" w:rsidP="000C6F34">
            <w:pPr>
              <w:ind w:firstLine="0"/>
            </w:pPr>
            <w:r w:rsidRPr="008169CC">
              <w:lastRenderedPageBreak/>
              <w:t>Sysmon Event ID 1</w:t>
            </w:r>
          </w:p>
        </w:tc>
        <w:tc>
          <w:tcPr>
            <w:tcW w:w="4508" w:type="dxa"/>
            <w:vAlign w:val="center"/>
          </w:tcPr>
          <w:p w14:paraId="0DDE9AC6" w14:textId="77777777" w:rsidR="000C6F34" w:rsidRDefault="000C6F34" w:rsidP="000C6F34">
            <w:pPr>
              <w:ind w:firstLine="0"/>
              <w:jc w:val="center"/>
            </w:pPr>
            <w:r w:rsidRPr="008169CC">
              <w:t>457</w:t>
            </w:r>
          </w:p>
        </w:tc>
      </w:tr>
      <w:tr w:rsidR="000C6F34" w14:paraId="357F434C" w14:textId="77777777" w:rsidTr="000C6F34">
        <w:tc>
          <w:tcPr>
            <w:tcW w:w="4508" w:type="dxa"/>
          </w:tcPr>
          <w:p w14:paraId="67C5B56A" w14:textId="77777777" w:rsidR="000C6F34" w:rsidRDefault="000C6F34" w:rsidP="000C6F34">
            <w:pPr>
              <w:ind w:firstLine="0"/>
            </w:pPr>
            <w:r w:rsidRPr="008169CC">
              <w:t>Sysmon Event ID 11</w:t>
            </w:r>
          </w:p>
        </w:tc>
        <w:tc>
          <w:tcPr>
            <w:tcW w:w="4508" w:type="dxa"/>
            <w:vAlign w:val="center"/>
          </w:tcPr>
          <w:p w14:paraId="26CD854B" w14:textId="77777777" w:rsidR="000C6F34" w:rsidRDefault="000C6F34" w:rsidP="000C6F34">
            <w:pPr>
              <w:ind w:firstLine="0"/>
              <w:jc w:val="center"/>
            </w:pPr>
            <w:r w:rsidRPr="008169CC">
              <w:t>413</w:t>
            </w:r>
          </w:p>
        </w:tc>
      </w:tr>
      <w:tr w:rsidR="000C6F34" w14:paraId="69BFA09F" w14:textId="77777777" w:rsidTr="000C6F34">
        <w:tc>
          <w:tcPr>
            <w:tcW w:w="4508" w:type="dxa"/>
          </w:tcPr>
          <w:p w14:paraId="6E458529" w14:textId="77777777" w:rsidR="000C6F34" w:rsidRDefault="000C6F34" w:rsidP="000C6F34">
            <w:pPr>
              <w:ind w:firstLine="0"/>
            </w:pPr>
            <w:proofErr w:type="spellStart"/>
            <w:r w:rsidRPr="008169CC">
              <w:t>System</w:t>
            </w:r>
            <w:proofErr w:type="spellEnd"/>
            <w:r w:rsidRPr="008169CC">
              <w:t xml:space="preserve"> Event ID 7045</w:t>
            </w:r>
          </w:p>
        </w:tc>
        <w:tc>
          <w:tcPr>
            <w:tcW w:w="4508" w:type="dxa"/>
            <w:vAlign w:val="center"/>
          </w:tcPr>
          <w:p w14:paraId="7C126BD4" w14:textId="77777777" w:rsidR="000C6F34" w:rsidRDefault="000C6F34" w:rsidP="000C6F34">
            <w:pPr>
              <w:ind w:firstLine="0"/>
              <w:jc w:val="center"/>
            </w:pPr>
            <w:r w:rsidRPr="008169CC">
              <w:t>0</w:t>
            </w:r>
          </w:p>
        </w:tc>
      </w:tr>
      <w:tr w:rsidR="000C6F34" w14:paraId="69569100" w14:textId="77777777" w:rsidTr="000C6F34">
        <w:tc>
          <w:tcPr>
            <w:tcW w:w="4508" w:type="dxa"/>
          </w:tcPr>
          <w:p w14:paraId="7781D04C" w14:textId="77777777" w:rsidR="000C6F34" w:rsidRDefault="000C6F34" w:rsidP="000C6F34">
            <w:pPr>
              <w:ind w:firstLine="0"/>
            </w:pPr>
            <w:r w:rsidRPr="008169CC">
              <w:t>Reglas custom 110xxx</w:t>
            </w:r>
          </w:p>
        </w:tc>
        <w:tc>
          <w:tcPr>
            <w:tcW w:w="4508" w:type="dxa"/>
            <w:vAlign w:val="center"/>
          </w:tcPr>
          <w:p w14:paraId="4A20D9F6" w14:textId="77777777" w:rsidR="000C6F34" w:rsidRDefault="000C6F34" w:rsidP="000C6F34">
            <w:pPr>
              <w:keepNext/>
              <w:ind w:firstLine="0"/>
              <w:jc w:val="center"/>
            </w:pPr>
            <w:r w:rsidRPr="008169CC">
              <w:t>0</w:t>
            </w:r>
          </w:p>
        </w:tc>
      </w:tr>
    </w:tbl>
    <w:p w14:paraId="390596A6" w14:textId="77777777" w:rsidR="0075442D" w:rsidRDefault="000C6F34" w:rsidP="000C6F34">
      <w:pPr>
        <w:pStyle w:val="Descripcin"/>
      </w:pPr>
      <w:bookmarkStart w:id="360" w:name="_Toc233197732"/>
      <w:r>
        <w:t xml:space="preserve">Tabla </w:t>
      </w:r>
      <w:r w:rsidR="00CF260B">
        <w:fldChar w:fldCharType="begin"/>
      </w:r>
      <w:r w:rsidR="00CF260B">
        <w:instrText xml:space="preserve"> SEQ Tabla \* ARABIC </w:instrText>
      </w:r>
      <w:r w:rsidR="00CF260B">
        <w:fldChar w:fldCharType="separate"/>
      </w:r>
      <w:r w:rsidR="00CF260B">
        <w:rPr>
          <w:noProof/>
        </w:rPr>
        <w:t>60</w:t>
      </w:r>
      <w:r w:rsidR="00CF260B">
        <w:rPr>
          <w:noProof/>
        </w:rPr>
        <w:fldChar w:fldCharType="end"/>
      </w:r>
      <w:r w:rsidRPr="0038683E">
        <w:t>: Resultados de visibilidad y alerta de la campaña Wazuh base</w:t>
      </w:r>
      <w:bookmarkEnd w:id="360"/>
    </w:p>
    <w:p w14:paraId="26713C7E" w14:textId="77777777" w:rsidR="007752BE" w:rsidRDefault="007752BE" w:rsidP="007752BE">
      <w:pPr>
        <w:keepNext/>
        <w:ind w:firstLine="0"/>
        <w:jc w:val="center"/>
      </w:pPr>
      <w:r>
        <w:rPr>
          <w:noProof/>
        </w:rPr>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7"/>
                    <a:stretch>
                      <a:fillRect/>
                    </a:stretch>
                  </pic:blipFill>
                  <pic:spPr>
                    <a:xfrm>
                      <a:off x="0" y="0"/>
                      <a:ext cx="5586188" cy="2923574"/>
                    </a:xfrm>
                    <a:prstGeom prst="rect">
                      <a:avLst/>
                    </a:prstGeom>
                  </pic:spPr>
                </pic:pic>
              </a:graphicData>
            </a:graphic>
          </wp:inline>
        </w:drawing>
      </w:r>
    </w:p>
    <w:p w14:paraId="612A6D9C" w14:textId="77777777" w:rsidR="007752BE" w:rsidRDefault="007752BE" w:rsidP="007752BE">
      <w:pPr>
        <w:pStyle w:val="Descripcin"/>
      </w:pPr>
      <w:bookmarkStart w:id="361" w:name="_Toc233197670"/>
      <w:r>
        <w:t xml:space="preserve">Figura </w:t>
      </w:r>
      <w:r w:rsidR="00606296">
        <w:fldChar w:fldCharType="begin"/>
      </w:r>
      <w:r w:rsidR="00606296">
        <w:instrText xml:space="preserve"> SEQ Figura \* ARABIC </w:instrText>
      </w:r>
      <w:r w:rsidR="00606296">
        <w:fldChar w:fldCharType="separate"/>
      </w:r>
      <w:r w:rsidR="00606296">
        <w:rPr>
          <w:noProof/>
        </w:rPr>
        <w:t>40</w:t>
      </w:r>
      <w:r w:rsidR="00606296">
        <w:rPr>
          <w:noProof/>
        </w:rPr>
        <w:fldChar w:fldCharType="end"/>
      </w:r>
      <w:r w:rsidRPr="004F16B5">
        <w:t>: Resumen de la campaña Wazuh base, con ausencia de reglas TFM 110xxx</w:t>
      </w:r>
      <w:bookmarkEnd w:id="361"/>
    </w:p>
    <w:p w14:paraId="33BBF096" w14:textId="77777777" w:rsidR="007752BE" w:rsidRPr="007752BE" w:rsidRDefault="007752BE" w:rsidP="007752BE">
      <w:pPr>
        <w:rPr>
          <w:lang w:val="en-US"/>
        </w:rPr>
      </w:pPr>
      <w:r w:rsidRPr="007752BE">
        <w:rPr>
          <w:lang w:val="en-US"/>
        </w:rPr>
        <w:t xml:space="preserve">El </w:t>
      </w:r>
      <w:proofErr w:type="spellStart"/>
      <w:r w:rsidRPr="007752BE">
        <w:rPr>
          <w:lang w:val="en-US"/>
        </w:rPr>
        <w:t>resultado</w:t>
      </w:r>
      <w:proofErr w:type="spellEnd"/>
      <w:r w:rsidRPr="007752BE">
        <w:rPr>
          <w:lang w:val="en-US"/>
        </w:rPr>
        <w:t xml:space="preserve"> </w:t>
      </w:r>
      <w:proofErr w:type="spellStart"/>
      <w:r w:rsidRPr="007752BE">
        <w:rPr>
          <w:lang w:val="en-US"/>
        </w:rPr>
        <w:t>confirma</w:t>
      </w:r>
      <w:proofErr w:type="spellEnd"/>
      <w:r w:rsidRPr="007752BE">
        <w:rPr>
          <w:lang w:val="en-US"/>
        </w:rPr>
        <w:t xml:space="preserve"> </w:t>
      </w:r>
      <w:proofErr w:type="spellStart"/>
      <w:r w:rsidRPr="007752BE">
        <w:rPr>
          <w:lang w:val="en-US"/>
        </w:rPr>
        <w:t>que</w:t>
      </w:r>
      <w:proofErr w:type="spellEnd"/>
      <w:r w:rsidRPr="007752BE">
        <w:rPr>
          <w:lang w:val="en-US"/>
        </w:rPr>
        <w:t xml:space="preserve"> Wazuh base </w:t>
      </w:r>
      <w:proofErr w:type="spellStart"/>
      <w:r w:rsidRPr="007752BE">
        <w:rPr>
          <w:lang w:val="en-US"/>
        </w:rPr>
        <w:t>recibe</w:t>
      </w:r>
      <w:proofErr w:type="spellEnd"/>
      <w:r w:rsidRPr="007752BE">
        <w:rPr>
          <w:lang w:val="en-US"/>
        </w:rPr>
        <w:t xml:space="preserve"> </w:t>
      </w:r>
      <w:proofErr w:type="spellStart"/>
      <w:r w:rsidRPr="007752BE">
        <w:rPr>
          <w:lang w:val="en-US"/>
        </w:rPr>
        <w:t>eventos</w:t>
      </w:r>
      <w:proofErr w:type="spellEnd"/>
      <w:r w:rsidRPr="007752BE">
        <w:rPr>
          <w:lang w:val="en-US"/>
        </w:rPr>
        <w:t xml:space="preserve"> del endpoint y genera </w:t>
      </w:r>
      <w:proofErr w:type="spellStart"/>
      <w:r w:rsidRPr="007752BE">
        <w:rPr>
          <w:lang w:val="en-US"/>
        </w:rPr>
        <w:t>alertas</w:t>
      </w:r>
      <w:proofErr w:type="spellEnd"/>
      <w:r w:rsidRPr="007752BE">
        <w:rPr>
          <w:lang w:val="en-US"/>
        </w:rPr>
        <w:t xml:space="preserve"> </w:t>
      </w:r>
      <w:proofErr w:type="spellStart"/>
      <w:r w:rsidRPr="007752BE">
        <w:rPr>
          <w:lang w:val="en-US"/>
        </w:rPr>
        <w:t>propias</w:t>
      </w:r>
      <w:proofErr w:type="spellEnd"/>
      <w:r w:rsidRPr="007752BE">
        <w:rPr>
          <w:lang w:val="en-US"/>
        </w:rPr>
        <w:t xml:space="preserve"> sin </w:t>
      </w:r>
      <w:proofErr w:type="spellStart"/>
      <w:r w:rsidRPr="007752BE">
        <w:rPr>
          <w:lang w:val="en-US"/>
        </w:rPr>
        <w:t>depender</w:t>
      </w:r>
      <w:proofErr w:type="spellEnd"/>
      <w:r w:rsidRPr="007752BE">
        <w:rPr>
          <w:lang w:val="en-US"/>
        </w:rPr>
        <w:t xml:space="preserve"> de </w:t>
      </w:r>
      <w:proofErr w:type="spellStart"/>
      <w:r w:rsidRPr="007752BE">
        <w:rPr>
          <w:lang w:val="en-US"/>
        </w:rPr>
        <w:t>reglas</w:t>
      </w:r>
      <w:proofErr w:type="spellEnd"/>
      <w:r w:rsidRPr="007752BE">
        <w:rPr>
          <w:lang w:val="en-US"/>
        </w:rPr>
        <w:t xml:space="preserve"> TFM. En la GUI se </w:t>
      </w:r>
      <w:proofErr w:type="spellStart"/>
      <w:r w:rsidRPr="007752BE">
        <w:rPr>
          <w:lang w:val="en-US"/>
        </w:rPr>
        <w:t>observaron</w:t>
      </w:r>
      <w:proofErr w:type="spellEnd"/>
      <w:r w:rsidRPr="007752BE">
        <w:rPr>
          <w:lang w:val="en-US"/>
        </w:rPr>
        <w:t xml:space="preserve"> </w:t>
      </w:r>
      <w:proofErr w:type="spellStart"/>
      <w:r w:rsidRPr="007752BE">
        <w:rPr>
          <w:lang w:val="en-US"/>
        </w:rPr>
        <w:t>alertas</w:t>
      </w:r>
      <w:proofErr w:type="spellEnd"/>
      <w:r w:rsidRPr="007752BE">
        <w:rPr>
          <w:lang w:val="en-US"/>
        </w:rPr>
        <w:t xml:space="preserve"> base </w:t>
      </w:r>
      <w:proofErr w:type="spellStart"/>
      <w:r w:rsidRPr="007752BE">
        <w:rPr>
          <w:lang w:val="en-US"/>
        </w:rPr>
        <w:t>asociadas</w:t>
      </w:r>
      <w:proofErr w:type="spellEnd"/>
      <w:r w:rsidRPr="007752BE">
        <w:rPr>
          <w:lang w:val="en-US"/>
        </w:rPr>
        <w:t xml:space="preserve"> a Sysmon, </w:t>
      </w:r>
      <w:proofErr w:type="spellStart"/>
      <w:r w:rsidRPr="007752BE">
        <w:rPr>
          <w:lang w:val="en-US"/>
        </w:rPr>
        <w:t>por</w:t>
      </w:r>
      <w:proofErr w:type="spellEnd"/>
      <w:r w:rsidRPr="007752BE">
        <w:rPr>
          <w:lang w:val="en-US"/>
        </w:rPr>
        <w:t xml:space="preserve"> </w:t>
      </w:r>
      <w:proofErr w:type="spellStart"/>
      <w:r w:rsidRPr="007752BE">
        <w:rPr>
          <w:lang w:val="en-US"/>
        </w:rPr>
        <w:t>ejemplo</w:t>
      </w:r>
      <w:proofErr w:type="spellEnd"/>
      <w:r w:rsidRPr="007752BE">
        <w:rPr>
          <w:lang w:val="en-US"/>
        </w:rPr>
        <w:t xml:space="preserve"> </w:t>
      </w:r>
      <w:proofErr w:type="spellStart"/>
      <w:r w:rsidRPr="007752BE">
        <w:rPr>
          <w:lang w:val="en-US"/>
        </w:rPr>
        <w:t>eventos</w:t>
      </w:r>
      <w:proofErr w:type="spellEnd"/>
      <w:r w:rsidRPr="007752BE">
        <w:rPr>
          <w:lang w:val="en-US"/>
        </w:rPr>
        <w:t xml:space="preserve"> de </w:t>
      </w:r>
      <w:proofErr w:type="spellStart"/>
      <w:r w:rsidRPr="007752BE">
        <w:rPr>
          <w:lang w:val="en-US"/>
        </w:rPr>
        <w:t>creación</w:t>
      </w:r>
      <w:proofErr w:type="spellEnd"/>
      <w:r w:rsidRPr="007752BE">
        <w:rPr>
          <w:lang w:val="en-US"/>
        </w:rPr>
        <w:t xml:space="preserve"> de </w:t>
      </w:r>
      <w:proofErr w:type="spellStart"/>
      <w:r w:rsidRPr="007752BE">
        <w:rPr>
          <w:lang w:val="en-US"/>
        </w:rPr>
        <w:t>ficheros</w:t>
      </w:r>
      <w:proofErr w:type="spellEnd"/>
      <w:r w:rsidRPr="007752BE">
        <w:rPr>
          <w:lang w:val="en-US"/>
        </w:rPr>
        <w:t xml:space="preserve"> </w:t>
      </w:r>
      <w:proofErr w:type="spellStart"/>
      <w:r w:rsidRPr="007752BE">
        <w:rPr>
          <w:lang w:val="en-US"/>
        </w:rPr>
        <w:t>en</w:t>
      </w:r>
      <w:proofErr w:type="spellEnd"/>
      <w:r w:rsidRPr="007752BE">
        <w:rPr>
          <w:lang w:val="en-US"/>
        </w:rPr>
        <w:t xml:space="preserve"> </w:t>
      </w:r>
      <w:proofErr w:type="spellStart"/>
      <w:r w:rsidRPr="007752BE">
        <w:rPr>
          <w:lang w:val="en-US"/>
        </w:rPr>
        <w:t>ubicaciones</w:t>
      </w:r>
      <w:proofErr w:type="spellEnd"/>
      <w:r w:rsidRPr="007752BE">
        <w:rPr>
          <w:lang w:val="en-US"/>
        </w:rPr>
        <w:t xml:space="preserve"> </w:t>
      </w:r>
      <w:proofErr w:type="spellStart"/>
      <w:r w:rsidRPr="007752BE">
        <w:rPr>
          <w:lang w:val="en-US"/>
        </w:rPr>
        <w:t>temporales</w:t>
      </w:r>
      <w:proofErr w:type="spellEnd"/>
      <w:r w:rsidRPr="007752BE">
        <w:rPr>
          <w:lang w:val="en-US"/>
        </w:rPr>
        <w:t xml:space="preserve"> </w:t>
      </w:r>
      <w:proofErr w:type="spellStart"/>
      <w:r w:rsidRPr="007752BE">
        <w:rPr>
          <w:lang w:val="en-US"/>
        </w:rPr>
        <w:t>clasificados</w:t>
      </w:r>
      <w:proofErr w:type="spellEnd"/>
      <w:r w:rsidRPr="007752BE">
        <w:rPr>
          <w:lang w:val="en-US"/>
        </w:rPr>
        <w:t xml:space="preserve"> como </w:t>
      </w:r>
      <w:proofErr w:type="spellStart"/>
      <w:r w:rsidRPr="007752BE">
        <w:rPr>
          <w:lang w:val="en-US"/>
        </w:rPr>
        <w:t>posible</w:t>
      </w:r>
      <w:proofErr w:type="spellEnd"/>
      <w:r w:rsidRPr="007752BE">
        <w:rPr>
          <w:lang w:val="en-US"/>
        </w:rPr>
        <w:t xml:space="preserve"> Ingress Tool Transfer </w:t>
      </w:r>
      <w:proofErr w:type="spellStart"/>
      <w:r w:rsidRPr="007752BE">
        <w:rPr>
          <w:lang w:val="en-US"/>
        </w:rPr>
        <w:t>mediante</w:t>
      </w:r>
      <w:proofErr w:type="spellEnd"/>
      <w:r w:rsidRPr="007752BE">
        <w:rPr>
          <w:lang w:val="en-US"/>
        </w:rPr>
        <w:t xml:space="preserve"> </w:t>
      </w:r>
      <w:proofErr w:type="spellStart"/>
      <w:r w:rsidRPr="007752BE">
        <w:rPr>
          <w:lang w:val="en-US"/>
        </w:rPr>
        <w:t>reglas</w:t>
      </w:r>
      <w:proofErr w:type="spellEnd"/>
      <w:r w:rsidRPr="007752BE">
        <w:rPr>
          <w:lang w:val="en-US"/>
        </w:rPr>
        <w:t xml:space="preserve"> </w:t>
      </w:r>
      <w:proofErr w:type="spellStart"/>
      <w:r w:rsidRPr="007752BE">
        <w:rPr>
          <w:lang w:val="en-US"/>
        </w:rPr>
        <w:t>internas</w:t>
      </w:r>
      <w:proofErr w:type="spellEnd"/>
      <w:r w:rsidRPr="007752BE">
        <w:rPr>
          <w:lang w:val="en-US"/>
        </w:rPr>
        <w:t xml:space="preserve"> de Wazuh.</w:t>
      </w:r>
    </w:p>
    <w:p w14:paraId="4C096815" w14:textId="77777777" w:rsidR="00B83405" w:rsidRDefault="00B83405" w:rsidP="00B83405">
      <w:pPr>
        <w:pStyle w:val="Ttulo2"/>
      </w:pPr>
      <w:bookmarkStart w:id="362" w:name="_Toc234407499"/>
      <w:bookmarkStart w:id="363" w:name="_Toc234407652"/>
      <w:r w:rsidRPr="00B83405">
        <w:t>Campaña C: Wazuh custom</w:t>
      </w:r>
      <w:bookmarkEnd w:id="362"/>
      <w:bookmarkEnd w:id="363"/>
    </w:p>
    <w:p w14:paraId="1FEAD34F"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0EE5CA23" w14:textId="77777777" w:rsidTr="00FE2D23">
        <w:tc>
          <w:tcPr>
            <w:tcW w:w="9017" w:type="dxa"/>
            <w:shd w:val="clear" w:color="auto" w:fill="E8E8E8" w:themeFill="background2"/>
          </w:tcPr>
          <w:p w14:paraId="0EB943D6"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 xml:space="preserve">sudo </w:t>
            </w:r>
            <w:proofErr w:type="spellStart"/>
            <w:r w:rsidRPr="00D87B9F">
              <w:rPr>
                <w:rFonts w:ascii="Consolas" w:hAnsi="Consolas"/>
                <w:lang w:val="es-PE"/>
              </w:rPr>
              <w:t>mv</w:t>
            </w:r>
            <w:proofErr w:type="spellEnd"/>
            <w:r w:rsidRPr="00D87B9F">
              <w:rPr>
                <w:rFonts w:ascii="Consolas" w:hAnsi="Consolas"/>
                <w:lang w:val="es-PE"/>
              </w:rPr>
              <w:t xml:space="preserve"> /home/admin/tfm_wazuh_custom_rules_v2.DISABLED.xml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/etc/rules/tfm_wazuh_custom_rules_v2.xml</w:t>
            </w:r>
          </w:p>
          <w:p w14:paraId="746C1CD1"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w:t>
            </w:r>
            <w:proofErr w:type="spellStart"/>
            <w:r w:rsidRPr="00D87B9F">
              <w:rPr>
                <w:rFonts w:ascii="Consolas" w:hAnsi="Consolas"/>
                <w:lang w:val="es-PE"/>
              </w:rPr>
              <w:t>bin</w:t>
            </w:r>
            <w:proofErr w:type="spellEnd"/>
            <w:r w:rsidRPr="00D87B9F">
              <w:rPr>
                <w:rFonts w:ascii="Consolas" w:hAnsi="Consolas"/>
                <w:lang w:val="es-PE"/>
              </w:rPr>
              <w:t>/</w:t>
            </w:r>
            <w:proofErr w:type="spellStart"/>
            <w:r w:rsidRPr="00D87B9F">
              <w:rPr>
                <w:rFonts w:ascii="Consolas" w:hAnsi="Consolas"/>
                <w:lang w:val="es-PE"/>
              </w:rPr>
              <w:t>wazuh-analysisd</w:t>
            </w:r>
            <w:proofErr w:type="spellEnd"/>
            <w:r w:rsidRPr="00D87B9F">
              <w:rPr>
                <w:rFonts w:ascii="Consolas" w:hAnsi="Consolas"/>
                <w:lang w:val="es-PE"/>
              </w:rPr>
              <w:t xml:space="preserve"> -t</w:t>
            </w:r>
          </w:p>
          <w:p w14:paraId="729A60FA"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systemctl</w:t>
            </w:r>
            <w:proofErr w:type="spellEnd"/>
            <w:r w:rsidRPr="00D87B9F">
              <w:rPr>
                <w:rFonts w:ascii="Consolas" w:hAnsi="Consolas"/>
                <w:lang w:val="es-PE"/>
              </w:rPr>
              <w:t xml:space="preserve"> </w:t>
            </w:r>
            <w:proofErr w:type="spellStart"/>
            <w:r w:rsidRPr="00D87B9F">
              <w:rPr>
                <w:rFonts w:ascii="Consolas" w:hAnsi="Consolas"/>
                <w:lang w:val="es-PE"/>
              </w:rPr>
              <w:t>restart</w:t>
            </w:r>
            <w:proofErr w:type="spellEnd"/>
            <w:r w:rsidRPr="00D87B9F">
              <w:rPr>
                <w:rFonts w:ascii="Consolas" w:hAnsi="Consolas"/>
                <w:lang w:val="es-PE"/>
              </w:rPr>
              <w:t xml:space="preserve"> </w:t>
            </w:r>
            <w:proofErr w:type="spellStart"/>
            <w:r w:rsidRPr="00D87B9F">
              <w:rPr>
                <w:rFonts w:ascii="Consolas" w:hAnsi="Consolas"/>
                <w:lang w:val="es-PE"/>
              </w:rPr>
              <w:t>wazuh</w:t>
            </w:r>
            <w:proofErr w:type="spellEnd"/>
            <w:r w:rsidRPr="00D87B9F">
              <w:rPr>
                <w:rFonts w:ascii="Consolas" w:hAnsi="Consolas"/>
                <w:lang w:val="es-PE"/>
              </w:rPr>
              <w:t>-</w:t>
            </w:r>
            <w:proofErr w:type="gramStart"/>
            <w:r w:rsidRPr="00D87B9F">
              <w:rPr>
                <w:rFonts w:ascii="Consolas" w:hAnsi="Consolas"/>
                <w:lang w:val="es-PE"/>
              </w:rPr>
              <w:t>manager</w:t>
            </w:r>
            <w:proofErr w:type="gramEnd"/>
          </w:p>
          <w:p w14:paraId="27875C1F"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systemctl</w:t>
            </w:r>
            <w:proofErr w:type="spellEnd"/>
            <w:r w:rsidRPr="00D87B9F">
              <w:rPr>
                <w:rFonts w:ascii="Consolas" w:hAnsi="Consolas"/>
                <w:lang w:val="es-PE"/>
              </w:rPr>
              <w:t xml:space="preserve"> </w:t>
            </w:r>
            <w:proofErr w:type="gramStart"/>
            <w:r w:rsidRPr="00D87B9F">
              <w:rPr>
                <w:rFonts w:ascii="Consolas" w:hAnsi="Consolas"/>
                <w:lang w:val="es-PE"/>
              </w:rPr>
              <w:t>status</w:t>
            </w:r>
            <w:proofErr w:type="gramEnd"/>
            <w:r w:rsidRPr="00D87B9F">
              <w:rPr>
                <w:rFonts w:ascii="Consolas" w:hAnsi="Consolas"/>
                <w:lang w:val="es-PE"/>
              </w:rPr>
              <w:t xml:space="preserve"> </w:t>
            </w:r>
            <w:proofErr w:type="spellStart"/>
            <w:r w:rsidRPr="00D87B9F">
              <w:rPr>
                <w:rFonts w:ascii="Consolas" w:hAnsi="Consolas"/>
                <w:lang w:val="es-PE"/>
              </w:rPr>
              <w:t>wazuh</w:t>
            </w:r>
            <w:proofErr w:type="spellEnd"/>
            <w:r w:rsidRPr="00D87B9F">
              <w:rPr>
                <w:rFonts w:ascii="Consolas" w:hAnsi="Consolas"/>
                <w:lang w:val="es-PE"/>
              </w:rPr>
              <w:t>-</w:t>
            </w:r>
            <w:proofErr w:type="gramStart"/>
            <w:r w:rsidRPr="00D87B9F">
              <w:rPr>
                <w:rFonts w:ascii="Consolas" w:hAnsi="Consolas"/>
                <w:lang w:val="es-PE"/>
              </w:rPr>
              <w:t>manager</w:t>
            </w:r>
            <w:proofErr w:type="gramEnd"/>
            <w:r w:rsidRPr="00D87B9F">
              <w:rPr>
                <w:rFonts w:ascii="Consolas" w:hAnsi="Consolas"/>
                <w:lang w:val="es-PE"/>
              </w:rPr>
              <w:t xml:space="preserve"> --no-</w:t>
            </w:r>
            <w:proofErr w:type="spellStart"/>
            <w:r w:rsidRPr="00D87B9F">
              <w:rPr>
                <w:rFonts w:ascii="Consolas" w:hAnsi="Consolas"/>
                <w:lang w:val="es-PE"/>
              </w:rPr>
              <w:t>pager</w:t>
            </w:r>
            <w:proofErr w:type="spellEnd"/>
          </w:p>
        </w:tc>
      </w:tr>
    </w:tbl>
    <w:p w14:paraId="20884F06" w14:textId="77777777" w:rsidR="00D87B9F" w:rsidRDefault="00D87B9F" w:rsidP="00D87B9F">
      <w:pPr>
        <w:pStyle w:val="Descripcin"/>
      </w:pPr>
      <w:bookmarkStart w:id="364" w:name="_Toc233197636"/>
      <w:r>
        <w:t xml:space="preserve">Código </w:t>
      </w:r>
      <w:r w:rsidR="00212067">
        <w:fldChar w:fldCharType="begin"/>
      </w:r>
      <w:r w:rsidR="00212067">
        <w:instrText xml:space="preserve"> SEQ Código \* ARABIC </w:instrText>
      </w:r>
      <w:r w:rsidR="00212067">
        <w:fldChar w:fldCharType="separate"/>
      </w:r>
      <w:r w:rsidR="00212067">
        <w:rPr>
          <w:noProof/>
        </w:rPr>
        <w:t>29</w:t>
      </w:r>
      <w:r w:rsidR="00212067">
        <w:rPr>
          <w:noProof/>
        </w:rPr>
        <w:fldChar w:fldCharType="end"/>
      </w:r>
      <w:r w:rsidRPr="000E55DA">
        <w:t>: Reactivación de reglas custom TFM para la campaña Wazuh custom</w:t>
      </w:r>
      <w:bookmarkEnd w:id="364"/>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4D63789A" w14:textId="77777777" w:rsidTr="00FE2D23">
        <w:tc>
          <w:tcPr>
            <w:tcW w:w="9017" w:type="dxa"/>
            <w:shd w:val="clear" w:color="auto" w:fill="E8E8E8" w:themeFill="background2"/>
          </w:tcPr>
          <w:p w14:paraId="284C5666"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CUSTOM=~/TFM_WAZUH_EVIDENCE/</w:t>
            </w:r>
            <w:proofErr w:type="spellStart"/>
            <w:r w:rsidRPr="00D87B9F">
              <w:rPr>
                <w:rFonts w:ascii="Consolas" w:hAnsi="Consolas"/>
                <w:lang w:val="es-PE"/>
              </w:rPr>
              <w:t>custom_OK</w:t>
            </w:r>
            <w:proofErr w:type="spellEnd"/>
            <w:r w:rsidRPr="00D87B9F">
              <w:rPr>
                <w:rFonts w:ascii="Consolas" w:hAnsi="Consolas"/>
                <w:lang w:val="es-PE"/>
              </w:rPr>
              <w:t>_$(date -u +"%</w:t>
            </w:r>
            <w:proofErr w:type="spellStart"/>
            <w:r w:rsidRPr="00D87B9F">
              <w:rPr>
                <w:rFonts w:ascii="Consolas" w:hAnsi="Consolas"/>
                <w:lang w:val="es-PE"/>
              </w:rPr>
              <w:t>Y%m%d</w:t>
            </w:r>
            <w:proofErr w:type="spellEnd"/>
            <w:r w:rsidRPr="00D87B9F">
              <w:rPr>
                <w:rFonts w:ascii="Consolas" w:hAnsi="Consolas"/>
                <w:lang w:val="es-PE"/>
              </w:rPr>
              <w:t>_%H%M%S")</w:t>
            </w:r>
          </w:p>
          <w:p w14:paraId="139B49E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proofErr w:type="spellStart"/>
            <w:r w:rsidRPr="00D87B9F">
              <w:rPr>
                <w:rFonts w:ascii="Consolas" w:hAnsi="Consolas"/>
                <w:lang w:val="es-PE"/>
              </w:rPr>
              <w:t>mkdir</w:t>
            </w:r>
            <w:proofErr w:type="spellEnd"/>
            <w:r w:rsidRPr="00D87B9F">
              <w:rPr>
                <w:rFonts w:ascii="Consolas" w:hAnsi="Consolas"/>
                <w:lang w:val="es-PE"/>
              </w:rPr>
              <w:t xml:space="preserve"> -p "$CUSTOM"</w:t>
            </w:r>
          </w:p>
          <w:p w14:paraId="476E8A91" w14:textId="77777777" w:rsidR="00D87B9F" w:rsidRPr="00D87B9F" w:rsidRDefault="00D87B9F" w:rsidP="00D87B9F">
            <w:pPr>
              <w:keepNext/>
              <w:ind w:firstLine="0"/>
              <w:rPr>
                <w:rFonts w:ascii="Consolas" w:hAnsi="Consolas"/>
                <w:lang w:val="es-PE"/>
              </w:rPr>
            </w:pPr>
          </w:p>
          <w:p w14:paraId="76C6B53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w:t>
            </w:r>
            <w:proofErr w:type="spellStart"/>
            <w:r w:rsidRPr="00D87B9F">
              <w:rPr>
                <w:rFonts w:ascii="Consolas" w:hAnsi="Consolas"/>
                <w:lang w:val="es-PE"/>
              </w:rPr>
              <w:t>dT%</w:t>
            </w:r>
            <w:proofErr w:type="gramStart"/>
            <w:r w:rsidRPr="00D87B9F">
              <w:rPr>
                <w:rFonts w:ascii="Consolas" w:hAnsi="Consolas"/>
                <w:lang w:val="es-PE"/>
              </w:rPr>
              <w:t>H</w:t>
            </w:r>
            <w:proofErr w:type="spellEnd"/>
            <w:r w:rsidRPr="00D87B9F">
              <w:rPr>
                <w:rFonts w:ascii="Consolas" w:hAnsi="Consolas"/>
                <w:lang w:val="es-PE"/>
              </w:rPr>
              <w:t>:%M:%</w:t>
            </w:r>
            <w:proofErr w:type="gramEnd"/>
            <w:r w:rsidRPr="00D87B9F">
              <w:rPr>
                <w:rFonts w:ascii="Consolas" w:hAnsi="Consolas"/>
                <w:lang w:val="es-PE"/>
              </w:rPr>
              <w:t xml:space="preserve">SZ" | </w:t>
            </w:r>
            <w:proofErr w:type="spellStart"/>
            <w:r w:rsidRPr="00D87B9F">
              <w:rPr>
                <w:rFonts w:ascii="Consolas" w:hAnsi="Consolas"/>
                <w:lang w:val="es-PE"/>
              </w:rPr>
              <w:t>tee</w:t>
            </w:r>
            <w:proofErr w:type="spellEnd"/>
            <w:r w:rsidRPr="00D87B9F">
              <w:rPr>
                <w:rFonts w:ascii="Consolas" w:hAnsi="Consolas"/>
                <w:lang w:val="es-PE"/>
              </w:rPr>
              <w:t xml:space="preserve"> "$CUSTOM/start_utc.txt"</w:t>
            </w:r>
          </w:p>
          <w:p w14:paraId="4023D9D3"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bash</w:t>
            </w:r>
            <w:proofErr w:type="spellEnd"/>
            <w:r w:rsidRPr="00D87B9F">
              <w:rPr>
                <w:rFonts w:ascii="Consolas" w:hAnsi="Consolas"/>
                <w:lang w:val="es-PE"/>
              </w:rPr>
              <w:t xml:space="preserve"> -c '</w:t>
            </w:r>
            <w:proofErr w:type="spellStart"/>
            <w:r w:rsidRPr="00D87B9F">
              <w:rPr>
                <w:rFonts w:ascii="Consolas" w:hAnsi="Consolas"/>
                <w:lang w:val="es-PE"/>
              </w:rPr>
              <w:t>wc</w:t>
            </w:r>
            <w:proofErr w:type="spellEnd"/>
            <w:r w:rsidRPr="00D87B9F">
              <w:rPr>
                <w:rFonts w:ascii="Consolas" w:hAnsi="Consolas"/>
                <w:lang w:val="es-PE"/>
              </w:rPr>
              <w:t xml:space="preserve"> -l &lt;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/logs/archives/</w:t>
            </w:r>
            <w:proofErr w:type="spellStart"/>
            <w:r w:rsidRPr="00D87B9F">
              <w:rPr>
                <w:rFonts w:ascii="Consolas" w:hAnsi="Consolas"/>
                <w:lang w:val="es-PE"/>
              </w:rPr>
              <w:t>archives.json</w:t>
            </w:r>
            <w:proofErr w:type="spellEnd"/>
            <w:r w:rsidRPr="00D87B9F">
              <w:rPr>
                <w:rFonts w:ascii="Consolas" w:hAnsi="Consolas"/>
                <w:lang w:val="es-PE"/>
              </w:rPr>
              <w:t xml:space="preserve">' | </w:t>
            </w:r>
            <w:proofErr w:type="spellStart"/>
            <w:r w:rsidRPr="00D87B9F">
              <w:rPr>
                <w:rFonts w:ascii="Consolas" w:hAnsi="Consolas"/>
                <w:lang w:val="es-PE"/>
              </w:rPr>
              <w:t>tee</w:t>
            </w:r>
            <w:proofErr w:type="spellEnd"/>
            <w:r w:rsidRPr="00D87B9F">
              <w:rPr>
                <w:rFonts w:ascii="Consolas" w:hAnsi="Consolas"/>
                <w:lang w:val="es-PE"/>
              </w:rPr>
              <w:t xml:space="preserve"> "$CUSTOM/archives_start_line.txt"</w:t>
            </w:r>
          </w:p>
          <w:p w14:paraId="3A684673"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bash</w:t>
            </w:r>
            <w:proofErr w:type="spellEnd"/>
            <w:r w:rsidRPr="00D87B9F">
              <w:rPr>
                <w:rFonts w:ascii="Consolas" w:hAnsi="Consolas"/>
                <w:lang w:val="es-PE"/>
              </w:rPr>
              <w:t xml:space="preserve"> -c '</w:t>
            </w:r>
            <w:proofErr w:type="spellStart"/>
            <w:r w:rsidRPr="00D87B9F">
              <w:rPr>
                <w:rFonts w:ascii="Consolas" w:hAnsi="Consolas"/>
                <w:lang w:val="es-PE"/>
              </w:rPr>
              <w:t>wc</w:t>
            </w:r>
            <w:proofErr w:type="spellEnd"/>
            <w:r w:rsidRPr="00D87B9F">
              <w:rPr>
                <w:rFonts w:ascii="Consolas" w:hAnsi="Consolas"/>
                <w:lang w:val="es-PE"/>
              </w:rPr>
              <w:t xml:space="preserve"> -l &lt;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w:t>
            </w:r>
            <w:proofErr w:type="spellStart"/>
            <w:r w:rsidRPr="00D87B9F">
              <w:rPr>
                <w:rFonts w:ascii="Consolas" w:hAnsi="Consolas"/>
                <w:lang w:val="es-PE"/>
              </w:rPr>
              <w:t>alerts</w:t>
            </w:r>
            <w:proofErr w:type="spellEnd"/>
            <w:r w:rsidRPr="00D87B9F">
              <w:rPr>
                <w:rFonts w:ascii="Consolas" w:hAnsi="Consolas"/>
                <w:lang w:val="es-PE"/>
              </w:rPr>
              <w:t>/</w:t>
            </w:r>
            <w:proofErr w:type="spellStart"/>
            <w:r w:rsidRPr="00D87B9F">
              <w:rPr>
                <w:rFonts w:ascii="Consolas" w:hAnsi="Consolas"/>
                <w:lang w:val="es-PE"/>
              </w:rPr>
              <w:t>alerts.json</w:t>
            </w:r>
            <w:proofErr w:type="spellEnd"/>
            <w:r w:rsidRPr="00D87B9F">
              <w:rPr>
                <w:rFonts w:ascii="Consolas" w:hAnsi="Consolas"/>
                <w:lang w:val="es-PE"/>
              </w:rPr>
              <w:t xml:space="preserve">' | </w:t>
            </w:r>
            <w:proofErr w:type="spellStart"/>
            <w:r w:rsidRPr="00D87B9F">
              <w:rPr>
                <w:rFonts w:ascii="Consolas" w:hAnsi="Consolas"/>
                <w:lang w:val="es-PE"/>
              </w:rPr>
              <w:t>tee</w:t>
            </w:r>
            <w:proofErr w:type="spellEnd"/>
            <w:r w:rsidRPr="00D87B9F">
              <w:rPr>
                <w:rFonts w:ascii="Consolas" w:hAnsi="Consolas"/>
                <w:lang w:val="es-PE"/>
              </w:rPr>
              <w:t xml:space="preserve"> "$CUSTOM/alerts_start_line.txt"</w:t>
            </w:r>
          </w:p>
        </w:tc>
      </w:tr>
    </w:tbl>
    <w:p w14:paraId="7C168914" w14:textId="77777777" w:rsidR="00D87B9F" w:rsidRPr="007752BE" w:rsidRDefault="00D87B9F" w:rsidP="00D87B9F">
      <w:pPr>
        <w:pStyle w:val="Descripcin"/>
      </w:pPr>
      <w:bookmarkStart w:id="365" w:name="_Toc233197637"/>
      <w:r>
        <w:t xml:space="preserve">Código </w:t>
      </w:r>
      <w:r w:rsidR="00212067">
        <w:fldChar w:fldCharType="begin"/>
      </w:r>
      <w:r w:rsidR="00212067">
        <w:instrText xml:space="preserve"> SEQ Código \* ARABIC </w:instrText>
      </w:r>
      <w:r w:rsidR="00212067">
        <w:fldChar w:fldCharType="separate"/>
      </w:r>
      <w:r w:rsidR="00212067">
        <w:rPr>
          <w:noProof/>
        </w:rPr>
        <w:t>30</w:t>
      </w:r>
      <w:r w:rsidR="00212067">
        <w:rPr>
          <w:noProof/>
        </w:rPr>
        <w:fldChar w:fldCharType="end"/>
      </w:r>
      <w:r w:rsidRPr="00493C4C">
        <w:t>: Inicio de campaña Wazuh custom</w:t>
      </w:r>
      <w:bookmarkEnd w:id="365"/>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350DDB44" w14:textId="77777777" w:rsidTr="00FE2D23">
        <w:tc>
          <w:tcPr>
            <w:tcW w:w="9017" w:type="dxa"/>
            <w:shd w:val="clear" w:color="auto" w:fill="E8E8E8" w:themeFill="background2"/>
          </w:tcPr>
          <w:p w14:paraId="0795BC01"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date -u +"%Y-%m-%</w:t>
            </w:r>
            <w:proofErr w:type="spellStart"/>
            <w:r w:rsidRPr="00D87B9F">
              <w:rPr>
                <w:rFonts w:ascii="Consolas" w:hAnsi="Consolas"/>
                <w:lang w:val="es-PE"/>
              </w:rPr>
              <w:t>dT%</w:t>
            </w:r>
            <w:proofErr w:type="gramStart"/>
            <w:r w:rsidRPr="00D87B9F">
              <w:rPr>
                <w:rFonts w:ascii="Consolas" w:hAnsi="Consolas"/>
                <w:lang w:val="es-PE"/>
              </w:rPr>
              <w:t>H</w:t>
            </w:r>
            <w:proofErr w:type="spellEnd"/>
            <w:r w:rsidRPr="00D87B9F">
              <w:rPr>
                <w:rFonts w:ascii="Consolas" w:hAnsi="Consolas"/>
                <w:lang w:val="es-PE"/>
              </w:rPr>
              <w:t>:%M:%</w:t>
            </w:r>
            <w:proofErr w:type="gramEnd"/>
            <w:r w:rsidRPr="00D87B9F">
              <w:rPr>
                <w:rFonts w:ascii="Consolas" w:hAnsi="Consolas"/>
                <w:lang w:val="es-PE"/>
              </w:rPr>
              <w:t xml:space="preserve">SZ" | </w:t>
            </w:r>
            <w:proofErr w:type="spellStart"/>
            <w:r w:rsidRPr="00D87B9F">
              <w:rPr>
                <w:rFonts w:ascii="Consolas" w:hAnsi="Consolas"/>
                <w:lang w:val="es-PE"/>
              </w:rPr>
              <w:t>tee</w:t>
            </w:r>
            <w:proofErr w:type="spellEnd"/>
            <w:r w:rsidRPr="00D87B9F">
              <w:rPr>
                <w:rFonts w:ascii="Consolas" w:hAnsi="Consolas"/>
                <w:lang w:val="es-PE"/>
              </w:rPr>
              <w:t xml:space="preserve"> "$CUSTOM/end_utc.txt"</w:t>
            </w:r>
          </w:p>
          <w:p w14:paraId="165A3008"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bash</w:t>
            </w:r>
            <w:proofErr w:type="spellEnd"/>
            <w:r w:rsidRPr="00D87B9F">
              <w:rPr>
                <w:rFonts w:ascii="Consolas" w:hAnsi="Consolas"/>
                <w:lang w:val="es-PE"/>
              </w:rPr>
              <w:t xml:space="preserve"> -c '</w:t>
            </w:r>
            <w:proofErr w:type="spellStart"/>
            <w:r w:rsidRPr="00D87B9F">
              <w:rPr>
                <w:rFonts w:ascii="Consolas" w:hAnsi="Consolas"/>
                <w:lang w:val="es-PE"/>
              </w:rPr>
              <w:t>wc</w:t>
            </w:r>
            <w:proofErr w:type="spellEnd"/>
            <w:r w:rsidRPr="00D87B9F">
              <w:rPr>
                <w:rFonts w:ascii="Consolas" w:hAnsi="Consolas"/>
                <w:lang w:val="es-PE"/>
              </w:rPr>
              <w:t xml:space="preserve"> -l &lt;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/logs/archives/</w:t>
            </w:r>
            <w:proofErr w:type="spellStart"/>
            <w:r w:rsidRPr="00D87B9F">
              <w:rPr>
                <w:rFonts w:ascii="Consolas" w:hAnsi="Consolas"/>
                <w:lang w:val="es-PE"/>
              </w:rPr>
              <w:t>archives.json</w:t>
            </w:r>
            <w:proofErr w:type="spellEnd"/>
            <w:r w:rsidRPr="00D87B9F">
              <w:rPr>
                <w:rFonts w:ascii="Consolas" w:hAnsi="Consolas"/>
                <w:lang w:val="es-PE"/>
              </w:rPr>
              <w:t xml:space="preserve">' | </w:t>
            </w:r>
            <w:proofErr w:type="spellStart"/>
            <w:r w:rsidRPr="00D87B9F">
              <w:rPr>
                <w:rFonts w:ascii="Consolas" w:hAnsi="Consolas"/>
                <w:lang w:val="es-PE"/>
              </w:rPr>
              <w:t>tee</w:t>
            </w:r>
            <w:proofErr w:type="spellEnd"/>
            <w:r w:rsidRPr="00D87B9F">
              <w:rPr>
                <w:rFonts w:ascii="Consolas" w:hAnsi="Consolas"/>
                <w:lang w:val="es-PE"/>
              </w:rPr>
              <w:t xml:space="preserve"> "$CUSTOM/archives_end_line.txt"</w:t>
            </w:r>
          </w:p>
          <w:p w14:paraId="1CF16931"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bash</w:t>
            </w:r>
            <w:proofErr w:type="spellEnd"/>
            <w:r w:rsidRPr="00D87B9F">
              <w:rPr>
                <w:rFonts w:ascii="Consolas" w:hAnsi="Consolas"/>
                <w:lang w:val="es-PE"/>
              </w:rPr>
              <w:t xml:space="preserve"> -c '</w:t>
            </w:r>
            <w:proofErr w:type="spellStart"/>
            <w:r w:rsidRPr="00D87B9F">
              <w:rPr>
                <w:rFonts w:ascii="Consolas" w:hAnsi="Consolas"/>
                <w:lang w:val="es-PE"/>
              </w:rPr>
              <w:t>wc</w:t>
            </w:r>
            <w:proofErr w:type="spellEnd"/>
            <w:r w:rsidRPr="00D87B9F">
              <w:rPr>
                <w:rFonts w:ascii="Consolas" w:hAnsi="Consolas"/>
                <w:lang w:val="es-PE"/>
              </w:rPr>
              <w:t xml:space="preserve"> -l &lt;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w:t>
            </w:r>
            <w:proofErr w:type="spellStart"/>
            <w:r w:rsidRPr="00D87B9F">
              <w:rPr>
                <w:rFonts w:ascii="Consolas" w:hAnsi="Consolas"/>
                <w:lang w:val="es-PE"/>
              </w:rPr>
              <w:t>alerts</w:t>
            </w:r>
            <w:proofErr w:type="spellEnd"/>
            <w:r w:rsidRPr="00D87B9F">
              <w:rPr>
                <w:rFonts w:ascii="Consolas" w:hAnsi="Consolas"/>
                <w:lang w:val="es-PE"/>
              </w:rPr>
              <w:t>/</w:t>
            </w:r>
            <w:proofErr w:type="spellStart"/>
            <w:r w:rsidRPr="00D87B9F">
              <w:rPr>
                <w:rFonts w:ascii="Consolas" w:hAnsi="Consolas"/>
                <w:lang w:val="es-PE"/>
              </w:rPr>
              <w:t>alerts.json</w:t>
            </w:r>
            <w:proofErr w:type="spellEnd"/>
            <w:r w:rsidRPr="00D87B9F">
              <w:rPr>
                <w:rFonts w:ascii="Consolas" w:hAnsi="Consolas"/>
                <w:lang w:val="es-PE"/>
              </w:rPr>
              <w:t xml:space="preserve">' | </w:t>
            </w:r>
            <w:proofErr w:type="spellStart"/>
            <w:r w:rsidRPr="00D87B9F">
              <w:rPr>
                <w:rFonts w:ascii="Consolas" w:hAnsi="Consolas"/>
                <w:lang w:val="es-PE"/>
              </w:rPr>
              <w:t>tee</w:t>
            </w:r>
            <w:proofErr w:type="spellEnd"/>
            <w:r w:rsidRPr="00D87B9F">
              <w:rPr>
                <w:rFonts w:ascii="Consolas" w:hAnsi="Consolas"/>
                <w:lang w:val="es-PE"/>
              </w:rPr>
              <w:t xml:space="preserve"> "$CUSTOM/alerts_end_line.txt"</w:t>
            </w:r>
          </w:p>
          <w:p w14:paraId="745D3ECF"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383F8C60"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ARCH0=$(</w:t>
            </w:r>
            <w:proofErr w:type="spellStart"/>
            <w:r w:rsidRPr="00D87B9F">
              <w:rPr>
                <w:rFonts w:ascii="Consolas" w:hAnsi="Consolas"/>
                <w:lang w:val="es-PE"/>
              </w:rPr>
              <w:t>cat</w:t>
            </w:r>
            <w:proofErr w:type="spellEnd"/>
            <w:r w:rsidRPr="00D87B9F">
              <w:rPr>
                <w:rFonts w:ascii="Consolas" w:hAnsi="Consolas"/>
                <w:lang w:val="es-PE"/>
              </w:rPr>
              <w:t xml:space="preserve"> "$CUSTOM/archives_start_line.txt")</w:t>
            </w:r>
          </w:p>
          <w:p w14:paraId="78F91E68"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ARCH1=$(</w:t>
            </w:r>
            <w:proofErr w:type="spellStart"/>
            <w:r w:rsidRPr="00D87B9F">
              <w:rPr>
                <w:rFonts w:ascii="Consolas" w:hAnsi="Consolas"/>
                <w:lang w:val="es-PE"/>
              </w:rPr>
              <w:t>cat</w:t>
            </w:r>
            <w:proofErr w:type="spellEnd"/>
            <w:r w:rsidRPr="00D87B9F">
              <w:rPr>
                <w:rFonts w:ascii="Consolas" w:hAnsi="Consolas"/>
                <w:lang w:val="es-PE"/>
              </w:rPr>
              <w:t xml:space="preserve"> "$CUSTOM/archives_end_line.txt")</w:t>
            </w:r>
          </w:p>
          <w:p w14:paraId="08106C54"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ALERT0=$(</w:t>
            </w:r>
            <w:proofErr w:type="spellStart"/>
            <w:r w:rsidRPr="00D87B9F">
              <w:rPr>
                <w:rFonts w:ascii="Consolas" w:hAnsi="Consolas"/>
                <w:lang w:val="es-PE"/>
              </w:rPr>
              <w:t>cat</w:t>
            </w:r>
            <w:proofErr w:type="spellEnd"/>
            <w:r w:rsidRPr="00D87B9F">
              <w:rPr>
                <w:rFonts w:ascii="Consolas" w:hAnsi="Consolas"/>
                <w:lang w:val="es-PE"/>
              </w:rPr>
              <w:t xml:space="preserve"> "$CUSTOM/alerts_start_line.txt")</w:t>
            </w:r>
          </w:p>
          <w:p w14:paraId="79187F6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ALERT1=$(</w:t>
            </w:r>
            <w:proofErr w:type="spellStart"/>
            <w:r w:rsidRPr="00D87B9F">
              <w:rPr>
                <w:rFonts w:ascii="Consolas" w:hAnsi="Consolas"/>
                <w:lang w:val="es-PE"/>
              </w:rPr>
              <w:t>cat</w:t>
            </w:r>
            <w:proofErr w:type="spellEnd"/>
            <w:r w:rsidRPr="00D87B9F">
              <w:rPr>
                <w:rFonts w:ascii="Consolas" w:hAnsi="Consolas"/>
                <w:lang w:val="es-PE"/>
              </w:rPr>
              <w:t xml:space="preserve"> "$CUSTOM/alerts_end_line.txt")</w:t>
            </w:r>
          </w:p>
          <w:p w14:paraId="3BDC3E54"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0B4FE114"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awk</w:t>
            </w:r>
            <w:proofErr w:type="spellEnd"/>
            <w:r w:rsidRPr="00D87B9F">
              <w:rPr>
                <w:rFonts w:ascii="Consolas" w:hAnsi="Consolas"/>
                <w:lang w:val="es-PE"/>
              </w:rPr>
              <w:t xml:space="preserve"> -v s="$ARCH0" -v e="$ARCH1" 'NR&gt;s &amp;&amp; NR&lt;=e'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/logs/archives/</w:t>
            </w:r>
            <w:proofErr w:type="spellStart"/>
            <w:r w:rsidRPr="00D87B9F">
              <w:rPr>
                <w:rFonts w:ascii="Consolas" w:hAnsi="Consolas"/>
                <w:lang w:val="es-PE"/>
              </w:rPr>
              <w:t>archives.json</w:t>
            </w:r>
            <w:proofErr w:type="spellEnd"/>
            <w:r w:rsidRPr="00D87B9F">
              <w:rPr>
                <w:rFonts w:ascii="Consolas" w:hAnsi="Consolas"/>
                <w:lang w:val="es-PE"/>
              </w:rPr>
              <w:t xml:space="preserve"> &gt; "$CUSTOM/</w:t>
            </w:r>
            <w:proofErr w:type="spellStart"/>
            <w:r w:rsidRPr="00D87B9F">
              <w:rPr>
                <w:rFonts w:ascii="Consolas" w:hAnsi="Consolas"/>
                <w:lang w:val="es-PE"/>
              </w:rPr>
              <w:t>wazuh_custom_archives</w:t>
            </w:r>
            <w:proofErr w:type="spellEnd"/>
          </w:p>
          <w:p w14:paraId="127A7776" w14:textId="77777777" w:rsidR="00D87B9F" w:rsidRPr="00D87B9F" w:rsidRDefault="00D87B9F" w:rsidP="00D87B9F">
            <w:pPr>
              <w:keepNext/>
              <w:ind w:firstLine="0"/>
              <w:rPr>
                <w:rFonts w:ascii="Consolas" w:hAnsi="Consolas"/>
                <w:lang w:val="es-PE"/>
              </w:rPr>
            </w:pPr>
            <w:r w:rsidRPr="00D87B9F">
              <w:rPr>
                <w:rFonts w:ascii="Consolas" w:hAnsi="Consolas"/>
                <w:lang w:val="es-PE"/>
              </w:rPr>
              <w:t>_</w:t>
            </w:r>
            <w:proofErr w:type="spellStart"/>
            <w:proofErr w:type="gramStart"/>
            <w:r w:rsidRPr="00D87B9F">
              <w:rPr>
                <w:rFonts w:ascii="Consolas" w:hAnsi="Consolas"/>
                <w:lang w:val="es-PE"/>
              </w:rPr>
              <w:t>delta.jsonl</w:t>
            </w:r>
            <w:proofErr w:type="spellEnd"/>
            <w:proofErr w:type="gramEnd"/>
            <w:r w:rsidRPr="00D87B9F">
              <w:rPr>
                <w:rFonts w:ascii="Consolas" w:hAnsi="Consolas"/>
                <w:lang w:val="es-PE"/>
              </w:rPr>
              <w:t>"</w:t>
            </w:r>
          </w:p>
          <w:p w14:paraId="7F45B05F"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awk</w:t>
            </w:r>
            <w:proofErr w:type="spellEnd"/>
            <w:r w:rsidRPr="00D87B9F">
              <w:rPr>
                <w:rFonts w:ascii="Consolas" w:hAnsi="Consolas"/>
                <w:lang w:val="es-PE"/>
              </w:rPr>
              <w:t xml:space="preserve"> -v s="$ALERT0" -v e="$ALERT1" 'NR&gt;s &amp;&amp; NR&lt;=e'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w:t>
            </w:r>
            <w:proofErr w:type="spellStart"/>
            <w:r w:rsidRPr="00D87B9F">
              <w:rPr>
                <w:rFonts w:ascii="Consolas" w:hAnsi="Consolas"/>
                <w:lang w:val="es-PE"/>
              </w:rPr>
              <w:t>alerts</w:t>
            </w:r>
            <w:proofErr w:type="spellEnd"/>
            <w:r w:rsidRPr="00D87B9F">
              <w:rPr>
                <w:rFonts w:ascii="Consolas" w:hAnsi="Consolas"/>
                <w:lang w:val="es-PE"/>
              </w:rPr>
              <w:t>/</w:t>
            </w:r>
            <w:proofErr w:type="spellStart"/>
            <w:r w:rsidRPr="00D87B9F">
              <w:rPr>
                <w:rFonts w:ascii="Consolas" w:hAnsi="Consolas"/>
                <w:lang w:val="es-PE"/>
              </w:rPr>
              <w:t>alerts.json</w:t>
            </w:r>
            <w:proofErr w:type="spellEnd"/>
            <w:r w:rsidRPr="00D87B9F">
              <w:rPr>
                <w:rFonts w:ascii="Consolas" w:hAnsi="Consolas"/>
                <w:lang w:val="es-PE"/>
              </w:rPr>
              <w:t xml:space="preserve"> &gt;</w:t>
            </w:r>
            <w:r>
              <w:rPr>
                <w:rFonts w:ascii="Consolas" w:hAnsi="Consolas"/>
                <w:lang w:val="es-PE"/>
              </w:rPr>
              <w:t xml:space="preserve"> </w:t>
            </w:r>
            <w:r w:rsidRPr="00D87B9F">
              <w:rPr>
                <w:rFonts w:ascii="Consolas" w:hAnsi="Consolas"/>
                <w:lang w:val="es-PE"/>
              </w:rPr>
              <w:t>"$CUSTOM/</w:t>
            </w:r>
            <w:proofErr w:type="spellStart"/>
            <w:r w:rsidRPr="00D87B9F">
              <w:rPr>
                <w:rFonts w:ascii="Consolas" w:hAnsi="Consolas"/>
                <w:lang w:val="es-PE"/>
              </w:rPr>
              <w:t>wazuh_custom_alerts</w:t>
            </w:r>
            <w:proofErr w:type="spellEnd"/>
          </w:p>
          <w:p w14:paraId="2F8C29CB" w14:textId="77777777" w:rsidR="00D87B9F" w:rsidRDefault="00D87B9F" w:rsidP="00D87B9F">
            <w:pPr>
              <w:keepNext/>
              <w:ind w:firstLine="0"/>
              <w:rPr>
                <w:rFonts w:ascii="Consolas" w:hAnsi="Consolas"/>
                <w:lang w:val="es-PE"/>
              </w:rPr>
            </w:pPr>
            <w:r w:rsidRPr="00D87B9F">
              <w:rPr>
                <w:rFonts w:ascii="Consolas" w:hAnsi="Consolas"/>
                <w:lang w:val="es-PE"/>
              </w:rPr>
              <w:t>_</w:t>
            </w:r>
            <w:proofErr w:type="spellStart"/>
            <w:proofErr w:type="gramStart"/>
            <w:r w:rsidRPr="00D87B9F">
              <w:rPr>
                <w:rFonts w:ascii="Consolas" w:hAnsi="Consolas"/>
                <w:lang w:val="es-PE"/>
              </w:rPr>
              <w:t>delta.jsonl</w:t>
            </w:r>
            <w:proofErr w:type="spellEnd"/>
            <w:proofErr w:type="gramEnd"/>
            <w:r w:rsidRPr="00D87B9F">
              <w:rPr>
                <w:rFonts w:ascii="Consolas" w:hAnsi="Consolas"/>
                <w:lang w:val="es-PE"/>
              </w:rPr>
              <w:t>"</w:t>
            </w:r>
          </w:p>
          <w:p w14:paraId="2F2C1F33" w14:textId="77777777" w:rsidR="00D87B9F" w:rsidRPr="00D87B9F" w:rsidRDefault="00D87B9F" w:rsidP="00D87B9F">
            <w:pPr>
              <w:keepNext/>
              <w:ind w:firstLine="0"/>
              <w:rPr>
                <w:rFonts w:ascii="Consolas" w:hAnsi="Consolas"/>
                <w:lang w:val="es-PE"/>
              </w:rPr>
            </w:pPr>
          </w:p>
          <w:p w14:paraId="4AB5A1D2"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chown</w:t>
            </w:r>
            <w:proofErr w:type="spellEnd"/>
            <w:r w:rsidRPr="00D87B9F">
              <w:rPr>
                <w:rFonts w:ascii="Consolas" w:hAnsi="Consolas"/>
                <w:lang w:val="es-PE"/>
              </w:rPr>
              <w:t xml:space="preserve"> -R </w:t>
            </w:r>
            <w:proofErr w:type="spellStart"/>
            <w:proofErr w:type="gramStart"/>
            <w:r w:rsidRPr="00D87B9F">
              <w:rPr>
                <w:rFonts w:ascii="Consolas" w:hAnsi="Consolas"/>
                <w:lang w:val="es-PE"/>
              </w:rPr>
              <w:t>admin:admin</w:t>
            </w:r>
            <w:proofErr w:type="spellEnd"/>
            <w:proofErr w:type="gramEnd"/>
            <w:r w:rsidRPr="00D87B9F">
              <w:rPr>
                <w:rFonts w:ascii="Consolas" w:hAnsi="Consolas"/>
                <w:lang w:val="es-PE"/>
              </w:rPr>
              <w:t xml:space="preserve"> "$CUSTOM"</w:t>
            </w:r>
          </w:p>
        </w:tc>
      </w:tr>
    </w:tbl>
    <w:p w14:paraId="6FA1A1B5" w14:textId="77777777" w:rsidR="00D87B9F" w:rsidRDefault="00D87B9F" w:rsidP="00D87B9F">
      <w:pPr>
        <w:pStyle w:val="Descripcin"/>
      </w:pPr>
      <w:bookmarkStart w:id="366" w:name="_Toc233197638"/>
      <w:r>
        <w:t xml:space="preserve">Código </w:t>
      </w:r>
      <w:r w:rsidR="00212067">
        <w:fldChar w:fldCharType="begin"/>
      </w:r>
      <w:r w:rsidR="00212067">
        <w:instrText xml:space="preserve"> SEQ Código \* ARABIC </w:instrText>
      </w:r>
      <w:r w:rsidR="00212067">
        <w:fldChar w:fldCharType="separate"/>
      </w:r>
      <w:r w:rsidR="00212067">
        <w:rPr>
          <w:noProof/>
        </w:rPr>
        <w:t>31</w:t>
      </w:r>
      <w:r w:rsidR="00212067">
        <w:rPr>
          <w:noProof/>
        </w:rPr>
        <w:fldChar w:fldCharType="end"/>
      </w:r>
      <w:r>
        <w:t xml:space="preserve">: </w:t>
      </w:r>
      <w:r w:rsidRPr="00D87B9F">
        <w:t>Extracción de delta en campaña Wazuh custom</w:t>
      </w:r>
      <w:bookmarkEnd w:id="366"/>
    </w:p>
    <w:tbl>
      <w:tblPr>
        <w:tblStyle w:val="Tablaconcuadrcula"/>
        <w:tblW w:w="0" w:type="auto"/>
        <w:tblLook w:val="04A0" w:firstRow="1" w:lastRow="0" w:firstColumn="1" w:lastColumn="0" w:noHBand="0" w:noVBand="1"/>
      </w:tblPr>
      <w:tblGrid>
        <w:gridCol w:w="4508"/>
        <w:gridCol w:w="4508"/>
      </w:tblGrid>
      <w:tr w:rsidR="00D87B9F" w14:paraId="3D5BD94A" w14:textId="77777777" w:rsidTr="00D87B9F">
        <w:tc>
          <w:tcPr>
            <w:tcW w:w="4508" w:type="dxa"/>
            <w:shd w:val="clear" w:color="auto" w:fill="C1E4F5" w:themeFill="accent1" w:themeFillTint="33"/>
            <w:vAlign w:val="center"/>
          </w:tcPr>
          <w:p w14:paraId="26C58D13" w14:textId="77777777" w:rsidR="00D87B9F" w:rsidRPr="00D87B9F" w:rsidRDefault="00D87B9F" w:rsidP="00D87B9F">
            <w:pPr>
              <w:ind w:firstLine="0"/>
              <w:jc w:val="center"/>
              <w:rPr>
                <w:szCs w:val="22"/>
              </w:rPr>
            </w:pPr>
            <w:r w:rsidRPr="00D87B9F">
              <w:rPr>
                <w:b/>
                <w:szCs w:val="22"/>
              </w:rPr>
              <w:t>Métrica</w:t>
            </w:r>
          </w:p>
        </w:tc>
        <w:tc>
          <w:tcPr>
            <w:tcW w:w="4508" w:type="dxa"/>
            <w:shd w:val="clear" w:color="auto" w:fill="C1E4F5" w:themeFill="accent1" w:themeFillTint="33"/>
            <w:vAlign w:val="center"/>
          </w:tcPr>
          <w:p w14:paraId="03C1D02C" w14:textId="77777777" w:rsidR="00D87B9F" w:rsidRPr="00D87B9F" w:rsidRDefault="00D87B9F" w:rsidP="00D87B9F">
            <w:pPr>
              <w:ind w:firstLine="0"/>
              <w:jc w:val="center"/>
              <w:rPr>
                <w:szCs w:val="22"/>
              </w:rPr>
            </w:pPr>
            <w:r w:rsidRPr="00D87B9F">
              <w:rPr>
                <w:b/>
                <w:szCs w:val="22"/>
              </w:rPr>
              <w:t>Resultado</w:t>
            </w:r>
          </w:p>
        </w:tc>
      </w:tr>
      <w:tr w:rsidR="00D87B9F" w14:paraId="57099F06" w14:textId="77777777" w:rsidTr="00D87B9F">
        <w:tc>
          <w:tcPr>
            <w:tcW w:w="4508" w:type="dxa"/>
            <w:vAlign w:val="center"/>
          </w:tcPr>
          <w:p w14:paraId="07ABB34B" w14:textId="77777777" w:rsidR="00D87B9F" w:rsidRPr="00D87B9F" w:rsidRDefault="00D87B9F" w:rsidP="00D87B9F">
            <w:pPr>
              <w:ind w:firstLine="0"/>
              <w:jc w:val="left"/>
              <w:rPr>
                <w:szCs w:val="22"/>
              </w:rPr>
            </w:pPr>
            <w:r w:rsidRPr="00D87B9F">
              <w:rPr>
                <w:szCs w:val="22"/>
              </w:rPr>
              <w:t xml:space="preserve">Eventos crudos en </w:t>
            </w:r>
            <w:proofErr w:type="spellStart"/>
            <w:proofErr w:type="gramStart"/>
            <w:r w:rsidRPr="00D87B9F">
              <w:rPr>
                <w:szCs w:val="22"/>
              </w:rPr>
              <w:t>archives.json</w:t>
            </w:r>
            <w:proofErr w:type="spellEnd"/>
            <w:proofErr w:type="gramEnd"/>
          </w:p>
        </w:tc>
        <w:tc>
          <w:tcPr>
            <w:tcW w:w="4508" w:type="dxa"/>
            <w:vAlign w:val="center"/>
          </w:tcPr>
          <w:p w14:paraId="6109FBB1" w14:textId="77777777" w:rsidR="00D87B9F" w:rsidRPr="00D87B9F" w:rsidRDefault="00D87B9F" w:rsidP="00D87B9F">
            <w:pPr>
              <w:ind w:firstLine="0"/>
              <w:jc w:val="center"/>
              <w:rPr>
                <w:szCs w:val="22"/>
              </w:rPr>
            </w:pPr>
            <w:r w:rsidRPr="00D87B9F">
              <w:rPr>
                <w:szCs w:val="22"/>
              </w:rPr>
              <w:t>18.285</w:t>
            </w:r>
          </w:p>
        </w:tc>
      </w:tr>
      <w:tr w:rsidR="00D87B9F" w14:paraId="670F924A" w14:textId="77777777" w:rsidTr="00D87B9F">
        <w:tc>
          <w:tcPr>
            <w:tcW w:w="4508" w:type="dxa"/>
            <w:vAlign w:val="center"/>
          </w:tcPr>
          <w:p w14:paraId="27268E56" w14:textId="77777777" w:rsidR="00D87B9F" w:rsidRPr="00D87B9F" w:rsidRDefault="00D87B9F" w:rsidP="00D87B9F">
            <w:pPr>
              <w:ind w:firstLine="0"/>
              <w:jc w:val="left"/>
              <w:rPr>
                <w:szCs w:val="22"/>
              </w:rPr>
            </w:pPr>
            <w:r w:rsidRPr="00D87B9F">
              <w:rPr>
                <w:szCs w:val="22"/>
              </w:rPr>
              <w:t xml:space="preserve">Alertas en </w:t>
            </w:r>
            <w:proofErr w:type="spellStart"/>
            <w:proofErr w:type="gramStart"/>
            <w:r w:rsidRPr="00D87B9F">
              <w:rPr>
                <w:szCs w:val="22"/>
              </w:rPr>
              <w:t>alerts.json</w:t>
            </w:r>
            <w:proofErr w:type="spellEnd"/>
            <w:proofErr w:type="gramEnd"/>
          </w:p>
        </w:tc>
        <w:tc>
          <w:tcPr>
            <w:tcW w:w="4508" w:type="dxa"/>
            <w:vAlign w:val="center"/>
          </w:tcPr>
          <w:p w14:paraId="0D2F34F7" w14:textId="77777777" w:rsidR="00D87B9F" w:rsidRPr="00D87B9F" w:rsidRDefault="00D87B9F" w:rsidP="00D87B9F">
            <w:pPr>
              <w:ind w:firstLine="0"/>
              <w:jc w:val="center"/>
              <w:rPr>
                <w:szCs w:val="22"/>
              </w:rPr>
            </w:pPr>
            <w:r w:rsidRPr="00D87B9F">
              <w:rPr>
                <w:szCs w:val="22"/>
              </w:rPr>
              <w:t>110</w:t>
            </w:r>
          </w:p>
        </w:tc>
      </w:tr>
      <w:tr w:rsidR="00D87B9F" w14:paraId="6AF26381" w14:textId="77777777" w:rsidTr="00D87B9F">
        <w:tc>
          <w:tcPr>
            <w:tcW w:w="4508" w:type="dxa"/>
            <w:vAlign w:val="center"/>
          </w:tcPr>
          <w:p w14:paraId="5B6C0150"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597B517F" w14:textId="77777777" w:rsidR="00D87B9F" w:rsidRPr="00D87B9F" w:rsidRDefault="00D87B9F" w:rsidP="00D87B9F">
            <w:pPr>
              <w:ind w:firstLine="0"/>
              <w:jc w:val="center"/>
              <w:rPr>
                <w:szCs w:val="22"/>
              </w:rPr>
            </w:pPr>
            <w:r w:rsidRPr="00D87B9F">
              <w:rPr>
                <w:szCs w:val="22"/>
              </w:rPr>
              <w:t>99</w:t>
            </w:r>
          </w:p>
        </w:tc>
      </w:tr>
      <w:tr w:rsidR="00D87B9F" w14:paraId="1257EE1E" w14:textId="77777777" w:rsidTr="00D87B9F">
        <w:tc>
          <w:tcPr>
            <w:tcW w:w="4508" w:type="dxa"/>
            <w:vAlign w:val="center"/>
          </w:tcPr>
          <w:p w14:paraId="6FE03B0E"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08467735" w14:textId="77777777" w:rsidR="00D87B9F" w:rsidRPr="00D87B9F" w:rsidRDefault="00D87B9F" w:rsidP="00D87B9F">
            <w:pPr>
              <w:ind w:firstLine="0"/>
              <w:jc w:val="center"/>
              <w:rPr>
                <w:szCs w:val="22"/>
              </w:rPr>
            </w:pPr>
            <w:r w:rsidRPr="00D87B9F">
              <w:rPr>
                <w:szCs w:val="22"/>
              </w:rPr>
              <w:t>127</w:t>
            </w:r>
          </w:p>
        </w:tc>
      </w:tr>
      <w:tr w:rsidR="00D87B9F" w14:paraId="7D0BD92E" w14:textId="77777777" w:rsidTr="00D87B9F">
        <w:tc>
          <w:tcPr>
            <w:tcW w:w="4508" w:type="dxa"/>
            <w:vAlign w:val="center"/>
          </w:tcPr>
          <w:p w14:paraId="5256C1C6"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6554B0B4" w14:textId="77777777" w:rsidR="00D87B9F" w:rsidRPr="00D87B9F" w:rsidRDefault="00D87B9F" w:rsidP="00D87B9F">
            <w:pPr>
              <w:ind w:firstLine="0"/>
              <w:jc w:val="center"/>
              <w:rPr>
                <w:szCs w:val="22"/>
              </w:rPr>
            </w:pPr>
            <w:r w:rsidRPr="00D87B9F">
              <w:rPr>
                <w:szCs w:val="22"/>
              </w:rPr>
              <w:t>24</w:t>
            </w:r>
          </w:p>
        </w:tc>
      </w:tr>
      <w:tr w:rsidR="00D87B9F" w14:paraId="6BE9CF08" w14:textId="77777777" w:rsidTr="00D87B9F">
        <w:tc>
          <w:tcPr>
            <w:tcW w:w="4508" w:type="dxa"/>
            <w:vAlign w:val="center"/>
          </w:tcPr>
          <w:p w14:paraId="4A97BA36" w14:textId="77777777" w:rsidR="00D87B9F" w:rsidRPr="00D87B9F" w:rsidRDefault="00D87B9F" w:rsidP="00D87B9F">
            <w:pPr>
              <w:ind w:firstLine="0"/>
              <w:jc w:val="left"/>
              <w:rPr>
                <w:szCs w:val="22"/>
              </w:rPr>
            </w:pPr>
            <w:proofErr w:type="spellStart"/>
            <w:r w:rsidRPr="00D87B9F">
              <w:rPr>
                <w:szCs w:val="22"/>
              </w:rPr>
              <w:t>System</w:t>
            </w:r>
            <w:proofErr w:type="spellEnd"/>
            <w:r w:rsidRPr="00D87B9F">
              <w:rPr>
                <w:szCs w:val="22"/>
              </w:rPr>
              <w:t xml:space="preserve"> Event ID 7045</w:t>
            </w:r>
          </w:p>
        </w:tc>
        <w:tc>
          <w:tcPr>
            <w:tcW w:w="4508" w:type="dxa"/>
            <w:vAlign w:val="center"/>
          </w:tcPr>
          <w:p w14:paraId="39CF973D" w14:textId="77777777" w:rsidR="00D87B9F" w:rsidRPr="00D87B9F" w:rsidRDefault="00D87B9F" w:rsidP="00D87B9F">
            <w:pPr>
              <w:ind w:firstLine="0"/>
              <w:jc w:val="center"/>
              <w:rPr>
                <w:szCs w:val="22"/>
              </w:rPr>
            </w:pPr>
            <w:r w:rsidRPr="00D87B9F">
              <w:rPr>
                <w:szCs w:val="22"/>
              </w:rPr>
              <w:t>1</w:t>
            </w:r>
          </w:p>
        </w:tc>
      </w:tr>
      <w:tr w:rsidR="00D87B9F" w14:paraId="47A3AD81" w14:textId="77777777" w:rsidTr="00D87B9F">
        <w:tc>
          <w:tcPr>
            <w:tcW w:w="4508" w:type="dxa"/>
            <w:vAlign w:val="center"/>
          </w:tcPr>
          <w:p w14:paraId="03B857E0"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520FEA7D" w14:textId="77777777" w:rsidR="00D87B9F" w:rsidRPr="00D87B9F" w:rsidRDefault="00D87B9F" w:rsidP="00D87B9F">
            <w:pPr>
              <w:keepNext/>
              <w:ind w:firstLine="0"/>
              <w:jc w:val="center"/>
              <w:rPr>
                <w:szCs w:val="22"/>
              </w:rPr>
            </w:pPr>
            <w:r w:rsidRPr="00D87B9F">
              <w:rPr>
                <w:szCs w:val="22"/>
              </w:rPr>
              <w:t>56</w:t>
            </w:r>
          </w:p>
        </w:tc>
      </w:tr>
    </w:tbl>
    <w:p w14:paraId="6D43FD82" w14:textId="77777777" w:rsidR="00D87B9F" w:rsidRDefault="00D87B9F" w:rsidP="00D87B9F">
      <w:pPr>
        <w:pStyle w:val="Descripcin"/>
      </w:pPr>
      <w:bookmarkStart w:id="367" w:name="_Toc233197733"/>
      <w:r>
        <w:t xml:space="preserve">Tabla </w:t>
      </w:r>
      <w:r w:rsidR="00CF260B">
        <w:fldChar w:fldCharType="begin"/>
      </w:r>
      <w:r w:rsidR="00CF260B">
        <w:instrText xml:space="preserve"> SEQ Tabla \* ARABIC </w:instrText>
      </w:r>
      <w:r w:rsidR="00CF260B">
        <w:fldChar w:fldCharType="separate"/>
      </w:r>
      <w:r w:rsidR="00CF260B">
        <w:rPr>
          <w:noProof/>
        </w:rPr>
        <w:t>61</w:t>
      </w:r>
      <w:r w:rsidR="00CF260B">
        <w:rPr>
          <w:noProof/>
        </w:rPr>
        <w:fldChar w:fldCharType="end"/>
      </w:r>
      <w:r w:rsidRPr="00D075D4">
        <w:t>: Resultados agregados de la campaña Wazuh custom</w:t>
      </w:r>
      <w:bookmarkEnd w:id="367"/>
    </w:p>
    <w:tbl>
      <w:tblPr>
        <w:tblStyle w:val="Tablaconcuadrcula"/>
        <w:tblW w:w="0" w:type="auto"/>
        <w:tblLook w:val="04A0" w:firstRow="1" w:lastRow="0" w:firstColumn="1" w:lastColumn="0" w:noHBand="0" w:noVBand="1"/>
      </w:tblPr>
      <w:tblGrid>
        <w:gridCol w:w="1129"/>
        <w:gridCol w:w="1985"/>
        <w:gridCol w:w="5902"/>
      </w:tblGrid>
      <w:tr w:rsidR="00D87B9F" w14:paraId="3B926E40" w14:textId="77777777" w:rsidTr="00D87B9F">
        <w:tc>
          <w:tcPr>
            <w:tcW w:w="1129" w:type="dxa"/>
            <w:shd w:val="clear" w:color="auto" w:fill="C1E4F5" w:themeFill="accent1" w:themeFillTint="33"/>
            <w:vAlign w:val="center"/>
          </w:tcPr>
          <w:p w14:paraId="646167A6" w14:textId="77777777" w:rsidR="00D87B9F" w:rsidRPr="00D87B9F" w:rsidRDefault="00D87B9F" w:rsidP="00D87B9F">
            <w:pPr>
              <w:ind w:firstLine="0"/>
              <w:jc w:val="center"/>
              <w:rPr>
                <w:b/>
                <w:bCs/>
              </w:rPr>
            </w:pPr>
            <w:r w:rsidRPr="00D87B9F">
              <w:rPr>
                <w:b/>
                <w:bCs/>
              </w:rPr>
              <w:lastRenderedPageBreak/>
              <w:t>Rule ID</w:t>
            </w:r>
          </w:p>
        </w:tc>
        <w:tc>
          <w:tcPr>
            <w:tcW w:w="1985" w:type="dxa"/>
            <w:shd w:val="clear" w:color="auto" w:fill="C1E4F5" w:themeFill="accent1" w:themeFillTint="33"/>
            <w:vAlign w:val="center"/>
          </w:tcPr>
          <w:p w14:paraId="07D23C3A"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275D2648" w14:textId="77777777" w:rsidR="00D87B9F" w:rsidRPr="00D87B9F" w:rsidRDefault="00D87B9F" w:rsidP="00D87B9F">
            <w:pPr>
              <w:ind w:firstLine="0"/>
              <w:jc w:val="center"/>
              <w:rPr>
                <w:b/>
                <w:bCs/>
              </w:rPr>
            </w:pPr>
            <w:r w:rsidRPr="00D87B9F">
              <w:rPr>
                <w:b/>
                <w:bCs/>
              </w:rPr>
              <w:t>Interpretación</w:t>
            </w:r>
          </w:p>
        </w:tc>
      </w:tr>
      <w:tr w:rsidR="00D87B9F" w14:paraId="0AB9C84E" w14:textId="77777777" w:rsidTr="00D87B9F">
        <w:tc>
          <w:tcPr>
            <w:tcW w:w="1129" w:type="dxa"/>
            <w:vAlign w:val="center"/>
          </w:tcPr>
          <w:p w14:paraId="7B9C5BC6" w14:textId="77777777" w:rsidR="00D87B9F" w:rsidRDefault="00D87B9F" w:rsidP="00D87B9F">
            <w:pPr>
              <w:ind w:firstLine="0"/>
              <w:jc w:val="center"/>
            </w:pPr>
            <w:r w:rsidRPr="00724831">
              <w:t>110201</w:t>
            </w:r>
          </w:p>
        </w:tc>
        <w:tc>
          <w:tcPr>
            <w:tcW w:w="1985" w:type="dxa"/>
            <w:vAlign w:val="center"/>
          </w:tcPr>
          <w:p w14:paraId="3879A28E" w14:textId="77777777" w:rsidR="00D87B9F" w:rsidRDefault="00D87B9F" w:rsidP="00D87B9F">
            <w:pPr>
              <w:ind w:firstLine="0"/>
              <w:jc w:val="center"/>
            </w:pPr>
            <w:r w:rsidRPr="00724831">
              <w:t>0</w:t>
            </w:r>
          </w:p>
        </w:tc>
        <w:tc>
          <w:tcPr>
            <w:tcW w:w="5902" w:type="dxa"/>
            <w:vAlign w:val="center"/>
          </w:tcPr>
          <w:p w14:paraId="2D5E0385" w14:textId="77777777" w:rsidR="00D87B9F" w:rsidRDefault="00D87B9F" w:rsidP="00D87B9F">
            <w:pPr>
              <w:ind w:firstLine="0"/>
              <w:jc w:val="left"/>
            </w:pPr>
            <w:r w:rsidRPr="00724831">
              <w:t>TEC-009 / exfiltración HTTP-ZIP no activada en esta campaña.</w:t>
            </w:r>
          </w:p>
        </w:tc>
      </w:tr>
      <w:tr w:rsidR="00D87B9F" w14:paraId="7E3BFECF" w14:textId="77777777" w:rsidTr="00D87B9F">
        <w:tc>
          <w:tcPr>
            <w:tcW w:w="1129" w:type="dxa"/>
            <w:vAlign w:val="center"/>
          </w:tcPr>
          <w:p w14:paraId="14461AA7" w14:textId="77777777" w:rsidR="00D87B9F" w:rsidRDefault="00D87B9F" w:rsidP="00D87B9F">
            <w:pPr>
              <w:ind w:firstLine="0"/>
              <w:jc w:val="center"/>
            </w:pPr>
            <w:r w:rsidRPr="00724831">
              <w:t>110202</w:t>
            </w:r>
          </w:p>
        </w:tc>
        <w:tc>
          <w:tcPr>
            <w:tcW w:w="1985" w:type="dxa"/>
            <w:vAlign w:val="center"/>
          </w:tcPr>
          <w:p w14:paraId="607922A0" w14:textId="77777777" w:rsidR="00D87B9F" w:rsidRDefault="00D87B9F" w:rsidP="00D87B9F">
            <w:pPr>
              <w:ind w:firstLine="0"/>
              <w:jc w:val="center"/>
            </w:pPr>
            <w:r w:rsidRPr="00724831">
              <w:t>5</w:t>
            </w:r>
          </w:p>
        </w:tc>
        <w:tc>
          <w:tcPr>
            <w:tcW w:w="5902" w:type="dxa"/>
            <w:vAlign w:val="center"/>
          </w:tcPr>
          <w:p w14:paraId="2232498A" w14:textId="77777777" w:rsidR="00D87B9F" w:rsidRDefault="00D87B9F" w:rsidP="00D87B9F">
            <w:pPr>
              <w:ind w:firstLine="0"/>
              <w:jc w:val="left"/>
            </w:pPr>
            <w:r w:rsidRPr="00724831">
              <w:t>Borrado destructivo mediante PowerShell.</w:t>
            </w:r>
          </w:p>
        </w:tc>
      </w:tr>
      <w:tr w:rsidR="00D87B9F" w14:paraId="55BA7E22" w14:textId="77777777" w:rsidTr="00D87B9F">
        <w:tc>
          <w:tcPr>
            <w:tcW w:w="1129" w:type="dxa"/>
            <w:vAlign w:val="center"/>
          </w:tcPr>
          <w:p w14:paraId="5EAB3692" w14:textId="77777777" w:rsidR="00D87B9F" w:rsidRDefault="00D87B9F" w:rsidP="00D87B9F">
            <w:pPr>
              <w:ind w:firstLine="0"/>
              <w:jc w:val="center"/>
            </w:pPr>
            <w:r w:rsidRPr="00724831">
              <w:t>110203</w:t>
            </w:r>
          </w:p>
        </w:tc>
        <w:tc>
          <w:tcPr>
            <w:tcW w:w="1985" w:type="dxa"/>
            <w:vAlign w:val="center"/>
          </w:tcPr>
          <w:p w14:paraId="6959641D" w14:textId="77777777" w:rsidR="00D87B9F" w:rsidRDefault="00D87B9F" w:rsidP="00D87B9F">
            <w:pPr>
              <w:ind w:firstLine="0"/>
              <w:jc w:val="center"/>
            </w:pPr>
            <w:r w:rsidRPr="00724831">
              <w:t>4</w:t>
            </w:r>
          </w:p>
        </w:tc>
        <w:tc>
          <w:tcPr>
            <w:tcW w:w="5902" w:type="dxa"/>
            <w:vAlign w:val="center"/>
          </w:tcPr>
          <w:p w14:paraId="2562AE03" w14:textId="77777777" w:rsidR="00D87B9F" w:rsidRDefault="00D87B9F" w:rsidP="00D87B9F">
            <w:pPr>
              <w:ind w:firstLine="0"/>
              <w:jc w:val="left"/>
            </w:pPr>
            <w:r w:rsidRPr="00724831">
              <w:t>Comportamiento de cifrado/ransomware mediante PowerShell.</w:t>
            </w:r>
          </w:p>
        </w:tc>
      </w:tr>
      <w:tr w:rsidR="00D87B9F" w14:paraId="24D3FD42" w14:textId="77777777" w:rsidTr="00D87B9F">
        <w:tc>
          <w:tcPr>
            <w:tcW w:w="1129" w:type="dxa"/>
            <w:vAlign w:val="center"/>
          </w:tcPr>
          <w:p w14:paraId="6E85BE68" w14:textId="77777777" w:rsidR="00D87B9F" w:rsidRDefault="00D87B9F" w:rsidP="00D87B9F">
            <w:pPr>
              <w:ind w:firstLine="0"/>
              <w:jc w:val="center"/>
            </w:pPr>
            <w:r w:rsidRPr="00724831">
              <w:t>110301</w:t>
            </w:r>
          </w:p>
        </w:tc>
        <w:tc>
          <w:tcPr>
            <w:tcW w:w="1985" w:type="dxa"/>
            <w:vAlign w:val="center"/>
          </w:tcPr>
          <w:p w14:paraId="1BE696BE" w14:textId="77777777" w:rsidR="00D87B9F" w:rsidRDefault="00D87B9F" w:rsidP="00D87B9F">
            <w:pPr>
              <w:ind w:firstLine="0"/>
              <w:jc w:val="center"/>
            </w:pPr>
            <w:r w:rsidRPr="00724831">
              <w:t>2</w:t>
            </w:r>
          </w:p>
        </w:tc>
        <w:tc>
          <w:tcPr>
            <w:tcW w:w="5902" w:type="dxa"/>
            <w:vAlign w:val="center"/>
          </w:tcPr>
          <w:p w14:paraId="7831AD58" w14:textId="77777777" w:rsidR="00D87B9F" w:rsidRDefault="00D87B9F" w:rsidP="00D87B9F">
            <w:pPr>
              <w:ind w:firstLine="0"/>
              <w:jc w:val="left"/>
            </w:pPr>
            <w:r w:rsidRPr="00724831">
              <w:t xml:space="preserve">PowerShell sospechoso en </w:t>
            </w:r>
            <w:proofErr w:type="spellStart"/>
            <w:r w:rsidRPr="00724831">
              <w:t>ScriptBlock</w:t>
            </w:r>
            <w:proofErr w:type="spellEnd"/>
            <w:r w:rsidRPr="00724831">
              <w:t xml:space="preserve"> 4104.</w:t>
            </w:r>
          </w:p>
        </w:tc>
      </w:tr>
      <w:tr w:rsidR="00D87B9F" w14:paraId="3EC07BB1" w14:textId="77777777" w:rsidTr="00D87B9F">
        <w:tc>
          <w:tcPr>
            <w:tcW w:w="1129" w:type="dxa"/>
            <w:vAlign w:val="center"/>
          </w:tcPr>
          <w:p w14:paraId="73A7A337" w14:textId="77777777" w:rsidR="00D87B9F" w:rsidRDefault="00D87B9F" w:rsidP="00D87B9F">
            <w:pPr>
              <w:ind w:firstLine="0"/>
              <w:jc w:val="center"/>
            </w:pPr>
            <w:r w:rsidRPr="00724831">
              <w:t>110402</w:t>
            </w:r>
          </w:p>
        </w:tc>
        <w:tc>
          <w:tcPr>
            <w:tcW w:w="1985" w:type="dxa"/>
            <w:vAlign w:val="center"/>
          </w:tcPr>
          <w:p w14:paraId="012D77CF" w14:textId="77777777" w:rsidR="00D87B9F" w:rsidRDefault="00D87B9F" w:rsidP="00D87B9F">
            <w:pPr>
              <w:ind w:firstLine="0"/>
              <w:jc w:val="center"/>
            </w:pPr>
            <w:r w:rsidRPr="00724831">
              <w:t>1</w:t>
            </w:r>
          </w:p>
        </w:tc>
        <w:tc>
          <w:tcPr>
            <w:tcW w:w="5902" w:type="dxa"/>
            <w:vAlign w:val="center"/>
          </w:tcPr>
          <w:p w14:paraId="4859F95F" w14:textId="77777777" w:rsidR="00D87B9F" w:rsidRDefault="00D87B9F" w:rsidP="00D87B9F">
            <w:pPr>
              <w:ind w:firstLine="0"/>
              <w:jc w:val="left"/>
            </w:pPr>
            <w:r w:rsidRPr="00724831">
              <w:t>Instalación de servicio Windows Event ID 7045.</w:t>
            </w:r>
          </w:p>
        </w:tc>
      </w:tr>
      <w:tr w:rsidR="00D87B9F" w14:paraId="6B264405" w14:textId="77777777" w:rsidTr="00D87B9F">
        <w:tc>
          <w:tcPr>
            <w:tcW w:w="1129" w:type="dxa"/>
            <w:vAlign w:val="center"/>
          </w:tcPr>
          <w:p w14:paraId="795613DB" w14:textId="77777777" w:rsidR="00D87B9F" w:rsidRPr="00724831" w:rsidRDefault="00D87B9F" w:rsidP="00D87B9F">
            <w:pPr>
              <w:ind w:firstLine="0"/>
              <w:jc w:val="center"/>
            </w:pPr>
            <w:r w:rsidRPr="0002633A">
              <w:t>110501</w:t>
            </w:r>
          </w:p>
        </w:tc>
        <w:tc>
          <w:tcPr>
            <w:tcW w:w="1985" w:type="dxa"/>
            <w:vAlign w:val="center"/>
          </w:tcPr>
          <w:p w14:paraId="7644C199" w14:textId="77777777" w:rsidR="00D87B9F" w:rsidRPr="00724831" w:rsidRDefault="00D87B9F" w:rsidP="00D87B9F">
            <w:pPr>
              <w:ind w:firstLine="0"/>
              <w:jc w:val="center"/>
            </w:pPr>
            <w:r w:rsidRPr="0002633A">
              <w:t>44</w:t>
            </w:r>
          </w:p>
        </w:tc>
        <w:tc>
          <w:tcPr>
            <w:tcW w:w="5902" w:type="dxa"/>
            <w:vAlign w:val="center"/>
          </w:tcPr>
          <w:p w14:paraId="46C41353" w14:textId="77777777" w:rsidR="00D87B9F" w:rsidRPr="00724831" w:rsidRDefault="00D87B9F" w:rsidP="00917751">
            <w:pPr>
              <w:keepNext/>
              <w:ind w:firstLine="0"/>
              <w:jc w:val="left"/>
            </w:pPr>
            <w:r w:rsidRPr="0002633A">
              <w:t>Ejecución de PowerShell observada por Sysmon Event ID 1.</w:t>
            </w:r>
          </w:p>
        </w:tc>
      </w:tr>
    </w:tbl>
    <w:p w14:paraId="360C7119" w14:textId="77777777" w:rsidR="00D87B9F" w:rsidRDefault="00917751" w:rsidP="00917751">
      <w:pPr>
        <w:pStyle w:val="Descripcin"/>
      </w:pPr>
      <w:bookmarkStart w:id="368" w:name="_Toc233197734"/>
      <w:r>
        <w:t xml:space="preserve">Tabla </w:t>
      </w:r>
      <w:r w:rsidR="00CF260B">
        <w:fldChar w:fldCharType="begin"/>
      </w:r>
      <w:r w:rsidR="00CF260B">
        <w:instrText xml:space="preserve"> SEQ Tabla \* ARABIC </w:instrText>
      </w:r>
      <w:r w:rsidR="00CF260B">
        <w:fldChar w:fldCharType="separate"/>
      </w:r>
      <w:r w:rsidR="00CF260B">
        <w:rPr>
          <w:noProof/>
        </w:rPr>
        <w:t>62</w:t>
      </w:r>
      <w:r w:rsidR="00CF260B">
        <w:rPr>
          <w:noProof/>
        </w:rPr>
        <w:fldChar w:fldCharType="end"/>
      </w:r>
      <w:r w:rsidRPr="00CE4994">
        <w:t>: Distribución de reglas TFM activadas durante la campaña custom</w:t>
      </w:r>
      <w:bookmarkEnd w:id="368"/>
    </w:p>
    <w:p w14:paraId="165B9A89" w14:textId="77777777" w:rsidR="00917751" w:rsidRDefault="00917751" w:rsidP="00917751">
      <w:pPr>
        <w:keepNext/>
        <w:ind w:firstLine="0"/>
        <w:jc w:val="center"/>
      </w:pPr>
      <w:r>
        <w:rPr>
          <w:noProof/>
        </w:rPr>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8"/>
                    <a:stretch>
                      <a:fillRect/>
                    </a:stretch>
                  </pic:blipFill>
                  <pic:spPr>
                    <a:xfrm>
                      <a:off x="0" y="0"/>
                      <a:ext cx="5361341" cy="3171148"/>
                    </a:xfrm>
                    <a:prstGeom prst="rect">
                      <a:avLst/>
                    </a:prstGeom>
                  </pic:spPr>
                </pic:pic>
              </a:graphicData>
            </a:graphic>
          </wp:inline>
        </w:drawing>
      </w:r>
    </w:p>
    <w:p w14:paraId="53443410" w14:textId="77777777" w:rsidR="00917751" w:rsidRPr="00917751" w:rsidRDefault="00917751" w:rsidP="00917751">
      <w:pPr>
        <w:pStyle w:val="Descripcin"/>
      </w:pPr>
      <w:bookmarkStart w:id="369" w:name="_Toc233197671"/>
      <w:r>
        <w:t xml:space="preserve">Figura </w:t>
      </w:r>
      <w:r w:rsidR="00606296">
        <w:fldChar w:fldCharType="begin"/>
      </w:r>
      <w:r w:rsidR="00606296">
        <w:instrText xml:space="preserve"> SEQ Figura \* ARABIC </w:instrText>
      </w:r>
      <w:r w:rsidR="00606296">
        <w:fldChar w:fldCharType="separate"/>
      </w:r>
      <w:r w:rsidR="00606296">
        <w:rPr>
          <w:noProof/>
        </w:rPr>
        <w:t>41</w:t>
      </w:r>
      <w:r w:rsidR="00606296">
        <w:rPr>
          <w:noProof/>
        </w:rPr>
        <w:fldChar w:fldCharType="end"/>
      </w:r>
      <w:r w:rsidRPr="00EE12FF">
        <w:t>: Resumen de campaña Wazuh custom con reglas TFM activadas</w:t>
      </w:r>
      <w:bookmarkEnd w:id="369"/>
    </w:p>
    <w:tbl>
      <w:tblPr>
        <w:tblStyle w:val="Tablaconcuadrcula"/>
        <w:tblW w:w="0" w:type="auto"/>
        <w:tblLook w:val="04A0" w:firstRow="1" w:lastRow="0" w:firstColumn="1" w:lastColumn="0" w:noHBand="0" w:noVBand="1"/>
      </w:tblPr>
      <w:tblGrid>
        <w:gridCol w:w="9016"/>
      </w:tblGrid>
      <w:tr w:rsidR="00917751" w14:paraId="3BCC3A64" w14:textId="77777777" w:rsidTr="00917751">
        <w:tc>
          <w:tcPr>
            <w:tcW w:w="9016" w:type="dxa"/>
          </w:tcPr>
          <w:p w14:paraId="7A8E2FC9" w14:textId="77777777" w:rsidR="00917751" w:rsidRDefault="00917751" w:rsidP="00D87B9F">
            <w:pPr>
              <w:ind w:firstLine="0"/>
            </w:pPr>
            <w:r w:rsidRPr="00917751">
              <w:rPr>
                <w:b/>
              </w:rPr>
              <w:t>Nota: La regla 110201 no se activó durante la campaña custom. Este resultado se conserva como limitación de visibilidad y gap de detección para TEC-009, evidenciando que la cobertura de Wazuh depende de la lógica de reglas y de la fuente de eventos disponible.</w:t>
            </w:r>
            <w:r>
              <w:t xml:space="preserve">               </w:t>
            </w:r>
            <w:r w:rsidRPr="00917751">
              <w:t xml:space="preserve">                              </w:t>
            </w:r>
          </w:p>
        </w:tc>
      </w:tr>
    </w:tbl>
    <w:p w14:paraId="24E8D849" w14:textId="77777777" w:rsidR="00917751" w:rsidRPr="00D87B9F" w:rsidRDefault="00917751" w:rsidP="00D87B9F">
      <w:pPr>
        <w:ind w:firstLine="0"/>
      </w:pPr>
    </w:p>
    <w:p w14:paraId="13BE26B7" w14:textId="77777777" w:rsidR="00455DD0" w:rsidRDefault="00917751" w:rsidP="00455DD0">
      <w:pPr>
        <w:pStyle w:val="Ttulo2"/>
      </w:pPr>
      <w:bookmarkStart w:id="370" w:name="_Toc234407500"/>
      <w:bookmarkStart w:id="371" w:name="_Toc234407653"/>
      <w:r>
        <w:t xml:space="preserve">Evidencias gráficas en el </w:t>
      </w:r>
      <w:proofErr w:type="spellStart"/>
      <w:r>
        <w:t>dashboard</w:t>
      </w:r>
      <w:proofErr w:type="spellEnd"/>
      <w:r>
        <w:t xml:space="preserve"> de Wazuh</w:t>
      </w:r>
      <w:bookmarkEnd w:id="370"/>
      <w:bookmarkEnd w:id="371"/>
    </w:p>
    <w:p w14:paraId="00DFE4D2" w14:textId="77777777" w:rsidR="00917751" w:rsidRPr="00917751" w:rsidRDefault="00917751" w:rsidP="00917751">
      <w:r w:rsidRPr="00917751">
        <w:t xml:space="preserve">El </w:t>
      </w:r>
      <w:proofErr w:type="spellStart"/>
      <w:r w:rsidRPr="00917751">
        <w:t>dashboard</w:t>
      </w:r>
      <w:proofErr w:type="spellEnd"/>
      <w:r w:rsidRPr="00917751">
        <w:t xml:space="preserve"> permitió validar visualmente la recepción de eventos del agente LT29, la visibilidad de fuentes concretas y la aparición de reglas personalizadas. Las capturas se obtuvieron aplicando filtros por agente, Event ID o </w:t>
      </w:r>
      <w:proofErr w:type="spellStart"/>
      <w:r w:rsidRPr="00917751">
        <w:t>rule.id</w:t>
      </w:r>
      <w:proofErr w:type="spellEnd"/>
      <w:r w:rsidRPr="00917751">
        <w:t>, dentro de la ventana temporal de cada campaña.</w:t>
      </w:r>
    </w:p>
    <w:p w14:paraId="2859F175" w14:textId="77777777" w:rsidR="00917751" w:rsidRDefault="00BF200C" w:rsidP="00917751">
      <w:pPr>
        <w:keepNext/>
        <w:ind w:firstLine="0"/>
        <w:jc w:val="center"/>
      </w:pPr>
      <w:r w:rsidRPr="002B021B">
        <w:rPr>
          <w:noProof/>
        </w:rPr>
        <w:lastRenderedPageBreak/>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79"/>
                    <a:stretch>
                      <a:fillRect/>
                    </a:stretch>
                  </pic:blipFill>
                  <pic:spPr>
                    <a:xfrm>
                      <a:off x="0" y="0"/>
                      <a:ext cx="5731510" cy="1425575"/>
                    </a:xfrm>
                    <a:prstGeom prst="rect">
                      <a:avLst/>
                    </a:prstGeom>
                  </pic:spPr>
                </pic:pic>
              </a:graphicData>
            </a:graphic>
          </wp:inline>
        </w:drawing>
      </w:r>
    </w:p>
    <w:p w14:paraId="1D90CC94" w14:textId="77777777" w:rsidR="00BF200C" w:rsidRDefault="00917751" w:rsidP="00917751">
      <w:pPr>
        <w:pStyle w:val="Descripcin"/>
      </w:pPr>
      <w:bookmarkStart w:id="372" w:name="_Toc233197672"/>
      <w:r>
        <w:t xml:space="preserve">Figura </w:t>
      </w:r>
      <w:r w:rsidR="00606296">
        <w:fldChar w:fldCharType="begin"/>
      </w:r>
      <w:r w:rsidR="00606296">
        <w:instrText xml:space="preserve"> SEQ Figura \* ARABIC </w:instrText>
      </w:r>
      <w:r w:rsidR="00606296">
        <w:fldChar w:fldCharType="separate"/>
      </w:r>
      <w:r w:rsidR="00606296">
        <w:rPr>
          <w:noProof/>
        </w:rPr>
        <w:t>42</w:t>
      </w:r>
      <w:r w:rsidR="00606296">
        <w:rPr>
          <w:noProof/>
        </w:rPr>
        <w:fldChar w:fldCharType="end"/>
      </w:r>
      <w:r>
        <w:t xml:space="preserve">: </w:t>
      </w:r>
      <w:r w:rsidR="004D1A3F" w:rsidRPr="004D1A3F">
        <w:t xml:space="preserve">Resumen de severidades en el </w:t>
      </w:r>
      <w:proofErr w:type="spellStart"/>
      <w:r w:rsidR="004D1A3F" w:rsidRPr="004D1A3F">
        <w:t>dashboard</w:t>
      </w:r>
      <w:proofErr w:type="spellEnd"/>
      <w:r w:rsidR="004D1A3F" w:rsidRPr="004D1A3F">
        <w:t xml:space="preserve"> tras la campaña.</w:t>
      </w:r>
      <w:bookmarkEnd w:id="372"/>
    </w:p>
    <w:p w14:paraId="57051C26"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7A15BFD8" w14:textId="77777777" w:rsidR="004D1A3F" w:rsidRPr="004D1A3F" w:rsidRDefault="004D1A3F" w:rsidP="004D1A3F">
      <w:pPr>
        <w:pStyle w:val="Descripcin"/>
        <w:rPr>
          <w:lang w:val="en-US"/>
        </w:rPr>
      </w:pPr>
      <w:bookmarkStart w:id="373" w:name="_Toc233197673"/>
      <w:r>
        <w:t xml:space="preserve">Figura </w:t>
      </w:r>
      <w:r w:rsidR="00606296">
        <w:fldChar w:fldCharType="begin"/>
      </w:r>
      <w:r w:rsidR="00606296">
        <w:instrText xml:space="preserve"> SEQ Figura \* ARABIC </w:instrText>
      </w:r>
      <w:r w:rsidR="00606296">
        <w:fldChar w:fldCharType="separate"/>
      </w:r>
      <w:r w:rsidR="00606296">
        <w:rPr>
          <w:noProof/>
        </w:rPr>
        <w:t>43</w:t>
      </w:r>
      <w:r w:rsidR="00606296">
        <w:rPr>
          <w:noProof/>
        </w:rPr>
        <w:fldChar w:fldCharType="end"/>
      </w:r>
      <w:r w:rsidRPr="00295186">
        <w:t xml:space="preserve">: </w:t>
      </w:r>
      <w:proofErr w:type="spellStart"/>
      <w:r w:rsidRPr="00295186">
        <w:t>Dashboard</w:t>
      </w:r>
      <w:proofErr w:type="spellEnd"/>
      <w:r w:rsidRPr="00295186">
        <w:t xml:space="preserve"> de Wazuh filtrado por agent.name LT29</w:t>
      </w:r>
      <w:bookmarkEnd w:id="373"/>
    </w:p>
    <w:p w14:paraId="2F6DC87E" w14:textId="77777777" w:rsidR="004D1A3F" w:rsidRPr="004D1A3F" w:rsidRDefault="004D1A3F" w:rsidP="004D1A3F">
      <w:pPr>
        <w:ind w:firstLine="0"/>
        <w:rPr>
          <w:lang w:val="en-US"/>
        </w:rPr>
      </w:pPr>
    </w:p>
    <w:p w14:paraId="21B1498A"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1">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295EFCB7" w14:textId="77777777" w:rsidR="004D1A3F" w:rsidRPr="004D1A3F" w:rsidRDefault="004D1A3F" w:rsidP="004D1A3F">
      <w:pPr>
        <w:pStyle w:val="Descripcin"/>
        <w:rPr>
          <w:lang w:val="en-US"/>
        </w:rPr>
      </w:pPr>
      <w:bookmarkStart w:id="374" w:name="_Toc233197674"/>
      <w:r>
        <w:t xml:space="preserve">Figura </w:t>
      </w:r>
      <w:r w:rsidR="00606296">
        <w:fldChar w:fldCharType="begin"/>
      </w:r>
      <w:r w:rsidR="00606296">
        <w:instrText xml:space="preserve"> SEQ Figura \* ARABIC </w:instrText>
      </w:r>
      <w:r w:rsidR="00606296">
        <w:fldChar w:fldCharType="separate"/>
      </w:r>
      <w:r w:rsidR="00606296">
        <w:rPr>
          <w:noProof/>
        </w:rPr>
        <w:t>44</w:t>
      </w:r>
      <w:r w:rsidR="00606296">
        <w:rPr>
          <w:noProof/>
        </w:rPr>
        <w:fldChar w:fldCharType="end"/>
      </w:r>
      <w:r w:rsidRPr="000C240D">
        <w:t>: Visibilidad de PowerShell 4104 en Wazuh</w:t>
      </w:r>
      <w:bookmarkEnd w:id="374"/>
    </w:p>
    <w:p w14:paraId="3C11BA31" w14:textId="77777777" w:rsidR="004D1A3F" w:rsidRDefault="004D1A3F" w:rsidP="004D1A3F">
      <w:pPr>
        <w:keepNext/>
        <w:ind w:firstLine="0"/>
        <w:jc w:val="center"/>
      </w:pPr>
      <w:r w:rsidRPr="004D1A3F">
        <w:rPr>
          <w:noProof/>
          <w:lang w:val="en-US"/>
        </w:rPr>
        <w:drawing>
          <wp:inline distT="0" distB="0" distL="0" distR="0" wp14:anchorId="3134F77E" wp14:editId="0C1A3157">
            <wp:extent cx="5493876" cy="2047240"/>
            <wp:effectExtent l="0" t="0" r="0"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2">
                      <a:extLst>
                        <a:ext uri="{28A0092B-C50C-407E-A947-70E740481C1C}">
                          <a14:useLocalDpi xmlns:a14="http://schemas.microsoft.com/office/drawing/2010/main" val="0"/>
                        </a:ext>
                      </a:extLst>
                    </a:blip>
                    <a:srcRect l="10299" t="79886" r="41159"/>
                    <a:stretch>
                      <a:fillRect/>
                    </a:stretch>
                  </pic:blipFill>
                  <pic:spPr bwMode="auto">
                    <a:xfrm>
                      <a:off x="0" y="0"/>
                      <a:ext cx="5502506" cy="2050456"/>
                    </a:xfrm>
                    <a:prstGeom prst="rect">
                      <a:avLst/>
                    </a:prstGeom>
                    <a:noFill/>
                    <a:ln>
                      <a:noFill/>
                    </a:ln>
                    <a:extLst>
                      <a:ext uri="{53640926-AAD7-44D8-BBD7-CCE9431645EC}">
                        <a14:shadowObscured xmlns:a14="http://schemas.microsoft.com/office/drawing/2010/main"/>
                      </a:ext>
                    </a:extLst>
                  </pic:spPr>
                </pic:pic>
              </a:graphicData>
            </a:graphic>
          </wp:inline>
        </w:drawing>
      </w:r>
    </w:p>
    <w:p w14:paraId="0F20CF1B" w14:textId="77777777" w:rsidR="004D1A3F" w:rsidRPr="004D1A3F" w:rsidRDefault="004D1A3F" w:rsidP="004D1A3F">
      <w:pPr>
        <w:pStyle w:val="Descripcin"/>
        <w:rPr>
          <w:lang w:val="en-US"/>
        </w:rPr>
      </w:pPr>
      <w:bookmarkStart w:id="375" w:name="_Toc233197675"/>
      <w:r>
        <w:t xml:space="preserve">Figura </w:t>
      </w:r>
      <w:r w:rsidR="00606296">
        <w:fldChar w:fldCharType="begin"/>
      </w:r>
      <w:r w:rsidR="00606296">
        <w:instrText xml:space="preserve"> SEQ Figura \* ARABIC </w:instrText>
      </w:r>
      <w:r w:rsidR="00606296">
        <w:fldChar w:fldCharType="separate"/>
      </w:r>
      <w:r w:rsidR="00606296">
        <w:rPr>
          <w:noProof/>
        </w:rPr>
        <w:t>45</w:t>
      </w:r>
      <w:r w:rsidR="00606296">
        <w:rPr>
          <w:noProof/>
        </w:rPr>
        <w:fldChar w:fldCharType="end"/>
      </w:r>
      <w:r w:rsidRPr="00947E76">
        <w:t>: Visibilidad de Sysmon Event ID 1, asociado a creación de procesos</w:t>
      </w:r>
      <w:bookmarkEnd w:id="375"/>
    </w:p>
    <w:p w14:paraId="78B60876" w14:textId="77777777" w:rsidR="004D1A3F" w:rsidRPr="004D1A3F" w:rsidRDefault="004D1A3F" w:rsidP="004D1A3F">
      <w:pPr>
        <w:ind w:firstLine="0"/>
        <w:rPr>
          <w:lang w:val="en-US"/>
        </w:rPr>
      </w:pPr>
    </w:p>
    <w:p w14:paraId="7A6F85E8"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3">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23711CFA" w14:textId="77777777" w:rsidR="004D1A3F" w:rsidRPr="004D1A3F" w:rsidRDefault="004D1A3F" w:rsidP="004D1A3F">
      <w:pPr>
        <w:pStyle w:val="Descripcin"/>
        <w:rPr>
          <w:lang w:val="en-US"/>
        </w:rPr>
      </w:pPr>
      <w:bookmarkStart w:id="376" w:name="_Toc233197676"/>
      <w:r>
        <w:t xml:space="preserve">Figura </w:t>
      </w:r>
      <w:r w:rsidR="00606296">
        <w:fldChar w:fldCharType="begin"/>
      </w:r>
      <w:r w:rsidR="00606296">
        <w:instrText xml:space="preserve"> SEQ Figura \* ARABIC </w:instrText>
      </w:r>
      <w:r w:rsidR="00606296">
        <w:fldChar w:fldCharType="separate"/>
      </w:r>
      <w:r w:rsidR="00606296">
        <w:rPr>
          <w:noProof/>
        </w:rPr>
        <w:t>46</w:t>
      </w:r>
      <w:r w:rsidR="00606296">
        <w:rPr>
          <w:noProof/>
        </w:rPr>
        <w:fldChar w:fldCharType="end"/>
      </w:r>
      <w:r w:rsidRPr="007D0200">
        <w:t>: Visibilidad de Sysmon Event ID 11, asociado a creación de ficheros</w:t>
      </w:r>
      <w:bookmarkEnd w:id="376"/>
    </w:p>
    <w:p w14:paraId="45717ADC"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4">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2D83342C" w14:textId="77777777" w:rsidR="004D1A3F" w:rsidRPr="004D1A3F" w:rsidRDefault="004D1A3F" w:rsidP="004D1A3F">
      <w:pPr>
        <w:pStyle w:val="Descripcin"/>
        <w:rPr>
          <w:i w:val="0"/>
          <w:lang w:val="en-US"/>
        </w:rPr>
      </w:pPr>
      <w:bookmarkStart w:id="377" w:name="_Toc233197677"/>
      <w:r>
        <w:t xml:space="preserve">Figura </w:t>
      </w:r>
      <w:r w:rsidR="00606296">
        <w:fldChar w:fldCharType="begin"/>
      </w:r>
      <w:r w:rsidR="00606296">
        <w:instrText xml:space="preserve"> SEQ Figura \* ARABIC </w:instrText>
      </w:r>
      <w:r w:rsidR="00606296">
        <w:fldChar w:fldCharType="separate"/>
      </w:r>
      <w:r w:rsidR="00606296">
        <w:rPr>
          <w:noProof/>
        </w:rPr>
        <w:t>47</w:t>
      </w:r>
      <w:r w:rsidR="00606296">
        <w:rPr>
          <w:noProof/>
        </w:rPr>
        <w:fldChar w:fldCharType="end"/>
      </w:r>
      <w:r w:rsidRPr="00F73C7C">
        <w:t>: Ejemplo de detección custom mediante la regla 110202</w:t>
      </w:r>
      <w:bookmarkEnd w:id="377"/>
    </w:p>
    <w:p w14:paraId="1D754531" w14:textId="77777777" w:rsidR="004D1A3F" w:rsidRPr="004D1A3F" w:rsidRDefault="004D1A3F" w:rsidP="004D1A3F">
      <w:pPr>
        <w:ind w:firstLine="0"/>
        <w:rPr>
          <w:lang w:val="en-US"/>
        </w:rPr>
      </w:pPr>
    </w:p>
    <w:p w14:paraId="36EC2E09"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1DAEE2D1" w14:textId="77777777" w:rsidR="004D1A3F" w:rsidRPr="004D1A3F" w:rsidRDefault="00827A03" w:rsidP="00827A03">
      <w:pPr>
        <w:pStyle w:val="Descripcin"/>
        <w:rPr>
          <w:lang w:val="en-US"/>
        </w:rPr>
      </w:pPr>
      <w:bookmarkStart w:id="378" w:name="_Toc233197678"/>
      <w:r>
        <w:t xml:space="preserve">Figura </w:t>
      </w:r>
      <w:r w:rsidR="00606296">
        <w:fldChar w:fldCharType="begin"/>
      </w:r>
      <w:r w:rsidR="00606296">
        <w:instrText xml:space="preserve"> SEQ Figura \* ARABIC </w:instrText>
      </w:r>
      <w:r w:rsidR="00606296">
        <w:fldChar w:fldCharType="separate"/>
      </w:r>
      <w:r w:rsidR="00606296">
        <w:rPr>
          <w:noProof/>
        </w:rPr>
        <w:t>48</w:t>
      </w:r>
      <w:r w:rsidR="00606296">
        <w:rPr>
          <w:noProof/>
        </w:rPr>
        <w:fldChar w:fldCharType="end"/>
      </w:r>
      <w:r w:rsidRPr="00826CE7">
        <w:t xml:space="preserve">: Ausencia de resultados para </w:t>
      </w:r>
      <w:proofErr w:type="spellStart"/>
      <w:r w:rsidRPr="00826CE7">
        <w:t>rule.id</w:t>
      </w:r>
      <w:proofErr w:type="spellEnd"/>
      <w:r w:rsidRPr="00826CE7">
        <w:t xml:space="preserve"> 110201 en la campaña custom</w:t>
      </w:r>
      <w:bookmarkEnd w:id="378"/>
    </w:p>
    <w:p w14:paraId="594033B5" w14:textId="77777777" w:rsidR="004D1A3F" w:rsidRPr="004D1A3F" w:rsidRDefault="004D1A3F" w:rsidP="004D1A3F">
      <w:pPr>
        <w:ind w:firstLine="0"/>
        <w:rPr>
          <w:lang w:val="en-US"/>
        </w:rPr>
      </w:pPr>
    </w:p>
    <w:p w14:paraId="0F0C810C" w14:textId="77777777" w:rsidR="004D1A3F" w:rsidRPr="004D1A3F" w:rsidRDefault="004D1A3F" w:rsidP="004D1A3F">
      <w:pPr>
        <w:ind w:firstLine="0"/>
        <w:rPr>
          <w:lang w:val="en-US"/>
        </w:rPr>
      </w:pPr>
    </w:p>
    <w:p w14:paraId="6DBF581D" w14:textId="77777777" w:rsidR="00827A03" w:rsidRDefault="004D1A3F" w:rsidP="00827A03">
      <w:pPr>
        <w:keepNext/>
        <w:ind w:firstLine="0"/>
        <w:jc w:val="center"/>
      </w:pPr>
      <w:r w:rsidRPr="004D1A3F">
        <w:rPr>
          <w:noProof/>
          <w:lang w:val="en-US"/>
        </w:rPr>
        <w:lastRenderedPageBreak/>
        <w:drawing>
          <wp:inline distT="0" distB="0" distL="0" distR="0" wp14:anchorId="20DC2EBB" wp14:editId="4C55C8C4">
            <wp:extent cx="5581650" cy="2933700"/>
            <wp:effectExtent l="0" t="0" r="0" b="0"/>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p>
    <w:p w14:paraId="60A4378F" w14:textId="77777777" w:rsidR="004D1A3F" w:rsidRPr="004D1A3F" w:rsidRDefault="00827A03" w:rsidP="00827A03">
      <w:pPr>
        <w:pStyle w:val="Descripcin"/>
        <w:rPr>
          <w:lang w:val="en-US"/>
        </w:rPr>
      </w:pPr>
      <w:bookmarkStart w:id="379" w:name="_Toc233197679"/>
      <w:r>
        <w:t xml:space="preserve">Figura </w:t>
      </w:r>
      <w:r w:rsidR="00606296">
        <w:fldChar w:fldCharType="begin"/>
      </w:r>
      <w:r w:rsidR="00606296">
        <w:instrText xml:space="preserve"> SEQ Figura \* ARABIC </w:instrText>
      </w:r>
      <w:r w:rsidR="00606296">
        <w:fldChar w:fldCharType="separate"/>
      </w:r>
      <w:r w:rsidR="00606296">
        <w:rPr>
          <w:noProof/>
        </w:rPr>
        <w:t>49</w:t>
      </w:r>
      <w:r w:rsidR="00606296">
        <w:rPr>
          <w:noProof/>
        </w:rPr>
        <w:fldChar w:fldCharType="end"/>
      </w:r>
      <w:r w:rsidRPr="00940FE9">
        <w:t>: Vista de alertas de severidad alta/crítica generadas en Wazuh</w:t>
      </w:r>
      <w:bookmarkEnd w:id="379"/>
    </w:p>
    <w:p w14:paraId="16F45FDD" w14:textId="77777777" w:rsidR="00917751" w:rsidRPr="00BF200C" w:rsidRDefault="00917751" w:rsidP="00BF200C">
      <w:pPr>
        <w:ind w:firstLine="0"/>
      </w:pPr>
    </w:p>
    <w:p w14:paraId="380E5EE1" w14:textId="77777777" w:rsidR="00455DD0" w:rsidRDefault="00AD5EF1" w:rsidP="00455DD0">
      <w:pPr>
        <w:pStyle w:val="Ttulo2"/>
      </w:pPr>
      <w:bookmarkStart w:id="380" w:name="_Toc234407501"/>
      <w:bookmarkStart w:id="381" w:name="_Toc234407654"/>
      <w:r>
        <w:t>Comparación Wazuh – Velociraptor</w:t>
      </w:r>
      <w:bookmarkEnd w:id="380"/>
      <w:bookmarkEnd w:id="381"/>
    </w:p>
    <w:tbl>
      <w:tblPr>
        <w:tblStyle w:val="Tablaconcuadrcula"/>
        <w:tblW w:w="0" w:type="auto"/>
        <w:tblLook w:val="04A0" w:firstRow="1" w:lastRow="0" w:firstColumn="1" w:lastColumn="0" w:noHBand="0" w:noVBand="1"/>
      </w:tblPr>
      <w:tblGrid>
        <w:gridCol w:w="2195"/>
        <w:gridCol w:w="2176"/>
        <w:gridCol w:w="2175"/>
        <w:gridCol w:w="2470"/>
      </w:tblGrid>
      <w:tr w:rsidR="00AD5EF1" w14:paraId="1656E9E8" w14:textId="77777777" w:rsidTr="00AD5EF1">
        <w:tc>
          <w:tcPr>
            <w:tcW w:w="2254" w:type="dxa"/>
            <w:shd w:val="clear" w:color="auto" w:fill="C1E4F5" w:themeFill="accent1" w:themeFillTint="33"/>
            <w:vAlign w:val="center"/>
          </w:tcPr>
          <w:p w14:paraId="1A5A9D0E" w14:textId="77777777" w:rsidR="00AD5EF1" w:rsidRPr="00AD5EF1" w:rsidRDefault="00AD5EF1" w:rsidP="00AD5EF1">
            <w:pPr>
              <w:ind w:firstLine="0"/>
              <w:jc w:val="center"/>
              <w:rPr>
                <w:b/>
                <w:bCs/>
              </w:rPr>
            </w:pPr>
            <w:r w:rsidRPr="00AD5EF1">
              <w:rPr>
                <w:b/>
                <w:bCs/>
              </w:rPr>
              <w:t>Métrica</w:t>
            </w:r>
          </w:p>
        </w:tc>
        <w:tc>
          <w:tcPr>
            <w:tcW w:w="2254" w:type="dxa"/>
            <w:shd w:val="clear" w:color="auto" w:fill="C1E4F5" w:themeFill="accent1" w:themeFillTint="33"/>
            <w:vAlign w:val="center"/>
          </w:tcPr>
          <w:p w14:paraId="2147E839" w14:textId="77777777" w:rsidR="00AD5EF1" w:rsidRPr="00AD5EF1" w:rsidRDefault="00AD5EF1" w:rsidP="00AD5EF1">
            <w:pPr>
              <w:ind w:firstLine="0"/>
              <w:jc w:val="center"/>
              <w:rPr>
                <w:b/>
                <w:bCs/>
              </w:rPr>
            </w:pPr>
            <w:r w:rsidRPr="00AD5EF1">
              <w:rPr>
                <w:b/>
                <w:bCs/>
              </w:rPr>
              <w:t>Wazuh base</w:t>
            </w:r>
          </w:p>
        </w:tc>
        <w:tc>
          <w:tcPr>
            <w:tcW w:w="2254" w:type="dxa"/>
            <w:shd w:val="clear" w:color="auto" w:fill="C1E4F5" w:themeFill="accent1" w:themeFillTint="33"/>
            <w:vAlign w:val="center"/>
          </w:tcPr>
          <w:p w14:paraId="5EA486C8" w14:textId="77777777" w:rsidR="00AD5EF1" w:rsidRPr="00AD5EF1" w:rsidRDefault="00AD5EF1" w:rsidP="00AD5EF1">
            <w:pPr>
              <w:ind w:firstLine="0"/>
              <w:jc w:val="center"/>
              <w:rPr>
                <w:b/>
                <w:bCs/>
              </w:rPr>
            </w:pPr>
            <w:r w:rsidRPr="00AD5EF1">
              <w:rPr>
                <w:b/>
                <w:bCs/>
              </w:rPr>
              <w:t>Wazuh custom</w:t>
            </w:r>
          </w:p>
        </w:tc>
        <w:tc>
          <w:tcPr>
            <w:tcW w:w="2254" w:type="dxa"/>
            <w:shd w:val="clear" w:color="auto" w:fill="C1E4F5" w:themeFill="accent1" w:themeFillTint="33"/>
            <w:vAlign w:val="center"/>
          </w:tcPr>
          <w:p w14:paraId="68D389B6" w14:textId="77777777" w:rsidR="00AD5EF1" w:rsidRPr="00AD5EF1" w:rsidRDefault="00AD5EF1" w:rsidP="00AD5EF1">
            <w:pPr>
              <w:ind w:firstLine="0"/>
              <w:jc w:val="center"/>
              <w:rPr>
                <w:b/>
                <w:bCs/>
              </w:rPr>
            </w:pPr>
            <w:r w:rsidRPr="00AD5EF1">
              <w:rPr>
                <w:b/>
                <w:bCs/>
              </w:rPr>
              <w:t>Velociraptor custom</w:t>
            </w:r>
          </w:p>
        </w:tc>
      </w:tr>
      <w:tr w:rsidR="00AD5EF1" w14:paraId="59D517A5" w14:textId="77777777" w:rsidTr="0039164D">
        <w:tc>
          <w:tcPr>
            <w:tcW w:w="2254" w:type="dxa"/>
            <w:vAlign w:val="center"/>
          </w:tcPr>
          <w:p w14:paraId="1F581424" w14:textId="77777777" w:rsidR="00AD5EF1" w:rsidRDefault="00AD5EF1" w:rsidP="0039164D">
            <w:pPr>
              <w:ind w:firstLine="0"/>
              <w:jc w:val="left"/>
            </w:pPr>
            <w:r w:rsidRPr="009D2B38">
              <w:t>Eventos crudos / visibilidad</w:t>
            </w:r>
          </w:p>
        </w:tc>
        <w:tc>
          <w:tcPr>
            <w:tcW w:w="2254" w:type="dxa"/>
            <w:vAlign w:val="center"/>
          </w:tcPr>
          <w:p w14:paraId="11097F06" w14:textId="77777777" w:rsidR="00AD5EF1" w:rsidRDefault="00AD5EF1" w:rsidP="0039164D">
            <w:pPr>
              <w:ind w:firstLine="0"/>
              <w:jc w:val="left"/>
            </w:pPr>
            <w:r w:rsidRPr="009D2B38">
              <w:t xml:space="preserve">902 eventos en </w:t>
            </w:r>
            <w:proofErr w:type="spellStart"/>
            <w:proofErr w:type="gramStart"/>
            <w:r w:rsidRPr="009D2B38">
              <w:t>archives.json</w:t>
            </w:r>
            <w:proofErr w:type="spellEnd"/>
            <w:proofErr w:type="gramEnd"/>
            <w:r w:rsidRPr="009D2B38">
              <w:t>.</w:t>
            </w:r>
          </w:p>
        </w:tc>
        <w:tc>
          <w:tcPr>
            <w:tcW w:w="2254" w:type="dxa"/>
            <w:vAlign w:val="center"/>
          </w:tcPr>
          <w:p w14:paraId="345AC9C5" w14:textId="77777777" w:rsidR="00AD5EF1" w:rsidRDefault="00AD5EF1" w:rsidP="0039164D">
            <w:pPr>
              <w:ind w:firstLine="0"/>
              <w:jc w:val="left"/>
            </w:pPr>
            <w:r w:rsidRPr="009D2B38">
              <w:t xml:space="preserve">18.285 eventos en </w:t>
            </w:r>
            <w:proofErr w:type="spellStart"/>
            <w:proofErr w:type="gramStart"/>
            <w:r w:rsidRPr="009D2B38">
              <w:t>archives.json</w:t>
            </w:r>
            <w:proofErr w:type="spellEnd"/>
            <w:proofErr w:type="gramEnd"/>
            <w:r w:rsidRPr="009D2B38">
              <w:t>.</w:t>
            </w:r>
          </w:p>
        </w:tc>
        <w:tc>
          <w:tcPr>
            <w:tcW w:w="2254" w:type="dxa"/>
            <w:vAlign w:val="center"/>
          </w:tcPr>
          <w:p w14:paraId="19FB5413" w14:textId="77777777" w:rsidR="00AD5EF1" w:rsidRDefault="00AD5EF1" w:rsidP="0039164D">
            <w:pPr>
              <w:ind w:firstLine="0"/>
              <w:jc w:val="left"/>
            </w:pPr>
            <w:r w:rsidRPr="009D2B38">
              <w:t>379 filas CLIENT_EVENT incluidas; 9/9 técnicas TEC presentes.</w:t>
            </w:r>
          </w:p>
        </w:tc>
      </w:tr>
      <w:tr w:rsidR="00AD5EF1" w14:paraId="3150B4BB" w14:textId="77777777" w:rsidTr="0039164D">
        <w:tc>
          <w:tcPr>
            <w:tcW w:w="2254" w:type="dxa"/>
            <w:vAlign w:val="center"/>
          </w:tcPr>
          <w:p w14:paraId="5EF8FE5D" w14:textId="77777777" w:rsidR="00AD5EF1" w:rsidRDefault="00AD5EF1" w:rsidP="0039164D">
            <w:pPr>
              <w:ind w:firstLine="0"/>
              <w:jc w:val="left"/>
            </w:pPr>
            <w:r w:rsidRPr="009D2B38">
              <w:t>Alertas generadas</w:t>
            </w:r>
          </w:p>
        </w:tc>
        <w:tc>
          <w:tcPr>
            <w:tcW w:w="2254" w:type="dxa"/>
            <w:vAlign w:val="center"/>
          </w:tcPr>
          <w:p w14:paraId="1143256E" w14:textId="77777777" w:rsidR="00AD5EF1" w:rsidRDefault="00AD5EF1" w:rsidP="0039164D">
            <w:pPr>
              <w:ind w:firstLine="0"/>
              <w:jc w:val="left"/>
            </w:pPr>
            <w:r w:rsidRPr="009D2B38">
              <w:t>58 alertas base.</w:t>
            </w:r>
          </w:p>
        </w:tc>
        <w:tc>
          <w:tcPr>
            <w:tcW w:w="2254" w:type="dxa"/>
            <w:vAlign w:val="center"/>
          </w:tcPr>
          <w:p w14:paraId="57FFB929" w14:textId="77777777" w:rsidR="00AD5EF1" w:rsidRDefault="00AD5EF1" w:rsidP="0039164D">
            <w:pPr>
              <w:ind w:firstLine="0"/>
              <w:jc w:val="left"/>
            </w:pPr>
            <w:r w:rsidRPr="009D2B38">
              <w:t>110 alertas, 56 asociadas a reglas TFM.</w:t>
            </w:r>
          </w:p>
        </w:tc>
        <w:tc>
          <w:tcPr>
            <w:tcW w:w="2254" w:type="dxa"/>
            <w:vAlign w:val="center"/>
          </w:tcPr>
          <w:p w14:paraId="086F4FAF" w14:textId="77777777" w:rsidR="00AD5EF1" w:rsidRDefault="00AD5EF1" w:rsidP="0039164D">
            <w:pPr>
              <w:ind w:firstLine="0"/>
              <w:jc w:val="left"/>
            </w:pPr>
            <w:r w:rsidRPr="009D2B38">
              <w:t>Detección primaria en CLIENT_EVENT: P1=19, P2=118, P3=109 y P4=133. JSONL/Discord son salida externa, no fuente primaria.</w:t>
            </w:r>
          </w:p>
        </w:tc>
      </w:tr>
      <w:tr w:rsidR="00AD5EF1" w14:paraId="60C7B663" w14:textId="77777777" w:rsidTr="0039164D">
        <w:tc>
          <w:tcPr>
            <w:tcW w:w="2254" w:type="dxa"/>
            <w:vAlign w:val="center"/>
          </w:tcPr>
          <w:p w14:paraId="003240B4" w14:textId="77777777" w:rsidR="00AD5EF1" w:rsidRDefault="00AD5EF1" w:rsidP="0039164D">
            <w:pPr>
              <w:ind w:firstLine="0"/>
              <w:jc w:val="left"/>
            </w:pPr>
            <w:r w:rsidRPr="009D2B38">
              <w:t>PowerShell 4104</w:t>
            </w:r>
          </w:p>
        </w:tc>
        <w:tc>
          <w:tcPr>
            <w:tcW w:w="2254" w:type="dxa"/>
            <w:vAlign w:val="center"/>
          </w:tcPr>
          <w:p w14:paraId="22E8F9E8" w14:textId="77777777" w:rsidR="00AD5EF1" w:rsidRDefault="00AD5EF1" w:rsidP="0039164D">
            <w:pPr>
              <w:ind w:firstLine="0"/>
              <w:jc w:val="left"/>
            </w:pPr>
            <w:r w:rsidRPr="009D2B38">
              <w:t>34 eventos.</w:t>
            </w:r>
          </w:p>
        </w:tc>
        <w:tc>
          <w:tcPr>
            <w:tcW w:w="2254" w:type="dxa"/>
            <w:vAlign w:val="center"/>
          </w:tcPr>
          <w:p w14:paraId="5EC7FBD1" w14:textId="77777777" w:rsidR="00AD5EF1" w:rsidRDefault="00AD5EF1" w:rsidP="0039164D">
            <w:pPr>
              <w:ind w:firstLine="0"/>
              <w:jc w:val="left"/>
            </w:pPr>
            <w:r w:rsidRPr="009D2B38">
              <w:t>99 eventos.</w:t>
            </w:r>
          </w:p>
        </w:tc>
        <w:tc>
          <w:tcPr>
            <w:tcW w:w="2254" w:type="dxa"/>
            <w:vAlign w:val="center"/>
          </w:tcPr>
          <w:p w14:paraId="3914748A" w14:textId="77777777" w:rsidR="00AD5EF1" w:rsidRDefault="00AD5EF1" w:rsidP="0039164D">
            <w:pPr>
              <w:ind w:firstLine="0"/>
              <w:jc w:val="left"/>
            </w:pPr>
            <w:r w:rsidRPr="009D2B38">
              <w:t>Fuente principal en TEC-001, TEC-006, TEC-007, TEC-008 y TEC-009; consolidada mediante artifacts CLIENT_EVENT.</w:t>
            </w:r>
          </w:p>
        </w:tc>
      </w:tr>
      <w:tr w:rsidR="00AD5EF1" w14:paraId="04455AAC" w14:textId="77777777" w:rsidTr="0039164D">
        <w:tc>
          <w:tcPr>
            <w:tcW w:w="2254" w:type="dxa"/>
            <w:vAlign w:val="center"/>
          </w:tcPr>
          <w:p w14:paraId="68ACCF27" w14:textId="77777777" w:rsidR="00AD5EF1" w:rsidRDefault="00AD5EF1" w:rsidP="0039164D">
            <w:pPr>
              <w:ind w:firstLine="0"/>
              <w:jc w:val="left"/>
            </w:pPr>
            <w:r w:rsidRPr="009D2B38">
              <w:lastRenderedPageBreak/>
              <w:t>Sysmon ID 1</w:t>
            </w:r>
          </w:p>
        </w:tc>
        <w:tc>
          <w:tcPr>
            <w:tcW w:w="2254" w:type="dxa"/>
            <w:vAlign w:val="center"/>
          </w:tcPr>
          <w:p w14:paraId="4893E72E" w14:textId="77777777" w:rsidR="00AD5EF1" w:rsidRDefault="00AD5EF1" w:rsidP="0039164D">
            <w:pPr>
              <w:ind w:firstLine="0"/>
              <w:jc w:val="left"/>
            </w:pPr>
            <w:r w:rsidRPr="009D2B38">
              <w:t>457 eventos.</w:t>
            </w:r>
          </w:p>
        </w:tc>
        <w:tc>
          <w:tcPr>
            <w:tcW w:w="2254" w:type="dxa"/>
            <w:vAlign w:val="center"/>
          </w:tcPr>
          <w:p w14:paraId="6D18ABA5" w14:textId="77777777" w:rsidR="00AD5EF1" w:rsidRDefault="00AD5EF1" w:rsidP="0039164D">
            <w:pPr>
              <w:ind w:firstLine="0"/>
              <w:jc w:val="left"/>
            </w:pPr>
            <w:r w:rsidRPr="009D2B38">
              <w:t>127 eventos.</w:t>
            </w:r>
          </w:p>
        </w:tc>
        <w:tc>
          <w:tcPr>
            <w:tcW w:w="2254" w:type="dxa"/>
            <w:vAlign w:val="center"/>
          </w:tcPr>
          <w:p w14:paraId="667DD445" w14:textId="77777777" w:rsidR="00AD5EF1" w:rsidRDefault="00AD5EF1" w:rsidP="0039164D">
            <w:pPr>
              <w:ind w:firstLine="0"/>
              <w:jc w:val="left"/>
            </w:pPr>
            <w:r w:rsidRPr="009D2B38">
              <w:t>Usado como contexto de proceso en P2/P3/P4; no equivalente directo a archives de Wazuh.</w:t>
            </w:r>
          </w:p>
        </w:tc>
      </w:tr>
      <w:tr w:rsidR="00AD5EF1" w14:paraId="79927285" w14:textId="77777777" w:rsidTr="0039164D">
        <w:tc>
          <w:tcPr>
            <w:tcW w:w="2254" w:type="dxa"/>
            <w:vAlign w:val="center"/>
          </w:tcPr>
          <w:p w14:paraId="73B438C5" w14:textId="77777777" w:rsidR="00AD5EF1" w:rsidRDefault="00AD5EF1" w:rsidP="0039164D">
            <w:pPr>
              <w:ind w:firstLine="0"/>
              <w:jc w:val="left"/>
            </w:pPr>
            <w:r w:rsidRPr="009D2B38">
              <w:t>Sysmon ID 11</w:t>
            </w:r>
          </w:p>
        </w:tc>
        <w:tc>
          <w:tcPr>
            <w:tcW w:w="2254" w:type="dxa"/>
            <w:vAlign w:val="center"/>
          </w:tcPr>
          <w:p w14:paraId="63F2D7EC" w14:textId="77777777" w:rsidR="00AD5EF1" w:rsidRDefault="00AD5EF1" w:rsidP="0039164D">
            <w:pPr>
              <w:ind w:firstLine="0"/>
              <w:jc w:val="left"/>
            </w:pPr>
            <w:r w:rsidRPr="009D2B38">
              <w:t>413 eventos.</w:t>
            </w:r>
          </w:p>
        </w:tc>
        <w:tc>
          <w:tcPr>
            <w:tcW w:w="2254" w:type="dxa"/>
            <w:vAlign w:val="center"/>
          </w:tcPr>
          <w:p w14:paraId="76526A66" w14:textId="77777777" w:rsidR="00AD5EF1" w:rsidRDefault="00AD5EF1" w:rsidP="0039164D">
            <w:pPr>
              <w:ind w:firstLine="0"/>
              <w:jc w:val="left"/>
            </w:pPr>
            <w:r w:rsidRPr="009D2B38">
              <w:t>24 eventos.</w:t>
            </w:r>
          </w:p>
        </w:tc>
        <w:tc>
          <w:tcPr>
            <w:tcW w:w="2254" w:type="dxa"/>
            <w:vAlign w:val="center"/>
          </w:tcPr>
          <w:p w14:paraId="52C8B9F3" w14:textId="77777777" w:rsidR="00AD5EF1" w:rsidRDefault="00AD5EF1" w:rsidP="0039164D">
            <w:pPr>
              <w:ind w:firstLine="0"/>
              <w:jc w:val="left"/>
            </w:pPr>
            <w:r w:rsidRPr="009D2B38">
              <w:t>Usado como contexto de fichero y ZIP; no se usa como único bloqueo de detección.</w:t>
            </w:r>
          </w:p>
        </w:tc>
      </w:tr>
      <w:tr w:rsidR="00AD5EF1" w14:paraId="12331696" w14:textId="77777777" w:rsidTr="0039164D">
        <w:tc>
          <w:tcPr>
            <w:tcW w:w="2254" w:type="dxa"/>
            <w:vAlign w:val="center"/>
          </w:tcPr>
          <w:p w14:paraId="024050F4" w14:textId="77777777" w:rsidR="00AD5EF1" w:rsidRDefault="00AD5EF1" w:rsidP="0039164D">
            <w:pPr>
              <w:ind w:firstLine="0"/>
              <w:jc w:val="left"/>
            </w:pPr>
            <w:proofErr w:type="spellStart"/>
            <w:r w:rsidRPr="009D2B38">
              <w:t>System</w:t>
            </w:r>
            <w:proofErr w:type="spellEnd"/>
            <w:r w:rsidRPr="009D2B38">
              <w:t xml:space="preserve"> 7045</w:t>
            </w:r>
          </w:p>
        </w:tc>
        <w:tc>
          <w:tcPr>
            <w:tcW w:w="2254" w:type="dxa"/>
            <w:vAlign w:val="center"/>
          </w:tcPr>
          <w:p w14:paraId="786E6532" w14:textId="77777777" w:rsidR="00AD5EF1" w:rsidRDefault="00AD5EF1" w:rsidP="0039164D">
            <w:pPr>
              <w:ind w:firstLine="0"/>
              <w:jc w:val="left"/>
            </w:pPr>
            <w:r w:rsidRPr="009D2B38">
              <w:t>0 eventos.</w:t>
            </w:r>
          </w:p>
        </w:tc>
        <w:tc>
          <w:tcPr>
            <w:tcW w:w="2254" w:type="dxa"/>
            <w:vAlign w:val="center"/>
          </w:tcPr>
          <w:p w14:paraId="3E2D3716" w14:textId="77777777" w:rsidR="00AD5EF1" w:rsidRDefault="00AD5EF1" w:rsidP="0039164D">
            <w:pPr>
              <w:ind w:firstLine="0"/>
              <w:jc w:val="left"/>
            </w:pPr>
            <w:r w:rsidRPr="009D2B38">
              <w:t>1 evento.</w:t>
            </w:r>
          </w:p>
        </w:tc>
        <w:tc>
          <w:tcPr>
            <w:tcW w:w="2254" w:type="dxa"/>
            <w:vAlign w:val="center"/>
          </w:tcPr>
          <w:p w14:paraId="67A72493" w14:textId="77777777" w:rsidR="00AD5EF1" w:rsidRDefault="00AD5EF1" w:rsidP="0039164D">
            <w:pPr>
              <w:ind w:firstLine="0"/>
              <w:jc w:val="left"/>
            </w:pPr>
            <w:r w:rsidRPr="009D2B38">
              <w:t xml:space="preserve">Usado para TEC-005 mediante fuentes CLIENT_EVENT y contexto </w:t>
            </w:r>
            <w:proofErr w:type="spellStart"/>
            <w:r w:rsidRPr="009D2B38">
              <w:t>System</w:t>
            </w:r>
            <w:proofErr w:type="spellEnd"/>
            <w:r w:rsidRPr="009D2B38">
              <w:t xml:space="preserve"> 7045.</w:t>
            </w:r>
          </w:p>
        </w:tc>
      </w:tr>
      <w:tr w:rsidR="00AD5EF1" w14:paraId="6A88D4C4" w14:textId="77777777" w:rsidTr="0039164D">
        <w:tc>
          <w:tcPr>
            <w:tcW w:w="2254" w:type="dxa"/>
            <w:vAlign w:val="center"/>
          </w:tcPr>
          <w:p w14:paraId="4CF643A5" w14:textId="77777777" w:rsidR="00AD5EF1" w:rsidRDefault="00AD5EF1" w:rsidP="0039164D">
            <w:pPr>
              <w:ind w:firstLine="0"/>
              <w:jc w:val="left"/>
            </w:pPr>
            <w:r w:rsidRPr="009D2B38">
              <w:t>P1/P2/P3/P4</w:t>
            </w:r>
          </w:p>
        </w:tc>
        <w:tc>
          <w:tcPr>
            <w:tcW w:w="2254" w:type="dxa"/>
            <w:vAlign w:val="center"/>
          </w:tcPr>
          <w:p w14:paraId="1E8DF1E7" w14:textId="77777777" w:rsidR="00AD5EF1" w:rsidRDefault="00AD5EF1" w:rsidP="0039164D">
            <w:pPr>
              <w:ind w:firstLine="0"/>
              <w:jc w:val="left"/>
            </w:pPr>
            <w:r w:rsidRPr="009D2B38">
              <w:t>No aplica como perfiles TFM.</w:t>
            </w:r>
          </w:p>
        </w:tc>
        <w:tc>
          <w:tcPr>
            <w:tcW w:w="2254" w:type="dxa"/>
            <w:vAlign w:val="center"/>
          </w:tcPr>
          <w:p w14:paraId="4685E00B" w14:textId="77777777" w:rsidR="00AD5EF1" w:rsidRDefault="00AD5EF1" w:rsidP="0039164D">
            <w:pPr>
              <w:ind w:firstLine="0"/>
              <w:jc w:val="left"/>
            </w:pPr>
            <w:r w:rsidRPr="009D2B38">
              <w:t xml:space="preserve">Mapeo mediante </w:t>
            </w:r>
            <w:proofErr w:type="spellStart"/>
            <w:r w:rsidRPr="009D2B38">
              <w:t>rule.id</w:t>
            </w:r>
            <w:proofErr w:type="spellEnd"/>
            <w:r w:rsidRPr="009D2B38">
              <w:t xml:space="preserve"> 110xxx.</w:t>
            </w:r>
          </w:p>
        </w:tc>
        <w:tc>
          <w:tcPr>
            <w:tcW w:w="2254" w:type="dxa"/>
            <w:vAlign w:val="center"/>
          </w:tcPr>
          <w:p w14:paraId="18F0D785" w14:textId="77777777" w:rsidR="00AD5EF1" w:rsidRDefault="00AD5EF1" w:rsidP="0039164D">
            <w:pPr>
              <w:ind w:firstLine="0"/>
              <w:jc w:val="left"/>
            </w:pPr>
            <w:r w:rsidRPr="009D2B38">
              <w:t>P1=19, P2=118, P3=109, P4=133.</w:t>
            </w:r>
          </w:p>
        </w:tc>
      </w:tr>
      <w:tr w:rsidR="00AD5EF1" w14:paraId="45657313" w14:textId="77777777" w:rsidTr="0039164D">
        <w:tc>
          <w:tcPr>
            <w:tcW w:w="2254" w:type="dxa"/>
            <w:vAlign w:val="center"/>
          </w:tcPr>
          <w:p w14:paraId="1E576009" w14:textId="77777777" w:rsidR="00AD5EF1" w:rsidRDefault="00AD5EF1" w:rsidP="0039164D">
            <w:pPr>
              <w:ind w:firstLine="0"/>
              <w:jc w:val="left"/>
            </w:pPr>
            <w:r w:rsidRPr="009D2B38">
              <w:t>TEC-009 / exfiltración</w:t>
            </w:r>
          </w:p>
        </w:tc>
        <w:tc>
          <w:tcPr>
            <w:tcW w:w="2254" w:type="dxa"/>
            <w:vAlign w:val="center"/>
          </w:tcPr>
          <w:p w14:paraId="190C0447" w14:textId="77777777" w:rsidR="00AD5EF1" w:rsidRDefault="00AD5EF1" w:rsidP="0039164D">
            <w:pPr>
              <w:ind w:firstLine="0"/>
              <w:jc w:val="left"/>
            </w:pPr>
            <w:r w:rsidRPr="009D2B38">
              <w:t>No evaluado como regla custom.</w:t>
            </w:r>
          </w:p>
        </w:tc>
        <w:tc>
          <w:tcPr>
            <w:tcW w:w="2254" w:type="dxa"/>
            <w:vAlign w:val="center"/>
          </w:tcPr>
          <w:p w14:paraId="7D0CC472" w14:textId="77777777" w:rsidR="00AD5EF1" w:rsidRDefault="00AD5EF1" w:rsidP="0039164D">
            <w:pPr>
              <w:ind w:firstLine="0"/>
              <w:jc w:val="left"/>
            </w:pPr>
            <w:r w:rsidRPr="009D2B38">
              <w:t>110201 no activada.</w:t>
            </w:r>
          </w:p>
        </w:tc>
        <w:tc>
          <w:tcPr>
            <w:tcW w:w="2254" w:type="dxa"/>
            <w:vAlign w:val="center"/>
          </w:tcPr>
          <w:p w14:paraId="6DD95381" w14:textId="77777777" w:rsidR="00AD5EF1" w:rsidRDefault="00AD5EF1" w:rsidP="0039164D">
            <w:pPr>
              <w:ind w:firstLine="0"/>
              <w:jc w:val="left"/>
            </w:pPr>
            <w:r w:rsidRPr="009D2B38">
              <w:t xml:space="preserve">Exfiltración HTTP controlada documentada por </w:t>
            </w:r>
            <w:proofErr w:type="spellStart"/>
            <w:r w:rsidRPr="009D2B38">
              <w:t>summary</w:t>
            </w:r>
            <w:proofErr w:type="spellEnd"/>
            <w:r w:rsidRPr="009D2B38">
              <w:t>; Wazuh conserva gap 110201.</w:t>
            </w:r>
          </w:p>
        </w:tc>
      </w:tr>
      <w:tr w:rsidR="00AD5EF1" w14:paraId="5EAEA735" w14:textId="77777777" w:rsidTr="0039164D">
        <w:tc>
          <w:tcPr>
            <w:tcW w:w="2254" w:type="dxa"/>
            <w:vAlign w:val="center"/>
          </w:tcPr>
          <w:p w14:paraId="5FFC7971" w14:textId="77777777" w:rsidR="00AD5EF1" w:rsidRDefault="00AD5EF1" w:rsidP="0039164D">
            <w:pPr>
              <w:ind w:firstLine="0"/>
              <w:jc w:val="left"/>
            </w:pPr>
            <w:r w:rsidRPr="009D2B38">
              <w:t>Ruido</w:t>
            </w:r>
          </w:p>
        </w:tc>
        <w:tc>
          <w:tcPr>
            <w:tcW w:w="2254" w:type="dxa"/>
            <w:vAlign w:val="center"/>
          </w:tcPr>
          <w:p w14:paraId="73CBC036" w14:textId="77777777" w:rsidR="00AD5EF1" w:rsidRDefault="00AD5EF1" w:rsidP="0039164D">
            <w:pPr>
              <w:ind w:firstLine="0"/>
              <w:jc w:val="left"/>
            </w:pPr>
            <w:r w:rsidRPr="009D2B38">
              <w:t>Alertas base de Wazuh con severidad elevada sobre actividad legítima o contextual.</w:t>
            </w:r>
          </w:p>
        </w:tc>
        <w:tc>
          <w:tcPr>
            <w:tcW w:w="2254" w:type="dxa"/>
            <w:vAlign w:val="center"/>
          </w:tcPr>
          <w:p w14:paraId="6A99C17D" w14:textId="77777777" w:rsidR="00AD5EF1" w:rsidRDefault="00AD5EF1" w:rsidP="0039164D">
            <w:pPr>
              <w:ind w:firstLine="0"/>
              <w:jc w:val="left"/>
            </w:pPr>
            <w:r w:rsidRPr="009D2B38">
              <w:t>Ruido P4 elevado por regla 110501.</w:t>
            </w:r>
          </w:p>
        </w:tc>
        <w:tc>
          <w:tcPr>
            <w:tcW w:w="2254" w:type="dxa"/>
            <w:vAlign w:val="center"/>
          </w:tcPr>
          <w:p w14:paraId="27A0CB94" w14:textId="77777777" w:rsidR="00AD5EF1" w:rsidRDefault="00AD5EF1" w:rsidP="0039164D">
            <w:pPr>
              <w:ind w:firstLine="0"/>
              <w:jc w:val="left"/>
            </w:pPr>
            <w:r w:rsidRPr="009D2B38">
              <w:t xml:space="preserve">FP final 10/10 OK y </w:t>
            </w:r>
            <w:proofErr w:type="spellStart"/>
            <w:r w:rsidRPr="009D2B38">
              <w:t>VelociraptorHits.Total</w:t>
            </w:r>
            <w:proofErr w:type="spellEnd"/>
            <w:r w:rsidRPr="009D2B38">
              <w:t>=0; 82 CLIENT_EVENT no reconciliadas se documentan y no se usan como FP definitivo.</w:t>
            </w:r>
          </w:p>
        </w:tc>
      </w:tr>
      <w:tr w:rsidR="00AD5EF1" w14:paraId="148DD85B" w14:textId="77777777" w:rsidTr="0039164D">
        <w:tc>
          <w:tcPr>
            <w:tcW w:w="2254" w:type="dxa"/>
            <w:vAlign w:val="center"/>
          </w:tcPr>
          <w:p w14:paraId="6D51902A" w14:textId="77777777" w:rsidR="00AD5EF1" w:rsidRDefault="00AD5EF1" w:rsidP="0039164D">
            <w:pPr>
              <w:ind w:firstLine="0"/>
              <w:jc w:val="left"/>
            </w:pPr>
            <w:r w:rsidRPr="009D2B38">
              <w:t>Facilidad de despliegue</w:t>
            </w:r>
          </w:p>
        </w:tc>
        <w:tc>
          <w:tcPr>
            <w:tcW w:w="2254" w:type="dxa"/>
            <w:vAlign w:val="center"/>
          </w:tcPr>
          <w:p w14:paraId="6D149B62" w14:textId="77777777" w:rsidR="00AD5EF1" w:rsidRDefault="00AD5EF1" w:rsidP="0039164D">
            <w:pPr>
              <w:ind w:firstLine="0"/>
              <w:jc w:val="left"/>
            </w:pPr>
            <w:r w:rsidRPr="009D2B38">
              <w:t>Alta tras instalación del agente y configuración de logs.</w:t>
            </w:r>
          </w:p>
        </w:tc>
        <w:tc>
          <w:tcPr>
            <w:tcW w:w="2254" w:type="dxa"/>
            <w:vAlign w:val="center"/>
          </w:tcPr>
          <w:p w14:paraId="4A99EFD1" w14:textId="77777777" w:rsidR="00AD5EF1" w:rsidRDefault="00AD5EF1" w:rsidP="0039164D">
            <w:pPr>
              <w:ind w:firstLine="0"/>
              <w:jc w:val="left"/>
            </w:pPr>
            <w:r w:rsidRPr="009D2B38">
              <w:t>Media: requiere reglas XML custom y validación.</w:t>
            </w:r>
          </w:p>
        </w:tc>
        <w:tc>
          <w:tcPr>
            <w:tcW w:w="2254" w:type="dxa"/>
            <w:vAlign w:val="center"/>
          </w:tcPr>
          <w:p w14:paraId="0E921074" w14:textId="77777777" w:rsidR="00AD5EF1" w:rsidRDefault="0039164D" w:rsidP="0039164D">
            <w:pPr>
              <w:keepNext/>
              <w:ind w:firstLine="0"/>
              <w:jc w:val="left"/>
            </w:pPr>
            <w:r>
              <w:t>Media: requiere diseño VQL, artifacts CLIENT_EVENT, validación y tuning.</w:t>
            </w:r>
          </w:p>
        </w:tc>
      </w:tr>
      <w:tr w:rsidR="0039164D" w14:paraId="3D1A6E61" w14:textId="77777777" w:rsidTr="00D4513A">
        <w:tc>
          <w:tcPr>
            <w:tcW w:w="2254" w:type="dxa"/>
            <w:vAlign w:val="center"/>
          </w:tcPr>
          <w:p w14:paraId="20B1E6F7" w14:textId="77777777" w:rsidR="0039164D" w:rsidRPr="009D2B38" w:rsidRDefault="0039164D" w:rsidP="0039164D">
            <w:pPr>
              <w:ind w:firstLine="0"/>
              <w:jc w:val="left"/>
            </w:pPr>
            <w:r>
              <w:t>Velocidad de implementación</w:t>
            </w:r>
          </w:p>
        </w:tc>
        <w:tc>
          <w:tcPr>
            <w:tcW w:w="4508" w:type="dxa"/>
            <w:gridSpan w:val="2"/>
            <w:vAlign w:val="center"/>
          </w:tcPr>
          <w:p w14:paraId="63F64547" w14:textId="77777777" w:rsidR="0039164D" w:rsidRPr="009D2B38" w:rsidRDefault="0039164D" w:rsidP="0039164D">
            <w:pPr>
              <w:ind w:firstLine="0"/>
              <w:jc w:val="left"/>
            </w:pPr>
            <w:r w:rsidRPr="0039164D">
              <w:t xml:space="preserve">8 horas entre despliegue de la VM, instalación y configuración del Wazuh, configuración de </w:t>
            </w:r>
            <w:proofErr w:type="spellStart"/>
            <w:r w:rsidRPr="0039164D">
              <w:t>CUs</w:t>
            </w:r>
            <w:proofErr w:type="spellEnd"/>
            <w:r w:rsidRPr="0039164D">
              <w:t xml:space="preserve"> y pruebas realizadas.</w:t>
            </w:r>
          </w:p>
        </w:tc>
        <w:tc>
          <w:tcPr>
            <w:tcW w:w="2254" w:type="dxa"/>
            <w:vAlign w:val="center"/>
          </w:tcPr>
          <w:p w14:paraId="79CCB3CB" w14:textId="77777777" w:rsidR="0039164D" w:rsidRDefault="0039164D" w:rsidP="0039164D">
            <w:pPr>
              <w:keepNext/>
              <w:ind w:firstLine="0"/>
              <w:jc w:val="left"/>
            </w:pPr>
            <w:r>
              <w:t xml:space="preserve">Iteración alta: aproximadamente 150 horas entre despliegue, desarrollo, tuning de artifacts y validación documental.               </w:t>
            </w:r>
          </w:p>
        </w:tc>
      </w:tr>
    </w:tbl>
    <w:p w14:paraId="3A094DFD" w14:textId="77777777" w:rsidR="00E228EB" w:rsidRDefault="00C00309" w:rsidP="0039164D">
      <w:pPr>
        <w:pStyle w:val="Descripcin"/>
      </w:pPr>
      <w:bookmarkStart w:id="382" w:name="_Toc233197735"/>
      <w:r>
        <w:lastRenderedPageBreak/>
        <w:t>Tabla 63: Comparación final entre Wazuh base, Wazuh custom y Velociraptor custom</w:t>
      </w:r>
      <w:r w:rsidR="00E228EB">
        <w:fldChar w:fldCharType="begin"/>
      </w:r>
      <w:r w:rsidR="00E228EB">
        <w:instrText xml:space="preserve"> SEQ Tabla \* ARABIC </w:instrText>
      </w:r>
      <w:r w:rsidR="00E228EB">
        <w:fldChar w:fldCharType="separate"/>
      </w:r>
      <w:r w:rsidR="00E228EB">
        <w:fldChar w:fldCharType="end"/>
      </w:r>
      <w:bookmarkEnd w:id="382"/>
    </w:p>
    <w:tbl>
      <w:tblPr>
        <w:tblStyle w:val="Tablaconcuadrcula"/>
        <w:tblW w:w="0" w:type="auto"/>
        <w:tblLook w:val="04A0" w:firstRow="1" w:lastRow="0" w:firstColumn="1" w:lastColumn="0" w:noHBand="0" w:noVBand="1"/>
      </w:tblPr>
      <w:tblGrid>
        <w:gridCol w:w="3005"/>
        <w:gridCol w:w="3005"/>
        <w:gridCol w:w="3006"/>
      </w:tblGrid>
      <w:tr w:rsidR="00E37961" w14:paraId="7C509169" w14:textId="77777777" w:rsidTr="00E37961">
        <w:tc>
          <w:tcPr>
            <w:tcW w:w="3005" w:type="dxa"/>
            <w:shd w:val="clear" w:color="auto" w:fill="C1E4F5" w:themeFill="accent1" w:themeFillTint="33"/>
            <w:vAlign w:val="center"/>
          </w:tcPr>
          <w:p w14:paraId="1201B915" w14:textId="77777777"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672609C2" w14:textId="77777777" w:rsidR="00E37961" w:rsidRPr="00E37961" w:rsidRDefault="00E37961" w:rsidP="00E37961">
            <w:pPr>
              <w:ind w:firstLine="0"/>
              <w:jc w:val="center"/>
              <w:rPr>
                <w:b/>
                <w:bCs/>
              </w:rPr>
            </w:pPr>
            <w:r w:rsidRPr="00E37961">
              <w:rPr>
                <w:b/>
                <w:bCs/>
              </w:rPr>
              <w:t>Mapeo Wazuh aproximado</w:t>
            </w:r>
          </w:p>
        </w:tc>
        <w:tc>
          <w:tcPr>
            <w:tcW w:w="3006" w:type="dxa"/>
            <w:shd w:val="clear" w:color="auto" w:fill="C1E4F5" w:themeFill="accent1" w:themeFillTint="33"/>
            <w:vAlign w:val="center"/>
          </w:tcPr>
          <w:p w14:paraId="39513AFB" w14:textId="77777777" w:rsidR="00E37961" w:rsidRPr="00E37961" w:rsidRDefault="00E37961" w:rsidP="00E37961">
            <w:pPr>
              <w:ind w:firstLine="0"/>
              <w:jc w:val="center"/>
              <w:rPr>
                <w:b/>
                <w:bCs/>
              </w:rPr>
            </w:pPr>
            <w:r w:rsidRPr="00E37961">
              <w:rPr>
                <w:b/>
                <w:bCs/>
              </w:rPr>
              <w:t>Criterio</w:t>
            </w:r>
          </w:p>
        </w:tc>
      </w:tr>
      <w:tr w:rsidR="00E37961" w14:paraId="7BE0A3DA" w14:textId="77777777" w:rsidTr="000F41D4">
        <w:tc>
          <w:tcPr>
            <w:tcW w:w="3005" w:type="dxa"/>
            <w:vAlign w:val="center"/>
          </w:tcPr>
          <w:p w14:paraId="39E76E5E" w14:textId="77777777" w:rsidR="00E37961" w:rsidRDefault="00E37961" w:rsidP="000F41D4">
            <w:pPr>
              <w:ind w:firstLine="0"/>
              <w:jc w:val="left"/>
            </w:pPr>
            <w:r w:rsidRPr="00C268E9">
              <w:t>P1_CRITICAL</w:t>
            </w:r>
          </w:p>
        </w:tc>
        <w:tc>
          <w:tcPr>
            <w:tcW w:w="3005" w:type="dxa"/>
            <w:vAlign w:val="center"/>
          </w:tcPr>
          <w:p w14:paraId="7E81E47C" w14:textId="77777777" w:rsidR="00E37961" w:rsidRDefault="00E37961" w:rsidP="000F41D4">
            <w:pPr>
              <w:ind w:firstLine="0"/>
              <w:jc w:val="left"/>
            </w:pPr>
            <w:r w:rsidRPr="00C268E9">
              <w:t>Level 13-15</w:t>
            </w:r>
          </w:p>
        </w:tc>
        <w:tc>
          <w:tcPr>
            <w:tcW w:w="3006" w:type="dxa"/>
            <w:vAlign w:val="center"/>
          </w:tcPr>
          <w:p w14:paraId="58276F2B" w14:textId="77777777" w:rsidR="00E37961" w:rsidRDefault="00E37961" w:rsidP="000F41D4">
            <w:pPr>
              <w:ind w:firstLine="0"/>
              <w:jc w:val="left"/>
            </w:pPr>
            <w:r w:rsidRPr="00C268E9">
              <w:t>Eventos críticos o de impacto alto.</w:t>
            </w:r>
          </w:p>
        </w:tc>
      </w:tr>
      <w:tr w:rsidR="00E37961" w14:paraId="76036D53" w14:textId="77777777" w:rsidTr="000F41D4">
        <w:tc>
          <w:tcPr>
            <w:tcW w:w="3005" w:type="dxa"/>
            <w:vAlign w:val="center"/>
          </w:tcPr>
          <w:p w14:paraId="73FADD3A" w14:textId="77777777" w:rsidR="00E37961" w:rsidRDefault="00E37961" w:rsidP="000F41D4">
            <w:pPr>
              <w:ind w:firstLine="0"/>
              <w:jc w:val="left"/>
            </w:pPr>
            <w:r w:rsidRPr="00C268E9">
              <w:t>P2_HIGH</w:t>
            </w:r>
          </w:p>
        </w:tc>
        <w:tc>
          <w:tcPr>
            <w:tcW w:w="3005" w:type="dxa"/>
            <w:vAlign w:val="center"/>
          </w:tcPr>
          <w:p w14:paraId="7A05DDCC" w14:textId="77777777" w:rsidR="00E37961" w:rsidRDefault="00E37961" w:rsidP="000F41D4">
            <w:pPr>
              <w:ind w:firstLine="0"/>
              <w:jc w:val="left"/>
            </w:pPr>
            <w:r w:rsidRPr="00C268E9">
              <w:t>Level 10-12</w:t>
            </w:r>
          </w:p>
        </w:tc>
        <w:tc>
          <w:tcPr>
            <w:tcW w:w="3006" w:type="dxa"/>
            <w:vAlign w:val="center"/>
          </w:tcPr>
          <w:p w14:paraId="4E1AD252" w14:textId="77777777" w:rsidR="00E37961" w:rsidRDefault="00E37961" w:rsidP="000F41D4">
            <w:pPr>
              <w:ind w:firstLine="0"/>
              <w:jc w:val="left"/>
            </w:pPr>
            <w:r w:rsidRPr="00C268E9">
              <w:t>Alta evidencia forense o PowerShell sospechoso.</w:t>
            </w:r>
          </w:p>
        </w:tc>
      </w:tr>
      <w:tr w:rsidR="00E37961" w14:paraId="38E8EC51" w14:textId="77777777" w:rsidTr="000F41D4">
        <w:tc>
          <w:tcPr>
            <w:tcW w:w="3005" w:type="dxa"/>
            <w:vAlign w:val="center"/>
          </w:tcPr>
          <w:p w14:paraId="7C860BAD" w14:textId="77777777" w:rsidR="00E37961" w:rsidRDefault="00E37961" w:rsidP="000F41D4">
            <w:pPr>
              <w:ind w:firstLine="0"/>
              <w:jc w:val="left"/>
            </w:pPr>
            <w:r w:rsidRPr="00C268E9">
              <w:t>P3_MEDIUM</w:t>
            </w:r>
          </w:p>
        </w:tc>
        <w:tc>
          <w:tcPr>
            <w:tcW w:w="3005" w:type="dxa"/>
            <w:vAlign w:val="center"/>
          </w:tcPr>
          <w:p w14:paraId="3D7AD5DF" w14:textId="77777777" w:rsidR="00E37961" w:rsidRDefault="00E37961" w:rsidP="000F41D4">
            <w:pPr>
              <w:ind w:firstLine="0"/>
              <w:jc w:val="left"/>
            </w:pPr>
            <w:r w:rsidRPr="00C268E9">
              <w:t>Level 7-9</w:t>
            </w:r>
          </w:p>
        </w:tc>
        <w:tc>
          <w:tcPr>
            <w:tcW w:w="3006" w:type="dxa"/>
            <w:vAlign w:val="center"/>
          </w:tcPr>
          <w:p w14:paraId="2C6BA6C0" w14:textId="77777777" w:rsidR="00E37961" w:rsidRDefault="00E37961" w:rsidP="000F41D4">
            <w:pPr>
              <w:ind w:firstLine="0"/>
              <w:jc w:val="left"/>
            </w:pPr>
            <w:r w:rsidRPr="00C268E9">
              <w:t>Comportamientos relevantes de persistencia o servicio.</w:t>
            </w:r>
          </w:p>
        </w:tc>
      </w:tr>
      <w:tr w:rsidR="00E37961" w14:paraId="03C7BAB5" w14:textId="77777777" w:rsidTr="000F41D4">
        <w:tc>
          <w:tcPr>
            <w:tcW w:w="3005" w:type="dxa"/>
            <w:vAlign w:val="center"/>
          </w:tcPr>
          <w:p w14:paraId="5ABEADB9" w14:textId="77777777" w:rsidR="00E37961" w:rsidRDefault="00E37961" w:rsidP="000F41D4">
            <w:pPr>
              <w:ind w:firstLine="0"/>
              <w:jc w:val="left"/>
            </w:pPr>
            <w:r w:rsidRPr="00C268E9">
              <w:t>P4_LOW</w:t>
            </w:r>
          </w:p>
        </w:tc>
        <w:tc>
          <w:tcPr>
            <w:tcW w:w="3005" w:type="dxa"/>
            <w:vAlign w:val="center"/>
          </w:tcPr>
          <w:p w14:paraId="601B8B4A" w14:textId="77777777" w:rsidR="00E37961" w:rsidRDefault="00E37961" w:rsidP="000F41D4">
            <w:pPr>
              <w:ind w:firstLine="0"/>
              <w:jc w:val="left"/>
            </w:pPr>
            <w:r w:rsidRPr="00C268E9">
              <w:t>Level 3-6</w:t>
            </w:r>
          </w:p>
        </w:tc>
        <w:tc>
          <w:tcPr>
            <w:tcW w:w="3006" w:type="dxa"/>
            <w:vAlign w:val="center"/>
          </w:tcPr>
          <w:p w14:paraId="1BBB841B" w14:textId="77777777" w:rsidR="00E37961" w:rsidRDefault="00E37961" w:rsidP="000F41D4">
            <w:pPr>
              <w:keepNext/>
              <w:ind w:firstLine="0"/>
              <w:jc w:val="left"/>
            </w:pPr>
            <w:r w:rsidRPr="00C268E9">
              <w:t>Visibilidad básica o ejecución observada.</w:t>
            </w:r>
          </w:p>
        </w:tc>
      </w:tr>
    </w:tbl>
    <w:p w14:paraId="20525C64" w14:textId="77777777" w:rsidR="00E37961" w:rsidRDefault="00C00309" w:rsidP="00C00309">
      <w:pPr>
        <w:pStyle w:val="Descripcin"/>
      </w:pPr>
      <w:bookmarkStart w:id="383" w:name="_Toc233197736"/>
      <w:r>
        <w:t xml:space="preserve">Tabla </w:t>
      </w:r>
      <w:r w:rsidR="00CF260B">
        <w:fldChar w:fldCharType="begin"/>
      </w:r>
      <w:r w:rsidR="00CF260B">
        <w:instrText xml:space="preserve"> SEQ Tabla \* ARABIC </w:instrText>
      </w:r>
      <w:r w:rsidR="00CF260B">
        <w:fldChar w:fldCharType="separate"/>
      </w:r>
      <w:r w:rsidR="00CF260B">
        <w:rPr>
          <w:noProof/>
        </w:rPr>
        <w:t>64</w:t>
      </w:r>
      <w:r w:rsidR="00CF260B">
        <w:rPr>
          <w:noProof/>
        </w:rPr>
        <w:fldChar w:fldCharType="end"/>
      </w:r>
      <w:r w:rsidRPr="00D961FD">
        <w:t>: Mapeo de severidad usado entre perfiles Velociraptor y niveles Wazuh</w:t>
      </w:r>
      <w:bookmarkEnd w:id="383"/>
    </w:p>
    <w:tbl>
      <w:tblPr>
        <w:tblStyle w:val="Tablaconcuadrcula"/>
        <w:tblW w:w="0" w:type="auto"/>
        <w:tblLook w:val="04A0" w:firstRow="1" w:lastRow="0" w:firstColumn="1" w:lastColumn="0" w:noHBand="0" w:noVBand="1"/>
      </w:tblPr>
      <w:tblGrid>
        <w:gridCol w:w="9016"/>
      </w:tblGrid>
      <w:tr w:rsidR="00E37961" w14:paraId="64D2C819" w14:textId="77777777" w:rsidTr="00E37961">
        <w:tc>
          <w:tcPr>
            <w:tcW w:w="9016" w:type="dxa"/>
          </w:tcPr>
          <w:p w14:paraId="12AF295E" w14:textId="77777777" w:rsidR="00E37961" w:rsidRDefault="00E37961" w:rsidP="00AD5EF1">
            <w:pPr>
              <w:ind w:firstLine="0"/>
            </w:pPr>
            <w:r w:rsidRPr="00E37961">
              <w:rPr>
                <w:b/>
              </w:rPr>
              <w:t xml:space="preserve">Nota: </w:t>
            </w:r>
            <w:r w:rsidRPr="00E37961">
              <w:t>La diferencia de volumen entre la campaña base y la campaña custom no debe interpretarse como una comparación estadística exacta del rendimiento. Son campañas separadas y pueden estar afectadas por variaciones temporales, actividad del sistema y telemetría auxiliar. La comparación principal debe centrarse en cobertura funcional, reglas activadas y calidad de evidencia.</w:t>
            </w:r>
          </w:p>
        </w:tc>
      </w:tr>
    </w:tbl>
    <w:p w14:paraId="055355D4" w14:textId="77777777" w:rsidR="00AD5EF1" w:rsidRPr="00E228EB" w:rsidRDefault="00AD5EF1" w:rsidP="00AD5EF1">
      <w:pPr>
        <w:ind w:firstLine="0"/>
      </w:pPr>
    </w:p>
    <w:p w14:paraId="69106B52" w14:textId="77777777" w:rsidR="00AD5EF1" w:rsidRDefault="00AD5EF1" w:rsidP="00AD5EF1">
      <w:pPr>
        <w:pStyle w:val="Ttulo2"/>
      </w:pPr>
      <w:bookmarkStart w:id="384" w:name="_Toc234407502"/>
      <w:bookmarkStart w:id="385" w:name="_Toc234407655"/>
      <w:r>
        <w:t>Limitaciones observadas</w:t>
      </w:r>
      <w:bookmarkEnd w:id="384"/>
      <w:bookmarkEnd w:id="385"/>
    </w:p>
    <w:p w14:paraId="35F229AB" w14:textId="77777777" w:rsidR="00E37961" w:rsidRDefault="00E37961" w:rsidP="00E37961">
      <w:r>
        <w:t>Durante la validación se identificaron varias limitaciones relevantes. 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263548C9" w14:textId="77777777" w:rsidR="00E37961" w:rsidRDefault="00E37961" w:rsidP="00E37961">
      <w:r>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6535FB51" w14:textId="77777777" w:rsidR="00E37961" w:rsidRDefault="00E37961" w:rsidP="00E37961">
      <w:r>
        <w:t>En tercer lugar, la regla 110201, asociada a TEC-009, no se activó durante la campaña custom. Este resultado se conserva como gap de Wazuh y evidencia que la cobertura depende de la lógica de reglas y de la fuente de eventos disponible; no se corrige ni se oculta en esta iteración documental (García-Amorena Reina, 2026c; García-Amorena Reina, 2026e).</w:t>
      </w:r>
    </w:p>
    <w:p w14:paraId="62F74A62" w14:textId="77777777" w:rsidR="00045476" w:rsidRDefault="00E37961" w:rsidP="00045476">
      <w:r>
        <w:t xml:space="preserve">Por último, al coexistir con Velociraptor, Wazuh puede registrar actividad operacional del propio sistema de alertado de VR, como </w:t>
      </w:r>
      <w:proofErr w:type="spellStart"/>
      <w:r>
        <w:t>ConvertFrom-Json</w:t>
      </w:r>
      <w:proofErr w:type="spellEnd"/>
      <w:r>
        <w:t xml:space="preserve">, FromBase64String, Add-Content, </w:t>
      </w:r>
      <w:proofErr w:type="spellStart"/>
      <w:r>
        <w:t>Invoke-RestMethod</w:t>
      </w:r>
      <w:proofErr w:type="spellEnd"/>
      <w:r>
        <w:t xml:space="preserve">, escritura en </w:t>
      </w:r>
      <w:proofErr w:type="spellStart"/>
      <w:r>
        <w:t>soc_</w:t>
      </w:r>
      <w:proofErr w:type="gramStart"/>
      <w:r>
        <w:t>alerts.jsonl</w:t>
      </w:r>
      <w:proofErr w:type="spellEnd"/>
      <w:proofErr w:type="gramEnd"/>
      <w:r>
        <w:t xml:space="preserve"> o envío a Discord. Por ello, dicha coexistencia debe tratarse como experimento de ruido operativo, no como campaña principal de detección.</w:t>
      </w:r>
    </w:p>
    <w:p w14:paraId="43ED8A63" w14:textId="77777777" w:rsidR="00F86DEB" w:rsidRDefault="00F86DEB" w:rsidP="00045476">
      <w:pPr>
        <w:pStyle w:val="Ttulo2"/>
      </w:pPr>
      <w:bookmarkStart w:id="386" w:name="_Toc234407503"/>
      <w:bookmarkStart w:id="387" w:name="_Toc234407656"/>
      <w:r w:rsidRPr="00F86DEB">
        <w:lastRenderedPageBreak/>
        <w:t>Registro y almacenamiento de evidencias</w:t>
      </w:r>
      <w:bookmarkEnd w:id="386"/>
      <w:bookmarkEnd w:id="387"/>
    </w:p>
    <w:p w14:paraId="0AE2CA51" w14:textId="77777777" w:rsidR="00F86DEB" w:rsidRPr="00045476" w:rsidRDefault="00F86DEB" w:rsidP="00045476">
      <w:r>
        <w:t xml:space="preserve">La evidencia Wazuh utilizada por esta beta queda consolidada en `TFM_VISIBILIDAD_DETECCION_FP_WAZUH_FINAL_26062026.xlsx` y en los CSV normalizados derivados. La ruta revisada conserva además `WAZUH.docx`, `WAZUH.pdf`, `Wazuh_dashboard.txt` y `tfm_wazuh_custom_rules_v1.xml`. Si se cita el paquete histórico `ENTREGA_WAZUH_VISIBILIDAD_20260622_114027`, debe tratarse como ruta registrada en el </w:t>
      </w:r>
      <w:proofErr w:type="spellStart"/>
      <w:r>
        <w:t>dataset</w:t>
      </w:r>
      <w:proofErr w:type="spellEnd"/>
      <w:r>
        <w:t>, no como carpeta completa disponible en la ruta actual.</w:t>
      </w:r>
    </w:p>
    <w:p w14:paraId="39782A71" w14:textId="77777777" w:rsidR="00F86DEB" w:rsidRDefault="00F86DEB">
      <w:pPr>
        <w:spacing w:after="160" w:line="278" w:lineRule="auto"/>
        <w:ind w:firstLine="0"/>
        <w:jc w:val="left"/>
        <w:rPr>
          <w:rFonts w:eastAsiaTheme="majorEastAsia" w:cstheme="majorBidi"/>
          <w:b/>
          <w:color w:val="000000" w:themeColor="text1"/>
          <w:sz w:val="44"/>
          <w:szCs w:val="40"/>
        </w:rPr>
      </w:pPr>
      <w:r>
        <w:br w:type="page"/>
      </w:r>
    </w:p>
    <w:p w14:paraId="5201008D" w14:textId="77777777" w:rsidR="00592363" w:rsidRDefault="00592363" w:rsidP="00D0316E">
      <w:pPr>
        <w:pStyle w:val="Ttulo1"/>
      </w:pPr>
      <w:bookmarkStart w:id="388" w:name="_Toc234407504"/>
      <w:bookmarkStart w:id="389" w:name="_Toc234407657"/>
      <w:r>
        <w:lastRenderedPageBreak/>
        <w:t>Trabajo Futuro</w:t>
      </w:r>
      <w:bookmarkEnd w:id="388"/>
      <w:bookmarkEnd w:id="389"/>
    </w:p>
    <w:p w14:paraId="0B7EF05A" w14:textId="77777777" w:rsidR="008500AA" w:rsidRDefault="008500AA" w:rsidP="008500AA">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1FD758FB" w14:textId="77777777" w:rsidR="004A3259" w:rsidRDefault="004248E9" w:rsidP="009063E8">
      <w:pPr>
        <w:pStyle w:val="Ttulo2"/>
      </w:pPr>
      <w:bookmarkStart w:id="390" w:name="_Toc234407505"/>
      <w:bookmarkStart w:id="391" w:name="_Toc234407658"/>
      <w:r>
        <w:t>A</w:t>
      </w:r>
      <w:r w:rsidR="004A3259" w:rsidRPr="004A3259">
        <w:t>mpliación de técnicas MITRE</w:t>
      </w:r>
      <w:bookmarkEnd w:id="390"/>
      <w:bookmarkEnd w:id="391"/>
    </w:p>
    <w:p w14:paraId="237D5613" w14:textId="77777777" w:rsidR="00C1477A" w:rsidRDefault="00C1477A" w:rsidP="00C1477A">
      <w:r w:rsidRPr="00C1477A">
        <w:t>El trabajo futuro más directo consiste en ampliar el subconjunto TEC-001 a TEC-009 hacia más tácticas de MITRE ATT&amp;CK Enterprise, especialmente defensa evasión, credentials access, lateral movement y command and control. La ampliación debería mantener el mismo criterio: técnica observable en host, runner reproducible, datos dummy y separación entre ejecución, visibilidad, detección, alerta y evidencia.</w:t>
      </w:r>
    </w:p>
    <w:p w14:paraId="1A5BD5EB" w14:textId="77777777" w:rsidR="00C1477A" w:rsidRDefault="00C1477A" w:rsidP="00C1477A">
      <w:r>
        <w:t xml:space="preserve">Por proponer algunas, primero se </w:t>
      </w:r>
      <w:r w:rsidRPr="00C1477A">
        <w:t>deberían priorizar comportamientos frecuentes en campañas actuales.</w:t>
      </w:r>
      <w:r>
        <w:t xml:space="preserve"> Por ejemplo:</w:t>
      </w:r>
    </w:p>
    <w:tbl>
      <w:tblPr>
        <w:tblStyle w:val="Tablaconcuadrcula"/>
        <w:tblW w:w="0" w:type="auto"/>
        <w:tblLook w:val="04A0" w:firstRow="1" w:lastRow="0" w:firstColumn="1" w:lastColumn="0" w:noHBand="0" w:noVBand="1"/>
      </w:tblPr>
      <w:tblGrid>
        <w:gridCol w:w="1176"/>
        <w:gridCol w:w="1654"/>
        <w:gridCol w:w="3119"/>
        <w:gridCol w:w="3067"/>
      </w:tblGrid>
      <w:tr w:rsidR="002A1AC1" w14:paraId="6967CC65" w14:textId="77777777" w:rsidTr="004F4463">
        <w:tc>
          <w:tcPr>
            <w:tcW w:w="1176" w:type="dxa"/>
            <w:shd w:val="clear" w:color="auto" w:fill="60CAF3"/>
            <w:vAlign w:val="center"/>
          </w:tcPr>
          <w:p w14:paraId="502A68FE" w14:textId="77777777" w:rsidR="002A1AC1" w:rsidRPr="002A1AC1" w:rsidRDefault="002A1AC1" w:rsidP="002A1AC1">
            <w:pPr>
              <w:ind w:firstLine="0"/>
              <w:jc w:val="center"/>
              <w:rPr>
                <w:b/>
                <w:bCs/>
              </w:rPr>
            </w:pPr>
            <w:r w:rsidRPr="002A1AC1">
              <w:rPr>
                <w:b/>
                <w:bCs/>
              </w:rPr>
              <w:t>MITRE</w:t>
            </w:r>
          </w:p>
        </w:tc>
        <w:tc>
          <w:tcPr>
            <w:tcW w:w="1654" w:type="dxa"/>
            <w:shd w:val="clear" w:color="auto" w:fill="60CAF3"/>
            <w:vAlign w:val="center"/>
          </w:tcPr>
          <w:p w14:paraId="060AC333" w14:textId="77777777" w:rsidR="002A1AC1" w:rsidRPr="002A1AC1" w:rsidRDefault="002A1AC1" w:rsidP="002A1AC1">
            <w:pPr>
              <w:ind w:firstLine="0"/>
              <w:jc w:val="center"/>
              <w:rPr>
                <w:b/>
                <w:bCs/>
              </w:rPr>
            </w:pPr>
            <w:r w:rsidRPr="002A1AC1">
              <w:rPr>
                <w:b/>
                <w:bCs/>
              </w:rPr>
              <w:t>Técnica</w:t>
            </w:r>
          </w:p>
        </w:tc>
        <w:tc>
          <w:tcPr>
            <w:tcW w:w="3119" w:type="dxa"/>
            <w:shd w:val="clear" w:color="auto" w:fill="60CAF3"/>
            <w:vAlign w:val="center"/>
          </w:tcPr>
          <w:p w14:paraId="65EF36B8" w14:textId="77777777" w:rsidR="002A1AC1" w:rsidRPr="002A1AC1" w:rsidRDefault="002A1AC1" w:rsidP="002A1AC1">
            <w:pPr>
              <w:ind w:firstLine="0"/>
              <w:jc w:val="center"/>
              <w:rPr>
                <w:b/>
                <w:bCs/>
              </w:rPr>
            </w:pPr>
            <w:r w:rsidRPr="002A1AC1">
              <w:rPr>
                <w:b/>
                <w:bCs/>
              </w:rPr>
              <w:t>Por qué interesa</w:t>
            </w:r>
          </w:p>
        </w:tc>
        <w:tc>
          <w:tcPr>
            <w:tcW w:w="3067" w:type="dxa"/>
            <w:shd w:val="clear" w:color="auto" w:fill="60CAF3"/>
            <w:vAlign w:val="center"/>
          </w:tcPr>
          <w:p w14:paraId="25131DB7" w14:textId="77777777" w:rsidR="002A1AC1" w:rsidRPr="002A1AC1" w:rsidRDefault="002A1AC1" w:rsidP="002A1AC1">
            <w:pPr>
              <w:ind w:firstLine="0"/>
              <w:jc w:val="center"/>
              <w:rPr>
                <w:b/>
                <w:bCs/>
              </w:rPr>
            </w:pPr>
            <w:r w:rsidRPr="002A1AC1">
              <w:rPr>
                <w:b/>
                <w:bCs/>
              </w:rPr>
              <w:t>Emulación segura</w:t>
            </w:r>
          </w:p>
        </w:tc>
      </w:tr>
      <w:tr w:rsidR="002A1AC1" w14:paraId="62DEEA91" w14:textId="77777777" w:rsidTr="002A1AC1">
        <w:tc>
          <w:tcPr>
            <w:tcW w:w="1176" w:type="dxa"/>
            <w:vAlign w:val="center"/>
          </w:tcPr>
          <w:p w14:paraId="4E193381" w14:textId="77777777" w:rsidR="002A1AC1" w:rsidRDefault="002A1AC1" w:rsidP="002A1AC1">
            <w:pPr>
              <w:ind w:firstLine="0"/>
              <w:jc w:val="center"/>
            </w:pPr>
            <w:r w:rsidRPr="005A4708">
              <w:t>T1003</w:t>
            </w:r>
          </w:p>
        </w:tc>
        <w:tc>
          <w:tcPr>
            <w:tcW w:w="1654" w:type="dxa"/>
            <w:vAlign w:val="center"/>
          </w:tcPr>
          <w:p w14:paraId="37D9BC86" w14:textId="77777777" w:rsidR="002A1AC1" w:rsidRDefault="002A1AC1" w:rsidP="002A1AC1">
            <w:pPr>
              <w:ind w:firstLine="0"/>
              <w:jc w:val="center"/>
            </w:pPr>
            <w:r w:rsidRPr="005A4708">
              <w:t xml:space="preserve">OS </w:t>
            </w:r>
            <w:proofErr w:type="spellStart"/>
            <w:r w:rsidRPr="005A4708">
              <w:t>Credential</w:t>
            </w:r>
            <w:proofErr w:type="spellEnd"/>
            <w:r w:rsidRPr="005A4708">
              <w:t xml:space="preserve"> Dumping</w:t>
            </w:r>
          </w:p>
        </w:tc>
        <w:tc>
          <w:tcPr>
            <w:tcW w:w="3119" w:type="dxa"/>
            <w:vAlign w:val="center"/>
          </w:tcPr>
          <w:p w14:paraId="3722204B" w14:textId="77777777" w:rsidR="002A1AC1" w:rsidRDefault="002A1AC1" w:rsidP="002A1AC1">
            <w:pPr>
              <w:ind w:firstLine="0"/>
              <w:jc w:val="center"/>
            </w:pPr>
            <w:r w:rsidRPr="005A4708">
              <w:t xml:space="preserve">Muy relevante en </w:t>
            </w:r>
            <w:proofErr w:type="spellStart"/>
            <w:r w:rsidRPr="005A4708">
              <w:t>Credential</w:t>
            </w:r>
            <w:proofErr w:type="spellEnd"/>
            <w:r w:rsidRPr="005A4708">
              <w:t xml:space="preserve"> Access y movimiento lateral posterior</w:t>
            </w:r>
          </w:p>
        </w:tc>
        <w:tc>
          <w:tcPr>
            <w:tcW w:w="3067" w:type="dxa"/>
            <w:vAlign w:val="center"/>
          </w:tcPr>
          <w:p w14:paraId="333DBF41" w14:textId="77777777" w:rsidR="002A1AC1" w:rsidRDefault="002A1AC1" w:rsidP="002A1AC1">
            <w:pPr>
              <w:ind w:firstLine="0"/>
              <w:jc w:val="center"/>
            </w:pPr>
            <w:r w:rsidRPr="005A4708">
              <w:t>Simulación con eventos y accesos controlados, sin extraer credenciales reales</w:t>
            </w:r>
          </w:p>
        </w:tc>
      </w:tr>
      <w:tr w:rsidR="002A1AC1" w14:paraId="5FDF9A3A" w14:textId="77777777" w:rsidTr="002A1AC1">
        <w:tc>
          <w:tcPr>
            <w:tcW w:w="1176" w:type="dxa"/>
            <w:vAlign w:val="center"/>
          </w:tcPr>
          <w:p w14:paraId="1CD9A13B" w14:textId="77777777" w:rsidR="002A1AC1" w:rsidRDefault="002A1AC1" w:rsidP="002A1AC1">
            <w:pPr>
              <w:ind w:firstLine="0"/>
              <w:jc w:val="center"/>
            </w:pPr>
            <w:r w:rsidRPr="005A4708">
              <w:t>T1078</w:t>
            </w:r>
          </w:p>
        </w:tc>
        <w:tc>
          <w:tcPr>
            <w:tcW w:w="1654" w:type="dxa"/>
            <w:vAlign w:val="center"/>
          </w:tcPr>
          <w:p w14:paraId="640B2521" w14:textId="77777777" w:rsidR="002A1AC1" w:rsidRDefault="002A1AC1" w:rsidP="002A1AC1">
            <w:pPr>
              <w:ind w:firstLine="0"/>
              <w:jc w:val="center"/>
            </w:pPr>
            <w:r w:rsidRPr="005A4708">
              <w:t xml:space="preserve">Valid </w:t>
            </w:r>
            <w:proofErr w:type="spellStart"/>
            <w:r w:rsidRPr="005A4708">
              <w:t>Accounts</w:t>
            </w:r>
            <w:proofErr w:type="spellEnd"/>
          </w:p>
        </w:tc>
        <w:tc>
          <w:tcPr>
            <w:tcW w:w="3119" w:type="dxa"/>
            <w:vAlign w:val="center"/>
          </w:tcPr>
          <w:p w14:paraId="1A9C54E2" w14:textId="77777777" w:rsidR="002A1AC1" w:rsidRDefault="002A1AC1" w:rsidP="002A1AC1">
            <w:pPr>
              <w:ind w:firstLine="0"/>
              <w:jc w:val="center"/>
            </w:pPr>
            <w:r w:rsidRPr="005A4708">
              <w:t>Muy usada en intrusiones reales y ransomware</w:t>
            </w:r>
          </w:p>
        </w:tc>
        <w:tc>
          <w:tcPr>
            <w:tcW w:w="3067" w:type="dxa"/>
            <w:vAlign w:val="center"/>
          </w:tcPr>
          <w:p w14:paraId="7A71192C" w14:textId="77777777" w:rsidR="002A1AC1" w:rsidRDefault="002A1AC1" w:rsidP="002A1AC1">
            <w:pPr>
              <w:ind w:firstLine="0"/>
              <w:jc w:val="center"/>
            </w:pPr>
            <w:r w:rsidRPr="005A4708">
              <w:t xml:space="preserve">Cuentas dummy, </w:t>
            </w:r>
            <w:proofErr w:type="spellStart"/>
            <w:r w:rsidRPr="005A4708">
              <w:t>logon</w:t>
            </w:r>
            <w:proofErr w:type="spellEnd"/>
            <w:r w:rsidRPr="005A4708">
              <w:t xml:space="preserve"> controlado, eventos 4624/4625</w:t>
            </w:r>
          </w:p>
        </w:tc>
      </w:tr>
      <w:tr w:rsidR="002A1AC1" w14:paraId="497019DA" w14:textId="77777777" w:rsidTr="002A1AC1">
        <w:tc>
          <w:tcPr>
            <w:tcW w:w="1176" w:type="dxa"/>
            <w:vAlign w:val="center"/>
          </w:tcPr>
          <w:p w14:paraId="202C9CFB" w14:textId="77777777" w:rsidR="002A1AC1" w:rsidRDefault="002A1AC1" w:rsidP="002A1AC1">
            <w:pPr>
              <w:ind w:firstLine="0"/>
              <w:jc w:val="center"/>
            </w:pPr>
            <w:r w:rsidRPr="005A4708">
              <w:t>T1021</w:t>
            </w:r>
          </w:p>
        </w:tc>
        <w:tc>
          <w:tcPr>
            <w:tcW w:w="1654" w:type="dxa"/>
            <w:vAlign w:val="center"/>
          </w:tcPr>
          <w:p w14:paraId="6A8F10F6" w14:textId="77777777" w:rsidR="002A1AC1" w:rsidRDefault="002A1AC1" w:rsidP="002A1AC1">
            <w:pPr>
              <w:ind w:firstLine="0"/>
              <w:jc w:val="center"/>
            </w:pPr>
            <w:r w:rsidRPr="005A4708">
              <w:t xml:space="preserve">Remote </w:t>
            </w:r>
            <w:proofErr w:type="spellStart"/>
            <w:r w:rsidRPr="005A4708">
              <w:t>Services</w:t>
            </w:r>
            <w:proofErr w:type="spellEnd"/>
          </w:p>
        </w:tc>
        <w:tc>
          <w:tcPr>
            <w:tcW w:w="3119" w:type="dxa"/>
            <w:vAlign w:val="center"/>
          </w:tcPr>
          <w:p w14:paraId="0D8AAE06" w14:textId="77777777" w:rsidR="002A1AC1" w:rsidRDefault="002A1AC1" w:rsidP="002A1AC1">
            <w:pPr>
              <w:ind w:firstLine="0"/>
              <w:jc w:val="center"/>
            </w:pPr>
            <w:r w:rsidRPr="005A4708">
              <w:t>Clave para lateral movement</w:t>
            </w:r>
          </w:p>
        </w:tc>
        <w:tc>
          <w:tcPr>
            <w:tcW w:w="3067" w:type="dxa"/>
            <w:vAlign w:val="center"/>
          </w:tcPr>
          <w:p w14:paraId="1C42CAF0" w14:textId="77777777" w:rsidR="002A1AC1" w:rsidRDefault="002A1AC1" w:rsidP="002A1AC1">
            <w:pPr>
              <w:ind w:firstLine="0"/>
              <w:jc w:val="center"/>
            </w:pPr>
            <w:r w:rsidRPr="005A4708">
              <w:t>RDP/</w:t>
            </w:r>
            <w:proofErr w:type="spellStart"/>
            <w:r w:rsidRPr="005A4708">
              <w:t>WinRM</w:t>
            </w:r>
            <w:proofErr w:type="spellEnd"/>
            <w:r w:rsidRPr="005A4708">
              <w:t xml:space="preserve">/SMB controlado entre </w:t>
            </w:r>
            <w:proofErr w:type="spellStart"/>
            <w:r w:rsidRPr="005A4708">
              <w:t>VMs</w:t>
            </w:r>
            <w:proofErr w:type="spellEnd"/>
          </w:p>
        </w:tc>
      </w:tr>
      <w:tr w:rsidR="002A1AC1" w14:paraId="1D84EFD0" w14:textId="77777777" w:rsidTr="002A1AC1">
        <w:tc>
          <w:tcPr>
            <w:tcW w:w="1176" w:type="dxa"/>
            <w:vAlign w:val="center"/>
          </w:tcPr>
          <w:p w14:paraId="6C9C90AA" w14:textId="77777777" w:rsidR="002A1AC1" w:rsidRDefault="002A1AC1" w:rsidP="002A1AC1">
            <w:pPr>
              <w:ind w:firstLine="0"/>
              <w:jc w:val="center"/>
            </w:pPr>
            <w:r w:rsidRPr="005A4708">
              <w:t>T1562.001</w:t>
            </w:r>
          </w:p>
        </w:tc>
        <w:tc>
          <w:tcPr>
            <w:tcW w:w="1654" w:type="dxa"/>
            <w:vAlign w:val="center"/>
          </w:tcPr>
          <w:p w14:paraId="4D66CD1B" w14:textId="77777777" w:rsidR="002A1AC1" w:rsidRDefault="002A1AC1" w:rsidP="002A1AC1">
            <w:pPr>
              <w:ind w:firstLine="0"/>
              <w:jc w:val="center"/>
            </w:pPr>
            <w:proofErr w:type="spellStart"/>
            <w:r w:rsidRPr="005A4708">
              <w:t>Disable</w:t>
            </w:r>
            <w:proofErr w:type="spellEnd"/>
            <w:r w:rsidRPr="005A4708">
              <w:t xml:space="preserve"> </w:t>
            </w:r>
            <w:proofErr w:type="spellStart"/>
            <w:r w:rsidRPr="005A4708">
              <w:t>or</w:t>
            </w:r>
            <w:proofErr w:type="spellEnd"/>
            <w:r w:rsidRPr="005A4708">
              <w:t xml:space="preserve"> </w:t>
            </w:r>
            <w:proofErr w:type="spellStart"/>
            <w:r w:rsidRPr="005A4708">
              <w:t>Modify</w:t>
            </w:r>
            <w:proofErr w:type="spellEnd"/>
            <w:r w:rsidRPr="005A4708">
              <w:t xml:space="preserve"> Tools</w:t>
            </w:r>
          </w:p>
        </w:tc>
        <w:tc>
          <w:tcPr>
            <w:tcW w:w="3119" w:type="dxa"/>
            <w:vAlign w:val="center"/>
          </w:tcPr>
          <w:p w14:paraId="7BD76EAE" w14:textId="77777777" w:rsidR="002A1AC1" w:rsidRDefault="002A1AC1" w:rsidP="002A1AC1">
            <w:pPr>
              <w:ind w:firstLine="0"/>
              <w:jc w:val="center"/>
            </w:pPr>
            <w:r w:rsidRPr="005A4708">
              <w:t>Muy relevante en evasión de defensas</w:t>
            </w:r>
          </w:p>
        </w:tc>
        <w:tc>
          <w:tcPr>
            <w:tcW w:w="3067" w:type="dxa"/>
            <w:vAlign w:val="center"/>
          </w:tcPr>
          <w:p w14:paraId="12BDFC4E" w14:textId="77777777" w:rsidR="002A1AC1" w:rsidRDefault="002A1AC1" w:rsidP="002A1AC1">
            <w:pPr>
              <w:ind w:firstLine="0"/>
              <w:jc w:val="center"/>
            </w:pPr>
            <w:r w:rsidRPr="005A4708">
              <w:t>Cambios simulados o sobre servicios dummy</w:t>
            </w:r>
          </w:p>
        </w:tc>
      </w:tr>
      <w:tr w:rsidR="002A1AC1" w14:paraId="20EAB892" w14:textId="77777777" w:rsidTr="002A1AC1">
        <w:tc>
          <w:tcPr>
            <w:tcW w:w="1176" w:type="dxa"/>
            <w:vAlign w:val="center"/>
          </w:tcPr>
          <w:p w14:paraId="0FF0D03D" w14:textId="77777777" w:rsidR="002A1AC1" w:rsidRDefault="002A1AC1" w:rsidP="002A1AC1">
            <w:pPr>
              <w:ind w:firstLine="0"/>
              <w:jc w:val="center"/>
            </w:pPr>
            <w:r w:rsidRPr="005A4708">
              <w:t>T1055</w:t>
            </w:r>
          </w:p>
        </w:tc>
        <w:tc>
          <w:tcPr>
            <w:tcW w:w="1654" w:type="dxa"/>
            <w:vAlign w:val="center"/>
          </w:tcPr>
          <w:p w14:paraId="24716730" w14:textId="77777777" w:rsidR="002A1AC1" w:rsidRDefault="002A1AC1" w:rsidP="002A1AC1">
            <w:pPr>
              <w:ind w:firstLine="0"/>
              <w:jc w:val="center"/>
            </w:pPr>
            <w:r w:rsidRPr="005A4708">
              <w:t>Process Injection</w:t>
            </w:r>
          </w:p>
        </w:tc>
        <w:tc>
          <w:tcPr>
            <w:tcW w:w="3119" w:type="dxa"/>
            <w:vAlign w:val="center"/>
          </w:tcPr>
          <w:p w14:paraId="2D906AAA" w14:textId="77777777" w:rsidR="002A1AC1" w:rsidRDefault="002A1AC1" w:rsidP="002A1AC1">
            <w:pPr>
              <w:ind w:firstLine="0"/>
              <w:jc w:val="center"/>
            </w:pPr>
            <w:r w:rsidRPr="005A4708">
              <w:t>Técnica muy usada para evasión</w:t>
            </w:r>
          </w:p>
        </w:tc>
        <w:tc>
          <w:tcPr>
            <w:tcW w:w="3067" w:type="dxa"/>
            <w:vAlign w:val="center"/>
          </w:tcPr>
          <w:p w14:paraId="1858C783" w14:textId="77777777" w:rsidR="002A1AC1" w:rsidRDefault="00CF260B" w:rsidP="002A1AC1">
            <w:pPr>
              <w:ind w:firstLine="0"/>
              <w:jc w:val="center"/>
            </w:pPr>
            <w:r w:rsidRPr="005A4708">
              <w:t>Solo PoC inocuo</w:t>
            </w:r>
            <w:r w:rsidR="002A1AC1" w:rsidRPr="005A4708">
              <w:t xml:space="preserve"> o detección teórica; cuidado con complejidad</w:t>
            </w:r>
          </w:p>
        </w:tc>
      </w:tr>
      <w:tr w:rsidR="004F4463" w14:paraId="3B4C1726" w14:textId="77777777" w:rsidTr="00A6140A">
        <w:tc>
          <w:tcPr>
            <w:tcW w:w="1176" w:type="dxa"/>
          </w:tcPr>
          <w:p w14:paraId="67B7738E" w14:textId="77777777" w:rsidR="004F4463" w:rsidRPr="005A4708" w:rsidRDefault="004F4463" w:rsidP="004F4463">
            <w:pPr>
              <w:ind w:firstLine="0"/>
              <w:jc w:val="center"/>
            </w:pPr>
            <w:r w:rsidRPr="003B1C1B">
              <w:t>T1105</w:t>
            </w:r>
          </w:p>
        </w:tc>
        <w:tc>
          <w:tcPr>
            <w:tcW w:w="1654" w:type="dxa"/>
          </w:tcPr>
          <w:p w14:paraId="03D90979" w14:textId="77777777" w:rsidR="004F4463" w:rsidRPr="005A4708" w:rsidRDefault="004F4463" w:rsidP="004F4463">
            <w:pPr>
              <w:ind w:firstLine="0"/>
              <w:jc w:val="center"/>
            </w:pPr>
            <w:r w:rsidRPr="003B1C1B">
              <w:t>T1105</w:t>
            </w:r>
          </w:p>
        </w:tc>
        <w:tc>
          <w:tcPr>
            <w:tcW w:w="3119" w:type="dxa"/>
          </w:tcPr>
          <w:p w14:paraId="384D163D" w14:textId="77777777" w:rsidR="004F4463" w:rsidRPr="005A4708" w:rsidRDefault="004F4463" w:rsidP="004F4463">
            <w:pPr>
              <w:ind w:firstLine="0"/>
              <w:jc w:val="center"/>
            </w:pPr>
            <w:r w:rsidRPr="003B1C1B">
              <w:t>T1105</w:t>
            </w:r>
          </w:p>
        </w:tc>
        <w:tc>
          <w:tcPr>
            <w:tcW w:w="3067" w:type="dxa"/>
          </w:tcPr>
          <w:p w14:paraId="005AED3E" w14:textId="77777777" w:rsidR="004F4463" w:rsidRPr="005A4708" w:rsidRDefault="004F4463" w:rsidP="00CF260B">
            <w:pPr>
              <w:keepNext/>
              <w:ind w:firstLine="0"/>
              <w:jc w:val="center"/>
            </w:pPr>
            <w:r w:rsidRPr="003B1C1B">
              <w:t>T1105</w:t>
            </w:r>
          </w:p>
        </w:tc>
      </w:tr>
    </w:tbl>
    <w:p w14:paraId="7120EC69" w14:textId="77777777" w:rsidR="002A1AC1" w:rsidRPr="00C1477A" w:rsidRDefault="00CF260B" w:rsidP="00CF260B">
      <w:pPr>
        <w:pStyle w:val="Descripcin"/>
      </w:pPr>
      <w:r>
        <w:t xml:space="preserve">Tabla </w:t>
      </w:r>
      <w:r>
        <w:fldChar w:fldCharType="begin"/>
      </w:r>
      <w:r>
        <w:instrText xml:space="preserve"> SEQ Tabla \* ARABIC </w:instrText>
      </w:r>
      <w:r>
        <w:fldChar w:fldCharType="separate"/>
      </w:r>
      <w:r>
        <w:rPr>
          <w:noProof/>
        </w:rPr>
        <w:t>65</w:t>
      </w:r>
      <w:r>
        <w:rPr>
          <w:noProof/>
        </w:rPr>
        <w:fldChar w:fldCharType="end"/>
      </w:r>
      <w:r>
        <w:t>: MITRE ampliación</w:t>
      </w:r>
    </w:p>
    <w:p w14:paraId="171A7E0B" w14:textId="77777777" w:rsidR="004F4463" w:rsidRDefault="004F4463" w:rsidP="004F4463">
      <w:pPr>
        <w:pStyle w:val="Ttulo2"/>
      </w:pPr>
      <w:bookmarkStart w:id="392" w:name="_Toc234145961"/>
      <w:bookmarkStart w:id="393" w:name="_Toc234146102"/>
      <w:bookmarkStart w:id="394" w:name="_Toc234407506"/>
      <w:bookmarkStart w:id="395" w:name="_Toc234407659"/>
      <w:r>
        <w:lastRenderedPageBreak/>
        <w:t>Desarrollo de nuevos artifacts</w:t>
      </w:r>
      <w:bookmarkEnd w:id="392"/>
      <w:bookmarkEnd w:id="393"/>
      <w:bookmarkEnd w:id="394"/>
      <w:bookmarkEnd w:id="395"/>
    </w:p>
    <w:p w14:paraId="6E62363F" w14:textId="77777777"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48C80F50" w14:textId="77777777"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3E0056CA" w14:textId="77777777" w:rsidR="00CF260B" w:rsidRDefault="00CF260B" w:rsidP="00CF260B">
      <w:r>
        <w:t xml:space="preserve">Otra línea de mejora sería crear artifacts específicos para cadenas </w:t>
      </w:r>
      <w:proofErr w:type="spellStart"/>
      <w:r>
        <w:t>multi-evento</w:t>
      </w:r>
      <w:proofErr w:type="spellEnd"/>
      <w:r>
        <w:t xml:space="preserve">. Por ejemplo, una detección podría exigir la secuencia: ejecución de PowerShell, creación de archivo comprimido, conexión HTTP y escritura de evidencia en el </w:t>
      </w:r>
      <w:proofErr w:type="spellStart"/>
      <w:r>
        <w:t>summary</w:t>
      </w:r>
      <w:proofErr w:type="spellEnd"/>
      <w:r>
        <w:t>. Este enfoque reduciría falsos positivos y aumentaría la calidad de las alertas.</w:t>
      </w:r>
    </w:p>
    <w:p w14:paraId="2E0E5E59" w14:textId="77777777" w:rsidR="004F4463" w:rsidRDefault="00CF260B" w:rsidP="00CF260B">
      <w:r>
        <w:t xml:space="preserve">Además, cualquier nuevo artifact debería mantenerse bajo el mismo ciclo de vida utilizado en el proyecto: creación como candidate, validación experimental, comparación con </w:t>
      </w:r>
      <w:proofErr w:type="spellStart"/>
      <w:r>
        <w:t>ground</w:t>
      </w:r>
      <w:proofErr w:type="spellEnd"/>
      <w:r>
        <w:t xml:space="preserve"> </w:t>
      </w:r>
      <w:proofErr w:type="spellStart"/>
      <w:r>
        <w:t>truth</w:t>
      </w:r>
      <w:proofErr w:type="spellEnd"/>
      <w:r>
        <w:t>, revisión de ruido y paso a validated solo cuando el resultado sea reproducible</w:t>
      </w:r>
      <w:r w:rsidR="004F4463" w:rsidRPr="004F4463">
        <w:t>.</w:t>
      </w:r>
    </w:p>
    <w:p w14:paraId="78464370" w14:textId="77777777" w:rsidR="004F4463" w:rsidRDefault="004F4463" w:rsidP="004F4463">
      <w:pPr>
        <w:pStyle w:val="Ttulo2"/>
      </w:pPr>
      <w:bookmarkStart w:id="396" w:name="_Toc234145962"/>
      <w:bookmarkStart w:id="397" w:name="_Toc234146103"/>
      <w:bookmarkStart w:id="398" w:name="_Toc234407507"/>
      <w:bookmarkStart w:id="399" w:name="_Toc234407660"/>
      <w:r>
        <w:t>Automatización de detecciones</w:t>
      </w:r>
      <w:bookmarkEnd w:id="396"/>
      <w:bookmarkEnd w:id="397"/>
      <w:bookmarkEnd w:id="398"/>
      <w:bookmarkEnd w:id="399"/>
    </w:p>
    <w:p w14:paraId="3A9607FD" w14:textId="77777777" w:rsidR="00CF260B" w:rsidRDefault="00CF260B" w:rsidP="00CF260B">
      <w:r>
        <w:t xml:space="preserve">La automatización debería evolucionar hacia un modelo más cercano a </w:t>
      </w:r>
      <w:proofErr w:type="spellStart"/>
      <w:r>
        <w:t>detection</w:t>
      </w:r>
      <w:proofErr w:type="spellEnd"/>
      <w:r>
        <w:t xml:space="preserve"> </w:t>
      </w:r>
      <w:proofErr w:type="spellStart"/>
      <w:r>
        <w:t>engineering</w:t>
      </w:r>
      <w:proofErr w:type="spellEnd"/>
      <w:r>
        <w:t>. Actualmente, los artifacts CLIENT_EVENT generan eventos y el router SOC_v3 actúa como canal de salida hacia JSONL y Discord. Como trabajo futuro, este flujo podría ampliarse con validaciones automáticas de calidad, etiquetado de severidad y generación de evidencias normalizadas.</w:t>
      </w:r>
    </w:p>
    <w:p w14:paraId="28BD48C2" w14:textId="77777777" w:rsidR="004F4463" w:rsidRDefault="00CF260B" w:rsidP="00CF260B">
      <w:r>
        <w:t xml:space="preserve">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 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w:t>
      </w:r>
      <w:proofErr w:type="spellStart"/>
      <w:r>
        <w:t>changelog</w:t>
      </w:r>
      <w:proofErr w:type="spellEnd"/>
      <w:r>
        <w:t xml:space="preserve"> y pruebas reproducibles.</w:t>
      </w:r>
    </w:p>
    <w:p w14:paraId="009CF7C6" w14:textId="77777777" w:rsidR="004F4463" w:rsidRDefault="004F4463" w:rsidP="004F4463">
      <w:pPr>
        <w:pStyle w:val="Ttulo2"/>
      </w:pPr>
      <w:bookmarkStart w:id="400" w:name="_Toc234145963"/>
      <w:bookmarkStart w:id="401" w:name="_Toc234146104"/>
      <w:bookmarkStart w:id="402" w:name="_Toc234407508"/>
      <w:bookmarkStart w:id="403" w:name="_Toc234407661"/>
      <w:r>
        <w:t>Integración SIEM/SOC y despliegue en entornos reales</w:t>
      </w:r>
      <w:bookmarkEnd w:id="400"/>
      <w:bookmarkEnd w:id="401"/>
      <w:bookmarkEnd w:id="402"/>
      <w:bookmarkEnd w:id="403"/>
    </w:p>
    <w:p w14:paraId="20DA0A5F" w14:textId="77777777" w:rsidR="00CF260B" w:rsidRDefault="00CF260B" w:rsidP="00CF260B">
      <w:r>
        <w:t xml:space="preserve">Un despliegue real requeriría probar retención de eventos, control de ruido, seguridad de webhooks, gestión de credenciales, tuning por baseline de usuario y exportación hacia SIEM. En este </w:t>
      </w:r>
      <w:r>
        <w:lastRenderedPageBreak/>
        <w:t>trabajo se ha validado la viabilidad técnica en laboratorio, pero un entorno corporativo exige controles adicionales. 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67CCB521" w14:textId="77777777"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334D976E" w14:textId="77777777" w:rsidR="00592363" w:rsidRPr="00CF260B" w:rsidRDefault="00CF260B" w:rsidP="00CF260B">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r w:rsidR="00592363">
        <w:br w:type="page"/>
      </w:r>
    </w:p>
    <w:p w14:paraId="42B7306D" w14:textId="77777777" w:rsidR="00B51632" w:rsidRDefault="00B51632" w:rsidP="00D0316E">
      <w:pPr>
        <w:pStyle w:val="Ttulo1"/>
      </w:pPr>
      <w:bookmarkStart w:id="404" w:name="_Toc234407509"/>
      <w:bookmarkStart w:id="405" w:name="_Toc234407662"/>
      <w:r>
        <w:lastRenderedPageBreak/>
        <w:t>Conclusiones</w:t>
      </w:r>
      <w:bookmarkEnd w:id="404"/>
      <w:bookmarkEnd w:id="405"/>
    </w:p>
    <w:p w14:paraId="08C99ACB" w14:textId="77777777" w:rsidR="00B51632" w:rsidRPr="00B51632" w:rsidRDefault="00291613" w:rsidP="00B51632">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39442561" w14:textId="77777777" w:rsidR="004658A1" w:rsidRPr="004658A1" w:rsidRDefault="004658A1" w:rsidP="004248E9">
      <w:pPr>
        <w:pStyle w:val="Ttulo2"/>
      </w:pPr>
      <w:bookmarkStart w:id="406" w:name="_Toc234407510"/>
      <w:bookmarkStart w:id="407" w:name="_Toc234407663"/>
      <w:r w:rsidRPr="004658A1">
        <w:t>Conclusiones principales</w:t>
      </w:r>
      <w:bookmarkEnd w:id="406"/>
      <w:bookmarkEnd w:id="407"/>
    </w:p>
    <w:p w14:paraId="065AC698" w14:textId="77777777" w:rsidR="00291613" w:rsidRDefault="00291613" w:rsidP="00291613">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 (García-Amorena Reina, 2026e).</w:t>
      </w:r>
    </w:p>
    <w:p w14:paraId="63816C37" w14:textId="77777777" w:rsidR="00291613" w:rsidRDefault="00291613" w:rsidP="00291613">
      <w:r>
        <w:t xml:space="preserve">La aportación técnica principal no reside únicamente en la ejecución de técnicas MITRE, sino en la construcción de una cadena completa de </w:t>
      </w:r>
      <w:proofErr w:type="spellStart"/>
      <w:r>
        <w:t>detection</w:t>
      </w:r>
      <w:proofErr w:type="spellEnd"/>
      <w:r>
        <w:t xml:space="preserve"> </w:t>
      </w:r>
      <w:proofErr w:type="spellStart"/>
      <w:r>
        <w:t>engineering</w:t>
      </w:r>
      <w:proofErr w:type="spellEnd"/>
      <w:r>
        <w:t>. Esta cadena incluye la selección de técnicas, la ejecución controlada mediante runners, la generación de telemetría Windows, el desarrollo de artifacts VQL, la clasificación por perfiles de artifacts P1/P2/P3/P4, la separación entre detección y salida externa, el análisis de falsos positivos, el benchmark de rendimiento y la validación comparativa con Wazuh.</w:t>
      </w:r>
    </w:p>
    <w:p w14:paraId="77216041" w14:textId="77777777" w:rsidR="00291613" w:rsidRDefault="00291613" w:rsidP="00291613">
      <w:r>
        <w:t>Los artifacts públicos de Velociraptor aportan visibilidad y capacidad DFIR, pero no bastan por sí solos para afirmar detección MITRE en el sentido utilizado en este TFM. La detección defendible aparece cuando una lógica custom de tipo CLIENT_EVENT clasifica el evento, lo asocia a una técnica concreta y conserva evidencia trazable. Esta distinción entre visibilidad y detección ha sido uno de los elementos metodológicos más importantes del trabajo.</w:t>
      </w:r>
    </w:p>
    <w:p w14:paraId="56769B7E" w14:textId="77777777" w:rsidR="00291613" w:rsidRDefault="00291613" w:rsidP="00291613">
      <w:r>
        <w:t xml:space="preserve">También se concluye que Velociraptor ofrece una arquitectura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w:t>
      </w:r>
      <w:proofErr w:type="spellStart"/>
      <w:r>
        <w:t>ground</w:t>
      </w:r>
      <w:proofErr w:type="spellEnd"/>
      <w:r>
        <w:t xml:space="preserve"> </w:t>
      </w:r>
      <w:proofErr w:type="spellStart"/>
      <w:r>
        <w:t>truth</w:t>
      </w:r>
      <w:proofErr w:type="spellEnd"/>
      <w:r>
        <w:t>. Por tanto, Velociraptor no debe entenderse como un HIDS cerrado y listo para producción, sino como una plataforma DFIR extensible sobre la que es posible construir capacidades de detección host-based.</w:t>
      </w:r>
    </w:p>
    <w:p w14:paraId="1F38109C" w14:textId="77777777" w:rsidR="00291613" w:rsidRDefault="00291613" w:rsidP="00291613"/>
    <w:p w14:paraId="44E1F05C" w14:textId="77777777" w:rsidR="00291613" w:rsidRDefault="00291613" w:rsidP="00291613">
      <w:r>
        <w:t xml:space="preserve">La comparativa con Wazuh permitió contextualizar los resultados frente a una herramienta HIDS/SIEM consolidada. Wazuh ofreció una aproximación basada en logs, reglas y alertas </w:t>
      </w:r>
      <w:r>
        <w:lastRenderedPageBreak/>
        <w:t>centralizadas, mientras que Velociraptor permitió mayor control sobre la lógica de consulta, la evidencia host-based y la investigación forense. La comparación no busca demostrar superioridad absoluta de una herramienta sobre otra, sino mostrar diferencias de enfoque, visibilidad y modelo operativo.</w:t>
      </w:r>
    </w:p>
    <w:p w14:paraId="2ACEE266" w14:textId="77777777" w:rsidR="00291613" w:rsidRDefault="00291613" w:rsidP="00291613">
      <w:pPr>
        <w:pStyle w:val="Ttulo2"/>
      </w:pPr>
      <w:bookmarkStart w:id="408" w:name="_Toc234407511"/>
      <w:bookmarkStart w:id="409" w:name="_Toc234407664"/>
      <w:r w:rsidRPr="00291613">
        <w:t>Respuesta a objetivos</w:t>
      </w:r>
      <w:bookmarkEnd w:id="408"/>
      <w:bookmarkEnd w:id="409"/>
    </w:p>
    <w:tbl>
      <w:tblPr>
        <w:tblStyle w:val="Tablaconcuadrcula"/>
        <w:tblW w:w="0" w:type="auto"/>
        <w:tblLook w:val="04A0" w:firstRow="1" w:lastRow="0" w:firstColumn="1" w:lastColumn="0" w:noHBand="0" w:noVBand="1"/>
      </w:tblPr>
      <w:tblGrid>
        <w:gridCol w:w="2120"/>
        <w:gridCol w:w="2103"/>
        <w:gridCol w:w="2594"/>
        <w:gridCol w:w="2199"/>
      </w:tblGrid>
      <w:tr w:rsidR="00291613" w14:paraId="1D358923" w14:textId="77777777" w:rsidTr="00291613">
        <w:tc>
          <w:tcPr>
            <w:tcW w:w="2120" w:type="dxa"/>
          </w:tcPr>
          <w:p w14:paraId="5DD028E3" w14:textId="77777777" w:rsidR="00291613" w:rsidRDefault="00291613" w:rsidP="00291613">
            <w:pPr>
              <w:ind w:firstLine="0"/>
            </w:pPr>
            <w:r w:rsidRPr="008E01EC">
              <w:t>Objetivo</w:t>
            </w:r>
          </w:p>
        </w:tc>
        <w:tc>
          <w:tcPr>
            <w:tcW w:w="2103" w:type="dxa"/>
          </w:tcPr>
          <w:p w14:paraId="15BD7165" w14:textId="77777777" w:rsidR="00291613" w:rsidRDefault="00291613" w:rsidP="00291613">
            <w:pPr>
              <w:ind w:firstLine="0"/>
            </w:pPr>
            <w:r w:rsidRPr="008E01EC">
              <w:t>Resultado</w:t>
            </w:r>
          </w:p>
        </w:tc>
        <w:tc>
          <w:tcPr>
            <w:tcW w:w="2594" w:type="dxa"/>
          </w:tcPr>
          <w:p w14:paraId="1FB3FCDF" w14:textId="77777777" w:rsidR="00291613" w:rsidRDefault="00291613" w:rsidP="00291613">
            <w:pPr>
              <w:ind w:firstLine="0"/>
            </w:pPr>
            <w:r w:rsidRPr="008E01EC">
              <w:t>Evidencia principal</w:t>
            </w:r>
          </w:p>
        </w:tc>
        <w:tc>
          <w:tcPr>
            <w:tcW w:w="2199" w:type="dxa"/>
          </w:tcPr>
          <w:p w14:paraId="56F8ADEF" w14:textId="77777777" w:rsidR="00291613" w:rsidRDefault="00291613" w:rsidP="00291613">
            <w:pPr>
              <w:ind w:firstLine="0"/>
            </w:pPr>
            <w:r w:rsidRPr="008E01EC">
              <w:t>Limitación</w:t>
            </w:r>
          </w:p>
        </w:tc>
      </w:tr>
      <w:tr w:rsidR="00291613" w14:paraId="014CC590" w14:textId="77777777" w:rsidTr="00291613">
        <w:tc>
          <w:tcPr>
            <w:tcW w:w="2120" w:type="dxa"/>
          </w:tcPr>
          <w:p w14:paraId="29DAB8FE" w14:textId="77777777" w:rsidR="00291613" w:rsidRDefault="00291613" w:rsidP="00291613">
            <w:pPr>
              <w:ind w:firstLine="0"/>
            </w:pPr>
            <w:r w:rsidRPr="008E01EC">
              <w:t>Evaluar Velociraptor como HIDS/DFIR</w:t>
            </w:r>
          </w:p>
        </w:tc>
        <w:tc>
          <w:tcPr>
            <w:tcW w:w="2103" w:type="dxa"/>
          </w:tcPr>
          <w:p w14:paraId="46F7A15E" w14:textId="77777777" w:rsidR="00291613" w:rsidRDefault="00291613" w:rsidP="00291613">
            <w:pPr>
              <w:ind w:firstLine="0"/>
            </w:pPr>
            <w:r w:rsidRPr="008E01EC">
              <w:t>Cumplido para TEC-001 a TEC-009</w:t>
            </w:r>
          </w:p>
        </w:tc>
        <w:tc>
          <w:tcPr>
            <w:tcW w:w="2594" w:type="dxa"/>
          </w:tcPr>
          <w:p w14:paraId="24F67CB9" w14:textId="77777777" w:rsidR="00291613" w:rsidRDefault="00291613" w:rsidP="00291613">
            <w:pPr>
              <w:ind w:firstLine="0"/>
            </w:pPr>
            <w:r w:rsidRPr="008E01EC">
              <w:t>379 filas CLIENT_EVENT; cobertura 9/9</w:t>
            </w:r>
          </w:p>
        </w:tc>
        <w:tc>
          <w:tcPr>
            <w:tcW w:w="2199" w:type="dxa"/>
          </w:tcPr>
          <w:p w14:paraId="1F1B9C6D" w14:textId="77777777" w:rsidR="00291613" w:rsidRDefault="00291613" w:rsidP="00291613">
            <w:pPr>
              <w:ind w:firstLine="0"/>
            </w:pPr>
            <w:r w:rsidRPr="008E01EC">
              <w:t>No extrapolable a toda la matriz MITRE ni a producción.</w:t>
            </w:r>
          </w:p>
        </w:tc>
      </w:tr>
      <w:tr w:rsidR="00291613" w14:paraId="48C72810" w14:textId="77777777" w:rsidTr="00291613">
        <w:tc>
          <w:tcPr>
            <w:tcW w:w="2120" w:type="dxa"/>
          </w:tcPr>
          <w:p w14:paraId="7943CF1F" w14:textId="77777777" w:rsidR="00291613" w:rsidRPr="008E01EC" w:rsidRDefault="00291613" w:rsidP="00291613">
            <w:pPr>
              <w:ind w:firstLine="0"/>
            </w:pPr>
            <w:r>
              <w:t>Medir fiabilidad de artifacts públicos</w:t>
            </w:r>
          </w:p>
        </w:tc>
        <w:tc>
          <w:tcPr>
            <w:tcW w:w="2103" w:type="dxa"/>
          </w:tcPr>
          <w:p w14:paraId="396DBFBD" w14:textId="77777777" w:rsidR="00291613" w:rsidRPr="008E01EC" w:rsidRDefault="00291613" w:rsidP="00291613">
            <w:pPr>
              <w:ind w:firstLine="0"/>
            </w:pPr>
          </w:p>
        </w:tc>
        <w:tc>
          <w:tcPr>
            <w:tcW w:w="2594" w:type="dxa"/>
          </w:tcPr>
          <w:p w14:paraId="42619532" w14:textId="77777777" w:rsidR="00291613" w:rsidRPr="008E01EC" w:rsidRDefault="00291613" w:rsidP="00291613">
            <w:pPr>
              <w:ind w:firstLine="0"/>
            </w:pPr>
          </w:p>
        </w:tc>
        <w:tc>
          <w:tcPr>
            <w:tcW w:w="2199" w:type="dxa"/>
          </w:tcPr>
          <w:p w14:paraId="34A56958" w14:textId="77777777" w:rsidR="00291613" w:rsidRPr="008E01EC" w:rsidRDefault="00291613" w:rsidP="00291613">
            <w:pPr>
              <w:ind w:firstLine="0"/>
            </w:pPr>
          </w:p>
        </w:tc>
      </w:tr>
      <w:tr w:rsidR="00291613" w14:paraId="6FE0C922" w14:textId="77777777" w:rsidTr="00291613">
        <w:tc>
          <w:tcPr>
            <w:tcW w:w="2120" w:type="dxa"/>
          </w:tcPr>
          <w:p w14:paraId="1B58D883" w14:textId="77777777" w:rsidR="00291613" w:rsidRDefault="00291613" w:rsidP="00291613">
            <w:pPr>
              <w:ind w:firstLine="0"/>
            </w:pPr>
            <w:r w:rsidRPr="008E01EC">
              <w:t>Diferenciar visibilidad y detección</w:t>
            </w:r>
          </w:p>
        </w:tc>
        <w:tc>
          <w:tcPr>
            <w:tcW w:w="2103" w:type="dxa"/>
          </w:tcPr>
          <w:p w14:paraId="3A76E63E" w14:textId="77777777" w:rsidR="00291613" w:rsidRDefault="00291613" w:rsidP="00291613">
            <w:pPr>
              <w:ind w:firstLine="0"/>
            </w:pPr>
            <w:r w:rsidRPr="008E01EC">
              <w:t>Cumplido</w:t>
            </w:r>
          </w:p>
        </w:tc>
        <w:tc>
          <w:tcPr>
            <w:tcW w:w="2594" w:type="dxa"/>
          </w:tcPr>
          <w:p w14:paraId="7E6BAB64" w14:textId="77777777" w:rsidR="00291613" w:rsidRDefault="00291613" w:rsidP="00291613">
            <w:pPr>
              <w:ind w:firstLine="0"/>
            </w:pPr>
            <w:r w:rsidRPr="008E01EC">
              <w:t>Metodología por capas y resultados CLIENT_EVENT</w:t>
            </w:r>
          </w:p>
        </w:tc>
        <w:tc>
          <w:tcPr>
            <w:tcW w:w="2199" w:type="dxa"/>
          </w:tcPr>
          <w:p w14:paraId="039B177D" w14:textId="77777777" w:rsidR="00291613" w:rsidRDefault="00291613" w:rsidP="00291613">
            <w:pPr>
              <w:ind w:firstLine="0"/>
            </w:pPr>
            <w:r w:rsidRPr="008E01EC">
              <w:t>Requiere disciplina terminológica en la defensa.</w:t>
            </w:r>
          </w:p>
        </w:tc>
      </w:tr>
      <w:tr w:rsidR="00291613" w14:paraId="0C04F319" w14:textId="77777777" w:rsidTr="00291613">
        <w:tc>
          <w:tcPr>
            <w:tcW w:w="2120" w:type="dxa"/>
          </w:tcPr>
          <w:p w14:paraId="1D911C6F" w14:textId="77777777" w:rsidR="00291613" w:rsidRDefault="00291613" w:rsidP="00291613">
            <w:pPr>
              <w:ind w:firstLine="0"/>
            </w:pPr>
            <w:r w:rsidRPr="008E01EC">
              <w:t>Medir falsos positivos</w:t>
            </w:r>
          </w:p>
        </w:tc>
        <w:tc>
          <w:tcPr>
            <w:tcW w:w="2103" w:type="dxa"/>
          </w:tcPr>
          <w:p w14:paraId="62FC8432" w14:textId="77777777" w:rsidR="00291613" w:rsidRDefault="00291613" w:rsidP="00291613">
            <w:pPr>
              <w:ind w:firstLine="0"/>
            </w:pPr>
            <w:r w:rsidRPr="008E01EC">
              <w:t>Cumplido en muestra controlada</w:t>
            </w:r>
          </w:p>
        </w:tc>
        <w:tc>
          <w:tcPr>
            <w:tcW w:w="2594" w:type="dxa"/>
          </w:tcPr>
          <w:p w14:paraId="0C686302" w14:textId="77777777" w:rsidR="00291613" w:rsidRDefault="00291613" w:rsidP="00291613">
            <w:pPr>
              <w:ind w:firstLine="0"/>
            </w:pPr>
            <w:r w:rsidRPr="008E01EC">
              <w:t>FP 10/10 OK; hits=0</w:t>
            </w:r>
          </w:p>
        </w:tc>
        <w:tc>
          <w:tcPr>
            <w:tcW w:w="2199" w:type="dxa"/>
          </w:tcPr>
          <w:p w14:paraId="1BAB0C56" w14:textId="77777777" w:rsidR="00291613" w:rsidRDefault="00291613" w:rsidP="00291613">
            <w:pPr>
              <w:ind w:firstLine="0"/>
            </w:pPr>
            <w:r w:rsidRPr="008E01EC">
              <w:t>Muestra acotada, no estadística universal.</w:t>
            </w:r>
          </w:p>
        </w:tc>
      </w:tr>
      <w:tr w:rsidR="00291613" w14:paraId="3B3F17E2" w14:textId="77777777" w:rsidTr="00291613">
        <w:tc>
          <w:tcPr>
            <w:tcW w:w="2120" w:type="dxa"/>
          </w:tcPr>
          <w:p w14:paraId="34EEADDF" w14:textId="77777777" w:rsidR="00291613" w:rsidRDefault="00291613" w:rsidP="00291613">
            <w:pPr>
              <w:ind w:firstLine="0"/>
            </w:pPr>
            <w:r w:rsidRPr="008E01EC">
              <w:t>Medir coste operativo</w:t>
            </w:r>
          </w:p>
        </w:tc>
        <w:tc>
          <w:tcPr>
            <w:tcW w:w="2103" w:type="dxa"/>
          </w:tcPr>
          <w:p w14:paraId="439108CC" w14:textId="77777777" w:rsidR="00291613" w:rsidRDefault="00291613" w:rsidP="00291613">
            <w:pPr>
              <w:ind w:firstLine="0"/>
            </w:pPr>
            <w:r w:rsidRPr="008E01EC">
              <w:t>Cumplido en laboratorio</w:t>
            </w:r>
          </w:p>
        </w:tc>
        <w:tc>
          <w:tcPr>
            <w:tcW w:w="2594" w:type="dxa"/>
          </w:tcPr>
          <w:p w14:paraId="2E0B4A36" w14:textId="77777777" w:rsidR="00291613" w:rsidRDefault="00291613" w:rsidP="00291613">
            <w:pPr>
              <w:ind w:firstLine="0"/>
            </w:pPr>
            <w:r w:rsidRPr="008E01EC">
              <w:t xml:space="preserve">Benchmark 9/9 </w:t>
            </w:r>
            <w:proofErr w:type="spellStart"/>
            <w:r w:rsidRPr="008E01EC">
              <w:t>runs</w:t>
            </w:r>
            <w:proofErr w:type="spellEnd"/>
            <w:r w:rsidRPr="008E01EC">
              <w:t xml:space="preserve"> válidos</w:t>
            </w:r>
          </w:p>
        </w:tc>
        <w:tc>
          <w:tcPr>
            <w:tcW w:w="2199" w:type="dxa"/>
          </w:tcPr>
          <w:p w14:paraId="022AB3C4" w14:textId="77777777" w:rsidR="00291613" w:rsidRDefault="00291613" w:rsidP="00291613">
            <w:pPr>
              <w:ind w:firstLine="0"/>
            </w:pPr>
            <w:r w:rsidRPr="008E01EC">
              <w:t>No mide escalabilidad ni rendimiento en flotas.</w:t>
            </w:r>
          </w:p>
        </w:tc>
      </w:tr>
      <w:tr w:rsidR="00291613" w14:paraId="5AD46B95" w14:textId="77777777" w:rsidTr="00291613">
        <w:tc>
          <w:tcPr>
            <w:tcW w:w="2120" w:type="dxa"/>
          </w:tcPr>
          <w:p w14:paraId="7E83FCFC" w14:textId="77777777" w:rsidR="00291613" w:rsidRPr="008E01EC" w:rsidRDefault="00291613" w:rsidP="00291613">
            <w:pPr>
              <w:ind w:firstLine="0"/>
            </w:pPr>
            <w:r>
              <w:t>Medir coste de rendimiento</w:t>
            </w:r>
          </w:p>
        </w:tc>
        <w:tc>
          <w:tcPr>
            <w:tcW w:w="2103" w:type="dxa"/>
          </w:tcPr>
          <w:p w14:paraId="288D561F" w14:textId="77777777" w:rsidR="00291613" w:rsidRPr="008E01EC" w:rsidRDefault="00291613" w:rsidP="00291613">
            <w:pPr>
              <w:ind w:firstLine="0"/>
            </w:pPr>
          </w:p>
        </w:tc>
        <w:tc>
          <w:tcPr>
            <w:tcW w:w="2594" w:type="dxa"/>
          </w:tcPr>
          <w:p w14:paraId="512D9F6E" w14:textId="77777777" w:rsidR="00291613" w:rsidRPr="008E01EC" w:rsidRDefault="00291613" w:rsidP="00291613">
            <w:pPr>
              <w:ind w:firstLine="0"/>
            </w:pPr>
          </w:p>
        </w:tc>
        <w:tc>
          <w:tcPr>
            <w:tcW w:w="2199" w:type="dxa"/>
          </w:tcPr>
          <w:p w14:paraId="5E4A1354" w14:textId="77777777" w:rsidR="00291613" w:rsidRPr="008E01EC" w:rsidRDefault="00291613" w:rsidP="00291613">
            <w:pPr>
              <w:ind w:firstLine="0"/>
            </w:pPr>
          </w:p>
        </w:tc>
      </w:tr>
      <w:tr w:rsidR="00291613" w14:paraId="3ACC38FE" w14:textId="77777777" w:rsidTr="00291613">
        <w:tc>
          <w:tcPr>
            <w:tcW w:w="2120" w:type="dxa"/>
          </w:tcPr>
          <w:p w14:paraId="22302CD1" w14:textId="77777777" w:rsidR="00291613" w:rsidRDefault="00291613" w:rsidP="00291613">
            <w:pPr>
              <w:ind w:firstLine="0"/>
            </w:pPr>
            <w:r w:rsidRPr="008E01EC">
              <w:t>Comparar con Wazuh</w:t>
            </w:r>
          </w:p>
        </w:tc>
        <w:tc>
          <w:tcPr>
            <w:tcW w:w="2103" w:type="dxa"/>
          </w:tcPr>
          <w:p w14:paraId="2D3400CE" w14:textId="77777777" w:rsidR="00291613" w:rsidRDefault="00291613" w:rsidP="00291613">
            <w:pPr>
              <w:ind w:firstLine="0"/>
            </w:pPr>
            <w:r w:rsidRPr="008E01EC">
              <w:t>Cumplido</w:t>
            </w:r>
          </w:p>
        </w:tc>
        <w:tc>
          <w:tcPr>
            <w:tcW w:w="2594" w:type="dxa"/>
          </w:tcPr>
          <w:p w14:paraId="3F0F9F20" w14:textId="77777777" w:rsidR="00291613" w:rsidRDefault="00291613" w:rsidP="00291613">
            <w:pPr>
              <w:ind w:firstLine="0"/>
            </w:pPr>
            <w:r w:rsidRPr="008E01EC">
              <w:t>Resultados base/custom Wazuh y comparación final</w:t>
            </w:r>
          </w:p>
        </w:tc>
        <w:tc>
          <w:tcPr>
            <w:tcW w:w="2199" w:type="dxa"/>
          </w:tcPr>
          <w:p w14:paraId="5558629E" w14:textId="77777777" w:rsidR="00291613" w:rsidRDefault="00291613" w:rsidP="00291613">
            <w:pPr>
              <w:ind w:firstLine="0"/>
            </w:pPr>
            <w:r w:rsidRPr="008E01EC">
              <w:t xml:space="preserve">Unidades no equivalentes: archives, </w:t>
            </w:r>
            <w:proofErr w:type="spellStart"/>
            <w:r w:rsidRPr="008E01EC">
              <w:t>alerts</w:t>
            </w:r>
            <w:proofErr w:type="spellEnd"/>
            <w:r w:rsidRPr="008E01EC">
              <w:t xml:space="preserve"> y CLIENT_EVENT.</w:t>
            </w:r>
          </w:p>
        </w:tc>
      </w:tr>
      <w:tr w:rsidR="00291613" w14:paraId="6FD65FD1" w14:textId="77777777" w:rsidTr="00291613">
        <w:tc>
          <w:tcPr>
            <w:tcW w:w="2120" w:type="dxa"/>
          </w:tcPr>
          <w:p w14:paraId="47B329D6" w14:textId="77777777" w:rsidR="00291613" w:rsidRPr="00DF351B" w:rsidRDefault="00291613" w:rsidP="00291613">
            <w:pPr>
              <w:ind w:firstLine="0"/>
            </w:pPr>
            <w:r w:rsidRPr="008E01EC">
              <w:t>Documentar limitaciones</w:t>
            </w:r>
          </w:p>
        </w:tc>
        <w:tc>
          <w:tcPr>
            <w:tcW w:w="2103" w:type="dxa"/>
          </w:tcPr>
          <w:p w14:paraId="3F58CE1C" w14:textId="77777777" w:rsidR="00291613" w:rsidRPr="00DF351B" w:rsidRDefault="00291613" w:rsidP="00291613">
            <w:pPr>
              <w:ind w:firstLine="0"/>
            </w:pPr>
            <w:r w:rsidRPr="008E01EC">
              <w:t>Cumplido</w:t>
            </w:r>
          </w:p>
        </w:tc>
        <w:tc>
          <w:tcPr>
            <w:tcW w:w="2594" w:type="dxa"/>
          </w:tcPr>
          <w:p w14:paraId="4CE7DA11" w14:textId="77777777" w:rsidR="00291613" w:rsidRPr="00DF351B" w:rsidRDefault="00291613" w:rsidP="00291613">
            <w:pPr>
              <w:ind w:firstLine="0"/>
            </w:pPr>
            <w:r w:rsidRPr="008E01EC">
              <w:t>TEC-009, Wazuh 110201, SERVER_EVENT/JSONL</w:t>
            </w:r>
          </w:p>
        </w:tc>
        <w:tc>
          <w:tcPr>
            <w:tcW w:w="2199" w:type="dxa"/>
          </w:tcPr>
          <w:p w14:paraId="75A5AC78" w14:textId="77777777" w:rsidR="00291613" w:rsidRPr="00DF351B" w:rsidRDefault="00291613" w:rsidP="00291613">
            <w:pPr>
              <w:ind w:firstLine="0"/>
            </w:pPr>
            <w:r w:rsidRPr="008E01EC">
              <w:t>Algunas requieren volver al laboratorio si se quieren cerrar completamente.</w:t>
            </w:r>
          </w:p>
        </w:tc>
      </w:tr>
    </w:tbl>
    <w:p w14:paraId="0E26C83E" w14:textId="77777777" w:rsidR="00291613" w:rsidRDefault="00291613" w:rsidP="00291613">
      <w:pPr>
        <w:ind w:firstLine="0"/>
      </w:pPr>
    </w:p>
    <w:p w14:paraId="00DCBAFC" w14:textId="77777777" w:rsidR="00291613" w:rsidRPr="00291613" w:rsidRDefault="00291613" w:rsidP="00291613">
      <w:r w:rsidRPr="00291613">
        <w:t xml:space="preserve">En conjunto, los objetivos del TFM se consideran cumplidos dentro del alcance definido. La evaluación ha permitido validar la capacidad de Velociraptor para observar, clasificar y documentar comportamientos host-based asociados a técnicas MITRE en un entorno Windows controlado. Además, </w:t>
      </w:r>
      <w:r w:rsidRPr="00291613">
        <w:lastRenderedPageBreak/>
        <w:t>se ha demostrado la importancia de separar cada capa del proceso: ejecución de la técnica, generación de telemetría, detección por artifact, alerta, salida externa y conservación de evidencia.</w:t>
      </w:r>
    </w:p>
    <w:p w14:paraId="2EFDFB76" w14:textId="77777777" w:rsidR="004658A1" w:rsidRDefault="004658A1" w:rsidP="004248E9">
      <w:pPr>
        <w:pStyle w:val="Ttulo2"/>
      </w:pPr>
      <w:bookmarkStart w:id="410" w:name="_Toc234407512"/>
      <w:bookmarkStart w:id="411" w:name="_Toc234407665"/>
      <w:r w:rsidRPr="004658A1">
        <w:t>Limitaciones identificadas</w:t>
      </w:r>
      <w:bookmarkEnd w:id="410"/>
      <w:bookmarkEnd w:id="411"/>
    </w:p>
    <w:p w14:paraId="60A4B442" w14:textId="77777777" w:rsidR="00291613" w:rsidRPr="00291613" w:rsidRDefault="00291613" w:rsidP="00291613">
      <w:pPr>
        <w:rPr>
          <w:sz w:val="24"/>
          <w:szCs w:val="28"/>
        </w:rPr>
      </w:pPr>
      <w:r w:rsidRPr="00291613">
        <w:rPr>
          <w:sz w:val="24"/>
          <w:szCs w:val="28"/>
        </w:rPr>
        <w:t xml:space="preserve">Las conclusiones se limitan a un laboratorio controlado, con Windows 10, telemetría configurada, scripts dummy y un subconjunto reducido de técnicas. No se evalúa </w:t>
      </w:r>
      <w:proofErr w:type="gramStart"/>
      <w:r w:rsidRPr="00291613">
        <w:rPr>
          <w:sz w:val="24"/>
          <w:szCs w:val="28"/>
        </w:rPr>
        <w:t>malware</w:t>
      </w:r>
      <w:proofErr w:type="gramEnd"/>
      <w:r w:rsidRPr="00291613">
        <w:rPr>
          <w:sz w:val="24"/>
          <w:szCs w:val="28"/>
        </w:rPr>
        <w:t xml:space="preserve"> real, no se comprometen sistemas de terceros y no se afirma cobertura completa de MITRE ATT&amp;CK Enterprise. Los resultados deben interpretarse como una validación experimental acotada, no como una certificación general de capacidad defensiva.</w:t>
      </w:r>
    </w:p>
    <w:p w14:paraId="29A43DE1" w14:textId="77777777" w:rsidR="00291613" w:rsidRPr="00291613" w:rsidRDefault="00291613" w:rsidP="00291613">
      <w:pPr>
        <w:rPr>
          <w:sz w:val="24"/>
          <w:szCs w:val="28"/>
        </w:rPr>
      </w:pPr>
      <w:r>
        <w:t xml:space="preserve">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 (Microsoft, 2026; </w:t>
      </w:r>
      <w:proofErr w:type="spellStart"/>
      <w:r>
        <w:t>Russinovich</w:t>
      </w:r>
      <w:proofErr w:type="spellEnd"/>
      <w:r>
        <w:t xml:space="preserve"> &amp; Garnier, 2026).</w:t>
      </w:r>
    </w:p>
    <w:p w14:paraId="1CE6A021" w14:textId="77777777" w:rsidR="00291613" w:rsidRPr="00291613" w:rsidRDefault="00291613" w:rsidP="00291613">
      <w:pPr>
        <w:rPr>
          <w:sz w:val="24"/>
          <w:szCs w:val="28"/>
        </w:rPr>
      </w:pPr>
      <w:r w:rsidRPr="00291613">
        <w:rPr>
          <w:sz w:val="24"/>
          <w:szCs w:val="28"/>
        </w:rPr>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5699DF17" w14:textId="77777777" w:rsidR="00291613" w:rsidRPr="00291613" w:rsidRDefault="00291613" w:rsidP="00291613">
      <w:pPr>
        <w:rPr>
          <w:sz w:val="24"/>
          <w:szCs w:val="28"/>
        </w:rPr>
      </w:pPr>
      <w:r w:rsidRPr="00291613">
        <w:rPr>
          <w:sz w:val="24"/>
          <w:szCs w:val="28"/>
        </w:rPr>
        <w:t xml:space="preserve">El benchmark de rendimiento también presenta limitaciones. Mide el coste operativo observado en el laboratorio, pero no la calidad de detección, la escalabilidad en flotas, el rendimiento en entornos corporativos ni el comportamiento bajo cargas prolongadas. Los resultados permiten afirmar que el consumo observado fue </w:t>
      </w:r>
      <w:proofErr w:type="gramStart"/>
      <w:r w:rsidRPr="00291613">
        <w:rPr>
          <w:sz w:val="24"/>
          <w:szCs w:val="28"/>
        </w:rPr>
        <w:t>medible</w:t>
      </w:r>
      <w:proofErr w:type="gramEnd"/>
      <w:r w:rsidRPr="00291613">
        <w:rPr>
          <w:sz w:val="24"/>
          <w:szCs w:val="28"/>
        </w:rPr>
        <w:t xml:space="preserve"> pero bajo en las condiciones evaluadas, no que el impacto sea universalmente bajo en cualquier despliegue.</w:t>
      </w:r>
    </w:p>
    <w:p w14:paraId="68104BAC" w14:textId="77777777" w:rsidR="004658A1" w:rsidRDefault="004658A1" w:rsidP="004248E9">
      <w:pPr>
        <w:pStyle w:val="Ttulo2"/>
      </w:pPr>
      <w:bookmarkStart w:id="412" w:name="_Toc234407513"/>
      <w:bookmarkStart w:id="413" w:name="_Toc234407666"/>
      <w:r w:rsidRPr="004658A1">
        <w:t>Valor del enfoque</w:t>
      </w:r>
      <w:bookmarkEnd w:id="412"/>
      <w:bookmarkEnd w:id="413"/>
    </w:p>
    <w:p w14:paraId="5433E8EA" w14:textId="77777777" w:rsidR="00291613" w:rsidRDefault="00291613" w:rsidP="00291613">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667B3445" w14:textId="77777777" w:rsidR="00291613" w:rsidRDefault="00291613" w:rsidP="00291613">
      <w:r>
        <w:t xml:space="preserve">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y asociada a una técnica concreta. Esta decisión fortalece la validez del trabajo y reduce el riesgo de </w:t>
      </w:r>
      <w:proofErr w:type="spellStart"/>
      <w:r>
        <w:t>sobreinterpretar</w:t>
      </w:r>
      <w:proofErr w:type="spellEnd"/>
      <w:r>
        <w:t xml:space="preserve"> los resultados.</w:t>
      </w:r>
    </w:p>
    <w:p w14:paraId="1F911E0D" w14:textId="77777777" w:rsidR="00291613" w:rsidRDefault="00291613" w:rsidP="00291613">
      <w:r>
        <w:lastRenderedPageBreak/>
        <w:t>El uso de perfiles de artifacts P1/P2/P3/P4 también aporta valor operativo. Permite diferenciar entre señales críticas, evidencia forense relevante, comportamientos sospechosos y visibilidad básica. Esta clasificación evita que todos los eventos se traten con la misma severidad y aproxima el sistema a una lógica operativa de SOC sin confundir estos perfiles con prioridades documentales de planificación.</w:t>
      </w:r>
    </w:p>
    <w:p w14:paraId="1D3A8A2E" w14:textId="77777777" w:rsidR="00291613" w:rsidRPr="00291613" w:rsidRDefault="00291613" w:rsidP="00291613">
      <w:r>
        <w:t>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puede aportar visibilidad, detección reproducible y evidencia forense trazable en escenarios host-based controlados.</w:t>
      </w:r>
    </w:p>
    <w:p w14:paraId="69D3B5B0" w14:textId="77777777" w:rsidR="00B51632" w:rsidRDefault="00B51632">
      <w:pPr>
        <w:spacing w:after="160" w:line="278" w:lineRule="auto"/>
        <w:ind w:firstLine="0"/>
        <w:jc w:val="left"/>
        <w:rPr>
          <w:b/>
          <w:sz w:val="56"/>
        </w:rPr>
      </w:pPr>
      <w:r>
        <w:br w:type="page"/>
      </w:r>
    </w:p>
    <w:p w14:paraId="79EE1CDE" w14:textId="77777777" w:rsidR="007A3A4F" w:rsidRDefault="00195605">
      <w:pPr>
        <w:pStyle w:val="PRESECCIONES"/>
      </w:pPr>
      <w:r>
        <w:lastRenderedPageBreak/>
        <w:t>Referencias bibliográficas</w:t>
      </w:r>
    </w:p>
    <w:p w14:paraId="3ED65B1F" w14:textId="77777777" w:rsidR="007A3A4F" w:rsidRDefault="00195605">
      <w:pPr>
        <w:pStyle w:val="Ttulo2"/>
      </w:pPr>
      <w:bookmarkStart w:id="414" w:name="_Toc234407514"/>
      <w:bookmarkStart w:id="415" w:name="_Toc234407667"/>
      <w:r>
        <w:t>Criterio de uso de fuentes</w:t>
      </w:r>
      <w:bookmarkEnd w:id="414"/>
      <w:bookmarkEnd w:id="415"/>
    </w:p>
    <w:p w14:paraId="40729272" w14:textId="77777777" w:rsidR="007A3A4F" w:rsidRDefault="00195605">
      <w:r>
        <w:t xml:space="preserve">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w:t>
      </w:r>
      <w:proofErr w:type="spellStart"/>
      <w:r>
        <w:t>datasets</w:t>
      </w:r>
      <w:proofErr w:type="spellEnd"/>
      <w:r>
        <w:t>, artifacts y evidencias generadas durante el laboratorio.</w:t>
      </w:r>
    </w:p>
    <w:p w14:paraId="0669059F" w14:textId="77777777" w:rsidR="007A3A4F" w:rsidRDefault="00195605">
      <w:r>
        <w:t>Las fuentes internas no sustituyen a la bibliografía externa: se citan para mantener trazabilidad académica entre afirmaciones de resultados y evidencias locales. Cuando una afirmación depende de la campaña experimental, se apoya en los Excel finales, logs normalizados, artifacts validados o documentos de contexto del TFM.</w:t>
      </w:r>
    </w:p>
    <w:p w14:paraId="06094EF3" w14:textId="77777777" w:rsidR="007A3A4F" w:rsidRDefault="00195605">
      <w:r>
        <w:t>García-Amorena Reina, J. (2026a). Artifacts Velociraptor validados P1/P2/P3/P4 y router SOC_v3 [Artifacts YAML internos del TFM]. 01_ARTIFACTS/validated.</w:t>
      </w:r>
    </w:p>
    <w:p w14:paraId="2E267DDF" w14:textId="77777777" w:rsidR="007A3A4F" w:rsidRDefault="00195605">
      <w:r>
        <w:t>García-Amorena Reina, J. (2026b). Decisiones metodológicas, matriz de pruebas e índice de evidencias del TFM [Documentación interna]. 00_CONTEXT/DECISIONS.md; 00_CONTEXT/TEST_MATRIX.md; 00_CONTEXT/EVIDENCE_INDEX.md.</w:t>
      </w:r>
    </w:p>
    <w:p w14:paraId="15B79354" w14:textId="77777777" w:rsidR="007A3A4F" w:rsidRDefault="00195605">
      <w:r>
        <w:t>García-Amorena Reina, J. (2026c). Reglas Wazuh personalizadas del TFM [Archivo XML interno]. 10_WAZUH/tfm_wazuh_custom_rules_v1.xml.</w:t>
      </w:r>
    </w:p>
    <w:p w14:paraId="3E9BC3A6" w14:textId="77777777" w:rsidR="007A3A4F" w:rsidRDefault="00195605">
      <w:r>
        <w:t>García-Amorena Reina, J. (2026d). TFM_BENCHMARK_RENDIMIENTO_VELOCIRAPTOR_FINAL_26062026.xlsx [Conjunto de datos interno del TFM]. 04_EVIDENCE/Excel_benchmark_26062026.</w:t>
      </w:r>
    </w:p>
    <w:p w14:paraId="78AD91BD" w14:textId="77777777" w:rsidR="007A3A4F" w:rsidRDefault="00195605">
      <w:r>
        <w:t>García-Amorena Reina, J. (2026e). TFM_VISIBILIDAD_DETECCION_FP_WAZUH_FINAL_26062026.xlsx [Conjunto de datos interno del TFM]. 04_EVIDENCE/Excel_visibilidad_26062026.</w:t>
      </w:r>
    </w:p>
    <w:p w14:paraId="35BD0914" w14:textId="77777777" w:rsidR="007A3A4F" w:rsidRDefault="00195605">
      <w:r>
        <w:t xml:space="preserve">Microsoft. (2026, 18 de enero). </w:t>
      </w:r>
      <w:proofErr w:type="spellStart"/>
      <w:r>
        <w:t>about_Logging_Windows</w:t>
      </w:r>
      <w:proofErr w:type="spellEnd"/>
      <w:r>
        <w:t>. Microsoft Learn. https://learn.microsoft.com/en-us/powershell/module/microsoft.powershell.core/about/about_logging_windows?view=powershell-7.5</w:t>
      </w:r>
    </w:p>
    <w:p w14:paraId="30122333" w14:textId="77777777" w:rsidR="007A3A4F" w:rsidRDefault="00195605">
      <w:r>
        <w:t xml:space="preserve">MITRE. (s. f.-a). Archive </w:t>
      </w:r>
      <w:proofErr w:type="spellStart"/>
      <w:r>
        <w:t>collected</w:t>
      </w:r>
      <w:proofErr w:type="spellEnd"/>
      <w:r>
        <w:t xml:space="preserve"> data: Archive </w:t>
      </w:r>
      <w:proofErr w:type="spellStart"/>
      <w:r>
        <w:t>via</w:t>
      </w:r>
      <w:proofErr w:type="spellEnd"/>
      <w:r>
        <w:t xml:space="preserve"> </w:t>
      </w:r>
      <w:proofErr w:type="spellStart"/>
      <w:r>
        <w:t>utility</w:t>
      </w:r>
      <w:proofErr w:type="spellEnd"/>
      <w:r>
        <w:t xml:space="preserve"> (T1560.001). MITRE ATT&amp;CK. Recuperado el 8 de julio de 2026, de https://attack.mitre.org/techniques/T1560/001/</w:t>
      </w:r>
    </w:p>
    <w:p w14:paraId="42DD3AB0" w14:textId="77777777" w:rsidR="007A3A4F" w:rsidRDefault="00195605">
      <w:r>
        <w:lastRenderedPageBreak/>
        <w:t xml:space="preserve">MITRE. (s. f.-b). Boot </w:t>
      </w:r>
      <w:proofErr w:type="spellStart"/>
      <w:r>
        <w:t>or</w:t>
      </w:r>
      <w:proofErr w:type="spellEnd"/>
      <w:r>
        <w:t xml:space="preserve"> </w:t>
      </w:r>
      <w:proofErr w:type="spellStart"/>
      <w:r>
        <w:t>logon</w:t>
      </w:r>
      <w:proofErr w:type="spellEnd"/>
      <w:r>
        <w:t xml:space="preserve"> </w:t>
      </w:r>
      <w:proofErr w:type="spellStart"/>
      <w:r>
        <w:t>autostart</w:t>
      </w:r>
      <w:proofErr w:type="spellEnd"/>
      <w:r>
        <w:t xml:space="preserve"> </w:t>
      </w:r>
      <w:proofErr w:type="spellStart"/>
      <w:r>
        <w:t>execution</w:t>
      </w:r>
      <w:proofErr w:type="spellEnd"/>
      <w:r>
        <w:t xml:space="preserve">: </w:t>
      </w:r>
      <w:proofErr w:type="spellStart"/>
      <w:r>
        <w:t>Registry</w:t>
      </w:r>
      <w:proofErr w:type="spellEnd"/>
      <w:r>
        <w:t xml:space="preserve"> run </w:t>
      </w:r>
      <w:proofErr w:type="spellStart"/>
      <w:r>
        <w:t>keys</w:t>
      </w:r>
      <w:proofErr w:type="spellEnd"/>
      <w:r>
        <w:t xml:space="preserve"> / </w:t>
      </w:r>
      <w:proofErr w:type="gramStart"/>
      <w:r>
        <w:t>startup</w:t>
      </w:r>
      <w:proofErr w:type="gramEnd"/>
      <w:r>
        <w:t xml:space="preserve"> folder (T1547.001). MITRE ATT&amp;CK. Recuperado el 8 de julio de 2026, de https://attack.mitre.org/techniques/T1547/001/</w:t>
      </w:r>
    </w:p>
    <w:p w14:paraId="3C213FA4" w14:textId="77777777" w:rsidR="007A3A4F" w:rsidRDefault="00195605">
      <w:r>
        <w:t xml:space="preserve">MITRE. (s. f.-c). Command and scripting </w:t>
      </w:r>
      <w:proofErr w:type="spellStart"/>
      <w:r>
        <w:t>interpreter</w:t>
      </w:r>
      <w:proofErr w:type="spellEnd"/>
      <w:r>
        <w:t>: PowerShell (T1059.001). MITRE ATT&amp;CK. Recuperado el 8 de julio de 2026, de https://attack.mitre.org/techniques/T1059/001/</w:t>
      </w:r>
    </w:p>
    <w:p w14:paraId="629337EA" w14:textId="77777777" w:rsidR="007A3A4F" w:rsidRDefault="00195605">
      <w:r>
        <w:t xml:space="preserve">MITRE. (s. f.-d). Command and scripting </w:t>
      </w:r>
      <w:proofErr w:type="spellStart"/>
      <w:r>
        <w:t>interpreter</w:t>
      </w:r>
      <w:proofErr w:type="spellEnd"/>
      <w:r>
        <w:t xml:space="preserve">: Windows command </w:t>
      </w:r>
      <w:proofErr w:type="spellStart"/>
      <w:r>
        <w:t>shell</w:t>
      </w:r>
      <w:proofErr w:type="spellEnd"/>
      <w:r>
        <w:t xml:space="preserve"> (T1059.003). MITRE ATT&amp;CK. Recuperado el 8 de julio de 2026, de https://attack.mitre.org/techniques/T1059/003/</w:t>
      </w:r>
    </w:p>
    <w:p w14:paraId="44D4F4D5" w14:textId="77777777" w:rsidR="007A3A4F" w:rsidRDefault="00195605">
      <w:r>
        <w:t xml:space="preserve">MITRE. (s. f.-e). Data </w:t>
      </w:r>
      <w:proofErr w:type="spellStart"/>
      <w:r>
        <w:t>destruction</w:t>
      </w:r>
      <w:proofErr w:type="spellEnd"/>
      <w:r>
        <w:t xml:space="preserve"> (T1485). MITRE ATT&amp;CK. Recuperado el 8 de julio de 2026, de https://attack.mitre.org/techniques/T1485/</w:t>
      </w:r>
    </w:p>
    <w:p w14:paraId="38C16DA4" w14:textId="77777777" w:rsidR="007A3A4F" w:rsidRDefault="00195605">
      <w:r>
        <w:t xml:space="preserve">MITRE. (s. f.-f). Data </w:t>
      </w:r>
      <w:proofErr w:type="spellStart"/>
      <w:r>
        <w:t>encrypted</w:t>
      </w:r>
      <w:proofErr w:type="spellEnd"/>
      <w:r>
        <w:t xml:space="preserve"> for </w:t>
      </w:r>
      <w:proofErr w:type="spellStart"/>
      <w:r>
        <w:t>impact</w:t>
      </w:r>
      <w:proofErr w:type="spellEnd"/>
      <w:r>
        <w:t xml:space="preserve"> (T1486). MITRE ATT&amp;CK. Recuperado el 8 de julio de 2026, de https://attack.mitre.org/techniques/T1486/</w:t>
      </w:r>
    </w:p>
    <w:p w14:paraId="6F97F362" w14:textId="77777777" w:rsidR="007A3A4F" w:rsidRDefault="00195605">
      <w:r>
        <w:t xml:space="preserve">MITRE. (s. f.-g). Data </w:t>
      </w:r>
      <w:proofErr w:type="spellStart"/>
      <w:r>
        <w:t>staged</w:t>
      </w:r>
      <w:proofErr w:type="spellEnd"/>
      <w:r>
        <w:t xml:space="preserve">: Local data </w:t>
      </w:r>
      <w:proofErr w:type="spellStart"/>
      <w:r>
        <w:t>staging</w:t>
      </w:r>
      <w:proofErr w:type="spellEnd"/>
      <w:r>
        <w:t xml:space="preserve"> (T1074.001). MITRE ATT&amp;CK. Recuperado el 8 de julio de 2026, de https://attack.mitre.org/techniques/T1074/001/</w:t>
      </w:r>
    </w:p>
    <w:p w14:paraId="3360E965" w14:textId="77777777" w:rsidR="007A3A4F" w:rsidRDefault="00195605">
      <w:r>
        <w:t xml:space="preserve">MITRE. (s. f.-h). Enterprise </w:t>
      </w:r>
      <w:proofErr w:type="spellStart"/>
      <w:r>
        <w:t>matrix</w:t>
      </w:r>
      <w:proofErr w:type="spellEnd"/>
      <w:r>
        <w:t>. MITRE ATT&amp;CK. Recuperado el 8 de julio de 2026, de https://attack.mitre.org/matrices/enterprise/</w:t>
      </w:r>
    </w:p>
    <w:p w14:paraId="27E685A9" w14:textId="77777777" w:rsidR="007A3A4F" w:rsidRDefault="00195605">
      <w:r>
        <w:t xml:space="preserve">MITRE. (s. f.-i). </w:t>
      </w:r>
      <w:proofErr w:type="spellStart"/>
      <w:r>
        <w:t>Exfiltration</w:t>
      </w:r>
      <w:proofErr w:type="spellEnd"/>
      <w:r>
        <w:t xml:space="preserve"> </w:t>
      </w:r>
      <w:proofErr w:type="spellStart"/>
      <w:r>
        <w:t>over</w:t>
      </w:r>
      <w:proofErr w:type="spellEnd"/>
      <w:r>
        <w:t xml:space="preserve"> alternative protocol: </w:t>
      </w:r>
      <w:proofErr w:type="spellStart"/>
      <w:r>
        <w:t>Exfiltration</w:t>
      </w:r>
      <w:proofErr w:type="spellEnd"/>
      <w:r>
        <w:t xml:space="preserve"> </w:t>
      </w:r>
      <w:proofErr w:type="spellStart"/>
      <w:r>
        <w:t>over</w:t>
      </w:r>
      <w:proofErr w:type="spellEnd"/>
      <w:r>
        <w:t xml:space="preserve"> </w:t>
      </w:r>
      <w:proofErr w:type="spellStart"/>
      <w:r>
        <w:t>unencrypted</w:t>
      </w:r>
      <w:proofErr w:type="spellEnd"/>
      <w:r>
        <w:t xml:space="preserve"> non-C2 protocol (T1048.003). MITRE ATT&amp;CK. Recuperado el 8 de julio de 2026, de https://attack.mitre.org/techniques/T1048/003/</w:t>
      </w:r>
    </w:p>
    <w:p w14:paraId="51A26030" w14:textId="77777777" w:rsidR="007A3A4F" w:rsidRDefault="00195605">
      <w:r>
        <w:t xml:space="preserve">MITRE. (s. f.-j). </w:t>
      </w:r>
      <w:proofErr w:type="spellStart"/>
      <w:r>
        <w:t>Scheduled</w:t>
      </w:r>
      <w:proofErr w:type="spellEnd"/>
      <w:r>
        <w:t xml:space="preserve"> </w:t>
      </w:r>
      <w:proofErr w:type="spellStart"/>
      <w:r>
        <w:t>task</w:t>
      </w:r>
      <w:proofErr w:type="spellEnd"/>
      <w:r>
        <w:t>/</w:t>
      </w:r>
      <w:proofErr w:type="spellStart"/>
      <w:r>
        <w:t>job</w:t>
      </w:r>
      <w:proofErr w:type="spellEnd"/>
      <w:r>
        <w:t xml:space="preserve">: </w:t>
      </w:r>
      <w:proofErr w:type="spellStart"/>
      <w:r>
        <w:t>Scheduled</w:t>
      </w:r>
      <w:proofErr w:type="spellEnd"/>
      <w:r>
        <w:t xml:space="preserve"> </w:t>
      </w:r>
      <w:proofErr w:type="spellStart"/>
      <w:r>
        <w:t>task</w:t>
      </w:r>
      <w:proofErr w:type="spellEnd"/>
      <w:r>
        <w:t xml:space="preserve"> (T1053.005). MITRE ATT&amp;CK. Recuperado el 8 de julio de 2026, de https://attack.mitre.org/techniques/T1053/005/</w:t>
      </w:r>
    </w:p>
    <w:p w14:paraId="5D50E954" w14:textId="77777777" w:rsidR="007A3A4F" w:rsidRDefault="00195605">
      <w:r>
        <w:t xml:space="preserve">MITRE. (s. f.-k). Software </w:t>
      </w:r>
      <w:proofErr w:type="spellStart"/>
      <w:r>
        <w:t>discovery</w:t>
      </w:r>
      <w:proofErr w:type="spellEnd"/>
      <w:r>
        <w:t xml:space="preserve">: Security software </w:t>
      </w:r>
      <w:proofErr w:type="spellStart"/>
      <w:r>
        <w:t>discovery</w:t>
      </w:r>
      <w:proofErr w:type="spellEnd"/>
      <w:r>
        <w:t xml:space="preserve"> (T1518.001). MITRE ATT&amp;CK. Recuperado el 8 de julio de 2026, de https://attack.mitre.org/techniques/T1518/001/</w:t>
      </w:r>
    </w:p>
    <w:p w14:paraId="041417D5" w14:textId="77777777" w:rsidR="007A3A4F" w:rsidRDefault="00195605">
      <w:r>
        <w:t xml:space="preserve">MITRE. (s. f.-l). </w:t>
      </w:r>
      <w:proofErr w:type="spellStart"/>
      <w:r>
        <w:t>System</w:t>
      </w:r>
      <w:proofErr w:type="spellEnd"/>
      <w:r>
        <w:t xml:space="preserve"> </w:t>
      </w:r>
      <w:proofErr w:type="spellStart"/>
      <w:r>
        <w:t>services</w:t>
      </w:r>
      <w:proofErr w:type="spellEnd"/>
      <w:r>
        <w:t xml:space="preserve">: Service </w:t>
      </w:r>
      <w:proofErr w:type="spellStart"/>
      <w:r>
        <w:t>execution</w:t>
      </w:r>
      <w:proofErr w:type="spellEnd"/>
      <w:r>
        <w:t xml:space="preserve"> (T1569.002). MITRE ATT&amp;CK. Recuperado el 8 de julio de 2026, de https://attack.mitre.org/techniques/T1569/002/</w:t>
      </w:r>
    </w:p>
    <w:p w14:paraId="11E2F177" w14:textId="77777777" w:rsidR="007A3A4F" w:rsidRDefault="00195605">
      <w:proofErr w:type="spellStart"/>
      <w:r>
        <w:t>Russinovich</w:t>
      </w:r>
      <w:proofErr w:type="spellEnd"/>
      <w:r>
        <w:t>, M., &amp; Garnier, T. (2026, 17 de junio). Sysmon v15.21. Microsoft Learn. https://learn.microsoft.com/en-us/sysinternals/downloads/sysmon</w:t>
      </w:r>
    </w:p>
    <w:p w14:paraId="4A5626B7" w14:textId="77777777" w:rsidR="007A3A4F" w:rsidRDefault="00195605">
      <w:r>
        <w:t xml:space="preserve">Velociraptor. (s. f.-a). Artifacts. Velociraptor </w:t>
      </w:r>
      <w:proofErr w:type="spellStart"/>
      <w:r>
        <w:t>documentation</w:t>
      </w:r>
      <w:proofErr w:type="spellEnd"/>
      <w:r>
        <w:t>. Recuperado el 8 de julio de 2026, de https://docs.velociraptor.app/docs/artifacts/</w:t>
      </w:r>
    </w:p>
    <w:p w14:paraId="66181511" w14:textId="77777777" w:rsidR="007A3A4F" w:rsidRDefault="00195605">
      <w:r>
        <w:t xml:space="preserve">Velociraptor. (s. f.-b). Event </w:t>
      </w:r>
      <w:proofErr w:type="spellStart"/>
      <w:r>
        <w:t>queues</w:t>
      </w:r>
      <w:proofErr w:type="spellEnd"/>
      <w:r>
        <w:t xml:space="preserve">. Velociraptor </w:t>
      </w:r>
      <w:proofErr w:type="spellStart"/>
      <w:r>
        <w:t>documentation</w:t>
      </w:r>
      <w:proofErr w:type="spellEnd"/>
      <w:r>
        <w:t>. Recuperado el 8 de julio de 2026, de https://docs.velociraptor.app/docs/artifacts/event_queues/</w:t>
      </w:r>
    </w:p>
    <w:p w14:paraId="44ED1E2B" w14:textId="77777777" w:rsidR="007A3A4F" w:rsidRDefault="00195605">
      <w:r>
        <w:t xml:space="preserve">Velociraptor. (s. f.-c). Server </w:t>
      </w:r>
      <w:proofErr w:type="spellStart"/>
      <w:r>
        <w:t>monitoring</w:t>
      </w:r>
      <w:proofErr w:type="spellEnd"/>
      <w:r>
        <w:t xml:space="preserve">. Velociraptor </w:t>
      </w:r>
      <w:proofErr w:type="spellStart"/>
      <w:r>
        <w:t>documentation</w:t>
      </w:r>
      <w:proofErr w:type="spellEnd"/>
      <w:r>
        <w:t>. Recuperado el 8 de julio de 2026, de https://docs.velociraptor.app/docs/server_automation/server_monitoring/</w:t>
      </w:r>
    </w:p>
    <w:p w14:paraId="57AB2E2A" w14:textId="77777777" w:rsidR="007A3A4F" w:rsidRDefault="00195605">
      <w:r>
        <w:lastRenderedPageBreak/>
        <w:t xml:space="preserve">Velociraptor. (s. f.-d). VQL. Velociraptor </w:t>
      </w:r>
      <w:proofErr w:type="spellStart"/>
      <w:r>
        <w:t>documentation</w:t>
      </w:r>
      <w:proofErr w:type="spellEnd"/>
      <w:r>
        <w:t>. Recuperado el 8 de julio de 2026, de https://docs.velociraptor.app/docs/vql/</w:t>
      </w:r>
    </w:p>
    <w:p w14:paraId="5D16D33A" w14:textId="77777777" w:rsidR="007A3A4F" w:rsidRDefault="00195605">
      <w:r>
        <w:t xml:space="preserve">Wazuh. (s. f.-a). Custom rules. Rules. Wazuh </w:t>
      </w:r>
      <w:proofErr w:type="spellStart"/>
      <w:r>
        <w:t>documentation</w:t>
      </w:r>
      <w:proofErr w:type="spellEnd"/>
      <w:r>
        <w:t>. Recuperado el 8 de julio de 2026, de https://documentation.wazuh.com/current/user-manual/ruleset/rules/custom.html</w:t>
      </w:r>
    </w:p>
    <w:p w14:paraId="4FB24D55" w14:textId="77777777" w:rsidR="007A3A4F" w:rsidRDefault="00195605">
      <w:r>
        <w:t xml:space="preserve">Wazuh. (s. f.-b). </w:t>
      </w:r>
      <w:proofErr w:type="spellStart"/>
      <w:r>
        <w:t>Deploying</w:t>
      </w:r>
      <w:proofErr w:type="spellEnd"/>
      <w:r>
        <w:t xml:space="preserve"> Wazuh </w:t>
      </w:r>
      <w:proofErr w:type="spellStart"/>
      <w:r>
        <w:t>agents</w:t>
      </w:r>
      <w:proofErr w:type="spellEnd"/>
      <w:r>
        <w:t xml:space="preserve"> </w:t>
      </w:r>
      <w:proofErr w:type="spellStart"/>
      <w:r>
        <w:t>on</w:t>
      </w:r>
      <w:proofErr w:type="spellEnd"/>
      <w:r>
        <w:t xml:space="preserve"> Windows endpoints. Wazuh </w:t>
      </w:r>
      <w:proofErr w:type="spellStart"/>
      <w:r>
        <w:t>documentation</w:t>
      </w:r>
      <w:proofErr w:type="spellEnd"/>
      <w:r>
        <w:t>. Recuperado el 8 de julio de 2026, de https://documentation.wazuh.com/current/installation-guide/wazuh-agent/wazuh-agent-package-windows.html</w:t>
      </w:r>
    </w:p>
    <w:p w14:paraId="064D99FD" w14:textId="77777777" w:rsidR="007A3A4F" w:rsidRDefault="00195605">
      <w:r>
        <w:t xml:space="preserve">Wazuh. (s. f.-c). </w:t>
      </w:r>
      <w:proofErr w:type="spellStart"/>
      <w:r>
        <w:t>Installing</w:t>
      </w:r>
      <w:proofErr w:type="spellEnd"/>
      <w:r>
        <w:t xml:space="preserve"> the Wazuh </w:t>
      </w:r>
      <w:proofErr w:type="spellStart"/>
      <w:r>
        <w:t>indexer</w:t>
      </w:r>
      <w:proofErr w:type="spellEnd"/>
      <w:r>
        <w:t xml:space="preserve"> </w:t>
      </w:r>
      <w:proofErr w:type="spellStart"/>
      <w:r>
        <w:t>using</w:t>
      </w:r>
      <w:proofErr w:type="spellEnd"/>
      <w:r>
        <w:t xml:space="preserve"> the </w:t>
      </w:r>
      <w:proofErr w:type="spellStart"/>
      <w:r>
        <w:t>assisted</w:t>
      </w:r>
      <w:proofErr w:type="spellEnd"/>
      <w:r>
        <w:t xml:space="preserve"> </w:t>
      </w:r>
      <w:proofErr w:type="spellStart"/>
      <w:r>
        <w:t>installation</w:t>
      </w:r>
      <w:proofErr w:type="spellEnd"/>
      <w:r>
        <w:t xml:space="preserve"> </w:t>
      </w:r>
      <w:proofErr w:type="spellStart"/>
      <w:r>
        <w:t>method</w:t>
      </w:r>
      <w:proofErr w:type="spellEnd"/>
      <w:r>
        <w:t xml:space="preserve">. Wazuh </w:t>
      </w:r>
      <w:proofErr w:type="spellStart"/>
      <w:r>
        <w:t>documentation</w:t>
      </w:r>
      <w:proofErr w:type="spellEnd"/>
      <w:r>
        <w:t>. Recuperado el 8 de julio de 2026, de https://documentation.wazuh.com/current/installation-guide/wazuh-indexer/installation-assistant.html</w:t>
      </w:r>
    </w:p>
    <w:p w14:paraId="6A1925CC" w14:textId="77777777" w:rsidR="007A3A4F" w:rsidRDefault="00195605">
      <w:r>
        <w:t xml:space="preserve">Wazuh. (s. f.-d). Log data </w:t>
      </w:r>
      <w:proofErr w:type="spellStart"/>
      <w:r>
        <w:t>collection</w:t>
      </w:r>
      <w:proofErr w:type="spellEnd"/>
      <w:r>
        <w:t xml:space="preserve"> and Windows event </w:t>
      </w:r>
      <w:proofErr w:type="spellStart"/>
      <w:r>
        <w:t>monitoring</w:t>
      </w:r>
      <w:proofErr w:type="spellEnd"/>
      <w:r>
        <w:t xml:space="preserve">. Wazuh </w:t>
      </w:r>
      <w:proofErr w:type="spellStart"/>
      <w:r>
        <w:t>documentation</w:t>
      </w:r>
      <w:proofErr w:type="spellEnd"/>
      <w:r>
        <w:t>. Recuperado el 8 de julio de 2026, de https://documentation.wazuh.com/current/user-manual/capabilities/log-data-collection/how-to-collect-wlogs.html</w:t>
      </w:r>
    </w:p>
    <w:p w14:paraId="61CBE75D" w14:textId="77777777" w:rsidR="007A3A4F" w:rsidRDefault="00195605">
      <w:pPr>
        <w:pStyle w:val="PRESECCIONES"/>
      </w:pPr>
      <w:r>
        <w:t>Anexos</w:t>
      </w:r>
    </w:p>
    <w:p w14:paraId="6677B5F9" w14:textId="77777777" w:rsidR="007A3A4F" w:rsidRDefault="00195605">
      <w:pPr>
        <w:pStyle w:val="Ttulo2"/>
      </w:pPr>
      <w:bookmarkStart w:id="416" w:name="_Toc234407515"/>
      <w:bookmarkStart w:id="417" w:name="_Toc234407668"/>
      <w:r>
        <w:t>Finalidad de los anexos</w:t>
      </w:r>
      <w:bookmarkEnd w:id="416"/>
      <w:bookmarkEnd w:id="417"/>
    </w:p>
    <w:p w14:paraId="198CED79" w14:textId="77777777" w:rsidR="007A3A4F" w:rsidRDefault="00195605">
      <w:r>
        <w:t xml:space="preserve">Los anexos reúnen la trazabilidad técnica necesaria para defender la memoria sin duplicar evidencias brutas. Su función es conectar técnicas, laboratorio, artifacts, telemetría, </w:t>
      </w:r>
      <w:proofErr w:type="spellStart"/>
      <w:r>
        <w:t>datasets</w:t>
      </w:r>
      <w:proofErr w:type="spellEnd"/>
      <w:r>
        <w:t>, benchmark y comparación con Wazuh. No sustituyen a los ficheros originales conservados en las carpetas de evidencias.</w:t>
      </w:r>
    </w:p>
    <w:p w14:paraId="4E7EF088" w14:textId="77777777" w:rsidR="007A3A4F" w:rsidRDefault="00195605">
      <w:pPr>
        <w:pStyle w:val="Ttulo1"/>
      </w:pPr>
      <w:bookmarkStart w:id="418" w:name="_Toc234407516"/>
      <w:bookmarkStart w:id="419" w:name="_Toc234407669"/>
      <w:r>
        <w:t>Anexo A. Técnicas MITRE seleccionadas y trazabilidad</w:t>
      </w:r>
      <w:bookmarkEnd w:id="418"/>
      <w:bookmarkEnd w:id="419"/>
    </w:p>
    <w:p w14:paraId="76DE665F" w14:textId="77777777" w:rsidR="007A3A4F" w:rsidRDefault="00195605">
      <w:r>
        <w:t>A.1. Criterio general. Las técnicas se seleccionaron por ser observables en Windows, ejecutables de forma controlada, reproducibles mediante runners y analizables mediante telemetría host-based. El conjunto no pretende cubrir toda la matriz ATT&amp;CK Enterprise, sino un subconjunto defendible para evaluar capacidad HIDS/DFIR en laboratorio.</w:t>
      </w:r>
    </w:p>
    <w:p w14:paraId="4D0A49F7" w14:textId="77777777" w:rsidR="007A3A4F" w:rsidRDefault="00195605">
      <w:r>
        <w:t xml:space="preserve">A.2. TEC-001 - T1059.001 PowerShell. Táctica principal: Execution. Objetivo experimental: ejecución controlada de PowerShell y generación de telemetría 4104/Sysmon. Evidencia esperada: proceso powershell.exe, Script Block </w:t>
      </w:r>
      <w:proofErr w:type="spellStart"/>
      <w:r>
        <w:t>Logging</w:t>
      </w:r>
      <w:proofErr w:type="spellEnd"/>
      <w:r>
        <w:t xml:space="preserve"> y eventos de creación de proceso. Fuente MITRE: MITRE (s. f.-c).</w:t>
      </w:r>
    </w:p>
    <w:p w14:paraId="1EC46186" w14:textId="77777777" w:rsidR="007A3A4F" w:rsidRDefault="00195605">
      <w:r>
        <w:lastRenderedPageBreak/>
        <w:t>A.3. TEC-002 - T1059.003 Windows Command Shell. Táctica principal: Execution. Objetivo experimental: ejecución controlada mediante cmd.exe y comandos encadenados. Evidencia esperada: Sysmon Event ID 1, línea de comandos y relación proceso padre/hijo. Fuente MITRE: MITRE (s. f.-d).</w:t>
      </w:r>
    </w:p>
    <w:p w14:paraId="6EDE0E85" w14:textId="77777777" w:rsidR="007A3A4F" w:rsidRDefault="00195605">
      <w:r>
        <w:t xml:space="preserve">A.4. TEC-003 - T1053.005 </w:t>
      </w:r>
      <w:proofErr w:type="spellStart"/>
      <w:r>
        <w:t>Scheduled</w:t>
      </w:r>
      <w:proofErr w:type="spellEnd"/>
      <w:r>
        <w:t xml:space="preserve"> </w:t>
      </w:r>
      <w:proofErr w:type="spellStart"/>
      <w:r>
        <w:t>Task</w:t>
      </w:r>
      <w:proofErr w:type="spellEnd"/>
      <w:r>
        <w:t xml:space="preserve">. Tácticas principales: Execution y </w:t>
      </w:r>
      <w:proofErr w:type="spellStart"/>
      <w:r>
        <w:t>Persistence</w:t>
      </w:r>
      <w:proofErr w:type="spellEnd"/>
      <w:r>
        <w:t>. Objetivo experimental: creación y ejecución de tarea programada controlada. Evidencia esperada: eventos de tarea, creación de proceso asociado y trazas de runner. Fuente MITRE: MITRE (s. f.-j).</w:t>
      </w:r>
    </w:p>
    <w:p w14:paraId="57DFF109" w14:textId="77777777" w:rsidR="007A3A4F" w:rsidRDefault="00195605">
      <w:r>
        <w:t xml:space="preserve">A.5. TEC-004 - T1547.001 </w:t>
      </w:r>
      <w:proofErr w:type="spellStart"/>
      <w:r>
        <w:t>Registry</w:t>
      </w:r>
      <w:proofErr w:type="spellEnd"/>
      <w:r>
        <w:t xml:space="preserve"> Run Keys / </w:t>
      </w:r>
      <w:proofErr w:type="gramStart"/>
      <w:r>
        <w:t>Startup</w:t>
      </w:r>
      <w:proofErr w:type="gramEnd"/>
      <w:r>
        <w:t xml:space="preserve"> Folder. Tácticas principales: </w:t>
      </w:r>
      <w:proofErr w:type="spellStart"/>
      <w:r>
        <w:t>Persistence</w:t>
      </w:r>
      <w:proofErr w:type="spellEnd"/>
      <w:r>
        <w:t xml:space="preserve"> y </w:t>
      </w:r>
      <w:proofErr w:type="spellStart"/>
      <w:r>
        <w:t>Privilege</w:t>
      </w:r>
      <w:proofErr w:type="spellEnd"/>
      <w:r>
        <w:t xml:space="preserve"> </w:t>
      </w:r>
      <w:proofErr w:type="spellStart"/>
      <w:r>
        <w:t>Escalation</w:t>
      </w:r>
      <w:proofErr w:type="spellEnd"/>
      <w:r>
        <w:t>. Objetivo experimental: modificación controlada de claves Run/</w:t>
      </w:r>
      <w:proofErr w:type="spellStart"/>
      <w:r>
        <w:t>RunOnce</w:t>
      </w:r>
      <w:proofErr w:type="spellEnd"/>
      <w:r>
        <w:t>. Evidencia esperada: modificación de registro y proceso asociado. Fuente MITRE: MITRE (s. f.-b).</w:t>
      </w:r>
    </w:p>
    <w:p w14:paraId="452ED5B0" w14:textId="77777777" w:rsidR="007A3A4F" w:rsidRDefault="00195605">
      <w:r>
        <w:t xml:space="preserve">A.6. TEC-005 - T1569.002 Service Execution. Tácticas principales: Execution y </w:t>
      </w:r>
      <w:proofErr w:type="spellStart"/>
      <w:r>
        <w:t>Persistence</w:t>
      </w:r>
      <w:proofErr w:type="spellEnd"/>
      <w:r>
        <w:t xml:space="preserve">. Objetivo experimental: creación/ejecución controlada de servicio. Evidencia esperada: Sysmon Event ID 1 y </w:t>
      </w:r>
      <w:proofErr w:type="spellStart"/>
      <w:r>
        <w:t>System</w:t>
      </w:r>
      <w:proofErr w:type="spellEnd"/>
      <w:r>
        <w:t xml:space="preserve"> 7045 cuando aplica. Fuente MITRE: MITRE (s. f.-l).</w:t>
      </w:r>
    </w:p>
    <w:p w14:paraId="30C89E99" w14:textId="77777777" w:rsidR="007A3A4F" w:rsidRDefault="00195605">
      <w:r>
        <w:t>A.7. TEC-006 - T1518.001 Security Software Discovery. Táctica principal: Discovery. Objetivo experimental: consulta controlada de software o servicios de seguridad. Evidencia esperada: comandos de enumeración, PowerShell 4104 y creación de procesos. Fuente MITRE: MITRE (s. f.-k).</w:t>
      </w:r>
    </w:p>
    <w:p w14:paraId="1B792F5F" w14:textId="77777777" w:rsidR="007A3A4F" w:rsidRDefault="00195605">
      <w:r>
        <w:t xml:space="preserve">A.8. TEC-007 - T1486 Data </w:t>
      </w:r>
      <w:proofErr w:type="spellStart"/>
      <w:r>
        <w:t>Encrypted</w:t>
      </w:r>
      <w:proofErr w:type="spellEnd"/>
      <w:r>
        <w:t xml:space="preserve"> for </w:t>
      </w:r>
      <w:proofErr w:type="spellStart"/>
      <w:r>
        <w:t>Impact</w:t>
      </w:r>
      <w:proofErr w:type="spellEnd"/>
      <w:r>
        <w:t xml:space="preserve">. Táctica principal: </w:t>
      </w:r>
      <w:proofErr w:type="spellStart"/>
      <w:r>
        <w:t>Impact</w:t>
      </w:r>
      <w:proofErr w:type="spellEnd"/>
      <w:r>
        <w:t>. Objetivo experimental: cifrado controlado de datos dummy, sin afectar datos reales. Evidencia esperada: operaciones sobre ficheros dummy, scripts de laboratorio y señales de comportamiento. Fuente MITRE: MITRE (s. f.-f).</w:t>
      </w:r>
    </w:p>
    <w:p w14:paraId="131B168C" w14:textId="77777777" w:rsidR="007A3A4F" w:rsidRDefault="00195605">
      <w:r>
        <w:t xml:space="preserve">A.9. TEC-008 - T1485 Data </w:t>
      </w:r>
      <w:proofErr w:type="spellStart"/>
      <w:r>
        <w:t>Destruction</w:t>
      </w:r>
      <w:proofErr w:type="spellEnd"/>
      <w:r>
        <w:t xml:space="preserve">. Táctica principal: </w:t>
      </w:r>
      <w:proofErr w:type="spellStart"/>
      <w:r>
        <w:t>Impact</w:t>
      </w:r>
      <w:proofErr w:type="spellEnd"/>
      <w:r>
        <w:t>. Objetivo experimental: eliminación controlada de ficheros dummy. Evidencia esperada: PowerShell 4104 y Sysmon Event ID 26 como evidencia forense, no como alerta individual. Fuente MITRE: MITRE (s. f.-e).</w:t>
      </w:r>
    </w:p>
    <w:p w14:paraId="113CB3D5" w14:textId="77777777" w:rsidR="007A3A4F" w:rsidRDefault="00195605">
      <w:r>
        <w:t xml:space="preserve">A.10. TEC-009 - T1074.001, T1560.001 y T1048.003. Tácticas principales: </w:t>
      </w:r>
      <w:proofErr w:type="spellStart"/>
      <w:r>
        <w:t>Collection</w:t>
      </w:r>
      <w:proofErr w:type="spellEnd"/>
      <w:r>
        <w:t xml:space="preserve"> y </w:t>
      </w:r>
      <w:proofErr w:type="spellStart"/>
      <w:r>
        <w:t>Exfiltration</w:t>
      </w:r>
      <w:proofErr w:type="spellEnd"/>
      <w:r>
        <w:t xml:space="preserve">. Objetivo experimental: </w:t>
      </w:r>
      <w:proofErr w:type="spellStart"/>
      <w:r>
        <w:t>staging</w:t>
      </w:r>
      <w:proofErr w:type="spellEnd"/>
      <w:r>
        <w:t xml:space="preserve">, archivado ZIP y exfiltración HTTP controlada en laboratorio. Evidencia esperada: ZIP, hash SHA-256 local, envío HTTP, </w:t>
      </w:r>
      <w:proofErr w:type="spellStart"/>
      <w:r>
        <w:t>HTTPStatus</w:t>
      </w:r>
      <w:proofErr w:type="spellEnd"/>
      <w:r>
        <w:t xml:space="preserve">=200, </w:t>
      </w:r>
      <w:proofErr w:type="spellStart"/>
      <w:r>
        <w:t>UploadSucceeded</w:t>
      </w:r>
      <w:proofErr w:type="spellEnd"/>
      <w:r>
        <w:t xml:space="preserve">=True y bytes transferidos en </w:t>
      </w:r>
      <w:proofErr w:type="spellStart"/>
      <w:r>
        <w:t>ReceiverResponse</w:t>
      </w:r>
      <w:proofErr w:type="spellEnd"/>
      <w:r>
        <w:t>. Fuentes MITRE: MITRE (s. f.-g), MITRE (s. f.-a) y MITRE (s. f.-i).</w:t>
      </w:r>
    </w:p>
    <w:p w14:paraId="60CBA3FB" w14:textId="77777777" w:rsidR="007A3A4F" w:rsidRDefault="00195605">
      <w:r>
        <w:t>A.11. Resultado sintético. Las nueve técnicas TEC-001 a TEC-009 aparecen como ejecutadas y detectadas mediante CLIENT_EVENT en el Excel final de visibilidad. Este resultado se limita al laboratorio y no representa cobertura completa de MITRE ATT&amp;CK Enterprise (García-Amorena Reina, 2026e).</w:t>
      </w:r>
    </w:p>
    <w:p w14:paraId="7F5EB776" w14:textId="77777777" w:rsidR="007A3A4F" w:rsidRDefault="00195605">
      <w:pPr>
        <w:pStyle w:val="Ttulo1"/>
      </w:pPr>
      <w:bookmarkStart w:id="420" w:name="_Toc234407517"/>
      <w:bookmarkStart w:id="421" w:name="_Toc234407670"/>
      <w:r>
        <w:lastRenderedPageBreak/>
        <w:t>Anexo B. Configuración del laboratorio</w:t>
      </w:r>
      <w:bookmarkEnd w:id="420"/>
      <w:bookmarkEnd w:id="421"/>
    </w:p>
    <w:p w14:paraId="6FB11D8E" w14:textId="77777777" w:rsidR="007A3A4F" w:rsidRDefault="00195605">
      <w:r>
        <w:t xml:space="preserve">B.1. Alcance. El laboratorio se diseñó para evaluar técnicas host-based en Windows mediante ejecución controlada. No se empleó </w:t>
      </w:r>
      <w:proofErr w:type="gramStart"/>
      <w:r>
        <w:t>malware</w:t>
      </w:r>
      <w:proofErr w:type="gramEnd"/>
      <w:r>
        <w:t>, no se afectaron sistemas de terceros y los datos usados fueron dummy.</w:t>
      </w:r>
    </w:p>
    <w:p w14:paraId="78C7BBCE" w14:textId="77777777" w:rsidR="007A3A4F" w:rsidRDefault="00195605">
      <w:r>
        <w:t xml:space="preserve">B.2. Endpoint observado. Sistema Windows de laboratorio con agente Velociraptor, Sysmon y </w:t>
      </w:r>
      <w:proofErr w:type="spellStart"/>
      <w:r>
        <w:t>logging</w:t>
      </w:r>
      <w:proofErr w:type="spellEnd"/>
      <w:r>
        <w:t xml:space="preserve"> de PowerShell habilitado. La memoria utiliza referencias de rutas internas únicamente como trazabilidad experimental; esas rutas no deben tratarse como IOC.</w:t>
      </w:r>
    </w:p>
    <w:p w14:paraId="217CCB58" w14:textId="77777777" w:rsidR="007A3A4F" w:rsidRDefault="00195605">
      <w:r>
        <w:t>B.3. Velociraptor. La arquitectura evaluada se basa en cliente, servidor, artifacts, CLIENT_EVENT para detección, SERVER_EVENT para enrutamiento/persistencia/notificación y exportaciones JSONL/CSV como salidas de explotación analítica. SERVER_EVENT no se formula como capa de detección.</w:t>
      </w:r>
    </w:p>
    <w:p w14:paraId="4B91AC09" w14:textId="77777777" w:rsidR="007A3A4F" w:rsidRDefault="00195605">
      <w:r>
        <w:t>B.4. Sysmon. Sysmon aporta eventos de creación de procesos, conexiones de red, creación de ficheros y eliminación detectada. En este TFM, Sysmon Event ID 26 se usa como evidencia forense de borrado, no como alerta individual (</w:t>
      </w:r>
      <w:proofErr w:type="spellStart"/>
      <w:r>
        <w:t>Russinovich</w:t>
      </w:r>
      <w:proofErr w:type="spellEnd"/>
      <w:r>
        <w:t xml:space="preserve"> &amp; Garnier, 2026).</w:t>
      </w:r>
    </w:p>
    <w:p w14:paraId="2E81B089" w14:textId="77777777" w:rsidR="007A3A4F" w:rsidRDefault="00195605">
      <w:r>
        <w:t xml:space="preserve">B.5. PowerShell. PowerShell Script Block </w:t>
      </w:r>
      <w:proofErr w:type="spellStart"/>
      <w:r>
        <w:t>Logging</w:t>
      </w:r>
      <w:proofErr w:type="spellEnd"/>
      <w:r>
        <w:t xml:space="preserve"> aporta Event ID 4104 para observar comandos y bloques de script ejecutados. Esta fuente es relevante para PowerShell, </w:t>
      </w:r>
      <w:proofErr w:type="spellStart"/>
      <w:r>
        <w:t>discovery</w:t>
      </w:r>
      <w:proofErr w:type="spellEnd"/>
      <w:r>
        <w:t>, cifrado controlado, eliminación y exfiltración HTTP controlada cuando el comportamiento se ejecuta mediante PowerShell (Microsoft, 2026).</w:t>
      </w:r>
    </w:p>
    <w:p w14:paraId="405E3463" w14:textId="77777777" w:rsidR="007A3A4F" w:rsidRDefault="00195605">
      <w:r>
        <w:t xml:space="preserve">B.6. Wazuh. Wazuh se usa como validación comparativa HIDS/SIEM, no como sustituto de Velociraptor. Su modelo se apoya en logs, reglas, archives y </w:t>
      </w:r>
      <w:proofErr w:type="spellStart"/>
      <w:r>
        <w:t>alerts</w:t>
      </w:r>
      <w:proofErr w:type="spellEnd"/>
      <w:r>
        <w:t>, mientras que Velociraptor se apoya en artifacts, VQL, CLIENT_EVENT y evidencia host-based.</w:t>
      </w:r>
    </w:p>
    <w:p w14:paraId="790C91C7" w14:textId="77777777" w:rsidR="007A3A4F" w:rsidRDefault="00195605">
      <w:r>
        <w:t>B.7. Restricción metodológica. Codex no valida experimentalmente resultados. La validez experimental depende de las campañas ejecutadas por el autor y de las evidencias conservadas en los Excel finales, logs normalizados y paquetes de evidencias.</w:t>
      </w:r>
    </w:p>
    <w:p w14:paraId="72417AFF" w14:textId="77777777" w:rsidR="007A3A4F" w:rsidRDefault="00195605">
      <w:pPr>
        <w:pStyle w:val="Ttulo1"/>
      </w:pPr>
      <w:bookmarkStart w:id="422" w:name="_Toc234407518"/>
      <w:bookmarkStart w:id="423" w:name="_Toc234407671"/>
      <w:r>
        <w:lastRenderedPageBreak/>
        <w:t>Anexo C. Fuentes de telemetría y criterio de evidencia</w:t>
      </w:r>
      <w:bookmarkEnd w:id="422"/>
      <w:bookmarkEnd w:id="423"/>
    </w:p>
    <w:p w14:paraId="551884A4" w14:textId="77777777" w:rsidR="007A3A4F" w:rsidRDefault="00195605">
      <w:r>
        <w:t>C.1. Separación de capas. La memoria distingue ejecución de técnica, visibilidad host-based, detección, alerta, salida externa, evidencia, falsos positivos, benchmark y comparación con Wazuh. Esta separación evita inferir detección a partir de mera presencia de eventos.</w:t>
      </w:r>
    </w:p>
    <w:p w14:paraId="28A57919" w14:textId="77777777" w:rsidR="007A3A4F" w:rsidRDefault="00195605">
      <w:r>
        <w:t>C.2. Visibilidad host-based. Se considera visibilidad cuando una fuente local registra actividad observable: Windows Event Logs, Sysmon, PowerShell 4104, ficheros creados, claves de registro, servicios o conexiones. La visibilidad por sí sola no equivale a detección.</w:t>
      </w:r>
    </w:p>
    <w:p w14:paraId="6F236EAC" w14:textId="77777777" w:rsidR="007A3A4F" w:rsidRDefault="00195605">
      <w:r>
        <w:t>C.3. Detección. Se considera detección defendible cuando un artifact CLIENT_EVENT clasifica un evento o patrón, lo vincula a una técnica concreta y conserva evidencia trazable. La detección defendible en este TFM ocurre en CLIENT_EVENT.</w:t>
      </w:r>
    </w:p>
    <w:p w14:paraId="3D59BE56" w14:textId="77777777" w:rsidR="007A3A4F" w:rsidRDefault="00195605">
      <w:r>
        <w:t>C.4. Alerta. Se considera alerta cuando una detección se normaliza y se eleva a una señal operativa con perfil de severidad. P1/P2/P3/P4 son perfiles de artifacts y severidad/visibilidad, no prioridades de planificación.</w:t>
      </w:r>
    </w:p>
    <w:p w14:paraId="36E7BAD7" w14:textId="77777777" w:rsidR="007A3A4F" w:rsidRDefault="00195605">
      <w:r>
        <w:t>C.5. Salida externa. JSONL y Discord son salidas externas o mecanismos de notificación. No son fuente primaria de detección y no sustituyen a CLIENT_EVENT ni a la evidencia local.</w:t>
      </w:r>
    </w:p>
    <w:p w14:paraId="72F79C86" w14:textId="77777777" w:rsidR="007A3A4F" w:rsidRDefault="00195605">
      <w:r>
        <w:t>C.6. Evidencia forense. Se considera evidencia forense cualquier dato conservado que permita reconstruir la actividad: eventos, logs, hashes, capturas o resúmenes de ejecución. Sysmon ID 26 se trata como evidencia de eliminación, no como alerta individual.</w:t>
      </w:r>
    </w:p>
    <w:p w14:paraId="203CB964" w14:textId="77777777" w:rsidR="007A3A4F" w:rsidRDefault="00195605">
      <w:r>
        <w:t>C.7. Falsos positivos. La campaña de FP se analiza separada de la campaña real. El Excel final registra 10/10 acciones benignas y 0 hits definitivos, manteniendo separadas las filas mixtas mediante filtros de ventana/carpeta (García-Amorena Reina, 2026e).</w:t>
      </w:r>
    </w:p>
    <w:p w14:paraId="54A0FCC8" w14:textId="77777777" w:rsidR="007A3A4F" w:rsidRDefault="00195605">
      <w:pPr>
        <w:pStyle w:val="Ttulo1"/>
      </w:pPr>
      <w:bookmarkStart w:id="424" w:name="_Toc234407519"/>
      <w:bookmarkStart w:id="425" w:name="_Toc234407672"/>
      <w:r>
        <w:t>Anexo D. Artifacts Velociraptor validados</w:t>
      </w:r>
      <w:bookmarkEnd w:id="424"/>
      <w:bookmarkEnd w:id="425"/>
    </w:p>
    <w:p w14:paraId="3F0E5B20" w14:textId="77777777" w:rsidR="007A3A4F" w:rsidRDefault="00195605">
      <w:r>
        <w:t>D.1. Carpeta válida. Los artifacts validados se conservan en 01_ARTIFACTS/validated y no deben sobrescribirse. Cualquier evolución futura debe realizarse en candidate y validarse en laboratorio antes de promoverse.</w:t>
      </w:r>
    </w:p>
    <w:p w14:paraId="24CAA5A1" w14:textId="77777777" w:rsidR="007A3A4F" w:rsidRDefault="00195605">
      <w:r>
        <w:lastRenderedPageBreak/>
        <w:t xml:space="preserve">D.2. </w:t>
      </w:r>
      <w:proofErr w:type="gramStart"/>
      <w:r>
        <w:t>Custom.TFM.HIDS.P1.Critical.Priority</w:t>
      </w:r>
      <w:proofErr w:type="gramEnd"/>
      <w:r>
        <w:t>.Event_v</w:t>
      </w:r>
      <w:proofErr w:type="gramStart"/>
      <w:r>
        <w:t>1.yaml</w:t>
      </w:r>
      <w:proofErr w:type="gramEnd"/>
      <w:r>
        <w:t>. Perfil P1 Critical. Orientado a señales de alta criticidad, como comportamientos destructivos, cifrado, persistencia fuerte o exfiltración HTTP controlada cuando la evidencia lo soporta.</w:t>
      </w:r>
    </w:p>
    <w:p w14:paraId="0D40E483" w14:textId="77777777" w:rsidR="007A3A4F" w:rsidRDefault="00195605">
      <w:r>
        <w:t xml:space="preserve">D.3. </w:t>
      </w:r>
      <w:proofErr w:type="gramStart"/>
      <w:r>
        <w:t>Custom.TFM.HIDS.P2.High.Forensic</w:t>
      </w:r>
      <w:proofErr w:type="gramEnd"/>
      <w:r>
        <w:t>.Event_v</w:t>
      </w:r>
      <w:proofErr w:type="gramStart"/>
      <w:r>
        <w:t>1.yaml</w:t>
      </w:r>
      <w:proofErr w:type="gramEnd"/>
      <w:r>
        <w:t>. Perfil P2 High. Orientado a evidencia forense de alta relevancia, útil para consolidar detecciones y sostener trazabilidad técnica.</w:t>
      </w:r>
    </w:p>
    <w:p w14:paraId="0D8B32F6" w14:textId="77777777" w:rsidR="007A3A4F" w:rsidRDefault="00195605">
      <w:r>
        <w:t xml:space="preserve">D.4. </w:t>
      </w:r>
      <w:proofErr w:type="gramStart"/>
      <w:r>
        <w:t>Custom.TFM.HIDS.P3.Medium.Behavioral</w:t>
      </w:r>
      <w:proofErr w:type="gramEnd"/>
      <w:r>
        <w:t>.Event_v</w:t>
      </w:r>
      <w:proofErr w:type="gramStart"/>
      <w:r>
        <w:t>1.yaml</w:t>
      </w:r>
      <w:proofErr w:type="gramEnd"/>
      <w:r>
        <w:t>. Perfil P3 Medium. Orientado a comportamiento sospechoso que requiere contexto, correlación temporal o combinación con otras señales.</w:t>
      </w:r>
    </w:p>
    <w:p w14:paraId="302EB1C7" w14:textId="77777777" w:rsidR="007A3A4F" w:rsidRDefault="00195605">
      <w:r>
        <w:t xml:space="preserve">D.5. </w:t>
      </w:r>
      <w:proofErr w:type="gramStart"/>
      <w:r>
        <w:t>Custom.TFM.HIDS.P4.Low.Basic</w:t>
      </w:r>
      <w:proofErr w:type="gramEnd"/>
      <w:r>
        <w:t>_v</w:t>
      </w:r>
      <w:proofErr w:type="gramStart"/>
      <w:r>
        <w:t>2.yaml</w:t>
      </w:r>
      <w:proofErr w:type="gramEnd"/>
      <w:r>
        <w:t>. Perfil P4 Low. Orientado a visibilidad básica. No debe formularse como alerta crítica ni como prueba suficiente de compromiso.</w:t>
      </w:r>
    </w:p>
    <w:p w14:paraId="0A66F1CB" w14:textId="77777777" w:rsidR="007A3A4F" w:rsidRDefault="00195605">
      <w:r>
        <w:t>D.6. Custom.TFM.HIDS.Router.JSONL.Discord.SOC_v</w:t>
      </w:r>
      <w:proofErr w:type="gramStart"/>
      <w:r>
        <w:t>3.yaml</w:t>
      </w:r>
      <w:proofErr w:type="gramEnd"/>
      <w:r>
        <w:t>. Artifact SERVER_EVENT. Su función es enrutar, normalizar, persistir o notificar eventos generados por CLIENT_EVENT. No detecta por sí mismo.</w:t>
      </w:r>
    </w:p>
    <w:p w14:paraId="2A56ABB3" w14:textId="77777777" w:rsidR="007A3A4F" w:rsidRDefault="00195605">
      <w:r>
        <w:t>D.7. SHA256SUMS_P1_P2_RECALIBRATION.txt. Fichero de trazabilidad criptográfica asociado a artifacts recalibrados. Debe conservarse como control de integridad documental.</w:t>
      </w:r>
    </w:p>
    <w:p w14:paraId="5A05B948" w14:textId="77777777" w:rsidR="007A3A4F" w:rsidRDefault="00195605">
      <w:r>
        <w:t>D.8. Decisión de diseño. La arquitectura P1/P2/P3/P4 no representa herramientas independientes. Representa perfiles operativos de severidad y visibilidad sobre una lógica CLIENT_EVENT común, con salida posterior por router SERVER_EVENT cuando aplica (García-Amorena Reina, 2026a).</w:t>
      </w:r>
    </w:p>
    <w:p w14:paraId="28A1F565" w14:textId="77777777" w:rsidR="007A3A4F" w:rsidRDefault="00195605">
      <w:pPr>
        <w:pStyle w:val="Ttulo1"/>
      </w:pPr>
      <w:bookmarkStart w:id="426" w:name="_Toc234407520"/>
      <w:bookmarkStart w:id="427" w:name="_Toc234407673"/>
      <w:r>
        <w:t xml:space="preserve">Anexo E. Runners, scripts y </w:t>
      </w:r>
      <w:proofErr w:type="spellStart"/>
      <w:r>
        <w:t>ground</w:t>
      </w:r>
      <w:proofErr w:type="spellEnd"/>
      <w:r>
        <w:t xml:space="preserve"> </w:t>
      </w:r>
      <w:proofErr w:type="spellStart"/>
      <w:r>
        <w:t>truth</w:t>
      </w:r>
      <w:bookmarkEnd w:id="426"/>
      <w:bookmarkEnd w:id="427"/>
      <w:proofErr w:type="spellEnd"/>
    </w:p>
    <w:p w14:paraId="684FEF4B" w14:textId="77777777" w:rsidR="007A3A4F" w:rsidRDefault="00195605">
      <w:r>
        <w:t xml:space="preserve">E.1. Función de los runners. Los runners automatizan la ejecución controlada de técnicas TEC-001 a TEC-009, registran tiempos y generan evidencias. Su función metodológica es construir </w:t>
      </w:r>
      <w:proofErr w:type="spellStart"/>
      <w:r>
        <w:t>ground</w:t>
      </w:r>
      <w:proofErr w:type="spellEnd"/>
      <w:r>
        <w:t xml:space="preserve"> </w:t>
      </w:r>
      <w:proofErr w:type="spellStart"/>
      <w:r>
        <w:t>truth</w:t>
      </w:r>
      <w:proofErr w:type="spellEnd"/>
      <w:r>
        <w:t>, no detectar.</w:t>
      </w:r>
    </w:p>
    <w:p w14:paraId="5D9BF4A6" w14:textId="77777777" w:rsidR="007A3A4F" w:rsidRDefault="00195605">
      <w:r>
        <w:t>E.2. Runner global. La memoria referencia `TFM_Run_All_TEC_Tests_v6_PATCHED_4104.ps1` como runner global de campaña. Ejecuta técnicas de forma secuencial, introduce pausas y facilita correlación temporal con telemetría.</w:t>
      </w:r>
    </w:p>
    <w:p w14:paraId="43056D6E" w14:textId="77777777" w:rsidR="007A3A4F" w:rsidRDefault="00195605">
      <w:r>
        <w:t xml:space="preserve">E.3. Ground </w:t>
      </w:r>
      <w:proofErr w:type="spellStart"/>
      <w:r>
        <w:t>truth</w:t>
      </w:r>
      <w:proofErr w:type="spellEnd"/>
      <w:r>
        <w:t xml:space="preserve">. El </w:t>
      </w:r>
      <w:proofErr w:type="spellStart"/>
      <w:r>
        <w:t>ground</w:t>
      </w:r>
      <w:proofErr w:type="spellEnd"/>
      <w:r>
        <w:t xml:space="preserve"> </w:t>
      </w:r>
      <w:proofErr w:type="spellStart"/>
      <w:r>
        <w:t>truth</w:t>
      </w:r>
      <w:proofErr w:type="spellEnd"/>
      <w:r>
        <w:t xml:space="preserve"> se apoya en ejecución planificada, ventana temporal, técnica esperada, runner usado, evidencia producida y resumen de campaña. La detección se evalúa comparando esta verdad de laboratorio con las señales CLIENT_EVENT.</w:t>
      </w:r>
    </w:p>
    <w:p w14:paraId="4243E8BB" w14:textId="77777777" w:rsidR="007A3A4F" w:rsidRDefault="00195605">
      <w:r>
        <w:lastRenderedPageBreak/>
        <w:t xml:space="preserve">E.4. Datos dummy. Los scripts operan sobre datos dummy y rutas controladas de laboratorio. No deben redactarse como </w:t>
      </w:r>
      <w:proofErr w:type="gramStart"/>
      <w:r>
        <w:t>malware</w:t>
      </w:r>
      <w:proofErr w:type="gramEnd"/>
      <w:r>
        <w:t xml:space="preserve"> real ni como compromiso de datos sensibles.</w:t>
      </w:r>
    </w:p>
    <w:p w14:paraId="42442A9F" w14:textId="77777777" w:rsidR="007A3A4F" w:rsidRDefault="00195605">
      <w:r>
        <w:t>E.5. Rutas y nombres. Las rutas de laboratorio se documentan para reproducibilidad, pero no forman parte de la lógica de detección ni se tratan como IOC.</w:t>
      </w:r>
    </w:p>
    <w:p w14:paraId="4C23E3B0" w14:textId="77777777" w:rsidR="007A3A4F" w:rsidRDefault="00195605">
      <w:r>
        <w:t>E.6. Control de seguridad. Las técnicas de impacto se limitaron a cifrado/eliminación controlados sobre ficheros dummy; las técnicas de exfiltración se limitaron a transferencia HTTP controlada hacia receptor del investigador.</w:t>
      </w:r>
    </w:p>
    <w:p w14:paraId="17E2AD2F" w14:textId="77777777" w:rsidR="007A3A4F" w:rsidRDefault="00195605">
      <w:pPr>
        <w:pStyle w:val="Ttulo1"/>
      </w:pPr>
      <w:bookmarkStart w:id="428" w:name="_Toc234407521"/>
      <w:bookmarkStart w:id="429" w:name="_Toc234407674"/>
      <w:r>
        <w:t xml:space="preserve">Anexo F. Evidencias y </w:t>
      </w:r>
      <w:proofErr w:type="spellStart"/>
      <w:r>
        <w:t>datasets</w:t>
      </w:r>
      <w:proofErr w:type="spellEnd"/>
      <w:r>
        <w:t xml:space="preserve"> finales</w:t>
      </w:r>
      <w:bookmarkEnd w:id="428"/>
      <w:bookmarkEnd w:id="429"/>
    </w:p>
    <w:p w14:paraId="6E1A9A2C" w14:textId="77777777" w:rsidR="007A3A4F" w:rsidRDefault="00195605">
      <w:r>
        <w:t>F.1. Excel final de visibilidad. `04_EVIDENCE/Excel_visibilidad_26062026/TFM_VISIBILIDAD_DETECCION_FP_WAZUH_FINAL_26062026.xlsx` es la fuente principal para resultados de detección, falsos positivos, Wazuh y trazabilidad de fuentes (García-Amorena Reina, 2026e).</w:t>
      </w:r>
    </w:p>
    <w:p w14:paraId="0D99695F" w14:textId="77777777" w:rsidR="007A3A4F" w:rsidRDefault="00195605">
      <w:r>
        <w:t>F.2. Normalizados de visibilidad. La carpeta `04_EVIDENCE/Excel_visibilidad_26062026/</w:t>
      </w:r>
      <w:proofErr w:type="spellStart"/>
      <w:r>
        <w:t>normalized</w:t>
      </w:r>
      <w:proofErr w:type="spellEnd"/>
      <w:r>
        <w:t>` conserva CSV/JSON derivados: `alertas_vr.csv`, `</w:t>
      </w:r>
      <w:proofErr w:type="spellStart"/>
      <w:r>
        <w:t>dataset_</w:t>
      </w:r>
      <w:proofErr w:type="gramStart"/>
      <w:r>
        <w:t>summary.json</w:t>
      </w:r>
      <w:proofErr w:type="spellEnd"/>
      <w:proofErr w:type="gramEnd"/>
      <w:r>
        <w:t xml:space="preserve">`, `tecnicas_real_vr.csv`, `fp_hits.csv`, `wazuh_detalle.csv`, `comparacion_vr_wazuh.csv`, `heatmap_capacity.csv`, `heatmap_visibility.csv`, `kpis.csv` y fuentes </w:t>
      </w:r>
      <w:proofErr w:type="spellStart"/>
      <w:r>
        <w:t>hasheadas</w:t>
      </w:r>
      <w:proofErr w:type="spellEnd"/>
      <w:r>
        <w:t>.</w:t>
      </w:r>
    </w:p>
    <w:p w14:paraId="516C1DD4" w14:textId="77777777" w:rsidR="007A3A4F" w:rsidRDefault="00195605">
      <w:r>
        <w:t xml:space="preserve">F.3. Excel final de benchmark. `04_EVIDENCE/Excel_benchmark_26062026/TFM_BENCHMARK_RENDIMIENTO_VELOCIRAPTOR_FINAL_26062026.xlsx` es la fuente principal para rendimiento, escenarios, </w:t>
      </w:r>
      <w:proofErr w:type="spellStart"/>
      <w:r>
        <w:t>runs</w:t>
      </w:r>
      <w:proofErr w:type="spellEnd"/>
      <w:r>
        <w:t xml:space="preserve"> válidos y métricas CPU/RAM (García-Amorena Reina, 2026d).</w:t>
      </w:r>
    </w:p>
    <w:p w14:paraId="3BC13052" w14:textId="77777777" w:rsidR="007A3A4F" w:rsidRDefault="00195605">
      <w:r>
        <w:t>F.4. Normalizados de benchmark. La carpeta `04_EVIDENCE/Excel_benchmark_26062026/</w:t>
      </w:r>
      <w:proofErr w:type="spellStart"/>
      <w:r>
        <w:t>normalized</w:t>
      </w:r>
      <w:proofErr w:type="spellEnd"/>
      <w:r>
        <w:t>` conserva `resumen_escenario.csv`, `runs_validos.csv`, `raw_samples.csv`, `process_samples.csv`, `calidad_datos.csv`, `trazabilidad.csv` y discrepancias.</w:t>
      </w:r>
    </w:p>
    <w:p w14:paraId="7D679F9D" w14:textId="77777777" w:rsidR="007A3A4F" w:rsidRDefault="00195605">
      <w:r>
        <w:t xml:space="preserve">F.5. Calidad de datos. El </w:t>
      </w:r>
      <w:proofErr w:type="spellStart"/>
      <w:r>
        <w:t>dataset</w:t>
      </w:r>
      <w:proofErr w:type="spellEnd"/>
      <w:r>
        <w:t xml:space="preserve"> final registra 102 fuentes con SHA-256, 9 TEC planificadas/ejecutadas/OK, 10 FP planificados/OK, 379 filas CLIENT_EVENT reales incluidas y 0 hits definitivos en FP (García-Amorena Reina, 2026e).</w:t>
      </w:r>
    </w:p>
    <w:p w14:paraId="0B634479" w14:textId="77777777" w:rsidR="007A3A4F" w:rsidRDefault="00195605">
      <w:r>
        <w:t xml:space="preserve">F.6. Limitación documental TEC-009. El </w:t>
      </w:r>
      <w:proofErr w:type="spellStart"/>
      <w:r>
        <w:t>summary</w:t>
      </w:r>
      <w:proofErr w:type="spellEnd"/>
      <w:r>
        <w:t xml:space="preserve"> documenta envío HTTP correcto con HTTP 200, </w:t>
      </w:r>
      <w:proofErr w:type="spellStart"/>
      <w:r>
        <w:t>UploadSucceeded</w:t>
      </w:r>
      <w:proofErr w:type="spellEnd"/>
      <w:r>
        <w:t xml:space="preserve">=True, SHA-256 y bytes transferidos. Si no aparece </w:t>
      </w:r>
      <w:proofErr w:type="spellStart"/>
      <w:r>
        <w:t>receiver_</w:t>
      </w:r>
      <w:proofErr w:type="gramStart"/>
      <w:r>
        <w:t>log.jsonl</w:t>
      </w:r>
      <w:proofErr w:type="spellEnd"/>
      <w:proofErr w:type="gramEnd"/>
      <w:r>
        <w:t xml:space="preserve"> o ZIP </w:t>
      </w:r>
      <w:r>
        <w:lastRenderedPageBreak/>
        <w:t>recibido en el paquete revisado, se considera limitación documental secundaria, no invalidación de la técnica.</w:t>
      </w:r>
    </w:p>
    <w:p w14:paraId="7A4681F0" w14:textId="77777777" w:rsidR="007A3A4F" w:rsidRDefault="00195605">
      <w:r>
        <w:t xml:space="preserve">F.7. Limitación documental Wazuh. La lectura final de Wazuh debe apoyarse en el Excel consolidado y normalizados. La ruta histórica `ENTREGA_WAZUH_VISIBILIDAD_20260622_114027` aparece registrada en </w:t>
      </w:r>
      <w:proofErr w:type="spellStart"/>
      <w:r>
        <w:t>dataset_summary</w:t>
      </w:r>
      <w:proofErr w:type="spellEnd"/>
      <w:r>
        <w:t>, pero no se conserva completa en la ruta revisada actual.</w:t>
      </w:r>
    </w:p>
    <w:p w14:paraId="7DF3C5ED" w14:textId="77777777" w:rsidR="007A3A4F" w:rsidRDefault="00195605">
      <w:pPr>
        <w:pStyle w:val="Ttulo1"/>
      </w:pPr>
      <w:bookmarkStart w:id="430" w:name="_Toc234407522"/>
      <w:bookmarkStart w:id="431" w:name="_Toc234407675"/>
      <w:r>
        <w:t>Anexo G. Resultados completos de visibilidad, detección y falsos positivos</w:t>
      </w:r>
      <w:bookmarkEnd w:id="430"/>
      <w:bookmarkEnd w:id="431"/>
    </w:p>
    <w:p w14:paraId="0BFD0B1D" w14:textId="77777777" w:rsidR="007A3A4F" w:rsidRDefault="00195605">
      <w:r>
        <w:t>G.1. Resultado global. La campaña real consolidada registra 9/9 técnicas TEC-001 a TEC-009 detectadas mediante CLIENT_EVENT y 379 filas reales incluidas en la ventana de ejecución (García-Amorena Reina, 2026e).</w:t>
      </w:r>
    </w:p>
    <w:p w14:paraId="05A00E50" w14:textId="77777777" w:rsidR="007A3A4F" w:rsidRDefault="00195605">
      <w:r>
        <w:t>G.2. Distribución por perfiles. P1=19, P2=118, P3=109 y P4=133. Estos valores son perfiles de artifacts/severidad, no prioridades documentales.</w:t>
      </w:r>
    </w:p>
    <w:p w14:paraId="6851BE12" w14:textId="77777777" w:rsidR="007A3A4F" w:rsidRDefault="00195605">
      <w:r>
        <w:t>G.3. Distribución por técnica. TEC-001=42 filas, TEC-002=214, TEC-003=30, TEC-004=37, TEC-005=14, TEC-006=18, TEC-007=5, TEC-008=4 y TEC-009=15. La diferencia de volumen no equivale por sí sola a mayor o menor calidad de detección; depende de fuentes, filtros y comportamiento generado.</w:t>
      </w:r>
    </w:p>
    <w:p w14:paraId="22F59C6C" w14:textId="77777777" w:rsidR="007A3A4F" w:rsidRDefault="00195605">
      <w:r>
        <w:t xml:space="preserve">G.4. Fuentes observadas por técnica. El </w:t>
      </w:r>
      <w:proofErr w:type="spellStart"/>
      <w:r>
        <w:t>dataset</w:t>
      </w:r>
      <w:proofErr w:type="spellEnd"/>
      <w:r>
        <w:t xml:space="preserve"> normalizado registra eventos Sysmon y PowerShell 4104 por técnica. Ejemplos: TEC-001 incluye 4 eventos Sysmon y 3 de PowerShell 4104; TEC-005 incluye 6 Sysmon y 4 </w:t>
      </w:r>
      <w:proofErr w:type="spellStart"/>
      <w:r>
        <w:t>System</w:t>
      </w:r>
      <w:proofErr w:type="spellEnd"/>
      <w:r>
        <w:t xml:space="preserve"> 7045; TEC-009 incluye 7 Sysmon y 1 PowerShell 4104.</w:t>
      </w:r>
    </w:p>
    <w:p w14:paraId="437E9395" w14:textId="77777777" w:rsidR="007A3A4F" w:rsidRDefault="00195605">
      <w:r>
        <w:t xml:space="preserve">G.5. Falsos positivos. La campaña FP registra 10/10 acciones benignas ejecutadas y 0 hits definitivos. Se documentan filas CLIENT_EVENT a revisar por mezcla de fuentes, pero el resultado final conserva </w:t>
      </w:r>
      <w:proofErr w:type="spellStart"/>
      <w:r>
        <w:t>TotalHits</w:t>
      </w:r>
      <w:proofErr w:type="spellEnd"/>
      <w:r>
        <w:t>=0 tras aplicar filtros de ventana/carpeta.</w:t>
      </w:r>
    </w:p>
    <w:p w14:paraId="69F08561" w14:textId="77777777" w:rsidR="007A3A4F" w:rsidRDefault="00195605">
      <w:r>
        <w:t>G.6. Interpretación. El resultado 9/9 solo aplica al subconjunto TEC-001 a TEC-009, al laboratorio Windows, a la telemetría configurada y a los artifacts validados. No debe extrapolarse a toda ATT&amp;CK Enterprise ni a producción.</w:t>
      </w:r>
    </w:p>
    <w:p w14:paraId="4B39DAAA" w14:textId="77777777" w:rsidR="007A3A4F" w:rsidRDefault="00195605">
      <w:r>
        <w:t>G.7. Defensa técnica. La defensa de resultados debe apoyarse en la relación técnica -&gt; ejecución controlada -&gt; fuente de telemetría -&gt; artifact CLIENT_EVENT -&gt; perfil -&gt; evidencia conservada -&gt; limitación documentada.</w:t>
      </w:r>
    </w:p>
    <w:p w14:paraId="05869257" w14:textId="77777777" w:rsidR="007A3A4F" w:rsidRDefault="00195605">
      <w:pPr>
        <w:pStyle w:val="Ttulo1"/>
      </w:pPr>
      <w:bookmarkStart w:id="432" w:name="_Toc234407523"/>
      <w:bookmarkStart w:id="433" w:name="_Toc234407676"/>
      <w:r>
        <w:lastRenderedPageBreak/>
        <w:t>Anexo H. Benchmark de rendimiento</w:t>
      </w:r>
      <w:bookmarkEnd w:id="432"/>
      <w:bookmarkEnd w:id="433"/>
    </w:p>
    <w:p w14:paraId="16A8BA45" w14:textId="77777777" w:rsidR="007A3A4F" w:rsidRDefault="00195605">
      <w:r>
        <w:t>H.1. Fuente válida. El benchmark válido es `TFM_BENCHMARK_RENDIMIENTO_VELOCIRAPTOR_FINAL_26062026.xlsx` y sus normalizados asociados (García-Amorena Reina, 2026d).</w:t>
      </w:r>
    </w:p>
    <w:p w14:paraId="61FEB86A" w14:textId="77777777" w:rsidR="007A3A4F" w:rsidRDefault="00195605">
      <w:r>
        <w:t xml:space="preserve">H.2. Diseño. El benchmark contiene 3 escenarios y 3 repeticiones por escenario: BASELINE_NO_VR, VR_IDLE y VR_TEC_RUNNER. El resultado incluye 9/9 </w:t>
      </w:r>
      <w:proofErr w:type="spellStart"/>
      <w:r>
        <w:t>runs</w:t>
      </w:r>
      <w:proofErr w:type="spellEnd"/>
      <w:r>
        <w:t xml:space="preserve"> válidos.</w:t>
      </w:r>
    </w:p>
    <w:p w14:paraId="03F5A210" w14:textId="77777777" w:rsidR="007A3A4F" w:rsidRDefault="00195605">
      <w:r>
        <w:t>H.3. Exclusión SERVER_GUI. SERVER_GUI se excluye del cálculo principal para no mezclar coste del cliente Velociraptor en endpoint con coste del servidor/GUI de laboratorio.</w:t>
      </w:r>
    </w:p>
    <w:p w14:paraId="0156F457" w14:textId="77777777" w:rsidR="007A3A4F" w:rsidRDefault="00195605">
      <w:r>
        <w:t>H.4. CPU. VR_TEC_RUNNER registra CPU media aproximada de 0,95 % y pico observado del 54 %. BASELINE_NO_VR y VR_IDLE aparecen con media 0 % en el resumen consolidado.</w:t>
      </w:r>
    </w:p>
    <w:p w14:paraId="7FE86DBE" w14:textId="77777777" w:rsidR="007A3A4F" w:rsidRDefault="00195605">
      <w:r>
        <w:t xml:space="preserve">H.5. Memoria. VR_IDLE registra 57,48 MB de RAM media y VR_TEC_RUNNER 57,42 MB, con pico de 57,97 MB. La interpretación correcta es consumo </w:t>
      </w:r>
      <w:proofErr w:type="gramStart"/>
      <w:r>
        <w:t>medible</w:t>
      </w:r>
      <w:proofErr w:type="gramEnd"/>
      <w:r>
        <w:t xml:space="preserve"> pero bajo y estable en el laboratorio, no ausencia de consumo.</w:t>
      </w:r>
    </w:p>
    <w:p w14:paraId="12C6FE73" w14:textId="77777777" w:rsidR="007A3A4F" w:rsidRDefault="00195605">
      <w:r>
        <w:t xml:space="preserve">H.6. </w:t>
      </w:r>
      <w:proofErr w:type="spellStart"/>
      <w:r>
        <w:t>RunnerStillRunningAtEnd</w:t>
      </w:r>
      <w:proofErr w:type="spellEnd"/>
      <w:r>
        <w:t xml:space="preserve">. Se interpreta como WARN no bloqueante cuando no invalida los 9/9 </w:t>
      </w:r>
      <w:proofErr w:type="spellStart"/>
      <w:r>
        <w:t>runs</w:t>
      </w:r>
      <w:proofErr w:type="spellEnd"/>
      <w:r>
        <w:t xml:space="preserve"> ni los controles de calidad del Excel.</w:t>
      </w:r>
    </w:p>
    <w:p w14:paraId="771C3A7F" w14:textId="77777777" w:rsidR="007A3A4F" w:rsidRDefault="00195605">
      <w:r>
        <w:t>H.7. Alcance. El benchmark mide coste operativo, no calidad de detección. No debe mezclarse CPU/RAM con cobertura, falsos positivos o capacidad de detección.</w:t>
      </w:r>
    </w:p>
    <w:p w14:paraId="10FD073C" w14:textId="77777777" w:rsidR="007A3A4F" w:rsidRDefault="00195605">
      <w:r>
        <w:t>H.8. Limitación. Los resultados no se extrapolan directamente a producción. Para entornos reales habría que repetir con más endpoints, cargas prolongadas, hardware distinto y retención/eventos representativos.</w:t>
      </w:r>
    </w:p>
    <w:p w14:paraId="560B4E41" w14:textId="77777777" w:rsidR="007A3A4F" w:rsidRDefault="00195605">
      <w:pPr>
        <w:pStyle w:val="Ttulo1"/>
      </w:pPr>
      <w:bookmarkStart w:id="434" w:name="_Toc234407524"/>
      <w:bookmarkStart w:id="435" w:name="_Toc234407677"/>
      <w:r>
        <w:t>Anexo I. Validación comparativa con Wazuh</w:t>
      </w:r>
      <w:bookmarkEnd w:id="434"/>
      <w:bookmarkEnd w:id="435"/>
    </w:p>
    <w:p w14:paraId="0AC5FC11" w14:textId="77777777" w:rsidR="007A3A4F" w:rsidRDefault="00195605">
      <w:r>
        <w:t>I.1. Finalidad. Wazuh se mantiene como validación comparativa HIDS/SIEM. No sustituye a Velociraptor y no se trata como unidad equivalente directa.</w:t>
      </w:r>
    </w:p>
    <w:p w14:paraId="6863D397" w14:textId="77777777" w:rsidR="007A3A4F" w:rsidRDefault="00195605">
      <w:r>
        <w:t>I.2. Modelo Velociraptor. Velociraptor trabaja con artifacts, VQL, CLIENT_EVENT y evidencia host-based. La detección defendible ocurre en CLIENT_EVENT; SERVER_EVENT enruta, persiste o notifica.</w:t>
      </w:r>
    </w:p>
    <w:p w14:paraId="58B949A1" w14:textId="77777777" w:rsidR="007A3A4F" w:rsidRDefault="00195605">
      <w:r>
        <w:lastRenderedPageBreak/>
        <w:t xml:space="preserve">I.3. Modelo Wazuh. Wazuh trabaja con logs, rules, archives y </w:t>
      </w:r>
      <w:proofErr w:type="spellStart"/>
      <w:r>
        <w:t>alerts</w:t>
      </w:r>
      <w:proofErr w:type="spellEnd"/>
      <w:r>
        <w:t>. La comparación permite contrastar visibilidad, modelo operativo, reglas y alertabilidad centralizada (Wazuh, s. f.-a; Wazuh, s. f.-b).</w:t>
      </w:r>
    </w:p>
    <w:p w14:paraId="574A9667" w14:textId="77777777" w:rsidR="007A3A4F" w:rsidRDefault="00195605">
      <w:r>
        <w:t xml:space="preserve">I.4. Fuentes Wazuh. La memoria documenta PowerShell </w:t>
      </w:r>
      <w:proofErr w:type="spellStart"/>
      <w:r>
        <w:t>Operational</w:t>
      </w:r>
      <w:proofErr w:type="spellEnd"/>
      <w:r>
        <w:t xml:space="preserve">, Sysmon, Security y </w:t>
      </w:r>
      <w:proofErr w:type="spellStart"/>
      <w:r>
        <w:t>System</w:t>
      </w:r>
      <w:proofErr w:type="spellEnd"/>
      <w:r>
        <w:t xml:space="preserve"> como fuentes remitidas por el agente Windows. Esta configuración permite observar ejecución de scripts, procesos, creación de ficheros y servicios.</w:t>
      </w:r>
    </w:p>
    <w:p w14:paraId="6378E35A" w14:textId="77777777" w:rsidR="007A3A4F" w:rsidRDefault="00195605">
      <w:r>
        <w:t>I.5. Reglas custom. El fichero presente en la ruta revisada es `10_WAZUH/tfm_wazuh_custom_rules_v1.xml`. El Excel consolidado conserva los resultados finales de la campaña y debe considerarse fuente principal para métricas Wazuh.</w:t>
      </w:r>
    </w:p>
    <w:p w14:paraId="2FB6F027" w14:textId="77777777" w:rsidR="007A3A4F" w:rsidRDefault="00195605">
      <w:r>
        <w:t xml:space="preserve">I.6. Resultados consolidados. El </w:t>
      </w:r>
      <w:proofErr w:type="spellStart"/>
      <w:r>
        <w:t>dataset</w:t>
      </w:r>
      <w:proofErr w:type="spellEnd"/>
      <w:r>
        <w:t xml:space="preserve"> registra Wazuh base con 58 </w:t>
      </w:r>
      <w:proofErr w:type="spellStart"/>
      <w:r>
        <w:t>alerts</w:t>
      </w:r>
      <w:proofErr w:type="spellEnd"/>
      <w:r>
        <w:t xml:space="preserve"> y Wazuh custom con 110 </w:t>
      </w:r>
      <w:proofErr w:type="spellStart"/>
      <w:r>
        <w:t>alerts</w:t>
      </w:r>
      <w:proofErr w:type="spellEnd"/>
      <w:r>
        <w:t>. La comparación no implica superioridad absoluta; muestra diferencias de enfoque y de lógica operativa.</w:t>
      </w:r>
    </w:p>
    <w:p w14:paraId="1827D6B2" w14:textId="77777777" w:rsidR="007A3A4F" w:rsidRDefault="00195605">
      <w:r>
        <w:t>I.7. Gap 110201. Wazuh conserva una limitación en la regla 110201 para TEC-009: 110201=0. Esto evidencia que la cobertura depende de la lógica de reglas y de la fuente de eventos disponible.</w:t>
      </w:r>
    </w:p>
    <w:p w14:paraId="4B642BED" w14:textId="77777777" w:rsidR="007A3A4F" w:rsidRDefault="00195605">
      <w:r>
        <w:t xml:space="preserve">I.8. Ruido operativo. La coexistencia Velociraptor + Wazuh puede generar ruido por actividad del propio flujo de alertado, como escritura JSONL, </w:t>
      </w:r>
      <w:proofErr w:type="spellStart"/>
      <w:r>
        <w:t>ConvertFrom-Json</w:t>
      </w:r>
      <w:proofErr w:type="spellEnd"/>
      <w:r>
        <w:t xml:space="preserve">, FromBase64String, </w:t>
      </w:r>
      <w:proofErr w:type="spellStart"/>
      <w:r>
        <w:t>Invoke-RestMethod</w:t>
      </w:r>
      <w:proofErr w:type="spellEnd"/>
      <w:r>
        <w:t xml:space="preserve"> o envío a Discord. Esa coexistencia se trata como experimento de ruido, no como campaña principal de detección.</w:t>
      </w:r>
    </w:p>
    <w:p w14:paraId="5CF604F4" w14:textId="77777777" w:rsidR="007A3A4F" w:rsidRDefault="00195605">
      <w:pPr>
        <w:pStyle w:val="Ttulo1"/>
      </w:pPr>
      <w:bookmarkStart w:id="436" w:name="_Toc234407525"/>
      <w:bookmarkStart w:id="437" w:name="_Toc234407678"/>
      <w:r>
        <w:t>Anexo J. TEC-009 - Exfiltración HTTP controlada en laboratorio</w:t>
      </w:r>
      <w:bookmarkEnd w:id="436"/>
      <w:bookmarkEnd w:id="437"/>
    </w:p>
    <w:p w14:paraId="6528E705" w14:textId="77777777" w:rsidR="007A3A4F" w:rsidRDefault="00195605">
      <w:r>
        <w:t xml:space="preserve">J.1. Formulación correcta. TEC-009 debe formularse como exfiltración HTTP controlada en laboratorio o como </w:t>
      </w:r>
      <w:proofErr w:type="spellStart"/>
      <w:r>
        <w:t>staging</w:t>
      </w:r>
      <w:proofErr w:type="spellEnd"/>
      <w:r>
        <w:t>, archivado ZIP y exfiltración HTTP controlada hacia host receptor.</w:t>
      </w:r>
    </w:p>
    <w:p w14:paraId="6D33979C" w14:textId="77777777" w:rsidR="007A3A4F" w:rsidRDefault="00195605">
      <w:r>
        <w:t xml:space="preserve">J.2. Técnicas MITRE asociadas. TEC-009 se mapea a T1074.001 Local Data </w:t>
      </w:r>
      <w:proofErr w:type="spellStart"/>
      <w:r>
        <w:t>Staging</w:t>
      </w:r>
      <w:proofErr w:type="spellEnd"/>
      <w:r>
        <w:t xml:space="preserve">, T1560.001 Archive </w:t>
      </w:r>
      <w:proofErr w:type="spellStart"/>
      <w:r>
        <w:t>via</w:t>
      </w:r>
      <w:proofErr w:type="spellEnd"/>
      <w:r>
        <w:t xml:space="preserve"> </w:t>
      </w:r>
      <w:proofErr w:type="spellStart"/>
      <w:r>
        <w:t>Utility</w:t>
      </w:r>
      <w:proofErr w:type="spellEnd"/>
      <w:r>
        <w:t xml:space="preserve"> y T1048.003 </w:t>
      </w:r>
      <w:proofErr w:type="spellStart"/>
      <w:r>
        <w:t>Exfiltration</w:t>
      </w:r>
      <w:proofErr w:type="spellEnd"/>
      <w:r>
        <w:t xml:space="preserve"> Over </w:t>
      </w:r>
      <w:proofErr w:type="spellStart"/>
      <w:r>
        <w:t>Unencrypted</w:t>
      </w:r>
      <w:proofErr w:type="spellEnd"/>
      <w:r>
        <w:t xml:space="preserve"> Non-C2 Protocol (MITRE, s. f.-g; MITRE, s. f.-a; MITRE, s. f.-i).</w:t>
      </w:r>
    </w:p>
    <w:p w14:paraId="6F4C31FB" w14:textId="77777777" w:rsidR="007A3A4F" w:rsidRDefault="00195605">
      <w:r>
        <w:t xml:space="preserve">J.3. Evidencia mínima. La evidencia defendible incluye creación de ZIP, preparación de datos dummy en </w:t>
      </w:r>
      <w:proofErr w:type="spellStart"/>
      <w:r>
        <w:t>staging</w:t>
      </w:r>
      <w:proofErr w:type="spellEnd"/>
      <w:r>
        <w:t xml:space="preserve">, envío por red a otro host, transferencia HTTP controlada, </w:t>
      </w:r>
      <w:proofErr w:type="spellStart"/>
      <w:r>
        <w:t>ReceiverReachable</w:t>
      </w:r>
      <w:proofErr w:type="spellEnd"/>
      <w:r>
        <w:t xml:space="preserve">=True, </w:t>
      </w:r>
      <w:proofErr w:type="spellStart"/>
      <w:r>
        <w:t>HTTPStatus</w:t>
      </w:r>
      <w:proofErr w:type="spellEnd"/>
      <w:r>
        <w:t xml:space="preserve">=200, </w:t>
      </w:r>
      <w:proofErr w:type="spellStart"/>
      <w:r>
        <w:t>UploadSucceeded</w:t>
      </w:r>
      <w:proofErr w:type="spellEnd"/>
      <w:r>
        <w:t xml:space="preserve">=True, SHA-256 local y bytes transferidos en </w:t>
      </w:r>
      <w:proofErr w:type="spellStart"/>
      <w:r>
        <w:t>ReceiverResponse</w:t>
      </w:r>
      <w:proofErr w:type="spellEnd"/>
      <w:r>
        <w:t>.</w:t>
      </w:r>
    </w:p>
    <w:p w14:paraId="59266331" w14:textId="77777777" w:rsidR="007A3A4F" w:rsidRDefault="00195605">
      <w:r>
        <w:t xml:space="preserve">J.4. Limitación documental secundaria. Si </w:t>
      </w:r>
      <w:proofErr w:type="spellStart"/>
      <w:r>
        <w:t>receiver_</w:t>
      </w:r>
      <w:proofErr w:type="gramStart"/>
      <w:r>
        <w:t>log.jsonl</w:t>
      </w:r>
      <w:proofErr w:type="spellEnd"/>
      <w:proofErr w:type="gramEnd"/>
      <w:r>
        <w:t xml:space="preserve"> o el ZIP recibido no aparecen en el paquete revisado, no se invalida la técnica. Debe redactarse como limitación documental: la evidencia </w:t>
      </w:r>
      <w:r>
        <w:lastRenderedPageBreak/>
        <w:t xml:space="preserve">del receptor final no se conserva en el paquete revisado, aunque el </w:t>
      </w:r>
      <w:proofErr w:type="spellStart"/>
      <w:r>
        <w:t>summary</w:t>
      </w:r>
      <w:proofErr w:type="spellEnd"/>
      <w:r>
        <w:t xml:space="preserve"> documenta el envío HTTP correcto mediante HTTP 200, </w:t>
      </w:r>
      <w:proofErr w:type="spellStart"/>
      <w:r>
        <w:t>UploadSucceeded</w:t>
      </w:r>
      <w:proofErr w:type="spellEnd"/>
      <w:r>
        <w:t>=True, hash y bytes transferidos.</w:t>
      </w:r>
    </w:p>
    <w:p w14:paraId="30B83621" w14:textId="77777777" w:rsidR="007A3A4F" w:rsidRDefault="00195605">
      <w:r>
        <w:t xml:space="preserve">J.5. Redacción metodológica. Debe evitarse cualquier formulación que rebaje TEC-009 a mera preparación local o invalide el envío HTTP documentado. La formulación correcta es exfiltración HTTP controlada documentada por </w:t>
      </w:r>
      <w:proofErr w:type="spellStart"/>
      <w:r>
        <w:t>summary</w:t>
      </w:r>
      <w:proofErr w:type="spellEnd"/>
      <w:r>
        <w:t>, con limitación documental sobre conservación del receptor final si aplica.</w:t>
      </w:r>
    </w:p>
    <w:p w14:paraId="260155F9" w14:textId="77777777" w:rsidR="007A3A4F" w:rsidRDefault="00195605">
      <w:r>
        <w:t xml:space="preserve">J.6. Interpretación HIDS. TEC-009 es especialmente útil para evaluar el límite entre actividad administrativa y exfiltración controlada. La detección defendible debe correlacionar </w:t>
      </w:r>
      <w:proofErr w:type="spellStart"/>
      <w:r>
        <w:t>staging</w:t>
      </w:r>
      <w:proofErr w:type="spellEnd"/>
      <w:r>
        <w:t>, ZIP, transferencia HTTP, hash, bytes transferidos y contexto temporal del runner.</w:t>
      </w:r>
    </w:p>
    <w:p w14:paraId="1C4BFDF6" w14:textId="77777777" w:rsidR="007A3A4F" w:rsidRDefault="00195605">
      <w:pPr>
        <w:pStyle w:val="Ttulo1"/>
      </w:pPr>
      <w:bookmarkStart w:id="438" w:name="_Toc234407526"/>
      <w:bookmarkStart w:id="439" w:name="_Toc234407679"/>
      <w:r>
        <w:t>Anexo K. Glosario técnico</w:t>
      </w:r>
      <w:bookmarkEnd w:id="438"/>
      <w:bookmarkEnd w:id="439"/>
    </w:p>
    <w:p w14:paraId="2A5A8B4E" w14:textId="77777777" w:rsidR="007A3A4F" w:rsidRDefault="00195605">
      <w:r>
        <w:t>K.1. Artifact Velociraptor. Unidad YAML que empaqueta consultas VQL, parámetros y sources para recopilar o monitorizar información del endpoint.</w:t>
      </w:r>
    </w:p>
    <w:p w14:paraId="6E9EE701" w14:textId="77777777" w:rsidR="007A3A4F" w:rsidRDefault="00195605">
      <w:r>
        <w:t>K.2. CLIENT_EVENT. Artifact/event artifact que se ejecuta en el endpoint y produce eventos de monitorización continua. En este TFM es la capa donde ocurre la detección defendible.</w:t>
      </w:r>
    </w:p>
    <w:p w14:paraId="61110FFE" w14:textId="77777777" w:rsidR="007A3A4F" w:rsidRDefault="00195605">
      <w:r>
        <w:t>K.3. SERVER_EVENT. Artifact del lado servidor. Enruta, normaliza, persiste o notifica eventos generados por CLIENT_EVENT. No detecta por sí mismo.</w:t>
      </w:r>
    </w:p>
    <w:p w14:paraId="669F5C36" w14:textId="77777777" w:rsidR="007A3A4F" w:rsidRDefault="00195605">
      <w:r>
        <w:t>K.4. JSONL. Formato de salida o persistencia línea a línea. No es fuente primaria de detección.</w:t>
      </w:r>
    </w:p>
    <w:p w14:paraId="0AA174C3" w14:textId="77777777" w:rsidR="007A3A4F" w:rsidRDefault="00195605">
      <w:r>
        <w:t>K.5. Discord. Canal externo de notificación. No es fuente primaria de detección ni evidencia suficiente por sí sola.</w:t>
      </w:r>
    </w:p>
    <w:p w14:paraId="6F091AF4" w14:textId="77777777" w:rsidR="007A3A4F" w:rsidRDefault="00195605">
      <w:r>
        <w:t>K.6. P1/P2/P3/P4. Perfiles de artifacts/severidad y visibilidad: P1 Critical, P2 High, P3 Medium, P4 Low. No deben confundirse con prioridades P1/P2/P3/P4 de planificación documental.</w:t>
      </w:r>
    </w:p>
    <w:p w14:paraId="4B5BF2BC" w14:textId="77777777" w:rsidR="007A3A4F" w:rsidRDefault="00195605">
      <w:r>
        <w:t>K.7. Visibilidad. Capacidad de observar eventos o cambios en el endpoint. No equivale automáticamente a detección.</w:t>
      </w:r>
    </w:p>
    <w:p w14:paraId="217BE5F3" w14:textId="77777777" w:rsidR="007A3A4F" w:rsidRDefault="00195605">
      <w:r>
        <w:t>K.8. Detección. Clasificación reproducible de un evento o patrón por lógica de artifact, asociada a una técnica y respaldada por evidencia.</w:t>
      </w:r>
    </w:p>
    <w:p w14:paraId="293151FA" w14:textId="77777777" w:rsidR="007A3A4F" w:rsidRDefault="00195605">
      <w:r>
        <w:t>K.9. Alerta. Señal operativa derivada de una detección y normalizada con severidad, destino o canal de salida.</w:t>
      </w:r>
    </w:p>
    <w:p w14:paraId="6422AE39" w14:textId="77777777" w:rsidR="007A3A4F" w:rsidRDefault="00195605">
      <w:r>
        <w:t xml:space="preserve">K.10. Evidencia forense. Datos conservados que permiten reconstruir o defender una observación: eventos, logs, hashes, capturas, CSV, JSONL, </w:t>
      </w:r>
      <w:proofErr w:type="spellStart"/>
      <w:r>
        <w:t>summaries</w:t>
      </w:r>
      <w:proofErr w:type="spellEnd"/>
      <w:r>
        <w:t xml:space="preserve"> o ficheros generados.</w:t>
      </w:r>
    </w:p>
    <w:p w14:paraId="2182A8B6" w14:textId="77777777" w:rsidR="007A3A4F" w:rsidRDefault="00195605">
      <w:r>
        <w:lastRenderedPageBreak/>
        <w:t>K.11. Benchmark. Medición de coste operativo en CPU/RAM/disco bajo escenarios definidos. No mide calidad de detección.</w:t>
      </w:r>
    </w:p>
    <w:p w14:paraId="2C8F0617" w14:textId="77777777" w:rsidR="007A3A4F" w:rsidRDefault="00195605">
      <w:r>
        <w:t xml:space="preserve">K.12. Ground </w:t>
      </w:r>
      <w:proofErr w:type="spellStart"/>
      <w:r>
        <w:t>truth</w:t>
      </w:r>
      <w:proofErr w:type="spellEnd"/>
      <w:r>
        <w:t>. Verdad de laboratorio basada en ejecución planificada, runner, tiempo, técnica esperada y evidencias generadas.</w:t>
      </w:r>
    </w:p>
    <w:p w14:paraId="05E96E23" w14:textId="77777777" w:rsidR="007A3A4F" w:rsidRDefault="00195605">
      <w:r>
        <w:t>K.13. Falso positivo. Señal generada por actividad benigna. En este TFM se evalúa en campaña separada FP-001 a FP-010.</w:t>
      </w:r>
    </w:p>
    <w:p w14:paraId="6732D6A8" w14:textId="77777777" w:rsidR="007A3A4F" w:rsidRDefault="00195605">
      <w:r>
        <w:t>K.14. Wazuh base/custom. Wazuh base corresponde a comportamiento sin reglas TFM específicas; Wazuh custom incluye reglas TFM añadidas para aproximar perfiles de severidad, sin equivalencia directa con artifacts Velociraptor.</w:t>
      </w:r>
    </w:p>
    <w:p w14:paraId="2461CFBD" w14:textId="77777777" w:rsidR="007A3A4F" w:rsidRDefault="00195605">
      <w:pPr>
        <w:pStyle w:val="Ttulo1"/>
      </w:pPr>
      <w:bookmarkStart w:id="440" w:name="_Toc234407527"/>
      <w:bookmarkStart w:id="441" w:name="_Toc234407680"/>
      <w:r>
        <w:t>Anexo L. Checklist de defensa metodológica</w:t>
      </w:r>
      <w:bookmarkEnd w:id="440"/>
      <w:bookmarkEnd w:id="441"/>
    </w:p>
    <w:p w14:paraId="576B3DEE" w14:textId="77777777" w:rsidR="007A3A4F" w:rsidRDefault="00195605">
      <w:r>
        <w:t>L.1. No afirmar cobertura completa de MITRE ATT&amp;CK Enterprise. El alcance válido es TEC-001 a TEC-009 en laboratorio Windows.</w:t>
      </w:r>
    </w:p>
    <w:p w14:paraId="4833BD1C" w14:textId="77777777" w:rsidR="007A3A4F" w:rsidRDefault="00195605">
      <w:r>
        <w:t>L.2. No mezclar benchmark con calidad de detección. El benchmark mide coste operativo; la cobertura se evalúa en el capítulo de resultados.</w:t>
      </w:r>
    </w:p>
    <w:p w14:paraId="03EAB95C" w14:textId="77777777" w:rsidR="007A3A4F" w:rsidRDefault="00195605">
      <w:r>
        <w:t xml:space="preserve">L.3. Evitar redacciones que presenten consumo nulo. La redacción correcta es consumo </w:t>
      </w:r>
      <w:proofErr w:type="gramStart"/>
      <w:r>
        <w:t>medible</w:t>
      </w:r>
      <w:proofErr w:type="gramEnd"/>
      <w:r>
        <w:t xml:space="preserve"> pero bajo y estable en el laboratorio evaluado.</w:t>
      </w:r>
    </w:p>
    <w:p w14:paraId="5ED5BE42" w14:textId="77777777" w:rsidR="007A3A4F" w:rsidRDefault="00195605">
      <w:r>
        <w:t>L.4. No afirmar que Wazuh y Velociraptor son equivalentes directos. Comparan modelos operativos distintos.</w:t>
      </w:r>
    </w:p>
    <w:p w14:paraId="48F0E0E3" w14:textId="77777777" w:rsidR="007A3A4F" w:rsidRDefault="00195605">
      <w:r>
        <w:t>L.5. Formular SERVER_EVENT únicamente como capa de enrutamiento, normalización, persistencia o notificación de eventos generados por CLIENT_EVENT.</w:t>
      </w:r>
    </w:p>
    <w:p w14:paraId="5BF0486B" w14:textId="77777777" w:rsidR="007A3A4F" w:rsidRDefault="00195605">
      <w:r>
        <w:t>L.6. No usar JSONL ni Discord como fuente primaria de detección. Son salidas externas o mecanismos de explotación/notificación.</w:t>
      </w:r>
    </w:p>
    <w:p w14:paraId="2C17168D" w14:textId="77777777" w:rsidR="007A3A4F" w:rsidRDefault="00195605">
      <w:r>
        <w:t>L.7. No tratar P4 como alerta crítica. P4 aporta visibilidad básica y debe interpretarse con contexto.</w:t>
      </w:r>
    </w:p>
    <w:p w14:paraId="0CC8E55C" w14:textId="77777777" w:rsidR="007A3A4F" w:rsidRDefault="00195605">
      <w:r>
        <w:t>L.8. No tratar rutas, nombres de scripts o etiquetas TEC como IOC. Son artefactos de laboratorio y trazabilidad interna.</w:t>
      </w:r>
    </w:p>
    <w:p w14:paraId="1213AE80" w14:textId="77777777" w:rsidR="007A3A4F" w:rsidRDefault="00195605">
      <w:r>
        <w:t>L.9. No ocultar limitaciones. Deben mantenerse las limitaciones de laboratorio, telemetría, Wazuh 110201, receiver final de TEC-009 si aplica y no extrapolación a producción.</w:t>
      </w:r>
    </w:p>
    <w:p w14:paraId="181A2132" w14:textId="77777777" w:rsidR="007A3A4F" w:rsidRDefault="00195605">
      <w:r>
        <w:lastRenderedPageBreak/>
        <w:t>L.10. Mantener separadas ejecución, visibilidad, detección, alerta, salida externa, evidencia, falsos positivos, benchmark y comparación con Wazuh.</w:t>
      </w:r>
    </w:p>
    <w:sectPr w:rsidR="007A3A4F" w:rsidSect="000F4DBE">
      <w:footerReference w:type="even" r:id="rId87"/>
      <w:footerReference w:type="default" r:id="rId88"/>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B43F4" w14:textId="77777777" w:rsidR="00BB5BDA" w:rsidRDefault="00BB5BDA" w:rsidP="00244E97">
      <w:pPr>
        <w:spacing w:after="0" w:line="240" w:lineRule="auto"/>
      </w:pPr>
      <w:r>
        <w:separator/>
      </w:r>
    </w:p>
  </w:endnote>
  <w:endnote w:type="continuationSeparator" w:id="0">
    <w:p w14:paraId="516219F0" w14:textId="77777777" w:rsidR="00BB5BDA" w:rsidRDefault="00BB5BDA"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F1F2"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FE49"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Content>
      <w:p w14:paraId="38BF7DE3"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Content>
      <w:p w14:paraId="1FE37673"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Content>
      <w:p w14:paraId="6CEBB152"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555CC" w14:textId="77777777" w:rsidR="00BB5BDA" w:rsidRDefault="00BB5BDA" w:rsidP="00244E97">
      <w:pPr>
        <w:spacing w:after="0" w:line="240" w:lineRule="auto"/>
      </w:pPr>
      <w:r>
        <w:separator/>
      </w:r>
    </w:p>
  </w:footnote>
  <w:footnote w:type="continuationSeparator" w:id="0">
    <w:p w14:paraId="5EC07FF8" w14:textId="77777777" w:rsidR="00BB5BDA" w:rsidRDefault="00BB5BDA" w:rsidP="00244E97">
      <w:pPr>
        <w:spacing w:after="0" w:line="240" w:lineRule="auto"/>
      </w:pPr>
      <w:r>
        <w:continuationSeparator/>
      </w:r>
    </w:p>
  </w:footnote>
  <w:footnote w:id="1">
    <w:p w14:paraId="2332DD5A" w14:textId="77777777" w:rsidR="00E13B82" w:rsidRDefault="00E13B82" w:rsidP="00E13B82">
      <w:pPr>
        <w:pStyle w:val="Textonotapie"/>
        <w:ind w:firstLine="0"/>
      </w:pPr>
      <w:r>
        <w:rPr>
          <w:rStyle w:val="Refdenotaalpie"/>
        </w:rPr>
        <w:footnoteRef/>
      </w:r>
      <w:r>
        <w:t xml:space="preserve"> </w:t>
      </w:r>
      <w:r w:rsidRPr="00E13B82">
        <w:t>MITRE ATT&amp;CK. “Enterprise Matrix”</w:t>
      </w:r>
      <w:r>
        <w:t xml:space="preserve">: </w:t>
      </w:r>
      <w:r w:rsidRPr="00E13B82">
        <w:t>https://attack.mitre.org/matrices/enterprise/</w:t>
      </w:r>
    </w:p>
  </w:footnote>
  <w:footnote w:id="2">
    <w:p w14:paraId="71628382" w14:textId="77777777" w:rsidR="00203308" w:rsidRDefault="00B41A00" w:rsidP="00203308">
      <w:pPr>
        <w:pStyle w:val="Textonotapie"/>
        <w:ind w:firstLine="0"/>
      </w:pPr>
      <w:r>
        <w:rPr>
          <w:rStyle w:val="Refdenotaalpie"/>
        </w:rPr>
        <w:footnoteRef/>
      </w:r>
      <w:r w:rsidR="003428AE">
        <w:t xml:space="preserve"> </w:t>
      </w:r>
      <w:r w:rsidR="003428AE" w:rsidRPr="003428AE">
        <w:t xml:space="preserve">2025 </w:t>
      </w:r>
      <w:proofErr w:type="gramStart"/>
      <w:r w:rsidR="00EC40A4">
        <w:t>D</w:t>
      </w:r>
      <w:r w:rsidR="00EC40A4" w:rsidRPr="003428AE">
        <w:t>ata</w:t>
      </w:r>
      <w:proofErr w:type="gramEnd"/>
      <w:r w:rsidR="003428AE" w:rsidRPr="003428AE">
        <w:t xml:space="preserve"> Breach </w:t>
      </w:r>
      <w:proofErr w:type="spellStart"/>
      <w:r w:rsidR="003428AE" w:rsidRPr="003428AE">
        <w:t>Investigations</w:t>
      </w:r>
      <w:proofErr w:type="spellEnd"/>
      <w:r w:rsidR="003428AE" w:rsidRPr="003428AE">
        <w:t xml:space="preserve"> </w:t>
      </w:r>
      <w:proofErr w:type="spellStart"/>
      <w:r w:rsidR="003428AE" w:rsidRPr="003428AE">
        <w:t>Report</w:t>
      </w:r>
      <w:proofErr w:type="spellEnd"/>
      <w:r w:rsidR="003428AE" w:rsidRPr="003428AE">
        <w:t xml:space="preserve"> | Verizon</w:t>
      </w:r>
      <w:r w:rsidR="003428AE">
        <w:t>.</w:t>
      </w:r>
    </w:p>
    <w:p w14:paraId="6B5C0CCF" w14:textId="77777777" w:rsidR="00B41A00" w:rsidRDefault="00203308" w:rsidP="00203308">
      <w:pPr>
        <w:pStyle w:val="Textonotapie"/>
        <w:ind w:firstLine="0"/>
      </w:pPr>
      <w:hyperlink r:id="rId1" w:history="1">
        <w:r w:rsidRPr="00203308">
          <w:rPr>
            <w:rStyle w:val="Hipervnculo"/>
          </w:rPr>
          <w:t>https://www.verizon.com/business/resources/reports/dbir/</w:t>
        </w:r>
      </w:hyperlink>
    </w:p>
  </w:footnote>
  <w:footnote w:id="3">
    <w:p w14:paraId="45644155"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322B3584" w14:textId="77777777" w:rsidR="00916AA8" w:rsidRDefault="00916AA8" w:rsidP="00916AA8">
      <w:pPr>
        <w:pStyle w:val="Textonotapie"/>
        <w:ind w:firstLine="0"/>
      </w:pPr>
      <w:r>
        <w:t>está basada en los diagramas de Gantt, que permite planificar tareas, asignar recursos y exportar</w:t>
      </w:r>
    </w:p>
    <w:p w14:paraId="3EB0E86A" w14:textId="77777777" w:rsidR="00344FF8" w:rsidRDefault="00916AA8" w:rsidP="00916AA8">
      <w:pPr>
        <w:pStyle w:val="Textonotapie"/>
        <w:ind w:firstLine="0"/>
      </w:pPr>
      <w:r>
        <w:t>cronogramas en múltiples formatos.</w:t>
      </w:r>
    </w:p>
    <w:p w14:paraId="23D0EDB8" w14:textId="77777777" w:rsidR="00F3522E" w:rsidRDefault="00F3522E" w:rsidP="00916AA8">
      <w:pPr>
        <w:pStyle w:val="Textonotapie"/>
        <w:ind w:firstLine="0"/>
      </w:pPr>
    </w:p>
  </w:footnote>
  <w:footnote w:id="4">
    <w:p w14:paraId="213C8310" w14:textId="77777777"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 con generación de informes detallados.</w:t>
      </w:r>
    </w:p>
  </w:footnote>
  <w:footnote w:id="5">
    <w:p w14:paraId="297CC0C6" w14:textId="77777777" w:rsidR="007638C3" w:rsidRDefault="007638C3" w:rsidP="007638C3">
      <w:pPr>
        <w:pStyle w:val="Textonotapie"/>
        <w:ind w:firstLine="0"/>
      </w:pPr>
      <w:r>
        <w:rPr>
          <w:rStyle w:val="Refdenotaalpie"/>
        </w:rPr>
        <w:footnoteRef/>
      </w:r>
      <w:r>
        <w:t xml:space="preserve"> NIST </w:t>
      </w:r>
      <w:proofErr w:type="spellStart"/>
      <w:r>
        <w:t>Computer</w:t>
      </w:r>
      <w:proofErr w:type="spellEnd"/>
      <w:r>
        <w:t xml:space="preserve"> Security </w:t>
      </w:r>
      <w:proofErr w:type="spellStart"/>
      <w:r>
        <w:t>Resource</w:t>
      </w:r>
      <w:proofErr w:type="spellEnd"/>
      <w:r>
        <w:t xml:space="preserve"> Center. “Host-Based </w:t>
      </w:r>
      <w:proofErr w:type="spellStart"/>
      <w:r>
        <w:t>Intrusion</w:t>
      </w:r>
      <w:proofErr w:type="spellEnd"/>
      <w:r>
        <w:t xml:space="preserve"> Detection and </w:t>
      </w:r>
      <w:proofErr w:type="spellStart"/>
      <w:r>
        <w:t>Prevention</w:t>
      </w:r>
      <w:proofErr w:type="spellEnd"/>
      <w:r>
        <w:t xml:space="preserve"> </w:t>
      </w:r>
      <w:proofErr w:type="spellStart"/>
      <w:r>
        <w:t>System</w:t>
      </w:r>
      <w:proofErr w:type="spellEnd"/>
      <w:r>
        <w:t xml:space="preserve">”: </w:t>
      </w:r>
      <w:r w:rsidRPr="007638C3">
        <w:t>https://csrc.nist.gov/glossary/term/host_based_intrusion_detection_and_prevention_system</w:t>
      </w:r>
    </w:p>
  </w:footnote>
  <w:footnote w:id="6">
    <w:p w14:paraId="31FC3C1B" w14:textId="77777777" w:rsidR="00E63EF2" w:rsidRDefault="00E63EF2" w:rsidP="00E63EF2">
      <w:pPr>
        <w:pStyle w:val="Textonotapie"/>
        <w:ind w:firstLine="0"/>
      </w:pPr>
      <w:r>
        <w:rPr>
          <w:rStyle w:val="Refdenotaalpie"/>
        </w:rPr>
        <w:footnoteRef/>
      </w:r>
      <w:r>
        <w:t xml:space="preserve"> </w:t>
      </w:r>
      <w:r w:rsidRPr="00E63EF2">
        <w:t xml:space="preserve">NIST SP 800-86. “Guide to </w:t>
      </w:r>
      <w:proofErr w:type="spellStart"/>
      <w:r w:rsidRPr="00E63EF2">
        <w:t>Integrating</w:t>
      </w:r>
      <w:proofErr w:type="spellEnd"/>
      <w:r w:rsidRPr="00E63EF2">
        <w:t xml:space="preserve"> </w:t>
      </w:r>
      <w:proofErr w:type="spellStart"/>
      <w:r w:rsidRPr="00E63EF2">
        <w:t>Forensic</w:t>
      </w:r>
      <w:proofErr w:type="spellEnd"/>
      <w:r w:rsidRPr="00E63EF2">
        <w:t xml:space="preserve"> </w:t>
      </w:r>
      <w:proofErr w:type="spellStart"/>
      <w:r w:rsidRPr="00E63EF2">
        <w:t>Techniques</w:t>
      </w:r>
      <w:proofErr w:type="spellEnd"/>
      <w:r w:rsidRPr="00E63EF2">
        <w:t xml:space="preserve"> </w:t>
      </w:r>
      <w:proofErr w:type="spellStart"/>
      <w:r w:rsidRPr="00E63EF2">
        <w:t>into</w:t>
      </w:r>
      <w:proofErr w:type="spellEnd"/>
      <w:r w:rsidRPr="00E63EF2">
        <w:t xml:space="preserve"> Incident Response”</w:t>
      </w:r>
      <w:r>
        <w:t xml:space="preserve">: </w:t>
      </w:r>
      <w:r w:rsidRPr="00E63EF2">
        <w:t>https://csrc.nist.gov/pubs/sp/800/86/final</w:t>
      </w:r>
    </w:p>
  </w:footnote>
  <w:footnote w:id="7">
    <w:p w14:paraId="349A98EC" w14:textId="77777777" w:rsidR="0049510B" w:rsidRDefault="0049510B" w:rsidP="0049510B">
      <w:pPr>
        <w:pStyle w:val="Textonotapie"/>
        <w:ind w:firstLine="0"/>
      </w:pPr>
      <w:r>
        <w:rPr>
          <w:rStyle w:val="Refdenotaalpie"/>
        </w:rPr>
        <w:footnoteRef/>
      </w:r>
      <w:r>
        <w:t xml:space="preserve"> </w:t>
      </w:r>
      <w:r w:rsidRPr="0049510B">
        <w:t>Microsoft Security. “</w:t>
      </w:r>
      <w:proofErr w:type="spellStart"/>
      <w:r w:rsidRPr="0049510B">
        <w:t>What</w:t>
      </w:r>
      <w:proofErr w:type="spellEnd"/>
      <w:r w:rsidRPr="0049510B">
        <w:t xml:space="preserve"> </w:t>
      </w:r>
      <w:proofErr w:type="spellStart"/>
      <w:r w:rsidRPr="0049510B">
        <w:t>is</w:t>
      </w:r>
      <w:proofErr w:type="spellEnd"/>
      <w:r w:rsidRPr="0049510B">
        <w:t xml:space="preserve"> EDR? Endpoint Detection and Response”</w:t>
      </w:r>
      <w:r>
        <w:t xml:space="preserve">: </w:t>
      </w:r>
      <w:r w:rsidRPr="0049510B">
        <w:t>https://www.microsoft.com/en-us/security/business/security-101/what-is-edr-endpoint-detection-response</w:t>
      </w:r>
    </w:p>
  </w:footnote>
  <w:footnote w:id="8">
    <w:p w14:paraId="29E969A8"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9">
    <w:p w14:paraId="7A87164A" w14:textId="77777777" w:rsidR="00DB16BB" w:rsidRDefault="00DB16BB" w:rsidP="00DB16BB">
      <w:pPr>
        <w:pStyle w:val="Textonotapie"/>
        <w:ind w:firstLine="0"/>
      </w:pPr>
      <w:r>
        <w:rPr>
          <w:rStyle w:val="Refdenotaalpie"/>
        </w:rPr>
        <w:footnoteRef/>
      </w:r>
      <w:r>
        <w:t xml:space="preserve"> </w:t>
      </w:r>
      <w:r w:rsidRPr="00DB16BB">
        <w:t xml:space="preserve">Velociraptor </w:t>
      </w:r>
      <w:proofErr w:type="spellStart"/>
      <w:r w:rsidRPr="00DB16BB">
        <w:t>Documentation</w:t>
      </w:r>
      <w:proofErr w:type="spellEnd"/>
      <w:r w:rsidRPr="00DB16BB">
        <w:t>. “VQL Fundamentals”</w:t>
      </w:r>
      <w:r>
        <w:t xml:space="preserve">: </w:t>
      </w:r>
      <w:r w:rsidRPr="00DB16BB">
        <w:t>https://docs.velociraptor.app/docs/vql/fundamentals/</w:t>
      </w:r>
    </w:p>
  </w:footnote>
  <w:footnote w:id="10">
    <w:p w14:paraId="2B6F00EE" w14:textId="77777777" w:rsidR="00440D4F" w:rsidRDefault="00440D4F" w:rsidP="00440D4F">
      <w:pPr>
        <w:pStyle w:val="Textonotapie"/>
        <w:ind w:firstLine="0"/>
      </w:pPr>
      <w:r>
        <w:rPr>
          <w:rStyle w:val="Refdenotaalpie"/>
        </w:rPr>
        <w:footnoteRef/>
      </w:r>
      <w:r>
        <w:t xml:space="preserve"> </w:t>
      </w:r>
      <w:r w:rsidRPr="00440D4F">
        <w:t xml:space="preserve">Velociraptor </w:t>
      </w:r>
      <w:proofErr w:type="spellStart"/>
      <w:r w:rsidRPr="00440D4F">
        <w:t>Documentation</w:t>
      </w:r>
      <w:proofErr w:type="spellEnd"/>
      <w:r w:rsidRPr="00440D4F">
        <w:t xml:space="preserve">. “Event </w:t>
      </w:r>
      <w:proofErr w:type="spellStart"/>
      <w:r w:rsidRPr="00440D4F">
        <w:t>Queries</w:t>
      </w:r>
      <w:proofErr w:type="spellEnd"/>
      <w:r w:rsidRPr="00440D4F">
        <w:t>”</w:t>
      </w:r>
      <w:r>
        <w:t xml:space="preserve">: </w:t>
      </w:r>
      <w:r w:rsidRPr="00440D4F">
        <w:t>https://docs.velociraptor.app/docs/vql/events/</w:t>
      </w:r>
    </w:p>
  </w:footnote>
  <w:footnote w:id="11">
    <w:p w14:paraId="5C83819A" w14:textId="77777777" w:rsidR="00315764" w:rsidRDefault="00315764" w:rsidP="00315764">
      <w:pPr>
        <w:pStyle w:val="Textonotapie"/>
        <w:ind w:firstLine="0"/>
        <w:jc w:val="left"/>
      </w:pPr>
      <w:r>
        <w:rPr>
          <w:rStyle w:val="Refdenotaalpie"/>
        </w:rPr>
        <w:footnoteRef/>
      </w:r>
      <w:r>
        <w:t xml:space="preserve"> </w:t>
      </w:r>
      <w:r w:rsidRPr="00315764">
        <w:t xml:space="preserve">Velociraptor </w:t>
      </w:r>
      <w:proofErr w:type="spellStart"/>
      <w:r w:rsidRPr="00315764">
        <w:t>Documentation</w:t>
      </w:r>
      <w:proofErr w:type="spellEnd"/>
      <w:r w:rsidRPr="00315764">
        <w:t xml:space="preserve">. “Client </w:t>
      </w:r>
      <w:proofErr w:type="spellStart"/>
      <w:r w:rsidRPr="00315764">
        <w:t>Monitoring</w:t>
      </w:r>
      <w:proofErr w:type="spellEnd"/>
      <w:r w:rsidRPr="00315764">
        <w:t>”</w:t>
      </w:r>
      <w:r>
        <w:t xml:space="preserve">: </w:t>
      </w:r>
      <w:r w:rsidRPr="00315764">
        <w:t>Disponible en: https://docs.velociraptor.app/docs/clients/monitoring/</w:t>
      </w:r>
    </w:p>
  </w:footnote>
  <w:footnote w:id="12">
    <w:p w14:paraId="3C0FD44D" w14:textId="77777777" w:rsidR="00353B2E" w:rsidRDefault="00353B2E" w:rsidP="00353B2E">
      <w:pPr>
        <w:pStyle w:val="Textonotapie"/>
        <w:ind w:firstLine="0"/>
      </w:pPr>
      <w:r>
        <w:rPr>
          <w:rStyle w:val="Refdenotaalpie"/>
        </w:rPr>
        <w:footnoteRef/>
      </w:r>
      <w:r>
        <w:t xml:space="preserve"> </w:t>
      </w:r>
      <w:proofErr w:type="spellStart"/>
      <w:r>
        <w:t>Logman</w:t>
      </w:r>
      <w:proofErr w:type="spellEnd"/>
      <w:r>
        <w:t xml:space="preserve">: </w:t>
      </w:r>
      <w:r w:rsidRPr="00353B2E">
        <w:t>herramienta nativa de Windows para automatizar la captura de contadores de rendimiento y exportarlos a registros analizables, como CSV.</w:t>
      </w:r>
    </w:p>
  </w:footnote>
  <w:footnote w:id="13">
    <w:p w14:paraId="46506244" w14:textId="7777777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0A"/>
    <w:multiLevelType w:val="multilevel"/>
    <w:tmpl w:val="2ED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230B21"/>
    <w:multiLevelType w:val="hybridMultilevel"/>
    <w:tmpl w:val="32E04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043AB5"/>
    <w:multiLevelType w:val="hybridMultilevel"/>
    <w:tmpl w:val="CC30FC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E266D61"/>
    <w:multiLevelType w:val="multilevel"/>
    <w:tmpl w:val="F56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257D0"/>
    <w:multiLevelType w:val="multilevel"/>
    <w:tmpl w:val="0C3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F7159DB"/>
    <w:multiLevelType w:val="multilevel"/>
    <w:tmpl w:val="D77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 w15:restartNumberingAfterBreak="0">
    <w:nsid w:val="2D5B3834"/>
    <w:multiLevelType w:val="multilevel"/>
    <w:tmpl w:val="C68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0C95E3A"/>
    <w:multiLevelType w:val="hybridMultilevel"/>
    <w:tmpl w:val="5720B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1C04929"/>
    <w:multiLevelType w:val="multilevel"/>
    <w:tmpl w:val="C3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32D516C"/>
    <w:multiLevelType w:val="multilevel"/>
    <w:tmpl w:val="B98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40F23"/>
    <w:multiLevelType w:val="hybridMultilevel"/>
    <w:tmpl w:val="9EC6BF0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B87380B"/>
    <w:multiLevelType w:val="multilevel"/>
    <w:tmpl w:val="55E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224B0"/>
    <w:multiLevelType w:val="hybridMultilevel"/>
    <w:tmpl w:val="751AC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5641B23"/>
    <w:multiLevelType w:val="hybridMultilevel"/>
    <w:tmpl w:val="620CE9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8695F22"/>
    <w:multiLevelType w:val="hybridMultilevel"/>
    <w:tmpl w:val="DC2AC4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B055B09"/>
    <w:multiLevelType w:val="hybridMultilevel"/>
    <w:tmpl w:val="79201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38" w15:restartNumberingAfterBreak="0">
    <w:nsid w:val="7570258F"/>
    <w:multiLevelType w:val="hybridMultilevel"/>
    <w:tmpl w:val="230274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BAD6FED"/>
    <w:multiLevelType w:val="hybridMultilevel"/>
    <w:tmpl w:val="2C4CA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BD56D2E"/>
    <w:multiLevelType w:val="multilevel"/>
    <w:tmpl w:val="98A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B4C03"/>
    <w:multiLevelType w:val="multilevel"/>
    <w:tmpl w:val="97E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46"/>
  </w:num>
  <w:num w:numId="2" w16cid:durableId="1579899257">
    <w:abstractNumId w:val="37"/>
  </w:num>
  <w:num w:numId="3" w16cid:durableId="621962554">
    <w:abstractNumId w:val="17"/>
  </w:num>
  <w:num w:numId="4" w16cid:durableId="1553997159">
    <w:abstractNumId w:val="23"/>
  </w:num>
  <w:num w:numId="5" w16cid:durableId="1136143865">
    <w:abstractNumId w:val="35"/>
  </w:num>
  <w:num w:numId="6" w16cid:durableId="1090738929">
    <w:abstractNumId w:val="11"/>
  </w:num>
  <w:num w:numId="7" w16cid:durableId="540752081">
    <w:abstractNumId w:val="33"/>
  </w:num>
  <w:num w:numId="8" w16cid:durableId="1429691723">
    <w:abstractNumId w:val="0"/>
  </w:num>
  <w:num w:numId="9" w16cid:durableId="1857845990">
    <w:abstractNumId w:val="7"/>
  </w:num>
  <w:num w:numId="10" w16cid:durableId="866985719">
    <w:abstractNumId w:val="12"/>
  </w:num>
  <w:num w:numId="11" w16cid:durableId="1485587514">
    <w:abstractNumId w:val="44"/>
  </w:num>
  <w:num w:numId="12" w16cid:durableId="1665474358">
    <w:abstractNumId w:val="16"/>
  </w:num>
  <w:num w:numId="13" w16cid:durableId="248582097">
    <w:abstractNumId w:val="25"/>
  </w:num>
  <w:num w:numId="14" w16cid:durableId="2070037506">
    <w:abstractNumId w:val="45"/>
  </w:num>
  <w:num w:numId="15" w16cid:durableId="1708682240">
    <w:abstractNumId w:val="27"/>
  </w:num>
  <w:num w:numId="16" w16cid:durableId="2117551773">
    <w:abstractNumId w:val="6"/>
  </w:num>
  <w:num w:numId="17" w16cid:durableId="1739205534">
    <w:abstractNumId w:val="20"/>
  </w:num>
  <w:num w:numId="18" w16cid:durableId="626283004">
    <w:abstractNumId w:val="3"/>
  </w:num>
  <w:num w:numId="19" w16cid:durableId="651183618">
    <w:abstractNumId w:val="15"/>
  </w:num>
  <w:num w:numId="20" w16cid:durableId="1420130346">
    <w:abstractNumId w:val="24"/>
  </w:num>
  <w:num w:numId="21" w16cid:durableId="1258906725">
    <w:abstractNumId w:val="28"/>
  </w:num>
  <w:num w:numId="22" w16cid:durableId="1070543988">
    <w:abstractNumId w:val="38"/>
  </w:num>
  <w:num w:numId="23" w16cid:durableId="2102142974">
    <w:abstractNumId w:val="2"/>
  </w:num>
  <w:num w:numId="24" w16cid:durableId="465394369">
    <w:abstractNumId w:val="36"/>
  </w:num>
  <w:num w:numId="25" w16cid:durableId="2108034464">
    <w:abstractNumId w:val="34"/>
  </w:num>
  <w:num w:numId="26" w16cid:durableId="1525242256">
    <w:abstractNumId w:val="19"/>
  </w:num>
  <w:num w:numId="27" w16cid:durableId="2060207968">
    <w:abstractNumId w:val="1"/>
  </w:num>
  <w:num w:numId="28" w16cid:durableId="1576892113">
    <w:abstractNumId w:val="43"/>
  </w:num>
  <w:num w:numId="29" w16cid:durableId="1836724595">
    <w:abstractNumId w:val="26"/>
  </w:num>
  <w:num w:numId="30" w16cid:durableId="1561598494">
    <w:abstractNumId w:val="21"/>
  </w:num>
  <w:num w:numId="31" w16cid:durableId="1763211670">
    <w:abstractNumId w:val="29"/>
  </w:num>
  <w:num w:numId="32" w16cid:durableId="337662106">
    <w:abstractNumId w:val="39"/>
  </w:num>
  <w:num w:numId="33" w16cid:durableId="2110925963">
    <w:abstractNumId w:val="9"/>
  </w:num>
  <w:num w:numId="34" w16cid:durableId="1623876010">
    <w:abstractNumId w:val="8"/>
  </w:num>
  <w:num w:numId="35" w16cid:durableId="1509949554">
    <w:abstractNumId w:val="31"/>
  </w:num>
  <w:num w:numId="36" w16cid:durableId="974606451">
    <w:abstractNumId w:val="13"/>
  </w:num>
  <w:num w:numId="37" w16cid:durableId="258834190">
    <w:abstractNumId w:val="4"/>
  </w:num>
  <w:num w:numId="38" w16cid:durableId="539900624">
    <w:abstractNumId w:val="40"/>
  </w:num>
  <w:num w:numId="39" w16cid:durableId="1066611348">
    <w:abstractNumId w:val="14"/>
  </w:num>
  <w:num w:numId="40" w16cid:durableId="1334917334">
    <w:abstractNumId w:val="18"/>
  </w:num>
  <w:num w:numId="41" w16cid:durableId="1589149367">
    <w:abstractNumId w:val="42"/>
  </w:num>
  <w:num w:numId="42" w16cid:durableId="223100810">
    <w:abstractNumId w:val="30"/>
  </w:num>
  <w:num w:numId="43" w16cid:durableId="513422442">
    <w:abstractNumId w:val="5"/>
  </w:num>
  <w:num w:numId="44" w16cid:durableId="749428655">
    <w:abstractNumId w:val="41"/>
  </w:num>
  <w:num w:numId="45" w16cid:durableId="1195116547">
    <w:abstractNumId w:val="10"/>
  </w:num>
  <w:num w:numId="46" w16cid:durableId="156120395">
    <w:abstractNumId w:val="22"/>
  </w:num>
  <w:num w:numId="47" w16cid:durableId="2057654723">
    <w:abstractNumId w:val="3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7396"/>
    <w:rsid w:val="00014619"/>
    <w:rsid w:val="00016FE4"/>
    <w:rsid w:val="00024317"/>
    <w:rsid w:val="00024F54"/>
    <w:rsid w:val="00025797"/>
    <w:rsid w:val="00027821"/>
    <w:rsid w:val="000319C5"/>
    <w:rsid w:val="000324D2"/>
    <w:rsid w:val="00037562"/>
    <w:rsid w:val="00037BB8"/>
    <w:rsid w:val="000407C2"/>
    <w:rsid w:val="0004097A"/>
    <w:rsid w:val="00040EE8"/>
    <w:rsid w:val="00041556"/>
    <w:rsid w:val="00043D8C"/>
    <w:rsid w:val="00045476"/>
    <w:rsid w:val="000533C7"/>
    <w:rsid w:val="00061330"/>
    <w:rsid w:val="00066120"/>
    <w:rsid w:val="00067F94"/>
    <w:rsid w:val="0007018F"/>
    <w:rsid w:val="0007159D"/>
    <w:rsid w:val="00082CC7"/>
    <w:rsid w:val="000839C9"/>
    <w:rsid w:val="00086809"/>
    <w:rsid w:val="000871BB"/>
    <w:rsid w:val="00091070"/>
    <w:rsid w:val="000929F6"/>
    <w:rsid w:val="00097F85"/>
    <w:rsid w:val="000A1E5A"/>
    <w:rsid w:val="000A444F"/>
    <w:rsid w:val="000A5A93"/>
    <w:rsid w:val="000B005B"/>
    <w:rsid w:val="000B17AF"/>
    <w:rsid w:val="000B4528"/>
    <w:rsid w:val="000B51B1"/>
    <w:rsid w:val="000C2F54"/>
    <w:rsid w:val="000C3A7F"/>
    <w:rsid w:val="000C3F50"/>
    <w:rsid w:val="000C4838"/>
    <w:rsid w:val="000C4DF6"/>
    <w:rsid w:val="000C6481"/>
    <w:rsid w:val="000C6D4A"/>
    <w:rsid w:val="000C6F34"/>
    <w:rsid w:val="000E2336"/>
    <w:rsid w:val="000F2EC9"/>
    <w:rsid w:val="000F3DF1"/>
    <w:rsid w:val="000F41D4"/>
    <w:rsid w:val="000F4DBE"/>
    <w:rsid w:val="001067F6"/>
    <w:rsid w:val="00117CDB"/>
    <w:rsid w:val="00122C93"/>
    <w:rsid w:val="0012313C"/>
    <w:rsid w:val="00123BEC"/>
    <w:rsid w:val="00133DEF"/>
    <w:rsid w:val="0013649E"/>
    <w:rsid w:val="00137F7D"/>
    <w:rsid w:val="0014516A"/>
    <w:rsid w:val="001501C9"/>
    <w:rsid w:val="001536D0"/>
    <w:rsid w:val="00164283"/>
    <w:rsid w:val="001712F2"/>
    <w:rsid w:val="001738D6"/>
    <w:rsid w:val="00173DF9"/>
    <w:rsid w:val="00175D37"/>
    <w:rsid w:val="00180A80"/>
    <w:rsid w:val="00183A1F"/>
    <w:rsid w:val="001952E8"/>
    <w:rsid w:val="00195605"/>
    <w:rsid w:val="001A4AEA"/>
    <w:rsid w:val="001B0D0F"/>
    <w:rsid w:val="001B1FD3"/>
    <w:rsid w:val="001B34C2"/>
    <w:rsid w:val="001B42B0"/>
    <w:rsid w:val="001B4AF2"/>
    <w:rsid w:val="001B7AFC"/>
    <w:rsid w:val="001B7D40"/>
    <w:rsid w:val="001C11FE"/>
    <w:rsid w:val="001E2950"/>
    <w:rsid w:val="001E2F86"/>
    <w:rsid w:val="001F1509"/>
    <w:rsid w:val="001F5291"/>
    <w:rsid w:val="001F5F83"/>
    <w:rsid w:val="001F67D1"/>
    <w:rsid w:val="00200A43"/>
    <w:rsid w:val="00201196"/>
    <w:rsid w:val="00201348"/>
    <w:rsid w:val="00201F40"/>
    <w:rsid w:val="00202C68"/>
    <w:rsid w:val="00203308"/>
    <w:rsid w:val="00205B54"/>
    <w:rsid w:val="002079E4"/>
    <w:rsid w:val="00212067"/>
    <w:rsid w:val="0021278F"/>
    <w:rsid w:val="00212BCA"/>
    <w:rsid w:val="00215FA5"/>
    <w:rsid w:val="00230081"/>
    <w:rsid w:val="0023021A"/>
    <w:rsid w:val="00233A26"/>
    <w:rsid w:val="00244B11"/>
    <w:rsid w:val="00244E97"/>
    <w:rsid w:val="002461F8"/>
    <w:rsid w:val="002536FD"/>
    <w:rsid w:val="00253A68"/>
    <w:rsid w:val="00255B16"/>
    <w:rsid w:val="002616F9"/>
    <w:rsid w:val="00261EAB"/>
    <w:rsid w:val="00263564"/>
    <w:rsid w:val="002643EA"/>
    <w:rsid w:val="00270D3D"/>
    <w:rsid w:val="00271671"/>
    <w:rsid w:val="002767B0"/>
    <w:rsid w:val="00276F78"/>
    <w:rsid w:val="00277432"/>
    <w:rsid w:val="002775EE"/>
    <w:rsid w:val="0028120E"/>
    <w:rsid w:val="002854EB"/>
    <w:rsid w:val="0028557E"/>
    <w:rsid w:val="00291613"/>
    <w:rsid w:val="00295305"/>
    <w:rsid w:val="002972D4"/>
    <w:rsid w:val="002A1AC1"/>
    <w:rsid w:val="002A3520"/>
    <w:rsid w:val="002A4FF1"/>
    <w:rsid w:val="002B021B"/>
    <w:rsid w:val="002B09D0"/>
    <w:rsid w:val="002B5BF5"/>
    <w:rsid w:val="002C2A11"/>
    <w:rsid w:val="002D4825"/>
    <w:rsid w:val="002D7B7B"/>
    <w:rsid w:val="002E2C87"/>
    <w:rsid w:val="002E76DA"/>
    <w:rsid w:val="002E7779"/>
    <w:rsid w:val="002F0452"/>
    <w:rsid w:val="002F21E8"/>
    <w:rsid w:val="002F300D"/>
    <w:rsid w:val="002F4E3D"/>
    <w:rsid w:val="00300C41"/>
    <w:rsid w:val="0030160B"/>
    <w:rsid w:val="00302794"/>
    <w:rsid w:val="00303DBA"/>
    <w:rsid w:val="00306CD6"/>
    <w:rsid w:val="00311893"/>
    <w:rsid w:val="0031205A"/>
    <w:rsid w:val="00313A6D"/>
    <w:rsid w:val="00315764"/>
    <w:rsid w:val="0031609D"/>
    <w:rsid w:val="00321C4C"/>
    <w:rsid w:val="0032459F"/>
    <w:rsid w:val="00330013"/>
    <w:rsid w:val="00331887"/>
    <w:rsid w:val="003333AB"/>
    <w:rsid w:val="00335600"/>
    <w:rsid w:val="00342424"/>
    <w:rsid w:val="003428AE"/>
    <w:rsid w:val="00344FF8"/>
    <w:rsid w:val="00347AA2"/>
    <w:rsid w:val="00351BE4"/>
    <w:rsid w:val="00353B2E"/>
    <w:rsid w:val="003547E5"/>
    <w:rsid w:val="00355DAE"/>
    <w:rsid w:val="00360084"/>
    <w:rsid w:val="003713E6"/>
    <w:rsid w:val="003717E7"/>
    <w:rsid w:val="00372E13"/>
    <w:rsid w:val="00374EA1"/>
    <w:rsid w:val="0037644B"/>
    <w:rsid w:val="00376853"/>
    <w:rsid w:val="00376B13"/>
    <w:rsid w:val="003851AC"/>
    <w:rsid w:val="00385994"/>
    <w:rsid w:val="0038717B"/>
    <w:rsid w:val="0039164D"/>
    <w:rsid w:val="00396392"/>
    <w:rsid w:val="003A27B3"/>
    <w:rsid w:val="003A620C"/>
    <w:rsid w:val="003A6C59"/>
    <w:rsid w:val="003A790A"/>
    <w:rsid w:val="003B00B4"/>
    <w:rsid w:val="003B0766"/>
    <w:rsid w:val="003C35CA"/>
    <w:rsid w:val="003C3CD8"/>
    <w:rsid w:val="003C68ED"/>
    <w:rsid w:val="003D021B"/>
    <w:rsid w:val="003D0742"/>
    <w:rsid w:val="003D2D4B"/>
    <w:rsid w:val="003D4383"/>
    <w:rsid w:val="003D59A0"/>
    <w:rsid w:val="003E03CD"/>
    <w:rsid w:val="003E4AB1"/>
    <w:rsid w:val="003E7F4A"/>
    <w:rsid w:val="003F14A1"/>
    <w:rsid w:val="003F35FC"/>
    <w:rsid w:val="00404EF8"/>
    <w:rsid w:val="004075B4"/>
    <w:rsid w:val="00410B0E"/>
    <w:rsid w:val="004177E0"/>
    <w:rsid w:val="00421A2E"/>
    <w:rsid w:val="004248E9"/>
    <w:rsid w:val="00427258"/>
    <w:rsid w:val="004279EE"/>
    <w:rsid w:val="00431468"/>
    <w:rsid w:val="004329B5"/>
    <w:rsid w:val="00435812"/>
    <w:rsid w:val="00436081"/>
    <w:rsid w:val="00440A1A"/>
    <w:rsid w:val="00440D4F"/>
    <w:rsid w:val="0044508F"/>
    <w:rsid w:val="0045143A"/>
    <w:rsid w:val="004525F1"/>
    <w:rsid w:val="00455DD0"/>
    <w:rsid w:val="00455E57"/>
    <w:rsid w:val="00457017"/>
    <w:rsid w:val="0045780E"/>
    <w:rsid w:val="004658A1"/>
    <w:rsid w:val="00467EA9"/>
    <w:rsid w:val="004725E8"/>
    <w:rsid w:val="004735AD"/>
    <w:rsid w:val="00474A05"/>
    <w:rsid w:val="004750C1"/>
    <w:rsid w:val="00477C15"/>
    <w:rsid w:val="00481DF2"/>
    <w:rsid w:val="0048343B"/>
    <w:rsid w:val="00487623"/>
    <w:rsid w:val="00490A29"/>
    <w:rsid w:val="00491640"/>
    <w:rsid w:val="0049510B"/>
    <w:rsid w:val="004A0EDC"/>
    <w:rsid w:val="004A13CE"/>
    <w:rsid w:val="004A3259"/>
    <w:rsid w:val="004A35C6"/>
    <w:rsid w:val="004A371D"/>
    <w:rsid w:val="004A467F"/>
    <w:rsid w:val="004B077D"/>
    <w:rsid w:val="004B4162"/>
    <w:rsid w:val="004B7516"/>
    <w:rsid w:val="004B785E"/>
    <w:rsid w:val="004C1FB6"/>
    <w:rsid w:val="004C26BD"/>
    <w:rsid w:val="004C323D"/>
    <w:rsid w:val="004C4148"/>
    <w:rsid w:val="004C6316"/>
    <w:rsid w:val="004D1A3F"/>
    <w:rsid w:val="004D2C12"/>
    <w:rsid w:val="004D7542"/>
    <w:rsid w:val="004D794D"/>
    <w:rsid w:val="004E31A0"/>
    <w:rsid w:val="004E3441"/>
    <w:rsid w:val="004E6418"/>
    <w:rsid w:val="004E67D5"/>
    <w:rsid w:val="004F1B8E"/>
    <w:rsid w:val="004F23EA"/>
    <w:rsid w:val="004F4463"/>
    <w:rsid w:val="005033E5"/>
    <w:rsid w:val="00512698"/>
    <w:rsid w:val="005128C0"/>
    <w:rsid w:val="00512FA0"/>
    <w:rsid w:val="00514AD7"/>
    <w:rsid w:val="00516340"/>
    <w:rsid w:val="005173D8"/>
    <w:rsid w:val="00517CF0"/>
    <w:rsid w:val="00522A62"/>
    <w:rsid w:val="00525299"/>
    <w:rsid w:val="00525F23"/>
    <w:rsid w:val="00527C17"/>
    <w:rsid w:val="00530DBC"/>
    <w:rsid w:val="005337D2"/>
    <w:rsid w:val="005341E5"/>
    <w:rsid w:val="005353B2"/>
    <w:rsid w:val="00535468"/>
    <w:rsid w:val="00536614"/>
    <w:rsid w:val="00542BE6"/>
    <w:rsid w:val="00555FBF"/>
    <w:rsid w:val="00556431"/>
    <w:rsid w:val="00557EC6"/>
    <w:rsid w:val="00562F5E"/>
    <w:rsid w:val="00567025"/>
    <w:rsid w:val="00570F79"/>
    <w:rsid w:val="00573082"/>
    <w:rsid w:val="005760A9"/>
    <w:rsid w:val="0058233B"/>
    <w:rsid w:val="00582670"/>
    <w:rsid w:val="0058299C"/>
    <w:rsid w:val="00582DB2"/>
    <w:rsid w:val="005840A4"/>
    <w:rsid w:val="00584FFD"/>
    <w:rsid w:val="005873E2"/>
    <w:rsid w:val="00587896"/>
    <w:rsid w:val="0059105F"/>
    <w:rsid w:val="00592200"/>
    <w:rsid w:val="00592363"/>
    <w:rsid w:val="00593D57"/>
    <w:rsid w:val="005A1E02"/>
    <w:rsid w:val="005A3166"/>
    <w:rsid w:val="005A67AD"/>
    <w:rsid w:val="005B2447"/>
    <w:rsid w:val="005B2F41"/>
    <w:rsid w:val="005B54D1"/>
    <w:rsid w:val="005B69EC"/>
    <w:rsid w:val="005C3E6A"/>
    <w:rsid w:val="005C5348"/>
    <w:rsid w:val="005C6B6B"/>
    <w:rsid w:val="005C7B54"/>
    <w:rsid w:val="005D273D"/>
    <w:rsid w:val="005D3FF1"/>
    <w:rsid w:val="005D5C23"/>
    <w:rsid w:val="005D6205"/>
    <w:rsid w:val="005D6E93"/>
    <w:rsid w:val="005D6E9F"/>
    <w:rsid w:val="005D75B4"/>
    <w:rsid w:val="005E08B4"/>
    <w:rsid w:val="005E4CF2"/>
    <w:rsid w:val="005E6060"/>
    <w:rsid w:val="005E70EF"/>
    <w:rsid w:val="005E7801"/>
    <w:rsid w:val="005F22CC"/>
    <w:rsid w:val="005F2819"/>
    <w:rsid w:val="00606296"/>
    <w:rsid w:val="0061651E"/>
    <w:rsid w:val="00620C7A"/>
    <w:rsid w:val="00622590"/>
    <w:rsid w:val="006244D5"/>
    <w:rsid w:val="00624B86"/>
    <w:rsid w:val="00624F32"/>
    <w:rsid w:val="00640D20"/>
    <w:rsid w:val="00650DBE"/>
    <w:rsid w:val="0065457B"/>
    <w:rsid w:val="006559EE"/>
    <w:rsid w:val="0066045A"/>
    <w:rsid w:val="006651CD"/>
    <w:rsid w:val="006663DF"/>
    <w:rsid w:val="00666C0C"/>
    <w:rsid w:val="006674C6"/>
    <w:rsid w:val="006677BA"/>
    <w:rsid w:val="006707FB"/>
    <w:rsid w:val="0067107E"/>
    <w:rsid w:val="0067117E"/>
    <w:rsid w:val="006801E1"/>
    <w:rsid w:val="00681956"/>
    <w:rsid w:val="00685767"/>
    <w:rsid w:val="00687ACC"/>
    <w:rsid w:val="00690030"/>
    <w:rsid w:val="00693B51"/>
    <w:rsid w:val="006975F8"/>
    <w:rsid w:val="006A046E"/>
    <w:rsid w:val="006B60AE"/>
    <w:rsid w:val="006B6FDA"/>
    <w:rsid w:val="006B7122"/>
    <w:rsid w:val="006B73D2"/>
    <w:rsid w:val="006B79C2"/>
    <w:rsid w:val="006C38F4"/>
    <w:rsid w:val="006D0A23"/>
    <w:rsid w:val="006D2520"/>
    <w:rsid w:val="006E058F"/>
    <w:rsid w:val="006E08C6"/>
    <w:rsid w:val="006E26A7"/>
    <w:rsid w:val="006E4116"/>
    <w:rsid w:val="006F288D"/>
    <w:rsid w:val="006F440E"/>
    <w:rsid w:val="006F662F"/>
    <w:rsid w:val="006F7691"/>
    <w:rsid w:val="00700C89"/>
    <w:rsid w:val="00706974"/>
    <w:rsid w:val="00713FC0"/>
    <w:rsid w:val="00714889"/>
    <w:rsid w:val="007170F6"/>
    <w:rsid w:val="0072115D"/>
    <w:rsid w:val="00726AA0"/>
    <w:rsid w:val="00737575"/>
    <w:rsid w:val="00737AEE"/>
    <w:rsid w:val="0074062A"/>
    <w:rsid w:val="00741770"/>
    <w:rsid w:val="007422E0"/>
    <w:rsid w:val="00742A24"/>
    <w:rsid w:val="0075442D"/>
    <w:rsid w:val="00756A47"/>
    <w:rsid w:val="00762BE8"/>
    <w:rsid w:val="007638C3"/>
    <w:rsid w:val="00765B5C"/>
    <w:rsid w:val="0076716F"/>
    <w:rsid w:val="007752BE"/>
    <w:rsid w:val="00784826"/>
    <w:rsid w:val="00790623"/>
    <w:rsid w:val="007A0550"/>
    <w:rsid w:val="007A2C86"/>
    <w:rsid w:val="007A3476"/>
    <w:rsid w:val="007A3A4F"/>
    <w:rsid w:val="007A6E48"/>
    <w:rsid w:val="007A7535"/>
    <w:rsid w:val="007B227A"/>
    <w:rsid w:val="007B7416"/>
    <w:rsid w:val="007C0C14"/>
    <w:rsid w:val="007C267F"/>
    <w:rsid w:val="007C4EE5"/>
    <w:rsid w:val="007D2AC8"/>
    <w:rsid w:val="007D4A8C"/>
    <w:rsid w:val="007E0AD9"/>
    <w:rsid w:val="007E2F84"/>
    <w:rsid w:val="007E452E"/>
    <w:rsid w:val="007F097D"/>
    <w:rsid w:val="007F65B0"/>
    <w:rsid w:val="00801A41"/>
    <w:rsid w:val="0080269F"/>
    <w:rsid w:val="00804BF3"/>
    <w:rsid w:val="0080726E"/>
    <w:rsid w:val="008117A4"/>
    <w:rsid w:val="00823C7B"/>
    <w:rsid w:val="00826F73"/>
    <w:rsid w:val="008272D3"/>
    <w:rsid w:val="00827A03"/>
    <w:rsid w:val="00830CB4"/>
    <w:rsid w:val="00834532"/>
    <w:rsid w:val="00834609"/>
    <w:rsid w:val="008367D7"/>
    <w:rsid w:val="008414A6"/>
    <w:rsid w:val="00845715"/>
    <w:rsid w:val="008500AA"/>
    <w:rsid w:val="00852BD6"/>
    <w:rsid w:val="00852E75"/>
    <w:rsid w:val="0085743D"/>
    <w:rsid w:val="00865F5F"/>
    <w:rsid w:val="008679B7"/>
    <w:rsid w:val="00870996"/>
    <w:rsid w:val="00873673"/>
    <w:rsid w:val="008748CD"/>
    <w:rsid w:val="00874BF8"/>
    <w:rsid w:val="008750B5"/>
    <w:rsid w:val="00876138"/>
    <w:rsid w:val="008808FB"/>
    <w:rsid w:val="00887EB3"/>
    <w:rsid w:val="008962C4"/>
    <w:rsid w:val="00897AD6"/>
    <w:rsid w:val="00897F6A"/>
    <w:rsid w:val="008A0428"/>
    <w:rsid w:val="008A1A2A"/>
    <w:rsid w:val="008C3F2E"/>
    <w:rsid w:val="008C3F8C"/>
    <w:rsid w:val="008C4AEF"/>
    <w:rsid w:val="008C4F84"/>
    <w:rsid w:val="008C5339"/>
    <w:rsid w:val="008C5C3B"/>
    <w:rsid w:val="008D1A82"/>
    <w:rsid w:val="008D1F70"/>
    <w:rsid w:val="008D3A31"/>
    <w:rsid w:val="008D48B4"/>
    <w:rsid w:val="008D56DD"/>
    <w:rsid w:val="008D7867"/>
    <w:rsid w:val="008D79AB"/>
    <w:rsid w:val="008E5DBB"/>
    <w:rsid w:val="008E5E60"/>
    <w:rsid w:val="008E6828"/>
    <w:rsid w:val="008F57BE"/>
    <w:rsid w:val="008F74C1"/>
    <w:rsid w:val="00902A02"/>
    <w:rsid w:val="00902DE9"/>
    <w:rsid w:val="009063E8"/>
    <w:rsid w:val="00907BC9"/>
    <w:rsid w:val="009103DA"/>
    <w:rsid w:val="00913960"/>
    <w:rsid w:val="00913C83"/>
    <w:rsid w:val="009152BE"/>
    <w:rsid w:val="00916AA8"/>
    <w:rsid w:val="00917751"/>
    <w:rsid w:val="00925BF3"/>
    <w:rsid w:val="00931D40"/>
    <w:rsid w:val="009326B6"/>
    <w:rsid w:val="00934EF8"/>
    <w:rsid w:val="0093500E"/>
    <w:rsid w:val="00935164"/>
    <w:rsid w:val="00941E14"/>
    <w:rsid w:val="00944395"/>
    <w:rsid w:val="0094491B"/>
    <w:rsid w:val="00947708"/>
    <w:rsid w:val="00950CE3"/>
    <w:rsid w:val="00954F49"/>
    <w:rsid w:val="009631CC"/>
    <w:rsid w:val="009631E3"/>
    <w:rsid w:val="00972E81"/>
    <w:rsid w:val="00984077"/>
    <w:rsid w:val="00984335"/>
    <w:rsid w:val="00984B46"/>
    <w:rsid w:val="009861B3"/>
    <w:rsid w:val="009873CD"/>
    <w:rsid w:val="0099534E"/>
    <w:rsid w:val="00995B11"/>
    <w:rsid w:val="00996831"/>
    <w:rsid w:val="009A02AC"/>
    <w:rsid w:val="009A1AC9"/>
    <w:rsid w:val="009A3FC7"/>
    <w:rsid w:val="009A705E"/>
    <w:rsid w:val="009B1107"/>
    <w:rsid w:val="009B3320"/>
    <w:rsid w:val="009B3513"/>
    <w:rsid w:val="009D037B"/>
    <w:rsid w:val="009D342D"/>
    <w:rsid w:val="009D43EF"/>
    <w:rsid w:val="009D65B1"/>
    <w:rsid w:val="009E3E8D"/>
    <w:rsid w:val="009E7E92"/>
    <w:rsid w:val="009F392A"/>
    <w:rsid w:val="009F4E53"/>
    <w:rsid w:val="009F7DDD"/>
    <w:rsid w:val="00A00756"/>
    <w:rsid w:val="00A0307A"/>
    <w:rsid w:val="00A04821"/>
    <w:rsid w:val="00A05C44"/>
    <w:rsid w:val="00A10C02"/>
    <w:rsid w:val="00A17598"/>
    <w:rsid w:val="00A175EA"/>
    <w:rsid w:val="00A24D72"/>
    <w:rsid w:val="00A25866"/>
    <w:rsid w:val="00A26100"/>
    <w:rsid w:val="00A356AF"/>
    <w:rsid w:val="00A36A23"/>
    <w:rsid w:val="00A43CBD"/>
    <w:rsid w:val="00A44136"/>
    <w:rsid w:val="00A51145"/>
    <w:rsid w:val="00A5696B"/>
    <w:rsid w:val="00A60B63"/>
    <w:rsid w:val="00A60F49"/>
    <w:rsid w:val="00A62D9B"/>
    <w:rsid w:val="00A63517"/>
    <w:rsid w:val="00A641E5"/>
    <w:rsid w:val="00A811E4"/>
    <w:rsid w:val="00A81C6B"/>
    <w:rsid w:val="00A8218C"/>
    <w:rsid w:val="00A839E2"/>
    <w:rsid w:val="00A84346"/>
    <w:rsid w:val="00A87E6B"/>
    <w:rsid w:val="00A95286"/>
    <w:rsid w:val="00A97F66"/>
    <w:rsid w:val="00AA02CD"/>
    <w:rsid w:val="00AA2B6C"/>
    <w:rsid w:val="00AA46E8"/>
    <w:rsid w:val="00AB3BE5"/>
    <w:rsid w:val="00AB47A7"/>
    <w:rsid w:val="00AC0864"/>
    <w:rsid w:val="00AC35A8"/>
    <w:rsid w:val="00AC36B9"/>
    <w:rsid w:val="00AC5592"/>
    <w:rsid w:val="00AD0AAC"/>
    <w:rsid w:val="00AD5DA4"/>
    <w:rsid w:val="00AD5EF1"/>
    <w:rsid w:val="00AE7969"/>
    <w:rsid w:val="00AF4588"/>
    <w:rsid w:val="00B00364"/>
    <w:rsid w:val="00B009C0"/>
    <w:rsid w:val="00B020F8"/>
    <w:rsid w:val="00B02384"/>
    <w:rsid w:val="00B05598"/>
    <w:rsid w:val="00B05C59"/>
    <w:rsid w:val="00B074E8"/>
    <w:rsid w:val="00B07639"/>
    <w:rsid w:val="00B11756"/>
    <w:rsid w:val="00B22909"/>
    <w:rsid w:val="00B22B88"/>
    <w:rsid w:val="00B3228B"/>
    <w:rsid w:val="00B3314B"/>
    <w:rsid w:val="00B350FC"/>
    <w:rsid w:val="00B3594C"/>
    <w:rsid w:val="00B35D6D"/>
    <w:rsid w:val="00B3768B"/>
    <w:rsid w:val="00B4122B"/>
    <w:rsid w:val="00B41A00"/>
    <w:rsid w:val="00B47C3C"/>
    <w:rsid w:val="00B47DDE"/>
    <w:rsid w:val="00B51632"/>
    <w:rsid w:val="00B54261"/>
    <w:rsid w:val="00B547B4"/>
    <w:rsid w:val="00B5585F"/>
    <w:rsid w:val="00B61EAC"/>
    <w:rsid w:val="00B6201D"/>
    <w:rsid w:val="00B63BAD"/>
    <w:rsid w:val="00B646FC"/>
    <w:rsid w:val="00B67500"/>
    <w:rsid w:val="00B72C51"/>
    <w:rsid w:val="00B74545"/>
    <w:rsid w:val="00B74761"/>
    <w:rsid w:val="00B74C8D"/>
    <w:rsid w:val="00B83405"/>
    <w:rsid w:val="00B8701C"/>
    <w:rsid w:val="00B916E0"/>
    <w:rsid w:val="00B93644"/>
    <w:rsid w:val="00BA2B33"/>
    <w:rsid w:val="00BA3298"/>
    <w:rsid w:val="00BA5604"/>
    <w:rsid w:val="00BA63F7"/>
    <w:rsid w:val="00BA7B49"/>
    <w:rsid w:val="00BB1985"/>
    <w:rsid w:val="00BB4A11"/>
    <w:rsid w:val="00BB5BDA"/>
    <w:rsid w:val="00BB6582"/>
    <w:rsid w:val="00BC2446"/>
    <w:rsid w:val="00BC2FAD"/>
    <w:rsid w:val="00BC61C0"/>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1477A"/>
    <w:rsid w:val="00C14C02"/>
    <w:rsid w:val="00C15A17"/>
    <w:rsid w:val="00C15DD8"/>
    <w:rsid w:val="00C17065"/>
    <w:rsid w:val="00C176DB"/>
    <w:rsid w:val="00C20046"/>
    <w:rsid w:val="00C25575"/>
    <w:rsid w:val="00C31564"/>
    <w:rsid w:val="00C3622A"/>
    <w:rsid w:val="00C40061"/>
    <w:rsid w:val="00C40A9E"/>
    <w:rsid w:val="00C50A99"/>
    <w:rsid w:val="00C617FB"/>
    <w:rsid w:val="00C63732"/>
    <w:rsid w:val="00C647B0"/>
    <w:rsid w:val="00C73437"/>
    <w:rsid w:val="00C74315"/>
    <w:rsid w:val="00C76133"/>
    <w:rsid w:val="00C76402"/>
    <w:rsid w:val="00C85871"/>
    <w:rsid w:val="00C8607C"/>
    <w:rsid w:val="00C929F8"/>
    <w:rsid w:val="00C94D42"/>
    <w:rsid w:val="00CA0E69"/>
    <w:rsid w:val="00CA326F"/>
    <w:rsid w:val="00CB4288"/>
    <w:rsid w:val="00CB4B92"/>
    <w:rsid w:val="00CB6C73"/>
    <w:rsid w:val="00CB7ABF"/>
    <w:rsid w:val="00CB7DBD"/>
    <w:rsid w:val="00CC007B"/>
    <w:rsid w:val="00CC1567"/>
    <w:rsid w:val="00CC44E2"/>
    <w:rsid w:val="00CC5235"/>
    <w:rsid w:val="00CC5550"/>
    <w:rsid w:val="00CD104D"/>
    <w:rsid w:val="00CE11AF"/>
    <w:rsid w:val="00CE167B"/>
    <w:rsid w:val="00CE27D3"/>
    <w:rsid w:val="00CE40EE"/>
    <w:rsid w:val="00CF24F8"/>
    <w:rsid w:val="00CF260B"/>
    <w:rsid w:val="00CF7495"/>
    <w:rsid w:val="00CF7709"/>
    <w:rsid w:val="00D0316E"/>
    <w:rsid w:val="00D03B44"/>
    <w:rsid w:val="00D0419E"/>
    <w:rsid w:val="00D04857"/>
    <w:rsid w:val="00D04BC3"/>
    <w:rsid w:val="00D07426"/>
    <w:rsid w:val="00D128A1"/>
    <w:rsid w:val="00D23B33"/>
    <w:rsid w:val="00D24AC4"/>
    <w:rsid w:val="00D255AE"/>
    <w:rsid w:val="00D26292"/>
    <w:rsid w:val="00D3738E"/>
    <w:rsid w:val="00D40A80"/>
    <w:rsid w:val="00D42460"/>
    <w:rsid w:val="00D43CBD"/>
    <w:rsid w:val="00D54CEF"/>
    <w:rsid w:val="00D5625F"/>
    <w:rsid w:val="00D570A4"/>
    <w:rsid w:val="00D5795B"/>
    <w:rsid w:val="00D64D39"/>
    <w:rsid w:val="00D6672A"/>
    <w:rsid w:val="00D70AA6"/>
    <w:rsid w:val="00D72873"/>
    <w:rsid w:val="00D72F0A"/>
    <w:rsid w:val="00D7392A"/>
    <w:rsid w:val="00D74DAA"/>
    <w:rsid w:val="00D75C00"/>
    <w:rsid w:val="00D87B9F"/>
    <w:rsid w:val="00D96F03"/>
    <w:rsid w:val="00DA5586"/>
    <w:rsid w:val="00DB16BB"/>
    <w:rsid w:val="00DB7CB4"/>
    <w:rsid w:val="00DB7D47"/>
    <w:rsid w:val="00DC013A"/>
    <w:rsid w:val="00DC1B86"/>
    <w:rsid w:val="00DC45DA"/>
    <w:rsid w:val="00DC7015"/>
    <w:rsid w:val="00DD35B5"/>
    <w:rsid w:val="00DD4E27"/>
    <w:rsid w:val="00DD7199"/>
    <w:rsid w:val="00DE40C8"/>
    <w:rsid w:val="00DE49E1"/>
    <w:rsid w:val="00DE69C3"/>
    <w:rsid w:val="00DE764C"/>
    <w:rsid w:val="00DF52FF"/>
    <w:rsid w:val="00E00213"/>
    <w:rsid w:val="00E00D61"/>
    <w:rsid w:val="00E01F22"/>
    <w:rsid w:val="00E04C06"/>
    <w:rsid w:val="00E13B82"/>
    <w:rsid w:val="00E16332"/>
    <w:rsid w:val="00E176A7"/>
    <w:rsid w:val="00E178CA"/>
    <w:rsid w:val="00E228EB"/>
    <w:rsid w:val="00E22E7A"/>
    <w:rsid w:val="00E24748"/>
    <w:rsid w:val="00E26145"/>
    <w:rsid w:val="00E2662F"/>
    <w:rsid w:val="00E27681"/>
    <w:rsid w:val="00E309CF"/>
    <w:rsid w:val="00E37961"/>
    <w:rsid w:val="00E37FE2"/>
    <w:rsid w:val="00E4468B"/>
    <w:rsid w:val="00E46578"/>
    <w:rsid w:val="00E50E64"/>
    <w:rsid w:val="00E534EB"/>
    <w:rsid w:val="00E546D7"/>
    <w:rsid w:val="00E56FBF"/>
    <w:rsid w:val="00E5711F"/>
    <w:rsid w:val="00E62917"/>
    <w:rsid w:val="00E63EF2"/>
    <w:rsid w:val="00E64D3E"/>
    <w:rsid w:val="00E7180B"/>
    <w:rsid w:val="00E753DE"/>
    <w:rsid w:val="00E84D17"/>
    <w:rsid w:val="00E943F1"/>
    <w:rsid w:val="00E97E0D"/>
    <w:rsid w:val="00EA2328"/>
    <w:rsid w:val="00EA52DA"/>
    <w:rsid w:val="00EA6759"/>
    <w:rsid w:val="00EB00D5"/>
    <w:rsid w:val="00EB4464"/>
    <w:rsid w:val="00EB7512"/>
    <w:rsid w:val="00EC032E"/>
    <w:rsid w:val="00EC0AD2"/>
    <w:rsid w:val="00EC37B3"/>
    <w:rsid w:val="00EC40A4"/>
    <w:rsid w:val="00EC5899"/>
    <w:rsid w:val="00ED502A"/>
    <w:rsid w:val="00ED537F"/>
    <w:rsid w:val="00EF03B9"/>
    <w:rsid w:val="00EF2395"/>
    <w:rsid w:val="00EF75B2"/>
    <w:rsid w:val="00F000F7"/>
    <w:rsid w:val="00F02724"/>
    <w:rsid w:val="00F06AE2"/>
    <w:rsid w:val="00F1596C"/>
    <w:rsid w:val="00F169E4"/>
    <w:rsid w:val="00F22CA0"/>
    <w:rsid w:val="00F3312D"/>
    <w:rsid w:val="00F3522E"/>
    <w:rsid w:val="00F36938"/>
    <w:rsid w:val="00F4601B"/>
    <w:rsid w:val="00F55082"/>
    <w:rsid w:val="00F60920"/>
    <w:rsid w:val="00F63505"/>
    <w:rsid w:val="00F73F4A"/>
    <w:rsid w:val="00F746EA"/>
    <w:rsid w:val="00F82739"/>
    <w:rsid w:val="00F82CCB"/>
    <w:rsid w:val="00F8638D"/>
    <w:rsid w:val="00F86DEB"/>
    <w:rsid w:val="00F920A0"/>
    <w:rsid w:val="00F94A34"/>
    <w:rsid w:val="00FA3D19"/>
    <w:rsid w:val="00FA5653"/>
    <w:rsid w:val="00FA5E6A"/>
    <w:rsid w:val="00FC1B87"/>
    <w:rsid w:val="00FC21B3"/>
    <w:rsid w:val="00FC21D2"/>
    <w:rsid w:val="00FC5612"/>
    <w:rsid w:val="00FC6353"/>
    <w:rsid w:val="00FE2154"/>
    <w:rsid w:val="00FE256F"/>
    <w:rsid w:val="00FE7CE3"/>
    <w:rsid w:val="00FF365A"/>
    <w:rsid w:val="00FF3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809C8"/>
  <w15:chartTrackingRefBased/>
  <w15:docId w15:val="{C36FA207-7BAC-4664-BED5-1B220CD7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19"/>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keepNext/>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fontTable" Target="fontTable.xml"/><Relationship Id="rId16"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numbering" Target="numbering.xml"/><Relationship Id="rId90" Type="http://schemas.openxmlformats.org/officeDocument/2006/relationships/glossaryDocument" Target="glossary/document.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192.168.1.129:8088/upload" TargetMode="External"/><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footer" Target="footer5.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192.168.1.129:8088/upload" TargetMode="External"/><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settings" Target="settings.xml"/><Relationship Id="rId71"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footer" Target="footer4.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86809"/>
    <w:rsid w:val="001211E6"/>
    <w:rsid w:val="001501C9"/>
    <w:rsid w:val="001A4AEA"/>
    <w:rsid w:val="001F03DA"/>
    <w:rsid w:val="00257338"/>
    <w:rsid w:val="003850D7"/>
    <w:rsid w:val="00450268"/>
    <w:rsid w:val="00467EA9"/>
    <w:rsid w:val="00481D72"/>
    <w:rsid w:val="005128C0"/>
    <w:rsid w:val="0051710B"/>
    <w:rsid w:val="005D5C23"/>
    <w:rsid w:val="0067107E"/>
    <w:rsid w:val="0071041F"/>
    <w:rsid w:val="007C267F"/>
    <w:rsid w:val="00873673"/>
    <w:rsid w:val="008A1A2A"/>
    <w:rsid w:val="009647E2"/>
    <w:rsid w:val="0099722E"/>
    <w:rsid w:val="009D2C79"/>
    <w:rsid w:val="009E7E92"/>
    <w:rsid w:val="00A56F87"/>
    <w:rsid w:val="00AB3BE5"/>
    <w:rsid w:val="00B00364"/>
    <w:rsid w:val="00B168DF"/>
    <w:rsid w:val="00BE7026"/>
    <w:rsid w:val="00E329B4"/>
    <w:rsid w:val="00F30EEB"/>
    <w:rsid w:val="00FC4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3" ma:contentTypeDescription="Crear nuevo documento." ma:contentTypeScope="" ma:versionID="481fee1636445c93e1afb5b1630e959b">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c1e035656129a051b00a3ca021e8a034"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233A6-45A4-4172-A37F-3975A11B7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575694-F0DA-40A8-83AE-0470C92DEB16}">
  <ds:schemaRefs>
    <ds:schemaRef ds:uri="http://schemas.microsoft.com/sharepoint/v3/contenttype/forms"/>
  </ds:schemaRefs>
</ds:datastoreItem>
</file>

<file path=customXml/itemProps3.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4.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2638</TotalTime>
  <Pages>177</Pages>
  <Words>38096</Words>
  <Characters>209534</Characters>
  <Application>Microsoft Office Word</Application>
  <DocSecurity>0</DocSecurity>
  <Lines>1746</Lines>
  <Paragraphs>494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247136</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capacidad de Velociraptor para la detección de ataques HIDS de la matriz MITRE ATT&amp;CK Enterprise</dc:title>
  <dc:subject/>
  <dc:creator>JULIO GARCÍA-AMORENA REINA</dc:creator>
  <cp:keywords/>
  <dc:description/>
  <cp:lastModifiedBy>JULIO GARCÍA-AMORENA REINA</cp:lastModifiedBy>
  <cp:revision>315</cp:revision>
  <cp:lastPrinted>2026-06-24T10:01:00Z</cp:lastPrinted>
  <dcterms:created xsi:type="dcterms:W3CDTF">2026-03-17T17:28:00Z</dcterms:created>
  <dcterms:modified xsi:type="dcterms:W3CDTF">2026-07-08T14:34:00Z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