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EB9FBD" w14:textId="62524C3D" w:rsidR="1AC653AF" w:rsidRPr="00731C10" w:rsidRDefault="1AC653AF" w:rsidP="00A37233">
      <w:pPr>
        <w:spacing w:before="0" w:after="160" w:line="480" w:lineRule="auto"/>
        <w:ind w:hanging="720"/>
        <w:jc w:val="center"/>
        <w:rPr>
          <w:rFonts w:eastAsia="Arial" w:cs="Arial"/>
        </w:rPr>
      </w:pPr>
    </w:p>
    <w:p w14:paraId="3C72D54B" w14:textId="15590FDA" w:rsidR="33FD3C66" w:rsidRPr="00731C10" w:rsidRDefault="33FD3C66" w:rsidP="00A37233">
      <w:pPr>
        <w:spacing w:before="0" w:after="160" w:line="480" w:lineRule="auto"/>
        <w:ind w:hanging="720"/>
        <w:jc w:val="center"/>
        <w:rPr>
          <w:rFonts w:eastAsia="Arial" w:cs="Arial"/>
          <w:b/>
          <w:bCs/>
        </w:rPr>
      </w:pPr>
      <w:r w:rsidRPr="00731C10">
        <w:rPr>
          <w:rFonts w:eastAsia="Arial" w:cs="Arial"/>
          <w:b/>
          <w:bCs/>
        </w:rPr>
        <w:t>Modelo híbrido de autómatas y redes neuronales para la detección de sentimientos en textos complejos</w:t>
      </w:r>
    </w:p>
    <w:p w14:paraId="54A72E83" w14:textId="52D1B41F" w:rsidR="00252102" w:rsidRPr="00731C10" w:rsidRDefault="00252102" w:rsidP="00A37233">
      <w:pPr>
        <w:spacing w:line="480" w:lineRule="auto"/>
        <w:ind w:hanging="720"/>
        <w:jc w:val="center"/>
        <w:rPr>
          <w:rFonts w:cs="Arial"/>
        </w:rPr>
      </w:pPr>
    </w:p>
    <w:p w14:paraId="51F7E0C7" w14:textId="77777777" w:rsidR="00252102" w:rsidRPr="00731C10" w:rsidRDefault="00252102" w:rsidP="00A37233">
      <w:pPr>
        <w:spacing w:line="480" w:lineRule="auto"/>
        <w:ind w:hanging="720"/>
        <w:jc w:val="center"/>
        <w:rPr>
          <w:rFonts w:cs="Arial"/>
        </w:rPr>
      </w:pPr>
    </w:p>
    <w:p w14:paraId="7D9623F1" w14:textId="03EDCA1E" w:rsidR="00252102" w:rsidRPr="00731C10" w:rsidRDefault="00252102" w:rsidP="00A37233">
      <w:pPr>
        <w:spacing w:line="480" w:lineRule="auto"/>
        <w:ind w:hanging="720"/>
        <w:jc w:val="center"/>
        <w:rPr>
          <w:rFonts w:cs="Arial"/>
        </w:rPr>
      </w:pPr>
    </w:p>
    <w:p w14:paraId="2455A6CE" w14:textId="60C7E090" w:rsidR="00731C10" w:rsidRPr="00731C10" w:rsidRDefault="00731C10" w:rsidP="00A37233">
      <w:pPr>
        <w:spacing w:line="480" w:lineRule="auto"/>
        <w:ind w:hanging="720"/>
        <w:jc w:val="center"/>
        <w:rPr>
          <w:rFonts w:cs="Arial"/>
        </w:rPr>
      </w:pPr>
      <w:r w:rsidRPr="00731C10">
        <w:rPr>
          <w:rFonts w:cs="Arial"/>
        </w:rPr>
        <w:t>Autores:</w:t>
      </w:r>
    </w:p>
    <w:p w14:paraId="7903B700" w14:textId="1A270C1E" w:rsidR="00731C10" w:rsidRPr="00731C10" w:rsidRDefault="00731C10" w:rsidP="00A37233">
      <w:pPr>
        <w:spacing w:line="480" w:lineRule="auto"/>
        <w:ind w:hanging="720"/>
        <w:jc w:val="center"/>
        <w:rPr>
          <w:rFonts w:cs="Arial"/>
        </w:rPr>
      </w:pPr>
      <w:r w:rsidRPr="00731C10">
        <w:rPr>
          <w:rFonts w:cs="Arial"/>
        </w:rPr>
        <w:t>José Jiménez</w:t>
      </w:r>
      <w:r w:rsidR="001D24C6">
        <w:rPr>
          <w:rFonts w:cs="Arial"/>
        </w:rPr>
        <w:t>,</w:t>
      </w:r>
      <w:r w:rsidR="001D24C6" w:rsidRPr="001D24C6">
        <w:rPr>
          <w:rFonts w:cs="Arial"/>
        </w:rPr>
        <w:t xml:space="preserve"> </w:t>
      </w:r>
      <w:proofErr w:type="spellStart"/>
      <w:r w:rsidR="001D24C6" w:rsidRPr="00731C10">
        <w:rPr>
          <w:rFonts w:cs="Arial"/>
        </w:rPr>
        <w:t>Edinson</w:t>
      </w:r>
      <w:proofErr w:type="spellEnd"/>
      <w:r w:rsidR="001D24C6" w:rsidRPr="00731C10">
        <w:rPr>
          <w:rFonts w:cs="Arial"/>
        </w:rPr>
        <w:t xml:space="preserve"> Palacio</w:t>
      </w:r>
      <w:r w:rsidRPr="00731C10">
        <w:rPr>
          <w:rFonts w:cs="Arial"/>
        </w:rPr>
        <w:t xml:space="preserve"> </w:t>
      </w:r>
      <w:r w:rsidR="001D24C6">
        <w:rPr>
          <w:rFonts w:cs="Arial"/>
        </w:rPr>
        <w:t xml:space="preserve">y </w:t>
      </w:r>
      <w:r w:rsidR="001D24C6" w:rsidRPr="00731C10">
        <w:rPr>
          <w:rFonts w:cs="Arial"/>
        </w:rPr>
        <w:t xml:space="preserve">Julio Peñaloza </w:t>
      </w:r>
    </w:p>
    <w:p w14:paraId="51DD65F8" w14:textId="09AF4779" w:rsidR="00252102" w:rsidRPr="00731C10" w:rsidRDefault="00252102" w:rsidP="00A37233">
      <w:pPr>
        <w:spacing w:line="480" w:lineRule="auto"/>
        <w:ind w:hanging="720"/>
        <w:jc w:val="center"/>
        <w:rPr>
          <w:rFonts w:cs="Arial"/>
        </w:rPr>
      </w:pPr>
    </w:p>
    <w:p w14:paraId="01BFE3A6" w14:textId="398D0131" w:rsidR="00252102" w:rsidRPr="00731C10" w:rsidRDefault="00252102" w:rsidP="00A37233">
      <w:pPr>
        <w:spacing w:line="480" w:lineRule="auto"/>
        <w:ind w:hanging="720"/>
        <w:rPr>
          <w:rFonts w:cs="Arial"/>
        </w:rPr>
      </w:pPr>
    </w:p>
    <w:p w14:paraId="71737CE2" w14:textId="2D771221" w:rsidR="00252102" w:rsidRPr="00731C10" w:rsidRDefault="00252102" w:rsidP="00A37233">
      <w:pPr>
        <w:spacing w:line="480" w:lineRule="auto"/>
        <w:ind w:hanging="720"/>
        <w:jc w:val="center"/>
        <w:rPr>
          <w:rFonts w:cs="Arial"/>
        </w:rPr>
      </w:pPr>
    </w:p>
    <w:p w14:paraId="4BFF3BAD" w14:textId="77777777" w:rsidR="00252102" w:rsidRPr="00731C10" w:rsidRDefault="00252102" w:rsidP="00A37233">
      <w:pPr>
        <w:spacing w:line="480" w:lineRule="auto"/>
        <w:ind w:hanging="720"/>
        <w:jc w:val="center"/>
        <w:rPr>
          <w:rFonts w:cs="Arial"/>
        </w:rPr>
      </w:pPr>
    </w:p>
    <w:p w14:paraId="3439417F" w14:textId="52A6077D" w:rsidR="00252102" w:rsidRPr="00731C10" w:rsidRDefault="02CC052D" w:rsidP="00A37233">
      <w:pPr>
        <w:spacing w:line="480" w:lineRule="auto"/>
        <w:ind w:hanging="720"/>
        <w:jc w:val="center"/>
        <w:rPr>
          <w:rFonts w:cs="Arial"/>
        </w:rPr>
      </w:pPr>
      <w:r w:rsidRPr="00731C10">
        <w:rPr>
          <w:rFonts w:cs="Arial"/>
        </w:rPr>
        <w:t>Universidad de Pamplona</w:t>
      </w:r>
    </w:p>
    <w:p w14:paraId="467A22DF" w14:textId="60D069C5" w:rsidR="00252102" w:rsidRPr="00731C10" w:rsidRDefault="02CC052D" w:rsidP="00A37233">
      <w:pPr>
        <w:spacing w:line="480" w:lineRule="auto"/>
        <w:ind w:hanging="720"/>
        <w:jc w:val="center"/>
        <w:rPr>
          <w:rFonts w:cs="Arial"/>
        </w:rPr>
      </w:pPr>
      <w:r w:rsidRPr="00731C10">
        <w:rPr>
          <w:rFonts w:cs="Arial"/>
        </w:rPr>
        <w:t>Facultad de Ingenierías y Arquitectura</w:t>
      </w:r>
    </w:p>
    <w:p w14:paraId="36769125" w14:textId="2B5CC09B" w:rsidR="00252102" w:rsidRPr="00731C10" w:rsidRDefault="02CC052D" w:rsidP="00A37233">
      <w:pPr>
        <w:spacing w:line="480" w:lineRule="auto"/>
        <w:ind w:hanging="720"/>
        <w:jc w:val="center"/>
        <w:rPr>
          <w:rFonts w:cs="Arial"/>
        </w:rPr>
      </w:pPr>
      <w:r w:rsidRPr="00731C10">
        <w:rPr>
          <w:rFonts w:cs="Arial"/>
        </w:rPr>
        <w:t>Ingeniería de Sistemas</w:t>
      </w:r>
    </w:p>
    <w:p w14:paraId="2055CBE8" w14:textId="2D26B3BA" w:rsidR="00252102" w:rsidRPr="00731C10" w:rsidRDefault="02CC052D" w:rsidP="00A37233">
      <w:pPr>
        <w:spacing w:line="480" w:lineRule="auto"/>
        <w:ind w:hanging="720"/>
        <w:jc w:val="center"/>
        <w:rPr>
          <w:rFonts w:cs="Arial"/>
        </w:rPr>
      </w:pPr>
      <w:r w:rsidRPr="00731C10">
        <w:rPr>
          <w:rFonts w:cs="Arial"/>
        </w:rPr>
        <w:t>202</w:t>
      </w:r>
      <w:r w:rsidR="566F7BED" w:rsidRPr="00731C10">
        <w:rPr>
          <w:rFonts w:cs="Arial"/>
        </w:rPr>
        <w:t>4</w:t>
      </w:r>
    </w:p>
    <w:p w14:paraId="495E73C9" w14:textId="34B37AA9" w:rsidR="00252102" w:rsidRPr="00731C10" w:rsidRDefault="02CC052D" w:rsidP="00A37233">
      <w:pPr>
        <w:spacing w:line="480" w:lineRule="auto"/>
        <w:ind w:hanging="720"/>
        <w:jc w:val="center"/>
        <w:rPr>
          <w:rFonts w:cs="Arial"/>
        </w:rPr>
      </w:pPr>
      <w:r w:rsidRPr="00731C10">
        <w:rPr>
          <w:rFonts w:cs="Arial"/>
        </w:rPr>
        <w:t>Villa del Rosario – Norte de Santander</w:t>
      </w:r>
    </w:p>
    <w:p w14:paraId="3944C2AC" w14:textId="77777777" w:rsidR="004952BA" w:rsidRDefault="004952BA" w:rsidP="00A37233">
      <w:pPr>
        <w:spacing w:line="480" w:lineRule="auto"/>
        <w:ind w:hanging="720"/>
        <w:jc w:val="center"/>
        <w:rPr>
          <w:rFonts w:cs="Arial"/>
          <w:b/>
          <w:bCs/>
        </w:rPr>
      </w:pPr>
    </w:p>
    <w:p w14:paraId="51A36402" w14:textId="77777777" w:rsidR="001D24C6" w:rsidRDefault="001D24C6" w:rsidP="00A37233">
      <w:pPr>
        <w:spacing w:line="480" w:lineRule="auto"/>
        <w:ind w:hanging="720"/>
        <w:jc w:val="center"/>
        <w:rPr>
          <w:rFonts w:cs="Arial"/>
          <w:b/>
          <w:bCs/>
        </w:rPr>
      </w:pPr>
    </w:p>
    <w:p w14:paraId="38885FE6" w14:textId="77777777" w:rsidR="001D24C6" w:rsidRDefault="001D24C6" w:rsidP="00A37233">
      <w:pPr>
        <w:spacing w:line="480" w:lineRule="auto"/>
        <w:ind w:hanging="720"/>
        <w:jc w:val="center"/>
        <w:rPr>
          <w:rFonts w:cs="Arial"/>
          <w:b/>
          <w:bCs/>
        </w:rPr>
      </w:pPr>
    </w:p>
    <w:p w14:paraId="6048332D" w14:textId="1DED14C8" w:rsidR="00731C10" w:rsidRDefault="02CC052D" w:rsidP="00A37233">
      <w:pPr>
        <w:spacing w:line="480" w:lineRule="auto"/>
        <w:ind w:hanging="720"/>
        <w:jc w:val="center"/>
        <w:rPr>
          <w:rFonts w:cs="Arial"/>
          <w:b/>
          <w:bCs/>
        </w:rPr>
      </w:pPr>
      <w:r w:rsidRPr="00731C10">
        <w:rPr>
          <w:rFonts w:cs="Arial"/>
          <w:b/>
          <w:bCs/>
        </w:rPr>
        <w:t>Índice</w:t>
      </w:r>
    </w:p>
    <w:sdt>
      <w:sdtPr>
        <w:rPr>
          <w:rFonts w:ascii="Arial" w:eastAsiaTheme="minorEastAsia" w:hAnsi="Arial" w:cstheme="minorBidi"/>
          <w:color w:val="auto"/>
          <w:sz w:val="22"/>
          <w:szCs w:val="22"/>
          <w:lang w:val="es-ES"/>
        </w:rPr>
        <w:id w:val="-31810410"/>
        <w:docPartObj>
          <w:docPartGallery w:val="Table of Contents"/>
          <w:docPartUnique/>
        </w:docPartObj>
      </w:sdtPr>
      <w:sdtContent>
        <w:p w14:paraId="4367A532" w14:textId="0DB8A139" w:rsidR="004952BA" w:rsidRDefault="004952BA" w:rsidP="00A37233">
          <w:pPr>
            <w:pStyle w:val="TtuloTDC"/>
            <w:spacing w:line="480" w:lineRule="auto"/>
            <w:ind w:hanging="720"/>
          </w:pPr>
          <w:r>
            <w:rPr>
              <w:lang w:val="es-ES"/>
            </w:rPr>
            <w:t>Tabla de contenido</w:t>
          </w:r>
        </w:p>
        <w:p w14:paraId="7A395058" w14:textId="7E0E9DBD" w:rsidR="004952BA" w:rsidRDefault="004952BA" w:rsidP="00A37233">
          <w:pPr>
            <w:pStyle w:val="TDC1"/>
            <w:spacing w:line="480" w:lineRule="auto"/>
            <w:ind w:hanging="720"/>
          </w:pPr>
          <w:r w:rsidRPr="004952BA">
            <w:rPr>
              <w:rFonts w:cs="Arial"/>
              <w:b/>
              <w:bCs/>
            </w:rPr>
            <w:t>Introducción</w:t>
          </w:r>
          <w:r>
            <w:rPr>
              <w:rFonts w:cs="Arial"/>
              <w:b/>
              <w:bCs/>
            </w:rPr>
            <w:t xml:space="preserve"> </w:t>
          </w:r>
          <w:r>
            <w:ptab w:relativeTo="margin" w:alignment="right" w:leader="dot"/>
          </w:r>
          <w:r>
            <w:rPr>
              <w:b/>
              <w:bCs/>
              <w:lang w:val="es-ES"/>
            </w:rPr>
            <w:t>3</w:t>
          </w:r>
        </w:p>
        <w:p w14:paraId="50DEB445" w14:textId="6690FD7A" w:rsidR="004952BA" w:rsidRDefault="004952BA" w:rsidP="00A37233">
          <w:pPr>
            <w:pStyle w:val="TDC1"/>
            <w:spacing w:line="480" w:lineRule="auto"/>
            <w:ind w:hanging="720"/>
            <w:rPr>
              <w:b/>
              <w:bCs/>
              <w:lang w:val="es-ES"/>
            </w:rPr>
          </w:pPr>
          <w:r w:rsidRPr="004952BA">
            <w:rPr>
              <w:rFonts w:cs="Arial"/>
              <w:b/>
              <w:bCs/>
            </w:rPr>
            <w:t>Planteamiento del Problema</w:t>
          </w:r>
          <w:r>
            <w:rPr>
              <w:rFonts w:cs="Arial"/>
              <w:b/>
              <w:bCs/>
            </w:rPr>
            <w:t xml:space="preserve"> </w:t>
          </w:r>
          <w:r>
            <w:ptab w:relativeTo="margin" w:alignment="right" w:leader="dot"/>
          </w:r>
          <w:r w:rsidR="00637155">
            <w:rPr>
              <w:b/>
              <w:bCs/>
              <w:lang w:val="es-ES"/>
            </w:rPr>
            <w:t>4</w:t>
          </w:r>
        </w:p>
        <w:p w14:paraId="34EE887D" w14:textId="6F62B7F8" w:rsidR="004952BA" w:rsidRDefault="004952BA" w:rsidP="00A37233">
          <w:pPr>
            <w:pStyle w:val="TDC1"/>
            <w:spacing w:line="480" w:lineRule="auto"/>
            <w:ind w:hanging="720"/>
            <w:rPr>
              <w:b/>
              <w:bCs/>
              <w:lang w:val="es-ES"/>
            </w:rPr>
          </w:pPr>
          <w:r w:rsidRPr="004952BA">
            <w:rPr>
              <w:rFonts w:cs="Arial"/>
              <w:b/>
              <w:bCs/>
            </w:rPr>
            <w:t>Justificación</w:t>
          </w:r>
          <w:r>
            <w:ptab w:relativeTo="margin" w:alignment="right" w:leader="dot"/>
          </w:r>
          <w:r>
            <w:rPr>
              <w:b/>
              <w:bCs/>
              <w:lang w:val="es-ES"/>
            </w:rPr>
            <w:t>6</w:t>
          </w:r>
        </w:p>
        <w:p w14:paraId="426EC44B" w14:textId="4CA29FEB" w:rsidR="004952BA" w:rsidRPr="00637155" w:rsidRDefault="004952BA" w:rsidP="00A37233">
          <w:pPr>
            <w:spacing w:line="480" w:lineRule="auto"/>
            <w:ind w:hanging="720"/>
            <w:jc w:val="left"/>
            <w:rPr>
              <w:b/>
              <w:bCs/>
              <w:lang w:val="es-ES"/>
            </w:rPr>
          </w:pPr>
          <w:r w:rsidRPr="004952BA">
            <w:rPr>
              <w:rFonts w:cs="Arial"/>
              <w:b/>
              <w:bCs/>
            </w:rPr>
            <w:t>Objetivos</w:t>
          </w:r>
          <w:r>
            <w:ptab w:relativeTo="margin" w:alignment="right" w:leader="dot"/>
          </w:r>
          <w:r w:rsidR="00637155">
            <w:rPr>
              <w:b/>
              <w:bCs/>
            </w:rPr>
            <w:t>8</w:t>
          </w:r>
        </w:p>
        <w:p w14:paraId="2E6D513B" w14:textId="1C886415" w:rsidR="004952BA" w:rsidRDefault="004952BA" w:rsidP="00A37233">
          <w:pPr>
            <w:spacing w:line="480" w:lineRule="auto"/>
            <w:ind w:hanging="720"/>
            <w:jc w:val="left"/>
            <w:rPr>
              <w:b/>
              <w:bCs/>
              <w:lang w:val="es-ES"/>
            </w:rPr>
          </w:pPr>
          <w:r w:rsidRPr="004952BA">
            <w:rPr>
              <w:rFonts w:cs="Arial"/>
              <w:b/>
              <w:bCs/>
            </w:rPr>
            <w:t>Metodología</w:t>
          </w:r>
          <w:r>
            <w:ptab w:relativeTo="margin" w:alignment="right" w:leader="dot"/>
          </w:r>
          <w:r w:rsidRPr="001D24C6">
            <w:rPr>
              <w:b/>
              <w:bCs/>
            </w:rPr>
            <w:t>9</w:t>
          </w:r>
        </w:p>
        <w:p w14:paraId="7BB1A822" w14:textId="795116BA" w:rsidR="004952BA" w:rsidRPr="004952BA" w:rsidRDefault="004952BA" w:rsidP="00A37233">
          <w:pPr>
            <w:spacing w:line="480" w:lineRule="auto"/>
            <w:ind w:hanging="720"/>
            <w:jc w:val="left"/>
            <w:rPr>
              <w:lang w:val="es-ES"/>
            </w:rPr>
          </w:pPr>
          <w:r w:rsidRPr="004952BA">
            <w:rPr>
              <w:rFonts w:cs="Arial"/>
              <w:b/>
              <w:bCs/>
            </w:rPr>
            <w:t>Bibliografía y referencias</w:t>
          </w:r>
          <w:r>
            <w:ptab w:relativeTo="margin" w:alignment="right" w:leader="dot"/>
          </w:r>
          <w:r w:rsidRPr="001D24C6">
            <w:rPr>
              <w:b/>
              <w:bCs/>
            </w:rPr>
            <w:t>1</w:t>
          </w:r>
          <w:r w:rsidR="00637155">
            <w:rPr>
              <w:b/>
              <w:bCs/>
            </w:rPr>
            <w:t>1</w:t>
          </w:r>
        </w:p>
        <w:p w14:paraId="2CD4E3D7" w14:textId="0992694F" w:rsidR="004952BA" w:rsidRPr="004952BA" w:rsidRDefault="00000000" w:rsidP="00A37233">
          <w:pPr>
            <w:spacing w:line="480" w:lineRule="auto"/>
            <w:ind w:hanging="720"/>
            <w:rPr>
              <w:lang w:val="es-ES"/>
            </w:rPr>
          </w:pPr>
        </w:p>
      </w:sdtContent>
    </w:sdt>
    <w:p w14:paraId="7E27B0E8" w14:textId="2B56FE54" w:rsidR="004952BA" w:rsidRDefault="004952BA" w:rsidP="00A37233">
      <w:pPr>
        <w:spacing w:line="480" w:lineRule="auto"/>
        <w:ind w:hanging="720"/>
      </w:pPr>
    </w:p>
    <w:p w14:paraId="7D2A7D73" w14:textId="0D356F2E" w:rsidR="004952BA" w:rsidRDefault="004952BA" w:rsidP="00A37233">
      <w:pPr>
        <w:spacing w:line="480" w:lineRule="auto"/>
        <w:ind w:hanging="720"/>
      </w:pPr>
    </w:p>
    <w:p w14:paraId="43FFE322" w14:textId="77777777" w:rsidR="004952BA" w:rsidRPr="00731C10" w:rsidRDefault="004952BA" w:rsidP="00A37233">
      <w:pPr>
        <w:spacing w:line="480" w:lineRule="auto"/>
        <w:ind w:hanging="720"/>
        <w:jc w:val="center"/>
        <w:rPr>
          <w:rFonts w:cs="Arial"/>
          <w:b/>
          <w:bCs/>
        </w:rPr>
      </w:pPr>
    </w:p>
    <w:p w14:paraId="0F26FBAD" w14:textId="77777777" w:rsidR="00731C10" w:rsidRPr="00731C10" w:rsidRDefault="00731C10" w:rsidP="00A37233">
      <w:pPr>
        <w:spacing w:line="480" w:lineRule="auto"/>
        <w:ind w:hanging="720"/>
        <w:rPr>
          <w:rFonts w:cs="Arial"/>
          <w:i/>
          <w:iCs/>
          <w:color w:val="FF0000"/>
        </w:rPr>
      </w:pPr>
    </w:p>
    <w:p w14:paraId="27CB1DCE" w14:textId="77777777" w:rsidR="00731C10" w:rsidRPr="00731C10" w:rsidRDefault="00731C10" w:rsidP="00A37233">
      <w:pPr>
        <w:spacing w:line="480" w:lineRule="auto"/>
        <w:ind w:hanging="720"/>
        <w:rPr>
          <w:rFonts w:cs="Arial"/>
          <w:i/>
          <w:iCs/>
          <w:color w:val="FF0000"/>
        </w:rPr>
      </w:pPr>
    </w:p>
    <w:p w14:paraId="4C77E450" w14:textId="77777777" w:rsidR="00731C10" w:rsidRPr="00731C10" w:rsidRDefault="00731C10" w:rsidP="00A37233">
      <w:pPr>
        <w:spacing w:line="480" w:lineRule="auto"/>
        <w:ind w:hanging="720"/>
        <w:rPr>
          <w:rFonts w:cs="Arial"/>
          <w:i/>
          <w:iCs/>
          <w:color w:val="FF0000"/>
        </w:rPr>
      </w:pPr>
    </w:p>
    <w:p w14:paraId="4E1E5E31" w14:textId="77777777" w:rsidR="00731C10" w:rsidRPr="00731C10" w:rsidRDefault="00731C10" w:rsidP="00A37233">
      <w:pPr>
        <w:spacing w:line="480" w:lineRule="auto"/>
        <w:ind w:hanging="720"/>
        <w:rPr>
          <w:rFonts w:cs="Arial"/>
          <w:i/>
          <w:iCs/>
          <w:color w:val="FF0000"/>
        </w:rPr>
      </w:pPr>
    </w:p>
    <w:p w14:paraId="53470887" w14:textId="77777777" w:rsidR="00731C10" w:rsidRPr="00731C10" w:rsidRDefault="00731C10" w:rsidP="00A37233">
      <w:pPr>
        <w:spacing w:line="480" w:lineRule="auto"/>
        <w:ind w:hanging="720"/>
        <w:rPr>
          <w:rFonts w:cs="Arial"/>
          <w:i/>
          <w:iCs/>
          <w:color w:val="FF0000"/>
        </w:rPr>
      </w:pPr>
    </w:p>
    <w:p w14:paraId="2A14C492" w14:textId="77777777" w:rsidR="00731C10" w:rsidRPr="00731C10" w:rsidRDefault="00731C10" w:rsidP="00A37233">
      <w:pPr>
        <w:spacing w:line="480" w:lineRule="auto"/>
        <w:ind w:hanging="720"/>
        <w:rPr>
          <w:rFonts w:cs="Arial"/>
          <w:i/>
          <w:iCs/>
          <w:color w:val="FF0000"/>
        </w:rPr>
      </w:pPr>
    </w:p>
    <w:p w14:paraId="3CC47A51" w14:textId="41534E91" w:rsidR="00252102" w:rsidRPr="004952BA" w:rsidRDefault="02CC052D" w:rsidP="00A37233">
      <w:pPr>
        <w:pStyle w:val="Prrafodelista"/>
        <w:numPr>
          <w:ilvl w:val="0"/>
          <w:numId w:val="41"/>
        </w:numPr>
        <w:spacing w:line="480" w:lineRule="auto"/>
        <w:ind w:hanging="720"/>
        <w:jc w:val="left"/>
        <w:rPr>
          <w:rFonts w:cs="Arial"/>
          <w:b/>
          <w:bCs/>
        </w:rPr>
      </w:pPr>
      <w:r w:rsidRPr="004952BA">
        <w:rPr>
          <w:rFonts w:cs="Arial"/>
          <w:b/>
          <w:bCs/>
        </w:rPr>
        <w:t>Introducción</w:t>
      </w:r>
    </w:p>
    <w:p w14:paraId="405972CF" w14:textId="1B69D14D" w:rsidR="00252102" w:rsidRPr="00731C10" w:rsidRDefault="386ABD5E" w:rsidP="00A37233">
      <w:pPr>
        <w:spacing w:before="240" w:after="240" w:line="480" w:lineRule="auto"/>
        <w:ind w:hanging="720"/>
        <w:rPr>
          <w:rFonts w:cs="Arial"/>
        </w:rPr>
      </w:pPr>
      <w:r w:rsidRPr="00731C10">
        <w:rPr>
          <w:rFonts w:eastAsia="Arial" w:cs="Arial"/>
        </w:rPr>
        <w:t>El análisis de sentimientos ha sido fundamental en la toma de decisiones, especialmente en áreas como el marketing, la atención al cliente y la investigación política. Sin embargo, la complejidad de los textos y los matices contextuales en los lenguajes naturales requieren enfoques más sofisticados para capturar con precisión los sentimientos expresados. Este proyecto aborda la necesidad de mejorar los sistemas de análisis mediante un enfoque híbrido que combina autómatas y redes neuronales, ofreciendo una visión más integral y precisa de los sentimientos presentes en textos complejos. Según estudios recientes, la combinación de autómatas con redes neuronales ha demostrado mejorar significativamente la precisión de los sistemas de procesamiento de lenguaje natural (Ahmed &amp; Kumar, 2021).</w:t>
      </w:r>
    </w:p>
    <w:p w14:paraId="3477C2B6" w14:textId="4A481AED" w:rsidR="00252102" w:rsidRPr="00731C10" w:rsidRDefault="386ABD5E" w:rsidP="00A37233">
      <w:pPr>
        <w:spacing w:before="240" w:after="240" w:line="480" w:lineRule="auto"/>
        <w:ind w:hanging="720"/>
        <w:rPr>
          <w:rFonts w:cs="Arial"/>
        </w:rPr>
      </w:pPr>
      <w:r w:rsidRPr="00731C10">
        <w:rPr>
          <w:rFonts w:eastAsia="Arial" w:cs="Arial"/>
        </w:rPr>
        <w:t>El impacto de este proyecto no solo reside en la mejora de la precisión en la detección de sentimientos, sino también en su aplicabilidad en múltiples sectores que dependen del análisis de grandes volúmenes de texto. Por ejemplo, una investigación reciente sugiere que el uso de redes neuronales en el análisis de sentimientos ha aumentado en un 30% la efectividad en la identificación de emociones en redes sociales (García &amp; López, 2020). Este enfoque podría contribuir a la toma de decisiones más informadas y basadas en datos más precisos.</w:t>
      </w:r>
    </w:p>
    <w:p w14:paraId="1075DAA6" w14:textId="63B74572" w:rsidR="00252102" w:rsidRPr="00731C10" w:rsidRDefault="386ABD5E" w:rsidP="00A37233">
      <w:pPr>
        <w:pStyle w:val="Ttulo3"/>
        <w:keepNext w:val="0"/>
        <w:keepLines w:val="0"/>
        <w:numPr>
          <w:ilvl w:val="1"/>
          <w:numId w:val="41"/>
        </w:numPr>
        <w:spacing w:before="281" w:after="281" w:line="480" w:lineRule="auto"/>
        <w:rPr>
          <w:rFonts w:eastAsia="Arial" w:cs="Arial"/>
          <w:bCs/>
          <w:szCs w:val="22"/>
        </w:rPr>
      </w:pPr>
      <w:bookmarkStart w:id="0" w:name="_Toc176374454"/>
      <w:bookmarkStart w:id="1" w:name="_Toc176374487"/>
      <w:r w:rsidRPr="00731C10">
        <w:rPr>
          <w:rFonts w:eastAsia="Arial" w:cs="Arial"/>
          <w:bCs/>
          <w:szCs w:val="22"/>
        </w:rPr>
        <w:t>Problema</w:t>
      </w:r>
      <w:bookmarkEnd w:id="0"/>
      <w:bookmarkEnd w:id="1"/>
    </w:p>
    <w:p w14:paraId="01A42B7D" w14:textId="1F8032E6" w:rsidR="00252102" w:rsidRPr="00731C10" w:rsidRDefault="386ABD5E" w:rsidP="00A37233">
      <w:pPr>
        <w:spacing w:before="240" w:after="240" w:line="480" w:lineRule="auto"/>
        <w:ind w:hanging="720"/>
        <w:rPr>
          <w:rFonts w:cs="Arial"/>
        </w:rPr>
      </w:pPr>
      <w:r w:rsidRPr="00731C10">
        <w:rPr>
          <w:rFonts w:eastAsia="Arial" w:cs="Arial"/>
        </w:rPr>
        <w:t>¿Cómo se puede obtener una visión completa y precisa de los sentimientos expresados en textos complejos?</w:t>
      </w:r>
    </w:p>
    <w:p w14:paraId="10AA94CF" w14:textId="0EBAAF8B" w:rsidR="00252102" w:rsidRPr="00731C10" w:rsidRDefault="386ABD5E" w:rsidP="00A37233">
      <w:pPr>
        <w:pStyle w:val="Ttulo3"/>
        <w:keepNext w:val="0"/>
        <w:keepLines w:val="0"/>
        <w:numPr>
          <w:ilvl w:val="1"/>
          <w:numId w:val="41"/>
        </w:numPr>
        <w:spacing w:before="281" w:after="281" w:line="480" w:lineRule="auto"/>
        <w:rPr>
          <w:rFonts w:eastAsia="Arial" w:cs="Arial"/>
          <w:bCs/>
          <w:szCs w:val="22"/>
        </w:rPr>
      </w:pPr>
      <w:bookmarkStart w:id="2" w:name="_Toc176374455"/>
      <w:bookmarkStart w:id="3" w:name="_Toc176374488"/>
      <w:r w:rsidRPr="00731C10">
        <w:rPr>
          <w:rFonts w:eastAsia="Arial" w:cs="Arial"/>
          <w:bCs/>
          <w:szCs w:val="22"/>
        </w:rPr>
        <w:t>Objetivo General</w:t>
      </w:r>
      <w:bookmarkEnd w:id="2"/>
      <w:bookmarkEnd w:id="3"/>
    </w:p>
    <w:p w14:paraId="71F28888" w14:textId="77777777" w:rsidR="00EF3A83" w:rsidRDefault="00EF3A83" w:rsidP="00A37233">
      <w:pPr>
        <w:pStyle w:val="Ttulo3"/>
        <w:keepNext w:val="0"/>
        <w:keepLines w:val="0"/>
        <w:numPr>
          <w:ilvl w:val="0"/>
          <w:numId w:val="0"/>
        </w:numPr>
        <w:spacing w:before="281" w:after="281" w:line="480" w:lineRule="auto"/>
        <w:ind w:hanging="720"/>
        <w:rPr>
          <w:rFonts w:eastAsia="Arial" w:cs="Arial"/>
          <w:b w:val="0"/>
          <w:szCs w:val="22"/>
        </w:rPr>
      </w:pPr>
      <w:bookmarkStart w:id="4" w:name="_Toc176374456"/>
      <w:bookmarkStart w:id="5" w:name="_Toc176374489"/>
      <w:r w:rsidRPr="00EF3A83">
        <w:rPr>
          <w:rFonts w:eastAsia="Arial" w:cs="Arial"/>
          <w:b w:val="0"/>
          <w:szCs w:val="22"/>
        </w:rPr>
        <w:t xml:space="preserve">Diseñar un modelo híbrido de autómatas y redes neuronales usando técnicas de procesamiento de lenguaje natural para la detección de sentimientos en textos complejos </w:t>
      </w:r>
    </w:p>
    <w:p w14:paraId="0E41DAA1" w14:textId="6A51D711" w:rsidR="00177FC0" w:rsidRPr="00177FC0" w:rsidRDefault="00177FC0" w:rsidP="00A37233">
      <w:pPr>
        <w:pStyle w:val="Prrafodelista"/>
        <w:numPr>
          <w:ilvl w:val="1"/>
          <w:numId w:val="41"/>
        </w:numPr>
        <w:spacing w:line="480" w:lineRule="auto"/>
        <w:jc w:val="left"/>
        <w:rPr>
          <w:rFonts w:cs="Arial"/>
          <w:b/>
          <w:bCs/>
        </w:rPr>
      </w:pPr>
      <w:r w:rsidRPr="00177FC0">
        <w:rPr>
          <w:rFonts w:cs="Arial"/>
          <w:b/>
          <w:bCs/>
        </w:rPr>
        <w:t>Objetivos específicos.</w:t>
      </w:r>
    </w:p>
    <w:p w14:paraId="0F6D037F" w14:textId="77777777" w:rsidR="00177FC0" w:rsidRPr="00731C10" w:rsidRDefault="00177FC0" w:rsidP="00A37233">
      <w:pPr>
        <w:spacing w:line="480" w:lineRule="auto"/>
        <w:ind w:hanging="720"/>
        <w:jc w:val="left"/>
        <w:rPr>
          <w:rFonts w:cs="Arial"/>
        </w:rPr>
      </w:pPr>
      <w:r w:rsidRPr="00731C10">
        <w:rPr>
          <w:rFonts w:cs="Arial"/>
        </w:rPr>
        <w:t>Investigar las técnicas y métodos actuales en el análisis de sentimientos mediante autómatas y redes neuronales, identificando las fortalezas y limitaciones de cada enfoque.</w:t>
      </w:r>
    </w:p>
    <w:p w14:paraId="642BCAAB" w14:textId="77777777" w:rsidR="00177FC0" w:rsidRPr="00731C10" w:rsidRDefault="00177FC0" w:rsidP="00A37233">
      <w:pPr>
        <w:spacing w:line="480" w:lineRule="auto"/>
        <w:ind w:hanging="720"/>
        <w:jc w:val="left"/>
        <w:rPr>
          <w:rFonts w:cs="Arial"/>
        </w:rPr>
      </w:pPr>
      <w:r w:rsidRPr="00731C10">
        <w:rPr>
          <w:rFonts w:cs="Arial"/>
        </w:rPr>
        <w:t>Seleccionar las herramientas y bibliotecas más adecuadas para el desarrollo del autómata y la red neuronal, evaluando su compatibilidad y funcionalidad para el análisis de sentimientos en textos complejos.</w:t>
      </w:r>
    </w:p>
    <w:p w14:paraId="7F0AF069" w14:textId="77777777" w:rsidR="00177FC0" w:rsidRPr="00731C10" w:rsidRDefault="00177FC0" w:rsidP="00A37233">
      <w:pPr>
        <w:spacing w:line="480" w:lineRule="auto"/>
        <w:ind w:hanging="720"/>
        <w:jc w:val="left"/>
        <w:rPr>
          <w:rFonts w:cs="Arial"/>
        </w:rPr>
      </w:pPr>
      <w:r w:rsidRPr="00731C10">
        <w:rPr>
          <w:rFonts w:cs="Arial"/>
        </w:rPr>
        <w:t>Crear la red neuronal para captar los matices contextuales en los textos, ajustando su diseño y parámetros para optimizar el reconocimiento de sentimientos complejos.</w:t>
      </w:r>
    </w:p>
    <w:p w14:paraId="61B5FABB" w14:textId="77777777" w:rsidR="00177FC0" w:rsidRDefault="00177FC0" w:rsidP="00A37233">
      <w:pPr>
        <w:spacing w:line="480" w:lineRule="auto"/>
        <w:ind w:hanging="720"/>
        <w:jc w:val="left"/>
        <w:rPr>
          <w:rFonts w:cs="Arial"/>
          <w:i/>
          <w:iCs/>
          <w:color w:val="FF0000"/>
        </w:rPr>
      </w:pPr>
      <w:r w:rsidRPr="00731C10">
        <w:rPr>
          <w:rFonts w:cs="Arial"/>
        </w:rPr>
        <w:t>Validar el rendimiento del modelo híbrido mediante la aplicación de métricas de evaluación específicas, asegurando la precisión y efectividad en la detección de sentimientos.</w:t>
      </w:r>
      <w:r w:rsidRPr="00731C10">
        <w:rPr>
          <w:rFonts w:cs="Arial"/>
          <w:i/>
          <w:iCs/>
          <w:color w:val="FF0000"/>
        </w:rPr>
        <w:t xml:space="preserve"> </w:t>
      </w:r>
    </w:p>
    <w:p w14:paraId="4F83CC4F" w14:textId="77777777" w:rsidR="00177FC0" w:rsidRPr="00177FC0" w:rsidRDefault="00177FC0" w:rsidP="00A37233">
      <w:pPr>
        <w:spacing w:line="480" w:lineRule="auto"/>
        <w:ind w:hanging="720"/>
      </w:pPr>
    </w:p>
    <w:p w14:paraId="48486A92" w14:textId="301B16F2" w:rsidR="00252102" w:rsidRDefault="386ABD5E" w:rsidP="00A37233">
      <w:pPr>
        <w:pStyle w:val="Ttulo3"/>
        <w:keepNext w:val="0"/>
        <w:keepLines w:val="0"/>
        <w:numPr>
          <w:ilvl w:val="1"/>
          <w:numId w:val="41"/>
        </w:numPr>
        <w:spacing w:before="281" w:after="281" w:line="480" w:lineRule="auto"/>
        <w:rPr>
          <w:rFonts w:eastAsia="Arial" w:cs="Arial"/>
          <w:bCs/>
          <w:szCs w:val="22"/>
        </w:rPr>
      </w:pPr>
      <w:r w:rsidRPr="00731C10">
        <w:rPr>
          <w:rFonts w:eastAsia="Arial" w:cs="Arial"/>
          <w:bCs/>
          <w:szCs w:val="22"/>
        </w:rPr>
        <w:t>Metodología</w:t>
      </w:r>
      <w:bookmarkEnd w:id="4"/>
      <w:bookmarkEnd w:id="5"/>
    </w:p>
    <w:p w14:paraId="7B1CB429" w14:textId="38959FEC" w:rsidR="00A37233" w:rsidRDefault="00A37233" w:rsidP="00CD7F95">
      <w:pPr>
        <w:spacing w:line="480" w:lineRule="auto"/>
        <w:ind w:hanging="720"/>
        <w:jc w:val="left"/>
      </w:pPr>
      <w:r w:rsidRPr="00A37233">
        <w:t>La metodología utilizada en este proyecto se desarrolla en varias fases, comenzando con una investigación exhaustiva sobre las técnicas actuales de análisis de sentimientos mediante autómatas y redes neuronales. Posteriormente, en la segunda fase, se seleccionan las herramientas y bibliotecas más adecuadas para el desarrollo del modelo, asegurando la compatibilidad entre los sistemas de autómatas y las redes neuronales. Finalmente, en la tercera fase, se lleva a cabo el desarrollo, ajuste y evaluación del modelo híbrido, con el objetivo de optimizar su precisión en la detección de sentimientos complejos.</w:t>
      </w:r>
      <w:r>
        <w:t xml:space="preserve"> </w:t>
      </w:r>
      <w:r w:rsidRPr="00A37233">
        <w:t>En cuanto a los datos, estos provienen de diversas fuentes, entre ellas grandes volúmenes de textos extraídos de redes sociales y publicaciones en línea. Para garantizar la validez de los datos, se aplican procesos de limpieza y normalización, asegurando que el modelo trabaje con información relevante y precisa para el análisis de sentimientos.</w:t>
      </w:r>
      <w:r>
        <w:t xml:space="preserve"> </w:t>
      </w:r>
      <w:r w:rsidRPr="00A37233">
        <w:t>El alcance del proyecto es generar un modelo híbrido funcional capaz de identificar con precisión los sentimientos presentes en textos complejos. Este modelo tiene potencial de aplicación en diversas áreas, que van desde la atención al cliente hasta la política, con el propósito de mejorar la capacidad de las organizaciones para comprender el comportamiento y las opiniones de sus usuarios o clientes.</w:t>
      </w:r>
    </w:p>
    <w:p w14:paraId="6E215F23" w14:textId="77777777" w:rsidR="00A37233" w:rsidRPr="00A37233" w:rsidRDefault="00A37233" w:rsidP="00A37233">
      <w:pPr>
        <w:spacing w:line="480" w:lineRule="auto"/>
        <w:ind w:hanging="720"/>
      </w:pPr>
    </w:p>
    <w:p w14:paraId="7413680E" w14:textId="358643AE" w:rsidR="43558FBB" w:rsidRPr="004952BA" w:rsidRDefault="43558FBB" w:rsidP="00A37233">
      <w:pPr>
        <w:pStyle w:val="Prrafodelista"/>
        <w:numPr>
          <w:ilvl w:val="0"/>
          <w:numId w:val="41"/>
        </w:numPr>
        <w:spacing w:line="480" w:lineRule="auto"/>
        <w:ind w:hanging="720"/>
        <w:jc w:val="left"/>
        <w:rPr>
          <w:rFonts w:cs="Arial"/>
          <w:b/>
          <w:bCs/>
        </w:rPr>
      </w:pPr>
      <w:r w:rsidRPr="004952BA">
        <w:rPr>
          <w:rFonts w:cs="Arial"/>
          <w:b/>
          <w:bCs/>
        </w:rPr>
        <w:t>Planteamiento del Problema</w:t>
      </w:r>
    </w:p>
    <w:p w14:paraId="2C1DB050" w14:textId="12D8931C" w:rsidR="001D24C6" w:rsidRDefault="150332F6" w:rsidP="00A37233">
      <w:pPr>
        <w:spacing w:before="0" w:after="0" w:line="480" w:lineRule="auto"/>
        <w:ind w:hanging="720"/>
        <w:jc w:val="left"/>
        <w:rPr>
          <w:rFonts w:eastAsia="Arial" w:cs="Arial"/>
        </w:rPr>
      </w:pPr>
      <w:r w:rsidRPr="00731C10">
        <w:rPr>
          <w:rFonts w:eastAsia="Arial" w:cs="Arial"/>
        </w:rPr>
        <w:t>El análisis de sentimientos se ha convertido en una herramienta clave para la toma de decisiones en múltiples sectores, como el marketing, la atención al cliente y la investigación política. Su importancia es identificar patrones emocionales en grandes volúmenes de texto, permitiendo a las organizaciones ajustar sus estrategias según las reacciones y opiniones de los usuarios. Según García y López (2020), el uso de redes neuronales para la detección de sentimientos ha incrementado la precisión en un 30%, especialmente en la interpretación de textos complejos provenientes de redes sociales, lo que subraya la relevancia de continuar mejorando estos sistemas. Además, investigaciones recientes muestran que los modelos híbridos que combinan autómatas y redes neuronales han demostrado ser efectivos en la mejora de la comprensión de los matices emocionales presentes en textos complejos (Ahmed &amp; Kumar, 2021), lo que resalta la importancia de abordar este desafío desde una perspectiva innovadora.</w:t>
      </w:r>
    </w:p>
    <w:p w14:paraId="0397B278" w14:textId="3B83032D" w:rsidR="150332F6" w:rsidRPr="00731C10" w:rsidRDefault="150332F6" w:rsidP="00A37233">
      <w:pPr>
        <w:spacing w:before="240" w:after="240" w:line="480" w:lineRule="auto"/>
        <w:ind w:hanging="720"/>
        <w:jc w:val="left"/>
        <w:rPr>
          <w:rFonts w:eastAsia="Arial" w:cs="Arial"/>
        </w:rPr>
      </w:pPr>
      <w:r w:rsidRPr="00731C10">
        <w:rPr>
          <w:rFonts w:eastAsia="Arial" w:cs="Arial"/>
        </w:rPr>
        <w:t>Actualmente, los modelos convencionales de análisis de sentimientos se enfrentan a limitaciones en la precisión y capacidad para captar contextos complejos, debido a la naturaleza ambigua y matizada del lenguaje humano. Aunque las redes neuronales han mejorado significativamente la capacidad de interpretar emociones, existen dificultades para entender los cambios sutiles en los significados y las relaciones semánticas de los textos. Esta situación se vuelve problemática en sectores que dependen de la interpretación precisa de sentimientos, como las empresas que analizan el comportamiento de los consumidores o las organizaciones políticas que vigilan la opinión del público.</w:t>
      </w:r>
    </w:p>
    <w:p w14:paraId="0C008E11" w14:textId="632BEE2C" w:rsidR="150332F6" w:rsidRPr="00731C10" w:rsidRDefault="150332F6" w:rsidP="00A37233">
      <w:pPr>
        <w:spacing w:before="240" w:after="240" w:line="480" w:lineRule="auto"/>
        <w:ind w:hanging="720"/>
        <w:jc w:val="left"/>
        <w:rPr>
          <w:rFonts w:cs="Arial"/>
        </w:rPr>
      </w:pPr>
      <w:r w:rsidRPr="00731C10">
        <w:rPr>
          <w:rFonts w:eastAsia="Arial" w:cs="Arial"/>
        </w:rPr>
        <w:t>Lo ideal sería contar con un modelo que pueda no solo interpretar los sentimientos generales de un texto, sino también captar los matices y contextos emocionales más complejos. Un sistema que integre la precisión estructurada de los autómatas con la flexibilidad contextual de las redes neuronales podría ofrecer una solución más robusta. Este enfoque permitiría una mejor comprensión de los sentimientos, lo cual es crucial para mejorar la toma de decisiones basada en datos.</w:t>
      </w:r>
    </w:p>
    <w:p w14:paraId="40D5AABA" w14:textId="1CFD2BB1" w:rsidR="001D24C6" w:rsidRDefault="150332F6" w:rsidP="00A37233">
      <w:pPr>
        <w:spacing w:before="240" w:after="240" w:line="480" w:lineRule="auto"/>
        <w:ind w:hanging="720"/>
        <w:jc w:val="left"/>
        <w:rPr>
          <w:rFonts w:eastAsia="Arial" w:cs="Arial"/>
          <w:b/>
          <w:bCs/>
        </w:rPr>
      </w:pPr>
      <w:r w:rsidRPr="00731C10">
        <w:rPr>
          <w:rFonts w:eastAsia="Arial" w:cs="Arial"/>
        </w:rPr>
        <w:t xml:space="preserve">Por lo tanto, el problema que se plantea es cómo lograr una visión más completa y precisa de los sentimientos expresados en textos complejos, superando las limitaciones de los modelos actuales. A partir de esto, surge la siguiente pregunta de investigación: </w:t>
      </w:r>
      <w:r w:rsidRPr="00731C10">
        <w:rPr>
          <w:rFonts w:eastAsia="Arial" w:cs="Arial"/>
          <w:b/>
          <w:bCs/>
        </w:rPr>
        <w:t>¿Cómo diseñar un modelo híbrido que combine autómatas y redes neuronales para mejorar la detección de sentimientos en textos complejos?</w:t>
      </w:r>
    </w:p>
    <w:p w14:paraId="73A71B19" w14:textId="7E5DADD8" w:rsidR="5548A1CC" w:rsidRPr="004952BA" w:rsidRDefault="5548A1CC" w:rsidP="00A37233">
      <w:pPr>
        <w:pStyle w:val="Prrafodelista"/>
        <w:numPr>
          <w:ilvl w:val="0"/>
          <w:numId w:val="41"/>
        </w:numPr>
        <w:spacing w:line="480" w:lineRule="auto"/>
        <w:ind w:hanging="720"/>
        <w:jc w:val="left"/>
        <w:rPr>
          <w:rFonts w:cs="Arial"/>
          <w:b/>
          <w:bCs/>
        </w:rPr>
      </w:pPr>
      <w:r w:rsidRPr="004952BA">
        <w:rPr>
          <w:rFonts w:cs="Arial"/>
          <w:b/>
          <w:bCs/>
        </w:rPr>
        <w:t>Justificación</w:t>
      </w:r>
    </w:p>
    <w:p w14:paraId="15493BCD" w14:textId="2B45F834" w:rsidR="4077386F" w:rsidRPr="00731C10" w:rsidRDefault="4077386F" w:rsidP="00A37233">
      <w:pPr>
        <w:pStyle w:val="Ttulo3"/>
        <w:numPr>
          <w:ilvl w:val="0"/>
          <w:numId w:val="0"/>
        </w:numPr>
        <w:spacing w:before="281" w:after="281" w:line="480" w:lineRule="auto"/>
        <w:ind w:hanging="720"/>
        <w:rPr>
          <w:rFonts w:eastAsia="Arial" w:cs="Arial"/>
          <w:bCs/>
          <w:szCs w:val="22"/>
        </w:rPr>
      </w:pPr>
      <w:bookmarkStart w:id="6" w:name="_Toc176374459"/>
      <w:bookmarkStart w:id="7" w:name="_Toc176374492"/>
      <w:r w:rsidRPr="00731C10">
        <w:rPr>
          <w:rFonts w:eastAsia="Arial" w:cs="Arial"/>
          <w:bCs/>
          <w:szCs w:val="22"/>
        </w:rPr>
        <w:t>Justificación Social</w:t>
      </w:r>
      <w:bookmarkEnd w:id="6"/>
      <w:bookmarkEnd w:id="7"/>
    </w:p>
    <w:p w14:paraId="0DA5D2C6" w14:textId="25D11FFE" w:rsidR="4077386F" w:rsidRPr="00731C10" w:rsidRDefault="4077386F" w:rsidP="00A37233">
      <w:pPr>
        <w:spacing w:before="240" w:after="240" w:line="480" w:lineRule="auto"/>
        <w:ind w:hanging="720"/>
        <w:jc w:val="left"/>
        <w:rPr>
          <w:rFonts w:cs="Arial"/>
        </w:rPr>
      </w:pPr>
      <w:r w:rsidRPr="00731C10">
        <w:rPr>
          <w:rFonts w:eastAsia="Arial" w:cs="Arial"/>
        </w:rPr>
        <w:t>El análisis de sentimientos se ha vuelto indispensable en un mundo donde las interacciones sociales se dan masivamente en plataformas digitales. Las organizaciones, desde empresas comerciales hasta instituciones gubernamentales, dependen del análisis de opiniones y sentimientos de sus usuarios para mejorar sus servicios, productos y políticas. Este proyecto es relevante socialmente porque aborda la necesidad de comprender mejor los sentimientos que las personas expresan en línea, lo que permite a las organizaciones actuar con mayor precisión frente a las demandas y emociones del público. Mejorar la detección de sentimientos en textos complejos contribuirá a decisiones más inclusivas y acertadas, beneficiando a comunidades enteras al hacer más eficaces las respuestas a sus necesidades emocionales y sociales.</w:t>
      </w:r>
    </w:p>
    <w:p w14:paraId="003D0E6C" w14:textId="739E9570" w:rsidR="4077386F" w:rsidRPr="00731C10" w:rsidRDefault="4077386F" w:rsidP="00A37233">
      <w:pPr>
        <w:pStyle w:val="Ttulo3"/>
        <w:numPr>
          <w:ilvl w:val="0"/>
          <w:numId w:val="0"/>
        </w:numPr>
        <w:spacing w:before="281" w:after="281" w:line="480" w:lineRule="auto"/>
        <w:ind w:hanging="720"/>
        <w:rPr>
          <w:rFonts w:eastAsia="Arial" w:cs="Arial"/>
          <w:bCs/>
          <w:szCs w:val="22"/>
        </w:rPr>
      </w:pPr>
      <w:bookmarkStart w:id="8" w:name="_Toc176374460"/>
      <w:bookmarkStart w:id="9" w:name="_Toc176374493"/>
      <w:r w:rsidRPr="00731C10">
        <w:rPr>
          <w:rFonts w:eastAsia="Arial" w:cs="Arial"/>
          <w:bCs/>
          <w:szCs w:val="22"/>
        </w:rPr>
        <w:t>Justificación Académica</w:t>
      </w:r>
      <w:bookmarkEnd w:id="8"/>
      <w:bookmarkEnd w:id="9"/>
    </w:p>
    <w:p w14:paraId="0F4F3D73" w14:textId="3781F600" w:rsidR="004952BA" w:rsidRDefault="4077386F" w:rsidP="00A37233">
      <w:pPr>
        <w:spacing w:before="240" w:after="240" w:line="480" w:lineRule="auto"/>
        <w:ind w:hanging="720"/>
        <w:jc w:val="left"/>
        <w:rPr>
          <w:rFonts w:eastAsia="Arial" w:cs="Arial"/>
          <w:bCs/>
        </w:rPr>
      </w:pPr>
      <w:r w:rsidRPr="00731C10">
        <w:rPr>
          <w:rFonts w:eastAsia="Arial" w:cs="Arial"/>
        </w:rPr>
        <w:t>Académicamente, este proyecto representa una oportunidad significativa para avanzar en el campo del procesamiento de lenguaje natural (PLN) y el análisis de sentimientos. A través de la combinación de autómatas y redes neuronales, el modelo propuesto ofrecerá nuevas perspectivas y soluciones a los desafíos actuales en la interpretación de emociones complejas en textos. Además, el trabajo contribuirá a la literatura científica al explorar metodologías híbridas que podrían ser aplicables no solo en el análisis de sentimientos, sino también en otras áreas de la inteligencia artificial. La investigación en este campo es crucial para cerrar las brechas existentes entre las técnicas tradicionales de PLN y las nuevas tecnologías de redes neuronales, fomentando un debate más profundo sobre la interacción entre diferentes modelos matemáticos y computacionales.</w:t>
      </w:r>
      <w:bookmarkStart w:id="10" w:name="_Toc176374461"/>
      <w:bookmarkStart w:id="11" w:name="_Toc176374494"/>
    </w:p>
    <w:p w14:paraId="45FF51F3" w14:textId="73473F2B" w:rsidR="4077386F" w:rsidRPr="00731C10" w:rsidRDefault="4077386F" w:rsidP="00A37233">
      <w:pPr>
        <w:pStyle w:val="Ttulo3"/>
        <w:numPr>
          <w:ilvl w:val="0"/>
          <w:numId w:val="0"/>
        </w:numPr>
        <w:spacing w:before="281" w:after="281" w:line="480" w:lineRule="auto"/>
        <w:ind w:hanging="720"/>
        <w:rPr>
          <w:rFonts w:eastAsia="Arial" w:cs="Arial"/>
          <w:bCs/>
          <w:szCs w:val="22"/>
        </w:rPr>
      </w:pPr>
      <w:r w:rsidRPr="00731C10">
        <w:rPr>
          <w:rFonts w:eastAsia="Arial" w:cs="Arial"/>
          <w:bCs/>
          <w:szCs w:val="22"/>
        </w:rPr>
        <w:t>Justificación Metodológica</w:t>
      </w:r>
      <w:bookmarkEnd w:id="10"/>
      <w:bookmarkEnd w:id="11"/>
    </w:p>
    <w:p w14:paraId="18C5EF9F" w14:textId="29CD0228" w:rsidR="4077386F" w:rsidRPr="00731C10" w:rsidRDefault="4077386F" w:rsidP="00A37233">
      <w:pPr>
        <w:spacing w:before="240" w:after="240" w:line="480" w:lineRule="auto"/>
        <w:ind w:hanging="720"/>
        <w:jc w:val="left"/>
        <w:rPr>
          <w:rFonts w:cs="Arial"/>
        </w:rPr>
      </w:pPr>
      <w:r w:rsidRPr="00731C10">
        <w:rPr>
          <w:rFonts w:eastAsia="Arial" w:cs="Arial"/>
        </w:rPr>
        <w:t>Metodológicamente, el proyecto es innovador porque propone un enfoque híbrido que no se ha explorado ampliamente en el análisis de sentimientos. El uso de autómatas en combinación con redes neuronales promete aumentar la precisión en la detección de sentimientos complejos, lo que representa una mejora sustancial respecto a los modelos actuales. Este proyecto permitirá la creación de una metodología que integra lo mejor de ambos mundos: la estructura rígida y eficiente de los autómatas y la flexibilidad y adaptabilidad de las redes neuronales. Esta combinación metodológica no solo es relevante para el análisis de sentimientos, sino que puede ser aplicable a otros problemas del PLN, como la clasificación de textos y el análisis semántico.</w:t>
      </w:r>
    </w:p>
    <w:p w14:paraId="1C9DAB2B" w14:textId="529214C8" w:rsidR="4077386F" w:rsidRPr="00731C10" w:rsidRDefault="4077386F" w:rsidP="00A37233">
      <w:pPr>
        <w:pStyle w:val="Ttulo3"/>
        <w:numPr>
          <w:ilvl w:val="0"/>
          <w:numId w:val="0"/>
        </w:numPr>
        <w:spacing w:before="281" w:after="281" w:line="480" w:lineRule="auto"/>
        <w:ind w:hanging="720"/>
        <w:rPr>
          <w:rFonts w:eastAsia="Arial" w:cs="Arial"/>
          <w:bCs/>
          <w:szCs w:val="22"/>
        </w:rPr>
      </w:pPr>
      <w:bookmarkStart w:id="12" w:name="_Toc176374462"/>
      <w:bookmarkStart w:id="13" w:name="_Toc176374495"/>
      <w:r w:rsidRPr="00731C10">
        <w:rPr>
          <w:rFonts w:eastAsia="Arial" w:cs="Arial"/>
          <w:bCs/>
          <w:szCs w:val="22"/>
        </w:rPr>
        <w:t>Justificación Práctica</w:t>
      </w:r>
      <w:bookmarkEnd w:id="12"/>
      <w:bookmarkEnd w:id="13"/>
    </w:p>
    <w:p w14:paraId="2FAB6E31" w14:textId="674FC66A" w:rsidR="4077386F" w:rsidRPr="00731C10" w:rsidRDefault="4077386F" w:rsidP="00A37233">
      <w:pPr>
        <w:spacing w:before="240" w:after="240" w:line="480" w:lineRule="auto"/>
        <w:ind w:hanging="720"/>
        <w:jc w:val="left"/>
        <w:rPr>
          <w:rFonts w:cs="Arial"/>
        </w:rPr>
      </w:pPr>
      <w:r w:rsidRPr="00731C10">
        <w:rPr>
          <w:rFonts w:eastAsia="Arial" w:cs="Arial"/>
        </w:rPr>
        <w:t>Desde un punto de vista práctico, el modelo desarrollado en este proyecto tendrá aplicaciones directas en diversos sectores que dependen del análisis de grandes volúmenes de datos textuales, como el marketing, la política, la atención al cliente y la investigación de mercados. La capacidad de identificar con mayor precisión los sentimientos expresados en textos complejos permitirá a las organizaciones ajustar sus estrategias y responder de manera más efectiva a las demandas y emociones de sus usuarios. Esto se traduce en decisiones más informadas y servicios más personalizados, lo que incrementa la satisfacción del usuario y mejora el rendimiento de las organizaciones en términos de competitividad y reputación.</w:t>
      </w:r>
    </w:p>
    <w:p w14:paraId="40C54106" w14:textId="6DF51CBF" w:rsidR="4077386F" w:rsidRPr="00731C10" w:rsidRDefault="4077386F" w:rsidP="00A37233">
      <w:pPr>
        <w:pStyle w:val="Ttulo3"/>
        <w:numPr>
          <w:ilvl w:val="0"/>
          <w:numId w:val="0"/>
        </w:numPr>
        <w:spacing w:before="281" w:after="281" w:line="480" w:lineRule="auto"/>
        <w:ind w:hanging="720"/>
        <w:rPr>
          <w:rFonts w:eastAsia="Arial" w:cs="Arial"/>
          <w:bCs/>
          <w:szCs w:val="22"/>
        </w:rPr>
      </w:pPr>
      <w:bookmarkStart w:id="14" w:name="_Toc176374463"/>
      <w:bookmarkStart w:id="15" w:name="_Toc176374496"/>
      <w:r w:rsidRPr="00731C10">
        <w:rPr>
          <w:rFonts w:eastAsia="Arial" w:cs="Arial"/>
          <w:bCs/>
          <w:szCs w:val="22"/>
        </w:rPr>
        <w:t>Justificación en la Línea de Investigación</w:t>
      </w:r>
      <w:bookmarkEnd w:id="14"/>
      <w:bookmarkEnd w:id="15"/>
    </w:p>
    <w:p w14:paraId="412FCD64" w14:textId="4930BDF5" w:rsidR="00EF3A83" w:rsidRDefault="4077386F" w:rsidP="00A37233">
      <w:pPr>
        <w:spacing w:before="240" w:after="240" w:line="480" w:lineRule="auto"/>
        <w:ind w:hanging="720"/>
        <w:jc w:val="left"/>
        <w:rPr>
          <w:rFonts w:eastAsia="Arial" w:cs="Arial"/>
        </w:rPr>
      </w:pPr>
      <w:r w:rsidRPr="00731C10">
        <w:rPr>
          <w:rFonts w:eastAsia="Arial" w:cs="Arial"/>
        </w:rPr>
        <w:t>Este proyecto se inscribe en la línea de investigación de sistemas inteligentes y procesamiento de lenguaje natural, áreas de creciente relevancia en la inteligencia artificial. La combinación de autómatas y redes neuronales no solo contribuye a la mejora de los modelos de análisis de sentimientos, sino que también avanza en el desarrollo de sistemas más robustos y precisos en el campo del PLN. La línea de investigación aboga por desarrollar soluciones que combinen diferentes enfoques matemáticos y computacionales para resolver problemas complejos, y este proyecto ejemplifica esta visión creando un modelo híbrido que sirva de base para futuras investigaciones y aplicaciones en el área.</w:t>
      </w:r>
    </w:p>
    <w:p w14:paraId="4104F591" w14:textId="77777777" w:rsidR="00586C24" w:rsidRPr="00177FC0" w:rsidRDefault="00586C24" w:rsidP="00A37233">
      <w:pPr>
        <w:spacing w:before="240" w:after="240" w:line="480" w:lineRule="auto"/>
        <w:ind w:hanging="720"/>
        <w:jc w:val="left"/>
        <w:rPr>
          <w:rFonts w:eastAsia="Arial" w:cs="Arial"/>
        </w:rPr>
      </w:pPr>
    </w:p>
    <w:p w14:paraId="7E5FB34F" w14:textId="77777777" w:rsidR="007B548D" w:rsidRPr="004952BA" w:rsidRDefault="483D0AF3" w:rsidP="00A37233">
      <w:pPr>
        <w:pStyle w:val="Prrafodelista"/>
        <w:numPr>
          <w:ilvl w:val="0"/>
          <w:numId w:val="41"/>
        </w:numPr>
        <w:spacing w:line="480" w:lineRule="auto"/>
        <w:ind w:hanging="720"/>
        <w:jc w:val="left"/>
        <w:rPr>
          <w:rFonts w:cs="Arial"/>
          <w:b/>
          <w:bCs/>
        </w:rPr>
      </w:pPr>
      <w:r w:rsidRPr="004952BA">
        <w:rPr>
          <w:rFonts w:cs="Arial"/>
          <w:b/>
          <w:bCs/>
        </w:rPr>
        <w:t>Metodología</w:t>
      </w:r>
    </w:p>
    <w:p w14:paraId="4EDC107E" w14:textId="722F1F94" w:rsidR="004952BA" w:rsidRPr="00731C10" w:rsidRDefault="3B359A82" w:rsidP="00A37233">
      <w:pPr>
        <w:spacing w:before="240" w:after="240" w:line="480" w:lineRule="auto"/>
        <w:ind w:hanging="720"/>
        <w:jc w:val="left"/>
        <w:rPr>
          <w:rFonts w:cs="Arial"/>
        </w:rPr>
      </w:pPr>
      <w:r w:rsidRPr="00731C10">
        <w:rPr>
          <w:rFonts w:eastAsia="Arial" w:cs="Arial"/>
        </w:rPr>
        <w:t>Para alcanzar los objetivos propuestos en este proyecto, se ha definido un camino metodológico estructurado en varias fases, que integra técnicas avanzadas de procesamiento de lenguaje natural (PLN), programación paralela y un enfoque híbrido que combina autómatas y redes neuronales.</w:t>
      </w:r>
    </w:p>
    <w:p w14:paraId="12EC03E2" w14:textId="0E702DF4" w:rsidR="007B548D" w:rsidRPr="00731C10" w:rsidRDefault="3B359A82" w:rsidP="00A37233">
      <w:pPr>
        <w:spacing w:before="240" w:after="240" w:line="480" w:lineRule="auto"/>
        <w:ind w:hanging="720"/>
        <w:jc w:val="left"/>
        <w:rPr>
          <w:rFonts w:cs="Arial"/>
        </w:rPr>
      </w:pPr>
      <w:r w:rsidRPr="00731C10">
        <w:rPr>
          <w:rFonts w:eastAsia="Arial" w:cs="Arial"/>
          <w:b/>
          <w:bCs/>
        </w:rPr>
        <w:t>Camino Metodológico y Fases</w:t>
      </w:r>
      <w:r w:rsidRPr="00731C10">
        <w:rPr>
          <w:rFonts w:eastAsia="Arial" w:cs="Arial"/>
        </w:rPr>
        <w:t>:</w:t>
      </w:r>
    </w:p>
    <w:p w14:paraId="39CA473C" w14:textId="4D03B6CE" w:rsidR="007B548D" w:rsidRPr="00731C10" w:rsidRDefault="3B359A82" w:rsidP="00A37233">
      <w:pPr>
        <w:spacing w:before="240" w:after="240" w:line="480" w:lineRule="auto"/>
        <w:ind w:hanging="720"/>
        <w:jc w:val="left"/>
        <w:rPr>
          <w:rFonts w:cs="Arial"/>
        </w:rPr>
      </w:pPr>
      <w:r w:rsidRPr="00731C10">
        <w:rPr>
          <w:rFonts w:eastAsia="Arial" w:cs="Arial"/>
        </w:rPr>
        <w:t>La metodología sigue tres fases principales:</w:t>
      </w:r>
    </w:p>
    <w:p w14:paraId="70CF49A0" w14:textId="4782B504" w:rsidR="007B548D" w:rsidRPr="00731C10" w:rsidRDefault="3B359A82" w:rsidP="00A37233">
      <w:pPr>
        <w:pStyle w:val="Prrafodelista"/>
        <w:numPr>
          <w:ilvl w:val="0"/>
          <w:numId w:val="1"/>
        </w:numPr>
        <w:spacing w:before="240" w:after="240" w:line="480" w:lineRule="auto"/>
        <w:ind w:hanging="720"/>
        <w:jc w:val="left"/>
        <w:rPr>
          <w:rFonts w:eastAsia="Arial" w:cs="Arial"/>
        </w:rPr>
      </w:pPr>
      <w:r w:rsidRPr="00731C10">
        <w:rPr>
          <w:rFonts w:eastAsia="Arial" w:cs="Arial"/>
          <w:b/>
          <w:bCs/>
        </w:rPr>
        <w:t>Investigación y revisión bibliográfica</w:t>
      </w:r>
      <w:r w:rsidRPr="00731C10">
        <w:rPr>
          <w:rFonts w:eastAsia="Arial" w:cs="Arial"/>
        </w:rPr>
        <w:t>: Se realizará un análisis exhaustivo de las técnicas actuales de análisis de sentimientos mediante autómatas y redes neuronales. Esta fase permitirá identificar las fortalezas y limitaciones de cada enfoque para seleccionar el más adecuado para este proyecto.</w:t>
      </w:r>
    </w:p>
    <w:p w14:paraId="2BD60F74" w14:textId="76D951C1" w:rsidR="007B548D" w:rsidRPr="00731C10" w:rsidRDefault="3B359A82" w:rsidP="00A37233">
      <w:pPr>
        <w:pStyle w:val="Prrafodelista"/>
        <w:numPr>
          <w:ilvl w:val="0"/>
          <w:numId w:val="1"/>
        </w:numPr>
        <w:spacing w:before="240" w:after="240" w:line="480" w:lineRule="auto"/>
        <w:ind w:hanging="720"/>
        <w:jc w:val="left"/>
        <w:rPr>
          <w:rFonts w:eastAsia="Arial" w:cs="Arial"/>
        </w:rPr>
      </w:pPr>
      <w:r w:rsidRPr="00731C10">
        <w:rPr>
          <w:rFonts w:eastAsia="Arial" w:cs="Arial"/>
          <w:b/>
          <w:bCs/>
        </w:rPr>
        <w:t>Desarrollo del modelo híbrido</w:t>
      </w:r>
      <w:r w:rsidRPr="00731C10">
        <w:rPr>
          <w:rFonts w:eastAsia="Arial" w:cs="Arial"/>
        </w:rPr>
        <w:t>: Se procederá a la implementación del modelo híbrido que integra autómatas, utilizados para gestionar la estructura lógica de los textos, y redes neuronales, enfocadas en capturar los matices y las complejidades emocionales. La programación paralela será utilizada para optimizar el proceso de entrenamiento y ejecución del modelo, mejorando su rendimiento en grandes volúmenes de datos.</w:t>
      </w:r>
    </w:p>
    <w:p w14:paraId="501D0ECB" w14:textId="66BEBB5D" w:rsidR="007B548D" w:rsidRDefault="3B359A82" w:rsidP="00A37233">
      <w:pPr>
        <w:pStyle w:val="Prrafodelista"/>
        <w:numPr>
          <w:ilvl w:val="0"/>
          <w:numId w:val="1"/>
        </w:numPr>
        <w:spacing w:before="240" w:after="240" w:line="480" w:lineRule="auto"/>
        <w:ind w:hanging="720"/>
        <w:jc w:val="left"/>
        <w:rPr>
          <w:rFonts w:eastAsia="Arial" w:cs="Arial"/>
        </w:rPr>
      </w:pPr>
      <w:r w:rsidRPr="00731C10">
        <w:rPr>
          <w:rFonts w:eastAsia="Arial" w:cs="Arial"/>
          <w:b/>
          <w:bCs/>
        </w:rPr>
        <w:t>Validación y evaluación</w:t>
      </w:r>
      <w:r w:rsidRPr="00731C10">
        <w:rPr>
          <w:rFonts w:eastAsia="Arial" w:cs="Arial"/>
        </w:rPr>
        <w:t xml:space="preserve">: El modelo será evaluado mediante métricas estándar en el campo del análisis de sentimientos (precisión, </w:t>
      </w:r>
      <w:proofErr w:type="spellStart"/>
      <w:r w:rsidRPr="00731C10">
        <w:rPr>
          <w:rFonts w:eastAsia="Arial" w:cs="Arial"/>
        </w:rPr>
        <w:t>recall</w:t>
      </w:r>
      <w:proofErr w:type="spellEnd"/>
      <w:r w:rsidRPr="00731C10">
        <w:rPr>
          <w:rFonts w:eastAsia="Arial" w:cs="Arial"/>
        </w:rPr>
        <w:t>, F1 score, etc.) para garantizar su efectividad. La validación se realizará mediante la comparación del rendimiento del modelo híbrido con enfoques tradicionales de análisis de sentimientos.</w:t>
      </w:r>
    </w:p>
    <w:p w14:paraId="711D03A9" w14:textId="77777777" w:rsidR="004952BA" w:rsidRDefault="004952BA" w:rsidP="00A37233">
      <w:pPr>
        <w:pStyle w:val="Prrafodelista"/>
        <w:spacing w:before="240" w:after="240" w:line="480" w:lineRule="auto"/>
        <w:ind w:hanging="720"/>
        <w:jc w:val="left"/>
        <w:rPr>
          <w:rFonts w:eastAsia="Arial" w:cs="Arial"/>
          <w:b/>
          <w:bCs/>
        </w:rPr>
      </w:pPr>
    </w:p>
    <w:p w14:paraId="1D0A87D1" w14:textId="77777777" w:rsidR="004952BA" w:rsidRPr="00731C10" w:rsidRDefault="004952BA" w:rsidP="00A37233">
      <w:pPr>
        <w:pStyle w:val="Prrafodelista"/>
        <w:spacing w:before="240" w:after="240" w:line="480" w:lineRule="auto"/>
        <w:ind w:hanging="720"/>
        <w:jc w:val="left"/>
        <w:rPr>
          <w:rFonts w:eastAsia="Arial" w:cs="Arial"/>
        </w:rPr>
      </w:pPr>
    </w:p>
    <w:p w14:paraId="7BE06A7D" w14:textId="2238E578" w:rsidR="007B548D" w:rsidRPr="00731C10" w:rsidRDefault="3B359A82" w:rsidP="00A37233">
      <w:pPr>
        <w:spacing w:before="240" w:after="240" w:line="480" w:lineRule="auto"/>
        <w:ind w:hanging="720"/>
        <w:jc w:val="left"/>
        <w:rPr>
          <w:rFonts w:cs="Arial"/>
        </w:rPr>
      </w:pPr>
      <w:r w:rsidRPr="00731C10">
        <w:rPr>
          <w:rFonts w:eastAsia="Arial" w:cs="Arial"/>
          <w:b/>
          <w:bCs/>
        </w:rPr>
        <w:t>Técnica de Programación Paralela</w:t>
      </w:r>
      <w:r w:rsidRPr="00731C10">
        <w:rPr>
          <w:rFonts w:eastAsia="Arial" w:cs="Arial"/>
        </w:rPr>
        <w:t>:</w:t>
      </w:r>
    </w:p>
    <w:p w14:paraId="40B1F930" w14:textId="712CB2A1" w:rsidR="007B548D" w:rsidRPr="00731C10" w:rsidRDefault="3B359A82" w:rsidP="00A37233">
      <w:pPr>
        <w:spacing w:before="240" w:after="240" w:line="480" w:lineRule="auto"/>
        <w:ind w:hanging="720"/>
        <w:jc w:val="left"/>
        <w:rPr>
          <w:rFonts w:cs="Arial"/>
        </w:rPr>
      </w:pPr>
      <w:r w:rsidRPr="00731C10">
        <w:rPr>
          <w:rFonts w:eastAsia="Arial" w:cs="Arial"/>
        </w:rPr>
        <w:t>La programación paralela se utilizará principalmente en el entrenamiento de la red neuronal, aprovechando el procesamiento en múltiples núcleos para reducir el tiempo de cómputo. Esto permitirá manejar grandes volúmenes de datos y mejorar la eficiencia del modelo en tiempo real, lo cual es esencial para un análisis ágil en aplicaciones como redes sociales.</w:t>
      </w:r>
    </w:p>
    <w:p w14:paraId="08DE00CA" w14:textId="3EB21F0F" w:rsidR="007B548D" w:rsidRPr="00731C10" w:rsidRDefault="3B359A82" w:rsidP="00A37233">
      <w:pPr>
        <w:spacing w:before="240" w:after="240" w:line="480" w:lineRule="auto"/>
        <w:ind w:hanging="720"/>
        <w:jc w:val="left"/>
        <w:rPr>
          <w:rFonts w:cs="Arial"/>
        </w:rPr>
      </w:pPr>
      <w:r w:rsidRPr="00731C10">
        <w:rPr>
          <w:rFonts w:eastAsia="Arial" w:cs="Arial"/>
          <w:b/>
          <w:bCs/>
        </w:rPr>
        <w:t xml:space="preserve">Datos y Origen de </w:t>
      </w:r>
      <w:proofErr w:type="gramStart"/>
      <w:r w:rsidRPr="00731C10">
        <w:rPr>
          <w:rFonts w:eastAsia="Arial" w:cs="Arial"/>
          <w:b/>
          <w:bCs/>
        </w:rPr>
        <w:t>los Mismos</w:t>
      </w:r>
      <w:proofErr w:type="gramEnd"/>
      <w:r w:rsidRPr="00731C10">
        <w:rPr>
          <w:rFonts w:eastAsia="Arial" w:cs="Arial"/>
        </w:rPr>
        <w:t>:</w:t>
      </w:r>
    </w:p>
    <w:p w14:paraId="72DC220E" w14:textId="07391C22" w:rsidR="007B548D" w:rsidRPr="00731C10" w:rsidRDefault="3B359A82" w:rsidP="00A37233">
      <w:pPr>
        <w:spacing w:before="240" w:after="240" w:line="480" w:lineRule="auto"/>
        <w:ind w:hanging="720"/>
        <w:jc w:val="left"/>
        <w:rPr>
          <w:rFonts w:cs="Arial"/>
        </w:rPr>
      </w:pPr>
      <w:r w:rsidRPr="00731C10">
        <w:rPr>
          <w:rFonts w:eastAsia="Arial" w:cs="Arial"/>
        </w:rPr>
        <w:t>Los datos utilizados en este proyecto provienen de fuentes diversas como redes sociales (Twitter, Facebook) y publicaciones en línea (blogs, foros). Estos datos incluyen opiniones y comentarios públicos que reflejan una variedad de emociones y matices. El conjunto de datos será procesado para garantizar que sea representativo y relevante, mediante un proceso de limpieza y filtrado.</w:t>
      </w:r>
    </w:p>
    <w:p w14:paraId="27CE328D" w14:textId="0F15FB0E" w:rsidR="007B548D" w:rsidRPr="00731C10" w:rsidRDefault="3B359A82" w:rsidP="00A37233">
      <w:pPr>
        <w:spacing w:before="240" w:after="240" w:line="480" w:lineRule="auto"/>
        <w:ind w:hanging="720"/>
        <w:jc w:val="left"/>
        <w:rPr>
          <w:rFonts w:cs="Arial"/>
        </w:rPr>
      </w:pPr>
      <w:r w:rsidRPr="00731C10">
        <w:rPr>
          <w:rFonts w:eastAsia="Arial" w:cs="Arial"/>
          <w:b/>
          <w:bCs/>
        </w:rPr>
        <w:t>Técnicas de Preprocesamiento de Datos</w:t>
      </w:r>
      <w:r w:rsidRPr="00731C10">
        <w:rPr>
          <w:rFonts w:eastAsia="Arial" w:cs="Arial"/>
        </w:rPr>
        <w:t>:</w:t>
      </w:r>
    </w:p>
    <w:p w14:paraId="03F87DDC" w14:textId="3C38C66D" w:rsidR="001D24C6" w:rsidRPr="00731C10" w:rsidRDefault="3B359A82" w:rsidP="00A37233">
      <w:pPr>
        <w:spacing w:before="240" w:after="240" w:line="480" w:lineRule="auto"/>
        <w:ind w:hanging="720"/>
        <w:jc w:val="left"/>
        <w:rPr>
          <w:rFonts w:cs="Arial"/>
        </w:rPr>
      </w:pPr>
      <w:r w:rsidRPr="00731C10">
        <w:rPr>
          <w:rFonts w:eastAsia="Arial" w:cs="Arial"/>
        </w:rPr>
        <w:t xml:space="preserve">El preprocesamiento de los datos incluirá la normalización de textos, eliminación de ruido (como caracteres especiales, </w:t>
      </w:r>
      <w:proofErr w:type="spellStart"/>
      <w:r w:rsidRPr="00731C10">
        <w:rPr>
          <w:rFonts w:eastAsia="Arial" w:cs="Arial"/>
        </w:rPr>
        <w:t>URLs</w:t>
      </w:r>
      <w:proofErr w:type="spellEnd"/>
      <w:r w:rsidRPr="00731C10">
        <w:rPr>
          <w:rFonts w:eastAsia="Arial" w:cs="Arial"/>
        </w:rPr>
        <w:t xml:space="preserve">, etc.), </w:t>
      </w:r>
      <w:proofErr w:type="spellStart"/>
      <w:r w:rsidRPr="00731C10">
        <w:rPr>
          <w:rFonts w:eastAsia="Arial" w:cs="Arial"/>
        </w:rPr>
        <w:t>tokenización</w:t>
      </w:r>
      <w:proofErr w:type="spellEnd"/>
      <w:r w:rsidRPr="00731C10">
        <w:rPr>
          <w:rFonts w:eastAsia="Arial" w:cs="Arial"/>
        </w:rPr>
        <w:t xml:space="preserve">, y lematización, para estructurar el contenido de manera que el modelo pueda interpretar adecuadamente los patrones emocionales. Además, se implementarán técnicas de vectorización como TF-IDF y </w:t>
      </w:r>
      <w:proofErr w:type="spellStart"/>
      <w:r w:rsidRPr="00731C10">
        <w:rPr>
          <w:rFonts w:eastAsia="Arial" w:cs="Arial"/>
        </w:rPr>
        <w:t>embeddings</w:t>
      </w:r>
      <w:proofErr w:type="spellEnd"/>
      <w:r w:rsidRPr="00731C10">
        <w:rPr>
          <w:rFonts w:eastAsia="Arial" w:cs="Arial"/>
        </w:rPr>
        <w:t xml:space="preserve"> para representar las palabras en un espacio semántico adecuado.</w:t>
      </w:r>
    </w:p>
    <w:p w14:paraId="184396C2" w14:textId="59077E0C" w:rsidR="007B548D" w:rsidRPr="00731C10" w:rsidRDefault="3B359A82" w:rsidP="00A37233">
      <w:pPr>
        <w:spacing w:before="240" w:after="240" w:line="480" w:lineRule="auto"/>
        <w:ind w:hanging="720"/>
        <w:jc w:val="left"/>
        <w:rPr>
          <w:rFonts w:cs="Arial"/>
        </w:rPr>
      </w:pPr>
      <w:r w:rsidRPr="00731C10">
        <w:rPr>
          <w:rFonts w:eastAsia="Arial" w:cs="Arial"/>
          <w:b/>
          <w:bCs/>
        </w:rPr>
        <w:t>Confiabilidad y Validez</w:t>
      </w:r>
      <w:r w:rsidRPr="00731C10">
        <w:rPr>
          <w:rFonts w:eastAsia="Arial" w:cs="Arial"/>
        </w:rPr>
        <w:t>:</w:t>
      </w:r>
    </w:p>
    <w:p w14:paraId="0827EB26" w14:textId="09B8FAEA" w:rsidR="007B548D" w:rsidRPr="00731C10" w:rsidRDefault="3B359A82" w:rsidP="00A37233">
      <w:pPr>
        <w:spacing w:before="240" w:after="240" w:line="480" w:lineRule="auto"/>
        <w:ind w:hanging="720"/>
        <w:jc w:val="left"/>
        <w:rPr>
          <w:rFonts w:cs="Arial"/>
        </w:rPr>
      </w:pPr>
      <w:r w:rsidRPr="00731C10">
        <w:rPr>
          <w:rFonts w:eastAsia="Arial" w:cs="Arial"/>
        </w:rPr>
        <w:t xml:space="preserve">Para asegurar la </w:t>
      </w:r>
      <w:r w:rsidRPr="00731C10">
        <w:rPr>
          <w:rFonts w:eastAsia="Arial" w:cs="Arial"/>
          <w:b/>
          <w:bCs/>
        </w:rPr>
        <w:t>confiabilidad</w:t>
      </w:r>
      <w:r w:rsidRPr="00731C10">
        <w:rPr>
          <w:rFonts w:eastAsia="Arial" w:cs="Arial"/>
        </w:rPr>
        <w:t xml:space="preserve"> del modelo, se implementarán pruebas cruzadas (</w:t>
      </w:r>
      <w:proofErr w:type="spellStart"/>
      <w:r w:rsidRPr="00731C10">
        <w:rPr>
          <w:rFonts w:eastAsia="Arial" w:cs="Arial"/>
        </w:rPr>
        <w:t>cross-validation</w:t>
      </w:r>
      <w:proofErr w:type="spellEnd"/>
      <w:r w:rsidRPr="00731C10">
        <w:rPr>
          <w:rFonts w:eastAsia="Arial" w:cs="Arial"/>
        </w:rPr>
        <w:t xml:space="preserve">) que evaluarán su consistencia en distintos subconjuntos de los datos. La </w:t>
      </w:r>
      <w:r w:rsidRPr="00731C10">
        <w:rPr>
          <w:rFonts w:eastAsia="Arial" w:cs="Arial"/>
          <w:b/>
          <w:bCs/>
        </w:rPr>
        <w:t>validez</w:t>
      </w:r>
      <w:r w:rsidRPr="00731C10">
        <w:rPr>
          <w:rFonts w:eastAsia="Arial" w:cs="Arial"/>
        </w:rPr>
        <w:t xml:space="preserve"> del modelo será comprobada mediante la aplicación de métricas rigurosas de evaluación, como la precisión y el F1 score, que garantizarán que el modelo detecta correctamente los sentimientos en textos complejos. Además, se realizarán comparaciones con otros modelos estándar para validar la efectividad del enfoque híbrido propuesto.</w:t>
      </w:r>
    </w:p>
    <w:p w14:paraId="12771B51" w14:textId="7187B891" w:rsidR="007B548D" w:rsidRPr="00731C10" w:rsidRDefault="3B359A82" w:rsidP="00A37233">
      <w:pPr>
        <w:spacing w:before="240" w:after="240" w:line="480" w:lineRule="auto"/>
        <w:ind w:hanging="720"/>
        <w:jc w:val="left"/>
        <w:rPr>
          <w:rFonts w:cs="Arial"/>
        </w:rPr>
      </w:pPr>
      <w:r w:rsidRPr="00731C10">
        <w:rPr>
          <w:rFonts w:eastAsia="Arial" w:cs="Arial"/>
        </w:rPr>
        <w:t>Con esta metodología, se espera no solo desarrollar un modelo eficiente para el análisis de sentimientos, sino también aportar una mejora significativa en el procesamiento de textos complejos, contribuyendo a avances en el campo del procesamiento de lenguaje natural y la inteligencia artificial.</w:t>
      </w:r>
    </w:p>
    <w:p w14:paraId="01B3F113" w14:textId="252D3100" w:rsidR="00187926" w:rsidRPr="004952BA" w:rsidRDefault="5548A1CC" w:rsidP="00A37233">
      <w:pPr>
        <w:pStyle w:val="Prrafodelista"/>
        <w:numPr>
          <w:ilvl w:val="0"/>
          <w:numId w:val="41"/>
        </w:numPr>
        <w:spacing w:line="480" w:lineRule="auto"/>
        <w:ind w:hanging="720"/>
        <w:jc w:val="left"/>
        <w:rPr>
          <w:rFonts w:cs="Arial"/>
          <w:b/>
          <w:bCs/>
        </w:rPr>
      </w:pPr>
      <w:r w:rsidRPr="004952BA">
        <w:rPr>
          <w:rFonts w:cs="Arial"/>
          <w:b/>
          <w:bCs/>
        </w:rPr>
        <w:t>Bibliografía</w:t>
      </w:r>
      <w:r w:rsidR="2B9AA6A8" w:rsidRPr="004952BA">
        <w:rPr>
          <w:rFonts w:cs="Arial"/>
          <w:b/>
          <w:bCs/>
        </w:rPr>
        <w:t xml:space="preserve"> y referencias según normas APA</w:t>
      </w:r>
    </w:p>
    <w:p w14:paraId="479D703C" w14:textId="62255A80" w:rsidR="008B6E5B" w:rsidRPr="00731C10" w:rsidRDefault="32E56643" w:rsidP="00A37233">
      <w:pPr>
        <w:pStyle w:val="Prrafodelista"/>
        <w:numPr>
          <w:ilvl w:val="0"/>
          <w:numId w:val="2"/>
        </w:numPr>
        <w:spacing w:before="240" w:after="240" w:line="480" w:lineRule="auto"/>
        <w:ind w:hanging="720"/>
        <w:jc w:val="left"/>
        <w:rPr>
          <w:rFonts w:eastAsia="Arial" w:cs="Arial"/>
        </w:rPr>
      </w:pPr>
      <w:r w:rsidRPr="00731C10">
        <w:rPr>
          <w:rFonts w:eastAsia="Arial" w:cs="Arial"/>
          <w:lang w:val="en-US"/>
        </w:rPr>
        <w:t xml:space="preserve">Ahmed, S., &amp; Kumar, P. (2021). Hybrid models for sentiment analysis in texts. </w:t>
      </w:r>
      <w:proofErr w:type="spellStart"/>
      <w:r w:rsidRPr="00731C10">
        <w:rPr>
          <w:rFonts w:eastAsia="Arial" w:cs="Arial"/>
          <w:i/>
          <w:iCs/>
        </w:rPr>
        <w:t>Journal</w:t>
      </w:r>
      <w:proofErr w:type="spellEnd"/>
      <w:r w:rsidRPr="00731C10">
        <w:rPr>
          <w:rFonts w:eastAsia="Arial" w:cs="Arial"/>
          <w:i/>
          <w:iCs/>
        </w:rPr>
        <w:t xml:space="preserve"> </w:t>
      </w:r>
      <w:proofErr w:type="spellStart"/>
      <w:r w:rsidRPr="00731C10">
        <w:rPr>
          <w:rFonts w:eastAsia="Arial" w:cs="Arial"/>
          <w:i/>
          <w:iCs/>
        </w:rPr>
        <w:t>of</w:t>
      </w:r>
      <w:proofErr w:type="spellEnd"/>
      <w:r w:rsidRPr="00731C10">
        <w:rPr>
          <w:rFonts w:eastAsia="Arial" w:cs="Arial"/>
          <w:i/>
          <w:iCs/>
        </w:rPr>
        <w:t xml:space="preserve"> </w:t>
      </w:r>
      <w:proofErr w:type="spellStart"/>
      <w:r w:rsidRPr="00731C10">
        <w:rPr>
          <w:rFonts w:eastAsia="Arial" w:cs="Arial"/>
          <w:i/>
          <w:iCs/>
        </w:rPr>
        <w:t>Computational</w:t>
      </w:r>
      <w:proofErr w:type="spellEnd"/>
      <w:r w:rsidRPr="00731C10">
        <w:rPr>
          <w:rFonts w:eastAsia="Arial" w:cs="Arial"/>
          <w:i/>
          <w:iCs/>
        </w:rPr>
        <w:t xml:space="preserve"> </w:t>
      </w:r>
      <w:proofErr w:type="spellStart"/>
      <w:r w:rsidRPr="00731C10">
        <w:rPr>
          <w:rFonts w:eastAsia="Arial" w:cs="Arial"/>
          <w:i/>
          <w:iCs/>
        </w:rPr>
        <w:t>Linguistics</w:t>
      </w:r>
      <w:proofErr w:type="spellEnd"/>
      <w:r w:rsidRPr="00731C10">
        <w:rPr>
          <w:rFonts w:eastAsia="Arial" w:cs="Arial"/>
        </w:rPr>
        <w:t xml:space="preserve">, 47(2), 123-138. </w:t>
      </w:r>
      <w:hyperlink r:id="rId11">
        <w:r w:rsidRPr="00731C10">
          <w:rPr>
            <w:rStyle w:val="Hipervnculo"/>
            <w:rFonts w:eastAsia="Arial" w:cs="Arial"/>
          </w:rPr>
          <w:t>https://doi.org/10.1016/j.jcl.2021.05.004</w:t>
        </w:r>
      </w:hyperlink>
    </w:p>
    <w:p w14:paraId="66A4FB2A" w14:textId="0C5AE03C" w:rsidR="005F0908" w:rsidRPr="00731C10" w:rsidRDefault="32E56643" w:rsidP="00A37233">
      <w:pPr>
        <w:pStyle w:val="Prrafodelista"/>
        <w:numPr>
          <w:ilvl w:val="0"/>
          <w:numId w:val="2"/>
        </w:numPr>
        <w:spacing w:before="240" w:after="240" w:line="480" w:lineRule="auto"/>
        <w:ind w:hanging="720"/>
        <w:jc w:val="left"/>
        <w:rPr>
          <w:rFonts w:eastAsia="Arial" w:cs="Arial"/>
        </w:rPr>
      </w:pPr>
      <w:r w:rsidRPr="00731C10">
        <w:rPr>
          <w:rFonts w:eastAsia="Arial" w:cs="Arial"/>
          <w:lang w:val="en-US"/>
        </w:rPr>
        <w:t xml:space="preserve">García, M., &amp; López, A. (2020). Deep learning for sentiment detection: A review of current methods. </w:t>
      </w:r>
      <w:r w:rsidRPr="00731C10">
        <w:rPr>
          <w:rFonts w:eastAsia="Arial" w:cs="Arial"/>
          <w:i/>
          <w:iCs/>
        </w:rPr>
        <w:t xml:space="preserve">AI </w:t>
      </w:r>
      <w:proofErr w:type="spellStart"/>
      <w:r w:rsidRPr="00731C10">
        <w:rPr>
          <w:rFonts w:eastAsia="Arial" w:cs="Arial"/>
          <w:i/>
          <w:iCs/>
        </w:rPr>
        <w:t>Research</w:t>
      </w:r>
      <w:proofErr w:type="spellEnd"/>
      <w:r w:rsidRPr="00731C10">
        <w:rPr>
          <w:rFonts w:eastAsia="Arial" w:cs="Arial"/>
        </w:rPr>
        <w:t>, 36(4), 567-582. https://doi.org/10.1016/j.aire.2020.04.012</w:t>
      </w:r>
    </w:p>
    <w:sectPr w:rsidR="005F0908" w:rsidRPr="00731C10" w:rsidSect="00164F8C">
      <w:headerReference w:type="default" r:id="rId12"/>
      <w:footerReference w:type="default" r:id="rId13"/>
      <w:headerReference w:type="first" r:id="rId14"/>
      <w:pgSz w:w="12240" w:h="15840" w:code="1"/>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A041A1" w14:textId="77777777" w:rsidR="00711123" w:rsidRDefault="00711123" w:rsidP="00A54EDC">
      <w:pPr>
        <w:spacing w:after="0" w:line="240" w:lineRule="auto"/>
      </w:pPr>
      <w:r>
        <w:separator/>
      </w:r>
    </w:p>
  </w:endnote>
  <w:endnote w:type="continuationSeparator" w:id="0">
    <w:p w14:paraId="6D8F2715" w14:textId="77777777" w:rsidR="00711123" w:rsidRDefault="00711123" w:rsidP="00A54E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2B120D" w14:textId="77777777" w:rsidR="00E64DF1" w:rsidRDefault="00E65E0E">
    <w:pPr>
      <w:pStyle w:val="Piedepgina"/>
    </w:pPr>
    <w:r>
      <w:rPr>
        <w:noProof/>
      </w:rPr>
      <mc:AlternateContent>
        <mc:Choice Requires="wpg">
          <w:drawing>
            <wp:anchor distT="0" distB="0" distL="114300" distR="114300" simplePos="0" relativeHeight="251702272" behindDoc="0" locked="0" layoutInCell="1" allowOverlap="1" wp14:anchorId="2C7B120A" wp14:editId="086FE606">
              <wp:simplePos x="0" y="0"/>
              <wp:positionH relativeFrom="margin">
                <wp:align>left</wp:align>
              </wp:positionH>
              <wp:positionV relativeFrom="paragraph">
                <wp:posOffset>-424180</wp:posOffset>
              </wp:positionV>
              <wp:extent cx="4473575" cy="714375"/>
              <wp:effectExtent l="0" t="0" r="22225" b="0"/>
              <wp:wrapNone/>
              <wp:docPr id="3" name="Grupo 3"/>
              <wp:cNvGraphicFramePr/>
              <a:graphic xmlns:a="http://schemas.openxmlformats.org/drawingml/2006/main">
                <a:graphicData uri="http://schemas.microsoft.com/office/word/2010/wordprocessingGroup">
                  <wpg:wgp>
                    <wpg:cNvGrpSpPr/>
                    <wpg:grpSpPr>
                      <a:xfrm>
                        <a:off x="0" y="0"/>
                        <a:ext cx="4473575" cy="714375"/>
                        <a:chOff x="0" y="0"/>
                        <a:chExt cx="4473575" cy="714375"/>
                      </a:xfrm>
                    </wpg:grpSpPr>
                    <wps:wsp>
                      <wps:cNvPr id="16" name="Text Box 5"/>
                      <wps:cNvSpPr txBox="1">
                        <a:spLocks noChangeArrowheads="1"/>
                      </wps:cNvSpPr>
                      <wps:spPr bwMode="auto">
                        <a:xfrm>
                          <a:off x="1263650" y="57150"/>
                          <a:ext cx="3209925" cy="542925"/>
                        </a:xfrm>
                        <a:prstGeom prst="rect">
                          <a:avLst/>
                        </a:prstGeom>
                        <a:noFill/>
                        <a:ln>
                          <a:noFill/>
                        </a:ln>
                      </wps:spPr>
                      <wps:txbx>
                        <w:txbxContent>
                          <w:p w14:paraId="431E31A5" w14:textId="77777777" w:rsidR="009F2DA0" w:rsidRPr="00F54594" w:rsidRDefault="009F2DA0" w:rsidP="009F2DA0">
                            <w:pPr>
                              <w:pStyle w:val="Sinespaciado"/>
                              <w:rPr>
                                <w:b/>
                                <w:i/>
                                <w:color w:val="595959" w:themeColor="text1" w:themeTint="A6"/>
                                <w:vertAlign w:val="subscript"/>
                              </w:rPr>
                            </w:pPr>
                            <w:r w:rsidRPr="00F54594">
                              <w:rPr>
                                <w:b/>
                                <w:i/>
                                <w:color w:val="595959" w:themeColor="text1" w:themeTint="A6"/>
                                <w:sz w:val="16"/>
                                <w:lang w:val="es-ES"/>
                              </w:rPr>
                              <w:t>“Formando líderes para la construcción de un nuevo país en paz”</w:t>
                            </w:r>
                          </w:p>
                          <w:p w14:paraId="786357C9" w14:textId="77777777" w:rsidR="00830B43" w:rsidRPr="0040478A" w:rsidRDefault="00830B43" w:rsidP="0040478A">
                            <w:pPr>
                              <w:pStyle w:val="Sinespaciado"/>
                              <w:rPr>
                                <w:sz w:val="14"/>
                                <w:lang w:val="es-ES"/>
                              </w:rPr>
                            </w:pPr>
                            <w:r w:rsidRPr="0040478A">
                              <w:rPr>
                                <w:sz w:val="14"/>
                                <w:lang w:val="es-ES"/>
                              </w:rPr>
                              <w:t>Universidad de Pamplona</w:t>
                            </w:r>
                          </w:p>
                          <w:p w14:paraId="162BB9DA" w14:textId="77777777" w:rsidR="00830B43" w:rsidRPr="0040478A" w:rsidRDefault="00830B43" w:rsidP="0040478A">
                            <w:pPr>
                              <w:pStyle w:val="Sinespaciado"/>
                              <w:rPr>
                                <w:sz w:val="14"/>
                                <w:lang w:val="es-ES"/>
                              </w:rPr>
                            </w:pPr>
                            <w:r w:rsidRPr="0040478A">
                              <w:rPr>
                                <w:sz w:val="14"/>
                                <w:lang w:val="es-ES"/>
                              </w:rPr>
                              <w:t>Pamplona - Norte de Santander - Colombia</w:t>
                            </w:r>
                          </w:p>
                          <w:p w14:paraId="26858F2D" w14:textId="77777777" w:rsidR="00830B43" w:rsidRPr="0040478A" w:rsidRDefault="00830B43" w:rsidP="0040478A">
                            <w:pPr>
                              <w:pStyle w:val="Sinespaciado"/>
                              <w:rPr>
                                <w:sz w:val="14"/>
                                <w:lang w:val="en-US"/>
                              </w:rPr>
                            </w:pPr>
                            <w:proofErr w:type="spellStart"/>
                            <w:r w:rsidRPr="0040478A">
                              <w:rPr>
                                <w:sz w:val="14"/>
                                <w:lang w:val="en-US"/>
                              </w:rPr>
                              <w:t>Tels</w:t>
                            </w:r>
                            <w:proofErr w:type="spellEnd"/>
                            <w:r w:rsidRPr="0040478A">
                              <w:rPr>
                                <w:sz w:val="14"/>
                                <w:lang w:val="en-US"/>
                              </w:rPr>
                              <w:t>: (7) 5685303 - 5685304 - 5685305 - Fax: 5682750</w:t>
                            </w:r>
                          </w:p>
                          <w:p w14:paraId="6CD286EA" w14:textId="77777777" w:rsidR="00830B43" w:rsidRPr="0040478A" w:rsidRDefault="00830B43" w:rsidP="0040478A">
                            <w:pPr>
                              <w:pStyle w:val="Sinespaciado"/>
                              <w:rPr>
                                <w:sz w:val="14"/>
                                <w:lang w:val="en-US"/>
                              </w:rPr>
                            </w:pPr>
                            <w:r w:rsidRPr="0040478A">
                              <w:rPr>
                                <w:sz w:val="14"/>
                                <w:lang w:val="en-US"/>
                              </w:rPr>
                              <w:t>www.unipamplona.edu.co</w:t>
                            </w:r>
                          </w:p>
                        </w:txbxContent>
                      </wps:txbx>
                      <wps:bodyPr rot="0" vert="horz" wrap="square" lIns="0" tIns="0" rIns="0" bIns="0" anchor="t" anchorCtr="0" upright="1">
                        <a:noAutofit/>
                      </wps:bodyPr>
                    </wps:wsp>
                    <wps:wsp>
                      <wps:cNvPr id="10" name="Conector recto 10"/>
                      <wps:cNvCnPr>
                        <a:cxnSpLocks/>
                      </wps:cNvCnPr>
                      <wps:spPr>
                        <a:xfrm>
                          <a:off x="1168400" y="0"/>
                          <a:ext cx="0" cy="662940"/>
                        </a:xfrm>
                        <a:prstGeom prst="line">
                          <a:avLst/>
                        </a:prstGeom>
                        <a:ln w="12700">
                          <a:solidFill>
                            <a:schemeClr val="bg1">
                              <a:lumMod val="85000"/>
                            </a:schemeClr>
                          </a:solidFill>
                          <a:prstDash val="sysDot"/>
                        </a:ln>
                      </wps:spPr>
                      <wps:style>
                        <a:lnRef idx="1">
                          <a:schemeClr val="accent1"/>
                        </a:lnRef>
                        <a:fillRef idx="0">
                          <a:schemeClr val="accent1"/>
                        </a:fillRef>
                        <a:effectRef idx="0">
                          <a:schemeClr val="accent1"/>
                        </a:effectRef>
                        <a:fontRef idx="minor">
                          <a:schemeClr val="tx1"/>
                        </a:fontRef>
                      </wps:style>
                      <wps:bodyPr/>
                    </wps:wsp>
                    <wps:wsp>
                      <wps:cNvPr id="2" name="Cuadro de texto 2"/>
                      <wps:cNvSpPr txBox="1">
                        <a:spLocks noChangeArrowheads="1"/>
                      </wps:cNvSpPr>
                      <wps:spPr bwMode="auto">
                        <a:xfrm>
                          <a:off x="0" y="590550"/>
                          <a:ext cx="587375" cy="123825"/>
                        </a:xfrm>
                        <a:prstGeom prst="rect">
                          <a:avLst/>
                        </a:prstGeom>
                        <a:noFill/>
                        <a:ln w="9525">
                          <a:noFill/>
                          <a:miter lim="800000"/>
                          <a:headEnd/>
                          <a:tailEnd/>
                        </a:ln>
                      </wps:spPr>
                      <wps:txbx>
                        <w:txbxContent>
                          <w:p w14:paraId="7308B1DE" w14:textId="77777777" w:rsidR="00830B43" w:rsidRPr="004538AB" w:rsidRDefault="00830B43" w:rsidP="004538AB">
                            <w:pPr>
                              <w:pStyle w:val="Sinespaciado"/>
                              <w:jc w:val="center"/>
                              <w:rPr>
                                <w:rFonts w:ascii="Arial Narrow" w:hAnsi="Arial Narrow"/>
                                <w:color w:val="0085CA"/>
                                <w:sz w:val="16"/>
                              </w:rPr>
                            </w:pPr>
                            <w:r w:rsidRPr="004538AB">
                              <w:rPr>
                                <w:rFonts w:ascii="Arial Narrow" w:hAnsi="Arial Narrow"/>
                                <w:color w:val="0085CA"/>
                                <w:sz w:val="16"/>
                              </w:rPr>
                              <w:t>SC-CER96940</w:t>
                            </w:r>
                          </w:p>
                        </w:txbxContent>
                      </wps:txbx>
                      <wps:bodyPr rot="0" vert="horz" wrap="square" lIns="0" tIns="0" rIns="0" bIns="0" anchor="ctr" anchorCtr="0">
                        <a:noAutofit/>
                      </wps:bodyPr>
                    </wps:wsp>
                  </wpg:wgp>
                </a:graphicData>
              </a:graphic>
            </wp:anchor>
          </w:drawing>
        </mc:Choice>
        <mc:Fallback>
          <w:pict>
            <v:group w14:anchorId="2C7B120A" id="Grupo 3" o:spid="_x0000_s1026" style="position:absolute;left:0;text-align:left;margin-left:0;margin-top:-33.4pt;width:352.25pt;height:56.25pt;z-index:251702272;mso-position-horizontal:left;mso-position-horizontal-relative:margin" coordsize="44735,7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">
              <v:shapetype id="_x0000_t202" coordsize="21600,21600" o:spt="202" path="m,l,21600r21600,l21600,xe">
                <v:stroke joinstyle="miter"/>
                <v:path gradientshapeok="t" o:connecttype="rect"/>
              </v:shapetype>
              <v:shape id="_x0000_s1027" type="#_x0000_t202" style="position:absolute;left:12636;top:571;width:32099;height:5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" filled="f" stroked="f">
                <v:textbox inset="0,0,0,0">
                  <w:txbxContent>
                    <w:p w14:paraId="431E31A5" w14:textId="77777777" w:rsidR="009F2DA0" w:rsidRPr="00F54594" w:rsidRDefault="009F2DA0" w:rsidP="009F2DA0">
                      <w:pPr>
                        <w:pStyle w:val="Sinespaciado"/>
                        <w:rPr>
                          <w:b/>
                          <w:i/>
                          <w:color w:val="595959" w:themeColor="text1" w:themeTint="A6"/>
                          <w:vertAlign w:val="subscript"/>
                        </w:rPr>
                      </w:pPr>
                      <w:r w:rsidRPr="00F54594">
                        <w:rPr>
                          <w:b/>
                          <w:i/>
                          <w:color w:val="595959" w:themeColor="text1" w:themeTint="A6"/>
                          <w:sz w:val="16"/>
                          <w:lang w:val="es-ES"/>
                        </w:rPr>
                        <w:t>“Formando líderes para la construcción de un nuevo país en paz”</w:t>
                      </w:r>
                    </w:p>
                    <w:p w14:paraId="786357C9" w14:textId="77777777" w:rsidR="00830B43" w:rsidRPr="0040478A" w:rsidRDefault="00830B43" w:rsidP="0040478A">
                      <w:pPr>
                        <w:pStyle w:val="Sinespaciado"/>
                        <w:rPr>
                          <w:sz w:val="14"/>
                          <w:lang w:val="es-ES"/>
                        </w:rPr>
                      </w:pPr>
                      <w:r w:rsidRPr="0040478A">
                        <w:rPr>
                          <w:sz w:val="14"/>
                          <w:lang w:val="es-ES"/>
                        </w:rPr>
                        <w:t>Universidad de Pamplona</w:t>
                      </w:r>
                    </w:p>
                    <w:p w14:paraId="162BB9DA" w14:textId="77777777" w:rsidR="00830B43" w:rsidRPr="0040478A" w:rsidRDefault="00830B43" w:rsidP="0040478A">
                      <w:pPr>
                        <w:pStyle w:val="Sinespaciado"/>
                        <w:rPr>
                          <w:sz w:val="14"/>
                          <w:lang w:val="es-ES"/>
                        </w:rPr>
                      </w:pPr>
                      <w:r w:rsidRPr="0040478A">
                        <w:rPr>
                          <w:sz w:val="14"/>
                          <w:lang w:val="es-ES"/>
                        </w:rPr>
                        <w:t>Pamplona - Norte de Santander - Colombia</w:t>
                      </w:r>
                    </w:p>
                    <w:p w14:paraId="26858F2D" w14:textId="77777777" w:rsidR="00830B43" w:rsidRPr="0040478A" w:rsidRDefault="00830B43" w:rsidP="0040478A">
                      <w:pPr>
                        <w:pStyle w:val="Sinespaciado"/>
                        <w:rPr>
                          <w:sz w:val="14"/>
                          <w:lang w:val="en-US"/>
                        </w:rPr>
                      </w:pPr>
                      <w:proofErr w:type="spellStart"/>
                      <w:r w:rsidRPr="0040478A">
                        <w:rPr>
                          <w:sz w:val="14"/>
                          <w:lang w:val="en-US"/>
                        </w:rPr>
                        <w:t>Tels</w:t>
                      </w:r>
                      <w:proofErr w:type="spellEnd"/>
                      <w:r w:rsidRPr="0040478A">
                        <w:rPr>
                          <w:sz w:val="14"/>
                          <w:lang w:val="en-US"/>
                        </w:rPr>
                        <w:t>: (7) 5685303 - 5685304 - 5685305 - Fax: 5682750</w:t>
                      </w:r>
                    </w:p>
                    <w:p w14:paraId="6CD286EA" w14:textId="77777777" w:rsidR="00830B43" w:rsidRPr="0040478A" w:rsidRDefault="00830B43" w:rsidP="0040478A">
                      <w:pPr>
                        <w:pStyle w:val="Sinespaciado"/>
                        <w:rPr>
                          <w:sz w:val="14"/>
                          <w:lang w:val="en-US"/>
                        </w:rPr>
                      </w:pPr>
                      <w:r w:rsidRPr="0040478A">
                        <w:rPr>
                          <w:sz w:val="14"/>
                          <w:lang w:val="en-US"/>
                        </w:rPr>
                        <w:t>www.unipamplona.edu.co</w:t>
                      </w:r>
                    </w:p>
                  </w:txbxContent>
                </v:textbox>
              </v:shape>
              <v:line id="Conector recto 10" o:spid="_x0000_s1028" style="position:absolute;visibility:visible;mso-wrap-style:square" from="11684,0" to="11684,66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" strokecolor="#d8d8d8 [2732]" strokeweight="1pt">
                <v:stroke dashstyle="1 1"/>
                <o:lock v:ext="edit" shapetype="f"/>
              </v:line>
              <v:shape id="Cuadro de texto 2" o:spid="_x0000_s1029" type="#_x0000_t202" style="position:absolute;top:5905;width:5873;height:1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" filled="f" stroked="f">
                <v:textbox inset="0,0,0,0">
                  <w:txbxContent>
                    <w:p w14:paraId="7308B1DE" w14:textId="77777777" w:rsidR="00830B43" w:rsidRPr="004538AB" w:rsidRDefault="00830B43" w:rsidP="004538AB">
                      <w:pPr>
                        <w:pStyle w:val="Sinespaciado"/>
                        <w:jc w:val="center"/>
                        <w:rPr>
                          <w:rFonts w:ascii="Arial Narrow" w:hAnsi="Arial Narrow"/>
                          <w:color w:val="0085CA"/>
                          <w:sz w:val="16"/>
                        </w:rPr>
                      </w:pPr>
                      <w:r w:rsidRPr="004538AB">
                        <w:rPr>
                          <w:rFonts w:ascii="Arial Narrow" w:hAnsi="Arial Narrow"/>
                          <w:color w:val="0085CA"/>
                          <w:sz w:val="16"/>
                        </w:rPr>
                        <w:t>SC-CER96940</w:t>
                      </w:r>
                    </w:p>
                  </w:txbxContent>
                </v:textbox>
              </v:shape>
              <w10:wrap anchorx="margin"/>
            </v:group>
          </w:pict>
        </mc:Fallback>
      </mc:AlternateContent>
    </w:r>
    <w:r>
      <w:rPr>
        <w:noProof/>
      </w:rPr>
      <w:drawing>
        <wp:anchor distT="0" distB="0" distL="114300" distR="114300" simplePos="0" relativeHeight="251710464" behindDoc="1" locked="0" layoutInCell="1" allowOverlap="1" wp14:anchorId="47D8263B" wp14:editId="3B24C222">
          <wp:simplePos x="0" y="0"/>
          <wp:positionH relativeFrom="margin">
            <wp:posOffset>136800</wp:posOffset>
          </wp:positionH>
          <wp:positionV relativeFrom="paragraph">
            <wp:posOffset>-363808</wp:posOffset>
          </wp:positionV>
          <wp:extent cx="908050" cy="534670"/>
          <wp:effectExtent l="0" t="0" r="6350" b="0"/>
          <wp:wrapNone/>
          <wp:docPr id="104097601" name="Imagen 1040976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23-01-18 a las 11.26.20.png"/>
                  <pic:cNvPicPr/>
                </pic:nvPicPr>
                <pic:blipFill>
                  <a:blip r:embed="rId1">
                    <a:extLst>
                      <a:ext uri="{28A0092B-C50C-407E-A947-70E740481C1C}">
                        <a14:useLocalDpi xmlns:a14="http://schemas.microsoft.com/office/drawing/2010/main" val="0"/>
                      </a:ext>
                    </a:extLst>
                  </a:blip>
                  <a:stretch>
                    <a:fillRect/>
                  </a:stretch>
                </pic:blipFill>
                <pic:spPr>
                  <a:xfrm>
                    <a:off x="0" y="0"/>
                    <a:ext cx="908050" cy="534670"/>
                  </a:xfrm>
                  <a:prstGeom prst="rect">
                    <a:avLst/>
                  </a:prstGeom>
                </pic:spPr>
              </pic:pic>
            </a:graphicData>
          </a:graphic>
          <wp14:sizeRelH relativeFrom="margin">
            <wp14:pctWidth>0</wp14:pctWidth>
          </wp14:sizeRelH>
          <wp14:sizeRelV relativeFrom="margin">
            <wp14:pctHeight>0</wp14:pctHeight>
          </wp14:sizeRelV>
        </wp:anchor>
      </w:drawing>
    </w:r>
    <w:r w:rsidR="009F2DA0">
      <w:rPr>
        <w:noProof/>
      </w:rPr>
      <w:drawing>
        <wp:anchor distT="0" distB="0" distL="114300" distR="114300" simplePos="0" relativeHeight="251676671" behindDoc="1" locked="0" layoutInCell="1" allowOverlap="1" wp14:anchorId="02F0DBDD" wp14:editId="6D2F4E07">
          <wp:simplePos x="0" y="0"/>
          <wp:positionH relativeFrom="column">
            <wp:posOffset>-900430</wp:posOffset>
          </wp:positionH>
          <wp:positionV relativeFrom="paragraph">
            <wp:posOffset>154940</wp:posOffset>
          </wp:positionV>
          <wp:extent cx="7772400" cy="532410"/>
          <wp:effectExtent l="0" t="0" r="0" b="1270"/>
          <wp:wrapNone/>
          <wp:docPr id="815225235" name="Imagen 815225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e.jpg"/>
                  <pic:cNvPicPr/>
                </pic:nvPicPr>
                <pic:blipFill>
                  <a:blip r:embed="rId2">
                    <a:extLst>
                      <a:ext uri="{28A0092B-C50C-407E-A947-70E740481C1C}">
                        <a14:useLocalDpi xmlns:a14="http://schemas.microsoft.com/office/drawing/2010/main" val="0"/>
                      </a:ext>
                    </a:extLst>
                  </a:blip>
                  <a:stretch>
                    <a:fillRect/>
                  </a:stretch>
                </pic:blipFill>
                <pic:spPr>
                  <a:xfrm>
                    <a:off x="0" y="0"/>
                    <a:ext cx="7772400" cy="532410"/>
                  </a:xfrm>
                  <a:prstGeom prst="rect">
                    <a:avLst/>
                  </a:prstGeom>
                </pic:spPr>
              </pic:pic>
            </a:graphicData>
          </a:graphic>
          <wp14:sizeRelH relativeFrom="margin">
            <wp14:pctWidth>0</wp14:pctWidth>
          </wp14:sizeRelH>
          <wp14:sizeRelV relativeFrom="margin">
            <wp14:pctHeight>0</wp14:pctHeight>
          </wp14:sizeRelV>
        </wp:anchor>
      </w:drawing>
    </w:r>
    <w:r w:rsidR="00585E35">
      <w:rPr>
        <w:noProof/>
      </w:rPr>
      <mc:AlternateContent>
        <mc:Choice Requires="wps">
          <w:drawing>
            <wp:anchor distT="0" distB="0" distL="114300" distR="114300" simplePos="0" relativeHeight="251692032" behindDoc="0" locked="0" layoutInCell="1" allowOverlap="1" wp14:anchorId="4AD14AD8" wp14:editId="5A312B64">
              <wp:simplePos x="0" y="0"/>
              <wp:positionH relativeFrom="column">
                <wp:posOffset>5062220</wp:posOffset>
              </wp:positionH>
              <wp:positionV relativeFrom="paragraph">
                <wp:posOffset>-351790</wp:posOffset>
              </wp:positionV>
              <wp:extent cx="570230" cy="321310"/>
              <wp:effectExtent l="0" t="0" r="0" b="0"/>
              <wp:wrapNone/>
              <wp:docPr id="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230" cy="321310"/>
                      </a:xfrm>
                      <a:prstGeom prst="rect">
                        <a:avLst/>
                      </a:prstGeom>
                      <a:noFill/>
                      <a:ln>
                        <a:noFill/>
                      </a:ln>
                    </wps:spPr>
                    <wps:txbx>
                      <w:txbxContent>
                        <w:p w14:paraId="20AEB6BF" w14:textId="77777777" w:rsidR="00E64DF1" w:rsidRPr="00E25268" w:rsidRDefault="00DF546E" w:rsidP="009506E1">
                          <w:pPr>
                            <w:spacing w:after="0" w:line="240" w:lineRule="auto"/>
                            <w:jc w:val="right"/>
                            <w:rPr>
                              <w:rFonts w:cs="Arial"/>
                              <w:color w:val="1C1C1C"/>
                              <w:sz w:val="20"/>
                              <w:szCs w:val="16"/>
                              <w:lang w:val="en-US"/>
                            </w:rPr>
                          </w:pPr>
                          <w:r w:rsidRPr="00E25268">
                            <w:rPr>
                              <w:rFonts w:cs="Arial"/>
                              <w:color w:val="1C1C1C"/>
                              <w:sz w:val="20"/>
                              <w:szCs w:val="16"/>
                              <w:lang w:val="en-US"/>
                            </w:rPr>
                            <w:fldChar w:fldCharType="begin"/>
                          </w:r>
                          <w:r w:rsidR="00E64DF1" w:rsidRPr="00E25268">
                            <w:rPr>
                              <w:rFonts w:cs="Arial"/>
                              <w:color w:val="1C1C1C"/>
                              <w:sz w:val="20"/>
                              <w:szCs w:val="16"/>
                              <w:lang w:val="en-US"/>
                            </w:rPr>
                            <w:instrText>PAGE   \* MERGEFORMAT</w:instrText>
                          </w:r>
                          <w:r w:rsidRPr="00E25268">
                            <w:rPr>
                              <w:rFonts w:cs="Arial"/>
                              <w:color w:val="1C1C1C"/>
                              <w:sz w:val="20"/>
                              <w:szCs w:val="16"/>
                              <w:lang w:val="en-US"/>
                            </w:rPr>
                            <w:fldChar w:fldCharType="separate"/>
                          </w:r>
                          <w:r w:rsidR="002709B5" w:rsidRPr="002709B5">
                            <w:rPr>
                              <w:rFonts w:cs="Arial"/>
                              <w:noProof/>
                              <w:color w:val="1C1C1C"/>
                              <w:sz w:val="20"/>
                              <w:szCs w:val="16"/>
                              <w:lang w:val="es-ES"/>
                            </w:rPr>
                            <w:t>10</w:t>
                          </w:r>
                          <w:r w:rsidRPr="00E25268">
                            <w:rPr>
                              <w:rFonts w:cs="Arial"/>
                              <w:color w:val="1C1C1C"/>
                              <w:sz w:val="20"/>
                              <w:szCs w:val="16"/>
                              <w:lang w:val="en-US"/>
                            </w:rPr>
                            <w:fldChar w:fldCharType="end"/>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4AD14AD8" id="Text Box 5" o:spid="_x0000_s1030" type="#_x0000_t202" style="position:absolute;left:0;text-align:left;margin-left:398.6pt;margin-top:-27.7pt;width:44.9pt;height:25.3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" filled="f" stroked="f">
              <v:textbox inset="0,0,0,0">
                <w:txbxContent>
                  <w:p w14:paraId="20AEB6BF" w14:textId="77777777" w:rsidR="00E64DF1" w:rsidRPr="00E25268" w:rsidRDefault="00DF546E" w:rsidP="009506E1">
                    <w:pPr>
                      <w:spacing w:after="0" w:line="240" w:lineRule="auto"/>
                      <w:jc w:val="right"/>
                      <w:rPr>
                        <w:rFonts w:cs="Arial"/>
                        <w:color w:val="1C1C1C"/>
                        <w:sz w:val="20"/>
                        <w:szCs w:val="16"/>
                        <w:lang w:val="en-US"/>
                      </w:rPr>
                    </w:pPr>
                    <w:r w:rsidRPr="00E25268">
                      <w:rPr>
                        <w:rFonts w:cs="Arial"/>
                        <w:color w:val="1C1C1C"/>
                        <w:sz w:val="20"/>
                        <w:szCs w:val="16"/>
                        <w:lang w:val="en-US"/>
                      </w:rPr>
                      <w:fldChar w:fldCharType="begin"/>
                    </w:r>
                    <w:r w:rsidR="00E64DF1" w:rsidRPr="00E25268">
                      <w:rPr>
                        <w:rFonts w:cs="Arial"/>
                        <w:color w:val="1C1C1C"/>
                        <w:sz w:val="20"/>
                        <w:szCs w:val="16"/>
                        <w:lang w:val="en-US"/>
                      </w:rPr>
                      <w:instrText>PAGE   \* MERGEFORMAT</w:instrText>
                    </w:r>
                    <w:r w:rsidRPr="00E25268">
                      <w:rPr>
                        <w:rFonts w:cs="Arial"/>
                        <w:color w:val="1C1C1C"/>
                        <w:sz w:val="20"/>
                        <w:szCs w:val="16"/>
                        <w:lang w:val="en-US"/>
                      </w:rPr>
                      <w:fldChar w:fldCharType="separate"/>
                    </w:r>
                    <w:r w:rsidR="002709B5" w:rsidRPr="002709B5">
                      <w:rPr>
                        <w:rFonts w:cs="Arial"/>
                        <w:noProof/>
                        <w:color w:val="1C1C1C"/>
                        <w:sz w:val="20"/>
                        <w:szCs w:val="16"/>
                        <w:lang w:val="es-ES"/>
                      </w:rPr>
                      <w:t>10</w:t>
                    </w:r>
                    <w:r w:rsidRPr="00E25268">
                      <w:rPr>
                        <w:rFonts w:cs="Arial"/>
                        <w:color w:val="1C1C1C"/>
                        <w:sz w:val="20"/>
                        <w:szCs w:val="16"/>
                        <w:lang w:val="en-US"/>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8499A4" w14:textId="77777777" w:rsidR="00711123" w:rsidRDefault="00711123" w:rsidP="00A54EDC">
      <w:pPr>
        <w:spacing w:after="0" w:line="240" w:lineRule="auto"/>
      </w:pPr>
      <w:r>
        <w:separator/>
      </w:r>
    </w:p>
  </w:footnote>
  <w:footnote w:type="continuationSeparator" w:id="0">
    <w:p w14:paraId="39A1E656" w14:textId="77777777" w:rsidR="00711123" w:rsidRDefault="00711123" w:rsidP="00A54E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27561235"/>
      <w:docPartObj>
        <w:docPartGallery w:val="Page Numbers (Top of Page)"/>
        <w:docPartUnique/>
      </w:docPartObj>
    </w:sdtPr>
    <w:sdtContent>
      <w:p w14:paraId="006F8589" w14:textId="107A00C5" w:rsidR="00637155" w:rsidRDefault="00637155">
        <w:pPr>
          <w:pStyle w:val="Encabezado"/>
          <w:jc w:val="right"/>
        </w:pPr>
        <w:r>
          <w:fldChar w:fldCharType="begin"/>
        </w:r>
        <w:r>
          <w:instrText>PAGE   \* MERGEFORMAT</w:instrText>
        </w:r>
        <w:r>
          <w:fldChar w:fldCharType="separate"/>
        </w:r>
        <w:r>
          <w:rPr>
            <w:lang w:val="es-ES"/>
          </w:rPr>
          <w:t>2</w:t>
        </w:r>
        <w:r>
          <w:fldChar w:fldCharType="end"/>
        </w:r>
      </w:p>
    </w:sdtContent>
  </w:sdt>
  <w:p w14:paraId="207649B4" w14:textId="05F535C4" w:rsidR="00E64DF1" w:rsidRDefault="00E64DF1">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81E20F" w14:textId="77777777" w:rsidR="009C3CAF" w:rsidRDefault="009C3CAF">
    <w:pPr>
      <w:pStyle w:val="Encabezado"/>
    </w:pPr>
    <w:r>
      <w:rPr>
        <w:noProof/>
      </w:rPr>
      <w:drawing>
        <wp:anchor distT="0" distB="0" distL="114300" distR="114300" simplePos="0" relativeHeight="251703296" behindDoc="1" locked="0" layoutInCell="1" allowOverlap="1" wp14:anchorId="2B5A7CE3" wp14:editId="19CA96DC">
          <wp:simplePos x="0" y="0"/>
          <wp:positionH relativeFrom="column">
            <wp:posOffset>-900430</wp:posOffset>
          </wp:positionH>
          <wp:positionV relativeFrom="paragraph">
            <wp:posOffset>-450215</wp:posOffset>
          </wp:positionV>
          <wp:extent cx="7772400" cy="10058400"/>
          <wp:effectExtent l="0" t="0" r="0" b="0"/>
          <wp:wrapNone/>
          <wp:docPr id="1963914649" name="Imagen 19639146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1"/>
                  <a:stretch>
                    <a:fillRect/>
                  </a:stretch>
                </pic:blipFill>
                <pic:spPr>
                  <a:xfrm>
                    <a:off x="0" y="0"/>
                    <a:ext cx="7772400" cy="100584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97B6D"/>
    <w:multiLevelType w:val="hybridMultilevel"/>
    <w:tmpl w:val="A1769598"/>
    <w:lvl w:ilvl="0" w:tplc="240A0001">
      <w:start w:val="1"/>
      <w:numFmt w:val="bullet"/>
      <w:lvlText w:val=""/>
      <w:lvlJc w:val="left"/>
      <w:pPr>
        <w:ind w:left="2421" w:hanging="360"/>
      </w:pPr>
      <w:rPr>
        <w:rFonts w:ascii="Symbol" w:hAnsi="Symbol" w:hint="default"/>
      </w:rPr>
    </w:lvl>
    <w:lvl w:ilvl="1" w:tplc="240A0003" w:tentative="1">
      <w:start w:val="1"/>
      <w:numFmt w:val="bullet"/>
      <w:lvlText w:val="o"/>
      <w:lvlJc w:val="left"/>
      <w:pPr>
        <w:ind w:left="3141" w:hanging="360"/>
      </w:pPr>
      <w:rPr>
        <w:rFonts w:ascii="Courier New" w:hAnsi="Courier New" w:cs="Courier New" w:hint="default"/>
      </w:rPr>
    </w:lvl>
    <w:lvl w:ilvl="2" w:tplc="240A0005" w:tentative="1">
      <w:start w:val="1"/>
      <w:numFmt w:val="bullet"/>
      <w:lvlText w:val=""/>
      <w:lvlJc w:val="left"/>
      <w:pPr>
        <w:ind w:left="3861" w:hanging="360"/>
      </w:pPr>
      <w:rPr>
        <w:rFonts w:ascii="Wingdings" w:hAnsi="Wingdings" w:hint="default"/>
      </w:rPr>
    </w:lvl>
    <w:lvl w:ilvl="3" w:tplc="240A0001" w:tentative="1">
      <w:start w:val="1"/>
      <w:numFmt w:val="bullet"/>
      <w:lvlText w:val=""/>
      <w:lvlJc w:val="left"/>
      <w:pPr>
        <w:ind w:left="4581" w:hanging="360"/>
      </w:pPr>
      <w:rPr>
        <w:rFonts w:ascii="Symbol" w:hAnsi="Symbol" w:hint="default"/>
      </w:rPr>
    </w:lvl>
    <w:lvl w:ilvl="4" w:tplc="240A0003" w:tentative="1">
      <w:start w:val="1"/>
      <w:numFmt w:val="bullet"/>
      <w:lvlText w:val="o"/>
      <w:lvlJc w:val="left"/>
      <w:pPr>
        <w:ind w:left="5301" w:hanging="360"/>
      </w:pPr>
      <w:rPr>
        <w:rFonts w:ascii="Courier New" w:hAnsi="Courier New" w:cs="Courier New" w:hint="default"/>
      </w:rPr>
    </w:lvl>
    <w:lvl w:ilvl="5" w:tplc="240A0005" w:tentative="1">
      <w:start w:val="1"/>
      <w:numFmt w:val="bullet"/>
      <w:lvlText w:val=""/>
      <w:lvlJc w:val="left"/>
      <w:pPr>
        <w:ind w:left="6021" w:hanging="360"/>
      </w:pPr>
      <w:rPr>
        <w:rFonts w:ascii="Wingdings" w:hAnsi="Wingdings" w:hint="default"/>
      </w:rPr>
    </w:lvl>
    <w:lvl w:ilvl="6" w:tplc="240A0001" w:tentative="1">
      <w:start w:val="1"/>
      <w:numFmt w:val="bullet"/>
      <w:lvlText w:val=""/>
      <w:lvlJc w:val="left"/>
      <w:pPr>
        <w:ind w:left="6741" w:hanging="360"/>
      </w:pPr>
      <w:rPr>
        <w:rFonts w:ascii="Symbol" w:hAnsi="Symbol" w:hint="default"/>
      </w:rPr>
    </w:lvl>
    <w:lvl w:ilvl="7" w:tplc="240A0003" w:tentative="1">
      <w:start w:val="1"/>
      <w:numFmt w:val="bullet"/>
      <w:lvlText w:val="o"/>
      <w:lvlJc w:val="left"/>
      <w:pPr>
        <w:ind w:left="7461" w:hanging="360"/>
      </w:pPr>
      <w:rPr>
        <w:rFonts w:ascii="Courier New" w:hAnsi="Courier New" w:cs="Courier New" w:hint="default"/>
      </w:rPr>
    </w:lvl>
    <w:lvl w:ilvl="8" w:tplc="240A0005" w:tentative="1">
      <w:start w:val="1"/>
      <w:numFmt w:val="bullet"/>
      <w:lvlText w:val=""/>
      <w:lvlJc w:val="left"/>
      <w:pPr>
        <w:ind w:left="8181" w:hanging="360"/>
      </w:pPr>
      <w:rPr>
        <w:rFonts w:ascii="Wingdings" w:hAnsi="Wingdings" w:hint="default"/>
      </w:rPr>
    </w:lvl>
  </w:abstractNum>
  <w:abstractNum w:abstractNumId="1" w15:restartNumberingAfterBreak="0">
    <w:nsid w:val="081F3AB5"/>
    <w:multiLevelType w:val="hybridMultilevel"/>
    <w:tmpl w:val="0F6AA92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AD428D1"/>
    <w:multiLevelType w:val="multilevel"/>
    <w:tmpl w:val="116CE246"/>
    <w:lvl w:ilvl="0">
      <w:start w:val="1"/>
      <w:numFmt w:val="decimal"/>
      <w:pStyle w:val="Ttulo1"/>
      <w:lvlText w:val="%1."/>
      <w:lvlJc w:val="left"/>
      <w:pPr>
        <w:ind w:left="4187" w:hanging="360"/>
      </w:pPr>
    </w:lvl>
    <w:lvl w:ilvl="1">
      <w:start w:val="1"/>
      <w:numFmt w:val="decimal"/>
      <w:pStyle w:val="Ttulo2"/>
      <w:isLgl/>
      <w:lvlText w:val="%1.%2"/>
      <w:lvlJc w:val="left"/>
      <w:pPr>
        <w:ind w:left="1080" w:hanging="720"/>
      </w:pPr>
      <w:rPr>
        <w:rFonts w:hint="default"/>
      </w:rPr>
    </w:lvl>
    <w:lvl w:ilvl="2">
      <w:start w:val="1"/>
      <w:numFmt w:val="decimal"/>
      <w:pStyle w:val="Ttulo3"/>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pStyle w:val="Ttulo5"/>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0B363602"/>
    <w:multiLevelType w:val="hybridMultilevel"/>
    <w:tmpl w:val="581EFE4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0D00748A"/>
    <w:multiLevelType w:val="hybridMultilevel"/>
    <w:tmpl w:val="66C05E6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0E806A94"/>
    <w:multiLevelType w:val="hybridMultilevel"/>
    <w:tmpl w:val="D6F88A3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1001E9E7"/>
    <w:multiLevelType w:val="hybridMultilevel"/>
    <w:tmpl w:val="875E9008"/>
    <w:lvl w:ilvl="0" w:tplc="2C4E1140">
      <w:start w:val="1"/>
      <w:numFmt w:val="decimal"/>
      <w:lvlText w:val="%1."/>
      <w:lvlJc w:val="left"/>
      <w:pPr>
        <w:ind w:left="720" w:hanging="360"/>
      </w:pPr>
    </w:lvl>
    <w:lvl w:ilvl="1" w:tplc="2626CFE2">
      <w:start w:val="1"/>
      <w:numFmt w:val="lowerLetter"/>
      <w:lvlText w:val="%2."/>
      <w:lvlJc w:val="left"/>
      <w:pPr>
        <w:ind w:left="1440" w:hanging="360"/>
      </w:pPr>
    </w:lvl>
    <w:lvl w:ilvl="2" w:tplc="9B7C861E">
      <w:start w:val="1"/>
      <w:numFmt w:val="lowerRoman"/>
      <w:lvlText w:val="%3."/>
      <w:lvlJc w:val="right"/>
      <w:pPr>
        <w:ind w:left="2160" w:hanging="180"/>
      </w:pPr>
    </w:lvl>
    <w:lvl w:ilvl="3" w:tplc="A7C6E7F8">
      <w:start w:val="1"/>
      <w:numFmt w:val="decimal"/>
      <w:lvlText w:val="%4."/>
      <w:lvlJc w:val="left"/>
      <w:pPr>
        <w:ind w:left="2880" w:hanging="360"/>
      </w:pPr>
    </w:lvl>
    <w:lvl w:ilvl="4" w:tplc="A1E8D392">
      <w:start w:val="1"/>
      <w:numFmt w:val="lowerLetter"/>
      <w:lvlText w:val="%5."/>
      <w:lvlJc w:val="left"/>
      <w:pPr>
        <w:ind w:left="3600" w:hanging="360"/>
      </w:pPr>
    </w:lvl>
    <w:lvl w:ilvl="5" w:tplc="085896DC">
      <w:start w:val="1"/>
      <w:numFmt w:val="lowerRoman"/>
      <w:lvlText w:val="%6."/>
      <w:lvlJc w:val="right"/>
      <w:pPr>
        <w:ind w:left="4320" w:hanging="180"/>
      </w:pPr>
    </w:lvl>
    <w:lvl w:ilvl="6" w:tplc="ECFC2CCC">
      <w:start w:val="1"/>
      <w:numFmt w:val="decimal"/>
      <w:lvlText w:val="%7."/>
      <w:lvlJc w:val="left"/>
      <w:pPr>
        <w:ind w:left="5040" w:hanging="360"/>
      </w:pPr>
    </w:lvl>
    <w:lvl w:ilvl="7" w:tplc="E364F6B0">
      <w:start w:val="1"/>
      <w:numFmt w:val="lowerLetter"/>
      <w:lvlText w:val="%8."/>
      <w:lvlJc w:val="left"/>
      <w:pPr>
        <w:ind w:left="5760" w:hanging="360"/>
      </w:pPr>
    </w:lvl>
    <w:lvl w:ilvl="8" w:tplc="4E601C16">
      <w:start w:val="1"/>
      <w:numFmt w:val="lowerRoman"/>
      <w:lvlText w:val="%9."/>
      <w:lvlJc w:val="right"/>
      <w:pPr>
        <w:ind w:left="6480" w:hanging="180"/>
      </w:pPr>
    </w:lvl>
  </w:abstractNum>
  <w:abstractNum w:abstractNumId="7" w15:restartNumberingAfterBreak="0">
    <w:nsid w:val="12236E94"/>
    <w:multiLevelType w:val="hybridMultilevel"/>
    <w:tmpl w:val="058E9B6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125D1E16"/>
    <w:multiLevelType w:val="hybridMultilevel"/>
    <w:tmpl w:val="E7CC363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1391576A"/>
    <w:multiLevelType w:val="hybridMultilevel"/>
    <w:tmpl w:val="FFFFFFFF"/>
    <w:lvl w:ilvl="0" w:tplc="93FEDE5C">
      <w:start w:val="1"/>
      <w:numFmt w:val="bullet"/>
      <w:lvlText w:val="•"/>
      <w:lvlJc w:val="left"/>
      <w:pPr>
        <w:ind w:left="7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tplc="00C02794">
      <w:start w:val="1"/>
      <w:numFmt w:val="bullet"/>
      <w:lvlText w:val="o"/>
      <w:lvlJc w:val="left"/>
      <w:pPr>
        <w:ind w:left="144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2" w:tplc="CCCE967C">
      <w:start w:val="1"/>
      <w:numFmt w:val="bullet"/>
      <w:lvlText w:val="▪"/>
      <w:lvlJc w:val="left"/>
      <w:pPr>
        <w:ind w:left="216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3" w:tplc="87F43130">
      <w:start w:val="1"/>
      <w:numFmt w:val="bullet"/>
      <w:lvlText w:val="•"/>
      <w:lvlJc w:val="left"/>
      <w:pPr>
        <w:ind w:left="28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tplc="7C9A99B4">
      <w:start w:val="1"/>
      <w:numFmt w:val="bullet"/>
      <w:lvlText w:val="o"/>
      <w:lvlJc w:val="left"/>
      <w:pPr>
        <w:ind w:left="360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5" w:tplc="11FA1D12">
      <w:start w:val="1"/>
      <w:numFmt w:val="bullet"/>
      <w:lvlText w:val="▪"/>
      <w:lvlJc w:val="left"/>
      <w:pPr>
        <w:ind w:left="432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6" w:tplc="B90A33C2">
      <w:start w:val="1"/>
      <w:numFmt w:val="bullet"/>
      <w:lvlText w:val="•"/>
      <w:lvlJc w:val="left"/>
      <w:pPr>
        <w:ind w:left="50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tplc="23E2EEBA">
      <w:start w:val="1"/>
      <w:numFmt w:val="bullet"/>
      <w:lvlText w:val="o"/>
      <w:lvlJc w:val="left"/>
      <w:pPr>
        <w:ind w:left="576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8" w:tplc="F3188D8A">
      <w:start w:val="1"/>
      <w:numFmt w:val="bullet"/>
      <w:lvlText w:val="▪"/>
      <w:lvlJc w:val="left"/>
      <w:pPr>
        <w:ind w:left="648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abstractNum>
  <w:abstractNum w:abstractNumId="10" w15:restartNumberingAfterBreak="0">
    <w:nsid w:val="19976285"/>
    <w:multiLevelType w:val="hybridMultilevel"/>
    <w:tmpl w:val="8F6A4C0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1BB06EF8"/>
    <w:multiLevelType w:val="hybridMultilevel"/>
    <w:tmpl w:val="F14204F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229A1C40"/>
    <w:multiLevelType w:val="multilevel"/>
    <w:tmpl w:val="E1D64B2C"/>
    <w:lvl w:ilvl="0">
      <w:start w:val="1"/>
      <w:numFmt w:val="decimal"/>
      <w:lvlText w:val="%1."/>
      <w:lvlJc w:val="left"/>
      <w:pPr>
        <w:ind w:left="720" w:hanging="360"/>
      </w:pPr>
      <w:rPr>
        <w:rFonts w:hint="default"/>
        <w:b w:val="0"/>
      </w:rPr>
    </w:lvl>
    <w:lvl w:ilvl="1">
      <w:start w:val="1"/>
      <w:numFmt w:val="decimal"/>
      <w:isLgl/>
      <w:lvlText w:val="%1.%2."/>
      <w:lvlJc w:val="left"/>
      <w:pPr>
        <w:ind w:left="1287" w:hanging="72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2061" w:hanging="108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835" w:hanging="144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609" w:hanging="1800"/>
      </w:pPr>
      <w:rPr>
        <w:rFonts w:hint="default"/>
      </w:rPr>
    </w:lvl>
    <w:lvl w:ilvl="8">
      <w:start w:val="1"/>
      <w:numFmt w:val="decimal"/>
      <w:isLgl/>
      <w:lvlText w:val="%1.%2.%3.%4.%5.%6.%7.%8.%9."/>
      <w:lvlJc w:val="left"/>
      <w:pPr>
        <w:ind w:left="3816" w:hanging="1800"/>
      </w:pPr>
      <w:rPr>
        <w:rFonts w:hint="default"/>
      </w:rPr>
    </w:lvl>
  </w:abstractNum>
  <w:abstractNum w:abstractNumId="13" w15:restartNumberingAfterBreak="0">
    <w:nsid w:val="23D67DA5"/>
    <w:multiLevelType w:val="hybridMultilevel"/>
    <w:tmpl w:val="B240BB22"/>
    <w:lvl w:ilvl="0" w:tplc="8E70F82E">
      <w:start w:val="1"/>
      <w:numFmt w:val="decimal"/>
      <w:lvlText w:val="%1."/>
      <w:lvlJc w:val="left"/>
      <w:pPr>
        <w:ind w:left="1060" w:hanging="700"/>
      </w:pPr>
      <w:rPr>
        <w:rFonts w:hint="default"/>
      </w:r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4" w15:restartNumberingAfterBreak="0">
    <w:nsid w:val="2635764F"/>
    <w:multiLevelType w:val="hybridMultilevel"/>
    <w:tmpl w:val="4AE0090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293C2E4E"/>
    <w:multiLevelType w:val="hybridMultilevel"/>
    <w:tmpl w:val="FFFFFFFF"/>
    <w:lvl w:ilvl="0" w:tplc="4F889A3A">
      <w:start w:val="1"/>
      <w:numFmt w:val="bullet"/>
      <w:lvlText w:val="●"/>
      <w:lvlJc w:val="left"/>
      <w:pPr>
        <w:ind w:left="7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tplc="3296FAD2">
      <w:start w:val="1"/>
      <w:numFmt w:val="bullet"/>
      <w:lvlText w:val="o"/>
      <w:lvlJc w:val="left"/>
      <w:pPr>
        <w:ind w:left="14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2" w:tplc="0FF69BC0">
      <w:start w:val="1"/>
      <w:numFmt w:val="bullet"/>
      <w:lvlText w:val="▪"/>
      <w:lvlJc w:val="left"/>
      <w:pPr>
        <w:ind w:left="21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3" w:tplc="AC280228">
      <w:start w:val="1"/>
      <w:numFmt w:val="bullet"/>
      <w:lvlText w:val="•"/>
      <w:lvlJc w:val="left"/>
      <w:pPr>
        <w:ind w:left="28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tplc="0BF62132">
      <w:start w:val="1"/>
      <w:numFmt w:val="bullet"/>
      <w:lvlText w:val="o"/>
      <w:lvlJc w:val="left"/>
      <w:pPr>
        <w:ind w:left="360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5" w:tplc="D92AA3C4">
      <w:start w:val="1"/>
      <w:numFmt w:val="bullet"/>
      <w:lvlText w:val="▪"/>
      <w:lvlJc w:val="left"/>
      <w:pPr>
        <w:ind w:left="43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6" w:tplc="03A4F2EA">
      <w:start w:val="1"/>
      <w:numFmt w:val="bullet"/>
      <w:lvlText w:val="•"/>
      <w:lvlJc w:val="left"/>
      <w:pPr>
        <w:ind w:left="50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tplc="8F4CD170">
      <w:start w:val="1"/>
      <w:numFmt w:val="bullet"/>
      <w:lvlText w:val="o"/>
      <w:lvlJc w:val="left"/>
      <w:pPr>
        <w:ind w:left="57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8" w:tplc="633EA542">
      <w:start w:val="1"/>
      <w:numFmt w:val="bullet"/>
      <w:lvlText w:val="▪"/>
      <w:lvlJc w:val="left"/>
      <w:pPr>
        <w:ind w:left="64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abstractNum>
  <w:abstractNum w:abstractNumId="16" w15:restartNumberingAfterBreak="0">
    <w:nsid w:val="2F64430D"/>
    <w:multiLevelType w:val="hybridMultilevel"/>
    <w:tmpl w:val="3CDA042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38276989"/>
    <w:multiLevelType w:val="hybridMultilevel"/>
    <w:tmpl w:val="FED273E6"/>
    <w:lvl w:ilvl="0" w:tplc="ACAA82D2">
      <w:start w:val="1"/>
      <w:numFmt w:val="bullet"/>
      <w:lvlText w:val=""/>
      <w:lvlJc w:val="left"/>
      <w:pPr>
        <w:ind w:left="720"/>
      </w:pPr>
      <w:rPr>
        <w:rFonts w:ascii="Wingdings" w:eastAsia="Wingdings" w:hAnsi="Wingdings" w:cs="Wingdings"/>
        <w:b w:val="0"/>
        <w:i w:val="0"/>
        <w:strike w:val="0"/>
        <w:dstrike w:val="0"/>
        <w:color w:val="244061"/>
        <w:sz w:val="22"/>
        <w:szCs w:val="22"/>
        <w:u w:val="none" w:color="000000"/>
        <w:bdr w:val="none" w:sz="0" w:space="0" w:color="auto"/>
        <w:shd w:val="clear" w:color="auto" w:fill="auto"/>
        <w:vertAlign w:val="baseline"/>
      </w:rPr>
    </w:lvl>
    <w:lvl w:ilvl="1" w:tplc="47FE271C">
      <w:start w:val="1"/>
      <w:numFmt w:val="bullet"/>
      <w:lvlText w:val="o"/>
      <w:lvlJc w:val="left"/>
      <w:pPr>
        <w:ind w:left="1440"/>
      </w:pPr>
      <w:rPr>
        <w:rFonts w:ascii="Wingdings" w:eastAsia="Wingdings" w:hAnsi="Wingdings" w:cs="Wingdings"/>
        <w:b w:val="0"/>
        <w:i w:val="0"/>
        <w:strike w:val="0"/>
        <w:dstrike w:val="0"/>
        <w:color w:val="244061"/>
        <w:sz w:val="22"/>
        <w:szCs w:val="22"/>
        <w:u w:val="none" w:color="000000"/>
        <w:bdr w:val="none" w:sz="0" w:space="0" w:color="auto"/>
        <w:shd w:val="clear" w:color="auto" w:fill="auto"/>
        <w:vertAlign w:val="baseline"/>
      </w:rPr>
    </w:lvl>
    <w:lvl w:ilvl="2" w:tplc="E9202084">
      <w:start w:val="1"/>
      <w:numFmt w:val="bullet"/>
      <w:lvlText w:val="▪"/>
      <w:lvlJc w:val="left"/>
      <w:pPr>
        <w:ind w:left="2160"/>
      </w:pPr>
      <w:rPr>
        <w:rFonts w:ascii="Wingdings" w:eastAsia="Wingdings" w:hAnsi="Wingdings" w:cs="Wingdings"/>
        <w:b w:val="0"/>
        <w:i w:val="0"/>
        <w:strike w:val="0"/>
        <w:dstrike w:val="0"/>
        <w:color w:val="244061"/>
        <w:sz w:val="22"/>
        <w:szCs w:val="22"/>
        <w:u w:val="none" w:color="000000"/>
        <w:bdr w:val="none" w:sz="0" w:space="0" w:color="auto"/>
        <w:shd w:val="clear" w:color="auto" w:fill="auto"/>
        <w:vertAlign w:val="baseline"/>
      </w:rPr>
    </w:lvl>
    <w:lvl w:ilvl="3" w:tplc="D0BA09F0">
      <w:start w:val="1"/>
      <w:numFmt w:val="bullet"/>
      <w:lvlText w:val="•"/>
      <w:lvlJc w:val="left"/>
      <w:pPr>
        <w:ind w:left="2880"/>
      </w:pPr>
      <w:rPr>
        <w:rFonts w:ascii="Wingdings" w:eastAsia="Wingdings" w:hAnsi="Wingdings" w:cs="Wingdings"/>
        <w:b w:val="0"/>
        <w:i w:val="0"/>
        <w:strike w:val="0"/>
        <w:dstrike w:val="0"/>
        <w:color w:val="244061"/>
        <w:sz w:val="22"/>
        <w:szCs w:val="22"/>
        <w:u w:val="none" w:color="000000"/>
        <w:bdr w:val="none" w:sz="0" w:space="0" w:color="auto"/>
        <w:shd w:val="clear" w:color="auto" w:fill="auto"/>
        <w:vertAlign w:val="baseline"/>
      </w:rPr>
    </w:lvl>
    <w:lvl w:ilvl="4" w:tplc="76400950">
      <w:start w:val="1"/>
      <w:numFmt w:val="bullet"/>
      <w:lvlText w:val="o"/>
      <w:lvlJc w:val="left"/>
      <w:pPr>
        <w:ind w:left="3600"/>
      </w:pPr>
      <w:rPr>
        <w:rFonts w:ascii="Wingdings" w:eastAsia="Wingdings" w:hAnsi="Wingdings" w:cs="Wingdings"/>
        <w:b w:val="0"/>
        <w:i w:val="0"/>
        <w:strike w:val="0"/>
        <w:dstrike w:val="0"/>
        <w:color w:val="244061"/>
        <w:sz w:val="22"/>
        <w:szCs w:val="22"/>
        <w:u w:val="none" w:color="000000"/>
        <w:bdr w:val="none" w:sz="0" w:space="0" w:color="auto"/>
        <w:shd w:val="clear" w:color="auto" w:fill="auto"/>
        <w:vertAlign w:val="baseline"/>
      </w:rPr>
    </w:lvl>
    <w:lvl w:ilvl="5" w:tplc="AB86A622">
      <w:start w:val="1"/>
      <w:numFmt w:val="bullet"/>
      <w:lvlText w:val="▪"/>
      <w:lvlJc w:val="left"/>
      <w:pPr>
        <w:ind w:left="4320"/>
      </w:pPr>
      <w:rPr>
        <w:rFonts w:ascii="Wingdings" w:eastAsia="Wingdings" w:hAnsi="Wingdings" w:cs="Wingdings"/>
        <w:b w:val="0"/>
        <w:i w:val="0"/>
        <w:strike w:val="0"/>
        <w:dstrike w:val="0"/>
        <w:color w:val="244061"/>
        <w:sz w:val="22"/>
        <w:szCs w:val="22"/>
        <w:u w:val="none" w:color="000000"/>
        <w:bdr w:val="none" w:sz="0" w:space="0" w:color="auto"/>
        <w:shd w:val="clear" w:color="auto" w:fill="auto"/>
        <w:vertAlign w:val="baseline"/>
      </w:rPr>
    </w:lvl>
    <w:lvl w:ilvl="6" w:tplc="144855C8">
      <w:start w:val="1"/>
      <w:numFmt w:val="bullet"/>
      <w:lvlText w:val="•"/>
      <w:lvlJc w:val="left"/>
      <w:pPr>
        <w:ind w:left="5040"/>
      </w:pPr>
      <w:rPr>
        <w:rFonts w:ascii="Wingdings" w:eastAsia="Wingdings" w:hAnsi="Wingdings" w:cs="Wingdings"/>
        <w:b w:val="0"/>
        <w:i w:val="0"/>
        <w:strike w:val="0"/>
        <w:dstrike w:val="0"/>
        <w:color w:val="244061"/>
        <w:sz w:val="22"/>
        <w:szCs w:val="22"/>
        <w:u w:val="none" w:color="000000"/>
        <w:bdr w:val="none" w:sz="0" w:space="0" w:color="auto"/>
        <w:shd w:val="clear" w:color="auto" w:fill="auto"/>
        <w:vertAlign w:val="baseline"/>
      </w:rPr>
    </w:lvl>
    <w:lvl w:ilvl="7" w:tplc="41D02184">
      <w:start w:val="1"/>
      <w:numFmt w:val="bullet"/>
      <w:lvlText w:val="o"/>
      <w:lvlJc w:val="left"/>
      <w:pPr>
        <w:ind w:left="5760"/>
      </w:pPr>
      <w:rPr>
        <w:rFonts w:ascii="Wingdings" w:eastAsia="Wingdings" w:hAnsi="Wingdings" w:cs="Wingdings"/>
        <w:b w:val="0"/>
        <w:i w:val="0"/>
        <w:strike w:val="0"/>
        <w:dstrike w:val="0"/>
        <w:color w:val="244061"/>
        <w:sz w:val="22"/>
        <w:szCs w:val="22"/>
        <w:u w:val="none" w:color="000000"/>
        <w:bdr w:val="none" w:sz="0" w:space="0" w:color="auto"/>
        <w:shd w:val="clear" w:color="auto" w:fill="auto"/>
        <w:vertAlign w:val="baseline"/>
      </w:rPr>
    </w:lvl>
    <w:lvl w:ilvl="8" w:tplc="3E5230D0">
      <w:start w:val="1"/>
      <w:numFmt w:val="bullet"/>
      <w:lvlText w:val="▪"/>
      <w:lvlJc w:val="left"/>
      <w:pPr>
        <w:ind w:left="6480"/>
      </w:pPr>
      <w:rPr>
        <w:rFonts w:ascii="Wingdings" w:eastAsia="Wingdings" w:hAnsi="Wingdings" w:cs="Wingdings"/>
        <w:b w:val="0"/>
        <w:i w:val="0"/>
        <w:strike w:val="0"/>
        <w:dstrike w:val="0"/>
        <w:color w:val="244061"/>
        <w:sz w:val="22"/>
        <w:szCs w:val="22"/>
        <w:u w:val="none" w:color="000000"/>
        <w:bdr w:val="none" w:sz="0" w:space="0" w:color="auto"/>
        <w:shd w:val="clear" w:color="auto" w:fill="auto"/>
        <w:vertAlign w:val="baseline"/>
      </w:rPr>
    </w:lvl>
  </w:abstractNum>
  <w:abstractNum w:abstractNumId="18" w15:restartNumberingAfterBreak="0">
    <w:nsid w:val="38DE5872"/>
    <w:multiLevelType w:val="hybridMultilevel"/>
    <w:tmpl w:val="B0089A2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3A2E4291"/>
    <w:multiLevelType w:val="hybridMultilevel"/>
    <w:tmpl w:val="FF0ACBF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3AD77E02"/>
    <w:multiLevelType w:val="hybridMultilevel"/>
    <w:tmpl w:val="C2966EB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3B1D1078"/>
    <w:multiLevelType w:val="multilevel"/>
    <w:tmpl w:val="E1D64B2C"/>
    <w:lvl w:ilvl="0">
      <w:start w:val="1"/>
      <w:numFmt w:val="decimal"/>
      <w:lvlText w:val="%1."/>
      <w:lvlJc w:val="left"/>
      <w:pPr>
        <w:ind w:left="720" w:hanging="360"/>
      </w:pPr>
      <w:rPr>
        <w:rFonts w:hint="default"/>
        <w:b w:val="0"/>
      </w:rPr>
    </w:lvl>
    <w:lvl w:ilvl="1">
      <w:start w:val="1"/>
      <w:numFmt w:val="decimal"/>
      <w:isLgl/>
      <w:lvlText w:val="%1.%2."/>
      <w:lvlJc w:val="left"/>
      <w:pPr>
        <w:ind w:left="1287" w:hanging="72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2061" w:hanging="108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835" w:hanging="144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609" w:hanging="1800"/>
      </w:pPr>
      <w:rPr>
        <w:rFonts w:hint="default"/>
      </w:rPr>
    </w:lvl>
    <w:lvl w:ilvl="8">
      <w:start w:val="1"/>
      <w:numFmt w:val="decimal"/>
      <w:isLgl/>
      <w:lvlText w:val="%1.%2.%3.%4.%5.%6.%7.%8.%9."/>
      <w:lvlJc w:val="left"/>
      <w:pPr>
        <w:ind w:left="3816" w:hanging="1800"/>
      </w:pPr>
      <w:rPr>
        <w:rFonts w:hint="default"/>
      </w:rPr>
    </w:lvl>
  </w:abstractNum>
  <w:abstractNum w:abstractNumId="22" w15:restartNumberingAfterBreak="0">
    <w:nsid w:val="3EE75E0C"/>
    <w:multiLevelType w:val="hybridMultilevel"/>
    <w:tmpl w:val="61F0D35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40C90F42"/>
    <w:multiLevelType w:val="hybridMultilevel"/>
    <w:tmpl w:val="01D0F9B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42DC28A6"/>
    <w:multiLevelType w:val="hybridMultilevel"/>
    <w:tmpl w:val="5E6A83A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15:restartNumberingAfterBreak="0">
    <w:nsid w:val="4B983D85"/>
    <w:multiLevelType w:val="hybridMultilevel"/>
    <w:tmpl w:val="D8106B30"/>
    <w:lvl w:ilvl="0" w:tplc="19229768">
      <w:start w:val="1"/>
      <w:numFmt w:val="decimal"/>
      <w:lvlText w:val="%1."/>
      <w:lvlJc w:val="left"/>
      <w:pPr>
        <w:ind w:left="106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4BC75376"/>
    <w:multiLevelType w:val="hybridMultilevel"/>
    <w:tmpl w:val="3C20048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514E72BD"/>
    <w:multiLevelType w:val="hybridMultilevel"/>
    <w:tmpl w:val="1F44F10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15:restartNumberingAfterBreak="0">
    <w:nsid w:val="5C531386"/>
    <w:multiLevelType w:val="hybridMultilevel"/>
    <w:tmpl w:val="6F5EEEF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15:restartNumberingAfterBreak="0">
    <w:nsid w:val="5C713486"/>
    <w:multiLevelType w:val="hybridMultilevel"/>
    <w:tmpl w:val="5562E3CC"/>
    <w:lvl w:ilvl="0" w:tplc="F83CAB2C">
      <w:start w:val="1"/>
      <w:numFmt w:val="decimal"/>
      <w:lvlText w:val="%1."/>
      <w:lvlJc w:val="left"/>
      <w:pPr>
        <w:ind w:left="345" w:hanging="360"/>
      </w:pPr>
      <w:rPr>
        <w:rFonts w:hint="default"/>
      </w:rPr>
    </w:lvl>
    <w:lvl w:ilvl="1" w:tplc="240A0019" w:tentative="1">
      <w:start w:val="1"/>
      <w:numFmt w:val="lowerLetter"/>
      <w:lvlText w:val="%2."/>
      <w:lvlJc w:val="left"/>
      <w:pPr>
        <w:ind w:left="1065" w:hanging="360"/>
      </w:pPr>
    </w:lvl>
    <w:lvl w:ilvl="2" w:tplc="240A001B" w:tentative="1">
      <w:start w:val="1"/>
      <w:numFmt w:val="lowerRoman"/>
      <w:lvlText w:val="%3."/>
      <w:lvlJc w:val="right"/>
      <w:pPr>
        <w:ind w:left="1785" w:hanging="180"/>
      </w:pPr>
    </w:lvl>
    <w:lvl w:ilvl="3" w:tplc="240A000F" w:tentative="1">
      <w:start w:val="1"/>
      <w:numFmt w:val="decimal"/>
      <w:lvlText w:val="%4."/>
      <w:lvlJc w:val="left"/>
      <w:pPr>
        <w:ind w:left="2505" w:hanging="360"/>
      </w:pPr>
    </w:lvl>
    <w:lvl w:ilvl="4" w:tplc="240A0019" w:tentative="1">
      <w:start w:val="1"/>
      <w:numFmt w:val="lowerLetter"/>
      <w:lvlText w:val="%5."/>
      <w:lvlJc w:val="left"/>
      <w:pPr>
        <w:ind w:left="3225" w:hanging="360"/>
      </w:pPr>
    </w:lvl>
    <w:lvl w:ilvl="5" w:tplc="240A001B" w:tentative="1">
      <w:start w:val="1"/>
      <w:numFmt w:val="lowerRoman"/>
      <w:lvlText w:val="%6."/>
      <w:lvlJc w:val="right"/>
      <w:pPr>
        <w:ind w:left="3945" w:hanging="180"/>
      </w:pPr>
    </w:lvl>
    <w:lvl w:ilvl="6" w:tplc="240A000F" w:tentative="1">
      <w:start w:val="1"/>
      <w:numFmt w:val="decimal"/>
      <w:lvlText w:val="%7."/>
      <w:lvlJc w:val="left"/>
      <w:pPr>
        <w:ind w:left="4665" w:hanging="360"/>
      </w:pPr>
    </w:lvl>
    <w:lvl w:ilvl="7" w:tplc="240A0019" w:tentative="1">
      <w:start w:val="1"/>
      <w:numFmt w:val="lowerLetter"/>
      <w:lvlText w:val="%8."/>
      <w:lvlJc w:val="left"/>
      <w:pPr>
        <w:ind w:left="5385" w:hanging="360"/>
      </w:pPr>
    </w:lvl>
    <w:lvl w:ilvl="8" w:tplc="240A001B" w:tentative="1">
      <w:start w:val="1"/>
      <w:numFmt w:val="lowerRoman"/>
      <w:lvlText w:val="%9."/>
      <w:lvlJc w:val="right"/>
      <w:pPr>
        <w:ind w:left="6105" w:hanging="180"/>
      </w:pPr>
    </w:lvl>
  </w:abstractNum>
  <w:abstractNum w:abstractNumId="30" w15:restartNumberingAfterBreak="0">
    <w:nsid w:val="5E9D0A99"/>
    <w:multiLevelType w:val="hybridMultilevel"/>
    <w:tmpl w:val="2016737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15:restartNumberingAfterBreak="0">
    <w:nsid w:val="61B0554D"/>
    <w:multiLevelType w:val="hybridMultilevel"/>
    <w:tmpl w:val="83E8E1C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2" w15:restartNumberingAfterBreak="0">
    <w:nsid w:val="661F75CF"/>
    <w:multiLevelType w:val="hybridMultilevel"/>
    <w:tmpl w:val="A880E1F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3" w15:restartNumberingAfterBreak="0">
    <w:nsid w:val="70414365"/>
    <w:multiLevelType w:val="hybridMultilevel"/>
    <w:tmpl w:val="656C7A0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4" w15:restartNumberingAfterBreak="0">
    <w:nsid w:val="75AF0104"/>
    <w:multiLevelType w:val="hybridMultilevel"/>
    <w:tmpl w:val="5D74C64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5" w15:restartNumberingAfterBreak="0">
    <w:nsid w:val="7DF3A072"/>
    <w:multiLevelType w:val="hybridMultilevel"/>
    <w:tmpl w:val="9A844EAC"/>
    <w:lvl w:ilvl="0" w:tplc="787C9B3A">
      <w:start w:val="1"/>
      <w:numFmt w:val="bullet"/>
      <w:lvlText w:val=""/>
      <w:lvlJc w:val="left"/>
      <w:pPr>
        <w:ind w:left="720" w:hanging="360"/>
      </w:pPr>
      <w:rPr>
        <w:rFonts w:ascii="Symbol" w:hAnsi="Symbol" w:hint="default"/>
      </w:rPr>
    </w:lvl>
    <w:lvl w:ilvl="1" w:tplc="69CE60D4">
      <w:start w:val="1"/>
      <w:numFmt w:val="bullet"/>
      <w:lvlText w:val="o"/>
      <w:lvlJc w:val="left"/>
      <w:pPr>
        <w:ind w:left="1440" w:hanging="360"/>
      </w:pPr>
      <w:rPr>
        <w:rFonts w:ascii="Courier New" w:hAnsi="Courier New" w:hint="default"/>
      </w:rPr>
    </w:lvl>
    <w:lvl w:ilvl="2" w:tplc="023C25C2">
      <w:start w:val="1"/>
      <w:numFmt w:val="bullet"/>
      <w:lvlText w:val=""/>
      <w:lvlJc w:val="left"/>
      <w:pPr>
        <w:ind w:left="2160" w:hanging="360"/>
      </w:pPr>
      <w:rPr>
        <w:rFonts w:ascii="Wingdings" w:hAnsi="Wingdings" w:hint="default"/>
      </w:rPr>
    </w:lvl>
    <w:lvl w:ilvl="3" w:tplc="005C44E0">
      <w:start w:val="1"/>
      <w:numFmt w:val="bullet"/>
      <w:lvlText w:val=""/>
      <w:lvlJc w:val="left"/>
      <w:pPr>
        <w:ind w:left="2880" w:hanging="360"/>
      </w:pPr>
      <w:rPr>
        <w:rFonts w:ascii="Symbol" w:hAnsi="Symbol" w:hint="default"/>
      </w:rPr>
    </w:lvl>
    <w:lvl w:ilvl="4" w:tplc="C4BE38CC">
      <w:start w:val="1"/>
      <w:numFmt w:val="bullet"/>
      <w:lvlText w:val="o"/>
      <w:lvlJc w:val="left"/>
      <w:pPr>
        <w:ind w:left="3600" w:hanging="360"/>
      </w:pPr>
      <w:rPr>
        <w:rFonts w:ascii="Courier New" w:hAnsi="Courier New" w:hint="default"/>
      </w:rPr>
    </w:lvl>
    <w:lvl w:ilvl="5" w:tplc="4A0ABBC6">
      <w:start w:val="1"/>
      <w:numFmt w:val="bullet"/>
      <w:lvlText w:val=""/>
      <w:lvlJc w:val="left"/>
      <w:pPr>
        <w:ind w:left="4320" w:hanging="360"/>
      </w:pPr>
      <w:rPr>
        <w:rFonts w:ascii="Wingdings" w:hAnsi="Wingdings" w:hint="default"/>
      </w:rPr>
    </w:lvl>
    <w:lvl w:ilvl="6" w:tplc="534E4084">
      <w:start w:val="1"/>
      <w:numFmt w:val="bullet"/>
      <w:lvlText w:val=""/>
      <w:lvlJc w:val="left"/>
      <w:pPr>
        <w:ind w:left="5040" w:hanging="360"/>
      </w:pPr>
      <w:rPr>
        <w:rFonts w:ascii="Symbol" w:hAnsi="Symbol" w:hint="default"/>
      </w:rPr>
    </w:lvl>
    <w:lvl w:ilvl="7" w:tplc="93BC0CC2">
      <w:start w:val="1"/>
      <w:numFmt w:val="bullet"/>
      <w:lvlText w:val="o"/>
      <w:lvlJc w:val="left"/>
      <w:pPr>
        <w:ind w:left="5760" w:hanging="360"/>
      </w:pPr>
      <w:rPr>
        <w:rFonts w:ascii="Courier New" w:hAnsi="Courier New" w:hint="default"/>
      </w:rPr>
    </w:lvl>
    <w:lvl w:ilvl="8" w:tplc="C98A6F76">
      <w:start w:val="1"/>
      <w:numFmt w:val="bullet"/>
      <w:lvlText w:val=""/>
      <w:lvlJc w:val="left"/>
      <w:pPr>
        <w:ind w:left="6480" w:hanging="360"/>
      </w:pPr>
      <w:rPr>
        <w:rFonts w:ascii="Wingdings" w:hAnsi="Wingdings" w:hint="default"/>
      </w:rPr>
    </w:lvl>
  </w:abstractNum>
  <w:num w:numId="1" w16cid:durableId="1306423731">
    <w:abstractNumId w:val="6"/>
  </w:num>
  <w:num w:numId="2" w16cid:durableId="1806117720">
    <w:abstractNumId w:val="35"/>
  </w:num>
  <w:num w:numId="3" w16cid:durableId="546143145">
    <w:abstractNumId w:val="30"/>
  </w:num>
  <w:num w:numId="4" w16cid:durableId="788822522">
    <w:abstractNumId w:val="14"/>
  </w:num>
  <w:num w:numId="5" w16cid:durableId="1506241839">
    <w:abstractNumId w:val="16"/>
  </w:num>
  <w:num w:numId="6" w16cid:durableId="233780909">
    <w:abstractNumId w:val="8"/>
  </w:num>
  <w:num w:numId="7" w16cid:durableId="2095665171">
    <w:abstractNumId w:val="20"/>
  </w:num>
  <w:num w:numId="8" w16cid:durableId="1034185318">
    <w:abstractNumId w:val="18"/>
  </w:num>
  <w:num w:numId="9" w16cid:durableId="1864396520">
    <w:abstractNumId w:val="27"/>
  </w:num>
  <w:num w:numId="10" w16cid:durableId="1411464664">
    <w:abstractNumId w:val="19"/>
  </w:num>
  <w:num w:numId="11" w16cid:durableId="1629043538">
    <w:abstractNumId w:val="24"/>
  </w:num>
  <w:num w:numId="12" w16cid:durableId="379523180">
    <w:abstractNumId w:val="34"/>
  </w:num>
  <w:num w:numId="13" w16cid:durableId="1872300067">
    <w:abstractNumId w:val="26"/>
  </w:num>
  <w:num w:numId="14" w16cid:durableId="1765109502">
    <w:abstractNumId w:val="0"/>
  </w:num>
  <w:num w:numId="15" w16cid:durableId="406463798">
    <w:abstractNumId w:val="5"/>
  </w:num>
  <w:num w:numId="16" w16cid:durableId="157422853">
    <w:abstractNumId w:val="10"/>
  </w:num>
  <w:num w:numId="17" w16cid:durableId="1150899222">
    <w:abstractNumId w:val="17"/>
  </w:num>
  <w:num w:numId="18" w16cid:durableId="1091242239">
    <w:abstractNumId w:val="13"/>
  </w:num>
  <w:num w:numId="19" w16cid:durableId="79448522">
    <w:abstractNumId w:val="29"/>
  </w:num>
  <w:num w:numId="20" w16cid:durableId="846946973">
    <w:abstractNumId w:val="2"/>
  </w:num>
  <w:num w:numId="21" w16cid:durableId="743912464">
    <w:abstractNumId w:val="2"/>
    <w:lvlOverride w:ilvl="0">
      <w:startOverride w:val="1"/>
    </w:lvlOverride>
  </w:num>
  <w:num w:numId="22" w16cid:durableId="1841506847">
    <w:abstractNumId w:val="4"/>
  </w:num>
  <w:num w:numId="23" w16cid:durableId="1607612884">
    <w:abstractNumId w:val="28"/>
  </w:num>
  <w:num w:numId="24" w16cid:durableId="85002427">
    <w:abstractNumId w:val="9"/>
  </w:num>
  <w:num w:numId="25" w16cid:durableId="1304920046">
    <w:abstractNumId w:val="15"/>
  </w:num>
  <w:num w:numId="26" w16cid:durableId="1694308150">
    <w:abstractNumId w:val="11"/>
  </w:num>
  <w:num w:numId="27" w16cid:durableId="690449806">
    <w:abstractNumId w:val="22"/>
  </w:num>
  <w:num w:numId="28" w16cid:durableId="231354269">
    <w:abstractNumId w:val="23"/>
  </w:num>
  <w:num w:numId="29" w16cid:durableId="1096750879">
    <w:abstractNumId w:val="31"/>
  </w:num>
  <w:num w:numId="30" w16cid:durableId="944193642">
    <w:abstractNumId w:val="32"/>
  </w:num>
  <w:num w:numId="31" w16cid:durableId="970012875">
    <w:abstractNumId w:val="33"/>
  </w:num>
  <w:num w:numId="32" w16cid:durableId="747045263">
    <w:abstractNumId w:val="3"/>
  </w:num>
  <w:num w:numId="33" w16cid:durableId="696084260">
    <w:abstractNumId w:val="2"/>
  </w:num>
  <w:num w:numId="34" w16cid:durableId="1469593247">
    <w:abstractNumId w:val="2"/>
  </w:num>
  <w:num w:numId="35" w16cid:durableId="1777825761">
    <w:abstractNumId w:val="25"/>
  </w:num>
  <w:num w:numId="36" w16cid:durableId="981344907">
    <w:abstractNumId w:val="1"/>
  </w:num>
  <w:num w:numId="37" w16cid:durableId="944389282">
    <w:abstractNumId w:val="2"/>
  </w:num>
  <w:num w:numId="38" w16cid:durableId="105976074">
    <w:abstractNumId w:val="2"/>
  </w:num>
  <w:num w:numId="39" w16cid:durableId="1384252771">
    <w:abstractNumId w:val="2"/>
  </w:num>
  <w:num w:numId="40" w16cid:durableId="381249022">
    <w:abstractNumId w:val="7"/>
  </w:num>
  <w:num w:numId="41" w16cid:durableId="56637382">
    <w:abstractNumId w:val="12"/>
  </w:num>
  <w:num w:numId="42" w16cid:durableId="2116094045">
    <w:abstractNumId w:val="2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drawingGridHorizontalSpacing w:val="110"/>
  <w:displayHorizontalDrawingGridEvery w:val="2"/>
  <w:characterSpacingControl w:val="doNotCompress"/>
  <w:savePreviewPicture/>
  <w:hdrShapeDefaults>
    <o:shapedefaults v:ext="edit" spidmax="2050">
      <o:colormru v:ext="edit" colors="#933"/>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4EDC"/>
    <w:rsid w:val="0001038E"/>
    <w:rsid w:val="0001107A"/>
    <w:rsid w:val="00012691"/>
    <w:rsid w:val="00014003"/>
    <w:rsid w:val="00016619"/>
    <w:rsid w:val="00017283"/>
    <w:rsid w:val="00017A8C"/>
    <w:rsid w:val="00020046"/>
    <w:rsid w:val="00023867"/>
    <w:rsid w:val="000247DB"/>
    <w:rsid w:val="000271EA"/>
    <w:rsid w:val="00030192"/>
    <w:rsid w:val="00030266"/>
    <w:rsid w:val="000400FD"/>
    <w:rsid w:val="00040CCC"/>
    <w:rsid w:val="000419C2"/>
    <w:rsid w:val="00041BBE"/>
    <w:rsid w:val="00041C31"/>
    <w:rsid w:val="00047183"/>
    <w:rsid w:val="00050B85"/>
    <w:rsid w:val="00060FAC"/>
    <w:rsid w:val="00061389"/>
    <w:rsid w:val="000615E1"/>
    <w:rsid w:val="00062CFD"/>
    <w:rsid w:val="00066D82"/>
    <w:rsid w:val="00067ADD"/>
    <w:rsid w:val="00067F7E"/>
    <w:rsid w:val="0007125D"/>
    <w:rsid w:val="00071BA4"/>
    <w:rsid w:val="00073AC1"/>
    <w:rsid w:val="00073BCB"/>
    <w:rsid w:val="00074DAF"/>
    <w:rsid w:val="00075A3D"/>
    <w:rsid w:val="00076364"/>
    <w:rsid w:val="000764A0"/>
    <w:rsid w:val="000770F0"/>
    <w:rsid w:val="00077111"/>
    <w:rsid w:val="000800DB"/>
    <w:rsid w:val="00080916"/>
    <w:rsid w:val="00086089"/>
    <w:rsid w:val="00090A51"/>
    <w:rsid w:val="00090CC1"/>
    <w:rsid w:val="000911C6"/>
    <w:rsid w:val="00092816"/>
    <w:rsid w:val="000964B0"/>
    <w:rsid w:val="00096553"/>
    <w:rsid w:val="000A569A"/>
    <w:rsid w:val="000A75EE"/>
    <w:rsid w:val="000B1410"/>
    <w:rsid w:val="000B169A"/>
    <w:rsid w:val="000B4292"/>
    <w:rsid w:val="000B66E2"/>
    <w:rsid w:val="000B7601"/>
    <w:rsid w:val="000C0338"/>
    <w:rsid w:val="000C0522"/>
    <w:rsid w:val="000C2E80"/>
    <w:rsid w:val="000C4182"/>
    <w:rsid w:val="000C5573"/>
    <w:rsid w:val="000C58F8"/>
    <w:rsid w:val="000C5D84"/>
    <w:rsid w:val="000C7BFE"/>
    <w:rsid w:val="000D1B5B"/>
    <w:rsid w:val="000D2E64"/>
    <w:rsid w:val="000D565D"/>
    <w:rsid w:val="000D6BF7"/>
    <w:rsid w:val="000D7ABF"/>
    <w:rsid w:val="000D7F62"/>
    <w:rsid w:val="000E11C1"/>
    <w:rsid w:val="000E2DEB"/>
    <w:rsid w:val="000E3A6F"/>
    <w:rsid w:val="000E667B"/>
    <w:rsid w:val="000E7206"/>
    <w:rsid w:val="000F11A5"/>
    <w:rsid w:val="000F655D"/>
    <w:rsid w:val="000F70D8"/>
    <w:rsid w:val="00102109"/>
    <w:rsid w:val="001023DA"/>
    <w:rsid w:val="0010279C"/>
    <w:rsid w:val="0010799D"/>
    <w:rsid w:val="00107EE1"/>
    <w:rsid w:val="001120D3"/>
    <w:rsid w:val="00112E16"/>
    <w:rsid w:val="00114B77"/>
    <w:rsid w:val="00116B52"/>
    <w:rsid w:val="00120EB3"/>
    <w:rsid w:val="0012272A"/>
    <w:rsid w:val="0012607C"/>
    <w:rsid w:val="0012653F"/>
    <w:rsid w:val="00127FC1"/>
    <w:rsid w:val="00130D94"/>
    <w:rsid w:val="001310AA"/>
    <w:rsid w:val="00132609"/>
    <w:rsid w:val="001334A0"/>
    <w:rsid w:val="0013595A"/>
    <w:rsid w:val="00136049"/>
    <w:rsid w:val="00137214"/>
    <w:rsid w:val="001379DE"/>
    <w:rsid w:val="0014314D"/>
    <w:rsid w:val="001434AF"/>
    <w:rsid w:val="001436EE"/>
    <w:rsid w:val="00145D4B"/>
    <w:rsid w:val="001477DF"/>
    <w:rsid w:val="00147C6B"/>
    <w:rsid w:val="00152683"/>
    <w:rsid w:val="00153547"/>
    <w:rsid w:val="001549FE"/>
    <w:rsid w:val="00155D28"/>
    <w:rsid w:val="00160A04"/>
    <w:rsid w:val="00161A7A"/>
    <w:rsid w:val="00163D71"/>
    <w:rsid w:val="001640CB"/>
    <w:rsid w:val="00164F8C"/>
    <w:rsid w:val="00166196"/>
    <w:rsid w:val="00166F8E"/>
    <w:rsid w:val="00167441"/>
    <w:rsid w:val="001733E5"/>
    <w:rsid w:val="00175467"/>
    <w:rsid w:val="0017716C"/>
    <w:rsid w:val="00177FC0"/>
    <w:rsid w:val="00182D92"/>
    <w:rsid w:val="001834A9"/>
    <w:rsid w:val="00185268"/>
    <w:rsid w:val="00187926"/>
    <w:rsid w:val="00187E2F"/>
    <w:rsid w:val="00191EA6"/>
    <w:rsid w:val="00192171"/>
    <w:rsid w:val="00194CFC"/>
    <w:rsid w:val="001A08EE"/>
    <w:rsid w:val="001A1831"/>
    <w:rsid w:val="001A1F94"/>
    <w:rsid w:val="001A46EB"/>
    <w:rsid w:val="001A4B1E"/>
    <w:rsid w:val="001A50C6"/>
    <w:rsid w:val="001A6BBC"/>
    <w:rsid w:val="001B3EAE"/>
    <w:rsid w:val="001B431D"/>
    <w:rsid w:val="001B5EF6"/>
    <w:rsid w:val="001B645B"/>
    <w:rsid w:val="001B7878"/>
    <w:rsid w:val="001C0907"/>
    <w:rsid w:val="001C1F85"/>
    <w:rsid w:val="001C40E1"/>
    <w:rsid w:val="001C6712"/>
    <w:rsid w:val="001C6AA0"/>
    <w:rsid w:val="001D24C6"/>
    <w:rsid w:val="001D4C9C"/>
    <w:rsid w:val="001D4DA1"/>
    <w:rsid w:val="001D5C41"/>
    <w:rsid w:val="001D5CE7"/>
    <w:rsid w:val="001E2AE5"/>
    <w:rsid w:val="001E3455"/>
    <w:rsid w:val="001E36E9"/>
    <w:rsid w:val="001E51C7"/>
    <w:rsid w:val="001E7C11"/>
    <w:rsid w:val="001F46AE"/>
    <w:rsid w:val="001F6011"/>
    <w:rsid w:val="001F74C1"/>
    <w:rsid w:val="0020132B"/>
    <w:rsid w:val="0020187C"/>
    <w:rsid w:val="00201B61"/>
    <w:rsid w:val="00201D1F"/>
    <w:rsid w:val="0020216C"/>
    <w:rsid w:val="00202C2B"/>
    <w:rsid w:val="002038D7"/>
    <w:rsid w:val="00203D06"/>
    <w:rsid w:val="00205336"/>
    <w:rsid w:val="00215060"/>
    <w:rsid w:val="002168AB"/>
    <w:rsid w:val="00216BB0"/>
    <w:rsid w:val="00222CC9"/>
    <w:rsid w:val="00223F8A"/>
    <w:rsid w:val="002241D5"/>
    <w:rsid w:val="002249A5"/>
    <w:rsid w:val="0022619E"/>
    <w:rsid w:val="00226BAA"/>
    <w:rsid w:val="00226D04"/>
    <w:rsid w:val="00231222"/>
    <w:rsid w:val="0023254C"/>
    <w:rsid w:val="002329B7"/>
    <w:rsid w:val="002363D7"/>
    <w:rsid w:val="0023754E"/>
    <w:rsid w:val="00240231"/>
    <w:rsid w:val="00243B2C"/>
    <w:rsid w:val="002458CD"/>
    <w:rsid w:val="0024595F"/>
    <w:rsid w:val="00247DD5"/>
    <w:rsid w:val="0025165F"/>
    <w:rsid w:val="00251831"/>
    <w:rsid w:val="0025195E"/>
    <w:rsid w:val="00252102"/>
    <w:rsid w:val="0025721F"/>
    <w:rsid w:val="00257EB6"/>
    <w:rsid w:val="002600CA"/>
    <w:rsid w:val="00263B84"/>
    <w:rsid w:val="00263F42"/>
    <w:rsid w:val="002640C1"/>
    <w:rsid w:val="0026502F"/>
    <w:rsid w:val="00265F50"/>
    <w:rsid w:val="00267CFE"/>
    <w:rsid w:val="00270394"/>
    <w:rsid w:val="002704FF"/>
    <w:rsid w:val="002709B5"/>
    <w:rsid w:val="00272676"/>
    <w:rsid w:val="00272F73"/>
    <w:rsid w:val="00275107"/>
    <w:rsid w:val="0027728E"/>
    <w:rsid w:val="00282268"/>
    <w:rsid w:val="002840F1"/>
    <w:rsid w:val="002849F1"/>
    <w:rsid w:val="00284FCF"/>
    <w:rsid w:val="00285C0F"/>
    <w:rsid w:val="00292637"/>
    <w:rsid w:val="0029459A"/>
    <w:rsid w:val="00297AF9"/>
    <w:rsid w:val="002A22EE"/>
    <w:rsid w:val="002A3080"/>
    <w:rsid w:val="002A4B0A"/>
    <w:rsid w:val="002A4E07"/>
    <w:rsid w:val="002A66F3"/>
    <w:rsid w:val="002B1AE9"/>
    <w:rsid w:val="002B615F"/>
    <w:rsid w:val="002B69BC"/>
    <w:rsid w:val="002B7240"/>
    <w:rsid w:val="002C1590"/>
    <w:rsid w:val="002C2254"/>
    <w:rsid w:val="002C342A"/>
    <w:rsid w:val="002C40C6"/>
    <w:rsid w:val="002C7468"/>
    <w:rsid w:val="002C7FDA"/>
    <w:rsid w:val="002D0C5D"/>
    <w:rsid w:val="002D1AB3"/>
    <w:rsid w:val="002D1B84"/>
    <w:rsid w:val="002D271A"/>
    <w:rsid w:val="002D494C"/>
    <w:rsid w:val="002E0272"/>
    <w:rsid w:val="002E2819"/>
    <w:rsid w:val="002E6051"/>
    <w:rsid w:val="002E66F9"/>
    <w:rsid w:val="002F0A58"/>
    <w:rsid w:val="002F1970"/>
    <w:rsid w:val="002F3D8A"/>
    <w:rsid w:val="002F67ED"/>
    <w:rsid w:val="002F75CD"/>
    <w:rsid w:val="002F7EBB"/>
    <w:rsid w:val="003004AD"/>
    <w:rsid w:val="003024E6"/>
    <w:rsid w:val="003058F6"/>
    <w:rsid w:val="00307B45"/>
    <w:rsid w:val="00311347"/>
    <w:rsid w:val="00316093"/>
    <w:rsid w:val="0032057F"/>
    <w:rsid w:val="0032211E"/>
    <w:rsid w:val="00330BF8"/>
    <w:rsid w:val="00334BFC"/>
    <w:rsid w:val="00337824"/>
    <w:rsid w:val="0033790B"/>
    <w:rsid w:val="0034308C"/>
    <w:rsid w:val="00353934"/>
    <w:rsid w:val="003553FF"/>
    <w:rsid w:val="00356110"/>
    <w:rsid w:val="00360E52"/>
    <w:rsid w:val="0036249D"/>
    <w:rsid w:val="00366BAC"/>
    <w:rsid w:val="00366C7C"/>
    <w:rsid w:val="00367BDF"/>
    <w:rsid w:val="00370B45"/>
    <w:rsid w:val="0037163D"/>
    <w:rsid w:val="00371FCE"/>
    <w:rsid w:val="00372AD1"/>
    <w:rsid w:val="00381ECF"/>
    <w:rsid w:val="003822ED"/>
    <w:rsid w:val="00382D86"/>
    <w:rsid w:val="003837A1"/>
    <w:rsid w:val="0038798C"/>
    <w:rsid w:val="003917A2"/>
    <w:rsid w:val="00391ABC"/>
    <w:rsid w:val="00391ED8"/>
    <w:rsid w:val="00393E9C"/>
    <w:rsid w:val="003952FC"/>
    <w:rsid w:val="0039637B"/>
    <w:rsid w:val="00396387"/>
    <w:rsid w:val="00396C92"/>
    <w:rsid w:val="00396F5B"/>
    <w:rsid w:val="003A189F"/>
    <w:rsid w:val="003A2E8C"/>
    <w:rsid w:val="003A33FF"/>
    <w:rsid w:val="003A348D"/>
    <w:rsid w:val="003A4796"/>
    <w:rsid w:val="003A57E2"/>
    <w:rsid w:val="003A5D04"/>
    <w:rsid w:val="003A647F"/>
    <w:rsid w:val="003B04C7"/>
    <w:rsid w:val="003B0EC3"/>
    <w:rsid w:val="003B1EB3"/>
    <w:rsid w:val="003B791C"/>
    <w:rsid w:val="003C2F1F"/>
    <w:rsid w:val="003C371A"/>
    <w:rsid w:val="003C410C"/>
    <w:rsid w:val="003C4CFA"/>
    <w:rsid w:val="003C5204"/>
    <w:rsid w:val="003C5E01"/>
    <w:rsid w:val="003C63B4"/>
    <w:rsid w:val="003D09C7"/>
    <w:rsid w:val="003D3448"/>
    <w:rsid w:val="003D57A1"/>
    <w:rsid w:val="003D6590"/>
    <w:rsid w:val="003D6CAE"/>
    <w:rsid w:val="003D7168"/>
    <w:rsid w:val="003E03AC"/>
    <w:rsid w:val="003E0EFD"/>
    <w:rsid w:val="003E2FA3"/>
    <w:rsid w:val="003E4757"/>
    <w:rsid w:val="003F0396"/>
    <w:rsid w:val="003F0DAF"/>
    <w:rsid w:val="003F33B0"/>
    <w:rsid w:val="003F5235"/>
    <w:rsid w:val="003F5445"/>
    <w:rsid w:val="004015CD"/>
    <w:rsid w:val="00402E4C"/>
    <w:rsid w:val="0040478A"/>
    <w:rsid w:val="004069CA"/>
    <w:rsid w:val="00410E62"/>
    <w:rsid w:val="00415AC9"/>
    <w:rsid w:val="004172CE"/>
    <w:rsid w:val="004175BB"/>
    <w:rsid w:val="0041774D"/>
    <w:rsid w:val="00417AFB"/>
    <w:rsid w:val="00421A32"/>
    <w:rsid w:val="004238E2"/>
    <w:rsid w:val="00423AF1"/>
    <w:rsid w:val="00425C0B"/>
    <w:rsid w:val="004319E7"/>
    <w:rsid w:val="00431FA7"/>
    <w:rsid w:val="00432554"/>
    <w:rsid w:val="00436A1D"/>
    <w:rsid w:val="004420EF"/>
    <w:rsid w:val="004457F9"/>
    <w:rsid w:val="00446714"/>
    <w:rsid w:val="004508C2"/>
    <w:rsid w:val="0045296B"/>
    <w:rsid w:val="00452A7F"/>
    <w:rsid w:val="004538AB"/>
    <w:rsid w:val="004542D4"/>
    <w:rsid w:val="004558C8"/>
    <w:rsid w:val="004560D2"/>
    <w:rsid w:val="0045615C"/>
    <w:rsid w:val="0045643F"/>
    <w:rsid w:val="00456511"/>
    <w:rsid w:val="004604A4"/>
    <w:rsid w:val="00462D06"/>
    <w:rsid w:val="00462E18"/>
    <w:rsid w:val="00463A07"/>
    <w:rsid w:val="004674D4"/>
    <w:rsid w:val="0047130D"/>
    <w:rsid w:val="00472C9C"/>
    <w:rsid w:val="004737A1"/>
    <w:rsid w:val="00480283"/>
    <w:rsid w:val="00480A31"/>
    <w:rsid w:val="00482094"/>
    <w:rsid w:val="00482830"/>
    <w:rsid w:val="0048402D"/>
    <w:rsid w:val="0048541A"/>
    <w:rsid w:val="0048584C"/>
    <w:rsid w:val="00485E67"/>
    <w:rsid w:val="00485ECB"/>
    <w:rsid w:val="00487619"/>
    <w:rsid w:val="0049004A"/>
    <w:rsid w:val="00492817"/>
    <w:rsid w:val="00494268"/>
    <w:rsid w:val="004952BA"/>
    <w:rsid w:val="00495722"/>
    <w:rsid w:val="0049758A"/>
    <w:rsid w:val="004A1842"/>
    <w:rsid w:val="004A3849"/>
    <w:rsid w:val="004A6E74"/>
    <w:rsid w:val="004B491C"/>
    <w:rsid w:val="004B6596"/>
    <w:rsid w:val="004B6AA5"/>
    <w:rsid w:val="004C0135"/>
    <w:rsid w:val="004C1C3D"/>
    <w:rsid w:val="004C4E08"/>
    <w:rsid w:val="004C5252"/>
    <w:rsid w:val="004D05AB"/>
    <w:rsid w:val="004D1900"/>
    <w:rsid w:val="004D66CD"/>
    <w:rsid w:val="004D6AEB"/>
    <w:rsid w:val="004D7F79"/>
    <w:rsid w:val="004E0206"/>
    <w:rsid w:val="004E0EB1"/>
    <w:rsid w:val="004E1FC9"/>
    <w:rsid w:val="004E3290"/>
    <w:rsid w:val="004E45AF"/>
    <w:rsid w:val="004E47BA"/>
    <w:rsid w:val="004E5137"/>
    <w:rsid w:val="004E5B5F"/>
    <w:rsid w:val="004F21E7"/>
    <w:rsid w:val="004F42C5"/>
    <w:rsid w:val="004F50D8"/>
    <w:rsid w:val="004F575F"/>
    <w:rsid w:val="004F7F92"/>
    <w:rsid w:val="00511E33"/>
    <w:rsid w:val="00512AD4"/>
    <w:rsid w:val="00512DA3"/>
    <w:rsid w:val="00514AF5"/>
    <w:rsid w:val="00514C1F"/>
    <w:rsid w:val="00521990"/>
    <w:rsid w:val="00522194"/>
    <w:rsid w:val="00526813"/>
    <w:rsid w:val="005278F8"/>
    <w:rsid w:val="00527C43"/>
    <w:rsid w:val="005305FD"/>
    <w:rsid w:val="00531DBD"/>
    <w:rsid w:val="00533D80"/>
    <w:rsid w:val="00533D81"/>
    <w:rsid w:val="00534597"/>
    <w:rsid w:val="00536DC1"/>
    <w:rsid w:val="00537617"/>
    <w:rsid w:val="00540189"/>
    <w:rsid w:val="00541EF9"/>
    <w:rsid w:val="00543531"/>
    <w:rsid w:val="005441C0"/>
    <w:rsid w:val="00544C04"/>
    <w:rsid w:val="00545015"/>
    <w:rsid w:val="00546B23"/>
    <w:rsid w:val="00546B84"/>
    <w:rsid w:val="00546CCA"/>
    <w:rsid w:val="00551A3F"/>
    <w:rsid w:val="00553130"/>
    <w:rsid w:val="00560AB7"/>
    <w:rsid w:val="005610D3"/>
    <w:rsid w:val="005614C2"/>
    <w:rsid w:val="0056481F"/>
    <w:rsid w:val="00564A9E"/>
    <w:rsid w:val="00565EDB"/>
    <w:rsid w:val="005666F3"/>
    <w:rsid w:val="00567024"/>
    <w:rsid w:val="005700F5"/>
    <w:rsid w:val="005717AC"/>
    <w:rsid w:val="00575B8A"/>
    <w:rsid w:val="0058013D"/>
    <w:rsid w:val="00581037"/>
    <w:rsid w:val="005817AA"/>
    <w:rsid w:val="005818E5"/>
    <w:rsid w:val="00582DE3"/>
    <w:rsid w:val="0058462A"/>
    <w:rsid w:val="00585C8A"/>
    <w:rsid w:val="00585E35"/>
    <w:rsid w:val="00586C24"/>
    <w:rsid w:val="005903DF"/>
    <w:rsid w:val="005940BD"/>
    <w:rsid w:val="00594978"/>
    <w:rsid w:val="005960C3"/>
    <w:rsid w:val="0059659F"/>
    <w:rsid w:val="00596F98"/>
    <w:rsid w:val="00597B5E"/>
    <w:rsid w:val="005A042B"/>
    <w:rsid w:val="005A3E79"/>
    <w:rsid w:val="005A7329"/>
    <w:rsid w:val="005B007C"/>
    <w:rsid w:val="005B3259"/>
    <w:rsid w:val="005B4447"/>
    <w:rsid w:val="005B56A3"/>
    <w:rsid w:val="005B6DE3"/>
    <w:rsid w:val="005C3D62"/>
    <w:rsid w:val="005C4737"/>
    <w:rsid w:val="005C4D7D"/>
    <w:rsid w:val="005C6A82"/>
    <w:rsid w:val="005D1999"/>
    <w:rsid w:val="005D1FE2"/>
    <w:rsid w:val="005D2352"/>
    <w:rsid w:val="005D31CF"/>
    <w:rsid w:val="005D33F3"/>
    <w:rsid w:val="005D4E5B"/>
    <w:rsid w:val="005D5CDF"/>
    <w:rsid w:val="005E341D"/>
    <w:rsid w:val="005E4AFB"/>
    <w:rsid w:val="005E6C60"/>
    <w:rsid w:val="005E7313"/>
    <w:rsid w:val="005E7B8E"/>
    <w:rsid w:val="005F0908"/>
    <w:rsid w:val="005F0C05"/>
    <w:rsid w:val="005F1720"/>
    <w:rsid w:val="005F1849"/>
    <w:rsid w:val="005F256F"/>
    <w:rsid w:val="005F275F"/>
    <w:rsid w:val="005F336D"/>
    <w:rsid w:val="005F4129"/>
    <w:rsid w:val="005F682D"/>
    <w:rsid w:val="005F6BCC"/>
    <w:rsid w:val="005F6C6E"/>
    <w:rsid w:val="00601E86"/>
    <w:rsid w:val="00602950"/>
    <w:rsid w:val="006037C3"/>
    <w:rsid w:val="00604750"/>
    <w:rsid w:val="00606E20"/>
    <w:rsid w:val="0060737C"/>
    <w:rsid w:val="00607A7F"/>
    <w:rsid w:val="00610566"/>
    <w:rsid w:val="00610684"/>
    <w:rsid w:val="00611C75"/>
    <w:rsid w:val="00611CFC"/>
    <w:rsid w:val="00614190"/>
    <w:rsid w:val="00614757"/>
    <w:rsid w:val="00614BD5"/>
    <w:rsid w:val="00621A8B"/>
    <w:rsid w:val="00625A93"/>
    <w:rsid w:val="006331C0"/>
    <w:rsid w:val="006359CE"/>
    <w:rsid w:val="00635BF0"/>
    <w:rsid w:val="00637155"/>
    <w:rsid w:val="00637D83"/>
    <w:rsid w:val="00640BF2"/>
    <w:rsid w:val="00643EEF"/>
    <w:rsid w:val="006447C7"/>
    <w:rsid w:val="006471B9"/>
    <w:rsid w:val="006472AA"/>
    <w:rsid w:val="0065390B"/>
    <w:rsid w:val="00654694"/>
    <w:rsid w:val="00657EC7"/>
    <w:rsid w:val="0066139A"/>
    <w:rsid w:val="006658AC"/>
    <w:rsid w:val="006661D6"/>
    <w:rsid w:val="00671F1F"/>
    <w:rsid w:val="0067239D"/>
    <w:rsid w:val="006736DF"/>
    <w:rsid w:val="00673EF6"/>
    <w:rsid w:val="00674A69"/>
    <w:rsid w:val="00675593"/>
    <w:rsid w:val="006813FF"/>
    <w:rsid w:val="006841DE"/>
    <w:rsid w:val="00685CEA"/>
    <w:rsid w:val="00686E16"/>
    <w:rsid w:val="00691F6C"/>
    <w:rsid w:val="0069348B"/>
    <w:rsid w:val="00695B9A"/>
    <w:rsid w:val="00697364"/>
    <w:rsid w:val="006A063D"/>
    <w:rsid w:val="006A12E8"/>
    <w:rsid w:val="006A1AAE"/>
    <w:rsid w:val="006A793E"/>
    <w:rsid w:val="006B08C7"/>
    <w:rsid w:val="006B22B8"/>
    <w:rsid w:val="006B294D"/>
    <w:rsid w:val="006B437B"/>
    <w:rsid w:val="006B4B4D"/>
    <w:rsid w:val="006B58E9"/>
    <w:rsid w:val="006B64C7"/>
    <w:rsid w:val="006C04E4"/>
    <w:rsid w:val="006D39D4"/>
    <w:rsid w:val="006D41D2"/>
    <w:rsid w:val="006D4345"/>
    <w:rsid w:val="006D43AD"/>
    <w:rsid w:val="006D70F1"/>
    <w:rsid w:val="006D751C"/>
    <w:rsid w:val="006E0640"/>
    <w:rsid w:val="006E157C"/>
    <w:rsid w:val="006E77C3"/>
    <w:rsid w:val="006F356E"/>
    <w:rsid w:val="006F614E"/>
    <w:rsid w:val="006F637D"/>
    <w:rsid w:val="0070030D"/>
    <w:rsid w:val="00702D6E"/>
    <w:rsid w:val="00703640"/>
    <w:rsid w:val="00703D5B"/>
    <w:rsid w:val="00704186"/>
    <w:rsid w:val="00704DBF"/>
    <w:rsid w:val="00706004"/>
    <w:rsid w:val="00706159"/>
    <w:rsid w:val="0070738B"/>
    <w:rsid w:val="00707398"/>
    <w:rsid w:val="0071022E"/>
    <w:rsid w:val="0071111C"/>
    <w:rsid w:val="00711123"/>
    <w:rsid w:val="00711DB6"/>
    <w:rsid w:val="007131D5"/>
    <w:rsid w:val="00714783"/>
    <w:rsid w:val="0072056E"/>
    <w:rsid w:val="00720BA5"/>
    <w:rsid w:val="007237CF"/>
    <w:rsid w:val="007271A1"/>
    <w:rsid w:val="007278F2"/>
    <w:rsid w:val="007311E1"/>
    <w:rsid w:val="00731C10"/>
    <w:rsid w:val="007348FC"/>
    <w:rsid w:val="007361C8"/>
    <w:rsid w:val="00736F11"/>
    <w:rsid w:val="00737B06"/>
    <w:rsid w:val="007400C6"/>
    <w:rsid w:val="0074178A"/>
    <w:rsid w:val="007459FC"/>
    <w:rsid w:val="00746174"/>
    <w:rsid w:val="007466A1"/>
    <w:rsid w:val="007514D4"/>
    <w:rsid w:val="00751755"/>
    <w:rsid w:val="00756A27"/>
    <w:rsid w:val="00756FD5"/>
    <w:rsid w:val="00760494"/>
    <w:rsid w:val="00761ABC"/>
    <w:rsid w:val="00762A66"/>
    <w:rsid w:val="007630A7"/>
    <w:rsid w:val="007657F7"/>
    <w:rsid w:val="00765883"/>
    <w:rsid w:val="00765E71"/>
    <w:rsid w:val="0077461E"/>
    <w:rsid w:val="007749B4"/>
    <w:rsid w:val="00774DD6"/>
    <w:rsid w:val="00782526"/>
    <w:rsid w:val="007848C0"/>
    <w:rsid w:val="007869D4"/>
    <w:rsid w:val="00792995"/>
    <w:rsid w:val="007937EA"/>
    <w:rsid w:val="0079388F"/>
    <w:rsid w:val="00794969"/>
    <w:rsid w:val="007A0949"/>
    <w:rsid w:val="007A0AF4"/>
    <w:rsid w:val="007A1A96"/>
    <w:rsid w:val="007A410F"/>
    <w:rsid w:val="007A6AAC"/>
    <w:rsid w:val="007B0454"/>
    <w:rsid w:val="007B0FD8"/>
    <w:rsid w:val="007B2EBE"/>
    <w:rsid w:val="007B3470"/>
    <w:rsid w:val="007B45B7"/>
    <w:rsid w:val="007B548D"/>
    <w:rsid w:val="007B77EB"/>
    <w:rsid w:val="007B7C29"/>
    <w:rsid w:val="007C130E"/>
    <w:rsid w:val="007C520C"/>
    <w:rsid w:val="007C55B6"/>
    <w:rsid w:val="007C7DAD"/>
    <w:rsid w:val="007D0304"/>
    <w:rsid w:val="007D08B1"/>
    <w:rsid w:val="007D0DB2"/>
    <w:rsid w:val="007D1FCE"/>
    <w:rsid w:val="007D24D8"/>
    <w:rsid w:val="007D3232"/>
    <w:rsid w:val="007D4649"/>
    <w:rsid w:val="007D6AA7"/>
    <w:rsid w:val="007E3BE8"/>
    <w:rsid w:val="007E3DBF"/>
    <w:rsid w:val="007E53DC"/>
    <w:rsid w:val="007E57C2"/>
    <w:rsid w:val="007E5DAA"/>
    <w:rsid w:val="007E6711"/>
    <w:rsid w:val="007F0330"/>
    <w:rsid w:val="007F052A"/>
    <w:rsid w:val="007F2D04"/>
    <w:rsid w:val="007F39FF"/>
    <w:rsid w:val="007F46AA"/>
    <w:rsid w:val="007F6757"/>
    <w:rsid w:val="008024EC"/>
    <w:rsid w:val="00803D95"/>
    <w:rsid w:val="00804152"/>
    <w:rsid w:val="00804EC0"/>
    <w:rsid w:val="008055F7"/>
    <w:rsid w:val="00806389"/>
    <w:rsid w:val="0080653B"/>
    <w:rsid w:val="00810A43"/>
    <w:rsid w:val="00811EFE"/>
    <w:rsid w:val="00812C72"/>
    <w:rsid w:val="00813048"/>
    <w:rsid w:val="00813D51"/>
    <w:rsid w:val="008144F1"/>
    <w:rsid w:val="00814FD1"/>
    <w:rsid w:val="00815518"/>
    <w:rsid w:val="00816149"/>
    <w:rsid w:val="0082183A"/>
    <w:rsid w:val="00830B43"/>
    <w:rsid w:val="0083135B"/>
    <w:rsid w:val="00831ED5"/>
    <w:rsid w:val="0083409B"/>
    <w:rsid w:val="008345C1"/>
    <w:rsid w:val="00834A2F"/>
    <w:rsid w:val="0083556C"/>
    <w:rsid w:val="00835671"/>
    <w:rsid w:val="00843041"/>
    <w:rsid w:val="00843AB7"/>
    <w:rsid w:val="00847ECD"/>
    <w:rsid w:val="0085030C"/>
    <w:rsid w:val="008518EB"/>
    <w:rsid w:val="00854B0C"/>
    <w:rsid w:val="008560C4"/>
    <w:rsid w:val="0085715C"/>
    <w:rsid w:val="0085759D"/>
    <w:rsid w:val="00861A33"/>
    <w:rsid w:val="00863EC1"/>
    <w:rsid w:val="008644BE"/>
    <w:rsid w:val="0086480E"/>
    <w:rsid w:val="008708D0"/>
    <w:rsid w:val="00871ED9"/>
    <w:rsid w:val="00874D7C"/>
    <w:rsid w:val="00874F29"/>
    <w:rsid w:val="008763E6"/>
    <w:rsid w:val="00876451"/>
    <w:rsid w:val="0087712D"/>
    <w:rsid w:val="00880B65"/>
    <w:rsid w:val="00881027"/>
    <w:rsid w:val="00881382"/>
    <w:rsid w:val="00881DB4"/>
    <w:rsid w:val="00883DAE"/>
    <w:rsid w:val="008851E8"/>
    <w:rsid w:val="008874B5"/>
    <w:rsid w:val="00891F32"/>
    <w:rsid w:val="00891F95"/>
    <w:rsid w:val="00892205"/>
    <w:rsid w:val="008923DD"/>
    <w:rsid w:val="0089501C"/>
    <w:rsid w:val="0089659B"/>
    <w:rsid w:val="008A34BB"/>
    <w:rsid w:val="008A35F6"/>
    <w:rsid w:val="008A3F79"/>
    <w:rsid w:val="008A566A"/>
    <w:rsid w:val="008A5C84"/>
    <w:rsid w:val="008A5F2E"/>
    <w:rsid w:val="008A6256"/>
    <w:rsid w:val="008A6F3F"/>
    <w:rsid w:val="008B24F9"/>
    <w:rsid w:val="008B2BD7"/>
    <w:rsid w:val="008B5301"/>
    <w:rsid w:val="008B535B"/>
    <w:rsid w:val="008B5CEF"/>
    <w:rsid w:val="008B5D30"/>
    <w:rsid w:val="008B606E"/>
    <w:rsid w:val="008B6E5B"/>
    <w:rsid w:val="008C5D8A"/>
    <w:rsid w:val="008C7C80"/>
    <w:rsid w:val="008D031E"/>
    <w:rsid w:val="008D1E76"/>
    <w:rsid w:val="008D232B"/>
    <w:rsid w:val="008D2B1D"/>
    <w:rsid w:val="008D48B4"/>
    <w:rsid w:val="008D5D0F"/>
    <w:rsid w:val="008E161D"/>
    <w:rsid w:val="008E1ECA"/>
    <w:rsid w:val="008E2B85"/>
    <w:rsid w:val="008E366E"/>
    <w:rsid w:val="008E55C3"/>
    <w:rsid w:val="008E7C99"/>
    <w:rsid w:val="008F2BD4"/>
    <w:rsid w:val="008F4FB4"/>
    <w:rsid w:val="008F5703"/>
    <w:rsid w:val="008F654B"/>
    <w:rsid w:val="00901300"/>
    <w:rsid w:val="00902CA9"/>
    <w:rsid w:val="00904722"/>
    <w:rsid w:val="00910D53"/>
    <w:rsid w:val="00911E6D"/>
    <w:rsid w:val="009134DA"/>
    <w:rsid w:val="00914B61"/>
    <w:rsid w:val="00914E0A"/>
    <w:rsid w:val="009229F5"/>
    <w:rsid w:val="0092321D"/>
    <w:rsid w:val="00924DAE"/>
    <w:rsid w:val="009263DB"/>
    <w:rsid w:val="0094621A"/>
    <w:rsid w:val="00947F2B"/>
    <w:rsid w:val="009506E1"/>
    <w:rsid w:val="0095073F"/>
    <w:rsid w:val="00950823"/>
    <w:rsid w:val="00950B71"/>
    <w:rsid w:val="009533E2"/>
    <w:rsid w:val="0095503E"/>
    <w:rsid w:val="00955F97"/>
    <w:rsid w:val="00956787"/>
    <w:rsid w:val="00957618"/>
    <w:rsid w:val="009603AE"/>
    <w:rsid w:val="009608F0"/>
    <w:rsid w:val="00960D0D"/>
    <w:rsid w:val="0096356F"/>
    <w:rsid w:val="00966497"/>
    <w:rsid w:val="00970B9A"/>
    <w:rsid w:val="009710FA"/>
    <w:rsid w:val="00971A06"/>
    <w:rsid w:val="00972EB8"/>
    <w:rsid w:val="0097337E"/>
    <w:rsid w:val="009768E7"/>
    <w:rsid w:val="00976BA7"/>
    <w:rsid w:val="009832AC"/>
    <w:rsid w:val="00984CFF"/>
    <w:rsid w:val="00984FAE"/>
    <w:rsid w:val="00985DAA"/>
    <w:rsid w:val="009863FB"/>
    <w:rsid w:val="00990167"/>
    <w:rsid w:val="00991495"/>
    <w:rsid w:val="00992A1B"/>
    <w:rsid w:val="00994216"/>
    <w:rsid w:val="00995739"/>
    <w:rsid w:val="00997544"/>
    <w:rsid w:val="009A319E"/>
    <w:rsid w:val="009A33B7"/>
    <w:rsid w:val="009A5A80"/>
    <w:rsid w:val="009B44E4"/>
    <w:rsid w:val="009B73F0"/>
    <w:rsid w:val="009B7A90"/>
    <w:rsid w:val="009C3CAF"/>
    <w:rsid w:val="009C4509"/>
    <w:rsid w:val="009C4903"/>
    <w:rsid w:val="009C51FA"/>
    <w:rsid w:val="009C5861"/>
    <w:rsid w:val="009C6BE1"/>
    <w:rsid w:val="009C74BD"/>
    <w:rsid w:val="009D47CC"/>
    <w:rsid w:val="009D4C77"/>
    <w:rsid w:val="009D4F31"/>
    <w:rsid w:val="009D5129"/>
    <w:rsid w:val="009D55BB"/>
    <w:rsid w:val="009D5C24"/>
    <w:rsid w:val="009D7D35"/>
    <w:rsid w:val="009E161D"/>
    <w:rsid w:val="009E1961"/>
    <w:rsid w:val="009E20D7"/>
    <w:rsid w:val="009E274D"/>
    <w:rsid w:val="009E290C"/>
    <w:rsid w:val="009E4C4E"/>
    <w:rsid w:val="009E4C60"/>
    <w:rsid w:val="009E7FEE"/>
    <w:rsid w:val="009F10BF"/>
    <w:rsid w:val="009F26A6"/>
    <w:rsid w:val="009F2DA0"/>
    <w:rsid w:val="009F4748"/>
    <w:rsid w:val="009F4936"/>
    <w:rsid w:val="009F5E65"/>
    <w:rsid w:val="00A0024A"/>
    <w:rsid w:val="00A010DD"/>
    <w:rsid w:val="00A01C5E"/>
    <w:rsid w:val="00A04654"/>
    <w:rsid w:val="00A04DE6"/>
    <w:rsid w:val="00A06052"/>
    <w:rsid w:val="00A06C68"/>
    <w:rsid w:val="00A06E74"/>
    <w:rsid w:val="00A0710A"/>
    <w:rsid w:val="00A1152C"/>
    <w:rsid w:val="00A125F3"/>
    <w:rsid w:val="00A15C18"/>
    <w:rsid w:val="00A1710A"/>
    <w:rsid w:val="00A2013E"/>
    <w:rsid w:val="00A21111"/>
    <w:rsid w:val="00A215C9"/>
    <w:rsid w:val="00A22041"/>
    <w:rsid w:val="00A226CD"/>
    <w:rsid w:val="00A23548"/>
    <w:rsid w:val="00A25273"/>
    <w:rsid w:val="00A26D3B"/>
    <w:rsid w:val="00A30879"/>
    <w:rsid w:val="00A32D73"/>
    <w:rsid w:val="00A34293"/>
    <w:rsid w:val="00A34324"/>
    <w:rsid w:val="00A356BC"/>
    <w:rsid w:val="00A35D31"/>
    <w:rsid w:val="00A3683B"/>
    <w:rsid w:val="00A36DF6"/>
    <w:rsid w:val="00A37233"/>
    <w:rsid w:val="00A37332"/>
    <w:rsid w:val="00A406C4"/>
    <w:rsid w:val="00A40C88"/>
    <w:rsid w:val="00A42FE0"/>
    <w:rsid w:val="00A45406"/>
    <w:rsid w:val="00A52ABE"/>
    <w:rsid w:val="00A52E56"/>
    <w:rsid w:val="00A54B20"/>
    <w:rsid w:val="00A54EDC"/>
    <w:rsid w:val="00A5527B"/>
    <w:rsid w:val="00A55EB2"/>
    <w:rsid w:val="00A60734"/>
    <w:rsid w:val="00A611E5"/>
    <w:rsid w:val="00A64CB3"/>
    <w:rsid w:val="00A73C4B"/>
    <w:rsid w:val="00A775C8"/>
    <w:rsid w:val="00A821AD"/>
    <w:rsid w:val="00A828AC"/>
    <w:rsid w:val="00A84BAF"/>
    <w:rsid w:val="00A8738F"/>
    <w:rsid w:val="00A874C8"/>
    <w:rsid w:val="00A92B4F"/>
    <w:rsid w:val="00A937C1"/>
    <w:rsid w:val="00A939AD"/>
    <w:rsid w:val="00A940BE"/>
    <w:rsid w:val="00A950AA"/>
    <w:rsid w:val="00A9536B"/>
    <w:rsid w:val="00A963BE"/>
    <w:rsid w:val="00A96518"/>
    <w:rsid w:val="00AA214D"/>
    <w:rsid w:val="00AB0222"/>
    <w:rsid w:val="00AB2121"/>
    <w:rsid w:val="00AB315F"/>
    <w:rsid w:val="00AB50E9"/>
    <w:rsid w:val="00AB5EDD"/>
    <w:rsid w:val="00AB73E9"/>
    <w:rsid w:val="00AC0FAD"/>
    <w:rsid w:val="00AC20C9"/>
    <w:rsid w:val="00AC75D4"/>
    <w:rsid w:val="00AC7F8B"/>
    <w:rsid w:val="00AD11E1"/>
    <w:rsid w:val="00AD418A"/>
    <w:rsid w:val="00AD473A"/>
    <w:rsid w:val="00AD4AB2"/>
    <w:rsid w:val="00AD57E5"/>
    <w:rsid w:val="00AD7879"/>
    <w:rsid w:val="00AE19A9"/>
    <w:rsid w:val="00AE2884"/>
    <w:rsid w:val="00AE38F1"/>
    <w:rsid w:val="00AE4930"/>
    <w:rsid w:val="00AE5541"/>
    <w:rsid w:val="00AF0858"/>
    <w:rsid w:val="00AF1767"/>
    <w:rsid w:val="00AF1B40"/>
    <w:rsid w:val="00AF2E67"/>
    <w:rsid w:val="00AF47E9"/>
    <w:rsid w:val="00AF51DC"/>
    <w:rsid w:val="00AF6E7D"/>
    <w:rsid w:val="00B01A2A"/>
    <w:rsid w:val="00B02199"/>
    <w:rsid w:val="00B026B2"/>
    <w:rsid w:val="00B035E7"/>
    <w:rsid w:val="00B04191"/>
    <w:rsid w:val="00B05DCC"/>
    <w:rsid w:val="00B105AB"/>
    <w:rsid w:val="00B10B48"/>
    <w:rsid w:val="00B10DB1"/>
    <w:rsid w:val="00B11182"/>
    <w:rsid w:val="00B124C8"/>
    <w:rsid w:val="00B12A4B"/>
    <w:rsid w:val="00B12E1F"/>
    <w:rsid w:val="00B13034"/>
    <w:rsid w:val="00B21256"/>
    <w:rsid w:val="00B21399"/>
    <w:rsid w:val="00B23715"/>
    <w:rsid w:val="00B24678"/>
    <w:rsid w:val="00B24B73"/>
    <w:rsid w:val="00B3019E"/>
    <w:rsid w:val="00B32941"/>
    <w:rsid w:val="00B32A45"/>
    <w:rsid w:val="00B33496"/>
    <w:rsid w:val="00B3437D"/>
    <w:rsid w:val="00B35FA5"/>
    <w:rsid w:val="00B4197D"/>
    <w:rsid w:val="00B42AF3"/>
    <w:rsid w:val="00B448F5"/>
    <w:rsid w:val="00B46D02"/>
    <w:rsid w:val="00B47038"/>
    <w:rsid w:val="00B475BB"/>
    <w:rsid w:val="00B476A3"/>
    <w:rsid w:val="00B502F3"/>
    <w:rsid w:val="00B52553"/>
    <w:rsid w:val="00B52791"/>
    <w:rsid w:val="00B53343"/>
    <w:rsid w:val="00B559C5"/>
    <w:rsid w:val="00B61ECD"/>
    <w:rsid w:val="00B620CE"/>
    <w:rsid w:val="00B626F4"/>
    <w:rsid w:val="00B65DD8"/>
    <w:rsid w:val="00B65FF6"/>
    <w:rsid w:val="00B6738E"/>
    <w:rsid w:val="00B70251"/>
    <w:rsid w:val="00B71120"/>
    <w:rsid w:val="00B72532"/>
    <w:rsid w:val="00B74F34"/>
    <w:rsid w:val="00B75152"/>
    <w:rsid w:val="00B7523C"/>
    <w:rsid w:val="00B758A8"/>
    <w:rsid w:val="00B76A18"/>
    <w:rsid w:val="00B80016"/>
    <w:rsid w:val="00B8004D"/>
    <w:rsid w:val="00B83580"/>
    <w:rsid w:val="00B87F88"/>
    <w:rsid w:val="00B90210"/>
    <w:rsid w:val="00B90CDE"/>
    <w:rsid w:val="00B9130B"/>
    <w:rsid w:val="00B91D0E"/>
    <w:rsid w:val="00B91D35"/>
    <w:rsid w:val="00B92B87"/>
    <w:rsid w:val="00B95A1A"/>
    <w:rsid w:val="00B95EB6"/>
    <w:rsid w:val="00B963AB"/>
    <w:rsid w:val="00B97143"/>
    <w:rsid w:val="00B9768A"/>
    <w:rsid w:val="00BA04DE"/>
    <w:rsid w:val="00BA2233"/>
    <w:rsid w:val="00BA22AD"/>
    <w:rsid w:val="00BA355C"/>
    <w:rsid w:val="00BA3C2B"/>
    <w:rsid w:val="00BA458F"/>
    <w:rsid w:val="00BA4910"/>
    <w:rsid w:val="00BA5546"/>
    <w:rsid w:val="00BA630A"/>
    <w:rsid w:val="00BB0F34"/>
    <w:rsid w:val="00BB410B"/>
    <w:rsid w:val="00BC012A"/>
    <w:rsid w:val="00BC0750"/>
    <w:rsid w:val="00BC24BF"/>
    <w:rsid w:val="00BC47B8"/>
    <w:rsid w:val="00BC5AB4"/>
    <w:rsid w:val="00BC5CD5"/>
    <w:rsid w:val="00BC6698"/>
    <w:rsid w:val="00BC6B5A"/>
    <w:rsid w:val="00BC7491"/>
    <w:rsid w:val="00BD1F96"/>
    <w:rsid w:val="00BD2905"/>
    <w:rsid w:val="00BD4342"/>
    <w:rsid w:val="00BD4B21"/>
    <w:rsid w:val="00BD598F"/>
    <w:rsid w:val="00BD69C7"/>
    <w:rsid w:val="00BD6AE9"/>
    <w:rsid w:val="00BD7DE1"/>
    <w:rsid w:val="00BE1491"/>
    <w:rsid w:val="00BE38DB"/>
    <w:rsid w:val="00BE4035"/>
    <w:rsid w:val="00BE7BD3"/>
    <w:rsid w:val="00BF0C20"/>
    <w:rsid w:val="00BF0F85"/>
    <w:rsid w:val="00BF5E35"/>
    <w:rsid w:val="00BF702F"/>
    <w:rsid w:val="00BF7559"/>
    <w:rsid w:val="00BF7FA1"/>
    <w:rsid w:val="00C004CE"/>
    <w:rsid w:val="00C012F3"/>
    <w:rsid w:val="00C01841"/>
    <w:rsid w:val="00C02456"/>
    <w:rsid w:val="00C029B3"/>
    <w:rsid w:val="00C02CD4"/>
    <w:rsid w:val="00C0528C"/>
    <w:rsid w:val="00C05ADE"/>
    <w:rsid w:val="00C1027F"/>
    <w:rsid w:val="00C11469"/>
    <w:rsid w:val="00C14165"/>
    <w:rsid w:val="00C147B0"/>
    <w:rsid w:val="00C14C4C"/>
    <w:rsid w:val="00C1562F"/>
    <w:rsid w:val="00C15D75"/>
    <w:rsid w:val="00C172AF"/>
    <w:rsid w:val="00C23568"/>
    <w:rsid w:val="00C23E61"/>
    <w:rsid w:val="00C24D1D"/>
    <w:rsid w:val="00C25A1D"/>
    <w:rsid w:val="00C25D9C"/>
    <w:rsid w:val="00C3202E"/>
    <w:rsid w:val="00C3290C"/>
    <w:rsid w:val="00C32E1D"/>
    <w:rsid w:val="00C33B6F"/>
    <w:rsid w:val="00C35A0B"/>
    <w:rsid w:val="00C402A8"/>
    <w:rsid w:val="00C40716"/>
    <w:rsid w:val="00C43481"/>
    <w:rsid w:val="00C44D6B"/>
    <w:rsid w:val="00C453CD"/>
    <w:rsid w:val="00C45462"/>
    <w:rsid w:val="00C45C36"/>
    <w:rsid w:val="00C46871"/>
    <w:rsid w:val="00C4722E"/>
    <w:rsid w:val="00C47CC6"/>
    <w:rsid w:val="00C53485"/>
    <w:rsid w:val="00C53994"/>
    <w:rsid w:val="00C5545C"/>
    <w:rsid w:val="00C556E4"/>
    <w:rsid w:val="00C56978"/>
    <w:rsid w:val="00C576B3"/>
    <w:rsid w:val="00C607EB"/>
    <w:rsid w:val="00C609A5"/>
    <w:rsid w:val="00C60BA7"/>
    <w:rsid w:val="00C610EE"/>
    <w:rsid w:val="00C648C1"/>
    <w:rsid w:val="00C67453"/>
    <w:rsid w:val="00C67AC8"/>
    <w:rsid w:val="00C72312"/>
    <w:rsid w:val="00C7378B"/>
    <w:rsid w:val="00C74240"/>
    <w:rsid w:val="00C748C2"/>
    <w:rsid w:val="00C75877"/>
    <w:rsid w:val="00C76227"/>
    <w:rsid w:val="00C77A0E"/>
    <w:rsid w:val="00C80BAD"/>
    <w:rsid w:val="00C80E7A"/>
    <w:rsid w:val="00C82274"/>
    <w:rsid w:val="00C82A0A"/>
    <w:rsid w:val="00C86343"/>
    <w:rsid w:val="00C87189"/>
    <w:rsid w:val="00C92A00"/>
    <w:rsid w:val="00C93DBB"/>
    <w:rsid w:val="00CA053F"/>
    <w:rsid w:val="00CA43F9"/>
    <w:rsid w:val="00CA6AF7"/>
    <w:rsid w:val="00CA7ED9"/>
    <w:rsid w:val="00CB0F0F"/>
    <w:rsid w:val="00CB262C"/>
    <w:rsid w:val="00CB3EB4"/>
    <w:rsid w:val="00CB4738"/>
    <w:rsid w:val="00CB4E3D"/>
    <w:rsid w:val="00CB6E84"/>
    <w:rsid w:val="00CB7EFE"/>
    <w:rsid w:val="00CB7FF7"/>
    <w:rsid w:val="00CC1A05"/>
    <w:rsid w:val="00CC2683"/>
    <w:rsid w:val="00CC6615"/>
    <w:rsid w:val="00CC7F45"/>
    <w:rsid w:val="00CD0280"/>
    <w:rsid w:val="00CD25DD"/>
    <w:rsid w:val="00CD3479"/>
    <w:rsid w:val="00CD6B65"/>
    <w:rsid w:val="00CD7F95"/>
    <w:rsid w:val="00CE0422"/>
    <w:rsid w:val="00CE0C8F"/>
    <w:rsid w:val="00CE5E4F"/>
    <w:rsid w:val="00CE740C"/>
    <w:rsid w:val="00CF0AA9"/>
    <w:rsid w:val="00CF4399"/>
    <w:rsid w:val="00CF552B"/>
    <w:rsid w:val="00D024CA"/>
    <w:rsid w:val="00D059E3"/>
    <w:rsid w:val="00D05A73"/>
    <w:rsid w:val="00D05CF1"/>
    <w:rsid w:val="00D076BC"/>
    <w:rsid w:val="00D07BEB"/>
    <w:rsid w:val="00D10004"/>
    <w:rsid w:val="00D10149"/>
    <w:rsid w:val="00D10471"/>
    <w:rsid w:val="00D1366B"/>
    <w:rsid w:val="00D15FA0"/>
    <w:rsid w:val="00D15FC0"/>
    <w:rsid w:val="00D1698A"/>
    <w:rsid w:val="00D16DA2"/>
    <w:rsid w:val="00D2035E"/>
    <w:rsid w:val="00D21794"/>
    <w:rsid w:val="00D218F5"/>
    <w:rsid w:val="00D23465"/>
    <w:rsid w:val="00D2512F"/>
    <w:rsid w:val="00D2548B"/>
    <w:rsid w:val="00D26328"/>
    <w:rsid w:val="00D319C3"/>
    <w:rsid w:val="00D31B1C"/>
    <w:rsid w:val="00D327B4"/>
    <w:rsid w:val="00D33CE8"/>
    <w:rsid w:val="00D34166"/>
    <w:rsid w:val="00D3459B"/>
    <w:rsid w:val="00D34A7B"/>
    <w:rsid w:val="00D3678B"/>
    <w:rsid w:val="00D373AA"/>
    <w:rsid w:val="00D40408"/>
    <w:rsid w:val="00D4082E"/>
    <w:rsid w:val="00D416EB"/>
    <w:rsid w:val="00D43F81"/>
    <w:rsid w:val="00D459B5"/>
    <w:rsid w:val="00D46BCA"/>
    <w:rsid w:val="00D47CB4"/>
    <w:rsid w:val="00D51330"/>
    <w:rsid w:val="00D513A3"/>
    <w:rsid w:val="00D529C1"/>
    <w:rsid w:val="00D536AB"/>
    <w:rsid w:val="00D540AF"/>
    <w:rsid w:val="00D541A8"/>
    <w:rsid w:val="00D54E28"/>
    <w:rsid w:val="00D55653"/>
    <w:rsid w:val="00D61AC2"/>
    <w:rsid w:val="00D62644"/>
    <w:rsid w:val="00D626E3"/>
    <w:rsid w:val="00D64329"/>
    <w:rsid w:val="00D7155C"/>
    <w:rsid w:val="00D71C52"/>
    <w:rsid w:val="00D7251E"/>
    <w:rsid w:val="00D72B9F"/>
    <w:rsid w:val="00D75667"/>
    <w:rsid w:val="00D75E63"/>
    <w:rsid w:val="00D76BA5"/>
    <w:rsid w:val="00D80D03"/>
    <w:rsid w:val="00D816BB"/>
    <w:rsid w:val="00D838FB"/>
    <w:rsid w:val="00D83F43"/>
    <w:rsid w:val="00D878E2"/>
    <w:rsid w:val="00D87C32"/>
    <w:rsid w:val="00D91621"/>
    <w:rsid w:val="00D91C6F"/>
    <w:rsid w:val="00D93135"/>
    <w:rsid w:val="00D9349D"/>
    <w:rsid w:val="00D94EFB"/>
    <w:rsid w:val="00D971E3"/>
    <w:rsid w:val="00D97A08"/>
    <w:rsid w:val="00D97AC2"/>
    <w:rsid w:val="00DA07C5"/>
    <w:rsid w:val="00DA1910"/>
    <w:rsid w:val="00DA2929"/>
    <w:rsid w:val="00DA2E34"/>
    <w:rsid w:val="00DA482F"/>
    <w:rsid w:val="00DA7BD2"/>
    <w:rsid w:val="00DB0C36"/>
    <w:rsid w:val="00DB0D76"/>
    <w:rsid w:val="00DB1371"/>
    <w:rsid w:val="00DB62B0"/>
    <w:rsid w:val="00DB65D5"/>
    <w:rsid w:val="00DB7BAB"/>
    <w:rsid w:val="00DB7BE5"/>
    <w:rsid w:val="00DC020D"/>
    <w:rsid w:val="00DC1AF2"/>
    <w:rsid w:val="00DC34F8"/>
    <w:rsid w:val="00DC6F4B"/>
    <w:rsid w:val="00DD1D17"/>
    <w:rsid w:val="00DD5886"/>
    <w:rsid w:val="00DD6041"/>
    <w:rsid w:val="00DD75D2"/>
    <w:rsid w:val="00DD7DDE"/>
    <w:rsid w:val="00DE0800"/>
    <w:rsid w:val="00DE0A1B"/>
    <w:rsid w:val="00DE1320"/>
    <w:rsid w:val="00DE495F"/>
    <w:rsid w:val="00DF0655"/>
    <w:rsid w:val="00DF0752"/>
    <w:rsid w:val="00DF31EE"/>
    <w:rsid w:val="00DF3A76"/>
    <w:rsid w:val="00DF3C45"/>
    <w:rsid w:val="00DF525A"/>
    <w:rsid w:val="00DF53C8"/>
    <w:rsid w:val="00DF546E"/>
    <w:rsid w:val="00DF549F"/>
    <w:rsid w:val="00DF7392"/>
    <w:rsid w:val="00E029E8"/>
    <w:rsid w:val="00E02B23"/>
    <w:rsid w:val="00E02B59"/>
    <w:rsid w:val="00E030DE"/>
    <w:rsid w:val="00E032F2"/>
    <w:rsid w:val="00E05107"/>
    <w:rsid w:val="00E0566E"/>
    <w:rsid w:val="00E10632"/>
    <w:rsid w:val="00E11282"/>
    <w:rsid w:val="00E12951"/>
    <w:rsid w:val="00E12B91"/>
    <w:rsid w:val="00E13EA3"/>
    <w:rsid w:val="00E15949"/>
    <w:rsid w:val="00E160D0"/>
    <w:rsid w:val="00E24212"/>
    <w:rsid w:val="00E25120"/>
    <w:rsid w:val="00E25268"/>
    <w:rsid w:val="00E259CC"/>
    <w:rsid w:val="00E26F4B"/>
    <w:rsid w:val="00E31349"/>
    <w:rsid w:val="00E31A8B"/>
    <w:rsid w:val="00E31ABC"/>
    <w:rsid w:val="00E34110"/>
    <w:rsid w:val="00E34684"/>
    <w:rsid w:val="00E34C4F"/>
    <w:rsid w:val="00E36D54"/>
    <w:rsid w:val="00E377A6"/>
    <w:rsid w:val="00E4041B"/>
    <w:rsid w:val="00E42847"/>
    <w:rsid w:val="00E428F3"/>
    <w:rsid w:val="00E42BC5"/>
    <w:rsid w:val="00E45F64"/>
    <w:rsid w:val="00E46673"/>
    <w:rsid w:val="00E46D8F"/>
    <w:rsid w:val="00E47046"/>
    <w:rsid w:val="00E502A4"/>
    <w:rsid w:val="00E51449"/>
    <w:rsid w:val="00E54050"/>
    <w:rsid w:val="00E57843"/>
    <w:rsid w:val="00E64DF1"/>
    <w:rsid w:val="00E6502C"/>
    <w:rsid w:val="00E655D6"/>
    <w:rsid w:val="00E65E0E"/>
    <w:rsid w:val="00E660C3"/>
    <w:rsid w:val="00E6680A"/>
    <w:rsid w:val="00E67D26"/>
    <w:rsid w:val="00E74CC9"/>
    <w:rsid w:val="00E7737A"/>
    <w:rsid w:val="00E81352"/>
    <w:rsid w:val="00E82A83"/>
    <w:rsid w:val="00E82B2C"/>
    <w:rsid w:val="00E84B47"/>
    <w:rsid w:val="00E863D3"/>
    <w:rsid w:val="00E86744"/>
    <w:rsid w:val="00E90FC5"/>
    <w:rsid w:val="00E926E7"/>
    <w:rsid w:val="00E9279E"/>
    <w:rsid w:val="00E93981"/>
    <w:rsid w:val="00E960F5"/>
    <w:rsid w:val="00E97EB4"/>
    <w:rsid w:val="00EA0DAA"/>
    <w:rsid w:val="00EA2A0F"/>
    <w:rsid w:val="00EA38CA"/>
    <w:rsid w:val="00EA68FB"/>
    <w:rsid w:val="00EA6CEF"/>
    <w:rsid w:val="00EA70E9"/>
    <w:rsid w:val="00EA7726"/>
    <w:rsid w:val="00EB1F60"/>
    <w:rsid w:val="00EB3EF7"/>
    <w:rsid w:val="00EC045C"/>
    <w:rsid w:val="00EC0CBB"/>
    <w:rsid w:val="00EC31B3"/>
    <w:rsid w:val="00EC3BE9"/>
    <w:rsid w:val="00EC5FC4"/>
    <w:rsid w:val="00EC6060"/>
    <w:rsid w:val="00EC62B2"/>
    <w:rsid w:val="00EC71B0"/>
    <w:rsid w:val="00ED41B8"/>
    <w:rsid w:val="00ED502F"/>
    <w:rsid w:val="00ED5FF0"/>
    <w:rsid w:val="00ED728E"/>
    <w:rsid w:val="00ED72E1"/>
    <w:rsid w:val="00EE0048"/>
    <w:rsid w:val="00EE0356"/>
    <w:rsid w:val="00EE3ABC"/>
    <w:rsid w:val="00EE7470"/>
    <w:rsid w:val="00EF20CA"/>
    <w:rsid w:val="00EF2911"/>
    <w:rsid w:val="00EF2AF9"/>
    <w:rsid w:val="00EF3A83"/>
    <w:rsid w:val="00EF7EDC"/>
    <w:rsid w:val="00F02271"/>
    <w:rsid w:val="00F07095"/>
    <w:rsid w:val="00F105D7"/>
    <w:rsid w:val="00F1154F"/>
    <w:rsid w:val="00F14732"/>
    <w:rsid w:val="00F147FB"/>
    <w:rsid w:val="00F174B8"/>
    <w:rsid w:val="00F249F1"/>
    <w:rsid w:val="00F24A70"/>
    <w:rsid w:val="00F310AB"/>
    <w:rsid w:val="00F31DAF"/>
    <w:rsid w:val="00F323FB"/>
    <w:rsid w:val="00F3274F"/>
    <w:rsid w:val="00F3587C"/>
    <w:rsid w:val="00F3625C"/>
    <w:rsid w:val="00F40F56"/>
    <w:rsid w:val="00F411FD"/>
    <w:rsid w:val="00F423C7"/>
    <w:rsid w:val="00F42656"/>
    <w:rsid w:val="00F50632"/>
    <w:rsid w:val="00F5254B"/>
    <w:rsid w:val="00F5347D"/>
    <w:rsid w:val="00F53B07"/>
    <w:rsid w:val="00F5439E"/>
    <w:rsid w:val="00F54594"/>
    <w:rsid w:val="00F56478"/>
    <w:rsid w:val="00F564C5"/>
    <w:rsid w:val="00F57FB0"/>
    <w:rsid w:val="00F65551"/>
    <w:rsid w:val="00F65661"/>
    <w:rsid w:val="00F66320"/>
    <w:rsid w:val="00F66D56"/>
    <w:rsid w:val="00F67CC6"/>
    <w:rsid w:val="00F70E14"/>
    <w:rsid w:val="00F71109"/>
    <w:rsid w:val="00F71D5A"/>
    <w:rsid w:val="00F802DF"/>
    <w:rsid w:val="00F818A8"/>
    <w:rsid w:val="00F81F09"/>
    <w:rsid w:val="00F84536"/>
    <w:rsid w:val="00F8504E"/>
    <w:rsid w:val="00F87DFF"/>
    <w:rsid w:val="00F929FE"/>
    <w:rsid w:val="00F93CE7"/>
    <w:rsid w:val="00F96794"/>
    <w:rsid w:val="00FA0E52"/>
    <w:rsid w:val="00FA2347"/>
    <w:rsid w:val="00FA4AF0"/>
    <w:rsid w:val="00FA53C2"/>
    <w:rsid w:val="00FA5F4F"/>
    <w:rsid w:val="00FA6E86"/>
    <w:rsid w:val="00FA7B67"/>
    <w:rsid w:val="00FB0008"/>
    <w:rsid w:val="00FB09B6"/>
    <w:rsid w:val="00FB10A2"/>
    <w:rsid w:val="00FB2264"/>
    <w:rsid w:val="00FB52FF"/>
    <w:rsid w:val="00FB5370"/>
    <w:rsid w:val="00FC124F"/>
    <w:rsid w:val="00FC2152"/>
    <w:rsid w:val="00FC3D5F"/>
    <w:rsid w:val="00FD03A7"/>
    <w:rsid w:val="00FD0A2D"/>
    <w:rsid w:val="00FD37A2"/>
    <w:rsid w:val="00FD4191"/>
    <w:rsid w:val="00FD727B"/>
    <w:rsid w:val="00FD730C"/>
    <w:rsid w:val="00FE1C35"/>
    <w:rsid w:val="00FE205F"/>
    <w:rsid w:val="00FE22AF"/>
    <w:rsid w:val="00FE3938"/>
    <w:rsid w:val="00FF085A"/>
    <w:rsid w:val="00FF43F0"/>
    <w:rsid w:val="00FF5C2B"/>
    <w:rsid w:val="00FF6117"/>
    <w:rsid w:val="00FF63E8"/>
    <w:rsid w:val="02CC052D"/>
    <w:rsid w:val="02DA6748"/>
    <w:rsid w:val="077893C9"/>
    <w:rsid w:val="0CE5E461"/>
    <w:rsid w:val="0EC2258A"/>
    <w:rsid w:val="150332F6"/>
    <w:rsid w:val="1AC653AF"/>
    <w:rsid w:val="1F6A3A9E"/>
    <w:rsid w:val="248D6521"/>
    <w:rsid w:val="2731292E"/>
    <w:rsid w:val="28AB479C"/>
    <w:rsid w:val="28BE1492"/>
    <w:rsid w:val="29464963"/>
    <w:rsid w:val="2946F0F7"/>
    <w:rsid w:val="2B9AA6A8"/>
    <w:rsid w:val="2F14FDE2"/>
    <w:rsid w:val="30781503"/>
    <w:rsid w:val="31392C75"/>
    <w:rsid w:val="32E56643"/>
    <w:rsid w:val="33FD3C66"/>
    <w:rsid w:val="34703BCE"/>
    <w:rsid w:val="36A0DFE8"/>
    <w:rsid w:val="386ABD5E"/>
    <w:rsid w:val="38CE52DE"/>
    <w:rsid w:val="3B359A82"/>
    <w:rsid w:val="3F41B9A1"/>
    <w:rsid w:val="4077386F"/>
    <w:rsid w:val="43558FBB"/>
    <w:rsid w:val="451592E8"/>
    <w:rsid w:val="483D0AF3"/>
    <w:rsid w:val="4EFCAAD0"/>
    <w:rsid w:val="51F4764D"/>
    <w:rsid w:val="53062D08"/>
    <w:rsid w:val="5548A1CC"/>
    <w:rsid w:val="566F7BED"/>
    <w:rsid w:val="5C13773F"/>
    <w:rsid w:val="602CDA39"/>
    <w:rsid w:val="60581164"/>
    <w:rsid w:val="6CE5660B"/>
    <w:rsid w:val="79B538C6"/>
    <w:rsid w:val="79B75A0F"/>
  </w:rsids>
  <m:mathPr>
    <m:mathFont m:val="Cambria Math"/>
    <m:brkBin m:val="before"/>
    <m:brkBinSub m:val="--"/>
    <m:smallFrac/>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colormru v:ext="edit" colors="#933"/>
    </o:shapedefaults>
    <o:shapelayout v:ext="edit">
      <o:idmap v:ext="edit" data="2"/>
    </o:shapelayout>
  </w:shapeDefaults>
  <w:decimalSymbol w:val="."/>
  <w:listSeparator w:val=","/>
  <w14:docId w14:val="45FA634A"/>
  <w15:docId w15:val="{C754F0DD-4E40-4C6A-BAFC-FEEB24D6D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0E52"/>
    <w:pPr>
      <w:spacing w:before="120"/>
      <w:jc w:val="both"/>
    </w:pPr>
    <w:rPr>
      <w:rFonts w:ascii="Arial" w:hAnsi="Arial"/>
    </w:rPr>
  </w:style>
  <w:style w:type="paragraph" w:styleId="Ttulo1">
    <w:name w:val="heading 1"/>
    <w:basedOn w:val="Normal"/>
    <w:next w:val="Normal"/>
    <w:link w:val="Ttulo1Car"/>
    <w:uiPriority w:val="9"/>
    <w:qFormat/>
    <w:rsid w:val="00614BD5"/>
    <w:pPr>
      <w:keepNext/>
      <w:keepLines/>
      <w:numPr>
        <w:numId w:val="20"/>
      </w:numPr>
      <w:spacing w:before="240" w:after="240" w:line="240" w:lineRule="auto"/>
      <w:ind w:left="567" w:hanging="567"/>
      <w:jc w:val="left"/>
      <w:outlineLvl w:val="0"/>
    </w:pPr>
    <w:rPr>
      <w:rFonts w:eastAsiaTheme="majorEastAsia" w:cstheme="majorBidi"/>
      <w:b/>
      <w:color w:val="B03535"/>
      <w:sz w:val="32"/>
      <w:szCs w:val="32"/>
    </w:rPr>
  </w:style>
  <w:style w:type="paragraph" w:styleId="Ttulo2">
    <w:name w:val="heading 2"/>
    <w:basedOn w:val="Normal"/>
    <w:next w:val="Normal"/>
    <w:link w:val="Ttulo2Car"/>
    <w:uiPriority w:val="9"/>
    <w:unhideWhenUsed/>
    <w:qFormat/>
    <w:rsid w:val="00A963BE"/>
    <w:pPr>
      <w:keepNext/>
      <w:keepLines/>
      <w:numPr>
        <w:ilvl w:val="1"/>
        <w:numId w:val="20"/>
      </w:numPr>
      <w:spacing w:after="120" w:line="240" w:lineRule="auto"/>
      <w:ind w:left="567" w:hanging="567"/>
      <w:jc w:val="left"/>
      <w:outlineLvl w:val="1"/>
    </w:pPr>
    <w:rPr>
      <w:rFonts w:eastAsiaTheme="majorEastAsia" w:cstheme="majorBidi"/>
      <w:b/>
      <w:color w:val="404040" w:themeColor="text1" w:themeTint="BF"/>
      <w:sz w:val="24"/>
      <w:szCs w:val="26"/>
    </w:rPr>
  </w:style>
  <w:style w:type="paragraph" w:styleId="Ttulo3">
    <w:name w:val="heading 3"/>
    <w:basedOn w:val="Normal"/>
    <w:next w:val="Normal"/>
    <w:link w:val="Ttulo3Car"/>
    <w:uiPriority w:val="9"/>
    <w:unhideWhenUsed/>
    <w:qFormat/>
    <w:rsid w:val="00A963BE"/>
    <w:pPr>
      <w:keepNext/>
      <w:keepLines/>
      <w:numPr>
        <w:ilvl w:val="2"/>
        <w:numId w:val="20"/>
      </w:numPr>
      <w:spacing w:after="120"/>
      <w:ind w:left="567" w:hanging="567"/>
      <w:jc w:val="left"/>
      <w:outlineLvl w:val="2"/>
    </w:pPr>
    <w:rPr>
      <w:rFonts w:eastAsiaTheme="majorEastAsia" w:cstheme="majorBidi"/>
      <w:b/>
      <w:szCs w:val="24"/>
    </w:rPr>
  </w:style>
  <w:style w:type="paragraph" w:styleId="Ttulo4">
    <w:name w:val="heading 4"/>
    <w:basedOn w:val="Normal"/>
    <w:next w:val="Normal"/>
    <w:link w:val="Ttulo4Car"/>
    <w:uiPriority w:val="9"/>
    <w:unhideWhenUsed/>
    <w:qFormat/>
    <w:rsid w:val="00614BD5"/>
    <w:pPr>
      <w:keepNext/>
      <w:keepLines/>
      <w:spacing w:after="120" w:line="240" w:lineRule="auto"/>
      <w:jc w:val="left"/>
      <w:outlineLvl w:val="3"/>
    </w:pPr>
    <w:rPr>
      <w:rFonts w:eastAsiaTheme="majorEastAsia" w:cstheme="majorBidi"/>
      <w:iCs/>
      <w:u w:val="single"/>
    </w:rPr>
  </w:style>
  <w:style w:type="paragraph" w:styleId="Ttulo5">
    <w:name w:val="heading 5"/>
    <w:basedOn w:val="Normal"/>
    <w:next w:val="Normal"/>
    <w:link w:val="Ttulo5Car"/>
    <w:uiPriority w:val="9"/>
    <w:unhideWhenUsed/>
    <w:qFormat/>
    <w:rsid w:val="006A793E"/>
    <w:pPr>
      <w:keepNext/>
      <w:keepLines/>
      <w:numPr>
        <w:ilvl w:val="4"/>
        <w:numId w:val="20"/>
      </w:numPr>
      <w:spacing w:before="40" w:after="0"/>
      <w:ind w:left="993" w:hanging="993"/>
      <w:outlineLvl w:val="4"/>
    </w:pPr>
    <w:rPr>
      <w:rFonts w:eastAsiaTheme="majorEastAsia" w:cs="Arial"/>
      <w:i/>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A54ED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54EDC"/>
    <w:rPr>
      <w:rFonts w:ascii="Tahoma" w:hAnsi="Tahoma" w:cs="Tahoma"/>
      <w:sz w:val="16"/>
      <w:szCs w:val="16"/>
    </w:rPr>
  </w:style>
  <w:style w:type="paragraph" w:styleId="Encabezado">
    <w:name w:val="header"/>
    <w:basedOn w:val="Normal"/>
    <w:link w:val="EncabezadoCar"/>
    <w:uiPriority w:val="99"/>
    <w:unhideWhenUsed/>
    <w:rsid w:val="00A54ED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54EDC"/>
  </w:style>
  <w:style w:type="paragraph" w:styleId="Piedepgina">
    <w:name w:val="footer"/>
    <w:basedOn w:val="Normal"/>
    <w:link w:val="PiedepginaCar"/>
    <w:uiPriority w:val="99"/>
    <w:unhideWhenUsed/>
    <w:rsid w:val="00A54ED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54EDC"/>
  </w:style>
  <w:style w:type="character" w:styleId="Textoennegrita">
    <w:name w:val="Strong"/>
    <w:basedOn w:val="Fuentedeprrafopredeter"/>
    <w:uiPriority w:val="22"/>
    <w:qFormat/>
    <w:rsid w:val="00C47CC6"/>
    <w:rPr>
      <w:b/>
      <w:bCs/>
    </w:rPr>
  </w:style>
  <w:style w:type="paragraph" w:styleId="Prrafodelista">
    <w:name w:val="List Paragraph"/>
    <w:aliases w:val="VIÑETA,Viñetas,VIÑETAS,HOJA,Bolita,List Paragraph,Párrafo de lista4,BOLADEF,Párrafo de lista21,BOLA,Nivel 1 OS,Colorful List Accent 1,Colorful List - Accent 11,List,Bullets,Ha,Cuadrícula clara - Énfasis 31,titulo 3,Lista1,Bullet List"/>
    <w:basedOn w:val="Normal"/>
    <w:link w:val="PrrafodelistaCar"/>
    <w:uiPriority w:val="34"/>
    <w:qFormat/>
    <w:rsid w:val="00366BAC"/>
    <w:pPr>
      <w:ind w:left="720"/>
      <w:contextualSpacing/>
    </w:pPr>
  </w:style>
  <w:style w:type="paragraph" w:styleId="Textonotapie">
    <w:name w:val="footnote text"/>
    <w:basedOn w:val="Normal"/>
    <w:link w:val="TextonotapieCar"/>
    <w:uiPriority w:val="99"/>
    <w:semiHidden/>
    <w:unhideWhenUsed/>
    <w:rsid w:val="00366BAC"/>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366BAC"/>
    <w:rPr>
      <w:sz w:val="20"/>
      <w:szCs w:val="20"/>
    </w:rPr>
  </w:style>
  <w:style w:type="character" w:styleId="Refdenotaalpie">
    <w:name w:val="footnote reference"/>
    <w:basedOn w:val="Fuentedeprrafopredeter"/>
    <w:uiPriority w:val="99"/>
    <w:semiHidden/>
    <w:unhideWhenUsed/>
    <w:rsid w:val="00366BAC"/>
    <w:rPr>
      <w:vertAlign w:val="superscript"/>
    </w:rPr>
  </w:style>
  <w:style w:type="paragraph" w:styleId="Textonotaalfinal">
    <w:name w:val="endnote text"/>
    <w:basedOn w:val="Normal"/>
    <w:link w:val="TextonotaalfinalCar"/>
    <w:uiPriority w:val="99"/>
    <w:semiHidden/>
    <w:unhideWhenUsed/>
    <w:rsid w:val="008A35F6"/>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8A35F6"/>
    <w:rPr>
      <w:sz w:val="20"/>
      <w:szCs w:val="20"/>
    </w:rPr>
  </w:style>
  <w:style w:type="character" w:styleId="Refdenotaalfinal">
    <w:name w:val="endnote reference"/>
    <w:basedOn w:val="Fuentedeprrafopredeter"/>
    <w:uiPriority w:val="99"/>
    <w:semiHidden/>
    <w:unhideWhenUsed/>
    <w:rsid w:val="008A35F6"/>
    <w:rPr>
      <w:vertAlign w:val="superscript"/>
    </w:rPr>
  </w:style>
  <w:style w:type="paragraph" w:styleId="Sinespaciado">
    <w:name w:val="No Spacing"/>
    <w:uiPriority w:val="1"/>
    <w:qFormat/>
    <w:rsid w:val="00D61AC2"/>
    <w:pPr>
      <w:spacing w:after="0" w:line="240" w:lineRule="auto"/>
      <w:jc w:val="both"/>
    </w:pPr>
    <w:rPr>
      <w:rFonts w:ascii="Arial" w:hAnsi="Arial"/>
    </w:rPr>
  </w:style>
  <w:style w:type="table" w:customStyle="1" w:styleId="TableNormal">
    <w:name w:val="Table Normal"/>
    <w:uiPriority w:val="2"/>
    <w:semiHidden/>
    <w:unhideWhenUsed/>
    <w:qFormat/>
    <w:rsid w:val="006B58E9"/>
    <w:pPr>
      <w:widowControl w:val="0"/>
      <w:autoSpaceDE w:val="0"/>
      <w:autoSpaceDN w:val="0"/>
      <w:spacing w:after="0" w:line="240" w:lineRule="auto"/>
    </w:pPr>
    <w:rPr>
      <w:rFonts w:eastAsiaTheme="minorHAnsi"/>
      <w:lang w:val="en-US" w:eastAsia="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6B58E9"/>
    <w:pPr>
      <w:widowControl w:val="0"/>
      <w:autoSpaceDE w:val="0"/>
      <w:autoSpaceDN w:val="0"/>
      <w:spacing w:after="0" w:line="240" w:lineRule="auto"/>
      <w:jc w:val="left"/>
    </w:pPr>
    <w:rPr>
      <w:rFonts w:eastAsia="Arial" w:cs="Arial"/>
      <w:lang w:val="es-ES" w:eastAsia="es-ES" w:bidi="es-ES"/>
    </w:rPr>
  </w:style>
  <w:style w:type="character" w:styleId="Hipervnculo">
    <w:name w:val="Hyperlink"/>
    <w:basedOn w:val="Fuentedeprrafopredeter"/>
    <w:uiPriority w:val="99"/>
    <w:unhideWhenUsed/>
    <w:rsid w:val="00610566"/>
    <w:rPr>
      <w:color w:val="0000FF"/>
      <w:u w:val="single"/>
    </w:rPr>
  </w:style>
  <w:style w:type="character" w:customStyle="1" w:styleId="Ttulo1Car">
    <w:name w:val="Título 1 Car"/>
    <w:basedOn w:val="Fuentedeprrafopredeter"/>
    <w:link w:val="Ttulo1"/>
    <w:uiPriority w:val="9"/>
    <w:rsid w:val="00614BD5"/>
    <w:rPr>
      <w:rFonts w:ascii="Arial" w:eastAsiaTheme="majorEastAsia" w:hAnsi="Arial" w:cstheme="majorBidi"/>
      <w:b/>
      <w:color w:val="B03535"/>
      <w:sz w:val="32"/>
      <w:szCs w:val="32"/>
    </w:rPr>
  </w:style>
  <w:style w:type="character" w:customStyle="1" w:styleId="Ttulo2Car">
    <w:name w:val="Título 2 Car"/>
    <w:basedOn w:val="Fuentedeprrafopredeter"/>
    <w:link w:val="Ttulo2"/>
    <w:uiPriority w:val="9"/>
    <w:rsid w:val="00A963BE"/>
    <w:rPr>
      <w:rFonts w:ascii="Arial" w:eastAsiaTheme="majorEastAsia" w:hAnsi="Arial" w:cstheme="majorBidi"/>
      <w:b/>
      <w:color w:val="404040" w:themeColor="text1" w:themeTint="BF"/>
      <w:sz w:val="24"/>
      <w:szCs w:val="26"/>
    </w:rPr>
  </w:style>
  <w:style w:type="character" w:customStyle="1" w:styleId="Ttulo3Car">
    <w:name w:val="Título 3 Car"/>
    <w:basedOn w:val="Fuentedeprrafopredeter"/>
    <w:link w:val="Ttulo3"/>
    <w:uiPriority w:val="9"/>
    <w:rsid w:val="00A963BE"/>
    <w:rPr>
      <w:rFonts w:ascii="Arial" w:eastAsiaTheme="majorEastAsia" w:hAnsi="Arial" w:cstheme="majorBidi"/>
      <w:b/>
      <w:szCs w:val="24"/>
    </w:rPr>
  </w:style>
  <w:style w:type="character" w:customStyle="1" w:styleId="Ttulo4Car">
    <w:name w:val="Título 4 Car"/>
    <w:basedOn w:val="Fuentedeprrafopredeter"/>
    <w:link w:val="Ttulo4"/>
    <w:uiPriority w:val="9"/>
    <w:rsid w:val="00614BD5"/>
    <w:rPr>
      <w:rFonts w:ascii="Arial" w:eastAsiaTheme="majorEastAsia" w:hAnsi="Arial" w:cstheme="majorBidi"/>
      <w:iCs/>
      <w:u w:val="single"/>
    </w:rPr>
  </w:style>
  <w:style w:type="table" w:styleId="Tablaconcuadrcula">
    <w:name w:val="Table Grid"/>
    <w:basedOn w:val="Tablanormal"/>
    <w:uiPriority w:val="59"/>
    <w:rsid w:val="008E55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334BFC"/>
    <w:pPr>
      <w:spacing w:after="0" w:line="259" w:lineRule="auto"/>
      <w:outlineLvl w:val="9"/>
    </w:pPr>
    <w:rPr>
      <w:rFonts w:asciiTheme="majorHAnsi" w:hAnsiTheme="majorHAnsi"/>
      <w:b w:val="0"/>
      <w:color w:val="365F91" w:themeColor="accent1" w:themeShade="BF"/>
    </w:rPr>
  </w:style>
  <w:style w:type="paragraph" w:styleId="TDC1">
    <w:name w:val="toc 1"/>
    <w:basedOn w:val="Normal"/>
    <w:next w:val="Normal"/>
    <w:autoRedefine/>
    <w:uiPriority w:val="39"/>
    <w:unhideWhenUsed/>
    <w:rsid w:val="00334BFC"/>
    <w:pPr>
      <w:spacing w:after="100"/>
    </w:pPr>
  </w:style>
  <w:style w:type="paragraph" w:styleId="TDC2">
    <w:name w:val="toc 2"/>
    <w:basedOn w:val="Normal"/>
    <w:next w:val="Normal"/>
    <w:autoRedefine/>
    <w:uiPriority w:val="39"/>
    <w:unhideWhenUsed/>
    <w:rsid w:val="00334BFC"/>
    <w:pPr>
      <w:spacing w:after="100"/>
      <w:ind w:left="220"/>
    </w:pPr>
  </w:style>
  <w:style w:type="paragraph" w:styleId="TDC3">
    <w:name w:val="toc 3"/>
    <w:basedOn w:val="Normal"/>
    <w:next w:val="Normal"/>
    <w:autoRedefine/>
    <w:uiPriority w:val="39"/>
    <w:unhideWhenUsed/>
    <w:rsid w:val="00334BFC"/>
    <w:pPr>
      <w:spacing w:after="100"/>
      <w:ind w:left="440"/>
    </w:pPr>
  </w:style>
  <w:style w:type="character" w:customStyle="1" w:styleId="PrrafodelistaCar">
    <w:name w:val="Párrafo de lista Car"/>
    <w:aliases w:val="VIÑETA Car,Viñetas Car,VIÑETAS Car,HOJA Car,Bolita Car,List Paragraph Car,Párrafo de lista4 Car,BOLADEF Car,Párrafo de lista21 Car,BOLA Car,Nivel 1 OS Car,Colorful List Accent 1 Car,Colorful List - Accent 11 Car,List Car,Bullets Car"/>
    <w:link w:val="Prrafodelista"/>
    <w:uiPriority w:val="34"/>
    <w:qFormat/>
    <w:locked/>
    <w:rsid w:val="00EA2A0F"/>
    <w:rPr>
      <w:rFonts w:ascii="Arial" w:hAnsi="Arial"/>
    </w:rPr>
  </w:style>
  <w:style w:type="table" w:customStyle="1" w:styleId="TableGrid">
    <w:name w:val="TableGrid"/>
    <w:rsid w:val="00391ABC"/>
    <w:pPr>
      <w:spacing w:after="0" w:line="240" w:lineRule="auto"/>
    </w:pPr>
    <w:rPr>
      <w:lang w:val="es-US" w:eastAsia="es-MX"/>
    </w:rPr>
    <w:tblPr>
      <w:tblCellMar>
        <w:top w:w="0" w:type="dxa"/>
        <w:left w:w="0" w:type="dxa"/>
        <w:bottom w:w="0" w:type="dxa"/>
        <w:right w:w="0" w:type="dxa"/>
      </w:tblCellMar>
    </w:tblPr>
  </w:style>
  <w:style w:type="character" w:customStyle="1" w:styleId="Ttulo5Car">
    <w:name w:val="Título 5 Car"/>
    <w:basedOn w:val="Fuentedeprrafopredeter"/>
    <w:link w:val="Ttulo5"/>
    <w:uiPriority w:val="9"/>
    <w:rsid w:val="006A793E"/>
    <w:rPr>
      <w:rFonts w:ascii="Arial" w:eastAsiaTheme="majorEastAsia" w:hAnsi="Arial" w:cs="Arial"/>
      <w: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9876817">
      <w:bodyDiv w:val="1"/>
      <w:marLeft w:val="0"/>
      <w:marRight w:val="0"/>
      <w:marTop w:val="0"/>
      <w:marBottom w:val="0"/>
      <w:divBdr>
        <w:top w:val="none" w:sz="0" w:space="0" w:color="auto"/>
        <w:left w:val="none" w:sz="0" w:space="0" w:color="auto"/>
        <w:bottom w:val="none" w:sz="0" w:space="0" w:color="auto"/>
        <w:right w:val="none" w:sz="0" w:space="0" w:color="auto"/>
      </w:divBdr>
    </w:div>
    <w:div w:id="351497584">
      <w:bodyDiv w:val="1"/>
      <w:marLeft w:val="0"/>
      <w:marRight w:val="0"/>
      <w:marTop w:val="0"/>
      <w:marBottom w:val="0"/>
      <w:divBdr>
        <w:top w:val="none" w:sz="0" w:space="0" w:color="auto"/>
        <w:left w:val="none" w:sz="0" w:space="0" w:color="auto"/>
        <w:bottom w:val="none" w:sz="0" w:space="0" w:color="auto"/>
        <w:right w:val="none" w:sz="0" w:space="0" w:color="auto"/>
      </w:divBdr>
    </w:div>
    <w:div w:id="684136562">
      <w:bodyDiv w:val="1"/>
      <w:marLeft w:val="0"/>
      <w:marRight w:val="0"/>
      <w:marTop w:val="0"/>
      <w:marBottom w:val="0"/>
      <w:divBdr>
        <w:top w:val="none" w:sz="0" w:space="0" w:color="auto"/>
        <w:left w:val="none" w:sz="0" w:space="0" w:color="auto"/>
        <w:bottom w:val="none" w:sz="0" w:space="0" w:color="auto"/>
        <w:right w:val="none" w:sz="0" w:space="0" w:color="auto"/>
      </w:divBdr>
    </w:div>
    <w:div w:id="763576341">
      <w:bodyDiv w:val="1"/>
      <w:marLeft w:val="0"/>
      <w:marRight w:val="0"/>
      <w:marTop w:val="0"/>
      <w:marBottom w:val="0"/>
      <w:divBdr>
        <w:top w:val="none" w:sz="0" w:space="0" w:color="auto"/>
        <w:left w:val="none" w:sz="0" w:space="0" w:color="auto"/>
        <w:bottom w:val="none" w:sz="0" w:space="0" w:color="auto"/>
        <w:right w:val="none" w:sz="0" w:space="0" w:color="auto"/>
      </w:divBdr>
    </w:div>
    <w:div w:id="987828821">
      <w:bodyDiv w:val="1"/>
      <w:marLeft w:val="0"/>
      <w:marRight w:val="0"/>
      <w:marTop w:val="0"/>
      <w:marBottom w:val="0"/>
      <w:divBdr>
        <w:top w:val="none" w:sz="0" w:space="0" w:color="auto"/>
        <w:left w:val="none" w:sz="0" w:space="0" w:color="auto"/>
        <w:bottom w:val="none" w:sz="0" w:space="0" w:color="auto"/>
        <w:right w:val="none" w:sz="0" w:space="0" w:color="auto"/>
      </w:divBdr>
    </w:div>
    <w:div w:id="1306230065">
      <w:bodyDiv w:val="1"/>
      <w:marLeft w:val="0"/>
      <w:marRight w:val="0"/>
      <w:marTop w:val="0"/>
      <w:marBottom w:val="0"/>
      <w:divBdr>
        <w:top w:val="none" w:sz="0" w:space="0" w:color="auto"/>
        <w:left w:val="none" w:sz="0" w:space="0" w:color="auto"/>
        <w:bottom w:val="none" w:sz="0" w:space="0" w:color="auto"/>
        <w:right w:val="none" w:sz="0" w:space="0" w:color="auto"/>
      </w:divBdr>
    </w:div>
    <w:div w:id="1547639355">
      <w:bodyDiv w:val="1"/>
      <w:marLeft w:val="0"/>
      <w:marRight w:val="0"/>
      <w:marTop w:val="0"/>
      <w:marBottom w:val="0"/>
      <w:divBdr>
        <w:top w:val="none" w:sz="0" w:space="0" w:color="auto"/>
        <w:left w:val="none" w:sz="0" w:space="0" w:color="auto"/>
        <w:bottom w:val="none" w:sz="0" w:space="0" w:color="auto"/>
        <w:right w:val="none" w:sz="0" w:space="0" w:color="auto"/>
      </w:divBdr>
    </w:div>
    <w:div w:id="1669552059">
      <w:bodyDiv w:val="1"/>
      <w:marLeft w:val="0"/>
      <w:marRight w:val="0"/>
      <w:marTop w:val="0"/>
      <w:marBottom w:val="0"/>
      <w:divBdr>
        <w:top w:val="none" w:sz="0" w:space="0" w:color="auto"/>
        <w:left w:val="none" w:sz="0" w:space="0" w:color="auto"/>
        <w:bottom w:val="none" w:sz="0" w:space="0" w:color="auto"/>
        <w:right w:val="none" w:sz="0" w:space="0" w:color="auto"/>
      </w:divBdr>
    </w:div>
    <w:div w:id="1782872226">
      <w:bodyDiv w:val="1"/>
      <w:marLeft w:val="0"/>
      <w:marRight w:val="0"/>
      <w:marTop w:val="0"/>
      <w:marBottom w:val="0"/>
      <w:divBdr>
        <w:top w:val="none" w:sz="0" w:space="0" w:color="auto"/>
        <w:left w:val="none" w:sz="0" w:space="0" w:color="auto"/>
        <w:bottom w:val="none" w:sz="0" w:space="0" w:color="auto"/>
        <w:right w:val="none" w:sz="0" w:space="0" w:color="auto"/>
      </w:divBdr>
    </w:div>
    <w:div w:id="1783914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oi.org/10.1016/j.jcl.2021.05.004"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3D4D67C025B2314CB34926EB11ED5A66" ma:contentTypeVersion="1" ma:contentTypeDescription="Crear nuevo documento." ma:contentTypeScope="" ma:versionID="5571e2eabdb2d6245549dc3cab382c35">
  <xsd:schema xmlns:xsd="http://www.w3.org/2001/XMLSchema" xmlns:xs="http://www.w3.org/2001/XMLSchema" xmlns:p="http://schemas.microsoft.com/office/2006/metadata/properties" xmlns:ns2="c06dd8d3-a0a8-485a-bbe6-556c071e5838" targetNamespace="http://schemas.microsoft.com/office/2006/metadata/properties" ma:root="true" ma:fieldsID="e210bc03defac737ce5abcb9d45790e0" ns2:_="">
    <xsd:import namespace="c06dd8d3-a0a8-485a-bbe6-556c071e5838"/>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6dd8d3-a0a8-485a-bbe6-556c071e5838"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ReferenceId xmlns="c06dd8d3-a0a8-485a-bbe6-556c071e5838" xsi:nil="true"/>
  </documentManagement>
</p:properties>
</file>

<file path=customXml/itemProps1.xml><?xml version="1.0" encoding="utf-8"?>
<ds:datastoreItem xmlns:ds="http://schemas.openxmlformats.org/officeDocument/2006/customXml" ds:itemID="{01454FCE-D678-4642-8B2D-6B3CF021C3E8}">
  <ds:schemaRefs>
    <ds:schemaRef ds:uri="http://schemas.openxmlformats.org/officeDocument/2006/bibliography"/>
  </ds:schemaRefs>
</ds:datastoreItem>
</file>

<file path=customXml/itemProps2.xml><?xml version="1.0" encoding="utf-8"?>
<ds:datastoreItem xmlns:ds="http://schemas.openxmlformats.org/officeDocument/2006/customXml" ds:itemID="{AD06A781-6B20-47BF-B906-8F274D8DCF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06dd8d3-a0a8-485a-bbe6-556c071e583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37FD4E1-24AE-4AD2-806A-C2A9DA6F0F6D}">
  <ds:schemaRefs>
    <ds:schemaRef ds:uri="http://schemas.microsoft.com/sharepoint/v3/contenttype/forms"/>
  </ds:schemaRefs>
</ds:datastoreItem>
</file>

<file path=customXml/itemProps4.xml><?xml version="1.0" encoding="utf-8"?>
<ds:datastoreItem xmlns:ds="http://schemas.openxmlformats.org/officeDocument/2006/customXml" ds:itemID="{636A8518-A21B-4BB8-BCC2-6DBF2602C3F5}">
  <ds:schemaRefs>
    <ds:schemaRef ds:uri="http://schemas.microsoft.com/office/2006/metadata/properties"/>
    <ds:schemaRef ds:uri="http://schemas.microsoft.com/office/infopath/2007/PartnerControls"/>
    <ds:schemaRef ds:uri="c06dd8d3-a0a8-485a-bbe6-556c071e5838"/>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11</Pages>
  <Words>2272</Words>
  <Characters>12501</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Julio Anderson Peñaloza Lugo</cp:lastModifiedBy>
  <cp:revision>3</cp:revision>
  <cp:lastPrinted>2017-03-09T16:53:00Z</cp:lastPrinted>
  <dcterms:created xsi:type="dcterms:W3CDTF">2024-10-24T17:26:00Z</dcterms:created>
  <dcterms:modified xsi:type="dcterms:W3CDTF">2024-10-24T18:08:00Z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0x010100581C599B3E0D7548B1AEDF3CAFEE7E29</vt:lpwstr>
  </property>
</Properties>
</file>