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A132" w14:textId="0ED0D73C" w:rsidR="00713EBA" w:rsidRPr="00713EBA" w:rsidRDefault="00713EBA" w:rsidP="00713EBA">
      <w:pPr>
        <w:rPr>
          <w:lang w:val="es-MX"/>
        </w:rPr>
      </w:pPr>
    </w:p>
    <w:p w14:paraId="2F6DC98B" w14:textId="77777777" w:rsidR="00713EBA" w:rsidRPr="00713EBA" w:rsidRDefault="00713EBA" w:rsidP="00713EBA">
      <w:pPr>
        <w:rPr>
          <w:b/>
          <w:bCs/>
          <w:lang w:val="es-MX"/>
        </w:rPr>
      </w:pPr>
      <w:r w:rsidRPr="00713EBA">
        <w:rPr>
          <w:rFonts w:ascii="Segoe UI Emoji" w:hAnsi="Segoe UI Emoji" w:cs="Segoe UI Emoji"/>
          <w:b/>
          <w:bCs/>
          <w:lang w:val="es-MX"/>
        </w:rPr>
        <w:t>✅</w:t>
      </w:r>
      <w:r w:rsidRPr="00713EBA">
        <w:rPr>
          <w:b/>
          <w:bCs/>
          <w:lang w:val="es-MX"/>
        </w:rPr>
        <w:t xml:space="preserve"> Opción Recomendada: Hostinger – Plan Premium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991"/>
        <w:gridCol w:w="1567"/>
        <w:gridCol w:w="1554"/>
        <w:gridCol w:w="3598"/>
      </w:tblGrid>
      <w:tr w:rsidR="00713EBA" w:rsidRPr="00713EBA" w14:paraId="2CFCA0DD" w14:textId="77777777" w:rsidTr="00713E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99B31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Proveedor</w:t>
            </w:r>
          </w:p>
        </w:tc>
        <w:tc>
          <w:tcPr>
            <w:tcW w:w="0" w:type="auto"/>
            <w:vAlign w:val="center"/>
            <w:hideMark/>
          </w:tcPr>
          <w:p w14:paraId="34236D9C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4E30C619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Precio Promocional</w:t>
            </w:r>
          </w:p>
        </w:tc>
        <w:tc>
          <w:tcPr>
            <w:tcW w:w="0" w:type="auto"/>
            <w:vAlign w:val="center"/>
            <w:hideMark/>
          </w:tcPr>
          <w:p w14:paraId="402C9169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Precio de Renovación</w:t>
            </w:r>
          </w:p>
        </w:tc>
        <w:tc>
          <w:tcPr>
            <w:tcW w:w="0" w:type="auto"/>
            <w:vAlign w:val="center"/>
            <w:hideMark/>
          </w:tcPr>
          <w:p w14:paraId="08D34B4E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Características Clave</w:t>
            </w:r>
          </w:p>
        </w:tc>
      </w:tr>
      <w:tr w:rsidR="00713EBA" w:rsidRPr="00713EBA" w14:paraId="317B330B" w14:textId="77777777" w:rsidTr="0071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1A98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b/>
                <w:bCs/>
                <w:lang w:val="es-MX"/>
              </w:rPr>
              <w:t>Hostinger</w:t>
            </w:r>
          </w:p>
        </w:tc>
        <w:tc>
          <w:tcPr>
            <w:tcW w:w="0" w:type="auto"/>
            <w:vAlign w:val="center"/>
            <w:hideMark/>
          </w:tcPr>
          <w:p w14:paraId="026D3108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b/>
                <w:bCs/>
                <w:lang w:val="es-MX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14:paraId="31FEC478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$8.900 COP/mes</w:t>
            </w:r>
          </w:p>
        </w:tc>
        <w:tc>
          <w:tcPr>
            <w:tcW w:w="0" w:type="auto"/>
            <w:vAlign w:val="center"/>
            <w:hideMark/>
          </w:tcPr>
          <w:p w14:paraId="15C3EACB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$21.900 COP/mes</w:t>
            </w:r>
          </w:p>
        </w:tc>
        <w:tc>
          <w:tcPr>
            <w:tcW w:w="0" w:type="auto"/>
            <w:vAlign w:val="center"/>
            <w:hideMark/>
          </w:tcPr>
          <w:p w14:paraId="181324E5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100 sitios, 100</w:t>
            </w:r>
            <w:r w:rsidRPr="00713EBA">
              <w:rPr>
                <w:rFonts w:ascii="Arial" w:hAnsi="Arial" w:cs="Arial"/>
                <w:lang w:val="es-MX"/>
              </w:rPr>
              <w:t> </w:t>
            </w:r>
            <w:r w:rsidRPr="00713EBA">
              <w:rPr>
                <w:lang w:val="es-MX"/>
              </w:rPr>
              <w:t>GB SSD, dominio gratis, SSL, emails, buen soporte y alto rendimiento.</w:t>
            </w:r>
          </w:p>
        </w:tc>
      </w:tr>
    </w:tbl>
    <w:p w14:paraId="5E61FC45" w14:textId="77777777" w:rsidR="00713EBA" w:rsidRPr="00713EBA" w:rsidRDefault="00713EBA" w:rsidP="00713EBA">
      <w:pPr>
        <w:rPr>
          <w:lang w:val="es-MX"/>
        </w:rPr>
      </w:pPr>
      <w:r w:rsidRPr="00713EBA">
        <w:rPr>
          <w:lang w:val="es-MX"/>
        </w:rPr>
        <w:pict w14:anchorId="322BFDD2">
          <v:rect id="_x0000_i1026" style="width:0;height:1.5pt" o:hralign="center" o:hrstd="t" o:hr="t" fillcolor="#a0a0a0" stroked="f"/>
        </w:pict>
      </w:r>
    </w:p>
    <w:p w14:paraId="7017C3A5" w14:textId="77777777" w:rsidR="00713EBA" w:rsidRPr="00713EBA" w:rsidRDefault="00713EBA" w:rsidP="00713EBA">
      <w:pPr>
        <w:rPr>
          <w:b/>
          <w:bCs/>
          <w:lang w:val="es-MX"/>
        </w:rPr>
      </w:pPr>
      <w:r w:rsidRPr="00713EBA">
        <w:rPr>
          <w:rFonts w:ascii="Segoe UI Emoji" w:hAnsi="Segoe UI Emoji" w:cs="Segoe UI Emoji"/>
          <w:b/>
          <w:bCs/>
          <w:lang w:val="es-MX"/>
        </w:rPr>
        <w:t>📌</w:t>
      </w:r>
      <w:r w:rsidRPr="00713EBA">
        <w:rPr>
          <w:b/>
          <w:bCs/>
          <w:lang w:val="es-MX"/>
        </w:rPr>
        <w:t xml:space="preserve"> Justificación: ¿Por qué Hostinger Premium?</w:t>
      </w:r>
    </w:p>
    <w:p w14:paraId="5AB99650" w14:textId="77777777" w:rsidR="00713EBA" w:rsidRPr="00713EBA" w:rsidRDefault="00713EBA" w:rsidP="00713EBA">
      <w:pPr>
        <w:numPr>
          <w:ilvl w:val="0"/>
          <w:numId w:val="1"/>
        </w:numPr>
        <w:rPr>
          <w:lang w:val="es-MX"/>
        </w:rPr>
      </w:pPr>
      <w:r w:rsidRPr="00713EBA">
        <w:rPr>
          <w:b/>
          <w:bCs/>
          <w:lang w:val="es-MX"/>
        </w:rPr>
        <w:t>Costo accesible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Muy económico durante el primer año ($8.900 COP/mes).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Incluso con renovación ($21.900 COP/mes), sigue siendo competitivo para una pyme.</w:t>
      </w:r>
    </w:p>
    <w:p w14:paraId="1CC86131" w14:textId="77777777" w:rsidR="00713EBA" w:rsidRPr="00713EBA" w:rsidRDefault="00713EBA" w:rsidP="00713EBA">
      <w:pPr>
        <w:numPr>
          <w:ilvl w:val="0"/>
          <w:numId w:val="1"/>
        </w:numPr>
        <w:rPr>
          <w:lang w:val="es-MX"/>
        </w:rPr>
      </w:pPr>
      <w:r w:rsidRPr="00713EBA">
        <w:rPr>
          <w:b/>
          <w:bCs/>
          <w:lang w:val="es-MX"/>
        </w:rPr>
        <w:t>Recursos adecuados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100 GB SSD (almacenamiento rápido).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Hospeda múltiples sitios (útil si se amplía el sistema con micrositios).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Certificado SSL gratuito (obligatorio para seguridad y cumplimiento legal).</w:t>
      </w:r>
    </w:p>
    <w:p w14:paraId="4E455E61" w14:textId="77777777" w:rsidR="00713EBA" w:rsidRPr="00713EBA" w:rsidRDefault="00713EBA" w:rsidP="00713EBA">
      <w:pPr>
        <w:numPr>
          <w:ilvl w:val="0"/>
          <w:numId w:val="1"/>
        </w:numPr>
        <w:rPr>
          <w:lang w:val="es-MX"/>
        </w:rPr>
      </w:pPr>
      <w:r w:rsidRPr="00713EBA">
        <w:rPr>
          <w:b/>
          <w:bCs/>
          <w:lang w:val="es-MX"/>
        </w:rPr>
        <w:t>Soporte técnico y facilidad de uso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Soporte 24/7 en español.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Panel de control intuitivo, ideal para equipos sin experiencia técnica avanzada.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Instalador de WordPress/PHP/MySQL en un clic.</w:t>
      </w:r>
    </w:p>
    <w:p w14:paraId="56429750" w14:textId="77777777" w:rsidR="00713EBA" w:rsidRPr="00713EBA" w:rsidRDefault="00713EBA" w:rsidP="00713EBA">
      <w:pPr>
        <w:numPr>
          <w:ilvl w:val="0"/>
          <w:numId w:val="1"/>
        </w:numPr>
        <w:rPr>
          <w:lang w:val="es-MX"/>
        </w:rPr>
      </w:pPr>
      <w:r w:rsidRPr="00713EBA">
        <w:rPr>
          <w:b/>
          <w:bCs/>
          <w:lang w:val="es-MX"/>
        </w:rPr>
        <w:t>Escalabilidad y rendimiento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Puede manejar tráfico moderado (hasta 50 usuarios concurrentes según pruebas realizadas).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Perfecto para el sistema de reservas, inventario y consultas en línea de Paris Estilos.</w:t>
      </w:r>
    </w:p>
    <w:p w14:paraId="53B3BD5D" w14:textId="77777777" w:rsidR="00713EBA" w:rsidRPr="00713EBA" w:rsidRDefault="00713EBA" w:rsidP="00713EBA">
      <w:pPr>
        <w:numPr>
          <w:ilvl w:val="0"/>
          <w:numId w:val="1"/>
        </w:numPr>
        <w:rPr>
          <w:lang w:val="es-MX"/>
        </w:rPr>
      </w:pPr>
      <w:r w:rsidRPr="00713EBA">
        <w:rPr>
          <w:b/>
          <w:bCs/>
          <w:lang w:val="es-MX"/>
        </w:rPr>
        <w:t>Cumple con las exigencias del proyecto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Compatible con los requisitos técnicos (HTML, CSS, JS, PHP, MySQL).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Soporta seguridad, encriptación, y sistemas de respaldo.</w:t>
      </w:r>
      <w:r w:rsidRPr="00713EBA">
        <w:rPr>
          <w:lang w:val="es-MX"/>
        </w:rPr>
        <w:br/>
      </w:r>
      <w:r w:rsidRPr="00713EBA">
        <w:rPr>
          <w:rFonts w:ascii="Segoe UI Emoji" w:hAnsi="Segoe UI Emoji" w:cs="Segoe UI Emoji"/>
          <w:lang w:val="es-MX"/>
        </w:rPr>
        <w:t>🔹</w:t>
      </w:r>
      <w:r w:rsidRPr="00713EBA">
        <w:rPr>
          <w:lang w:val="es-MX"/>
        </w:rPr>
        <w:t xml:space="preserve"> Cumple con requisitos de velocidad (carga &lt;2 segundos si se optimiza bien).</w:t>
      </w:r>
    </w:p>
    <w:p w14:paraId="317488CE" w14:textId="25CD2465" w:rsidR="00713EBA" w:rsidRDefault="00713EBA" w:rsidP="00713EBA">
      <w:pPr>
        <w:rPr>
          <w:lang w:val="es-MX"/>
        </w:rPr>
      </w:pPr>
    </w:p>
    <w:p w14:paraId="18C669AD" w14:textId="77777777" w:rsidR="00713EBA" w:rsidRPr="00713EBA" w:rsidRDefault="00713EBA" w:rsidP="00713EBA">
      <w:pPr>
        <w:rPr>
          <w:lang w:val="es-MX"/>
        </w:rPr>
      </w:pPr>
    </w:p>
    <w:p w14:paraId="5EB10F84" w14:textId="77777777" w:rsidR="00713EBA" w:rsidRPr="00713EBA" w:rsidRDefault="00713EBA" w:rsidP="00713EBA">
      <w:pPr>
        <w:rPr>
          <w:b/>
          <w:bCs/>
          <w:lang w:val="es-MX"/>
        </w:rPr>
      </w:pPr>
      <w:r w:rsidRPr="00713EBA">
        <w:rPr>
          <w:rFonts w:ascii="Segoe UI Emoji" w:hAnsi="Segoe UI Emoji" w:cs="Segoe UI Emoji"/>
          <w:b/>
          <w:bCs/>
          <w:lang w:val="es-MX"/>
        </w:rPr>
        <w:t>📘</w:t>
      </w:r>
      <w:r w:rsidRPr="00713EBA">
        <w:rPr>
          <w:b/>
          <w:bCs/>
          <w:lang w:val="es-MX"/>
        </w:rPr>
        <w:t xml:space="preserve"> Respuesta a la Pregunta:</w:t>
      </w:r>
    </w:p>
    <w:p w14:paraId="49AD1C23" w14:textId="77777777" w:rsidR="00713EBA" w:rsidRPr="00713EBA" w:rsidRDefault="00713EBA" w:rsidP="00713EBA">
      <w:pPr>
        <w:rPr>
          <w:lang w:val="es-MX"/>
        </w:rPr>
      </w:pPr>
      <w:r w:rsidRPr="00713EBA">
        <w:rPr>
          <w:b/>
          <w:bCs/>
          <w:lang w:val="es-MX"/>
        </w:rPr>
        <w:t>¿Qué proveedores se investigaron, cuáles son sus precios y cuál es la mejor opción?</w:t>
      </w:r>
    </w:p>
    <w:p w14:paraId="111D34BF" w14:textId="77777777" w:rsidR="00713EBA" w:rsidRPr="00713EBA" w:rsidRDefault="00713EBA" w:rsidP="00713EBA">
      <w:pPr>
        <w:rPr>
          <w:lang w:val="es-MX"/>
        </w:rPr>
      </w:pPr>
      <w:r w:rsidRPr="00713EBA">
        <w:rPr>
          <w:lang w:val="es-MX"/>
        </w:rPr>
        <w:lastRenderedPageBreak/>
        <w:t xml:space="preserve">Se investigaron los principales </w:t>
      </w:r>
      <w:r w:rsidRPr="00713EBA">
        <w:rPr>
          <w:b/>
          <w:bCs/>
          <w:lang w:val="es-MX"/>
        </w:rPr>
        <w:t>proveedores de hosting y servidores</w:t>
      </w:r>
      <w:r w:rsidRPr="00713EBA">
        <w:rPr>
          <w:lang w:val="es-MX"/>
        </w:rPr>
        <w:t xml:space="preserve"> para el sistema web del salón de belleza </w:t>
      </w:r>
      <w:r w:rsidRPr="00713EBA">
        <w:rPr>
          <w:i/>
          <w:iCs/>
          <w:lang w:val="es-MX"/>
        </w:rPr>
        <w:t>Paris Estilos</w:t>
      </w:r>
      <w:r w:rsidRPr="00713EBA">
        <w:rPr>
          <w:lang w:val="es-MX"/>
        </w:rPr>
        <w:t>, considerando precio, rendimiento, soporte y facilidad de gestión: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553"/>
        <w:gridCol w:w="1701"/>
        <w:gridCol w:w="1919"/>
        <w:gridCol w:w="2236"/>
      </w:tblGrid>
      <w:tr w:rsidR="00713EBA" w:rsidRPr="00713EBA" w14:paraId="730DB985" w14:textId="77777777" w:rsidTr="00713E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D488C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Proveedor</w:t>
            </w:r>
          </w:p>
        </w:tc>
        <w:tc>
          <w:tcPr>
            <w:tcW w:w="1523" w:type="dxa"/>
            <w:vAlign w:val="center"/>
            <w:hideMark/>
          </w:tcPr>
          <w:p w14:paraId="6954EF6F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Plan evaluado</w:t>
            </w:r>
          </w:p>
        </w:tc>
        <w:tc>
          <w:tcPr>
            <w:tcW w:w="1671" w:type="dxa"/>
            <w:vAlign w:val="center"/>
            <w:hideMark/>
          </w:tcPr>
          <w:p w14:paraId="7A726796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Precio Mensual (COP)</w:t>
            </w:r>
          </w:p>
        </w:tc>
        <w:tc>
          <w:tcPr>
            <w:tcW w:w="1889" w:type="dxa"/>
            <w:vAlign w:val="center"/>
            <w:hideMark/>
          </w:tcPr>
          <w:p w14:paraId="11FCE5C6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2E078F35" w14:textId="77777777" w:rsidR="00713EBA" w:rsidRPr="00713EBA" w:rsidRDefault="00713EBA" w:rsidP="00713EBA">
            <w:pPr>
              <w:rPr>
                <w:b/>
                <w:bCs/>
                <w:lang w:val="es-MX"/>
              </w:rPr>
            </w:pPr>
            <w:r w:rsidRPr="00713EBA">
              <w:rPr>
                <w:b/>
                <w:bCs/>
                <w:lang w:val="es-MX"/>
              </w:rPr>
              <w:t>Desventajas</w:t>
            </w:r>
          </w:p>
        </w:tc>
      </w:tr>
      <w:tr w:rsidR="00713EBA" w:rsidRPr="00713EBA" w14:paraId="2B1176D1" w14:textId="77777777" w:rsidTr="0071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1847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b/>
                <w:bCs/>
                <w:lang w:val="es-MX"/>
              </w:rPr>
              <w:t>Hostinger</w:t>
            </w:r>
          </w:p>
        </w:tc>
        <w:tc>
          <w:tcPr>
            <w:tcW w:w="1523" w:type="dxa"/>
            <w:vAlign w:val="center"/>
            <w:hideMark/>
          </w:tcPr>
          <w:p w14:paraId="56174A76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Premium</w:t>
            </w:r>
          </w:p>
        </w:tc>
        <w:tc>
          <w:tcPr>
            <w:tcW w:w="1671" w:type="dxa"/>
            <w:vAlign w:val="center"/>
            <w:hideMark/>
          </w:tcPr>
          <w:p w14:paraId="569075A5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$8.900 (</w:t>
            </w:r>
            <w:proofErr w:type="spellStart"/>
            <w:r w:rsidRPr="00713EBA">
              <w:rPr>
                <w:lang w:val="es-MX"/>
              </w:rPr>
              <w:t>promo</w:t>
            </w:r>
            <w:proofErr w:type="spellEnd"/>
            <w:r w:rsidRPr="00713EBA">
              <w:rPr>
                <w:lang w:val="es-MX"/>
              </w:rPr>
              <w:t>)</w:t>
            </w:r>
          </w:p>
        </w:tc>
        <w:tc>
          <w:tcPr>
            <w:tcW w:w="1889" w:type="dxa"/>
            <w:vAlign w:val="center"/>
            <w:hideMark/>
          </w:tcPr>
          <w:p w14:paraId="7EFE208A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Precio bajo, fácil de usar, buen soporte</w:t>
            </w:r>
          </w:p>
        </w:tc>
        <w:tc>
          <w:tcPr>
            <w:tcW w:w="0" w:type="auto"/>
            <w:vAlign w:val="center"/>
            <w:hideMark/>
          </w:tcPr>
          <w:p w14:paraId="76335A05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Renovación más alta ($21.900)</w:t>
            </w:r>
          </w:p>
        </w:tc>
      </w:tr>
      <w:tr w:rsidR="00713EBA" w:rsidRPr="00713EBA" w14:paraId="535A8786" w14:textId="77777777" w:rsidTr="0071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7F349" w14:textId="77777777" w:rsidR="00713EBA" w:rsidRPr="00713EBA" w:rsidRDefault="00713EBA" w:rsidP="00713EBA">
            <w:pPr>
              <w:rPr>
                <w:lang w:val="es-MX"/>
              </w:rPr>
            </w:pPr>
            <w:proofErr w:type="spellStart"/>
            <w:r w:rsidRPr="00713EBA">
              <w:rPr>
                <w:b/>
                <w:bCs/>
                <w:lang w:val="es-MX"/>
              </w:rPr>
              <w:t>GoDaddy</w:t>
            </w:r>
            <w:proofErr w:type="spellEnd"/>
          </w:p>
        </w:tc>
        <w:tc>
          <w:tcPr>
            <w:tcW w:w="1523" w:type="dxa"/>
            <w:vAlign w:val="center"/>
            <w:hideMark/>
          </w:tcPr>
          <w:p w14:paraId="440D1CAC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Hosting Económico</w:t>
            </w:r>
          </w:p>
        </w:tc>
        <w:tc>
          <w:tcPr>
            <w:tcW w:w="1671" w:type="dxa"/>
            <w:vAlign w:val="center"/>
            <w:hideMark/>
          </w:tcPr>
          <w:p w14:paraId="4611D491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$14.999</w:t>
            </w:r>
          </w:p>
        </w:tc>
        <w:tc>
          <w:tcPr>
            <w:tcW w:w="1889" w:type="dxa"/>
            <w:vAlign w:val="center"/>
            <w:hideMark/>
          </w:tcPr>
          <w:p w14:paraId="35148F99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Marca reconocida, buen soporte</w:t>
            </w:r>
          </w:p>
        </w:tc>
        <w:tc>
          <w:tcPr>
            <w:tcW w:w="0" w:type="auto"/>
            <w:vAlign w:val="center"/>
            <w:hideMark/>
          </w:tcPr>
          <w:p w14:paraId="70D5C103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Menor capacidad por más costo</w:t>
            </w:r>
          </w:p>
        </w:tc>
      </w:tr>
      <w:tr w:rsidR="00713EBA" w:rsidRPr="00713EBA" w14:paraId="702FC34F" w14:textId="77777777" w:rsidTr="0071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0E33" w14:textId="77777777" w:rsidR="00713EBA" w:rsidRPr="00713EBA" w:rsidRDefault="00713EBA" w:rsidP="00713EBA">
            <w:pPr>
              <w:rPr>
                <w:lang w:val="es-MX"/>
              </w:rPr>
            </w:pPr>
            <w:proofErr w:type="spellStart"/>
            <w:r w:rsidRPr="00713EBA">
              <w:rPr>
                <w:b/>
                <w:bCs/>
                <w:lang w:val="es-MX"/>
              </w:rPr>
              <w:t>DigitalOcean</w:t>
            </w:r>
            <w:proofErr w:type="spellEnd"/>
          </w:p>
        </w:tc>
        <w:tc>
          <w:tcPr>
            <w:tcW w:w="1523" w:type="dxa"/>
            <w:vAlign w:val="center"/>
            <w:hideMark/>
          </w:tcPr>
          <w:p w14:paraId="5D43914B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 xml:space="preserve">Basic </w:t>
            </w:r>
            <w:proofErr w:type="spellStart"/>
            <w:r w:rsidRPr="00713EBA">
              <w:rPr>
                <w:lang w:val="es-MX"/>
              </w:rPr>
              <w:t>Droplet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0429D120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$25.000</w:t>
            </w:r>
          </w:p>
        </w:tc>
        <w:tc>
          <w:tcPr>
            <w:tcW w:w="1889" w:type="dxa"/>
            <w:vAlign w:val="center"/>
            <w:hideMark/>
          </w:tcPr>
          <w:p w14:paraId="53487B29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Control total, escalable</w:t>
            </w:r>
          </w:p>
        </w:tc>
        <w:tc>
          <w:tcPr>
            <w:tcW w:w="0" w:type="auto"/>
            <w:vAlign w:val="center"/>
            <w:hideMark/>
          </w:tcPr>
          <w:p w14:paraId="1EA9B920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Requiere conocimientos técnicos</w:t>
            </w:r>
          </w:p>
        </w:tc>
      </w:tr>
      <w:tr w:rsidR="00713EBA" w:rsidRPr="00713EBA" w14:paraId="3DFAAF9A" w14:textId="77777777" w:rsidTr="0071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4A0DC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b/>
                <w:bCs/>
                <w:lang w:val="es-MX"/>
              </w:rPr>
              <w:t>AWS (EC2)</w:t>
            </w:r>
          </w:p>
        </w:tc>
        <w:tc>
          <w:tcPr>
            <w:tcW w:w="1523" w:type="dxa"/>
            <w:vAlign w:val="center"/>
            <w:hideMark/>
          </w:tcPr>
          <w:p w14:paraId="767C1F2A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t</w:t>
            </w:r>
            <w:proofErr w:type="gramStart"/>
            <w:r w:rsidRPr="00713EBA">
              <w:rPr>
                <w:lang w:val="es-MX"/>
              </w:rPr>
              <w:t>3.micro</w:t>
            </w:r>
            <w:proofErr w:type="gramEnd"/>
          </w:p>
        </w:tc>
        <w:tc>
          <w:tcPr>
            <w:tcW w:w="1671" w:type="dxa"/>
            <w:vAlign w:val="center"/>
            <w:hideMark/>
          </w:tcPr>
          <w:p w14:paraId="12C48938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~$25.000 (según uso)</w:t>
            </w:r>
          </w:p>
        </w:tc>
        <w:tc>
          <w:tcPr>
            <w:tcW w:w="1889" w:type="dxa"/>
            <w:vAlign w:val="center"/>
            <w:hideMark/>
          </w:tcPr>
          <w:p w14:paraId="18D0DFAB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Escalable, flexible, pago por demanda</w:t>
            </w:r>
          </w:p>
        </w:tc>
        <w:tc>
          <w:tcPr>
            <w:tcW w:w="0" w:type="auto"/>
            <w:vAlign w:val="center"/>
            <w:hideMark/>
          </w:tcPr>
          <w:p w14:paraId="2021710C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Complejo de configurar y mantener</w:t>
            </w:r>
          </w:p>
        </w:tc>
      </w:tr>
      <w:tr w:rsidR="00713EBA" w:rsidRPr="00713EBA" w14:paraId="1482F0D1" w14:textId="77777777" w:rsidTr="0071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8368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b/>
                <w:bCs/>
                <w:lang w:val="es-MX"/>
              </w:rPr>
              <w:t>Google Cloud</w:t>
            </w:r>
          </w:p>
        </w:tc>
        <w:tc>
          <w:tcPr>
            <w:tcW w:w="1523" w:type="dxa"/>
            <w:vAlign w:val="center"/>
            <w:hideMark/>
          </w:tcPr>
          <w:p w14:paraId="1AD10C2B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e2-micro</w:t>
            </w:r>
          </w:p>
        </w:tc>
        <w:tc>
          <w:tcPr>
            <w:tcW w:w="1671" w:type="dxa"/>
            <w:vAlign w:val="center"/>
            <w:hideMark/>
          </w:tcPr>
          <w:p w14:paraId="60CC89DD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~$16.000 (según uso)</w:t>
            </w:r>
          </w:p>
        </w:tc>
        <w:tc>
          <w:tcPr>
            <w:tcW w:w="1889" w:type="dxa"/>
            <w:vAlign w:val="center"/>
            <w:hideMark/>
          </w:tcPr>
          <w:p w14:paraId="21D1BEA0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Económico, buena infraestructura</w:t>
            </w:r>
          </w:p>
        </w:tc>
        <w:tc>
          <w:tcPr>
            <w:tcW w:w="0" w:type="auto"/>
            <w:vAlign w:val="center"/>
            <w:hideMark/>
          </w:tcPr>
          <w:p w14:paraId="068AC3B7" w14:textId="77777777" w:rsidR="00713EBA" w:rsidRPr="00713EBA" w:rsidRDefault="00713EBA" w:rsidP="00713EBA">
            <w:pPr>
              <w:rPr>
                <w:lang w:val="es-MX"/>
              </w:rPr>
            </w:pPr>
            <w:r w:rsidRPr="00713EBA">
              <w:rPr>
                <w:lang w:val="es-MX"/>
              </w:rPr>
              <w:t>Menor soporte directo, curva de uso</w:t>
            </w:r>
          </w:p>
        </w:tc>
      </w:tr>
    </w:tbl>
    <w:p w14:paraId="7E5D3147" w14:textId="77777777" w:rsidR="00713EBA" w:rsidRPr="00713EBA" w:rsidRDefault="00713EBA" w:rsidP="00713EBA">
      <w:pPr>
        <w:rPr>
          <w:lang w:val="es-MX"/>
        </w:rPr>
      </w:pPr>
      <w:r w:rsidRPr="00713EBA">
        <w:rPr>
          <w:rFonts w:ascii="Segoe UI Emoji" w:hAnsi="Segoe UI Emoji" w:cs="Segoe UI Emoji"/>
          <w:lang w:val="es-MX"/>
        </w:rPr>
        <w:t>👉</w:t>
      </w:r>
      <w:r w:rsidRPr="00713EBA">
        <w:rPr>
          <w:lang w:val="es-MX"/>
        </w:rPr>
        <w:t xml:space="preserve"> </w:t>
      </w:r>
      <w:r w:rsidRPr="00713EBA">
        <w:rPr>
          <w:b/>
          <w:bCs/>
          <w:lang w:val="es-MX"/>
        </w:rPr>
        <w:t>La mejor opción elegida</w:t>
      </w:r>
      <w:r w:rsidRPr="00713EBA">
        <w:rPr>
          <w:lang w:val="es-MX"/>
        </w:rPr>
        <w:t xml:space="preserve"> es </w:t>
      </w:r>
      <w:r w:rsidRPr="00713EBA">
        <w:rPr>
          <w:b/>
          <w:bCs/>
          <w:lang w:val="es-MX"/>
        </w:rPr>
        <w:t>Hostinger Premium</w:t>
      </w:r>
      <w:r w:rsidRPr="00713EBA">
        <w:rPr>
          <w:lang w:val="es-MX"/>
        </w:rPr>
        <w:t>, por ser la más equilibrada en costo-beneficio, adecuada a los recursos del proyecto, y fácil de administrar sin requerir expertos en infraestructura.</w:t>
      </w:r>
    </w:p>
    <w:p w14:paraId="601A7FDB" w14:textId="77777777" w:rsidR="00505D81" w:rsidRPr="00713EBA" w:rsidRDefault="00505D81">
      <w:pPr>
        <w:rPr>
          <w:lang w:val="es-MX"/>
        </w:rPr>
      </w:pPr>
    </w:p>
    <w:sectPr w:rsidR="00505D81" w:rsidRPr="00713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1931"/>
    <w:multiLevelType w:val="multilevel"/>
    <w:tmpl w:val="39A6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19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BA"/>
    <w:rsid w:val="001E5F08"/>
    <w:rsid w:val="00505D81"/>
    <w:rsid w:val="00713EBA"/>
    <w:rsid w:val="00CA43E7"/>
    <w:rsid w:val="00E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FDE1"/>
  <w15:chartTrackingRefBased/>
  <w15:docId w15:val="{640E828D-C977-43F2-853F-C274652C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E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E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E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E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E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E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Julio Anderson Peñaloza Lugo</cp:lastModifiedBy>
  <cp:revision>1</cp:revision>
  <dcterms:created xsi:type="dcterms:W3CDTF">2025-05-30T02:23:00Z</dcterms:created>
  <dcterms:modified xsi:type="dcterms:W3CDTF">2025-05-30T02:25:00Z</dcterms:modified>
</cp:coreProperties>
</file>