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51" w:rsidRDefault="009B424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APERTURA DE LA ACCIÓN</w:t>
      </w:r>
    </w:p>
    <w:p w:rsidR="009E0D51" w:rsidRDefault="00A371E4">
      <w:r w:rsidRPr="00A371E4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3155950</wp:posOffset>
                </wp:positionV>
                <wp:extent cx="10763250" cy="381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0506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8.5pt" to="847.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313D4">
        <w:rPr>
          <w:noProof/>
          <w:lang w:eastAsia="es-CO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posOffset>-71120</wp:posOffset>
                </wp:positionH>
                <wp:positionV relativeFrom="page">
                  <wp:posOffset>2181225</wp:posOffset>
                </wp:positionV>
                <wp:extent cx="10972800" cy="29908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3402"/>
                              <w:gridCol w:w="2552"/>
                              <w:gridCol w:w="3261"/>
                              <w:gridCol w:w="5211"/>
                            </w:tblGrid>
                            <w:tr w:rsidR="009E0D51">
                              <w:trPr>
                                <w:trHeight w:val="205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9E0D51" w:rsidRDefault="009B4246">
                                  <w:pPr>
                                    <w:spacing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 w:rsidR="009E0D51">
                              <w:trPr>
                                <w:trHeight w:val="602"/>
                              </w:trPr>
                              <w:tc>
                                <w:tcPr>
                                  <w:tcW w:w="255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9E0D51" w:rsidRDefault="009B4246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SITUACIÓN A MEJORAR</w:t>
                                  </w:r>
                                </w:p>
                                <w:p w:rsidR="009E0D51" w:rsidRDefault="009E0D51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9E0D51" w:rsidRDefault="009B4246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9E0D51" w:rsidRDefault="009B4246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9E0D51" w:rsidRDefault="009B4246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9E0D51" w:rsidRDefault="009B4246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 w:rsidR="009E0D51" w:rsidTr="001D2DCC">
                              <w:trPr>
                                <w:trHeight w:val="4769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E0D51" w:rsidRDefault="008577CE" w:rsidP="00294847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Nivel de disponibilidad de los </w:t>
                                  </w:r>
                                  <w:r w:rsidR="00294847">
                                    <w:rPr>
                                      <w:b/>
                                      <w:color w:val="auto"/>
                                    </w:rPr>
                                    <w:t xml:space="preserve">servicios tecnológicos 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77CE" w:rsidRPr="008577CE" w:rsidRDefault="000A0A22" w:rsidP="000A0A22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0A0A22">
                                    <w:rPr>
                                      <w:b/>
                                      <w:color w:val="auto"/>
                                    </w:rPr>
                                    <w:t>Mejorar los niveles de disponibilidad en el sistema que se maneja</w:t>
                                  </w:r>
                                  <w:r w:rsidR="001D2DCC">
                                    <w:rPr>
                                      <w:b/>
                                      <w:color w:val="auto"/>
                                    </w:rPr>
                                    <w:t>n en los servicios tecnológicos.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294847" w:rsidRDefault="0029484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Tener un servidor </w:t>
                                  </w:r>
                                  <w:r w:rsidR="009F15F3">
                                    <w:rPr>
                                      <w:b/>
                                      <w:color w:val="auto"/>
                                    </w:rPr>
                                    <w:t>físico</w:t>
                                  </w:r>
                                  <w:r w:rsidR="001D2DCC">
                                    <w:rPr>
                                      <w:b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  <w:p w:rsidR="009F15F3" w:rsidRPr="009F15F3" w:rsidRDefault="00A371E4" w:rsidP="009F15F3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Instalar la</w:t>
                                  </w:r>
                                  <w:r w:rsidR="009F15F3">
                                    <w:rPr>
                                      <w:b/>
                                      <w:color w:val="auto"/>
                                    </w:rPr>
                                    <w:t xml:space="preserve"> Base de Datos en servidores con más capacidad para tener mayor disponibilidad </w:t>
                                  </w:r>
                                </w:p>
                                <w:p w:rsidR="009E0D51" w:rsidRPr="001D2DCC" w:rsidRDefault="009F15F3" w:rsidP="009476F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Crear un documentación de los casos o problemas solucionados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F15F3" w:rsidRDefault="009F15F3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Se utilizarán recursos económicos para invertir en inversión tecnológica.</w:t>
                                  </w:r>
                                </w:p>
                                <w:p w:rsidR="009F15F3" w:rsidRPr="00F72FDD" w:rsidRDefault="009F15F3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Personal capacitado para el mejorar el buen servicio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Default="008E00C2" w:rsidP="007D371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La primera acción que se </w:t>
                                  </w:r>
                                  <w:r w:rsidR="00B313D4">
                                    <w:rPr>
                                      <w:b/>
                                      <w:color w:val="auto"/>
                                    </w:rPr>
                                    <w:t>aplicará</w:t>
                                  </w: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 será tomar los </w:t>
                                  </w:r>
                                  <w:r w:rsidR="00B313D4">
                                    <w:rPr>
                                      <w:b/>
                                      <w:color w:val="auto"/>
                                    </w:rPr>
                                    <w:t xml:space="preserve">requerimientos </w:t>
                                  </w:r>
                                  <w:r w:rsidR="00B313D4" w:rsidRPr="008E00C2">
                                    <w:rPr>
                                      <w:b/>
                                      <w:color w:val="auto"/>
                                    </w:rPr>
                                    <w:t>para</w:t>
                                  </w: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 sacar el proyecto de compra de </w:t>
                                  </w:r>
                                  <w:r w:rsidR="00B313D4">
                                    <w:rPr>
                                      <w:b/>
                                      <w:color w:val="auto"/>
                                    </w:rPr>
                                    <w:t>equipos de cómputo.</w:t>
                                  </w:r>
                                </w:p>
                                <w:p w:rsidR="00B313D4" w:rsidRPr="008E00C2" w:rsidRDefault="00E27387" w:rsidP="007D371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Instalación y configuración de los equipos para que entren en funcionamiento para mejorar la disponibilidad</w:t>
                                  </w:r>
                                </w:p>
                              </w:tc>
                            </w:tr>
                            <w:tr w:rsidR="007D3714" w:rsidTr="001D2DCC">
                              <w:trPr>
                                <w:trHeight w:val="4769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Default="007D3714" w:rsidP="00294847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Pr="000A0A22" w:rsidRDefault="007D3714" w:rsidP="008E00C2">
                                  <w:pPr>
                                    <w:pStyle w:val="Prrafodelista"/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Default="007D3714" w:rsidP="008E00C2">
                                  <w:pPr>
                                    <w:pStyle w:val="Prrafodelista"/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Default="007D3714" w:rsidP="008E00C2">
                                  <w:pPr>
                                    <w:pStyle w:val="Prrafodelista"/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D3714" w:rsidRPr="008E00C2" w:rsidRDefault="007D3714" w:rsidP="008E00C2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E0D51" w:rsidRDefault="009E0D51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margin-left:-5.6pt;margin-top:171.75pt;width:12in;height:235.5pt;z-index:2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" filled="f" stroked="f">
                <v:textbox inset="0,0,0,0">
                  <w:txbxContent>
                    <w:tbl>
                      <w:tblPr>
                        <w:tblStyle w:val="Tablaconcuadrcula"/>
                        <w:tblW w:w="16977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3402"/>
                        <w:gridCol w:w="2552"/>
                        <w:gridCol w:w="3261"/>
                        <w:gridCol w:w="5211"/>
                      </w:tblGrid>
                      <w:tr w:rsidR="009E0D51">
                        <w:trPr>
                          <w:trHeight w:val="205"/>
                        </w:trPr>
                        <w:tc>
                          <w:tcPr>
                            <w:tcW w:w="16977" w:type="dxa"/>
                            <w:gridSpan w:val="5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9E0D51" w:rsidRDefault="009B4246">
                            <w:pPr>
                              <w:spacing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 w:rsidR="009E0D51">
                        <w:trPr>
                          <w:trHeight w:val="602"/>
                        </w:trPr>
                        <w:tc>
                          <w:tcPr>
                            <w:tcW w:w="255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9E0D51" w:rsidRDefault="009B4246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SITUACIÓN A MEJORAR</w:t>
                            </w:r>
                          </w:p>
                          <w:p w:rsidR="009E0D51" w:rsidRDefault="009E0D51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9E0D51" w:rsidRDefault="009B4246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9E0D51" w:rsidRDefault="009B4246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26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9E0D51" w:rsidRDefault="009B4246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521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9E0D51" w:rsidRDefault="009B4246">
                            <w:pPr>
                              <w:spacing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1" w:name="_GoBack1"/>
                            <w:bookmarkEnd w:id="1"/>
                            <w:r>
                              <w:rPr>
                                <w:b/>
                                <w:color w:val="auto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 w:rsidR="009E0D51" w:rsidTr="001D2DCC">
                        <w:trPr>
                          <w:trHeight w:val="4769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E0D51" w:rsidRDefault="008577CE" w:rsidP="00294847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Nivel de disponibilidad de los </w:t>
                            </w:r>
                            <w:r w:rsidR="00294847">
                              <w:rPr>
                                <w:b/>
                                <w:color w:val="auto"/>
                              </w:rPr>
                              <w:t xml:space="preserve">servicios tecnológicos 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77CE" w:rsidRPr="008577CE" w:rsidRDefault="000A0A22" w:rsidP="000A0A2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 w:rsidRPr="000A0A22">
                              <w:rPr>
                                <w:b/>
                                <w:color w:val="auto"/>
                              </w:rPr>
                              <w:t>Mejorar los niveles de disponibilidad en el sistema que se maneja</w:t>
                            </w:r>
                            <w:r w:rsidR="001D2DCC">
                              <w:rPr>
                                <w:b/>
                                <w:color w:val="auto"/>
                              </w:rPr>
                              <w:t>n en los servicios tecnológicos.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294847" w:rsidRDefault="0029484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Tener un servidor </w:t>
                            </w:r>
                            <w:r w:rsidR="009F15F3">
                              <w:rPr>
                                <w:b/>
                                <w:color w:val="auto"/>
                              </w:rPr>
                              <w:t>físico</w:t>
                            </w:r>
                            <w:r w:rsidR="001D2DCC"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</w:p>
                          <w:p w:rsidR="009F15F3" w:rsidRPr="009F15F3" w:rsidRDefault="00A371E4" w:rsidP="009F15F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Instalar la</w:t>
                            </w:r>
                            <w:r w:rsidR="009F15F3">
                              <w:rPr>
                                <w:b/>
                                <w:color w:val="auto"/>
                              </w:rPr>
                              <w:t xml:space="preserve"> Base de Datos en servidores con más capacidad para tener mayor disponibilidad </w:t>
                            </w:r>
                          </w:p>
                          <w:p w:rsidR="009E0D51" w:rsidRPr="001D2DCC" w:rsidRDefault="009F15F3" w:rsidP="009476F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Crear un documentación de los casos o problemas solucionados</w:t>
                            </w: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F15F3" w:rsidRDefault="009F15F3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Se utilizarán recursos económicos para invertir en inversión tecnológica.</w:t>
                            </w:r>
                          </w:p>
                          <w:p w:rsidR="009F15F3" w:rsidRPr="00F72FDD" w:rsidRDefault="009F15F3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Personal capacitado para el mejorar el buen servicio</w:t>
                            </w: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Default="008E00C2" w:rsidP="007D371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La primera acción que se </w:t>
                            </w:r>
                            <w:r w:rsidR="00B313D4">
                              <w:rPr>
                                <w:b/>
                                <w:color w:val="auto"/>
                              </w:rPr>
                              <w:t>aplicará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será tomar los </w:t>
                            </w:r>
                            <w:r w:rsidR="00B313D4">
                              <w:rPr>
                                <w:b/>
                                <w:color w:val="auto"/>
                              </w:rPr>
                              <w:t xml:space="preserve">requerimientos </w:t>
                            </w:r>
                            <w:r w:rsidR="00B313D4" w:rsidRPr="008E00C2">
                              <w:rPr>
                                <w:b/>
                                <w:color w:val="auto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sacar el proyecto de compra de </w:t>
                            </w:r>
                            <w:r w:rsidR="00B313D4">
                              <w:rPr>
                                <w:b/>
                                <w:color w:val="auto"/>
                              </w:rPr>
                              <w:t>equipos de cómputo.</w:t>
                            </w:r>
                          </w:p>
                          <w:p w:rsidR="00B313D4" w:rsidRPr="008E00C2" w:rsidRDefault="00E27387" w:rsidP="007D371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Instalación y configuración de los equipos para que entren en funcionamiento para mejorar la disponibilidad</w:t>
                            </w:r>
                          </w:p>
                        </w:tc>
                      </w:tr>
                      <w:tr w:rsidR="007D3714" w:rsidTr="001D2DCC">
                        <w:trPr>
                          <w:trHeight w:val="4769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Default="007D3714" w:rsidP="00294847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Pr="000A0A22" w:rsidRDefault="007D3714" w:rsidP="008E00C2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Default="007D3714" w:rsidP="008E00C2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Default="007D3714" w:rsidP="008E00C2">
                            <w:pPr>
                              <w:pStyle w:val="Prrafodelista"/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D3714" w:rsidRPr="008E00C2" w:rsidRDefault="007D3714" w:rsidP="008E00C2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E0D51" w:rsidRDefault="009E0D51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E0D51" w:rsidRDefault="009E0D51"/>
    <w:p w:rsidR="009E0D51" w:rsidRDefault="009E0D51"/>
    <w:p w:rsidR="009E0D51" w:rsidRDefault="009E0D51"/>
    <w:p w:rsidR="009E0D51" w:rsidRDefault="009E0D51"/>
    <w:p w:rsidR="009E0D51" w:rsidRDefault="009E0D51"/>
    <w:p w:rsidR="00772028" w:rsidRPr="00A71664" w:rsidRDefault="009B4246" w:rsidP="0077202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PLANIFICACIÓN DE LAS ACCIONES</w:t>
      </w:r>
    </w:p>
    <w:tbl>
      <w:tblPr>
        <w:tblStyle w:val="Tablaconcuadrcula"/>
        <w:tblpPr w:leftFromText="141" w:rightFromText="141" w:vertAnchor="page" w:horzAnchor="margin" w:tblpY="3983"/>
        <w:tblW w:w="1732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43"/>
        <w:gridCol w:w="1666"/>
        <w:gridCol w:w="1763"/>
        <w:gridCol w:w="1896"/>
        <w:gridCol w:w="1896"/>
        <w:gridCol w:w="1007"/>
        <w:gridCol w:w="1007"/>
        <w:gridCol w:w="2376"/>
        <w:gridCol w:w="1779"/>
        <w:gridCol w:w="2093"/>
      </w:tblGrid>
      <w:tr w:rsidR="00D0020E" w:rsidTr="007C5DD8">
        <w:trPr>
          <w:trHeight w:val="394"/>
        </w:trPr>
        <w:tc>
          <w:tcPr>
            <w:tcW w:w="1843" w:type="dxa"/>
            <w:vMerge w:val="restart"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PROBLEMA /OPORTUNIDAD DE MEJORA</w:t>
            </w:r>
          </w:p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66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1763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ACCIONES</w:t>
            </w:r>
          </w:p>
        </w:tc>
        <w:tc>
          <w:tcPr>
            <w:tcW w:w="189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METAS </w:t>
            </w:r>
          </w:p>
        </w:tc>
        <w:tc>
          <w:tcPr>
            <w:tcW w:w="189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2014" w:type="dxa"/>
            <w:gridSpan w:val="2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FECHAS</w:t>
            </w:r>
          </w:p>
        </w:tc>
        <w:tc>
          <w:tcPr>
            <w:tcW w:w="237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RECURSOS</w:t>
            </w:r>
          </w:p>
        </w:tc>
        <w:tc>
          <w:tcPr>
            <w:tcW w:w="1779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RESPONSABLES</w:t>
            </w:r>
          </w:p>
        </w:tc>
        <w:tc>
          <w:tcPr>
            <w:tcW w:w="2093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MEDIOS DE VERIFICACIÓN</w:t>
            </w:r>
          </w:p>
        </w:tc>
      </w:tr>
      <w:tr w:rsidR="00D0020E" w:rsidTr="007C5DD8">
        <w:trPr>
          <w:trHeight w:val="78"/>
        </w:trPr>
        <w:tc>
          <w:tcPr>
            <w:tcW w:w="1843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3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INICIO</w:t>
            </w:r>
          </w:p>
        </w:tc>
        <w:tc>
          <w:tcPr>
            <w:tcW w:w="1007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237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93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020E" w:rsidTr="007C5DD8">
        <w:trPr>
          <w:trHeight w:val="517"/>
        </w:trPr>
        <w:tc>
          <w:tcPr>
            <w:tcW w:w="1843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Nivel de disponibilidad de los servicios tecnológicos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color w:val="auto"/>
              </w:rPr>
              <w:t>Mejorar la disponibilidad de los servicios tecnológicos de la entidad</w:t>
            </w:r>
          </w:p>
        </w:tc>
        <w:tc>
          <w:tcPr>
            <w:tcW w:w="1763" w:type="dxa"/>
            <w:shd w:val="clear" w:color="auto" w:fill="auto"/>
            <w:tcMar>
              <w:left w:w="98" w:type="dxa"/>
            </w:tcMar>
          </w:tcPr>
          <w:p w:rsidR="00D0020E" w:rsidRPr="00F72FDD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Verificar la información registrada o que solicita el usuario para dar mejor rendimiento al momento de la petición</w:t>
            </w:r>
          </w:p>
        </w:tc>
        <w:tc>
          <w:tcPr>
            <w:tcW w:w="1896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Tener mayor disponibilidad en el servicio </w:t>
            </w:r>
          </w:p>
          <w:p w:rsidR="00D0020E" w:rsidRPr="00F72FDD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Mejorar los tiempos de respuesta cuando se presentan casos </w:t>
            </w:r>
          </w:p>
        </w:tc>
        <w:tc>
          <w:tcPr>
            <w:tcW w:w="1896" w:type="dxa"/>
            <w:shd w:val="clear" w:color="auto" w:fill="auto"/>
            <w:tcMar>
              <w:left w:w="98" w:type="dxa"/>
            </w:tcMar>
          </w:tcPr>
          <w:p w:rsidR="00D0020E" w:rsidRPr="00F72FDD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Llagar 80% de disponibilidad sin generar casos o problemas reportados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2019/10/10</w:t>
            </w:r>
          </w:p>
        </w:tc>
        <w:tc>
          <w:tcPr>
            <w:tcW w:w="1007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11/11/2019</w:t>
            </w:r>
          </w:p>
        </w:tc>
        <w:tc>
          <w:tcPr>
            <w:tcW w:w="2376" w:type="dxa"/>
            <w:shd w:val="clear" w:color="auto" w:fill="auto"/>
            <w:tcMar>
              <w:left w:w="98" w:type="dxa"/>
            </w:tcMar>
          </w:tcPr>
          <w:p w:rsidR="00D0020E" w:rsidRPr="00F72FDD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Equipos de cómputo,(servidores y servicios) </w:t>
            </w:r>
          </w:p>
        </w:tc>
        <w:tc>
          <w:tcPr>
            <w:tcW w:w="1779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María Inés Peralta, jefe de soporte y servicios </w:t>
            </w:r>
          </w:p>
        </w:tc>
        <w:tc>
          <w:tcPr>
            <w:tcW w:w="2093" w:type="dxa"/>
            <w:shd w:val="clear" w:color="auto" w:fill="auto"/>
            <w:tcMar>
              <w:left w:w="98" w:type="dxa"/>
            </w:tcMar>
          </w:tcPr>
          <w:p w:rsidR="00D0020E" w:rsidRDefault="00D0020E" w:rsidP="007C5DD8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Sacar informes de disponibilidad de los servicios mediante gráficos.</w:t>
            </w:r>
          </w:p>
        </w:tc>
      </w:tr>
    </w:tbl>
    <w:p w:rsidR="00D0020E" w:rsidRDefault="00D0020E"/>
    <w:p w:rsidR="00D0020E" w:rsidRDefault="00D0020E"/>
    <w:p w:rsidR="009E0D51" w:rsidRPr="00D0020E" w:rsidRDefault="009B4246" w:rsidP="00D0020E">
      <w:pPr>
        <w:pStyle w:val="Prrafodelista"/>
        <w:numPr>
          <w:ilvl w:val="0"/>
          <w:numId w:val="1"/>
        </w:numPr>
        <w:tabs>
          <w:tab w:val="left" w:pos="5140"/>
        </w:tabs>
        <w:rPr>
          <w:b/>
        </w:rPr>
      </w:pPr>
      <w:r>
        <w:rPr>
          <w:b/>
        </w:rPr>
        <w:t>SEGUIMIENTO AL PLAN DE MEJORAMIENTO</w:t>
      </w:r>
    </w:p>
    <w:tbl>
      <w:tblPr>
        <w:tblW w:w="1732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62"/>
        <w:gridCol w:w="2747"/>
        <w:gridCol w:w="2044"/>
        <w:gridCol w:w="3120"/>
        <w:gridCol w:w="4394"/>
        <w:gridCol w:w="2436"/>
      </w:tblGrid>
      <w:tr w:rsidR="009E0D51">
        <w:trPr>
          <w:trHeight w:val="176"/>
        </w:trPr>
        <w:tc>
          <w:tcPr>
            <w:tcW w:w="73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9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bottom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 w:rsidR="009E0D51">
        <w:trPr>
          <w:trHeight w:val="1220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aaaa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-mm-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)</w:t>
            </w:r>
          </w:p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 REAL DE CIERRE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aaaa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-mm-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 w:rsidR="009E0D51" w:rsidTr="00AA6867">
        <w:trPr>
          <w:trHeight w:val="659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772028" w:rsidRDefault="00772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03/12/2019</w:t>
            </w:r>
          </w:p>
          <w:p w:rsidR="00772028" w:rsidRDefault="00772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E0D51" w:rsidRDefault="00AA68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100%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AA6867" w:rsidRDefault="00AA68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Ningún retraso </w:t>
            </w:r>
          </w:p>
          <w:p w:rsidR="00AA6867" w:rsidRDefault="00AA68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9E0D51" w:rsidRDefault="00AA68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30 días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E0D51" w:rsidRDefault="00B95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2019/12/05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E0D51" w:rsidRDefault="00B95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Se evidenciaron los cambios en la mejora de servicios, aplicaron la corrección adecuada, donde vio un aumento de los servicios que solicitaban los usuarios, tienen mejor disponibilidad de los servicios tecnológicos y </w:t>
            </w:r>
            <w:r w:rsidR="00D37AD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menos casos requeridos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9E0D51" w:rsidRDefault="00B95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cerrado</w:t>
            </w:r>
          </w:p>
        </w:tc>
      </w:tr>
    </w:tbl>
    <w:p w:rsidR="009E0D51" w:rsidRDefault="009E0D51">
      <w:bookmarkStart w:id="2" w:name="_GoBack"/>
      <w:bookmarkEnd w:id="2"/>
    </w:p>
    <w:p w:rsidR="009E0D51" w:rsidRDefault="009E0D51"/>
    <w:p w:rsidR="009E0D51" w:rsidRDefault="009E0D51"/>
    <w:p w:rsidR="009E0D51" w:rsidRDefault="009E0D51"/>
    <w:sectPr w:rsidR="009E0D51">
      <w:headerReference w:type="default" r:id="rId7"/>
      <w:pgSz w:w="20160" w:h="12240" w:orient="landscape"/>
      <w:pgMar w:top="1701" w:right="1417" w:bottom="1701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15" w:rsidRDefault="000A0515">
      <w:pPr>
        <w:spacing w:after="0" w:line="240" w:lineRule="auto"/>
      </w:pPr>
      <w:r>
        <w:separator/>
      </w:r>
    </w:p>
  </w:endnote>
  <w:endnote w:type="continuationSeparator" w:id="0">
    <w:p w:rsidR="000A0515" w:rsidRDefault="000A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15" w:rsidRDefault="000A0515">
      <w:pPr>
        <w:spacing w:after="0" w:line="240" w:lineRule="auto"/>
      </w:pPr>
      <w:r>
        <w:separator/>
      </w:r>
    </w:p>
  </w:footnote>
  <w:footnote w:type="continuationSeparator" w:id="0">
    <w:p w:rsidR="000A0515" w:rsidRDefault="000A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51" w:rsidRDefault="009E0D51">
    <w:pPr>
      <w:pStyle w:val="Encabezado"/>
    </w:pPr>
  </w:p>
  <w:tbl>
    <w:tblPr>
      <w:tblW w:w="16297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54"/>
      <w:gridCol w:w="10914"/>
      <w:gridCol w:w="3829"/>
    </w:tblGrid>
    <w:tr w:rsidR="009E0D51">
      <w:trPr>
        <w:trHeight w:hRule="exact" w:val="293"/>
        <w:jc w:val="center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9E0D51" w:rsidRDefault="009E0D51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9E0D51" w:rsidRDefault="009B4246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PLAN DE MEJORAMIENTO</w:t>
          </w:r>
          <w:r w:rsidR="000A0A22">
            <w:rPr>
              <w:rFonts w:ascii="Arial" w:hAnsi="Arial" w:cs="Arial"/>
              <w:b/>
              <w:sz w:val="18"/>
              <w:szCs w:val="18"/>
            </w:rPr>
            <w:t xml:space="preserve"> JOSE ALFONSO PÉREZ</w:t>
          </w:r>
        </w:p>
        <w:p w:rsidR="009E0D51" w:rsidRDefault="009E0D51">
          <w:pPr>
            <w:ind w:left="36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B4246">
          <w:r>
            <w:rPr>
              <w:rFonts w:ascii="Arial" w:hAnsi="Arial" w:cs="Arial"/>
              <w:sz w:val="18"/>
              <w:szCs w:val="18"/>
            </w:rPr>
            <w:t>Código: SGC-FR-xx</w:t>
          </w:r>
        </w:p>
      </w:tc>
    </w:tr>
    <w:tr w:rsidR="009E0D51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B4246">
          <w:r>
            <w:rPr>
              <w:rFonts w:ascii="Arial" w:hAnsi="Arial" w:cs="Arial"/>
              <w:sz w:val="18"/>
              <w:szCs w:val="18"/>
            </w:rPr>
            <w:t xml:space="preserve">Página: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A71664">
            <w:rPr>
              <w:noProof/>
            </w:rPr>
            <w:t>2</w:t>
          </w:r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71664">
            <w:rPr>
              <w:noProof/>
            </w:rPr>
            <w:t>3</w:t>
          </w:r>
          <w:r>
            <w:fldChar w:fldCharType="end"/>
          </w:r>
        </w:p>
      </w:tc>
    </w:tr>
    <w:tr w:rsidR="009E0D51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B4246">
          <w:r>
            <w:rPr>
              <w:rFonts w:ascii="Arial" w:hAnsi="Arial" w:cs="Arial"/>
              <w:sz w:val="18"/>
              <w:szCs w:val="18"/>
            </w:rPr>
            <w:t xml:space="preserve">Versión : </w:t>
          </w:r>
        </w:p>
      </w:tc>
    </w:tr>
    <w:tr w:rsidR="009E0D51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E0D51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9E0D51" w:rsidRDefault="009B4246">
          <w:r>
            <w:rPr>
              <w:rFonts w:ascii="Arial" w:hAnsi="Arial" w:cs="Arial"/>
              <w:sz w:val="18"/>
              <w:szCs w:val="18"/>
            </w:rPr>
            <w:t xml:space="preserve">Vigente a Partir de: </w:t>
          </w:r>
        </w:p>
      </w:tc>
    </w:tr>
  </w:tbl>
  <w:p w:rsidR="009E0D51" w:rsidRDefault="009E0D51">
    <w:pPr>
      <w:pStyle w:val="Encabezado"/>
    </w:pPr>
  </w:p>
  <w:p w:rsidR="009E0D51" w:rsidRDefault="009E0D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28ED"/>
    <w:multiLevelType w:val="hybridMultilevel"/>
    <w:tmpl w:val="10CA551A"/>
    <w:lvl w:ilvl="0" w:tplc="B9BC1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3E46"/>
    <w:multiLevelType w:val="hybridMultilevel"/>
    <w:tmpl w:val="F488A00A"/>
    <w:lvl w:ilvl="0" w:tplc="726296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4FA4"/>
    <w:multiLevelType w:val="hybridMultilevel"/>
    <w:tmpl w:val="35F8EC5A"/>
    <w:lvl w:ilvl="0" w:tplc="380EB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918C6"/>
    <w:multiLevelType w:val="multilevel"/>
    <w:tmpl w:val="4DA8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1432C8"/>
    <w:multiLevelType w:val="multilevel"/>
    <w:tmpl w:val="BBB22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51"/>
    <w:rsid w:val="00076696"/>
    <w:rsid w:val="000A0515"/>
    <w:rsid w:val="000A0A22"/>
    <w:rsid w:val="001D2DCC"/>
    <w:rsid w:val="00227E38"/>
    <w:rsid w:val="00294847"/>
    <w:rsid w:val="002C7B34"/>
    <w:rsid w:val="003A11CF"/>
    <w:rsid w:val="005D2839"/>
    <w:rsid w:val="00614BB6"/>
    <w:rsid w:val="00772028"/>
    <w:rsid w:val="007D3061"/>
    <w:rsid w:val="007D3714"/>
    <w:rsid w:val="008577CE"/>
    <w:rsid w:val="008E00C2"/>
    <w:rsid w:val="009476FD"/>
    <w:rsid w:val="009B4246"/>
    <w:rsid w:val="009E0D51"/>
    <w:rsid w:val="009F15F3"/>
    <w:rsid w:val="009F1FE7"/>
    <w:rsid w:val="009F3663"/>
    <w:rsid w:val="00A371E4"/>
    <w:rsid w:val="00A71664"/>
    <w:rsid w:val="00AA6867"/>
    <w:rsid w:val="00AB07F4"/>
    <w:rsid w:val="00B313D4"/>
    <w:rsid w:val="00B95709"/>
    <w:rsid w:val="00C41517"/>
    <w:rsid w:val="00CC3CE4"/>
    <w:rsid w:val="00CE6D4E"/>
    <w:rsid w:val="00D0020E"/>
    <w:rsid w:val="00D37ADD"/>
    <w:rsid w:val="00E27387"/>
    <w:rsid w:val="00ED70BF"/>
    <w:rsid w:val="00F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8FC6"/>
  <w15:docId w15:val="{36E2C651-4F31-4C85-8649-875F521F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51"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7E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7E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A7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358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4A7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dc:description/>
  <cp:lastModifiedBy>ESTUDIANTE</cp:lastModifiedBy>
  <cp:revision>13</cp:revision>
  <dcterms:created xsi:type="dcterms:W3CDTF">2019-11-30T18:32:00Z</dcterms:created>
  <dcterms:modified xsi:type="dcterms:W3CDTF">2019-11-30T20:34:00Z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