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CB27" w14:textId="77777777" w:rsidR="00D22300" w:rsidRPr="00E67B20" w:rsidRDefault="00000000">
      <w:pPr>
        <w:spacing w:line="240" w:lineRule="auto"/>
        <w:jc w:val="center"/>
        <w:rPr>
          <w:b/>
          <w:sz w:val="24"/>
          <w:szCs w:val="24"/>
        </w:rPr>
      </w:pPr>
      <w:r w:rsidRPr="00E67B20">
        <w:rPr>
          <w:b/>
          <w:sz w:val="24"/>
          <w:szCs w:val="24"/>
        </w:rPr>
        <w:t>Robot Compañía</w:t>
      </w:r>
    </w:p>
    <w:p w14:paraId="5291A63F" w14:textId="2C571BAD" w:rsidR="008F0651" w:rsidRPr="00E67B20" w:rsidRDefault="008F0651" w:rsidP="008F0651">
      <w:pPr>
        <w:spacing w:line="240" w:lineRule="auto"/>
        <w:jc w:val="center"/>
        <w:rPr>
          <w:b/>
          <w:sz w:val="24"/>
          <w:szCs w:val="24"/>
        </w:rPr>
      </w:pPr>
      <w:r w:rsidRPr="00E67B20">
        <w:rPr>
          <w:b/>
          <w:sz w:val="24"/>
          <w:szCs w:val="24"/>
        </w:rPr>
        <w:t xml:space="preserve">Para </w:t>
      </w:r>
      <w:r w:rsidR="000344F9" w:rsidRPr="00E67B20">
        <w:rPr>
          <w:b/>
          <w:sz w:val="24"/>
          <w:szCs w:val="24"/>
        </w:rPr>
        <w:t>C</w:t>
      </w:r>
      <w:r w:rsidRPr="00E67B20">
        <w:rPr>
          <w:b/>
          <w:sz w:val="24"/>
          <w:szCs w:val="24"/>
        </w:rPr>
        <w:t xml:space="preserve">ombatir la </w:t>
      </w:r>
      <w:r w:rsidR="000344F9" w:rsidRPr="00E67B20">
        <w:rPr>
          <w:b/>
          <w:sz w:val="24"/>
          <w:szCs w:val="24"/>
        </w:rPr>
        <w:t>D</w:t>
      </w:r>
      <w:r w:rsidRPr="00E67B20">
        <w:rPr>
          <w:b/>
          <w:sz w:val="24"/>
          <w:szCs w:val="24"/>
        </w:rPr>
        <w:t xml:space="preserve">epresión </w:t>
      </w:r>
      <w:r w:rsidR="000344F9" w:rsidRPr="00E67B20">
        <w:rPr>
          <w:b/>
          <w:sz w:val="24"/>
          <w:szCs w:val="24"/>
        </w:rPr>
        <w:t>P</w:t>
      </w:r>
      <w:r w:rsidRPr="00E67B20">
        <w:rPr>
          <w:b/>
          <w:sz w:val="24"/>
          <w:szCs w:val="24"/>
        </w:rPr>
        <w:t>roducto</w:t>
      </w:r>
    </w:p>
    <w:p w14:paraId="2B1C5164" w14:textId="4B2E5EB2" w:rsidR="00D22300" w:rsidRPr="00E67B20" w:rsidRDefault="008F0651" w:rsidP="008F0651">
      <w:pPr>
        <w:spacing w:line="240" w:lineRule="auto"/>
        <w:jc w:val="center"/>
        <w:rPr>
          <w:b/>
          <w:sz w:val="24"/>
          <w:szCs w:val="24"/>
        </w:rPr>
      </w:pPr>
      <w:r w:rsidRPr="00E67B20">
        <w:rPr>
          <w:b/>
          <w:sz w:val="24"/>
          <w:szCs w:val="24"/>
        </w:rPr>
        <w:t xml:space="preserve">de la </w:t>
      </w:r>
      <w:r w:rsidR="000344F9" w:rsidRPr="00E67B20">
        <w:rPr>
          <w:b/>
          <w:sz w:val="24"/>
          <w:szCs w:val="24"/>
        </w:rPr>
        <w:t>S</w:t>
      </w:r>
      <w:r w:rsidRPr="00E67B20">
        <w:rPr>
          <w:b/>
          <w:sz w:val="24"/>
          <w:szCs w:val="24"/>
        </w:rPr>
        <w:t xml:space="preserve">oledad en </w:t>
      </w:r>
      <w:r w:rsidR="000344F9" w:rsidRPr="00E67B20">
        <w:rPr>
          <w:b/>
          <w:sz w:val="24"/>
          <w:szCs w:val="24"/>
        </w:rPr>
        <w:t>A</w:t>
      </w:r>
      <w:r w:rsidRPr="00E67B20">
        <w:rPr>
          <w:b/>
          <w:sz w:val="24"/>
          <w:szCs w:val="24"/>
        </w:rPr>
        <w:t xml:space="preserve">dultos </w:t>
      </w:r>
      <w:r w:rsidR="000344F9" w:rsidRPr="00E67B20">
        <w:rPr>
          <w:b/>
          <w:sz w:val="24"/>
          <w:szCs w:val="24"/>
        </w:rPr>
        <w:t>M</w:t>
      </w:r>
      <w:r w:rsidRPr="00E67B20">
        <w:rPr>
          <w:b/>
          <w:sz w:val="24"/>
          <w:szCs w:val="24"/>
        </w:rPr>
        <w:t>ayores</w:t>
      </w:r>
    </w:p>
    <w:p w14:paraId="786B21F9" w14:textId="77777777" w:rsidR="00D22300" w:rsidRDefault="00D22300">
      <w:pPr>
        <w:spacing w:line="240" w:lineRule="auto"/>
        <w:jc w:val="center"/>
        <w:rPr>
          <w:b/>
          <w:sz w:val="24"/>
          <w:szCs w:val="24"/>
        </w:rPr>
      </w:pPr>
    </w:p>
    <w:p w14:paraId="40A91F18" w14:textId="77777777" w:rsidR="000344F9" w:rsidRDefault="000344F9">
      <w:pPr>
        <w:spacing w:line="240" w:lineRule="auto"/>
        <w:jc w:val="center"/>
        <w:rPr>
          <w:b/>
          <w:sz w:val="24"/>
          <w:szCs w:val="24"/>
        </w:rPr>
      </w:pPr>
    </w:p>
    <w:p w14:paraId="21B3CDE3" w14:textId="77777777" w:rsidR="00E67B20" w:rsidRDefault="00E67B20">
      <w:pPr>
        <w:spacing w:line="240" w:lineRule="auto"/>
        <w:jc w:val="center"/>
        <w:rPr>
          <w:b/>
          <w:sz w:val="24"/>
          <w:szCs w:val="24"/>
        </w:rPr>
      </w:pPr>
    </w:p>
    <w:p w14:paraId="233DFA6A" w14:textId="77777777" w:rsidR="000344F9" w:rsidRDefault="000344F9">
      <w:pPr>
        <w:spacing w:line="240" w:lineRule="auto"/>
        <w:jc w:val="center"/>
        <w:rPr>
          <w:b/>
          <w:sz w:val="24"/>
          <w:szCs w:val="24"/>
        </w:rPr>
      </w:pPr>
    </w:p>
    <w:p w14:paraId="41033396" w14:textId="77777777" w:rsidR="00D22300" w:rsidRDefault="00000000">
      <w:pPr>
        <w:spacing w:line="240" w:lineRule="auto"/>
        <w:jc w:val="center"/>
        <w:rPr>
          <w:sz w:val="24"/>
          <w:szCs w:val="24"/>
        </w:rPr>
      </w:pPr>
      <w:r>
        <w:rPr>
          <w:noProof/>
          <w:sz w:val="24"/>
          <w:szCs w:val="24"/>
        </w:rPr>
        <w:drawing>
          <wp:inline distT="114300" distB="114300" distL="114300" distR="114300" wp14:anchorId="4DE2CB31" wp14:editId="109A0865">
            <wp:extent cx="1643063" cy="231304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43063" cy="2313049"/>
                    </a:xfrm>
                    <a:prstGeom prst="rect">
                      <a:avLst/>
                    </a:prstGeom>
                    <a:ln/>
                  </pic:spPr>
                </pic:pic>
              </a:graphicData>
            </a:graphic>
          </wp:inline>
        </w:drawing>
      </w:r>
    </w:p>
    <w:p w14:paraId="32DECB26" w14:textId="77777777" w:rsidR="00D22300" w:rsidRDefault="00D22300">
      <w:pPr>
        <w:spacing w:line="240" w:lineRule="auto"/>
        <w:jc w:val="center"/>
        <w:rPr>
          <w:sz w:val="24"/>
          <w:szCs w:val="24"/>
        </w:rPr>
      </w:pPr>
    </w:p>
    <w:p w14:paraId="2824397D" w14:textId="77777777" w:rsidR="00D22300" w:rsidRDefault="00D22300">
      <w:pPr>
        <w:spacing w:line="240" w:lineRule="auto"/>
        <w:jc w:val="center"/>
        <w:rPr>
          <w:sz w:val="24"/>
          <w:szCs w:val="24"/>
        </w:rPr>
      </w:pPr>
    </w:p>
    <w:p w14:paraId="47EEDA64" w14:textId="77777777" w:rsidR="00D22300" w:rsidRDefault="00D22300">
      <w:pPr>
        <w:spacing w:line="240" w:lineRule="auto"/>
        <w:jc w:val="center"/>
        <w:rPr>
          <w:sz w:val="24"/>
          <w:szCs w:val="24"/>
        </w:rPr>
      </w:pPr>
    </w:p>
    <w:p w14:paraId="7B384C1D" w14:textId="77777777" w:rsidR="00E67B20" w:rsidRDefault="00E67B20">
      <w:pPr>
        <w:spacing w:line="240" w:lineRule="auto"/>
        <w:jc w:val="center"/>
        <w:rPr>
          <w:sz w:val="24"/>
          <w:szCs w:val="24"/>
        </w:rPr>
      </w:pPr>
    </w:p>
    <w:p w14:paraId="313CFAE8" w14:textId="77777777" w:rsidR="00D22300" w:rsidRDefault="00D22300">
      <w:pPr>
        <w:spacing w:line="240" w:lineRule="auto"/>
        <w:jc w:val="center"/>
        <w:rPr>
          <w:sz w:val="24"/>
          <w:szCs w:val="24"/>
        </w:rPr>
      </w:pPr>
    </w:p>
    <w:p w14:paraId="0B726230" w14:textId="77777777" w:rsidR="00D22300" w:rsidRDefault="00000000">
      <w:pPr>
        <w:spacing w:line="240" w:lineRule="auto"/>
        <w:jc w:val="center"/>
        <w:rPr>
          <w:sz w:val="24"/>
          <w:szCs w:val="24"/>
        </w:rPr>
      </w:pPr>
      <w:r>
        <w:rPr>
          <w:sz w:val="24"/>
          <w:szCs w:val="24"/>
        </w:rPr>
        <w:t>Presentado por:</w:t>
      </w:r>
    </w:p>
    <w:p w14:paraId="3E2D7EFD" w14:textId="77777777" w:rsidR="00D22300" w:rsidRDefault="00000000">
      <w:pPr>
        <w:spacing w:line="240" w:lineRule="auto"/>
        <w:jc w:val="center"/>
        <w:rPr>
          <w:sz w:val="24"/>
          <w:szCs w:val="24"/>
        </w:rPr>
      </w:pPr>
      <w:r>
        <w:rPr>
          <w:sz w:val="24"/>
          <w:szCs w:val="24"/>
        </w:rPr>
        <w:t>Julián Andrés Porras Bravo</w:t>
      </w:r>
    </w:p>
    <w:p w14:paraId="6F1C5E7D" w14:textId="6045DFAA" w:rsidR="00D22300" w:rsidRDefault="00552B94">
      <w:pPr>
        <w:spacing w:line="240" w:lineRule="auto"/>
        <w:jc w:val="center"/>
        <w:rPr>
          <w:sz w:val="24"/>
          <w:szCs w:val="24"/>
        </w:rPr>
      </w:pPr>
      <w:r>
        <w:rPr>
          <w:sz w:val="24"/>
          <w:szCs w:val="24"/>
        </w:rPr>
        <w:t>Daniel</w:t>
      </w:r>
      <w:r w:rsidR="00860D04">
        <w:rPr>
          <w:sz w:val="24"/>
          <w:szCs w:val="24"/>
        </w:rPr>
        <w:t xml:space="preserve"> Alejandro Pantoja</w:t>
      </w:r>
    </w:p>
    <w:p w14:paraId="2E61D686" w14:textId="3E9E9080" w:rsidR="00D22300" w:rsidRDefault="000344F9" w:rsidP="000344F9">
      <w:pPr>
        <w:spacing w:line="240" w:lineRule="auto"/>
        <w:jc w:val="center"/>
        <w:rPr>
          <w:sz w:val="24"/>
          <w:szCs w:val="24"/>
        </w:rPr>
      </w:pPr>
      <w:r>
        <w:rPr>
          <w:sz w:val="24"/>
          <w:szCs w:val="24"/>
        </w:rPr>
        <w:t>David Santiago Chilito</w:t>
      </w:r>
    </w:p>
    <w:p w14:paraId="7A6FA8EB" w14:textId="77777777" w:rsidR="00D22300" w:rsidRDefault="00D22300">
      <w:pPr>
        <w:spacing w:line="240" w:lineRule="auto"/>
        <w:jc w:val="center"/>
        <w:rPr>
          <w:sz w:val="24"/>
          <w:szCs w:val="24"/>
        </w:rPr>
      </w:pPr>
    </w:p>
    <w:p w14:paraId="28B04233" w14:textId="77777777" w:rsidR="00D22300" w:rsidRDefault="00D22300">
      <w:pPr>
        <w:spacing w:line="240" w:lineRule="auto"/>
        <w:jc w:val="center"/>
        <w:rPr>
          <w:sz w:val="24"/>
          <w:szCs w:val="24"/>
        </w:rPr>
      </w:pPr>
    </w:p>
    <w:p w14:paraId="0CE857B3" w14:textId="77777777" w:rsidR="00D22300" w:rsidRDefault="00D22300">
      <w:pPr>
        <w:spacing w:line="240" w:lineRule="auto"/>
        <w:jc w:val="center"/>
        <w:rPr>
          <w:sz w:val="24"/>
          <w:szCs w:val="24"/>
        </w:rPr>
      </w:pPr>
    </w:p>
    <w:p w14:paraId="6D6E1C59" w14:textId="77777777" w:rsidR="00D22300" w:rsidRDefault="00D22300">
      <w:pPr>
        <w:spacing w:line="240" w:lineRule="auto"/>
        <w:jc w:val="center"/>
        <w:rPr>
          <w:sz w:val="24"/>
          <w:szCs w:val="24"/>
        </w:rPr>
      </w:pPr>
    </w:p>
    <w:p w14:paraId="34426D08" w14:textId="77777777" w:rsidR="00D22300" w:rsidRDefault="00D22300">
      <w:pPr>
        <w:spacing w:line="240" w:lineRule="auto"/>
        <w:jc w:val="center"/>
        <w:rPr>
          <w:sz w:val="24"/>
          <w:szCs w:val="24"/>
        </w:rPr>
      </w:pPr>
    </w:p>
    <w:p w14:paraId="735D988E" w14:textId="77777777" w:rsidR="00D22300" w:rsidRDefault="00000000">
      <w:pPr>
        <w:spacing w:line="240" w:lineRule="auto"/>
        <w:jc w:val="center"/>
        <w:rPr>
          <w:sz w:val="24"/>
          <w:szCs w:val="24"/>
        </w:rPr>
      </w:pPr>
      <w:r>
        <w:rPr>
          <w:sz w:val="24"/>
          <w:szCs w:val="24"/>
        </w:rPr>
        <w:t>Presentado a:</w:t>
      </w:r>
    </w:p>
    <w:p w14:paraId="68B278D1" w14:textId="18045032" w:rsidR="00D22300" w:rsidRDefault="007F40E3">
      <w:pPr>
        <w:jc w:val="center"/>
        <w:rPr>
          <w:sz w:val="24"/>
          <w:szCs w:val="24"/>
        </w:rPr>
      </w:pPr>
      <w:r>
        <w:rPr>
          <w:sz w:val="24"/>
          <w:szCs w:val="24"/>
        </w:rPr>
        <w:t>Msc</w:t>
      </w:r>
      <w:r w:rsidR="000344F9">
        <w:rPr>
          <w:sz w:val="24"/>
          <w:szCs w:val="24"/>
        </w:rPr>
        <w:t>. Martin Alonso Muñoz Medina</w:t>
      </w:r>
    </w:p>
    <w:p w14:paraId="2AB68921" w14:textId="4CAB2AC0" w:rsidR="000344F9" w:rsidRDefault="007F40E3">
      <w:pPr>
        <w:jc w:val="center"/>
        <w:rPr>
          <w:sz w:val="24"/>
          <w:szCs w:val="24"/>
        </w:rPr>
      </w:pPr>
      <w:r>
        <w:rPr>
          <w:sz w:val="24"/>
          <w:szCs w:val="24"/>
        </w:rPr>
        <w:t>Msc</w:t>
      </w:r>
      <w:r w:rsidR="000344F9">
        <w:rPr>
          <w:sz w:val="24"/>
          <w:szCs w:val="24"/>
        </w:rPr>
        <w:t>. Diego Enrique Guzmán Villamarín</w:t>
      </w:r>
    </w:p>
    <w:p w14:paraId="21D1E63C" w14:textId="16A3696E" w:rsidR="00D22300" w:rsidRDefault="007F40E3">
      <w:pPr>
        <w:spacing w:line="240" w:lineRule="auto"/>
        <w:jc w:val="center"/>
        <w:rPr>
          <w:sz w:val="24"/>
          <w:szCs w:val="24"/>
        </w:rPr>
      </w:pPr>
      <w:r>
        <w:rPr>
          <w:sz w:val="24"/>
          <w:szCs w:val="24"/>
        </w:rPr>
        <w:t>Msc</w:t>
      </w:r>
      <w:r w:rsidR="00E67B20">
        <w:rPr>
          <w:sz w:val="24"/>
          <w:szCs w:val="24"/>
        </w:rPr>
        <w:t>. Hermes Fabian Vargas</w:t>
      </w:r>
    </w:p>
    <w:p w14:paraId="0C7A4C63" w14:textId="77777777" w:rsidR="00D22300" w:rsidRDefault="00D22300">
      <w:pPr>
        <w:spacing w:line="240" w:lineRule="auto"/>
        <w:rPr>
          <w:sz w:val="24"/>
          <w:szCs w:val="24"/>
        </w:rPr>
      </w:pPr>
    </w:p>
    <w:p w14:paraId="4AD13B78" w14:textId="77777777" w:rsidR="00D22300" w:rsidRDefault="00D22300">
      <w:pPr>
        <w:spacing w:line="240" w:lineRule="auto"/>
        <w:rPr>
          <w:sz w:val="24"/>
          <w:szCs w:val="24"/>
        </w:rPr>
      </w:pPr>
    </w:p>
    <w:p w14:paraId="066E4D11" w14:textId="77777777" w:rsidR="00E67B20" w:rsidRDefault="00E67B20">
      <w:pPr>
        <w:spacing w:line="240" w:lineRule="auto"/>
        <w:rPr>
          <w:sz w:val="24"/>
          <w:szCs w:val="24"/>
        </w:rPr>
      </w:pPr>
    </w:p>
    <w:p w14:paraId="45DBFB74" w14:textId="77777777" w:rsidR="00D22300" w:rsidRDefault="00D22300">
      <w:pPr>
        <w:spacing w:line="240" w:lineRule="auto"/>
        <w:rPr>
          <w:sz w:val="24"/>
          <w:szCs w:val="24"/>
        </w:rPr>
      </w:pPr>
    </w:p>
    <w:p w14:paraId="234A5A6C" w14:textId="77777777" w:rsidR="00D22300" w:rsidRDefault="00D22300">
      <w:pPr>
        <w:spacing w:line="240" w:lineRule="auto"/>
        <w:rPr>
          <w:sz w:val="24"/>
          <w:szCs w:val="24"/>
        </w:rPr>
      </w:pPr>
    </w:p>
    <w:p w14:paraId="767BAD6F" w14:textId="77777777" w:rsidR="00D22300" w:rsidRDefault="00000000">
      <w:pPr>
        <w:spacing w:line="240" w:lineRule="auto"/>
        <w:jc w:val="center"/>
        <w:rPr>
          <w:sz w:val="24"/>
          <w:szCs w:val="24"/>
        </w:rPr>
      </w:pPr>
      <w:r>
        <w:rPr>
          <w:sz w:val="24"/>
          <w:szCs w:val="24"/>
        </w:rPr>
        <w:t>Universidad del Cauca</w:t>
      </w:r>
    </w:p>
    <w:p w14:paraId="01B9711E" w14:textId="77777777" w:rsidR="00D22300" w:rsidRDefault="00D22300">
      <w:pPr>
        <w:spacing w:line="240" w:lineRule="auto"/>
        <w:jc w:val="center"/>
        <w:rPr>
          <w:sz w:val="24"/>
          <w:szCs w:val="24"/>
        </w:rPr>
      </w:pPr>
    </w:p>
    <w:p w14:paraId="42352DB1" w14:textId="77777777" w:rsidR="00D22300" w:rsidRDefault="00000000">
      <w:pPr>
        <w:spacing w:line="240" w:lineRule="auto"/>
        <w:jc w:val="center"/>
        <w:rPr>
          <w:sz w:val="24"/>
          <w:szCs w:val="24"/>
        </w:rPr>
      </w:pPr>
      <w:r>
        <w:rPr>
          <w:sz w:val="24"/>
          <w:szCs w:val="24"/>
        </w:rPr>
        <w:t>Facultad de Ingeniería Electrónica y Telecomunicaciones</w:t>
      </w:r>
    </w:p>
    <w:p w14:paraId="0D26B613" w14:textId="77777777" w:rsidR="00D22300" w:rsidRDefault="00D22300">
      <w:pPr>
        <w:spacing w:line="240" w:lineRule="auto"/>
        <w:jc w:val="center"/>
        <w:rPr>
          <w:sz w:val="24"/>
          <w:szCs w:val="24"/>
        </w:rPr>
      </w:pPr>
    </w:p>
    <w:p w14:paraId="2123A80F" w14:textId="09481266" w:rsidR="00D22300" w:rsidRDefault="00860D04">
      <w:pPr>
        <w:spacing w:line="240" w:lineRule="auto"/>
        <w:jc w:val="center"/>
        <w:rPr>
          <w:sz w:val="24"/>
          <w:szCs w:val="24"/>
        </w:rPr>
      </w:pPr>
      <w:r>
        <w:rPr>
          <w:sz w:val="24"/>
          <w:szCs w:val="24"/>
        </w:rPr>
        <w:t>Electiva Bioingeniería</w:t>
      </w:r>
    </w:p>
    <w:p w14:paraId="6FF300EB" w14:textId="77777777" w:rsidR="00D22300" w:rsidRDefault="00D22300">
      <w:pPr>
        <w:spacing w:line="240" w:lineRule="auto"/>
        <w:jc w:val="center"/>
        <w:rPr>
          <w:sz w:val="24"/>
          <w:szCs w:val="24"/>
        </w:rPr>
      </w:pPr>
    </w:p>
    <w:p w14:paraId="58771D6C" w14:textId="77777777" w:rsidR="00D22300" w:rsidRDefault="00000000">
      <w:pPr>
        <w:spacing w:line="240" w:lineRule="auto"/>
        <w:jc w:val="center"/>
        <w:rPr>
          <w:sz w:val="24"/>
          <w:szCs w:val="24"/>
        </w:rPr>
      </w:pPr>
      <w:r>
        <w:rPr>
          <w:sz w:val="24"/>
          <w:szCs w:val="24"/>
        </w:rPr>
        <w:t>Septiembre 2023</w:t>
      </w:r>
    </w:p>
    <w:p w14:paraId="1F59E166" w14:textId="77777777" w:rsidR="00C96D2F" w:rsidRDefault="00C96D2F">
      <w:pPr>
        <w:spacing w:line="240" w:lineRule="auto"/>
        <w:jc w:val="both"/>
        <w:rPr>
          <w:b/>
          <w:sz w:val="24"/>
          <w:szCs w:val="24"/>
          <w:highlight w:val="yellow"/>
        </w:rPr>
      </w:pPr>
    </w:p>
    <w:p w14:paraId="7FCB0158" w14:textId="77777777" w:rsidR="00D22300" w:rsidRDefault="00D22300">
      <w:pPr>
        <w:spacing w:line="240" w:lineRule="auto"/>
        <w:rPr>
          <w:b/>
          <w:sz w:val="24"/>
          <w:szCs w:val="24"/>
        </w:rPr>
      </w:pPr>
    </w:p>
    <w:p w14:paraId="77C2A41B" w14:textId="77777777" w:rsidR="00860D04" w:rsidRDefault="00860D04">
      <w:pPr>
        <w:spacing w:line="240" w:lineRule="auto"/>
        <w:rPr>
          <w:sz w:val="24"/>
          <w:szCs w:val="24"/>
        </w:rPr>
      </w:pPr>
    </w:p>
    <w:p w14:paraId="29FF9ACF" w14:textId="77777777" w:rsidR="00D22300" w:rsidRDefault="00D22300">
      <w:pPr>
        <w:spacing w:line="240" w:lineRule="auto"/>
        <w:rPr>
          <w:sz w:val="24"/>
          <w:szCs w:val="24"/>
        </w:rPr>
      </w:pPr>
    </w:p>
    <w:p w14:paraId="0CC29DE0" w14:textId="77777777" w:rsidR="00860D04" w:rsidRDefault="00860D04">
      <w:pPr>
        <w:spacing w:line="240" w:lineRule="auto"/>
        <w:rPr>
          <w:sz w:val="24"/>
          <w:szCs w:val="24"/>
        </w:rPr>
      </w:pPr>
    </w:p>
    <w:p w14:paraId="2F461BCF" w14:textId="77777777" w:rsidR="00860D04" w:rsidRDefault="00860D04">
      <w:pPr>
        <w:spacing w:line="240" w:lineRule="auto"/>
        <w:rPr>
          <w:sz w:val="24"/>
          <w:szCs w:val="24"/>
        </w:rPr>
      </w:pPr>
    </w:p>
    <w:p w14:paraId="00A407CC" w14:textId="77777777" w:rsidR="00860D04" w:rsidRDefault="00860D04">
      <w:pPr>
        <w:spacing w:line="240" w:lineRule="auto"/>
        <w:rPr>
          <w:sz w:val="24"/>
          <w:szCs w:val="24"/>
        </w:rPr>
      </w:pPr>
    </w:p>
    <w:p w14:paraId="3A1D7FF2" w14:textId="77777777" w:rsidR="00860D04" w:rsidRDefault="00860D04">
      <w:pPr>
        <w:spacing w:line="240" w:lineRule="auto"/>
        <w:rPr>
          <w:sz w:val="24"/>
          <w:szCs w:val="24"/>
        </w:rPr>
      </w:pPr>
    </w:p>
    <w:p w14:paraId="6D2455D6" w14:textId="77777777" w:rsidR="00860D04" w:rsidRDefault="00860D04">
      <w:pPr>
        <w:spacing w:line="240" w:lineRule="auto"/>
        <w:rPr>
          <w:sz w:val="24"/>
          <w:szCs w:val="24"/>
        </w:rPr>
      </w:pPr>
    </w:p>
    <w:p w14:paraId="1A3001BC" w14:textId="77777777" w:rsidR="00860D04" w:rsidRDefault="00860D04">
      <w:pPr>
        <w:spacing w:line="240" w:lineRule="auto"/>
        <w:rPr>
          <w:sz w:val="24"/>
          <w:szCs w:val="24"/>
        </w:rPr>
      </w:pPr>
    </w:p>
    <w:p w14:paraId="48E770F9" w14:textId="77777777" w:rsidR="00860D04" w:rsidRDefault="00860D04">
      <w:pPr>
        <w:spacing w:line="240" w:lineRule="auto"/>
        <w:rPr>
          <w:sz w:val="24"/>
          <w:szCs w:val="24"/>
        </w:rPr>
      </w:pPr>
    </w:p>
    <w:p w14:paraId="1A983FEA" w14:textId="77777777" w:rsidR="00860D04" w:rsidRDefault="00860D04">
      <w:pPr>
        <w:spacing w:line="240" w:lineRule="auto"/>
        <w:rPr>
          <w:sz w:val="24"/>
          <w:szCs w:val="24"/>
        </w:rPr>
      </w:pPr>
    </w:p>
    <w:p w14:paraId="5ADA9A83" w14:textId="77777777" w:rsidR="00860D04" w:rsidRDefault="00860D04">
      <w:pPr>
        <w:spacing w:line="240" w:lineRule="auto"/>
        <w:rPr>
          <w:sz w:val="24"/>
          <w:szCs w:val="24"/>
        </w:rPr>
      </w:pPr>
    </w:p>
    <w:p w14:paraId="6930133B" w14:textId="77777777" w:rsidR="00860D04" w:rsidRDefault="00860D04">
      <w:pPr>
        <w:spacing w:line="240" w:lineRule="auto"/>
        <w:rPr>
          <w:sz w:val="24"/>
          <w:szCs w:val="24"/>
        </w:rPr>
      </w:pPr>
    </w:p>
    <w:p w14:paraId="710C4D29" w14:textId="77777777" w:rsidR="00860D04" w:rsidRDefault="00860D04">
      <w:pPr>
        <w:spacing w:line="240" w:lineRule="auto"/>
        <w:rPr>
          <w:sz w:val="24"/>
          <w:szCs w:val="24"/>
        </w:rPr>
      </w:pPr>
    </w:p>
    <w:p w14:paraId="1240FFA0" w14:textId="77777777" w:rsidR="00860D04" w:rsidRDefault="00860D04">
      <w:pPr>
        <w:spacing w:line="240" w:lineRule="auto"/>
        <w:rPr>
          <w:sz w:val="24"/>
          <w:szCs w:val="24"/>
        </w:rPr>
      </w:pPr>
    </w:p>
    <w:p w14:paraId="7E2D560F" w14:textId="77777777" w:rsidR="00860D04" w:rsidRDefault="00860D04">
      <w:pPr>
        <w:spacing w:line="240" w:lineRule="auto"/>
        <w:rPr>
          <w:sz w:val="24"/>
          <w:szCs w:val="24"/>
        </w:rPr>
      </w:pPr>
    </w:p>
    <w:p w14:paraId="65D89028" w14:textId="77777777" w:rsidR="00860D04" w:rsidRDefault="00860D04">
      <w:pPr>
        <w:spacing w:line="240" w:lineRule="auto"/>
        <w:rPr>
          <w:sz w:val="24"/>
          <w:szCs w:val="24"/>
        </w:rPr>
      </w:pPr>
    </w:p>
    <w:p w14:paraId="08C0DAA4" w14:textId="77777777" w:rsidR="00860D04" w:rsidRDefault="00860D04">
      <w:pPr>
        <w:spacing w:line="240" w:lineRule="auto"/>
        <w:rPr>
          <w:sz w:val="24"/>
          <w:szCs w:val="24"/>
        </w:rPr>
      </w:pPr>
    </w:p>
    <w:p w14:paraId="671EF8A5" w14:textId="77777777" w:rsidR="00860D04" w:rsidRDefault="00860D04">
      <w:pPr>
        <w:spacing w:line="240" w:lineRule="auto"/>
        <w:rPr>
          <w:sz w:val="24"/>
          <w:szCs w:val="24"/>
        </w:rPr>
      </w:pPr>
    </w:p>
    <w:p w14:paraId="6881C406" w14:textId="77777777" w:rsidR="00860D04" w:rsidRDefault="00860D04">
      <w:pPr>
        <w:spacing w:line="240" w:lineRule="auto"/>
        <w:rPr>
          <w:sz w:val="24"/>
          <w:szCs w:val="24"/>
        </w:rPr>
      </w:pPr>
    </w:p>
    <w:p w14:paraId="147EAED3" w14:textId="77777777" w:rsidR="00860D04" w:rsidRDefault="00860D04">
      <w:pPr>
        <w:spacing w:line="240" w:lineRule="auto"/>
        <w:rPr>
          <w:sz w:val="24"/>
          <w:szCs w:val="24"/>
        </w:rPr>
      </w:pPr>
    </w:p>
    <w:p w14:paraId="7D839452" w14:textId="77777777" w:rsidR="00860D04" w:rsidRDefault="00860D04">
      <w:pPr>
        <w:spacing w:line="240" w:lineRule="auto"/>
        <w:rPr>
          <w:sz w:val="24"/>
          <w:szCs w:val="24"/>
        </w:rPr>
      </w:pPr>
    </w:p>
    <w:p w14:paraId="51DCAECF" w14:textId="77777777" w:rsidR="00860D04" w:rsidRDefault="00860D04">
      <w:pPr>
        <w:spacing w:line="240" w:lineRule="auto"/>
        <w:rPr>
          <w:sz w:val="24"/>
          <w:szCs w:val="24"/>
        </w:rPr>
      </w:pPr>
    </w:p>
    <w:p w14:paraId="02AA889C" w14:textId="77777777" w:rsidR="00860D04" w:rsidRDefault="00860D04">
      <w:pPr>
        <w:spacing w:line="240" w:lineRule="auto"/>
        <w:rPr>
          <w:sz w:val="24"/>
          <w:szCs w:val="24"/>
        </w:rPr>
      </w:pPr>
    </w:p>
    <w:p w14:paraId="480DF401" w14:textId="77777777" w:rsidR="00860D04" w:rsidRDefault="00860D04">
      <w:pPr>
        <w:spacing w:line="240" w:lineRule="auto"/>
        <w:rPr>
          <w:sz w:val="24"/>
          <w:szCs w:val="24"/>
        </w:rPr>
      </w:pPr>
    </w:p>
    <w:p w14:paraId="4AE5D98B" w14:textId="77777777" w:rsidR="00860D04" w:rsidRDefault="00860D04">
      <w:pPr>
        <w:spacing w:line="240" w:lineRule="auto"/>
        <w:rPr>
          <w:sz w:val="24"/>
          <w:szCs w:val="24"/>
        </w:rPr>
      </w:pPr>
    </w:p>
    <w:p w14:paraId="5C12D4B5" w14:textId="77777777" w:rsidR="00860D04" w:rsidRDefault="00860D04">
      <w:pPr>
        <w:spacing w:line="240" w:lineRule="auto"/>
        <w:rPr>
          <w:sz w:val="24"/>
          <w:szCs w:val="24"/>
        </w:rPr>
      </w:pPr>
    </w:p>
    <w:p w14:paraId="46A06E3C" w14:textId="77777777" w:rsidR="00860D04" w:rsidRDefault="00860D04">
      <w:pPr>
        <w:spacing w:line="240" w:lineRule="auto"/>
        <w:rPr>
          <w:sz w:val="24"/>
          <w:szCs w:val="24"/>
        </w:rPr>
      </w:pPr>
    </w:p>
    <w:p w14:paraId="25368E64" w14:textId="77777777" w:rsidR="00860D04" w:rsidRDefault="00860D04">
      <w:pPr>
        <w:spacing w:line="240" w:lineRule="auto"/>
        <w:rPr>
          <w:sz w:val="24"/>
          <w:szCs w:val="24"/>
        </w:rPr>
      </w:pPr>
    </w:p>
    <w:p w14:paraId="04C81482" w14:textId="77777777" w:rsidR="00860D04" w:rsidRDefault="00860D04">
      <w:pPr>
        <w:spacing w:line="240" w:lineRule="auto"/>
        <w:rPr>
          <w:sz w:val="24"/>
          <w:szCs w:val="24"/>
        </w:rPr>
      </w:pPr>
    </w:p>
    <w:p w14:paraId="1E438F30" w14:textId="77777777" w:rsidR="00860D04" w:rsidRDefault="00860D04">
      <w:pPr>
        <w:spacing w:line="240" w:lineRule="auto"/>
        <w:rPr>
          <w:sz w:val="24"/>
          <w:szCs w:val="24"/>
        </w:rPr>
      </w:pPr>
    </w:p>
    <w:p w14:paraId="3DD3D028" w14:textId="77777777" w:rsidR="00860D04" w:rsidRDefault="00860D04">
      <w:pPr>
        <w:spacing w:line="240" w:lineRule="auto"/>
        <w:rPr>
          <w:sz w:val="24"/>
          <w:szCs w:val="24"/>
        </w:rPr>
      </w:pPr>
    </w:p>
    <w:p w14:paraId="59E48A8B" w14:textId="77777777" w:rsidR="00860D04" w:rsidRDefault="00860D04">
      <w:pPr>
        <w:spacing w:line="240" w:lineRule="auto"/>
        <w:rPr>
          <w:sz w:val="24"/>
          <w:szCs w:val="24"/>
        </w:rPr>
      </w:pPr>
    </w:p>
    <w:p w14:paraId="3C53C6B5" w14:textId="77777777" w:rsidR="00860D04" w:rsidRDefault="00860D04">
      <w:pPr>
        <w:spacing w:line="240" w:lineRule="auto"/>
        <w:rPr>
          <w:sz w:val="24"/>
          <w:szCs w:val="24"/>
        </w:rPr>
      </w:pPr>
    </w:p>
    <w:p w14:paraId="5959DAF7" w14:textId="77777777" w:rsidR="00860D04" w:rsidRDefault="00860D04">
      <w:pPr>
        <w:spacing w:line="240" w:lineRule="auto"/>
        <w:rPr>
          <w:sz w:val="24"/>
          <w:szCs w:val="24"/>
        </w:rPr>
      </w:pPr>
    </w:p>
    <w:p w14:paraId="09DEFF6F" w14:textId="77777777" w:rsidR="00860D04" w:rsidRDefault="00860D04">
      <w:pPr>
        <w:spacing w:line="240" w:lineRule="auto"/>
        <w:rPr>
          <w:sz w:val="24"/>
          <w:szCs w:val="24"/>
        </w:rPr>
      </w:pPr>
    </w:p>
    <w:p w14:paraId="73E45578" w14:textId="77777777" w:rsidR="00860D04" w:rsidRDefault="00860D04">
      <w:pPr>
        <w:spacing w:line="240" w:lineRule="auto"/>
        <w:rPr>
          <w:sz w:val="24"/>
          <w:szCs w:val="24"/>
        </w:rPr>
      </w:pPr>
    </w:p>
    <w:p w14:paraId="079CF38E" w14:textId="77777777" w:rsidR="00860D04" w:rsidRDefault="00860D04">
      <w:pPr>
        <w:spacing w:line="240" w:lineRule="auto"/>
        <w:rPr>
          <w:sz w:val="24"/>
          <w:szCs w:val="24"/>
        </w:rPr>
      </w:pPr>
    </w:p>
    <w:p w14:paraId="273FDD83" w14:textId="77777777" w:rsidR="00860D04" w:rsidRDefault="00860D04">
      <w:pPr>
        <w:spacing w:line="240" w:lineRule="auto"/>
        <w:rPr>
          <w:sz w:val="24"/>
          <w:szCs w:val="24"/>
        </w:rPr>
      </w:pPr>
    </w:p>
    <w:p w14:paraId="2259E30F" w14:textId="77777777" w:rsidR="00860D04" w:rsidRDefault="00860D04">
      <w:pPr>
        <w:spacing w:line="240" w:lineRule="auto"/>
        <w:rPr>
          <w:sz w:val="24"/>
          <w:szCs w:val="24"/>
        </w:rPr>
      </w:pPr>
    </w:p>
    <w:p w14:paraId="5AAE8F84" w14:textId="77777777" w:rsidR="00860D04" w:rsidRDefault="00860D04">
      <w:pPr>
        <w:spacing w:line="240" w:lineRule="auto"/>
        <w:rPr>
          <w:sz w:val="24"/>
          <w:szCs w:val="24"/>
        </w:rPr>
      </w:pPr>
    </w:p>
    <w:p w14:paraId="154196BE" w14:textId="77777777" w:rsidR="00860D04" w:rsidRDefault="00860D04">
      <w:pPr>
        <w:spacing w:line="240" w:lineRule="auto"/>
        <w:rPr>
          <w:sz w:val="24"/>
          <w:szCs w:val="24"/>
        </w:rPr>
      </w:pPr>
    </w:p>
    <w:p w14:paraId="1EF31E7B" w14:textId="77777777" w:rsidR="00860D04" w:rsidRDefault="00860D04">
      <w:pPr>
        <w:spacing w:line="240" w:lineRule="auto"/>
        <w:rPr>
          <w:sz w:val="24"/>
          <w:szCs w:val="24"/>
        </w:rPr>
      </w:pPr>
    </w:p>
    <w:p w14:paraId="426B0810" w14:textId="77777777" w:rsidR="00860D04" w:rsidRDefault="00860D04">
      <w:pPr>
        <w:spacing w:line="240" w:lineRule="auto"/>
        <w:rPr>
          <w:sz w:val="24"/>
          <w:szCs w:val="24"/>
        </w:rPr>
      </w:pPr>
    </w:p>
    <w:p w14:paraId="0B3DD200" w14:textId="77777777" w:rsidR="00942AA9" w:rsidRDefault="00942AA9">
      <w:pPr>
        <w:pStyle w:val="TtuloTDC"/>
        <w:rPr>
          <w:lang w:val="es-ES"/>
        </w:rPr>
      </w:pPr>
    </w:p>
    <w:p w14:paraId="7846E0B8" w14:textId="77777777" w:rsidR="00942AA9" w:rsidRPr="00942AA9" w:rsidRDefault="00942AA9" w:rsidP="00942AA9">
      <w:pPr>
        <w:rPr>
          <w:lang w:val="es-ES"/>
        </w:rPr>
      </w:pPr>
    </w:p>
    <w:sdt>
      <w:sdtPr>
        <w:rPr>
          <w:lang w:val="es-ES"/>
        </w:rPr>
        <w:id w:val="993152433"/>
        <w:docPartObj>
          <w:docPartGallery w:val="Table of Contents"/>
          <w:docPartUnique/>
        </w:docPartObj>
      </w:sdtPr>
      <w:sdtEndPr>
        <w:rPr>
          <w:rFonts w:ascii="Arial" w:eastAsia="Arial" w:hAnsi="Arial" w:cs="Arial"/>
          <w:b/>
          <w:bCs/>
          <w:color w:val="auto"/>
          <w:sz w:val="22"/>
          <w:szCs w:val="22"/>
        </w:rPr>
      </w:sdtEndPr>
      <w:sdtContent>
        <w:p w14:paraId="1E7B74A4" w14:textId="60ED50B3" w:rsidR="00942AA9" w:rsidRDefault="00942AA9">
          <w:pPr>
            <w:pStyle w:val="TtuloTDC"/>
            <w:rPr>
              <w:rFonts w:ascii="Arial" w:hAnsi="Arial" w:cs="Arial"/>
              <w:b/>
              <w:bCs/>
              <w:color w:val="000000" w:themeColor="text1"/>
              <w:sz w:val="24"/>
              <w:szCs w:val="24"/>
              <w:lang w:val="es-ES"/>
            </w:rPr>
          </w:pPr>
          <w:r w:rsidRPr="00942AA9">
            <w:rPr>
              <w:rFonts w:ascii="Arial" w:hAnsi="Arial" w:cs="Arial"/>
              <w:b/>
              <w:bCs/>
              <w:color w:val="000000" w:themeColor="text1"/>
              <w:sz w:val="24"/>
              <w:szCs w:val="24"/>
              <w:lang w:val="es-ES"/>
            </w:rPr>
            <w:t>Tabla de contenido</w:t>
          </w:r>
        </w:p>
        <w:p w14:paraId="73E0798B" w14:textId="77777777" w:rsidR="00942AA9" w:rsidRPr="00942AA9" w:rsidRDefault="00942AA9" w:rsidP="00942AA9">
          <w:pPr>
            <w:rPr>
              <w:lang w:val="es-ES"/>
            </w:rPr>
          </w:pPr>
        </w:p>
        <w:p w14:paraId="38B8754E" w14:textId="6DDA047A" w:rsidR="00C27694" w:rsidRDefault="00942AA9">
          <w:pPr>
            <w:pStyle w:val="TDC1"/>
            <w:tabs>
              <w:tab w:val="left" w:pos="440"/>
              <w:tab w:val="right" w:leader="dot" w:pos="9019"/>
            </w:tabs>
            <w:rPr>
              <w:rFonts w:asciiTheme="minorHAnsi" w:eastAsiaTheme="minorEastAsia" w:hAnsiTheme="minorHAnsi" w:cstheme="minorBidi"/>
              <w:noProof/>
              <w:kern w:val="2"/>
              <w:lang w:val="es-CO"/>
              <w14:ligatures w14:val="standardContextual"/>
            </w:rPr>
          </w:pPr>
          <w:r w:rsidRPr="00942AA9">
            <w:rPr>
              <w:sz w:val="24"/>
              <w:szCs w:val="24"/>
            </w:rPr>
            <w:fldChar w:fldCharType="begin"/>
          </w:r>
          <w:r w:rsidRPr="00942AA9">
            <w:rPr>
              <w:sz w:val="24"/>
              <w:szCs w:val="24"/>
            </w:rPr>
            <w:instrText xml:space="preserve"> TOC \o "1-3" \h \z \u </w:instrText>
          </w:r>
          <w:r w:rsidRPr="00942AA9">
            <w:rPr>
              <w:sz w:val="24"/>
              <w:szCs w:val="24"/>
            </w:rPr>
            <w:fldChar w:fldCharType="separate"/>
          </w:r>
          <w:hyperlink w:anchor="_Toc146611485" w:history="1">
            <w:r w:rsidR="00C27694" w:rsidRPr="001D3284">
              <w:rPr>
                <w:rStyle w:val="Hipervnculo"/>
                <w:noProof/>
              </w:rPr>
              <w:t>1.</w:t>
            </w:r>
            <w:r w:rsidR="00C27694">
              <w:rPr>
                <w:rFonts w:asciiTheme="minorHAnsi" w:eastAsiaTheme="minorEastAsia" w:hAnsiTheme="minorHAnsi" w:cstheme="minorBidi"/>
                <w:noProof/>
                <w:kern w:val="2"/>
                <w:lang w:val="es-CO"/>
                <w14:ligatures w14:val="standardContextual"/>
              </w:rPr>
              <w:tab/>
            </w:r>
            <w:r w:rsidR="00C27694" w:rsidRPr="001D3284">
              <w:rPr>
                <w:rStyle w:val="Hipervnculo"/>
                <w:noProof/>
              </w:rPr>
              <w:t>Introducción</w:t>
            </w:r>
            <w:r w:rsidR="00C27694">
              <w:rPr>
                <w:noProof/>
                <w:webHidden/>
              </w:rPr>
              <w:tab/>
            </w:r>
            <w:r w:rsidR="00C27694">
              <w:rPr>
                <w:noProof/>
                <w:webHidden/>
              </w:rPr>
              <w:fldChar w:fldCharType="begin"/>
            </w:r>
            <w:r w:rsidR="00C27694">
              <w:rPr>
                <w:noProof/>
                <w:webHidden/>
              </w:rPr>
              <w:instrText xml:space="preserve"> PAGEREF _Toc146611485 \h </w:instrText>
            </w:r>
            <w:r w:rsidR="00C27694">
              <w:rPr>
                <w:noProof/>
                <w:webHidden/>
              </w:rPr>
            </w:r>
            <w:r w:rsidR="00C27694">
              <w:rPr>
                <w:noProof/>
                <w:webHidden/>
              </w:rPr>
              <w:fldChar w:fldCharType="separate"/>
            </w:r>
            <w:r w:rsidR="00C27694">
              <w:rPr>
                <w:noProof/>
                <w:webHidden/>
              </w:rPr>
              <w:t>5</w:t>
            </w:r>
            <w:r w:rsidR="00C27694">
              <w:rPr>
                <w:noProof/>
                <w:webHidden/>
              </w:rPr>
              <w:fldChar w:fldCharType="end"/>
            </w:r>
          </w:hyperlink>
        </w:p>
        <w:p w14:paraId="17790901" w14:textId="56A591A5" w:rsidR="00C27694" w:rsidRDefault="00C27694">
          <w:pPr>
            <w:pStyle w:val="TDC1"/>
            <w:tabs>
              <w:tab w:val="left" w:pos="440"/>
              <w:tab w:val="right" w:leader="dot" w:pos="9019"/>
            </w:tabs>
            <w:rPr>
              <w:rFonts w:asciiTheme="minorHAnsi" w:eastAsiaTheme="minorEastAsia" w:hAnsiTheme="minorHAnsi" w:cstheme="minorBidi"/>
              <w:noProof/>
              <w:kern w:val="2"/>
              <w:lang w:val="es-CO"/>
              <w14:ligatures w14:val="standardContextual"/>
            </w:rPr>
          </w:pPr>
          <w:hyperlink w:anchor="_Toc146611486" w:history="1">
            <w:r w:rsidRPr="001D3284">
              <w:rPr>
                <w:rStyle w:val="Hipervnculo"/>
                <w:noProof/>
              </w:rPr>
              <w:t>2.</w:t>
            </w:r>
            <w:r>
              <w:rPr>
                <w:rFonts w:asciiTheme="minorHAnsi" w:eastAsiaTheme="minorEastAsia" w:hAnsiTheme="minorHAnsi" w:cstheme="minorBidi"/>
                <w:noProof/>
                <w:kern w:val="2"/>
                <w:lang w:val="es-CO"/>
                <w14:ligatures w14:val="standardContextual"/>
              </w:rPr>
              <w:tab/>
            </w:r>
            <w:r w:rsidRPr="001D3284">
              <w:rPr>
                <w:rStyle w:val="Hipervnculo"/>
                <w:noProof/>
              </w:rPr>
              <w:t>Introducción al problema</w:t>
            </w:r>
            <w:r>
              <w:rPr>
                <w:noProof/>
                <w:webHidden/>
              </w:rPr>
              <w:tab/>
            </w:r>
            <w:r>
              <w:rPr>
                <w:noProof/>
                <w:webHidden/>
              </w:rPr>
              <w:fldChar w:fldCharType="begin"/>
            </w:r>
            <w:r>
              <w:rPr>
                <w:noProof/>
                <w:webHidden/>
              </w:rPr>
              <w:instrText xml:space="preserve"> PAGEREF _Toc146611486 \h </w:instrText>
            </w:r>
            <w:r>
              <w:rPr>
                <w:noProof/>
                <w:webHidden/>
              </w:rPr>
            </w:r>
            <w:r>
              <w:rPr>
                <w:noProof/>
                <w:webHidden/>
              </w:rPr>
              <w:fldChar w:fldCharType="separate"/>
            </w:r>
            <w:r>
              <w:rPr>
                <w:noProof/>
                <w:webHidden/>
              </w:rPr>
              <w:t>7</w:t>
            </w:r>
            <w:r>
              <w:rPr>
                <w:noProof/>
                <w:webHidden/>
              </w:rPr>
              <w:fldChar w:fldCharType="end"/>
            </w:r>
          </w:hyperlink>
        </w:p>
        <w:p w14:paraId="195B32C6" w14:textId="2F6F34C2" w:rsidR="00C27694" w:rsidRDefault="00C27694">
          <w:pPr>
            <w:pStyle w:val="TDC2"/>
            <w:tabs>
              <w:tab w:val="right" w:leader="dot" w:pos="9019"/>
            </w:tabs>
            <w:rPr>
              <w:noProof/>
            </w:rPr>
          </w:pPr>
          <w:hyperlink w:anchor="_Toc146611487" w:history="1">
            <w:r w:rsidRPr="001D3284">
              <w:rPr>
                <w:rStyle w:val="Hipervnculo"/>
                <w:noProof/>
              </w:rPr>
              <w:t>2.1. Declaración del problema</w:t>
            </w:r>
            <w:r>
              <w:rPr>
                <w:noProof/>
                <w:webHidden/>
              </w:rPr>
              <w:tab/>
            </w:r>
            <w:r>
              <w:rPr>
                <w:noProof/>
                <w:webHidden/>
              </w:rPr>
              <w:fldChar w:fldCharType="begin"/>
            </w:r>
            <w:r>
              <w:rPr>
                <w:noProof/>
                <w:webHidden/>
              </w:rPr>
              <w:instrText xml:space="preserve"> PAGEREF _Toc146611487 \h </w:instrText>
            </w:r>
            <w:r>
              <w:rPr>
                <w:noProof/>
                <w:webHidden/>
              </w:rPr>
            </w:r>
            <w:r>
              <w:rPr>
                <w:noProof/>
                <w:webHidden/>
              </w:rPr>
              <w:fldChar w:fldCharType="separate"/>
            </w:r>
            <w:r>
              <w:rPr>
                <w:noProof/>
                <w:webHidden/>
              </w:rPr>
              <w:t>7</w:t>
            </w:r>
            <w:r>
              <w:rPr>
                <w:noProof/>
                <w:webHidden/>
              </w:rPr>
              <w:fldChar w:fldCharType="end"/>
            </w:r>
          </w:hyperlink>
        </w:p>
        <w:p w14:paraId="5AB78D60" w14:textId="303126D4" w:rsidR="00C27694" w:rsidRDefault="00C27694">
          <w:pPr>
            <w:pStyle w:val="TDC2"/>
            <w:tabs>
              <w:tab w:val="right" w:leader="dot" w:pos="9019"/>
            </w:tabs>
            <w:rPr>
              <w:noProof/>
            </w:rPr>
          </w:pPr>
          <w:hyperlink w:anchor="_Toc146611488" w:history="1">
            <w:r w:rsidRPr="001D3284">
              <w:rPr>
                <w:rStyle w:val="Hipervnculo"/>
                <w:noProof/>
              </w:rPr>
              <w:t>2.2. Justificación</w:t>
            </w:r>
            <w:r>
              <w:rPr>
                <w:noProof/>
                <w:webHidden/>
              </w:rPr>
              <w:tab/>
            </w:r>
            <w:r>
              <w:rPr>
                <w:noProof/>
                <w:webHidden/>
              </w:rPr>
              <w:fldChar w:fldCharType="begin"/>
            </w:r>
            <w:r>
              <w:rPr>
                <w:noProof/>
                <w:webHidden/>
              </w:rPr>
              <w:instrText xml:space="preserve"> PAGEREF _Toc146611488 \h </w:instrText>
            </w:r>
            <w:r>
              <w:rPr>
                <w:noProof/>
                <w:webHidden/>
              </w:rPr>
            </w:r>
            <w:r>
              <w:rPr>
                <w:noProof/>
                <w:webHidden/>
              </w:rPr>
              <w:fldChar w:fldCharType="separate"/>
            </w:r>
            <w:r>
              <w:rPr>
                <w:noProof/>
                <w:webHidden/>
              </w:rPr>
              <w:t>8</w:t>
            </w:r>
            <w:r>
              <w:rPr>
                <w:noProof/>
                <w:webHidden/>
              </w:rPr>
              <w:fldChar w:fldCharType="end"/>
            </w:r>
          </w:hyperlink>
        </w:p>
        <w:p w14:paraId="4EB78599" w14:textId="046302F4" w:rsidR="00C27694" w:rsidRDefault="00C27694">
          <w:pPr>
            <w:pStyle w:val="TDC1"/>
            <w:tabs>
              <w:tab w:val="left" w:pos="440"/>
              <w:tab w:val="right" w:leader="dot" w:pos="9019"/>
            </w:tabs>
            <w:rPr>
              <w:rFonts w:asciiTheme="minorHAnsi" w:eastAsiaTheme="minorEastAsia" w:hAnsiTheme="minorHAnsi" w:cstheme="minorBidi"/>
              <w:noProof/>
              <w:kern w:val="2"/>
              <w:lang w:val="es-CO"/>
              <w14:ligatures w14:val="standardContextual"/>
            </w:rPr>
          </w:pPr>
          <w:hyperlink w:anchor="_Toc146611489" w:history="1">
            <w:r w:rsidRPr="001D3284">
              <w:rPr>
                <w:rStyle w:val="Hipervnculo"/>
                <w:noProof/>
              </w:rPr>
              <w:t>3.</w:t>
            </w:r>
            <w:r>
              <w:rPr>
                <w:rFonts w:asciiTheme="minorHAnsi" w:eastAsiaTheme="minorEastAsia" w:hAnsiTheme="minorHAnsi" w:cstheme="minorBidi"/>
                <w:noProof/>
                <w:kern w:val="2"/>
                <w:lang w:val="es-CO"/>
                <w14:ligatures w14:val="standardContextual"/>
              </w:rPr>
              <w:tab/>
            </w:r>
            <w:r w:rsidRPr="001D3284">
              <w:rPr>
                <w:rStyle w:val="Hipervnculo"/>
                <w:noProof/>
              </w:rPr>
              <w:t>Objetivos de la investigación</w:t>
            </w:r>
            <w:r>
              <w:rPr>
                <w:noProof/>
                <w:webHidden/>
              </w:rPr>
              <w:tab/>
            </w:r>
            <w:r>
              <w:rPr>
                <w:noProof/>
                <w:webHidden/>
              </w:rPr>
              <w:fldChar w:fldCharType="begin"/>
            </w:r>
            <w:r>
              <w:rPr>
                <w:noProof/>
                <w:webHidden/>
              </w:rPr>
              <w:instrText xml:space="preserve"> PAGEREF _Toc146611489 \h </w:instrText>
            </w:r>
            <w:r>
              <w:rPr>
                <w:noProof/>
                <w:webHidden/>
              </w:rPr>
            </w:r>
            <w:r>
              <w:rPr>
                <w:noProof/>
                <w:webHidden/>
              </w:rPr>
              <w:fldChar w:fldCharType="separate"/>
            </w:r>
            <w:r>
              <w:rPr>
                <w:noProof/>
                <w:webHidden/>
              </w:rPr>
              <w:t>8</w:t>
            </w:r>
            <w:r>
              <w:rPr>
                <w:noProof/>
                <w:webHidden/>
              </w:rPr>
              <w:fldChar w:fldCharType="end"/>
            </w:r>
          </w:hyperlink>
        </w:p>
        <w:p w14:paraId="718D23BC" w14:textId="030CA702" w:rsidR="00C27694" w:rsidRDefault="00C27694">
          <w:pPr>
            <w:pStyle w:val="TDC2"/>
            <w:tabs>
              <w:tab w:val="right" w:leader="dot" w:pos="9019"/>
            </w:tabs>
            <w:rPr>
              <w:noProof/>
            </w:rPr>
          </w:pPr>
          <w:hyperlink w:anchor="_Toc146611490" w:history="1">
            <w:r w:rsidRPr="001D3284">
              <w:rPr>
                <w:rStyle w:val="Hipervnculo"/>
                <w:noProof/>
              </w:rPr>
              <w:t>3.1. Objetivo general</w:t>
            </w:r>
            <w:r>
              <w:rPr>
                <w:noProof/>
                <w:webHidden/>
              </w:rPr>
              <w:tab/>
            </w:r>
            <w:r>
              <w:rPr>
                <w:noProof/>
                <w:webHidden/>
              </w:rPr>
              <w:fldChar w:fldCharType="begin"/>
            </w:r>
            <w:r>
              <w:rPr>
                <w:noProof/>
                <w:webHidden/>
              </w:rPr>
              <w:instrText xml:space="preserve"> PAGEREF _Toc146611490 \h </w:instrText>
            </w:r>
            <w:r>
              <w:rPr>
                <w:noProof/>
                <w:webHidden/>
              </w:rPr>
            </w:r>
            <w:r>
              <w:rPr>
                <w:noProof/>
                <w:webHidden/>
              </w:rPr>
              <w:fldChar w:fldCharType="separate"/>
            </w:r>
            <w:r>
              <w:rPr>
                <w:noProof/>
                <w:webHidden/>
              </w:rPr>
              <w:t>8</w:t>
            </w:r>
            <w:r>
              <w:rPr>
                <w:noProof/>
                <w:webHidden/>
              </w:rPr>
              <w:fldChar w:fldCharType="end"/>
            </w:r>
          </w:hyperlink>
        </w:p>
        <w:p w14:paraId="4EA0C561" w14:textId="05BD478B" w:rsidR="00C27694" w:rsidRDefault="00C27694">
          <w:pPr>
            <w:pStyle w:val="TDC2"/>
            <w:tabs>
              <w:tab w:val="right" w:leader="dot" w:pos="9019"/>
            </w:tabs>
            <w:rPr>
              <w:noProof/>
            </w:rPr>
          </w:pPr>
          <w:hyperlink w:anchor="_Toc146611491" w:history="1">
            <w:r w:rsidRPr="001D3284">
              <w:rPr>
                <w:rStyle w:val="Hipervnculo"/>
                <w:noProof/>
              </w:rPr>
              <w:t>3.2. Objetivos específicos</w:t>
            </w:r>
            <w:r>
              <w:rPr>
                <w:noProof/>
                <w:webHidden/>
              </w:rPr>
              <w:tab/>
            </w:r>
            <w:r>
              <w:rPr>
                <w:noProof/>
                <w:webHidden/>
              </w:rPr>
              <w:fldChar w:fldCharType="begin"/>
            </w:r>
            <w:r>
              <w:rPr>
                <w:noProof/>
                <w:webHidden/>
              </w:rPr>
              <w:instrText xml:space="preserve"> PAGEREF _Toc146611491 \h </w:instrText>
            </w:r>
            <w:r>
              <w:rPr>
                <w:noProof/>
                <w:webHidden/>
              </w:rPr>
            </w:r>
            <w:r>
              <w:rPr>
                <w:noProof/>
                <w:webHidden/>
              </w:rPr>
              <w:fldChar w:fldCharType="separate"/>
            </w:r>
            <w:r>
              <w:rPr>
                <w:noProof/>
                <w:webHidden/>
              </w:rPr>
              <w:t>8</w:t>
            </w:r>
            <w:r>
              <w:rPr>
                <w:noProof/>
                <w:webHidden/>
              </w:rPr>
              <w:fldChar w:fldCharType="end"/>
            </w:r>
          </w:hyperlink>
        </w:p>
        <w:p w14:paraId="08C0EB3D" w14:textId="703ED8CA" w:rsidR="00C27694" w:rsidRDefault="00C27694">
          <w:pPr>
            <w:pStyle w:val="TDC1"/>
            <w:tabs>
              <w:tab w:val="left" w:pos="440"/>
              <w:tab w:val="right" w:leader="dot" w:pos="9019"/>
            </w:tabs>
            <w:rPr>
              <w:rFonts w:asciiTheme="minorHAnsi" w:eastAsiaTheme="minorEastAsia" w:hAnsiTheme="minorHAnsi" w:cstheme="minorBidi"/>
              <w:noProof/>
              <w:kern w:val="2"/>
              <w:lang w:val="es-CO"/>
              <w14:ligatures w14:val="standardContextual"/>
            </w:rPr>
          </w:pPr>
          <w:hyperlink w:anchor="_Toc146611492" w:history="1">
            <w:r w:rsidRPr="001D3284">
              <w:rPr>
                <w:rStyle w:val="Hipervnculo"/>
                <w:noProof/>
              </w:rPr>
              <w:t>4.</w:t>
            </w:r>
            <w:r>
              <w:rPr>
                <w:rFonts w:asciiTheme="minorHAnsi" w:eastAsiaTheme="minorEastAsia" w:hAnsiTheme="minorHAnsi" w:cstheme="minorBidi"/>
                <w:noProof/>
                <w:kern w:val="2"/>
                <w:lang w:val="es-CO"/>
                <w14:ligatures w14:val="standardContextual"/>
              </w:rPr>
              <w:tab/>
            </w:r>
            <w:r w:rsidRPr="001D3284">
              <w:rPr>
                <w:rStyle w:val="Hipervnculo"/>
                <w:noProof/>
              </w:rPr>
              <w:t>Pregunta de investigación</w:t>
            </w:r>
            <w:r>
              <w:rPr>
                <w:noProof/>
                <w:webHidden/>
              </w:rPr>
              <w:tab/>
            </w:r>
            <w:r>
              <w:rPr>
                <w:noProof/>
                <w:webHidden/>
              </w:rPr>
              <w:fldChar w:fldCharType="begin"/>
            </w:r>
            <w:r>
              <w:rPr>
                <w:noProof/>
                <w:webHidden/>
              </w:rPr>
              <w:instrText xml:space="preserve"> PAGEREF _Toc146611492 \h </w:instrText>
            </w:r>
            <w:r>
              <w:rPr>
                <w:noProof/>
                <w:webHidden/>
              </w:rPr>
            </w:r>
            <w:r>
              <w:rPr>
                <w:noProof/>
                <w:webHidden/>
              </w:rPr>
              <w:fldChar w:fldCharType="separate"/>
            </w:r>
            <w:r>
              <w:rPr>
                <w:noProof/>
                <w:webHidden/>
              </w:rPr>
              <w:t>9</w:t>
            </w:r>
            <w:r>
              <w:rPr>
                <w:noProof/>
                <w:webHidden/>
              </w:rPr>
              <w:fldChar w:fldCharType="end"/>
            </w:r>
          </w:hyperlink>
        </w:p>
        <w:p w14:paraId="6C0D4432" w14:textId="0F99CF5D" w:rsidR="00C27694" w:rsidRDefault="00C27694">
          <w:pPr>
            <w:pStyle w:val="TDC1"/>
            <w:tabs>
              <w:tab w:val="left" w:pos="440"/>
              <w:tab w:val="right" w:leader="dot" w:pos="9019"/>
            </w:tabs>
            <w:rPr>
              <w:rFonts w:asciiTheme="minorHAnsi" w:eastAsiaTheme="minorEastAsia" w:hAnsiTheme="minorHAnsi" w:cstheme="minorBidi"/>
              <w:noProof/>
              <w:kern w:val="2"/>
              <w:lang w:val="es-CO"/>
              <w14:ligatures w14:val="standardContextual"/>
            </w:rPr>
          </w:pPr>
          <w:hyperlink w:anchor="_Toc146611493" w:history="1">
            <w:r w:rsidRPr="001D3284">
              <w:rPr>
                <w:rStyle w:val="Hipervnculo"/>
                <w:noProof/>
              </w:rPr>
              <w:t>5.</w:t>
            </w:r>
            <w:r>
              <w:rPr>
                <w:rFonts w:asciiTheme="minorHAnsi" w:eastAsiaTheme="minorEastAsia" w:hAnsiTheme="minorHAnsi" w:cstheme="minorBidi"/>
                <w:noProof/>
                <w:kern w:val="2"/>
                <w:lang w:val="es-CO"/>
                <w14:ligatures w14:val="standardContextual"/>
              </w:rPr>
              <w:tab/>
            </w:r>
            <w:r w:rsidRPr="001D3284">
              <w:rPr>
                <w:rStyle w:val="Hipervnculo"/>
                <w:noProof/>
              </w:rPr>
              <w:t>Estado del Arte</w:t>
            </w:r>
            <w:r>
              <w:rPr>
                <w:noProof/>
                <w:webHidden/>
              </w:rPr>
              <w:tab/>
            </w:r>
            <w:r>
              <w:rPr>
                <w:noProof/>
                <w:webHidden/>
              </w:rPr>
              <w:fldChar w:fldCharType="begin"/>
            </w:r>
            <w:r>
              <w:rPr>
                <w:noProof/>
                <w:webHidden/>
              </w:rPr>
              <w:instrText xml:space="preserve"> PAGEREF _Toc146611493 \h </w:instrText>
            </w:r>
            <w:r>
              <w:rPr>
                <w:noProof/>
                <w:webHidden/>
              </w:rPr>
            </w:r>
            <w:r>
              <w:rPr>
                <w:noProof/>
                <w:webHidden/>
              </w:rPr>
              <w:fldChar w:fldCharType="separate"/>
            </w:r>
            <w:r>
              <w:rPr>
                <w:noProof/>
                <w:webHidden/>
              </w:rPr>
              <w:t>9</w:t>
            </w:r>
            <w:r>
              <w:rPr>
                <w:noProof/>
                <w:webHidden/>
              </w:rPr>
              <w:fldChar w:fldCharType="end"/>
            </w:r>
          </w:hyperlink>
        </w:p>
        <w:p w14:paraId="53FE257A" w14:textId="6CF25363" w:rsidR="00C27694" w:rsidRDefault="00C27694">
          <w:pPr>
            <w:pStyle w:val="TDC1"/>
            <w:tabs>
              <w:tab w:val="left" w:pos="440"/>
              <w:tab w:val="right" w:leader="dot" w:pos="9019"/>
            </w:tabs>
            <w:rPr>
              <w:rFonts w:asciiTheme="minorHAnsi" w:eastAsiaTheme="minorEastAsia" w:hAnsiTheme="minorHAnsi" w:cstheme="minorBidi"/>
              <w:noProof/>
              <w:kern w:val="2"/>
              <w:lang w:val="es-CO"/>
              <w14:ligatures w14:val="standardContextual"/>
            </w:rPr>
          </w:pPr>
          <w:hyperlink w:anchor="_Toc146611494" w:history="1">
            <w:r w:rsidRPr="001D3284">
              <w:rPr>
                <w:rStyle w:val="Hipervnculo"/>
                <w:noProof/>
              </w:rPr>
              <w:t>6.</w:t>
            </w:r>
            <w:r>
              <w:rPr>
                <w:rFonts w:asciiTheme="minorHAnsi" w:eastAsiaTheme="minorEastAsia" w:hAnsiTheme="minorHAnsi" w:cstheme="minorBidi"/>
                <w:noProof/>
                <w:kern w:val="2"/>
                <w:lang w:val="es-CO"/>
                <w14:ligatures w14:val="standardContextual"/>
              </w:rPr>
              <w:tab/>
            </w:r>
            <w:r w:rsidRPr="001D3284">
              <w:rPr>
                <w:rStyle w:val="Hipervnculo"/>
                <w:noProof/>
              </w:rPr>
              <w:t>Plan de Trabajo</w:t>
            </w:r>
            <w:r>
              <w:rPr>
                <w:noProof/>
                <w:webHidden/>
              </w:rPr>
              <w:tab/>
            </w:r>
            <w:r>
              <w:rPr>
                <w:noProof/>
                <w:webHidden/>
              </w:rPr>
              <w:fldChar w:fldCharType="begin"/>
            </w:r>
            <w:r>
              <w:rPr>
                <w:noProof/>
                <w:webHidden/>
              </w:rPr>
              <w:instrText xml:space="preserve"> PAGEREF _Toc146611494 \h </w:instrText>
            </w:r>
            <w:r>
              <w:rPr>
                <w:noProof/>
                <w:webHidden/>
              </w:rPr>
            </w:r>
            <w:r>
              <w:rPr>
                <w:noProof/>
                <w:webHidden/>
              </w:rPr>
              <w:fldChar w:fldCharType="separate"/>
            </w:r>
            <w:r>
              <w:rPr>
                <w:noProof/>
                <w:webHidden/>
              </w:rPr>
              <w:t>9</w:t>
            </w:r>
            <w:r>
              <w:rPr>
                <w:noProof/>
                <w:webHidden/>
              </w:rPr>
              <w:fldChar w:fldCharType="end"/>
            </w:r>
          </w:hyperlink>
        </w:p>
        <w:p w14:paraId="57F0A823" w14:textId="0FCF55DE" w:rsidR="00C27694" w:rsidRDefault="00C27694">
          <w:pPr>
            <w:pStyle w:val="TDC1"/>
            <w:tabs>
              <w:tab w:val="left" w:pos="440"/>
              <w:tab w:val="right" w:leader="dot" w:pos="9019"/>
            </w:tabs>
            <w:rPr>
              <w:rFonts w:asciiTheme="minorHAnsi" w:eastAsiaTheme="minorEastAsia" w:hAnsiTheme="minorHAnsi" w:cstheme="minorBidi"/>
              <w:noProof/>
              <w:kern w:val="2"/>
              <w:lang w:val="es-CO"/>
              <w14:ligatures w14:val="standardContextual"/>
            </w:rPr>
          </w:pPr>
          <w:hyperlink w:anchor="_Toc146611495" w:history="1">
            <w:r w:rsidRPr="001D3284">
              <w:rPr>
                <w:rStyle w:val="Hipervnculo"/>
                <w:noProof/>
              </w:rPr>
              <w:t>7.</w:t>
            </w:r>
            <w:r>
              <w:rPr>
                <w:rFonts w:asciiTheme="minorHAnsi" w:eastAsiaTheme="minorEastAsia" w:hAnsiTheme="minorHAnsi" w:cstheme="minorBidi"/>
                <w:noProof/>
                <w:kern w:val="2"/>
                <w:lang w:val="es-CO"/>
                <w14:ligatures w14:val="standardContextual"/>
              </w:rPr>
              <w:tab/>
            </w:r>
            <w:r w:rsidRPr="001D3284">
              <w:rPr>
                <w:rStyle w:val="Hipervnculo"/>
                <w:noProof/>
              </w:rPr>
              <w:t>Herramientas Software</w:t>
            </w:r>
            <w:r>
              <w:rPr>
                <w:noProof/>
                <w:webHidden/>
              </w:rPr>
              <w:tab/>
            </w:r>
            <w:r>
              <w:rPr>
                <w:noProof/>
                <w:webHidden/>
              </w:rPr>
              <w:fldChar w:fldCharType="begin"/>
            </w:r>
            <w:r>
              <w:rPr>
                <w:noProof/>
                <w:webHidden/>
              </w:rPr>
              <w:instrText xml:space="preserve"> PAGEREF _Toc146611495 \h </w:instrText>
            </w:r>
            <w:r>
              <w:rPr>
                <w:noProof/>
                <w:webHidden/>
              </w:rPr>
            </w:r>
            <w:r>
              <w:rPr>
                <w:noProof/>
                <w:webHidden/>
              </w:rPr>
              <w:fldChar w:fldCharType="separate"/>
            </w:r>
            <w:r>
              <w:rPr>
                <w:noProof/>
                <w:webHidden/>
              </w:rPr>
              <w:t>9</w:t>
            </w:r>
            <w:r>
              <w:rPr>
                <w:noProof/>
                <w:webHidden/>
              </w:rPr>
              <w:fldChar w:fldCharType="end"/>
            </w:r>
          </w:hyperlink>
        </w:p>
        <w:p w14:paraId="466F395B" w14:textId="74BB6F2E" w:rsidR="00C27694" w:rsidRDefault="00C27694">
          <w:pPr>
            <w:pStyle w:val="TDC1"/>
            <w:tabs>
              <w:tab w:val="left" w:pos="440"/>
              <w:tab w:val="right" w:leader="dot" w:pos="9019"/>
            </w:tabs>
            <w:rPr>
              <w:rFonts w:asciiTheme="minorHAnsi" w:eastAsiaTheme="minorEastAsia" w:hAnsiTheme="minorHAnsi" w:cstheme="minorBidi"/>
              <w:noProof/>
              <w:kern w:val="2"/>
              <w:lang w:val="es-CO"/>
              <w14:ligatures w14:val="standardContextual"/>
            </w:rPr>
          </w:pPr>
          <w:hyperlink w:anchor="_Toc146611496" w:history="1">
            <w:r w:rsidRPr="001D3284">
              <w:rPr>
                <w:rStyle w:val="Hipervnculo"/>
                <w:noProof/>
              </w:rPr>
              <w:t>8.</w:t>
            </w:r>
            <w:r>
              <w:rPr>
                <w:rFonts w:asciiTheme="minorHAnsi" w:eastAsiaTheme="minorEastAsia" w:hAnsiTheme="minorHAnsi" w:cstheme="minorBidi"/>
                <w:noProof/>
                <w:kern w:val="2"/>
                <w:lang w:val="es-CO"/>
                <w14:ligatures w14:val="standardContextual"/>
              </w:rPr>
              <w:tab/>
            </w:r>
            <w:r w:rsidRPr="001D3284">
              <w:rPr>
                <w:rStyle w:val="Hipervnculo"/>
                <w:noProof/>
              </w:rPr>
              <w:t>Referencias</w:t>
            </w:r>
            <w:r>
              <w:rPr>
                <w:noProof/>
                <w:webHidden/>
              </w:rPr>
              <w:tab/>
            </w:r>
            <w:r>
              <w:rPr>
                <w:noProof/>
                <w:webHidden/>
              </w:rPr>
              <w:fldChar w:fldCharType="begin"/>
            </w:r>
            <w:r>
              <w:rPr>
                <w:noProof/>
                <w:webHidden/>
              </w:rPr>
              <w:instrText xml:space="preserve"> PAGEREF _Toc146611496 \h </w:instrText>
            </w:r>
            <w:r>
              <w:rPr>
                <w:noProof/>
                <w:webHidden/>
              </w:rPr>
            </w:r>
            <w:r>
              <w:rPr>
                <w:noProof/>
                <w:webHidden/>
              </w:rPr>
              <w:fldChar w:fldCharType="separate"/>
            </w:r>
            <w:r>
              <w:rPr>
                <w:noProof/>
                <w:webHidden/>
              </w:rPr>
              <w:t>10</w:t>
            </w:r>
            <w:r>
              <w:rPr>
                <w:noProof/>
                <w:webHidden/>
              </w:rPr>
              <w:fldChar w:fldCharType="end"/>
            </w:r>
          </w:hyperlink>
        </w:p>
        <w:p w14:paraId="013677A6" w14:textId="33F82E74" w:rsidR="00942AA9" w:rsidRDefault="00942AA9">
          <w:r w:rsidRPr="00942AA9">
            <w:rPr>
              <w:b/>
              <w:bCs/>
              <w:sz w:val="24"/>
              <w:szCs w:val="24"/>
              <w:lang w:val="es-ES"/>
            </w:rPr>
            <w:fldChar w:fldCharType="end"/>
          </w:r>
        </w:p>
      </w:sdtContent>
    </w:sdt>
    <w:p w14:paraId="4932A8D8" w14:textId="77777777" w:rsidR="00860D04" w:rsidRDefault="00860D04">
      <w:pPr>
        <w:spacing w:line="240" w:lineRule="auto"/>
        <w:rPr>
          <w:sz w:val="24"/>
          <w:szCs w:val="24"/>
        </w:rPr>
      </w:pPr>
    </w:p>
    <w:p w14:paraId="67C666D1" w14:textId="77777777" w:rsidR="00860D04" w:rsidRDefault="00860D04">
      <w:pPr>
        <w:spacing w:line="240" w:lineRule="auto"/>
        <w:rPr>
          <w:sz w:val="24"/>
          <w:szCs w:val="24"/>
        </w:rPr>
      </w:pPr>
    </w:p>
    <w:p w14:paraId="1AB0F794" w14:textId="77777777" w:rsidR="00860D04" w:rsidRDefault="00860D04">
      <w:pPr>
        <w:spacing w:line="240" w:lineRule="auto"/>
        <w:rPr>
          <w:sz w:val="24"/>
          <w:szCs w:val="24"/>
        </w:rPr>
      </w:pPr>
    </w:p>
    <w:p w14:paraId="0B82A506" w14:textId="77777777" w:rsidR="00860D04" w:rsidRDefault="00860D04">
      <w:pPr>
        <w:spacing w:line="240" w:lineRule="auto"/>
        <w:rPr>
          <w:sz w:val="24"/>
          <w:szCs w:val="24"/>
        </w:rPr>
      </w:pPr>
    </w:p>
    <w:p w14:paraId="0ADDEFF8" w14:textId="77777777" w:rsidR="00860D04" w:rsidRDefault="00860D04">
      <w:pPr>
        <w:spacing w:line="240" w:lineRule="auto"/>
        <w:rPr>
          <w:sz w:val="24"/>
          <w:szCs w:val="24"/>
        </w:rPr>
      </w:pPr>
    </w:p>
    <w:p w14:paraId="13D338F5" w14:textId="77777777" w:rsidR="00860D04" w:rsidRDefault="00860D04">
      <w:pPr>
        <w:spacing w:line="240" w:lineRule="auto"/>
        <w:rPr>
          <w:sz w:val="24"/>
          <w:szCs w:val="24"/>
        </w:rPr>
      </w:pPr>
    </w:p>
    <w:p w14:paraId="1DAF9B52" w14:textId="77777777" w:rsidR="00860D04" w:rsidRDefault="00860D04">
      <w:pPr>
        <w:spacing w:line="240" w:lineRule="auto"/>
        <w:rPr>
          <w:sz w:val="24"/>
          <w:szCs w:val="24"/>
        </w:rPr>
      </w:pPr>
    </w:p>
    <w:p w14:paraId="433950AB" w14:textId="77777777" w:rsidR="00860D04" w:rsidRDefault="00860D04">
      <w:pPr>
        <w:spacing w:line="240" w:lineRule="auto"/>
        <w:rPr>
          <w:sz w:val="24"/>
          <w:szCs w:val="24"/>
        </w:rPr>
      </w:pPr>
    </w:p>
    <w:p w14:paraId="73E70E6B" w14:textId="77777777" w:rsidR="00860D04" w:rsidRDefault="00860D04">
      <w:pPr>
        <w:spacing w:line="240" w:lineRule="auto"/>
        <w:rPr>
          <w:sz w:val="24"/>
          <w:szCs w:val="24"/>
        </w:rPr>
      </w:pPr>
    </w:p>
    <w:p w14:paraId="4B22341D" w14:textId="77777777" w:rsidR="00860D04" w:rsidRDefault="00860D04">
      <w:pPr>
        <w:spacing w:line="240" w:lineRule="auto"/>
        <w:rPr>
          <w:sz w:val="24"/>
          <w:szCs w:val="24"/>
        </w:rPr>
      </w:pPr>
    </w:p>
    <w:p w14:paraId="0B2185BB" w14:textId="77777777" w:rsidR="00860D04" w:rsidRDefault="00860D04">
      <w:pPr>
        <w:spacing w:line="240" w:lineRule="auto"/>
        <w:rPr>
          <w:sz w:val="24"/>
          <w:szCs w:val="24"/>
        </w:rPr>
      </w:pPr>
    </w:p>
    <w:p w14:paraId="3BE02FD1" w14:textId="77777777" w:rsidR="00860D04" w:rsidRDefault="00860D04">
      <w:pPr>
        <w:spacing w:line="240" w:lineRule="auto"/>
        <w:rPr>
          <w:sz w:val="24"/>
          <w:szCs w:val="24"/>
        </w:rPr>
      </w:pPr>
    </w:p>
    <w:p w14:paraId="3C897C8C" w14:textId="77777777" w:rsidR="00860D04" w:rsidRDefault="00860D04">
      <w:pPr>
        <w:spacing w:line="240" w:lineRule="auto"/>
        <w:rPr>
          <w:sz w:val="24"/>
          <w:szCs w:val="24"/>
        </w:rPr>
      </w:pPr>
    </w:p>
    <w:p w14:paraId="0A6D6D6D" w14:textId="77777777" w:rsidR="00860D04" w:rsidRDefault="00860D04">
      <w:pPr>
        <w:spacing w:line="240" w:lineRule="auto"/>
        <w:rPr>
          <w:sz w:val="24"/>
          <w:szCs w:val="24"/>
        </w:rPr>
      </w:pPr>
    </w:p>
    <w:p w14:paraId="0E55E719" w14:textId="77777777" w:rsidR="00860D04" w:rsidRDefault="00860D04">
      <w:pPr>
        <w:spacing w:line="240" w:lineRule="auto"/>
        <w:rPr>
          <w:sz w:val="24"/>
          <w:szCs w:val="24"/>
        </w:rPr>
      </w:pPr>
    </w:p>
    <w:p w14:paraId="69D7F818" w14:textId="77777777" w:rsidR="00860D04" w:rsidRDefault="00860D04">
      <w:pPr>
        <w:spacing w:line="240" w:lineRule="auto"/>
        <w:rPr>
          <w:sz w:val="24"/>
          <w:szCs w:val="24"/>
        </w:rPr>
      </w:pPr>
    </w:p>
    <w:p w14:paraId="7867926C" w14:textId="77777777" w:rsidR="00860D04" w:rsidRDefault="00860D04">
      <w:pPr>
        <w:spacing w:line="240" w:lineRule="auto"/>
        <w:rPr>
          <w:sz w:val="24"/>
          <w:szCs w:val="24"/>
        </w:rPr>
      </w:pPr>
    </w:p>
    <w:p w14:paraId="38968662" w14:textId="77777777" w:rsidR="00860D04" w:rsidRDefault="00860D04">
      <w:pPr>
        <w:spacing w:line="240" w:lineRule="auto"/>
        <w:rPr>
          <w:sz w:val="24"/>
          <w:szCs w:val="24"/>
        </w:rPr>
      </w:pPr>
    </w:p>
    <w:p w14:paraId="118F32E0" w14:textId="77777777" w:rsidR="00860D04" w:rsidRDefault="00860D04">
      <w:pPr>
        <w:spacing w:line="240" w:lineRule="auto"/>
        <w:rPr>
          <w:sz w:val="24"/>
          <w:szCs w:val="24"/>
        </w:rPr>
      </w:pPr>
    </w:p>
    <w:p w14:paraId="29AB9B84" w14:textId="77777777" w:rsidR="00860D04" w:rsidRDefault="00860D04">
      <w:pPr>
        <w:spacing w:line="240" w:lineRule="auto"/>
        <w:rPr>
          <w:sz w:val="24"/>
          <w:szCs w:val="24"/>
        </w:rPr>
      </w:pPr>
    </w:p>
    <w:p w14:paraId="5B1A78CC" w14:textId="77777777" w:rsidR="00860D04" w:rsidRDefault="00860D04">
      <w:pPr>
        <w:spacing w:line="240" w:lineRule="auto"/>
        <w:rPr>
          <w:sz w:val="24"/>
          <w:szCs w:val="24"/>
        </w:rPr>
      </w:pPr>
    </w:p>
    <w:p w14:paraId="08C2F5BA" w14:textId="77777777" w:rsidR="00860D04" w:rsidRDefault="00860D04">
      <w:pPr>
        <w:spacing w:line="240" w:lineRule="auto"/>
        <w:rPr>
          <w:sz w:val="24"/>
          <w:szCs w:val="24"/>
        </w:rPr>
      </w:pPr>
    </w:p>
    <w:p w14:paraId="17E7F52D" w14:textId="77777777" w:rsidR="00860D04" w:rsidRDefault="00860D04">
      <w:pPr>
        <w:spacing w:line="240" w:lineRule="auto"/>
        <w:rPr>
          <w:sz w:val="24"/>
          <w:szCs w:val="24"/>
        </w:rPr>
      </w:pPr>
    </w:p>
    <w:p w14:paraId="235C21D4" w14:textId="77777777" w:rsidR="00860D04" w:rsidRDefault="00860D04">
      <w:pPr>
        <w:spacing w:line="240" w:lineRule="auto"/>
        <w:rPr>
          <w:sz w:val="24"/>
          <w:szCs w:val="24"/>
        </w:rPr>
      </w:pPr>
    </w:p>
    <w:p w14:paraId="7C0C25F5" w14:textId="77777777" w:rsidR="00860D04" w:rsidRDefault="00860D04">
      <w:pPr>
        <w:spacing w:line="240" w:lineRule="auto"/>
        <w:rPr>
          <w:sz w:val="24"/>
          <w:szCs w:val="24"/>
        </w:rPr>
      </w:pPr>
    </w:p>
    <w:p w14:paraId="54E90DD8" w14:textId="77777777" w:rsidR="00860D04" w:rsidRDefault="00860D04">
      <w:pPr>
        <w:spacing w:line="240" w:lineRule="auto"/>
        <w:rPr>
          <w:sz w:val="24"/>
          <w:szCs w:val="24"/>
        </w:rPr>
      </w:pPr>
    </w:p>
    <w:p w14:paraId="207DD1F0" w14:textId="77777777" w:rsidR="00860D04" w:rsidRDefault="00860D04">
      <w:pPr>
        <w:spacing w:line="240" w:lineRule="auto"/>
        <w:rPr>
          <w:sz w:val="24"/>
          <w:szCs w:val="24"/>
        </w:rPr>
      </w:pPr>
    </w:p>
    <w:p w14:paraId="0D5681B4" w14:textId="77777777" w:rsidR="00860D04" w:rsidRDefault="00860D04">
      <w:pPr>
        <w:spacing w:line="240" w:lineRule="auto"/>
        <w:rPr>
          <w:sz w:val="24"/>
          <w:szCs w:val="24"/>
        </w:rPr>
      </w:pPr>
    </w:p>
    <w:p w14:paraId="740AFB81" w14:textId="77777777" w:rsidR="00860D04" w:rsidRDefault="00860D04">
      <w:pPr>
        <w:spacing w:line="240" w:lineRule="auto"/>
        <w:rPr>
          <w:sz w:val="24"/>
          <w:szCs w:val="24"/>
        </w:rPr>
      </w:pPr>
    </w:p>
    <w:p w14:paraId="3CD66EE4" w14:textId="77777777" w:rsidR="00860D04" w:rsidRDefault="00860D04">
      <w:pPr>
        <w:spacing w:line="240" w:lineRule="auto"/>
        <w:rPr>
          <w:sz w:val="24"/>
          <w:szCs w:val="24"/>
        </w:rPr>
      </w:pPr>
    </w:p>
    <w:p w14:paraId="1CBB5468" w14:textId="77777777" w:rsidR="00860D04" w:rsidRDefault="00860D04">
      <w:pPr>
        <w:spacing w:line="240" w:lineRule="auto"/>
        <w:rPr>
          <w:sz w:val="24"/>
          <w:szCs w:val="24"/>
        </w:rPr>
      </w:pPr>
    </w:p>
    <w:p w14:paraId="307A0112" w14:textId="77777777" w:rsidR="00860D04" w:rsidRDefault="00860D04">
      <w:pPr>
        <w:spacing w:line="240" w:lineRule="auto"/>
        <w:rPr>
          <w:sz w:val="24"/>
          <w:szCs w:val="24"/>
        </w:rPr>
      </w:pPr>
    </w:p>
    <w:p w14:paraId="1E64B32F" w14:textId="77777777" w:rsidR="00860D04" w:rsidRDefault="00860D04">
      <w:pPr>
        <w:spacing w:line="240" w:lineRule="auto"/>
        <w:rPr>
          <w:sz w:val="24"/>
          <w:szCs w:val="24"/>
        </w:rPr>
      </w:pPr>
    </w:p>
    <w:p w14:paraId="21B0E449" w14:textId="77777777" w:rsidR="00860D04" w:rsidRDefault="00860D04">
      <w:pPr>
        <w:spacing w:line="240" w:lineRule="auto"/>
        <w:rPr>
          <w:sz w:val="24"/>
          <w:szCs w:val="24"/>
        </w:rPr>
      </w:pPr>
    </w:p>
    <w:p w14:paraId="1EFB4EC0" w14:textId="77777777" w:rsidR="00860D04" w:rsidRDefault="00860D04">
      <w:pPr>
        <w:spacing w:line="240" w:lineRule="auto"/>
        <w:rPr>
          <w:sz w:val="24"/>
          <w:szCs w:val="24"/>
        </w:rPr>
      </w:pPr>
    </w:p>
    <w:p w14:paraId="2E7B9BD2" w14:textId="77777777" w:rsidR="00860D04" w:rsidRDefault="00860D04">
      <w:pPr>
        <w:spacing w:line="240" w:lineRule="auto"/>
        <w:rPr>
          <w:sz w:val="24"/>
          <w:szCs w:val="24"/>
        </w:rPr>
      </w:pPr>
    </w:p>
    <w:p w14:paraId="7409DE33" w14:textId="77777777" w:rsidR="00860D04" w:rsidRDefault="00860D04">
      <w:pPr>
        <w:spacing w:line="240" w:lineRule="auto"/>
        <w:rPr>
          <w:sz w:val="24"/>
          <w:szCs w:val="24"/>
        </w:rPr>
      </w:pPr>
    </w:p>
    <w:p w14:paraId="08581D1A" w14:textId="77777777" w:rsidR="00860D04" w:rsidRDefault="00860D04">
      <w:pPr>
        <w:spacing w:line="240" w:lineRule="auto"/>
        <w:rPr>
          <w:sz w:val="24"/>
          <w:szCs w:val="24"/>
        </w:rPr>
      </w:pPr>
    </w:p>
    <w:p w14:paraId="23BB53C8" w14:textId="77777777" w:rsidR="00860D04" w:rsidRDefault="00860D04">
      <w:pPr>
        <w:spacing w:line="240" w:lineRule="auto"/>
        <w:rPr>
          <w:sz w:val="24"/>
          <w:szCs w:val="24"/>
        </w:rPr>
      </w:pPr>
    </w:p>
    <w:p w14:paraId="171969A8" w14:textId="77777777" w:rsidR="00860D04" w:rsidRDefault="00860D04">
      <w:pPr>
        <w:spacing w:line="240" w:lineRule="auto"/>
        <w:rPr>
          <w:sz w:val="24"/>
          <w:szCs w:val="24"/>
        </w:rPr>
      </w:pPr>
    </w:p>
    <w:p w14:paraId="52D4C6D2" w14:textId="77777777" w:rsidR="00860D04" w:rsidRDefault="00860D04">
      <w:pPr>
        <w:spacing w:line="240" w:lineRule="auto"/>
        <w:rPr>
          <w:sz w:val="24"/>
          <w:szCs w:val="24"/>
        </w:rPr>
      </w:pPr>
    </w:p>
    <w:p w14:paraId="69E24925" w14:textId="77777777" w:rsidR="00860D04" w:rsidRDefault="00860D04">
      <w:pPr>
        <w:spacing w:line="240" w:lineRule="auto"/>
        <w:rPr>
          <w:sz w:val="24"/>
          <w:szCs w:val="24"/>
        </w:rPr>
      </w:pPr>
    </w:p>
    <w:p w14:paraId="5AE37DCF" w14:textId="77777777" w:rsidR="00860D04" w:rsidRDefault="00860D04">
      <w:pPr>
        <w:spacing w:line="240" w:lineRule="auto"/>
        <w:rPr>
          <w:sz w:val="24"/>
          <w:szCs w:val="24"/>
        </w:rPr>
      </w:pPr>
    </w:p>
    <w:p w14:paraId="14AD2361" w14:textId="77777777" w:rsidR="00860D04" w:rsidRDefault="00860D04">
      <w:pPr>
        <w:spacing w:line="240" w:lineRule="auto"/>
        <w:rPr>
          <w:sz w:val="24"/>
          <w:szCs w:val="24"/>
        </w:rPr>
      </w:pPr>
    </w:p>
    <w:p w14:paraId="2BD9185A" w14:textId="77777777" w:rsidR="00860D04" w:rsidRDefault="00860D04">
      <w:pPr>
        <w:spacing w:line="240" w:lineRule="auto"/>
        <w:rPr>
          <w:sz w:val="24"/>
          <w:szCs w:val="24"/>
        </w:rPr>
      </w:pPr>
    </w:p>
    <w:p w14:paraId="74EAFA3F" w14:textId="77777777" w:rsidR="00860D04" w:rsidRDefault="00860D04">
      <w:pPr>
        <w:spacing w:line="240" w:lineRule="auto"/>
        <w:rPr>
          <w:sz w:val="24"/>
          <w:szCs w:val="24"/>
        </w:rPr>
      </w:pPr>
    </w:p>
    <w:p w14:paraId="116FD950" w14:textId="77777777" w:rsidR="00860D04" w:rsidRDefault="00860D04">
      <w:pPr>
        <w:spacing w:line="240" w:lineRule="auto"/>
        <w:rPr>
          <w:sz w:val="24"/>
          <w:szCs w:val="24"/>
        </w:rPr>
      </w:pPr>
    </w:p>
    <w:p w14:paraId="4A733775" w14:textId="77777777" w:rsidR="00860D04" w:rsidRDefault="00860D04">
      <w:pPr>
        <w:spacing w:line="240" w:lineRule="auto"/>
        <w:rPr>
          <w:sz w:val="24"/>
          <w:szCs w:val="24"/>
        </w:rPr>
      </w:pPr>
    </w:p>
    <w:p w14:paraId="045F0F0B" w14:textId="77777777" w:rsidR="00860D04" w:rsidRDefault="00860D04">
      <w:pPr>
        <w:spacing w:line="240" w:lineRule="auto"/>
        <w:rPr>
          <w:sz w:val="24"/>
          <w:szCs w:val="24"/>
        </w:rPr>
      </w:pPr>
    </w:p>
    <w:p w14:paraId="5C30276C" w14:textId="77777777" w:rsidR="00860D04" w:rsidRDefault="00860D04">
      <w:pPr>
        <w:spacing w:line="240" w:lineRule="auto"/>
        <w:rPr>
          <w:sz w:val="24"/>
          <w:szCs w:val="24"/>
        </w:rPr>
      </w:pPr>
    </w:p>
    <w:p w14:paraId="4FE11CA7" w14:textId="77777777" w:rsidR="00860D04" w:rsidRDefault="00860D04">
      <w:pPr>
        <w:spacing w:line="240" w:lineRule="auto"/>
        <w:rPr>
          <w:sz w:val="24"/>
          <w:szCs w:val="24"/>
        </w:rPr>
      </w:pPr>
    </w:p>
    <w:p w14:paraId="6790063D" w14:textId="77777777" w:rsidR="00860D04" w:rsidRDefault="00860D04">
      <w:pPr>
        <w:spacing w:line="240" w:lineRule="auto"/>
        <w:rPr>
          <w:sz w:val="24"/>
          <w:szCs w:val="24"/>
        </w:rPr>
      </w:pPr>
    </w:p>
    <w:p w14:paraId="5566007B" w14:textId="77777777" w:rsidR="00860D04" w:rsidRDefault="00860D04">
      <w:pPr>
        <w:spacing w:line="240" w:lineRule="auto"/>
        <w:rPr>
          <w:sz w:val="24"/>
          <w:szCs w:val="24"/>
        </w:rPr>
      </w:pPr>
    </w:p>
    <w:p w14:paraId="75720C48" w14:textId="77777777" w:rsidR="00860D04" w:rsidRDefault="00860D04">
      <w:pPr>
        <w:spacing w:line="240" w:lineRule="auto"/>
        <w:rPr>
          <w:sz w:val="24"/>
          <w:szCs w:val="24"/>
        </w:rPr>
      </w:pPr>
    </w:p>
    <w:p w14:paraId="53EF5989" w14:textId="77777777" w:rsidR="00860D04" w:rsidRDefault="00860D04">
      <w:pPr>
        <w:spacing w:line="240" w:lineRule="auto"/>
        <w:rPr>
          <w:sz w:val="24"/>
          <w:szCs w:val="24"/>
        </w:rPr>
      </w:pPr>
    </w:p>
    <w:p w14:paraId="6F491973" w14:textId="77777777" w:rsidR="00860D04" w:rsidRDefault="00860D04">
      <w:pPr>
        <w:spacing w:line="240" w:lineRule="auto"/>
        <w:rPr>
          <w:sz w:val="24"/>
          <w:szCs w:val="24"/>
        </w:rPr>
      </w:pPr>
    </w:p>
    <w:p w14:paraId="70A420AF" w14:textId="77777777" w:rsidR="00860D04" w:rsidRDefault="00860D04">
      <w:pPr>
        <w:spacing w:line="240" w:lineRule="auto"/>
        <w:rPr>
          <w:sz w:val="24"/>
          <w:szCs w:val="24"/>
        </w:rPr>
      </w:pPr>
    </w:p>
    <w:p w14:paraId="45EAA9CC" w14:textId="77777777" w:rsidR="00860D04" w:rsidRDefault="00860D04">
      <w:pPr>
        <w:spacing w:line="240" w:lineRule="auto"/>
        <w:rPr>
          <w:sz w:val="24"/>
          <w:szCs w:val="24"/>
        </w:rPr>
      </w:pPr>
    </w:p>
    <w:p w14:paraId="28105E1D" w14:textId="77777777" w:rsidR="00860D04" w:rsidRDefault="00860D04">
      <w:pPr>
        <w:spacing w:line="240" w:lineRule="auto"/>
        <w:rPr>
          <w:sz w:val="24"/>
          <w:szCs w:val="24"/>
        </w:rPr>
      </w:pPr>
    </w:p>
    <w:p w14:paraId="271DAE0B" w14:textId="77777777" w:rsidR="00860D04" w:rsidRDefault="00860D04">
      <w:pPr>
        <w:spacing w:line="240" w:lineRule="auto"/>
        <w:rPr>
          <w:sz w:val="24"/>
          <w:szCs w:val="24"/>
        </w:rPr>
      </w:pPr>
    </w:p>
    <w:p w14:paraId="06F7D0F6" w14:textId="77777777" w:rsidR="00860D04" w:rsidRDefault="00860D04">
      <w:pPr>
        <w:spacing w:line="240" w:lineRule="auto"/>
        <w:rPr>
          <w:sz w:val="24"/>
          <w:szCs w:val="24"/>
        </w:rPr>
      </w:pPr>
    </w:p>
    <w:p w14:paraId="7709951C" w14:textId="77777777" w:rsidR="00860D04" w:rsidRDefault="00860D04">
      <w:pPr>
        <w:spacing w:line="240" w:lineRule="auto"/>
        <w:rPr>
          <w:sz w:val="24"/>
          <w:szCs w:val="24"/>
        </w:rPr>
      </w:pPr>
    </w:p>
    <w:p w14:paraId="2FA6FA25" w14:textId="77777777" w:rsidR="00860D04" w:rsidRDefault="00860D04">
      <w:pPr>
        <w:spacing w:line="240" w:lineRule="auto"/>
        <w:rPr>
          <w:sz w:val="24"/>
          <w:szCs w:val="24"/>
        </w:rPr>
      </w:pPr>
    </w:p>
    <w:p w14:paraId="5FB05683" w14:textId="77777777" w:rsidR="00860D04" w:rsidRDefault="00860D04">
      <w:pPr>
        <w:spacing w:line="240" w:lineRule="auto"/>
        <w:rPr>
          <w:sz w:val="24"/>
          <w:szCs w:val="24"/>
        </w:rPr>
      </w:pPr>
    </w:p>
    <w:p w14:paraId="44E0CE54" w14:textId="77777777" w:rsidR="00860D04" w:rsidRDefault="00860D04">
      <w:pPr>
        <w:spacing w:line="240" w:lineRule="auto"/>
        <w:rPr>
          <w:sz w:val="24"/>
          <w:szCs w:val="24"/>
        </w:rPr>
      </w:pPr>
    </w:p>
    <w:p w14:paraId="7944FA94" w14:textId="77777777" w:rsidR="00860D04" w:rsidRDefault="00860D04">
      <w:pPr>
        <w:spacing w:line="240" w:lineRule="auto"/>
        <w:rPr>
          <w:sz w:val="24"/>
          <w:szCs w:val="24"/>
        </w:rPr>
      </w:pPr>
    </w:p>
    <w:p w14:paraId="5AA95019" w14:textId="77777777" w:rsidR="00860D04" w:rsidRDefault="00860D04">
      <w:pPr>
        <w:spacing w:line="240" w:lineRule="auto"/>
        <w:rPr>
          <w:sz w:val="24"/>
          <w:szCs w:val="24"/>
        </w:rPr>
      </w:pPr>
    </w:p>
    <w:p w14:paraId="45571C73" w14:textId="77777777" w:rsidR="00860D04" w:rsidRDefault="00860D04">
      <w:pPr>
        <w:spacing w:line="240" w:lineRule="auto"/>
        <w:rPr>
          <w:sz w:val="24"/>
          <w:szCs w:val="24"/>
        </w:rPr>
      </w:pPr>
    </w:p>
    <w:p w14:paraId="1246B04E" w14:textId="77777777" w:rsidR="00860D04" w:rsidRDefault="00860D04">
      <w:pPr>
        <w:spacing w:line="240" w:lineRule="auto"/>
        <w:rPr>
          <w:sz w:val="24"/>
          <w:szCs w:val="24"/>
        </w:rPr>
      </w:pPr>
    </w:p>
    <w:p w14:paraId="6C637623" w14:textId="77777777" w:rsidR="00860D04" w:rsidRDefault="00860D04">
      <w:pPr>
        <w:spacing w:line="240" w:lineRule="auto"/>
        <w:rPr>
          <w:sz w:val="24"/>
          <w:szCs w:val="24"/>
        </w:rPr>
      </w:pPr>
    </w:p>
    <w:p w14:paraId="341584EA" w14:textId="77777777" w:rsidR="00860D04" w:rsidRDefault="00860D04">
      <w:pPr>
        <w:spacing w:line="240" w:lineRule="auto"/>
        <w:rPr>
          <w:sz w:val="24"/>
          <w:szCs w:val="24"/>
        </w:rPr>
      </w:pPr>
    </w:p>
    <w:p w14:paraId="5B9B9D26" w14:textId="77777777" w:rsidR="00860D04" w:rsidRDefault="00860D04">
      <w:pPr>
        <w:spacing w:line="240" w:lineRule="auto"/>
        <w:rPr>
          <w:sz w:val="24"/>
          <w:szCs w:val="24"/>
        </w:rPr>
      </w:pPr>
    </w:p>
    <w:p w14:paraId="27A08CD4" w14:textId="77777777" w:rsidR="00860D04" w:rsidRDefault="00860D04">
      <w:pPr>
        <w:spacing w:line="240" w:lineRule="auto"/>
        <w:rPr>
          <w:sz w:val="24"/>
          <w:szCs w:val="24"/>
        </w:rPr>
      </w:pPr>
    </w:p>
    <w:p w14:paraId="2D0B313D" w14:textId="77777777" w:rsidR="00860D04" w:rsidRDefault="00860D04">
      <w:pPr>
        <w:spacing w:line="240" w:lineRule="auto"/>
        <w:rPr>
          <w:sz w:val="24"/>
          <w:szCs w:val="24"/>
        </w:rPr>
      </w:pPr>
    </w:p>
    <w:p w14:paraId="64BD5BCB" w14:textId="77777777" w:rsidR="00860D04" w:rsidRDefault="00860D04">
      <w:pPr>
        <w:spacing w:line="240" w:lineRule="auto"/>
        <w:rPr>
          <w:sz w:val="24"/>
          <w:szCs w:val="24"/>
        </w:rPr>
      </w:pPr>
    </w:p>
    <w:p w14:paraId="3142412A" w14:textId="77777777" w:rsidR="00860D04" w:rsidRDefault="00860D04">
      <w:pPr>
        <w:spacing w:line="240" w:lineRule="auto"/>
        <w:rPr>
          <w:sz w:val="24"/>
          <w:szCs w:val="24"/>
        </w:rPr>
      </w:pPr>
    </w:p>
    <w:p w14:paraId="5BCD6A0D" w14:textId="77777777" w:rsidR="00860D04" w:rsidRDefault="00860D04">
      <w:pPr>
        <w:spacing w:line="240" w:lineRule="auto"/>
        <w:rPr>
          <w:sz w:val="24"/>
          <w:szCs w:val="24"/>
        </w:rPr>
      </w:pPr>
    </w:p>
    <w:p w14:paraId="733DBD04" w14:textId="77777777" w:rsidR="00860D04" w:rsidRDefault="00860D04">
      <w:pPr>
        <w:spacing w:line="240" w:lineRule="auto"/>
        <w:rPr>
          <w:sz w:val="24"/>
          <w:szCs w:val="24"/>
        </w:rPr>
      </w:pPr>
    </w:p>
    <w:p w14:paraId="05F4829C" w14:textId="77777777" w:rsidR="00860D04" w:rsidRDefault="00860D04">
      <w:pPr>
        <w:spacing w:line="240" w:lineRule="auto"/>
        <w:rPr>
          <w:sz w:val="24"/>
          <w:szCs w:val="24"/>
        </w:rPr>
      </w:pPr>
    </w:p>
    <w:p w14:paraId="0305635E" w14:textId="77777777" w:rsidR="00860D04" w:rsidRDefault="00860D04">
      <w:pPr>
        <w:spacing w:line="240" w:lineRule="auto"/>
        <w:rPr>
          <w:sz w:val="24"/>
          <w:szCs w:val="24"/>
        </w:rPr>
      </w:pPr>
    </w:p>
    <w:p w14:paraId="21D70505" w14:textId="77777777" w:rsidR="00860D04" w:rsidRDefault="00860D04">
      <w:pPr>
        <w:spacing w:line="240" w:lineRule="auto"/>
        <w:rPr>
          <w:sz w:val="24"/>
          <w:szCs w:val="24"/>
        </w:rPr>
      </w:pPr>
    </w:p>
    <w:p w14:paraId="7CA425F9" w14:textId="77777777" w:rsidR="00860D04" w:rsidRDefault="00860D04">
      <w:pPr>
        <w:spacing w:line="240" w:lineRule="auto"/>
        <w:rPr>
          <w:sz w:val="24"/>
          <w:szCs w:val="24"/>
        </w:rPr>
      </w:pPr>
    </w:p>
    <w:p w14:paraId="1976F9A0" w14:textId="77777777" w:rsidR="00860D04" w:rsidRDefault="00860D04">
      <w:pPr>
        <w:spacing w:line="240" w:lineRule="auto"/>
        <w:rPr>
          <w:sz w:val="24"/>
          <w:szCs w:val="24"/>
        </w:rPr>
      </w:pPr>
    </w:p>
    <w:p w14:paraId="08F52AFC" w14:textId="77777777" w:rsidR="00860D04" w:rsidRDefault="00860D04">
      <w:pPr>
        <w:spacing w:line="240" w:lineRule="auto"/>
        <w:rPr>
          <w:sz w:val="24"/>
          <w:szCs w:val="24"/>
        </w:rPr>
      </w:pPr>
    </w:p>
    <w:p w14:paraId="5A16BB22" w14:textId="77777777" w:rsidR="00860D04" w:rsidRDefault="00860D04">
      <w:pPr>
        <w:spacing w:line="240" w:lineRule="auto"/>
        <w:rPr>
          <w:sz w:val="24"/>
          <w:szCs w:val="24"/>
        </w:rPr>
      </w:pPr>
    </w:p>
    <w:p w14:paraId="24FC7480" w14:textId="77777777" w:rsidR="00860D04" w:rsidRDefault="00860D04">
      <w:pPr>
        <w:spacing w:line="240" w:lineRule="auto"/>
        <w:rPr>
          <w:sz w:val="24"/>
          <w:szCs w:val="24"/>
        </w:rPr>
      </w:pPr>
    </w:p>
    <w:p w14:paraId="295B75BE" w14:textId="77777777" w:rsidR="00860D04" w:rsidRDefault="00860D04">
      <w:pPr>
        <w:spacing w:line="240" w:lineRule="auto"/>
        <w:rPr>
          <w:sz w:val="24"/>
          <w:szCs w:val="24"/>
        </w:rPr>
      </w:pPr>
    </w:p>
    <w:p w14:paraId="63D1BF5C" w14:textId="77777777" w:rsidR="00860D04" w:rsidRDefault="00860D04">
      <w:pPr>
        <w:spacing w:line="240" w:lineRule="auto"/>
        <w:rPr>
          <w:sz w:val="24"/>
          <w:szCs w:val="24"/>
        </w:rPr>
      </w:pPr>
    </w:p>
    <w:p w14:paraId="283CA9BD" w14:textId="77777777" w:rsidR="00860D04" w:rsidRDefault="00860D04">
      <w:pPr>
        <w:spacing w:line="240" w:lineRule="auto"/>
        <w:rPr>
          <w:sz w:val="24"/>
          <w:szCs w:val="24"/>
        </w:rPr>
      </w:pPr>
    </w:p>
    <w:p w14:paraId="0AB57330" w14:textId="77777777" w:rsidR="00860D04" w:rsidRDefault="00860D04">
      <w:pPr>
        <w:spacing w:line="240" w:lineRule="auto"/>
        <w:rPr>
          <w:sz w:val="24"/>
          <w:szCs w:val="24"/>
        </w:rPr>
      </w:pPr>
    </w:p>
    <w:p w14:paraId="12E1C7B0" w14:textId="77777777" w:rsidR="00860D04" w:rsidRDefault="00860D04">
      <w:pPr>
        <w:spacing w:line="240" w:lineRule="auto"/>
        <w:rPr>
          <w:sz w:val="24"/>
          <w:szCs w:val="24"/>
        </w:rPr>
      </w:pPr>
    </w:p>
    <w:p w14:paraId="439B3FCC" w14:textId="77777777" w:rsidR="00860D04" w:rsidRDefault="00860D04">
      <w:pPr>
        <w:spacing w:line="240" w:lineRule="auto"/>
        <w:rPr>
          <w:sz w:val="24"/>
          <w:szCs w:val="24"/>
        </w:rPr>
      </w:pPr>
    </w:p>
    <w:p w14:paraId="1FB38CC7" w14:textId="77777777" w:rsidR="00860D04" w:rsidRDefault="00860D04">
      <w:pPr>
        <w:spacing w:line="240" w:lineRule="auto"/>
        <w:rPr>
          <w:sz w:val="24"/>
          <w:szCs w:val="24"/>
        </w:rPr>
      </w:pPr>
    </w:p>
    <w:p w14:paraId="33A92675" w14:textId="77777777" w:rsidR="00860D04" w:rsidRDefault="00860D04">
      <w:pPr>
        <w:spacing w:line="240" w:lineRule="auto"/>
        <w:rPr>
          <w:sz w:val="24"/>
          <w:szCs w:val="24"/>
        </w:rPr>
      </w:pPr>
    </w:p>
    <w:p w14:paraId="4252F43A" w14:textId="77777777" w:rsidR="00860D04" w:rsidRDefault="00860D04">
      <w:pPr>
        <w:spacing w:line="240" w:lineRule="auto"/>
        <w:rPr>
          <w:sz w:val="24"/>
          <w:szCs w:val="24"/>
        </w:rPr>
      </w:pPr>
    </w:p>
    <w:p w14:paraId="02936902" w14:textId="77777777" w:rsidR="00860D04" w:rsidRDefault="00860D04">
      <w:pPr>
        <w:spacing w:line="240" w:lineRule="auto"/>
        <w:rPr>
          <w:sz w:val="24"/>
          <w:szCs w:val="24"/>
        </w:rPr>
      </w:pPr>
    </w:p>
    <w:p w14:paraId="0F85BCC1" w14:textId="77777777" w:rsidR="00860D04" w:rsidRDefault="00860D04">
      <w:pPr>
        <w:spacing w:line="240" w:lineRule="auto"/>
        <w:rPr>
          <w:sz w:val="24"/>
          <w:szCs w:val="24"/>
        </w:rPr>
      </w:pPr>
    </w:p>
    <w:p w14:paraId="680803CA" w14:textId="77777777" w:rsidR="00860D04" w:rsidRDefault="00860D04">
      <w:pPr>
        <w:spacing w:line="240" w:lineRule="auto"/>
        <w:rPr>
          <w:sz w:val="24"/>
          <w:szCs w:val="24"/>
        </w:rPr>
      </w:pPr>
    </w:p>
    <w:p w14:paraId="37A9C58F" w14:textId="284D2684" w:rsidR="00860D04" w:rsidRPr="000C20BA" w:rsidRDefault="00860D04" w:rsidP="00C27694">
      <w:pPr>
        <w:pStyle w:val="Ttulo1"/>
        <w:numPr>
          <w:ilvl w:val="0"/>
          <w:numId w:val="6"/>
        </w:numPr>
        <w:rPr>
          <w:b/>
          <w:bCs/>
        </w:rPr>
      </w:pPr>
      <w:bookmarkStart w:id="0" w:name="_Toc146611485"/>
      <w:r w:rsidRPr="000C20BA">
        <w:rPr>
          <w:b/>
          <w:bCs/>
        </w:rPr>
        <w:t>Introducción</w:t>
      </w:r>
      <w:bookmarkEnd w:id="0"/>
    </w:p>
    <w:p w14:paraId="68EA8C40" w14:textId="77777777" w:rsidR="00860D04" w:rsidRDefault="00860D04">
      <w:pPr>
        <w:spacing w:line="240" w:lineRule="auto"/>
        <w:rPr>
          <w:b/>
          <w:bCs/>
          <w:sz w:val="24"/>
          <w:szCs w:val="24"/>
        </w:rPr>
      </w:pPr>
    </w:p>
    <w:p w14:paraId="24F1FD7C" w14:textId="5499396F" w:rsidR="00FB3750" w:rsidRPr="00C15AC9" w:rsidRDefault="00C15AC9" w:rsidP="00860D04">
      <w:pPr>
        <w:spacing w:line="240" w:lineRule="auto"/>
        <w:jc w:val="both"/>
        <w:rPr>
          <w:color w:val="000000" w:themeColor="text1"/>
          <w:sz w:val="24"/>
          <w:szCs w:val="24"/>
        </w:rPr>
      </w:pPr>
      <w:r w:rsidRPr="00C15AC9">
        <w:rPr>
          <w:color w:val="000000" w:themeColor="text1"/>
          <w:sz w:val="24"/>
          <w:szCs w:val="24"/>
        </w:rPr>
        <w:t xml:space="preserve">En la sociedad contemporánea, el envejecimiento de la población es una realidad cada vez más evidente. El aumento de la longevidad, si bien es un logro de la medicina y la atención médica moderna, también ha traído consigo desafíos significativos, uno de los cuales es la creciente incidencia de la soledad y la depresión en adultos mayores. La soledad es una experiencia humana universal, pero para muchos adultos mayores, la soledad puede volverse crónica y debilitante, dando lugar a problemas de salud mental que afectan negativamente su calidad de vida reduciendo el uso de NPS y psicotrópicos o analgésicos que </w:t>
      </w:r>
      <w:r w:rsidRPr="00C15AC9">
        <w:rPr>
          <w:color w:val="000000" w:themeColor="text1"/>
          <w:sz w:val="24"/>
          <w:szCs w:val="24"/>
        </w:rPr>
        <w:t>está</w:t>
      </w:r>
      <w:r w:rsidRPr="00C15AC9">
        <w:rPr>
          <w:color w:val="000000" w:themeColor="text1"/>
          <w:sz w:val="24"/>
          <w:szCs w:val="24"/>
        </w:rPr>
        <w:t xml:space="preserve"> supeditado a los tratamientos médicos </w:t>
      </w:r>
      <w:r w:rsidRPr="00C15AC9">
        <w:rPr>
          <w:color w:val="000000" w:themeColor="text1"/>
          <w:sz w:val="24"/>
          <w:szCs w:val="24"/>
        </w:rPr>
        <w:t>convencionales [1].</w:t>
      </w:r>
    </w:p>
    <w:p w14:paraId="07ABCB35" w14:textId="77777777" w:rsidR="00FB3750" w:rsidRPr="00C15AC9" w:rsidRDefault="00FB3750" w:rsidP="00860D04">
      <w:pPr>
        <w:spacing w:line="240" w:lineRule="auto"/>
        <w:jc w:val="both"/>
        <w:rPr>
          <w:color w:val="000000" w:themeColor="text1"/>
          <w:sz w:val="24"/>
          <w:szCs w:val="24"/>
        </w:rPr>
      </w:pPr>
    </w:p>
    <w:p w14:paraId="53097FDD" w14:textId="40725DC8" w:rsidR="00FB3750" w:rsidRDefault="00C15AC9" w:rsidP="00860D04">
      <w:pPr>
        <w:spacing w:line="240" w:lineRule="auto"/>
        <w:jc w:val="both"/>
        <w:rPr>
          <w:sz w:val="24"/>
          <w:szCs w:val="24"/>
        </w:rPr>
      </w:pPr>
      <w:r w:rsidRPr="00C15AC9">
        <w:rPr>
          <w:sz w:val="24"/>
          <w:szCs w:val="24"/>
        </w:rPr>
        <w:t xml:space="preserve">La depresión en los adultos mayores es un problema de salud pública importante que merece una atención seria y una intervención efectiva. Las estadísticas revelan que un gran porcentaje de la población de adultos mayores experimenta algún grado de soledad y depresión, lo que tiene un impacto devastador en su bienestar físico y emocional. La soledad prolongada y la depresión no solo reducen la calidad de vida de los adultos mayores, sino que también pueden aumentar los costos de atención médica y la carga para los sistemas de salud, Estudios recientes han revelado el impacto positivo del uso de altavoces de inteligencia artificial (IA) en adultos mayores que residen </w:t>
      </w:r>
      <w:r w:rsidRPr="00C15AC9">
        <w:rPr>
          <w:sz w:val="24"/>
          <w:szCs w:val="24"/>
        </w:rPr>
        <w:t>solos. Sus</w:t>
      </w:r>
      <w:r w:rsidRPr="00C15AC9">
        <w:rPr>
          <w:sz w:val="24"/>
          <w:szCs w:val="24"/>
        </w:rPr>
        <w:t xml:space="preserve"> hallazgos indican que el uso regular de estos altavoces se asocia con una reducción de la depresión y la soledad en este grupo demográfico, lo que sugiere que la adopción de la IA podría brindar notables beneficios para su bienestar emocional</w:t>
      </w:r>
      <w:r>
        <w:rPr>
          <w:sz w:val="24"/>
          <w:szCs w:val="24"/>
        </w:rPr>
        <w:t xml:space="preserve"> [2].</w:t>
      </w:r>
    </w:p>
    <w:p w14:paraId="4250FD5E" w14:textId="77777777" w:rsidR="00FB3750" w:rsidRDefault="00FB3750" w:rsidP="00860D04">
      <w:pPr>
        <w:spacing w:line="240" w:lineRule="auto"/>
        <w:jc w:val="both"/>
        <w:rPr>
          <w:sz w:val="24"/>
          <w:szCs w:val="24"/>
        </w:rPr>
      </w:pPr>
    </w:p>
    <w:p w14:paraId="13CC6877" w14:textId="4C3288CB" w:rsidR="00FB3750" w:rsidRDefault="00C15AC9" w:rsidP="00860D04">
      <w:pPr>
        <w:spacing w:line="240" w:lineRule="auto"/>
        <w:jc w:val="both"/>
        <w:rPr>
          <w:sz w:val="24"/>
          <w:szCs w:val="24"/>
        </w:rPr>
      </w:pPr>
      <w:r w:rsidRPr="00C15AC9">
        <w:rPr>
          <w:sz w:val="24"/>
          <w:szCs w:val="24"/>
        </w:rPr>
        <w:t xml:space="preserve">La tecnología, en particular los robots de compañía, ha surgido como una posible solución para abordar la soledad y la depresión en adultos mayores. Estos robots están diseñados para proporcionar compañía, apoyo emocional y actividades interactivas que pueden ayudar a mitigar los efectos negativos de la soledad. La </w:t>
      </w:r>
      <w:r w:rsidRPr="00C15AC9">
        <w:rPr>
          <w:sz w:val="24"/>
          <w:szCs w:val="24"/>
        </w:rPr>
        <w:lastRenderedPageBreak/>
        <w:t>interacción con un robot de compañía puede ofrecer una sensación de conexión social y mejorar el estado de ánimo de los adultos mayores; a pesar de la promesa de estos robots, la calidad de los estudios sobre su efectividad en adultos mayores aún es baja debido a limitaciones metodológicas</w:t>
      </w:r>
      <w:r>
        <w:rPr>
          <w:sz w:val="24"/>
          <w:szCs w:val="24"/>
        </w:rPr>
        <w:t xml:space="preserve"> [3].</w:t>
      </w:r>
    </w:p>
    <w:p w14:paraId="084511FC" w14:textId="77777777" w:rsidR="00FB3750" w:rsidRDefault="00FB3750" w:rsidP="00860D04">
      <w:pPr>
        <w:spacing w:line="240" w:lineRule="auto"/>
        <w:jc w:val="both"/>
        <w:rPr>
          <w:sz w:val="24"/>
          <w:szCs w:val="24"/>
        </w:rPr>
      </w:pPr>
    </w:p>
    <w:p w14:paraId="23531D2F" w14:textId="779ECFC9" w:rsidR="00FB3750" w:rsidRDefault="00C15AC9" w:rsidP="00860D04">
      <w:pPr>
        <w:spacing w:line="240" w:lineRule="auto"/>
        <w:jc w:val="both"/>
        <w:rPr>
          <w:sz w:val="24"/>
          <w:szCs w:val="24"/>
        </w:rPr>
      </w:pPr>
      <w:r w:rsidRPr="00C15AC9">
        <w:rPr>
          <w:sz w:val="24"/>
          <w:szCs w:val="24"/>
        </w:rPr>
        <w:t xml:space="preserve">Esta tesis se enfoca en investigar el potencial de los robots de compañía como una herramienta efectiva para combatir la depresión producto de la soledad en adultos mayores. Se </w:t>
      </w:r>
      <w:r w:rsidRPr="00C15AC9">
        <w:rPr>
          <w:sz w:val="24"/>
          <w:szCs w:val="24"/>
        </w:rPr>
        <w:t>explorará</w:t>
      </w:r>
      <w:r w:rsidRPr="00C15AC9">
        <w:rPr>
          <w:sz w:val="24"/>
          <w:szCs w:val="24"/>
        </w:rPr>
        <w:t xml:space="preserve"> el diseño, la implementación y la evaluación de un robot de compañía especialmente diseñado para este propósito. Además, analizamos los resultados de estudios y ensayos clínicos que investigan el impacto de estos robots en la salud mental y emocional de los adultos mayores</w:t>
      </w:r>
      <w:r>
        <w:rPr>
          <w:sz w:val="24"/>
          <w:szCs w:val="24"/>
        </w:rPr>
        <w:t xml:space="preserve"> [3][4].</w:t>
      </w:r>
    </w:p>
    <w:p w14:paraId="02C9072A" w14:textId="77777777" w:rsidR="00C15AC9" w:rsidRDefault="00C15AC9" w:rsidP="00860D04">
      <w:pPr>
        <w:spacing w:line="240" w:lineRule="auto"/>
        <w:jc w:val="both"/>
        <w:rPr>
          <w:sz w:val="24"/>
          <w:szCs w:val="24"/>
        </w:rPr>
      </w:pPr>
    </w:p>
    <w:p w14:paraId="7984618E" w14:textId="09477EE2" w:rsidR="00C15AC9" w:rsidRDefault="002176ED" w:rsidP="00860D04">
      <w:pPr>
        <w:spacing w:line="240" w:lineRule="auto"/>
        <w:jc w:val="both"/>
        <w:rPr>
          <w:sz w:val="24"/>
          <w:szCs w:val="24"/>
        </w:rPr>
      </w:pPr>
      <w:r w:rsidRPr="002176ED">
        <w:rPr>
          <w:sz w:val="24"/>
          <w:szCs w:val="24"/>
        </w:rPr>
        <w:t>A medida que se avanza en esta investigación, se espera arrojar luz sobre cómo la tecnología desempeña un papel significativo en la mejora de la calidad de vida de los adultos mayores y en la reducción de la carga de la depresión relacionada con la soledad y problemas psicológicos; se reconoce que existen limitaciones en los recursos disponibles para atender las necesidades de la población en cuestión, y por lo tanto, se busca explorar tecnologías avanzadas, como la robótica como una solución de mejora</w:t>
      </w:r>
      <w:r>
        <w:rPr>
          <w:sz w:val="24"/>
          <w:szCs w:val="24"/>
        </w:rPr>
        <w:t xml:space="preserve"> [5].</w:t>
      </w:r>
    </w:p>
    <w:p w14:paraId="16267E94" w14:textId="77777777" w:rsidR="00C15AC9" w:rsidRDefault="00C15AC9" w:rsidP="00860D04">
      <w:pPr>
        <w:spacing w:line="240" w:lineRule="auto"/>
        <w:jc w:val="both"/>
        <w:rPr>
          <w:sz w:val="24"/>
          <w:szCs w:val="24"/>
        </w:rPr>
      </w:pPr>
    </w:p>
    <w:p w14:paraId="755755FB" w14:textId="225028EF" w:rsidR="002176ED" w:rsidRDefault="002176ED" w:rsidP="00860D04">
      <w:pPr>
        <w:spacing w:line="240" w:lineRule="auto"/>
        <w:jc w:val="both"/>
        <w:rPr>
          <w:sz w:val="24"/>
          <w:szCs w:val="24"/>
        </w:rPr>
      </w:pPr>
      <w:r w:rsidRPr="002176ED">
        <w:rPr>
          <w:sz w:val="24"/>
          <w:szCs w:val="24"/>
        </w:rPr>
        <w:t>En los siguientes capítulos de esta tesis, examinaremos en detalle el estado actual de la investigación en este campo, los enfoques de diseño de robots de compañía, los métodos de evaluación y los resultados clave que se han obtenido hasta la fecha.</w:t>
      </w:r>
    </w:p>
    <w:p w14:paraId="1D60248D" w14:textId="77777777" w:rsidR="00FB3750" w:rsidRDefault="00FB3750" w:rsidP="00860D04">
      <w:pPr>
        <w:spacing w:line="240" w:lineRule="auto"/>
        <w:jc w:val="both"/>
        <w:rPr>
          <w:sz w:val="24"/>
          <w:szCs w:val="24"/>
        </w:rPr>
      </w:pPr>
    </w:p>
    <w:p w14:paraId="2606F4CD" w14:textId="77777777" w:rsidR="002176ED" w:rsidRDefault="002176ED" w:rsidP="00FB3750">
      <w:pPr>
        <w:spacing w:line="240" w:lineRule="auto"/>
        <w:jc w:val="both"/>
        <w:rPr>
          <w:b/>
          <w:bCs/>
          <w:sz w:val="24"/>
          <w:szCs w:val="24"/>
        </w:rPr>
      </w:pPr>
    </w:p>
    <w:p w14:paraId="790A8590" w14:textId="77777777" w:rsidR="002176ED" w:rsidRDefault="002176ED" w:rsidP="00FB3750">
      <w:pPr>
        <w:spacing w:line="240" w:lineRule="auto"/>
        <w:jc w:val="both"/>
        <w:rPr>
          <w:b/>
          <w:bCs/>
          <w:sz w:val="24"/>
          <w:szCs w:val="24"/>
        </w:rPr>
      </w:pPr>
    </w:p>
    <w:p w14:paraId="1EE8640D" w14:textId="77777777" w:rsidR="002176ED" w:rsidRDefault="002176ED" w:rsidP="00FB3750">
      <w:pPr>
        <w:spacing w:line="240" w:lineRule="auto"/>
        <w:jc w:val="both"/>
        <w:rPr>
          <w:b/>
          <w:bCs/>
          <w:sz w:val="24"/>
          <w:szCs w:val="24"/>
        </w:rPr>
      </w:pPr>
    </w:p>
    <w:p w14:paraId="0F9FD954" w14:textId="77777777" w:rsidR="002176ED" w:rsidRDefault="002176ED" w:rsidP="00FB3750">
      <w:pPr>
        <w:spacing w:line="240" w:lineRule="auto"/>
        <w:jc w:val="both"/>
        <w:rPr>
          <w:b/>
          <w:bCs/>
          <w:sz w:val="24"/>
          <w:szCs w:val="24"/>
        </w:rPr>
      </w:pPr>
    </w:p>
    <w:p w14:paraId="6694FDEA" w14:textId="77777777" w:rsidR="002176ED" w:rsidRDefault="002176ED" w:rsidP="00FB3750">
      <w:pPr>
        <w:spacing w:line="240" w:lineRule="auto"/>
        <w:jc w:val="both"/>
        <w:rPr>
          <w:b/>
          <w:bCs/>
          <w:sz w:val="24"/>
          <w:szCs w:val="24"/>
        </w:rPr>
      </w:pPr>
    </w:p>
    <w:p w14:paraId="65852F76" w14:textId="77777777" w:rsidR="002176ED" w:rsidRDefault="002176ED" w:rsidP="00FB3750">
      <w:pPr>
        <w:spacing w:line="240" w:lineRule="auto"/>
        <w:jc w:val="both"/>
        <w:rPr>
          <w:b/>
          <w:bCs/>
          <w:sz w:val="24"/>
          <w:szCs w:val="24"/>
        </w:rPr>
      </w:pPr>
    </w:p>
    <w:p w14:paraId="1AF01B2F" w14:textId="77777777" w:rsidR="002176ED" w:rsidRDefault="002176ED" w:rsidP="00FB3750">
      <w:pPr>
        <w:spacing w:line="240" w:lineRule="auto"/>
        <w:jc w:val="both"/>
        <w:rPr>
          <w:b/>
          <w:bCs/>
          <w:sz w:val="24"/>
          <w:szCs w:val="24"/>
        </w:rPr>
      </w:pPr>
    </w:p>
    <w:p w14:paraId="6F40E888" w14:textId="77777777" w:rsidR="002176ED" w:rsidRDefault="002176ED" w:rsidP="00FB3750">
      <w:pPr>
        <w:spacing w:line="240" w:lineRule="auto"/>
        <w:jc w:val="both"/>
        <w:rPr>
          <w:b/>
          <w:bCs/>
          <w:sz w:val="24"/>
          <w:szCs w:val="24"/>
        </w:rPr>
      </w:pPr>
    </w:p>
    <w:p w14:paraId="43484CB3" w14:textId="77777777" w:rsidR="002176ED" w:rsidRDefault="002176ED" w:rsidP="00FB3750">
      <w:pPr>
        <w:spacing w:line="240" w:lineRule="auto"/>
        <w:jc w:val="both"/>
        <w:rPr>
          <w:b/>
          <w:bCs/>
          <w:sz w:val="24"/>
          <w:szCs w:val="24"/>
        </w:rPr>
      </w:pPr>
    </w:p>
    <w:p w14:paraId="4674C1FF" w14:textId="77777777" w:rsidR="002176ED" w:rsidRDefault="002176ED" w:rsidP="00FB3750">
      <w:pPr>
        <w:spacing w:line="240" w:lineRule="auto"/>
        <w:jc w:val="both"/>
        <w:rPr>
          <w:b/>
          <w:bCs/>
          <w:sz w:val="24"/>
          <w:szCs w:val="24"/>
        </w:rPr>
      </w:pPr>
    </w:p>
    <w:p w14:paraId="16DDB458" w14:textId="77777777" w:rsidR="002176ED" w:rsidRDefault="002176ED" w:rsidP="00FB3750">
      <w:pPr>
        <w:spacing w:line="240" w:lineRule="auto"/>
        <w:jc w:val="both"/>
        <w:rPr>
          <w:b/>
          <w:bCs/>
          <w:sz w:val="24"/>
          <w:szCs w:val="24"/>
        </w:rPr>
      </w:pPr>
    </w:p>
    <w:p w14:paraId="3C38AF0A" w14:textId="77777777" w:rsidR="002176ED" w:rsidRDefault="002176ED" w:rsidP="00FB3750">
      <w:pPr>
        <w:spacing w:line="240" w:lineRule="auto"/>
        <w:jc w:val="both"/>
        <w:rPr>
          <w:b/>
          <w:bCs/>
          <w:sz w:val="24"/>
          <w:szCs w:val="24"/>
        </w:rPr>
      </w:pPr>
    </w:p>
    <w:p w14:paraId="428A97C7" w14:textId="77777777" w:rsidR="002176ED" w:rsidRDefault="002176ED" w:rsidP="00FB3750">
      <w:pPr>
        <w:spacing w:line="240" w:lineRule="auto"/>
        <w:jc w:val="both"/>
        <w:rPr>
          <w:b/>
          <w:bCs/>
          <w:sz w:val="24"/>
          <w:szCs w:val="24"/>
        </w:rPr>
      </w:pPr>
    </w:p>
    <w:p w14:paraId="06FEA531" w14:textId="77777777" w:rsidR="002176ED" w:rsidRDefault="002176ED" w:rsidP="00FB3750">
      <w:pPr>
        <w:spacing w:line="240" w:lineRule="auto"/>
        <w:jc w:val="both"/>
        <w:rPr>
          <w:b/>
          <w:bCs/>
          <w:sz w:val="24"/>
          <w:szCs w:val="24"/>
        </w:rPr>
      </w:pPr>
    </w:p>
    <w:p w14:paraId="062645EC" w14:textId="77777777" w:rsidR="002176ED" w:rsidRDefault="002176ED" w:rsidP="00FB3750">
      <w:pPr>
        <w:spacing w:line="240" w:lineRule="auto"/>
        <w:jc w:val="both"/>
        <w:rPr>
          <w:b/>
          <w:bCs/>
          <w:sz w:val="24"/>
          <w:szCs w:val="24"/>
        </w:rPr>
      </w:pPr>
    </w:p>
    <w:p w14:paraId="2EAF3C0C" w14:textId="77777777" w:rsidR="002176ED" w:rsidRDefault="002176ED" w:rsidP="00FB3750">
      <w:pPr>
        <w:spacing w:line="240" w:lineRule="auto"/>
        <w:jc w:val="both"/>
        <w:rPr>
          <w:b/>
          <w:bCs/>
          <w:sz w:val="24"/>
          <w:szCs w:val="24"/>
        </w:rPr>
      </w:pPr>
    </w:p>
    <w:p w14:paraId="66C4A202" w14:textId="77777777" w:rsidR="002176ED" w:rsidRDefault="002176ED" w:rsidP="00FB3750">
      <w:pPr>
        <w:spacing w:line="240" w:lineRule="auto"/>
        <w:jc w:val="both"/>
        <w:rPr>
          <w:b/>
          <w:bCs/>
          <w:sz w:val="24"/>
          <w:szCs w:val="24"/>
        </w:rPr>
      </w:pPr>
    </w:p>
    <w:p w14:paraId="1F5EEBC3" w14:textId="77777777" w:rsidR="002176ED" w:rsidRDefault="002176ED" w:rsidP="00FB3750">
      <w:pPr>
        <w:spacing w:line="240" w:lineRule="auto"/>
        <w:jc w:val="both"/>
        <w:rPr>
          <w:b/>
          <w:bCs/>
          <w:sz w:val="24"/>
          <w:szCs w:val="24"/>
        </w:rPr>
      </w:pPr>
    </w:p>
    <w:p w14:paraId="3BE87988" w14:textId="77777777" w:rsidR="002176ED" w:rsidRDefault="002176ED" w:rsidP="00FB3750">
      <w:pPr>
        <w:spacing w:line="240" w:lineRule="auto"/>
        <w:jc w:val="both"/>
        <w:rPr>
          <w:b/>
          <w:bCs/>
          <w:sz w:val="24"/>
          <w:szCs w:val="24"/>
        </w:rPr>
      </w:pPr>
    </w:p>
    <w:p w14:paraId="53E6D3AA" w14:textId="77777777" w:rsidR="002176ED" w:rsidRDefault="002176ED" w:rsidP="00FB3750">
      <w:pPr>
        <w:spacing w:line="240" w:lineRule="auto"/>
        <w:jc w:val="both"/>
        <w:rPr>
          <w:b/>
          <w:bCs/>
          <w:sz w:val="24"/>
          <w:szCs w:val="24"/>
        </w:rPr>
      </w:pPr>
    </w:p>
    <w:p w14:paraId="623330EC" w14:textId="77777777" w:rsidR="002176ED" w:rsidRDefault="002176ED" w:rsidP="00FB3750">
      <w:pPr>
        <w:spacing w:line="240" w:lineRule="auto"/>
        <w:jc w:val="both"/>
        <w:rPr>
          <w:b/>
          <w:bCs/>
          <w:sz w:val="24"/>
          <w:szCs w:val="24"/>
        </w:rPr>
      </w:pPr>
    </w:p>
    <w:p w14:paraId="5934FB47" w14:textId="77777777" w:rsidR="002176ED" w:rsidRDefault="002176ED" w:rsidP="00FB3750">
      <w:pPr>
        <w:spacing w:line="240" w:lineRule="auto"/>
        <w:jc w:val="both"/>
        <w:rPr>
          <w:b/>
          <w:bCs/>
          <w:sz w:val="24"/>
          <w:szCs w:val="24"/>
        </w:rPr>
      </w:pPr>
    </w:p>
    <w:p w14:paraId="6011A742" w14:textId="77777777" w:rsidR="002176ED" w:rsidRDefault="002176ED" w:rsidP="00FB3750">
      <w:pPr>
        <w:spacing w:line="240" w:lineRule="auto"/>
        <w:jc w:val="both"/>
        <w:rPr>
          <w:b/>
          <w:bCs/>
          <w:sz w:val="24"/>
          <w:szCs w:val="24"/>
        </w:rPr>
      </w:pPr>
    </w:p>
    <w:p w14:paraId="63E2D1BB" w14:textId="77777777" w:rsidR="002176ED" w:rsidRDefault="002176ED" w:rsidP="00FB3750">
      <w:pPr>
        <w:spacing w:line="240" w:lineRule="auto"/>
        <w:jc w:val="both"/>
        <w:rPr>
          <w:b/>
          <w:bCs/>
          <w:sz w:val="24"/>
          <w:szCs w:val="24"/>
        </w:rPr>
      </w:pPr>
    </w:p>
    <w:p w14:paraId="5D66383C" w14:textId="77777777" w:rsidR="002176ED" w:rsidRDefault="002176ED" w:rsidP="00FB3750">
      <w:pPr>
        <w:spacing w:line="240" w:lineRule="auto"/>
        <w:jc w:val="both"/>
        <w:rPr>
          <w:b/>
          <w:bCs/>
          <w:sz w:val="24"/>
          <w:szCs w:val="24"/>
        </w:rPr>
      </w:pPr>
    </w:p>
    <w:p w14:paraId="462ABFC8" w14:textId="77777777" w:rsidR="002176ED" w:rsidRDefault="002176ED" w:rsidP="00FB3750">
      <w:pPr>
        <w:spacing w:line="240" w:lineRule="auto"/>
        <w:jc w:val="both"/>
        <w:rPr>
          <w:b/>
          <w:bCs/>
          <w:sz w:val="24"/>
          <w:szCs w:val="24"/>
        </w:rPr>
      </w:pPr>
    </w:p>
    <w:p w14:paraId="7C225E2B" w14:textId="77777777" w:rsidR="002176ED" w:rsidRDefault="002176ED" w:rsidP="00FB3750">
      <w:pPr>
        <w:spacing w:line="240" w:lineRule="auto"/>
        <w:jc w:val="both"/>
        <w:rPr>
          <w:b/>
          <w:bCs/>
          <w:sz w:val="24"/>
          <w:szCs w:val="24"/>
        </w:rPr>
      </w:pPr>
    </w:p>
    <w:p w14:paraId="4B2259E2" w14:textId="77777777" w:rsidR="002176ED" w:rsidRDefault="002176ED" w:rsidP="00FB3750">
      <w:pPr>
        <w:spacing w:line="240" w:lineRule="auto"/>
        <w:jc w:val="both"/>
        <w:rPr>
          <w:b/>
          <w:bCs/>
          <w:sz w:val="24"/>
          <w:szCs w:val="24"/>
        </w:rPr>
      </w:pPr>
    </w:p>
    <w:p w14:paraId="2C285DE7" w14:textId="77777777" w:rsidR="002176ED" w:rsidRDefault="002176ED" w:rsidP="00FB3750">
      <w:pPr>
        <w:spacing w:line="240" w:lineRule="auto"/>
        <w:jc w:val="both"/>
        <w:rPr>
          <w:b/>
          <w:bCs/>
          <w:sz w:val="24"/>
          <w:szCs w:val="24"/>
        </w:rPr>
      </w:pPr>
    </w:p>
    <w:p w14:paraId="61FEE910" w14:textId="77777777" w:rsidR="002176ED" w:rsidRDefault="002176ED" w:rsidP="00FB3750">
      <w:pPr>
        <w:spacing w:line="240" w:lineRule="auto"/>
        <w:jc w:val="both"/>
        <w:rPr>
          <w:b/>
          <w:bCs/>
          <w:sz w:val="24"/>
          <w:szCs w:val="24"/>
        </w:rPr>
      </w:pPr>
    </w:p>
    <w:p w14:paraId="2D9B27AF" w14:textId="77777777" w:rsidR="002176ED" w:rsidRDefault="002176ED" w:rsidP="00FB3750">
      <w:pPr>
        <w:spacing w:line="240" w:lineRule="auto"/>
        <w:jc w:val="both"/>
        <w:rPr>
          <w:b/>
          <w:bCs/>
          <w:sz w:val="24"/>
          <w:szCs w:val="24"/>
        </w:rPr>
      </w:pPr>
    </w:p>
    <w:p w14:paraId="396F722A" w14:textId="77777777" w:rsidR="002176ED" w:rsidRDefault="002176ED" w:rsidP="00FB3750">
      <w:pPr>
        <w:spacing w:line="240" w:lineRule="auto"/>
        <w:jc w:val="both"/>
        <w:rPr>
          <w:b/>
          <w:bCs/>
          <w:sz w:val="24"/>
          <w:szCs w:val="24"/>
        </w:rPr>
      </w:pPr>
    </w:p>
    <w:p w14:paraId="3250B03E" w14:textId="77777777" w:rsidR="002176ED" w:rsidRDefault="002176ED" w:rsidP="00FB3750">
      <w:pPr>
        <w:spacing w:line="240" w:lineRule="auto"/>
        <w:jc w:val="both"/>
        <w:rPr>
          <w:b/>
          <w:bCs/>
          <w:sz w:val="24"/>
          <w:szCs w:val="24"/>
        </w:rPr>
      </w:pPr>
    </w:p>
    <w:p w14:paraId="1E71C957" w14:textId="77777777" w:rsidR="002176ED" w:rsidRDefault="002176ED" w:rsidP="00FB3750">
      <w:pPr>
        <w:spacing w:line="240" w:lineRule="auto"/>
        <w:jc w:val="both"/>
        <w:rPr>
          <w:b/>
          <w:bCs/>
          <w:sz w:val="24"/>
          <w:szCs w:val="24"/>
        </w:rPr>
      </w:pPr>
    </w:p>
    <w:p w14:paraId="2669E356" w14:textId="77777777" w:rsidR="002176ED" w:rsidRDefault="002176ED" w:rsidP="00FB3750">
      <w:pPr>
        <w:spacing w:line="240" w:lineRule="auto"/>
        <w:jc w:val="both"/>
        <w:rPr>
          <w:b/>
          <w:bCs/>
          <w:sz w:val="24"/>
          <w:szCs w:val="24"/>
        </w:rPr>
      </w:pPr>
    </w:p>
    <w:p w14:paraId="74AB43E8" w14:textId="77777777" w:rsidR="002176ED" w:rsidRDefault="002176ED" w:rsidP="00FB3750">
      <w:pPr>
        <w:spacing w:line="240" w:lineRule="auto"/>
        <w:jc w:val="both"/>
        <w:rPr>
          <w:b/>
          <w:bCs/>
          <w:sz w:val="24"/>
          <w:szCs w:val="24"/>
        </w:rPr>
      </w:pPr>
    </w:p>
    <w:p w14:paraId="18E2486B" w14:textId="77777777" w:rsidR="002176ED" w:rsidRDefault="002176ED" w:rsidP="00FB3750">
      <w:pPr>
        <w:spacing w:line="240" w:lineRule="auto"/>
        <w:jc w:val="both"/>
        <w:rPr>
          <w:b/>
          <w:bCs/>
          <w:sz w:val="24"/>
          <w:szCs w:val="24"/>
        </w:rPr>
      </w:pPr>
    </w:p>
    <w:p w14:paraId="0CF0F1B8" w14:textId="77777777" w:rsidR="002176ED" w:rsidRDefault="002176ED" w:rsidP="00FB3750">
      <w:pPr>
        <w:spacing w:line="240" w:lineRule="auto"/>
        <w:jc w:val="both"/>
        <w:rPr>
          <w:b/>
          <w:bCs/>
          <w:sz w:val="24"/>
          <w:szCs w:val="24"/>
        </w:rPr>
      </w:pPr>
    </w:p>
    <w:p w14:paraId="4C6CABA5" w14:textId="77777777" w:rsidR="002176ED" w:rsidRDefault="002176ED" w:rsidP="00FB3750">
      <w:pPr>
        <w:spacing w:line="240" w:lineRule="auto"/>
        <w:jc w:val="both"/>
        <w:rPr>
          <w:b/>
          <w:bCs/>
          <w:sz w:val="24"/>
          <w:szCs w:val="24"/>
        </w:rPr>
      </w:pPr>
    </w:p>
    <w:p w14:paraId="59FE2DCE" w14:textId="77777777" w:rsidR="002176ED" w:rsidRDefault="002176ED" w:rsidP="00FB3750">
      <w:pPr>
        <w:spacing w:line="240" w:lineRule="auto"/>
        <w:jc w:val="both"/>
        <w:rPr>
          <w:b/>
          <w:bCs/>
          <w:sz w:val="24"/>
          <w:szCs w:val="24"/>
        </w:rPr>
      </w:pPr>
    </w:p>
    <w:p w14:paraId="5B004F6C" w14:textId="77777777" w:rsidR="002176ED" w:rsidRDefault="002176ED" w:rsidP="00FB3750">
      <w:pPr>
        <w:spacing w:line="240" w:lineRule="auto"/>
        <w:jc w:val="both"/>
        <w:rPr>
          <w:b/>
          <w:bCs/>
          <w:sz w:val="24"/>
          <w:szCs w:val="24"/>
        </w:rPr>
      </w:pPr>
    </w:p>
    <w:p w14:paraId="645A615D" w14:textId="77777777" w:rsidR="002176ED" w:rsidRDefault="002176ED" w:rsidP="00FB3750">
      <w:pPr>
        <w:spacing w:line="240" w:lineRule="auto"/>
        <w:jc w:val="both"/>
        <w:rPr>
          <w:b/>
          <w:bCs/>
          <w:sz w:val="24"/>
          <w:szCs w:val="24"/>
        </w:rPr>
      </w:pPr>
    </w:p>
    <w:p w14:paraId="536B2139" w14:textId="77777777" w:rsidR="002176ED" w:rsidRDefault="002176ED" w:rsidP="00FB3750">
      <w:pPr>
        <w:spacing w:line="240" w:lineRule="auto"/>
        <w:jc w:val="both"/>
        <w:rPr>
          <w:b/>
          <w:bCs/>
          <w:sz w:val="24"/>
          <w:szCs w:val="24"/>
        </w:rPr>
      </w:pPr>
    </w:p>
    <w:p w14:paraId="578BE340" w14:textId="77777777" w:rsidR="002176ED" w:rsidRDefault="002176ED" w:rsidP="00FB3750">
      <w:pPr>
        <w:spacing w:line="240" w:lineRule="auto"/>
        <w:jc w:val="both"/>
        <w:rPr>
          <w:b/>
          <w:bCs/>
          <w:sz w:val="24"/>
          <w:szCs w:val="24"/>
        </w:rPr>
      </w:pPr>
    </w:p>
    <w:p w14:paraId="28833F5B" w14:textId="77777777" w:rsidR="002176ED" w:rsidRDefault="002176ED" w:rsidP="00FB3750">
      <w:pPr>
        <w:spacing w:line="240" w:lineRule="auto"/>
        <w:jc w:val="both"/>
        <w:rPr>
          <w:b/>
          <w:bCs/>
          <w:sz w:val="24"/>
          <w:szCs w:val="24"/>
        </w:rPr>
      </w:pPr>
    </w:p>
    <w:p w14:paraId="14AC6FEC" w14:textId="77777777" w:rsidR="002176ED" w:rsidRDefault="002176ED" w:rsidP="00FB3750">
      <w:pPr>
        <w:spacing w:line="240" w:lineRule="auto"/>
        <w:jc w:val="both"/>
        <w:rPr>
          <w:b/>
          <w:bCs/>
          <w:sz w:val="24"/>
          <w:szCs w:val="24"/>
        </w:rPr>
      </w:pPr>
    </w:p>
    <w:p w14:paraId="625F2F1E" w14:textId="38205BA2" w:rsidR="00FB3750" w:rsidRPr="000C20BA" w:rsidRDefault="00FB3750" w:rsidP="00C27694">
      <w:pPr>
        <w:pStyle w:val="Ttulo1"/>
        <w:numPr>
          <w:ilvl w:val="0"/>
          <w:numId w:val="6"/>
        </w:numPr>
        <w:rPr>
          <w:b/>
          <w:bCs/>
        </w:rPr>
      </w:pPr>
      <w:bookmarkStart w:id="1" w:name="_Toc146611486"/>
      <w:r w:rsidRPr="000C20BA">
        <w:rPr>
          <w:b/>
          <w:bCs/>
        </w:rPr>
        <w:t>Introducción al problema</w:t>
      </w:r>
      <w:bookmarkEnd w:id="1"/>
    </w:p>
    <w:p w14:paraId="789F716E" w14:textId="77777777" w:rsidR="00FB3750" w:rsidRPr="00FB3750" w:rsidRDefault="00FB3750" w:rsidP="00FB3750">
      <w:pPr>
        <w:spacing w:line="240" w:lineRule="auto"/>
        <w:jc w:val="both"/>
        <w:rPr>
          <w:sz w:val="24"/>
          <w:szCs w:val="24"/>
        </w:rPr>
      </w:pPr>
    </w:p>
    <w:p w14:paraId="60EA8D71" w14:textId="5F6BA7F7" w:rsidR="00FB3750" w:rsidRDefault="002176ED" w:rsidP="00FB3750">
      <w:pPr>
        <w:spacing w:line="240" w:lineRule="auto"/>
        <w:jc w:val="both"/>
        <w:rPr>
          <w:sz w:val="24"/>
          <w:szCs w:val="24"/>
        </w:rPr>
      </w:pPr>
      <w:r w:rsidRPr="002176ED">
        <w:rPr>
          <w:sz w:val="24"/>
          <w:szCs w:val="24"/>
        </w:rPr>
        <w:t>La soledad y el aislamiento social son problemas cada vez más prevalentes en la sociedad contemporánea, y afectan de manera significativa a la población de adultos mayores. A medida que la población envejece, la soledad se ha convertido en un problema de salud pública que tiene consecuencias negativas para la salud física y mental de esta población, los factores como condiciones facilitadoras, experiencia, salud percibida, apoyo social, emociones, disfrute y satisfacción percibida al usar tecnología, ansiedad, riesgo percibido, motivación, costos e influencia social, resaltan la importancia de comprender y abordar estos aspectos para promover una mayor adopción de la tecnología entre los individuos de edad avanzada</w:t>
      </w:r>
      <w:r>
        <w:rPr>
          <w:sz w:val="24"/>
          <w:szCs w:val="24"/>
        </w:rPr>
        <w:t xml:space="preserve"> [6].</w:t>
      </w:r>
    </w:p>
    <w:p w14:paraId="214112D3" w14:textId="26DB76DD" w:rsidR="00FB3750" w:rsidRPr="000C20BA" w:rsidRDefault="00C27694" w:rsidP="00C27694">
      <w:pPr>
        <w:pStyle w:val="Ttulo2"/>
        <w:ind w:firstLine="720"/>
        <w:rPr>
          <w:b/>
          <w:bCs/>
        </w:rPr>
      </w:pPr>
      <w:bookmarkStart w:id="2" w:name="_Toc146611487"/>
      <w:r w:rsidRPr="000C20BA">
        <w:rPr>
          <w:b/>
          <w:bCs/>
        </w:rPr>
        <w:t xml:space="preserve">2.1. </w:t>
      </w:r>
      <w:r w:rsidR="00FB3750" w:rsidRPr="000C20BA">
        <w:rPr>
          <w:b/>
          <w:bCs/>
        </w:rPr>
        <w:t>Declaración del problema</w:t>
      </w:r>
      <w:bookmarkEnd w:id="2"/>
    </w:p>
    <w:p w14:paraId="2789D82E" w14:textId="1EC9324D" w:rsidR="00FB3750" w:rsidRPr="00FB3750" w:rsidRDefault="00FB3750" w:rsidP="00FB3750">
      <w:pPr>
        <w:spacing w:line="240" w:lineRule="auto"/>
        <w:jc w:val="both"/>
        <w:rPr>
          <w:sz w:val="24"/>
          <w:szCs w:val="24"/>
        </w:rPr>
      </w:pPr>
    </w:p>
    <w:p w14:paraId="0CD9D721" w14:textId="09474015" w:rsidR="002176ED" w:rsidRPr="002176ED" w:rsidRDefault="002176ED" w:rsidP="002176ED">
      <w:pPr>
        <w:spacing w:line="240" w:lineRule="auto"/>
        <w:jc w:val="both"/>
        <w:rPr>
          <w:sz w:val="24"/>
          <w:szCs w:val="24"/>
        </w:rPr>
      </w:pPr>
      <w:r w:rsidRPr="002176ED">
        <w:rPr>
          <w:sz w:val="24"/>
          <w:szCs w:val="24"/>
        </w:rPr>
        <w:t xml:space="preserve">El principal desafío identificado en el uso de robots sociales en la interacción de personas </w:t>
      </w:r>
      <w:r w:rsidRPr="002176ED">
        <w:rPr>
          <w:sz w:val="24"/>
          <w:szCs w:val="24"/>
        </w:rPr>
        <w:t>mayores</w:t>
      </w:r>
      <w:r w:rsidRPr="002176ED">
        <w:rPr>
          <w:sz w:val="24"/>
          <w:szCs w:val="24"/>
        </w:rPr>
        <w:t xml:space="preserve"> se relaciona con la baja calidad de los estudios que abordan su efectividad. A pesar de que existen resultados prometedores, se han observado limitaciones metodológicas en términos de diseño de investigación, tamaño de muestra, duración de intervenciones y medidas de resultados. Estas limitaciones dificultan la obtención de conclusiones sólidas sobre la eficacia de los robots sociales en áreas críticas como la calidad de vida, la depresión y la cognición en personas mayores. Por lo tanto, se resalta la necesidad de mejorar la calidad de los estudios futuros para obtener resultados más concluyentes y respaldar de manera efectiva la implementación de robots sociales en la interacción con personas mayores.</w:t>
      </w:r>
    </w:p>
    <w:p w14:paraId="1C1EBD78" w14:textId="77777777" w:rsidR="002176ED" w:rsidRPr="002176ED" w:rsidRDefault="002176ED" w:rsidP="002176ED">
      <w:pPr>
        <w:spacing w:line="240" w:lineRule="auto"/>
        <w:jc w:val="both"/>
        <w:rPr>
          <w:sz w:val="24"/>
          <w:szCs w:val="24"/>
        </w:rPr>
      </w:pPr>
    </w:p>
    <w:p w14:paraId="1B4C6DD1" w14:textId="7E6C3942" w:rsidR="002176ED" w:rsidRDefault="002176ED" w:rsidP="002176ED">
      <w:pPr>
        <w:spacing w:line="240" w:lineRule="auto"/>
        <w:jc w:val="both"/>
        <w:rPr>
          <w:sz w:val="24"/>
          <w:szCs w:val="24"/>
        </w:rPr>
      </w:pPr>
      <w:r w:rsidRPr="002176ED">
        <w:rPr>
          <w:sz w:val="24"/>
          <w:szCs w:val="24"/>
        </w:rPr>
        <w:lastRenderedPageBreak/>
        <w:t xml:space="preserve">Este desafío resalta la importancia de abordar la investigación en tecnología asistencial para personas mayores con un enfoque riguroso y una atención meticulosa a la metodología. </w:t>
      </w:r>
      <w:r w:rsidRPr="002176ED">
        <w:rPr>
          <w:sz w:val="24"/>
          <w:szCs w:val="24"/>
        </w:rPr>
        <w:t>Además,</w:t>
      </w:r>
      <w:r w:rsidRPr="002176ED">
        <w:rPr>
          <w:sz w:val="24"/>
          <w:szCs w:val="24"/>
        </w:rPr>
        <w:t xml:space="preserve"> la tecnología dirigida a adultos mayores, se realiza una revisión sistemática de investigaciones relacionadas con los factores que influyen en la disposición de esta población a utilizar dispositivos y tecnología digital, apoyado en la inteligencia </w:t>
      </w:r>
      <w:r w:rsidRPr="002176ED">
        <w:rPr>
          <w:sz w:val="24"/>
          <w:szCs w:val="24"/>
        </w:rPr>
        <w:t>artificial (</w:t>
      </w:r>
      <w:r w:rsidRPr="002176ED">
        <w:rPr>
          <w:sz w:val="24"/>
          <w:szCs w:val="24"/>
        </w:rPr>
        <w:t>IA) como herramienta de amplio espectro. Esta revisión identificó una serie de factores, como condiciones facilitadoras, experiencia previa, percepción de salud, apoyo social, emociones asociadas al uso, satisfacción percibida, ansiedad, riesgo percibido, motivación, Estos factores representan posibles obstáculos o impulsores para el uso apropiado de la tecnología por parte de las personas mayores, lo que resalta la importancia de considerar cuidadosamente estos elementos al diseñar intervenciones tecnológicas destinadas a este grupo demográfico</w:t>
      </w:r>
      <w:r>
        <w:rPr>
          <w:sz w:val="24"/>
          <w:szCs w:val="24"/>
        </w:rPr>
        <w:t xml:space="preserve"> [3][5].</w:t>
      </w:r>
    </w:p>
    <w:p w14:paraId="331312EB" w14:textId="77777777" w:rsidR="002176ED" w:rsidRDefault="002176ED" w:rsidP="002176ED">
      <w:pPr>
        <w:spacing w:line="240" w:lineRule="auto"/>
        <w:jc w:val="both"/>
        <w:rPr>
          <w:sz w:val="24"/>
          <w:szCs w:val="24"/>
        </w:rPr>
      </w:pPr>
    </w:p>
    <w:p w14:paraId="7B2D3603" w14:textId="2521A954" w:rsidR="00FB3750" w:rsidRPr="000C20BA" w:rsidRDefault="00C27694" w:rsidP="00C27694">
      <w:pPr>
        <w:pStyle w:val="Ttulo2"/>
        <w:ind w:firstLine="720"/>
        <w:rPr>
          <w:b/>
          <w:bCs/>
        </w:rPr>
      </w:pPr>
      <w:bookmarkStart w:id="3" w:name="_Toc146611488"/>
      <w:r w:rsidRPr="000C20BA">
        <w:rPr>
          <w:b/>
          <w:bCs/>
        </w:rPr>
        <w:t xml:space="preserve">2.2. </w:t>
      </w:r>
      <w:r w:rsidR="00FB3750" w:rsidRPr="000C20BA">
        <w:rPr>
          <w:b/>
          <w:bCs/>
        </w:rPr>
        <w:t>Justificación</w:t>
      </w:r>
      <w:bookmarkEnd w:id="3"/>
    </w:p>
    <w:p w14:paraId="107DFA4B" w14:textId="77777777" w:rsidR="00FB3750" w:rsidRPr="00FB3750" w:rsidRDefault="00FB3750" w:rsidP="00FB3750">
      <w:pPr>
        <w:spacing w:line="240" w:lineRule="auto"/>
        <w:jc w:val="both"/>
        <w:rPr>
          <w:sz w:val="24"/>
          <w:szCs w:val="24"/>
        </w:rPr>
      </w:pPr>
    </w:p>
    <w:p w14:paraId="7672FBD0" w14:textId="3E459A08" w:rsidR="00FB3750" w:rsidRDefault="002176ED" w:rsidP="00FB3750">
      <w:pPr>
        <w:spacing w:line="240" w:lineRule="auto"/>
        <w:jc w:val="both"/>
        <w:rPr>
          <w:sz w:val="24"/>
          <w:szCs w:val="24"/>
        </w:rPr>
      </w:pPr>
      <w:r w:rsidRPr="002176ED">
        <w:rPr>
          <w:sz w:val="24"/>
          <w:szCs w:val="24"/>
        </w:rPr>
        <w:t>La soledad en los adultos mayores puede tener efectos perjudiciales, como el deterioro de la salud mental, el aumento del riesgo de enfermedades crónicas y la disminución de la calidad de vida. A medida que la tecnología avanza, se ha explorado el uso de robots sociales como una posible solución para abordar la soledad en los adultos mayores. Sin embargo, aún hay desafíos importantes que deben superarse en el diseño y la implementación de estos robots para que sean efectivos y aceptados por esta población.</w:t>
      </w:r>
    </w:p>
    <w:p w14:paraId="3197A03E" w14:textId="77777777" w:rsidR="002176ED" w:rsidRPr="00FB3750" w:rsidRDefault="002176ED" w:rsidP="00FB3750">
      <w:pPr>
        <w:spacing w:line="240" w:lineRule="auto"/>
        <w:jc w:val="both"/>
        <w:rPr>
          <w:sz w:val="24"/>
          <w:szCs w:val="24"/>
        </w:rPr>
      </w:pPr>
    </w:p>
    <w:p w14:paraId="39797777" w14:textId="26C66126" w:rsidR="009921CF" w:rsidRPr="000C20BA" w:rsidRDefault="00FB3750" w:rsidP="00C27694">
      <w:pPr>
        <w:pStyle w:val="Ttulo1"/>
        <w:numPr>
          <w:ilvl w:val="0"/>
          <w:numId w:val="6"/>
        </w:numPr>
        <w:rPr>
          <w:b/>
          <w:bCs/>
        </w:rPr>
      </w:pPr>
      <w:bookmarkStart w:id="4" w:name="_Toc146611489"/>
      <w:r w:rsidRPr="000C20BA">
        <w:rPr>
          <w:b/>
          <w:bCs/>
        </w:rPr>
        <w:t>Objetivos de la investigación</w:t>
      </w:r>
      <w:bookmarkEnd w:id="4"/>
    </w:p>
    <w:p w14:paraId="07E2A961" w14:textId="0A8CF958" w:rsidR="002176ED" w:rsidRPr="000C20BA" w:rsidRDefault="00C27694" w:rsidP="00C27694">
      <w:pPr>
        <w:pStyle w:val="Ttulo2"/>
        <w:ind w:firstLine="360"/>
        <w:rPr>
          <w:b/>
          <w:bCs/>
        </w:rPr>
      </w:pPr>
      <w:bookmarkStart w:id="5" w:name="_Toc146611490"/>
      <w:r w:rsidRPr="000C20BA">
        <w:rPr>
          <w:b/>
          <w:bCs/>
        </w:rPr>
        <w:t xml:space="preserve">3.1. </w:t>
      </w:r>
      <w:r w:rsidR="002176ED" w:rsidRPr="000C20BA">
        <w:rPr>
          <w:b/>
          <w:bCs/>
        </w:rPr>
        <w:t>Objetivo general</w:t>
      </w:r>
      <w:bookmarkEnd w:id="5"/>
    </w:p>
    <w:p w14:paraId="1D7A1D9D" w14:textId="77777777" w:rsidR="002176ED" w:rsidRDefault="002176ED" w:rsidP="002176ED">
      <w:pPr>
        <w:spacing w:line="240" w:lineRule="auto"/>
        <w:jc w:val="both"/>
        <w:rPr>
          <w:sz w:val="24"/>
          <w:szCs w:val="24"/>
        </w:rPr>
      </w:pPr>
    </w:p>
    <w:p w14:paraId="66DEB33A" w14:textId="19FBB7D5" w:rsidR="002176ED" w:rsidRPr="002176ED" w:rsidRDefault="002176ED" w:rsidP="002176ED">
      <w:pPr>
        <w:spacing w:line="240" w:lineRule="auto"/>
        <w:jc w:val="both"/>
        <w:rPr>
          <w:sz w:val="24"/>
          <w:szCs w:val="24"/>
        </w:rPr>
      </w:pPr>
      <w:r w:rsidRPr="002176ED">
        <w:rPr>
          <w:sz w:val="24"/>
          <w:szCs w:val="24"/>
        </w:rPr>
        <w:t>Implementar un nuevo robot social que brinde compañía y apoyo emocional a los adultos mayores, con un enfoque en la mejora de su calidad de vida y bienestar, con el propósito de abordar de manera efectiva las necesidades emocionales y sociales de esta población en crecimiento</w:t>
      </w:r>
    </w:p>
    <w:p w14:paraId="088EB1FB" w14:textId="7FABF0EE" w:rsidR="002176ED" w:rsidRPr="000C20BA" w:rsidRDefault="00C27694" w:rsidP="00C27694">
      <w:pPr>
        <w:pStyle w:val="Ttulo2"/>
        <w:ind w:firstLine="360"/>
        <w:rPr>
          <w:b/>
          <w:bCs/>
        </w:rPr>
      </w:pPr>
      <w:bookmarkStart w:id="6" w:name="_Toc146611491"/>
      <w:r w:rsidRPr="000C20BA">
        <w:rPr>
          <w:b/>
          <w:bCs/>
        </w:rPr>
        <w:t xml:space="preserve">3.2. </w:t>
      </w:r>
      <w:r w:rsidR="002176ED" w:rsidRPr="000C20BA">
        <w:rPr>
          <w:b/>
          <w:bCs/>
        </w:rPr>
        <w:t>Objetivos específicos</w:t>
      </w:r>
      <w:bookmarkEnd w:id="6"/>
    </w:p>
    <w:p w14:paraId="170E2B06" w14:textId="77777777" w:rsidR="002176ED" w:rsidRPr="002176ED" w:rsidRDefault="002176ED" w:rsidP="002176ED">
      <w:pPr>
        <w:spacing w:line="240" w:lineRule="auto"/>
        <w:jc w:val="both"/>
        <w:rPr>
          <w:sz w:val="24"/>
          <w:szCs w:val="24"/>
        </w:rPr>
      </w:pPr>
      <w:r w:rsidRPr="002176ED">
        <w:rPr>
          <w:sz w:val="24"/>
          <w:szCs w:val="24"/>
        </w:rPr>
        <w:t xml:space="preserve">    </w:t>
      </w:r>
    </w:p>
    <w:p w14:paraId="159533F0" w14:textId="67BE6E19" w:rsidR="002176ED" w:rsidRPr="002176ED" w:rsidRDefault="002176ED" w:rsidP="002176ED">
      <w:pPr>
        <w:pStyle w:val="Prrafodelista"/>
        <w:numPr>
          <w:ilvl w:val="0"/>
          <w:numId w:val="3"/>
        </w:numPr>
        <w:spacing w:line="240" w:lineRule="auto"/>
        <w:jc w:val="both"/>
        <w:rPr>
          <w:sz w:val="24"/>
          <w:szCs w:val="24"/>
        </w:rPr>
      </w:pPr>
      <w:r w:rsidRPr="002176ED">
        <w:rPr>
          <w:sz w:val="24"/>
          <w:szCs w:val="24"/>
        </w:rPr>
        <w:t>Introducir el robot social en un entorno real, con el fin de comprender su impacto, basándose en la retroalimentación de los usuarios adultos mayores.</w:t>
      </w:r>
    </w:p>
    <w:p w14:paraId="7A742EEE" w14:textId="22FCE14A" w:rsidR="002176ED" w:rsidRPr="002176ED" w:rsidRDefault="002176ED" w:rsidP="002176ED">
      <w:pPr>
        <w:pStyle w:val="Prrafodelista"/>
        <w:numPr>
          <w:ilvl w:val="0"/>
          <w:numId w:val="3"/>
        </w:numPr>
        <w:spacing w:line="240" w:lineRule="auto"/>
        <w:jc w:val="both"/>
        <w:rPr>
          <w:sz w:val="24"/>
          <w:szCs w:val="24"/>
        </w:rPr>
      </w:pPr>
      <w:r w:rsidRPr="002176ED">
        <w:rPr>
          <w:sz w:val="24"/>
          <w:szCs w:val="24"/>
        </w:rPr>
        <w:t>Evaluar la efectividad y la aceptación del robot acompañante por parte de la población objetivo.</w:t>
      </w:r>
    </w:p>
    <w:p w14:paraId="301FAF1C" w14:textId="77777777" w:rsidR="00FB3750" w:rsidRPr="00FB3750" w:rsidRDefault="00FB3750" w:rsidP="00FB3750">
      <w:pPr>
        <w:spacing w:line="240" w:lineRule="auto"/>
        <w:jc w:val="both"/>
        <w:rPr>
          <w:sz w:val="24"/>
          <w:szCs w:val="24"/>
        </w:rPr>
      </w:pPr>
    </w:p>
    <w:p w14:paraId="4DDB329F" w14:textId="0EE1BCD7" w:rsidR="00FB3750" w:rsidRPr="000C20BA" w:rsidRDefault="00FB3750" w:rsidP="00C27694">
      <w:pPr>
        <w:pStyle w:val="Ttulo1"/>
        <w:numPr>
          <w:ilvl w:val="0"/>
          <w:numId w:val="6"/>
        </w:numPr>
        <w:rPr>
          <w:b/>
          <w:bCs/>
        </w:rPr>
      </w:pPr>
      <w:bookmarkStart w:id="7" w:name="_Toc146611492"/>
      <w:r w:rsidRPr="000C20BA">
        <w:rPr>
          <w:b/>
          <w:bCs/>
        </w:rPr>
        <w:lastRenderedPageBreak/>
        <w:t>Pregunta de investigación</w:t>
      </w:r>
      <w:bookmarkEnd w:id="7"/>
    </w:p>
    <w:p w14:paraId="6D31D9C5" w14:textId="77777777" w:rsidR="00FB3750" w:rsidRPr="00FB3750" w:rsidRDefault="00FB3750" w:rsidP="00FB3750">
      <w:pPr>
        <w:spacing w:line="240" w:lineRule="auto"/>
        <w:jc w:val="both"/>
        <w:rPr>
          <w:sz w:val="24"/>
          <w:szCs w:val="24"/>
        </w:rPr>
      </w:pPr>
    </w:p>
    <w:p w14:paraId="62983118" w14:textId="3A0385B1" w:rsidR="00FB3750" w:rsidRDefault="00FB3750" w:rsidP="00FB3750">
      <w:pPr>
        <w:spacing w:line="240" w:lineRule="auto"/>
        <w:jc w:val="both"/>
        <w:rPr>
          <w:sz w:val="24"/>
          <w:szCs w:val="24"/>
        </w:rPr>
      </w:pPr>
      <w:r w:rsidRPr="00FB3750">
        <w:rPr>
          <w:sz w:val="24"/>
          <w:szCs w:val="24"/>
        </w:rPr>
        <w:t>¿Cuál es la percepción y la aceptación de los adultos mayores hacia un robot social diseñado para combatir la soledad, y cuáles son los parámetros definidos para introducir inteligencia artificial dentro de un robot acompañante para personas mayores que sufren depresión causada por la soledad?</w:t>
      </w:r>
    </w:p>
    <w:p w14:paraId="6B99253B" w14:textId="77777777" w:rsidR="002176ED" w:rsidRDefault="002176ED" w:rsidP="00FB3750">
      <w:pPr>
        <w:spacing w:line="240" w:lineRule="auto"/>
        <w:jc w:val="both"/>
        <w:rPr>
          <w:sz w:val="24"/>
          <w:szCs w:val="24"/>
        </w:rPr>
      </w:pPr>
    </w:p>
    <w:p w14:paraId="540C63BA" w14:textId="4020EB01" w:rsidR="002176ED" w:rsidRPr="000C20BA" w:rsidRDefault="00E67B20" w:rsidP="00C27694">
      <w:pPr>
        <w:pStyle w:val="Ttulo1"/>
        <w:numPr>
          <w:ilvl w:val="0"/>
          <w:numId w:val="6"/>
        </w:numPr>
        <w:rPr>
          <w:b/>
          <w:bCs/>
        </w:rPr>
      </w:pPr>
      <w:bookmarkStart w:id="8" w:name="_Toc146611493"/>
      <w:r w:rsidRPr="000C20BA">
        <w:rPr>
          <w:b/>
          <w:bCs/>
        </w:rPr>
        <w:t>Estado del Arte</w:t>
      </w:r>
      <w:bookmarkEnd w:id="8"/>
    </w:p>
    <w:p w14:paraId="2F526195" w14:textId="77777777" w:rsidR="00E67B20" w:rsidRDefault="00E67B20" w:rsidP="00FB3750">
      <w:pPr>
        <w:spacing w:line="240" w:lineRule="auto"/>
        <w:jc w:val="both"/>
        <w:rPr>
          <w:b/>
          <w:bCs/>
          <w:sz w:val="24"/>
          <w:szCs w:val="24"/>
        </w:rPr>
      </w:pPr>
    </w:p>
    <w:p w14:paraId="04DEE134" w14:textId="77777777" w:rsidR="00E67B20" w:rsidRPr="00E67B20" w:rsidRDefault="00E67B20" w:rsidP="00FB3750">
      <w:pPr>
        <w:spacing w:line="240" w:lineRule="auto"/>
        <w:jc w:val="both"/>
        <w:rPr>
          <w:b/>
          <w:bCs/>
          <w:sz w:val="24"/>
          <w:szCs w:val="24"/>
        </w:rPr>
      </w:pPr>
    </w:p>
    <w:p w14:paraId="2F5D9EE6" w14:textId="77777777" w:rsidR="00E67B20" w:rsidRDefault="00E67B20" w:rsidP="00FB3750">
      <w:pPr>
        <w:spacing w:line="240" w:lineRule="auto"/>
        <w:jc w:val="both"/>
        <w:rPr>
          <w:sz w:val="24"/>
          <w:szCs w:val="24"/>
        </w:rPr>
      </w:pPr>
    </w:p>
    <w:p w14:paraId="310F1426" w14:textId="7C30E5CA" w:rsidR="00E67B20" w:rsidRPr="000C20BA" w:rsidRDefault="00E67B20" w:rsidP="00C27694">
      <w:pPr>
        <w:pStyle w:val="Ttulo1"/>
        <w:numPr>
          <w:ilvl w:val="0"/>
          <w:numId w:val="6"/>
        </w:numPr>
        <w:rPr>
          <w:b/>
          <w:bCs/>
        </w:rPr>
      </w:pPr>
      <w:bookmarkStart w:id="9" w:name="_Toc146611494"/>
      <w:r w:rsidRPr="000C20BA">
        <w:rPr>
          <w:b/>
          <w:bCs/>
        </w:rPr>
        <w:t>Plan de Trabajo</w:t>
      </w:r>
      <w:bookmarkEnd w:id="9"/>
    </w:p>
    <w:p w14:paraId="3CC93AE3" w14:textId="77777777" w:rsidR="00E67B20" w:rsidRDefault="00E67B20" w:rsidP="00FB3750">
      <w:pPr>
        <w:spacing w:line="240" w:lineRule="auto"/>
        <w:jc w:val="both"/>
        <w:rPr>
          <w:b/>
          <w:bCs/>
          <w:sz w:val="24"/>
          <w:szCs w:val="24"/>
        </w:rPr>
      </w:pPr>
    </w:p>
    <w:p w14:paraId="7EAD3FF9" w14:textId="77777777" w:rsidR="00E67B20" w:rsidRPr="00E67B20" w:rsidRDefault="00E67B20" w:rsidP="00FB3750">
      <w:pPr>
        <w:spacing w:line="240" w:lineRule="auto"/>
        <w:jc w:val="both"/>
        <w:rPr>
          <w:b/>
          <w:bCs/>
          <w:sz w:val="24"/>
          <w:szCs w:val="24"/>
        </w:rPr>
      </w:pPr>
    </w:p>
    <w:p w14:paraId="5C13754D" w14:textId="77777777" w:rsidR="00E67B20" w:rsidRDefault="00E67B20" w:rsidP="00FB3750">
      <w:pPr>
        <w:spacing w:line="240" w:lineRule="auto"/>
        <w:jc w:val="both"/>
        <w:rPr>
          <w:sz w:val="24"/>
          <w:szCs w:val="24"/>
        </w:rPr>
      </w:pPr>
    </w:p>
    <w:p w14:paraId="0592AF0A" w14:textId="0A0FA805" w:rsidR="00E67B20" w:rsidRPr="000C20BA" w:rsidRDefault="00E67B20" w:rsidP="00C27694">
      <w:pPr>
        <w:pStyle w:val="Ttulo1"/>
        <w:numPr>
          <w:ilvl w:val="0"/>
          <w:numId w:val="6"/>
        </w:numPr>
        <w:rPr>
          <w:b/>
          <w:bCs/>
        </w:rPr>
      </w:pPr>
      <w:bookmarkStart w:id="10" w:name="_Toc146611495"/>
      <w:r w:rsidRPr="000C20BA">
        <w:rPr>
          <w:b/>
          <w:bCs/>
        </w:rPr>
        <w:t>Herramientas Software</w:t>
      </w:r>
      <w:bookmarkEnd w:id="10"/>
    </w:p>
    <w:p w14:paraId="03DE0171" w14:textId="77777777" w:rsidR="002176ED" w:rsidRDefault="002176ED" w:rsidP="00FB3750">
      <w:pPr>
        <w:spacing w:line="240" w:lineRule="auto"/>
        <w:jc w:val="both"/>
        <w:rPr>
          <w:sz w:val="24"/>
          <w:szCs w:val="24"/>
        </w:rPr>
      </w:pPr>
    </w:p>
    <w:p w14:paraId="09FCAFB8" w14:textId="77777777" w:rsidR="002176ED" w:rsidRDefault="002176ED" w:rsidP="00FB3750">
      <w:pPr>
        <w:spacing w:line="240" w:lineRule="auto"/>
        <w:jc w:val="both"/>
        <w:rPr>
          <w:sz w:val="24"/>
          <w:szCs w:val="24"/>
        </w:rPr>
      </w:pPr>
    </w:p>
    <w:p w14:paraId="68AB70FA" w14:textId="77777777" w:rsidR="002176ED" w:rsidRDefault="002176ED" w:rsidP="00FB3750">
      <w:pPr>
        <w:spacing w:line="240" w:lineRule="auto"/>
        <w:jc w:val="both"/>
        <w:rPr>
          <w:sz w:val="24"/>
          <w:szCs w:val="24"/>
        </w:rPr>
      </w:pPr>
    </w:p>
    <w:p w14:paraId="46FF4964" w14:textId="77777777" w:rsidR="002176ED" w:rsidRDefault="002176ED" w:rsidP="00FB3750">
      <w:pPr>
        <w:spacing w:line="240" w:lineRule="auto"/>
        <w:jc w:val="both"/>
        <w:rPr>
          <w:sz w:val="24"/>
          <w:szCs w:val="24"/>
        </w:rPr>
      </w:pPr>
    </w:p>
    <w:p w14:paraId="4449524B" w14:textId="77777777" w:rsidR="002176ED" w:rsidRDefault="002176ED" w:rsidP="00FB3750">
      <w:pPr>
        <w:spacing w:line="240" w:lineRule="auto"/>
        <w:jc w:val="both"/>
        <w:rPr>
          <w:sz w:val="24"/>
          <w:szCs w:val="24"/>
        </w:rPr>
      </w:pPr>
    </w:p>
    <w:p w14:paraId="73449B70" w14:textId="77777777" w:rsidR="002176ED" w:rsidRDefault="002176ED" w:rsidP="00FB3750">
      <w:pPr>
        <w:spacing w:line="240" w:lineRule="auto"/>
        <w:jc w:val="both"/>
        <w:rPr>
          <w:sz w:val="24"/>
          <w:szCs w:val="24"/>
        </w:rPr>
      </w:pPr>
    </w:p>
    <w:p w14:paraId="2AE0EFE4" w14:textId="77777777" w:rsidR="002176ED" w:rsidRDefault="002176ED" w:rsidP="00FB3750">
      <w:pPr>
        <w:spacing w:line="240" w:lineRule="auto"/>
        <w:jc w:val="both"/>
        <w:rPr>
          <w:sz w:val="24"/>
          <w:szCs w:val="24"/>
        </w:rPr>
      </w:pPr>
    </w:p>
    <w:p w14:paraId="7E3B56D2" w14:textId="77777777" w:rsidR="002176ED" w:rsidRDefault="002176ED" w:rsidP="00FB3750">
      <w:pPr>
        <w:spacing w:line="240" w:lineRule="auto"/>
        <w:jc w:val="both"/>
        <w:rPr>
          <w:sz w:val="24"/>
          <w:szCs w:val="24"/>
        </w:rPr>
      </w:pPr>
    </w:p>
    <w:p w14:paraId="2899380B" w14:textId="77777777" w:rsidR="002176ED" w:rsidRDefault="002176ED" w:rsidP="00FB3750">
      <w:pPr>
        <w:spacing w:line="240" w:lineRule="auto"/>
        <w:jc w:val="both"/>
        <w:rPr>
          <w:sz w:val="24"/>
          <w:szCs w:val="24"/>
        </w:rPr>
      </w:pPr>
    </w:p>
    <w:p w14:paraId="59DF41B8" w14:textId="77777777" w:rsidR="002176ED" w:rsidRDefault="002176ED" w:rsidP="00FB3750">
      <w:pPr>
        <w:spacing w:line="240" w:lineRule="auto"/>
        <w:jc w:val="both"/>
        <w:rPr>
          <w:sz w:val="24"/>
          <w:szCs w:val="24"/>
        </w:rPr>
      </w:pPr>
    </w:p>
    <w:p w14:paraId="5CF41B6C" w14:textId="77777777" w:rsidR="002176ED" w:rsidRDefault="002176ED" w:rsidP="00FB3750">
      <w:pPr>
        <w:spacing w:line="240" w:lineRule="auto"/>
        <w:jc w:val="both"/>
        <w:rPr>
          <w:sz w:val="24"/>
          <w:szCs w:val="24"/>
        </w:rPr>
      </w:pPr>
    </w:p>
    <w:p w14:paraId="208694AA" w14:textId="77777777" w:rsidR="002176ED" w:rsidRDefault="002176ED" w:rsidP="00FB3750">
      <w:pPr>
        <w:spacing w:line="240" w:lineRule="auto"/>
        <w:jc w:val="both"/>
        <w:rPr>
          <w:sz w:val="24"/>
          <w:szCs w:val="24"/>
        </w:rPr>
      </w:pPr>
    </w:p>
    <w:p w14:paraId="787883F3" w14:textId="77777777" w:rsidR="002176ED" w:rsidRDefault="002176ED" w:rsidP="00FB3750">
      <w:pPr>
        <w:spacing w:line="240" w:lineRule="auto"/>
        <w:jc w:val="both"/>
        <w:rPr>
          <w:sz w:val="24"/>
          <w:szCs w:val="24"/>
        </w:rPr>
      </w:pPr>
    </w:p>
    <w:p w14:paraId="1E66BA88" w14:textId="77777777" w:rsidR="002176ED" w:rsidRDefault="002176ED" w:rsidP="00FB3750">
      <w:pPr>
        <w:spacing w:line="240" w:lineRule="auto"/>
        <w:jc w:val="both"/>
        <w:rPr>
          <w:sz w:val="24"/>
          <w:szCs w:val="24"/>
        </w:rPr>
      </w:pPr>
    </w:p>
    <w:p w14:paraId="60356372" w14:textId="77777777" w:rsidR="002176ED" w:rsidRDefault="002176ED" w:rsidP="00FB3750">
      <w:pPr>
        <w:spacing w:line="240" w:lineRule="auto"/>
        <w:jc w:val="both"/>
        <w:rPr>
          <w:sz w:val="24"/>
          <w:szCs w:val="24"/>
        </w:rPr>
      </w:pPr>
    </w:p>
    <w:p w14:paraId="3A8E5976" w14:textId="77777777" w:rsidR="002176ED" w:rsidRDefault="002176ED" w:rsidP="00FB3750">
      <w:pPr>
        <w:spacing w:line="240" w:lineRule="auto"/>
        <w:jc w:val="both"/>
        <w:rPr>
          <w:sz w:val="24"/>
          <w:szCs w:val="24"/>
        </w:rPr>
      </w:pPr>
    </w:p>
    <w:p w14:paraId="77412AE7" w14:textId="77777777" w:rsidR="002176ED" w:rsidRDefault="002176ED" w:rsidP="00FB3750">
      <w:pPr>
        <w:spacing w:line="240" w:lineRule="auto"/>
        <w:jc w:val="both"/>
        <w:rPr>
          <w:sz w:val="24"/>
          <w:szCs w:val="24"/>
        </w:rPr>
      </w:pPr>
    </w:p>
    <w:p w14:paraId="218DA779" w14:textId="77777777" w:rsidR="002176ED" w:rsidRDefault="002176ED" w:rsidP="00FB3750">
      <w:pPr>
        <w:spacing w:line="240" w:lineRule="auto"/>
        <w:jc w:val="both"/>
        <w:rPr>
          <w:sz w:val="24"/>
          <w:szCs w:val="24"/>
        </w:rPr>
      </w:pPr>
    </w:p>
    <w:p w14:paraId="10A27AC8" w14:textId="77777777" w:rsidR="002176ED" w:rsidRDefault="002176ED" w:rsidP="00FB3750">
      <w:pPr>
        <w:spacing w:line="240" w:lineRule="auto"/>
        <w:jc w:val="both"/>
        <w:rPr>
          <w:sz w:val="24"/>
          <w:szCs w:val="24"/>
        </w:rPr>
      </w:pPr>
    </w:p>
    <w:p w14:paraId="58FA8D4E" w14:textId="77777777" w:rsidR="002176ED" w:rsidRDefault="002176ED" w:rsidP="00FB3750">
      <w:pPr>
        <w:spacing w:line="240" w:lineRule="auto"/>
        <w:jc w:val="both"/>
        <w:rPr>
          <w:sz w:val="24"/>
          <w:szCs w:val="24"/>
        </w:rPr>
      </w:pPr>
    </w:p>
    <w:p w14:paraId="25815686" w14:textId="77777777" w:rsidR="002176ED" w:rsidRDefault="002176ED" w:rsidP="00FB3750">
      <w:pPr>
        <w:spacing w:line="240" w:lineRule="auto"/>
        <w:jc w:val="both"/>
        <w:rPr>
          <w:sz w:val="24"/>
          <w:szCs w:val="24"/>
        </w:rPr>
      </w:pPr>
    </w:p>
    <w:p w14:paraId="70C3AF84" w14:textId="77777777" w:rsidR="002176ED" w:rsidRDefault="002176ED" w:rsidP="00FB3750">
      <w:pPr>
        <w:spacing w:line="240" w:lineRule="auto"/>
        <w:jc w:val="both"/>
        <w:rPr>
          <w:sz w:val="24"/>
          <w:szCs w:val="24"/>
        </w:rPr>
      </w:pPr>
    </w:p>
    <w:p w14:paraId="61F99386" w14:textId="77777777" w:rsidR="002176ED" w:rsidRDefault="002176ED" w:rsidP="00FB3750">
      <w:pPr>
        <w:spacing w:line="240" w:lineRule="auto"/>
        <w:jc w:val="both"/>
        <w:rPr>
          <w:sz w:val="24"/>
          <w:szCs w:val="24"/>
        </w:rPr>
      </w:pPr>
    </w:p>
    <w:p w14:paraId="382B1B5B" w14:textId="77777777" w:rsidR="002176ED" w:rsidRDefault="002176ED" w:rsidP="00FB3750">
      <w:pPr>
        <w:spacing w:line="240" w:lineRule="auto"/>
        <w:jc w:val="both"/>
        <w:rPr>
          <w:sz w:val="24"/>
          <w:szCs w:val="24"/>
        </w:rPr>
      </w:pPr>
    </w:p>
    <w:p w14:paraId="726DFA33" w14:textId="77777777" w:rsidR="002176ED" w:rsidRDefault="002176ED" w:rsidP="00FB3750">
      <w:pPr>
        <w:spacing w:line="240" w:lineRule="auto"/>
        <w:jc w:val="both"/>
        <w:rPr>
          <w:sz w:val="24"/>
          <w:szCs w:val="24"/>
        </w:rPr>
      </w:pPr>
    </w:p>
    <w:p w14:paraId="1175DB10" w14:textId="77777777" w:rsidR="002176ED" w:rsidRDefault="002176ED" w:rsidP="00FB3750">
      <w:pPr>
        <w:spacing w:line="240" w:lineRule="auto"/>
        <w:jc w:val="both"/>
        <w:rPr>
          <w:sz w:val="24"/>
          <w:szCs w:val="24"/>
        </w:rPr>
      </w:pPr>
    </w:p>
    <w:p w14:paraId="491AAF16" w14:textId="77777777" w:rsidR="002176ED" w:rsidRDefault="002176ED" w:rsidP="00FB3750">
      <w:pPr>
        <w:spacing w:line="240" w:lineRule="auto"/>
        <w:jc w:val="both"/>
        <w:rPr>
          <w:sz w:val="24"/>
          <w:szCs w:val="24"/>
        </w:rPr>
      </w:pPr>
    </w:p>
    <w:p w14:paraId="0288B435" w14:textId="77777777" w:rsidR="002176ED" w:rsidRDefault="002176ED" w:rsidP="00FB3750">
      <w:pPr>
        <w:spacing w:line="240" w:lineRule="auto"/>
        <w:jc w:val="both"/>
        <w:rPr>
          <w:sz w:val="24"/>
          <w:szCs w:val="24"/>
        </w:rPr>
      </w:pPr>
    </w:p>
    <w:p w14:paraId="3684D344" w14:textId="7CDDC5B7" w:rsidR="002176ED" w:rsidRPr="000C20BA" w:rsidRDefault="002176ED" w:rsidP="00C27694">
      <w:pPr>
        <w:pStyle w:val="Ttulo1"/>
        <w:numPr>
          <w:ilvl w:val="0"/>
          <w:numId w:val="6"/>
        </w:numPr>
        <w:rPr>
          <w:b/>
          <w:bCs/>
        </w:rPr>
      </w:pPr>
      <w:bookmarkStart w:id="11" w:name="_Toc146611496"/>
      <w:r w:rsidRPr="000C20BA">
        <w:rPr>
          <w:b/>
          <w:bCs/>
        </w:rPr>
        <w:t>Referencias</w:t>
      </w:r>
      <w:bookmarkEnd w:id="11"/>
    </w:p>
    <w:p w14:paraId="53B76F59" w14:textId="77777777" w:rsidR="002176ED" w:rsidRDefault="002176ED" w:rsidP="00FB3750">
      <w:pPr>
        <w:spacing w:line="240" w:lineRule="auto"/>
        <w:jc w:val="both"/>
        <w:rPr>
          <w:sz w:val="24"/>
          <w:szCs w:val="24"/>
        </w:rPr>
      </w:pPr>
    </w:p>
    <w:p w14:paraId="46382522" w14:textId="44112D81" w:rsidR="00696444" w:rsidRPr="00696444" w:rsidRDefault="00696444" w:rsidP="00696444">
      <w:pPr>
        <w:spacing w:line="240" w:lineRule="auto"/>
        <w:rPr>
          <w:sz w:val="24"/>
          <w:szCs w:val="24"/>
        </w:rPr>
      </w:pPr>
      <w:r w:rsidRPr="00696444">
        <w:rPr>
          <w:sz w:val="24"/>
          <w:szCs w:val="24"/>
        </w:rPr>
        <w:t>[1]</w:t>
      </w:r>
      <w:r>
        <w:rPr>
          <w:sz w:val="24"/>
          <w:szCs w:val="24"/>
        </w:rPr>
        <w:t xml:space="preserve"> </w:t>
      </w:r>
      <w:r w:rsidRPr="00696444">
        <w:rPr>
          <w:sz w:val="24"/>
          <w:szCs w:val="24"/>
        </w:rPr>
        <w:t xml:space="preserve">H. S. Kang, K. </w:t>
      </w:r>
      <w:proofErr w:type="spellStart"/>
      <w:r w:rsidRPr="00696444">
        <w:rPr>
          <w:sz w:val="24"/>
          <w:szCs w:val="24"/>
        </w:rPr>
        <w:t>Makimoto</w:t>
      </w:r>
      <w:proofErr w:type="spellEnd"/>
      <w:r w:rsidRPr="00696444">
        <w:rPr>
          <w:sz w:val="24"/>
          <w:szCs w:val="24"/>
        </w:rPr>
        <w:t xml:space="preserve">, R. </w:t>
      </w:r>
      <w:proofErr w:type="spellStart"/>
      <w:r w:rsidRPr="00696444">
        <w:rPr>
          <w:sz w:val="24"/>
          <w:szCs w:val="24"/>
        </w:rPr>
        <w:t>Konno</w:t>
      </w:r>
      <w:proofErr w:type="spellEnd"/>
      <w:r w:rsidRPr="00696444">
        <w:rPr>
          <w:sz w:val="24"/>
          <w:szCs w:val="24"/>
        </w:rPr>
        <w:t xml:space="preserve">, and I. S. </w:t>
      </w:r>
      <w:proofErr w:type="spellStart"/>
      <w:r w:rsidRPr="00696444">
        <w:rPr>
          <w:sz w:val="24"/>
          <w:szCs w:val="24"/>
        </w:rPr>
        <w:t>Koh</w:t>
      </w:r>
      <w:proofErr w:type="spellEnd"/>
      <w:r w:rsidRPr="00696444">
        <w:rPr>
          <w:sz w:val="24"/>
          <w:szCs w:val="24"/>
        </w:rPr>
        <w:t>, “</w:t>
      </w:r>
      <w:proofErr w:type="spellStart"/>
      <w:r w:rsidRPr="00696444">
        <w:rPr>
          <w:sz w:val="24"/>
          <w:szCs w:val="24"/>
        </w:rPr>
        <w:t>Review</w:t>
      </w:r>
      <w:proofErr w:type="spellEnd"/>
      <w:r w:rsidRPr="00696444">
        <w:rPr>
          <w:sz w:val="24"/>
          <w:szCs w:val="24"/>
        </w:rPr>
        <w:t xml:space="preserve"> </w:t>
      </w:r>
      <w:proofErr w:type="spellStart"/>
      <w:r w:rsidRPr="00696444">
        <w:rPr>
          <w:sz w:val="24"/>
          <w:szCs w:val="24"/>
        </w:rPr>
        <w:t>of</w:t>
      </w:r>
      <w:proofErr w:type="spellEnd"/>
      <w:r w:rsidRPr="00696444">
        <w:rPr>
          <w:sz w:val="24"/>
          <w:szCs w:val="24"/>
        </w:rPr>
        <w:t xml:space="preserve"> </w:t>
      </w:r>
      <w:proofErr w:type="spellStart"/>
      <w:r w:rsidRPr="00696444">
        <w:rPr>
          <w:sz w:val="24"/>
          <w:szCs w:val="24"/>
        </w:rPr>
        <w:t>outcome</w:t>
      </w:r>
      <w:proofErr w:type="spellEnd"/>
      <w:r w:rsidRPr="00696444">
        <w:rPr>
          <w:sz w:val="24"/>
          <w:szCs w:val="24"/>
        </w:rPr>
        <w:t xml:space="preserve"> </w:t>
      </w:r>
      <w:proofErr w:type="spellStart"/>
      <w:r w:rsidRPr="00696444">
        <w:rPr>
          <w:sz w:val="24"/>
          <w:szCs w:val="24"/>
        </w:rPr>
        <w:t>measures</w:t>
      </w:r>
      <w:proofErr w:type="spellEnd"/>
      <w:r>
        <w:rPr>
          <w:sz w:val="24"/>
          <w:szCs w:val="24"/>
        </w:rPr>
        <w:t xml:space="preserve"> </w:t>
      </w:r>
      <w:r w:rsidRPr="00696444">
        <w:rPr>
          <w:sz w:val="24"/>
          <w:szCs w:val="24"/>
        </w:rPr>
        <w:t>in</w:t>
      </w:r>
      <w:r>
        <w:rPr>
          <w:sz w:val="24"/>
          <w:szCs w:val="24"/>
        </w:rPr>
        <w:t xml:space="preserve"> </w:t>
      </w:r>
      <w:r w:rsidRPr="00696444">
        <w:rPr>
          <w:sz w:val="24"/>
          <w:szCs w:val="24"/>
        </w:rPr>
        <w:t xml:space="preserve">paro robot </w:t>
      </w:r>
      <w:proofErr w:type="spellStart"/>
      <w:r w:rsidRPr="00696444">
        <w:rPr>
          <w:sz w:val="24"/>
          <w:szCs w:val="24"/>
        </w:rPr>
        <w:t>intervention</w:t>
      </w:r>
      <w:proofErr w:type="spellEnd"/>
      <w:r w:rsidRPr="00696444">
        <w:rPr>
          <w:sz w:val="24"/>
          <w:szCs w:val="24"/>
        </w:rPr>
        <w:t xml:space="preserve"> </w:t>
      </w:r>
      <w:proofErr w:type="spellStart"/>
      <w:r w:rsidRPr="00696444">
        <w:rPr>
          <w:sz w:val="24"/>
          <w:szCs w:val="24"/>
        </w:rPr>
        <w:t>studies</w:t>
      </w:r>
      <w:proofErr w:type="spellEnd"/>
      <w:r w:rsidRPr="00696444">
        <w:rPr>
          <w:sz w:val="24"/>
          <w:szCs w:val="24"/>
        </w:rPr>
        <w:t xml:space="preserve"> </w:t>
      </w:r>
      <w:proofErr w:type="spellStart"/>
      <w:r w:rsidRPr="00696444">
        <w:rPr>
          <w:sz w:val="24"/>
          <w:szCs w:val="24"/>
        </w:rPr>
        <w:t>for</w:t>
      </w:r>
      <w:proofErr w:type="spellEnd"/>
      <w:r w:rsidRPr="00696444">
        <w:rPr>
          <w:sz w:val="24"/>
          <w:szCs w:val="24"/>
        </w:rPr>
        <w:t xml:space="preserve"> </w:t>
      </w:r>
      <w:proofErr w:type="spellStart"/>
      <w:r w:rsidRPr="00696444">
        <w:rPr>
          <w:sz w:val="24"/>
          <w:szCs w:val="24"/>
        </w:rPr>
        <w:t>dementia</w:t>
      </w:r>
      <w:proofErr w:type="spellEnd"/>
      <w:r w:rsidRPr="00696444">
        <w:rPr>
          <w:sz w:val="24"/>
          <w:szCs w:val="24"/>
        </w:rPr>
        <w:t xml:space="preserve"> care,” </w:t>
      </w:r>
      <w:proofErr w:type="spellStart"/>
      <w:r w:rsidRPr="00696444">
        <w:rPr>
          <w:sz w:val="24"/>
          <w:szCs w:val="24"/>
        </w:rPr>
        <w:t>Geriatric</w:t>
      </w:r>
      <w:proofErr w:type="spellEnd"/>
      <w:r w:rsidRPr="00696444">
        <w:rPr>
          <w:sz w:val="24"/>
          <w:szCs w:val="24"/>
        </w:rPr>
        <w:t xml:space="preserve"> </w:t>
      </w:r>
      <w:proofErr w:type="spellStart"/>
      <w:r w:rsidRPr="00696444">
        <w:rPr>
          <w:sz w:val="24"/>
          <w:szCs w:val="24"/>
        </w:rPr>
        <w:t>Nursing</w:t>
      </w:r>
      <w:proofErr w:type="spellEnd"/>
      <w:r w:rsidRPr="00696444">
        <w:rPr>
          <w:sz w:val="24"/>
          <w:szCs w:val="24"/>
        </w:rPr>
        <w:t>, vol. 41, no. 3,</w:t>
      </w:r>
    </w:p>
    <w:p w14:paraId="4754866F" w14:textId="19EF32A8" w:rsidR="00696444" w:rsidRDefault="00696444" w:rsidP="00696444">
      <w:pPr>
        <w:spacing w:line="240" w:lineRule="auto"/>
        <w:rPr>
          <w:sz w:val="24"/>
          <w:szCs w:val="24"/>
        </w:rPr>
      </w:pPr>
      <w:r w:rsidRPr="00696444">
        <w:rPr>
          <w:sz w:val="24"/>
          <w:szCs w:val="24"/>
        </w:rPr>
        <w:t xml:space="preserve">pp. 207–214, 2020, </w:t>
      </w:r>
      <w:proofErr w:type="spellStart"/>
      <w:r w:rsidRPr="00696444">
        <w:rPr>
          <w:sz w:val="24"/>
          <w:szCs w:val="24"/>
        </w:rPr>
        <w:t>issn</w:t>
      </w:r>
      <w:proofErr w:type="spellEnd"/>
      <w:r w:rsidRPr="00696444">
        <w:rPr>
          <w:sz w:val="24"/>
          <w:szCs w:val="24"/>
        </w:rPr>
        <w:t xml:space="preserve">: 0197-4572. </w:t>
      </w:r>
      <w:proofErr w:type="spellStart"/>
      <w:r w:rsidRPr="00696444">
        <w:rPr>
          <w:sz w:val="24"/>
          <w:szCs w:val="24"/>
        </w:rPr>
        <w:t>doi</w:t>
      </w:r>
      <w:proofErr w:type="spellEnd"/>
      <w:r w:rsidRPr="00696444">
        <w:rPr>
          <w:sz w:val="24"/>
          <w:szCs w:val="24"/>
        </w:rPr>
        <w:t xml:space="preserve">: </w:t>
      </w:r>
      <w:hyperlink r:id="rId9" w:history="1">
        <w:r w:rsidRPr="00290F7C">
          <w:rPr>
            <w:rStyle w:val="Hipervnculo"/>
            <w:sz w:val="24"/>
            <w:szCs w:val="24"/>
          </w:rPr>
          <w:t>https://doi.org/10.1016/j.gerinurse</w:t>
        </w:r>
      </w:hyperlink>
      <w:r w:rsidRPr="00696444">
        <w:rPr>
          <w:sz w:val="24"/>
          <w:szCs w:val="24"/>
        </w:rPr>
        <w:t>.</w:t>
      </w:r>
      <w:r>
        <w:rPr>
          <w:sz w:val="24"/>
          <w:szCs w:val="24"/>
        </w:rPr>
        <w:t xml:space="preserve"> </w:t>
      </w:r>
      <w:r w:rsidRPr="00696444">
        <w:rPr>
          <w:sz w:val="24"/>
          <w:szCs w:val="24"/>
        </w:rPr>
        <w:t xml:space="preserve">2019.09.003. [Online]. </w:t>
      </w:r>
      <w:proofErr w:type="spellStart"/>
      <w:r w:rsidRPr="00696444">
        <w:rPr>
          <w:sz w:val="24"/>
          <w:szCs w:val="24"/>
        </w:rPr>
        <w:t>Available</w:t>
      </w:r>
      <w:proofErr w:type="spellEnd"/>
      <w:r w:rsidRPr="00696444">
        <w:rPr>
          <w:sz w:val="24"/>
          <w:szCs w:val="24"/>
        </w:rPr>
        <w:t xml:space="preserve">: </w:t>
      </w:r>
      <w:hyperlink r:id="rId10" w:history="1">
        <w:r w:rsidRPr="00290F7C">
          <w:rPr>
            <w:rStyle w:val="Hipervnculo"/>
            <w:sz w:val="24"/>
            <w:szCs w:val="24"/>
          </w:rPr>
          <w:t>https://www.sciencedirect.com/science/</w:t>
        </w:r>
      </w:hyperlink>
      <w:r>
        <w:rPr>
          <w:sz w:val="24"/>
          <w:szCs w:val="24"/>
        </w:rPr>
        <w:t xml:space="preserve"> </w:t>
      </w:r>
      <w:proofErr w:type="spellStart"/>
      <w:r w:rsidRPr="00696444">
        <w:rPr>
          <w:sz w:val="24"/>
          <w:szCs w:val="24"/>
        </w:rPr>
        <w:t>article</w:t>
      </w:r>
      <w:proofErr w:type="spellEnd"/>
      <w:r w:rsidRPr="00696444">
        <w:rPr>
          <w:sz w:val="24"/>
          <w:szCs w:val="24"/>
        </w:rPr>
        <w:t>/</w:t>
      </w:r>
      <w:proofErr w:type="spellStart"/>
      <w:r w:rsidRPr="00696444">
        <w:rPr>
          <w:sz w:val="24"/>
          <w:szCs w:val="24"/>
        </w:rPr>
        <w:t>pii</w:t>
      </w:r>
      <w:proofErr w:type="spellEnd"/>
      <w:r w:rsidRPr="00696444">
        <w:rPr>
          <w:sz w:val="24"/>
          <w:szCs w:val="24"/>
        </w:rPr>
        <w:t>/S0197457219305257.</w:t>
      </w:r>
    </w:p>
    <w:p w14:paraId="6E5C41D4" w14:textId="77777777" w:rsidR="00696444" w:rsidRPr="00696444" w:rsidRDefault="00696444" w:rsidP="00696444">
      <w:pPr>
        <w:spacing w:line="240" w:lineRule="auto"/>
        <w:rPr>
          <w:sz w:val="24"/>
          <w:szCs w:val="24"/>
        </w:rPr>
      </w:pPr>
    </w:p>
    <w:p w14:paraId="10B63794" w14:textId="77777777" w:rsidR="00696444" w:rsidRPr="00696444" w:rsidRDefault="00696444" w:rsidP="00696444">
      <w:pPr>
        <w:spacing w:line="240" w:lineRule="auto"/>
        <w:rPr>
          <w:sz w:val="24"/>
          <w:szCs w:val="24"/>
        </w:rPr>
      </w:pPr>
      <w:r w:rsidRPr="00696444">
        <w:rPr>
          <w:sz w:val="24"/>
          <w:szCs w:val="24"/>
        </w:rPr>
        <w:t>[2] S. Park and B. Kim, “</w:t>
      </w:r>
      <w:proofErr w:type="spellStart"/>
      <w:r w:rsidRPr="00696444">
        <w:rPr>
          <w:sz w:val="24"/>
          <w:szCs w:val="24"/>
        </w:rPr>
        <w:t>The</w:t>
      </w:r>
      <w:proofErr w:type="spellEnd"/>
      <w:r w:rsidRPr="00696444">
        <w:rPr>
          <w:sz w:val="24"/>
          <w:szCs w:val="24"/>
        </w:rPr>
        <w:t xml:space="preserve"> </w:t>
      </w:r>
      <w:proofErr w:type="spellStart"/>
      <w:r w:rsidRPr="00696444">
        <w:rPr>
          <w:sz w:val="24"/>
          <w:szCs w:val="24"/>
        </w:rPr>
        <w:t>impact</w:t>
      </w:r>
      <w:proofErr w:type="spellEnd"/>
      <w:r w:rsidRPr="00696444">
        <w:rPr>
          <w:sz w:val="24"/>
          <w:szCs w:val="24"/>
        </w:rPr>
        <w:t xml:space="preserve"> </w:t>
      </w:r>
      <w:proofErr w:type="spellStart"/>
      <w:r w:rsidRPr="00696444">
        <w:rPr>
          <w:sz w:val="24"/>
          <w:szCs w:val="24"/>
        </w:rPr>
        <w:t>of</w:t>
      </w:r>
      <w:proofErr w:type="spellEnd"/>
      <w:r w:rsidRPr="00696444">
        <w:rPr>
          <w:sz w:val="24"/>
          <w:szCs w:val="24"/>
        </w:rPr>
        <w:t xml:space="preserve"> </w:t>
      </w:r>
      <w:proofErr w:type="spellStart"/>
      <w:r w:rsidRPr="00696444">
        <w:rPr>
          <w:sz w:val="24"/>
          <w:szCs w:val="24"/>
        </w:rPr>
        <w:t>everyday</w:t>
      </w:r>
      <w:proofErr w:type="spellEnd"/>
      <w:r w:rsidRPr="00696444">
        <w:rPr>
          <w:sz w:val="24"/>
          <w:szCs w:val="24"/>
        </w:rPr>
        <w:t xml:space="preserve"> </w:t>
      </w:r>
      <w:proofErr w:type="spellStart"/>
      <w:r w:rsidRPr="00696444">
        <w:rPr>
          <w:sz w:val="24"/>
          <w:szCs w:val="24"/>
        </w:rPr>
        <w:t>ai-based</w:t>
      </w:r>
      <w:proofErr w:type="spellEnd"/>
      <w:r w:rsidRPr="00696444">
        <w:rPr>
          <w:sz w:val="24"/>
          <w:szCs w:val="24"/>
        </w:rPr>
        <w:t xml:space="preserve"> </w:t>
      </w:r>
      <w:proofErr w:type="spellStart"/>
      <w:r w:rsidRPr="00696444">
        <w:rPr>
          <w:sz w:val="24"/>
          <w:szCs w:val="24"/>
        </w:rPr>
        <w:t>smart</w:t>
      </w:r>
      <w:proofErr w:type="spellEnd"/>
      <w:r w:rsidRPr="00696444">
        <w:rPr>
          <w:sz w:val="24"/>
          <w:szCs w:val="24"/>
        </w:rPr>
        <w:t xml:space="preserve"> speaker use </w:t>
      </w:r>
      <w:proofErr w:type="spellStart"/>
      <w:r w:rsidRPr="00696444">
        <w:rPr>
          <w:sz w:val="24"/>
          <w:szCs w:val="24"/>
        </w:rPr>
        <w:t>on</w:t>
      </w:r>
      <w:proofErr w:type="spellEnd"/>
      <w:r w:rsidRPr="00696444">
        <w:rPr>
          <w:sz w:val="24"/>
          <w:szCs w:val="24"/>
        </w:rPr>
        <w:t xml:space="preserve"> </w:t>
      </w:r>
      <w:proofErr w:type="spellStart"/>
      <w:r w:rsidRPr="00696444">
        <w:rPr>
          <w:sz w:val="24"/>
          <w:szCs w:val="24"/>
        </w:rPr>
        <w:t>the</w:t>
      </w:r>
      <w:proofErr w:type="spellEnd"/>
    </w:p>
    <w:p w14:paraId="397EE7C8" w14:textId="77777777" w:rsidR="00696444" w:rsidRPr="00696444" w:rsidRDefault="00696444" w:rsidP="00696444">
      <w:pPr>
        <w:spacing w:line="240" w:lineRule="auto"/>
        <w:rPr>
          <w:sz w:val="24"/>
          <w:szCs w:val="24"/>
        </w:rPr>
      </w:pPr>
      <w:proofErr w:type="spellStart"/>
      <w:r w:rsidRPr="00696444">
        <w:rPr>
          <w:sz w:val="24"/>
          <w:szCs w:val="24"/>
        </w:rPr>
        <w:t>well-being</w:t>
      </w:r>
      <w:proofErr w:type="spellEnd"/>
      <w:r w:rsidRPr="00696444">
        <w:rPr>
          <w:sz w:val="24"/>
          <w:szCs w:val="24"/>
        </w:rPr>
        <w:t xml:space="preserve"> </w:t>
      </w:r>
      <w:proofErr w:type="spellStart"/>
      <w:r w:rsidRPr="00696444">
        <w:rPr>
          <w:sz w:val="24"/>
          <w:szCs w:val="24"/>
        </w:rPr>
        <w:t>of</w:t>
      </w:r>
      <w:proofErr w:type="spellEnd"/>
      <w:r w:rsidRPr="00696444">
        <w:rPr>
          <w:sz w:val="24"/>
          <w:szCs w:val="24"/>
        </w:rPr>
        <w:t xml:space="preserve"> </w:t>
      </w:r>
      <w:proofErr w:type="spellStart"/>
      <w:r w:rsidRPr="00696444">
        <w:rPr>
          <w:sz w:val="24"/>
          <w:szCs w:val="24"/>
        </w:rPr>
        <w:t>older</w:t>
      </w:r>
      <w:proofErr w:type="spellEnd"/>
      <w:r w:rsidRPr="00696444">
        <w:rPr>
          <w:sz w:val="24"/>
          <w:szCs w:val="24"/>
        </w:rPr>
        <w:t xml:space="preserve"> </w:t>
      </w:r>
      <w:proofErr w:type="spellStart"/>
      <w:r w:rsidRPr="00696444">
        <w:rPr>
          <w:sz w:val="24"/>
          <w:szCs w:val="24"/>
        </w:rPr>
        <w:t>adults</w:t>
      </w:r>
      <w:proofErr w:type="spellEnd"/>
      <w:r w:rsidRPr="00696444">
        <w:rPr>
          <w:sz w:val="24"/>
          <w:szCs w:val="24"/>
        </w:rPr>
        <w:t xml:space="preserve"> </w:t>
      </w:r>
      <w:proofErr w:type="gramStart"/>
      <w:r w:rsidRPr="00696444">
        <w:rPr>
          <w:sz w:val="24"/>
          <w:szCs w:val="24"/>
        </w:rPr>
        <w:t>living</w:t>
      </w:r>
      <w:proofErr w:type="gramEnd"/>
      <w:r w:rsidRPr="00696444">
        <w:rPr>
          <w:sz w:val="24"/>
          <w:szCs w:val="24"/>
        </w:rPr>
        <w:t xml:space="preserve"> alone,” </w:t>
      </w:r>
      <w:proofErr w:type="spellStart"/>
      <w:r w:rsidRPr="00696444">
        <w:rPr>
          <w:sz w:val="24"/>
          <w:szCs w:val="24"/>
        </w:rPr>
        <w:t>Technology</w:t>
      </w:r>
      <w:proofErr w:type="spellEnd"/>
      <w:r w:rsidRPr="00696444">
        <w:rPr>
          <w:sz w:val="24"/>
          <w:szCs w:val="24"/>
        </w:rPr>
        <w:t xml:space="preserve"> in </w:t>
      </w:r>
      <w:proofErr w:type="spellStart"/>
      <w:r w:rsidRPr="00696444">
        <w:rPr>
          <w:sz w:val="24"/>
          <w:szCs w:val="24"/>
        </w:rPr>
        <w:t>Society</w:t>
      </w:r>
      <w:proofErr w:type="spellEnd"/>
      <w:r w:rsidRPr="00696444">
        <w:rPr>
          <w:sz w:val="24"/>
          <w:szCs w:val="24"/>
        </w:rPr>
        <w:t>, vol. 71, p. 102 133,</w:t>
      </w:r>
    </w:p>
    <w:p w14:paraId="548EB447" w14:textId="77777777" w:rsidR="00696444" w:rsidRPr="00696444" w:rsidRDefault="00696444" w:rsidP="00696444">
      <w:pPr>
        <w:spacing w:line="240" w:lineRule="auto"/>
        <w:rPr>
          <w:sz w:val="24"/>
          <w:szCs w:val="24"/>
        </w:rPr>
      </w:pPr>
      <w:r w:rsidRPr="00696444">
        <w:rPr>
          <w:sz w:val="24"/>
          <w:szCs w:val="24"/>
        </w:rPr>
        <w:t xml:space="preserve">2022, </w:t>
      </w:r>
      <w:proofErr w:type="spellStart"/>
      <w:r w:rsidRPr="00696444">
        <w:rPr>
          <w:sz w:val="24"/>
          <w:szCs w:val="24"/>
        </w:rPr>
        <w:t>issn</w:t>
      </w:r>
      <w:proofErr w:type="spellEnd"/>
      <w:r w:rsidRPr="00696444">
        <w:rPr>
          <w:sz w:val="24"/>
          <w:szCs w:val="24"/>
        </w:rPr>
        <w:t xml:space="preserve">: 0160-791X. </w:t>
      </w:r>
      <w:proofErr w:type="spellStart"/>
      <w:r w:rsidRPr="00696444">
        <w:rPr>
          <w:sz w:val="24"/>
          <w:szCs w:val="24"/>
        </w:rPr>
        <w:t>doi</w:t>
      </w:r>
      <w:proofErr w:type="spellEnd"/>
      <w:r w:rsidRPr="00696444">
        <w:rPr>
          <w:sz w:val="24"/>
          <w:szCs w:val="24"/>
        </w:rPr>
        <w:t>: https://doi.org/10.1016/j.techsoc.2022.102133.</w:t>
      </w:r>
    </w:p>
    <w:p w14:paraId="7CBA3809" w14:textId="2D928338" w:rsidR="00696444" w:rsidRDefault="00696444" w:rsidP="00696444">
      <w:pPr>
        <w:spacing w:line="240" w:lineRule="auto"/>
        <w:rPr>
          <w:sz w:val="24"/>
          <w:szCs w:val="24"/>
        </w:rPr>
      </w:pPr>
      <w:r w:rsidRPr="00696444">
        <w:rPr>
          <w:sz w:val="24"/>
          <w:szCs w:val="24"/>
        </w:rPr>
        <w:t xml:space="preserve">[Online]. </w:t>
      </w:r>
      <w:proofErr w:type="spellStart"/>
      <w:r w:rsidRPr="00696444">
        <w:rPr>
          <w:sz w:val="24"/>
          <w:szCs w:val="24"/>
        </w:rPr>
        <w:t>Available</w:t>
      </w:r>
      <w:proofErr w:type="spellEnd"/>
      <w:r w:rsidRPr="00696444">
        <w:rPr>
          <w:sz w:val="24"/>
          <w:szCs w:val="24"/>
        </w:rPr>
        <w:t>:</w:t>
      </w:r>
      <w:r>
        <w:rPr>
          <w:sz w:val="24"/>
          <w:szCs w:val="24"/>
        </w:rPr>
        <w:t xml:space="preserve"> </w:t>
      </w:r>
      <w:proofErr w:type="gramStart"/>
      <w:r w:rsidRPr="00696444">
        <w:rPr>
          <w:sz w:val="24"/>
          <w:szCs w:val="24"/>
        </w:rPr>
        <w:t>https :</w:t>
      </w:r>
      <w:proofErr w:type="gramEnd"/>
      <w:r w:rsidRPr="00696444">
        <w:rPr>
          <w:sz w:val="24"/>
          <w:szCs w:val="24"/>
        </w:rPr>
        <w:t xml:space="preserve"> / / www . </w:t>
      </w:r>
      <w:proofErr w:type="spellStart"/>
      <w:proofErr w:type="gramStart"/>
      <w:r w:rsidRPr="00696444">
        <w:rPr>
          <w:sz w:val="24"/>
          <w:szCs w:val="24"/>
        </w:rPr>
        <w:t>sciencedirect</w:t>
      </w:r>
      <w:proofErr w:type="spellEnd"/>
      <w:r w:rsidRPr="00696444">
        <w:rPr>
          <w:sz w:val="24"/>
          <w:szCs w:val="24"/>
        </w:rPr>
        <w:t xml:space="preserve"> .</w:t>
      </w:r>
      <w:proofErr w:type="gramEnd"/>
      <w:r w:rsidRPr="00696444">
        <w:rPr>
          <w:sz w:val="24"/>
          <w:szCs w:val="24"/>
        </w:rPr>
        <w:t xml:space="preserve"> </w:t>
      </w:r>
      <w:proofErr w:type="spellStart"/>
      <w:r w:rsidRPr="00696444">
        <w:rPr>
          <w:sz w:val="24"/>
          <w:szCs w:val="24"/>
        </w:rPr>
        <w:t>com</w:t>
      </w:r>
      <w:proofErr w:type="spellEnd"/>
      <w:r w:rsidRPr="00696444">
        <w:rPr>
          <w:sz w:val="24"/>
          <w:szCs w:val="24"/>
        </w:rPr>
        <w:t xml:space="preserve"> / </w:t>
      </w:r>
      <w:proofErr w:type="spellStart"/>
      <w:r w:rsidRPr="00696444">
        <w:rPr>
          <w:sz w:val="24"/>
          <w:szCs w:val="24"/>
        </w:rPr>
        <w:t>science</w:t>
      </w:r>
      <w:proofErr w:type="spellEnd"/>
      <w:r w:rsidRPr="00696444">
        <w:rPr>
          <w:sz w:val="24"/>
          <w:szCs w:val="24"/>
        </w:rPr>
        <w:t xml:space="preserve"> / </w:t>
      </w:r>
      <w:proofErr w:type="spellStart"/>
      <w:r w:rsidRPr="00696444">
        <w:rPr>
          <w:sz w:val="24"/>
          <w:szCs w:val="24"/>
        </w:rPr>
        <w:t>article</w:t>
      </w:r>
      <w:proofErr w:type="spellEnd"/>
      <w:r w:rsidRPr="00696444">
        <w:rPr>
          <w:sz w:val="24"/>
          <w:szCs w:val="24"/>
        </w:rPr>
        <w:t xml:space="preserve"> / </w:t>
      </w:r>
      <w:proofErr w:type="spellStart"/>
      <w:r w:rsidRPr="00696444">
        <w:rPr>
          <w:sz w:val="24"/>
          <w:szCs w:val="24"/>
        </w:rPr>
        <w:t>pii</w:t>
      </w:r>
      <w:proofErr w:type="spellEnd"/>
      <w:r w:rsidRPr="00696444">
        <w:rPr>
          <w:sz w:val="24"/>
          <w:szCs w:val="24"/>
        </w:rPr>
        <w:t xml:space="preserve"> /</w:t>
      </w:r>
      <w:r>
        <w:rPr>
          <w:sz w:val="24"/>
          <w:szCs w:val="24"/>
        </w:rPr>
        <w:t xml:space="preserve"> </w:t>
      </w:r>
      <w:r w:rsidRPr="00696444">
        <w:rPr>
          <w:sz w:val="24"/>
          <w:szCs w:val="24"/>
        </w:rPr>
        <w:t>S0160791X22002743.</w:t>
      </w:r>
    </w:p>
    <w:p w14:paraId="5FA6FFD0" w14:textId="77777777" w:rsidR="00696444" w:rsidRPr="00696444" w:rsidRDefault="00696444" w:rsidP="00696444">
      <w:pPr>
        <w:spacing w:line="240" w:lineRule="auto"/>
        <w:rPr>
          <w:sz w:val="24"/>
          <w:szCs w:val="24"/>
        </w:rPr>
      </w:pPr>
    </w:p>
    <w:p w14:paraId="0F049E25" w14:textId="77777777" w:rsidR="00696444" w:rsidRPr="00696444" w:rsidRDefault="00696444" w:rsidP="00696444">
      <w:pPr>
        <w:spacing w:line="240" w:lineRule="auto"/>
        <w:rPr>
          <w:sz w:val="24"/>
          <w:szCs w:val="24"/>
        </w:rPr>
      </w:pPr>
      <w:r w:rsidRPr="00696444">
        <w:rPr>
          <w:sz w:val="24"/>
          <w:szCs w:val="24"/>
        </w:rPr>
        <w:t xml:space="preserve">[3] A. M. </w:t>
      </w:r>
      <w:proofErr w:type="spellStart"/>
      <w:r w:rsidRPr="00696444">
        <w:rPr>
          <w:sz w:val="24"/>
          <w:szCs w:val="24"/>
        </w:rPr>
        <w:t>Asl</w:t>
      </w:r>
      <w:proofErr w:type="spellEnd"/>
      <w:r w:rsidRPr="00696444">
        <w:rPr>
          <w:sz w:val="24"/>
          <w:szCs w:val="24"/>
        </w:rPr>
        <w:t xml:space="preserve">, M. M. Ulate, M. F. Martin, and H. van </w:t>
      </w:r>
      <w:proofErr w:type="spellStart"/>
      <w:r w:rsidRPr="00696444">
        <w:rPr>
          <w:sz w:val="24"/>
          <w:szCs w:val="24"/>
        </w:rPr>
        <w:t>der</w:t>
      </w:r>
      <w:proofErr w:type="spellEnd"/>
      <w:r w:rsidRPr="00696444">
        <w:rPr>
          <w:sz w:val="24"/>
          <w:szCs w:val="24"/>
        </w:rPr>
        <w:t xml:space="preserve"> </w:t>
      </w:r>
      <w:proofErr w:type="spellStart"/>
      <w:r w:rsidRPr="00696444">
        <w:rPr>
          <w:sz w:val="24"/>
          <w:szCs w:val="24"/>
        </w:rPr>
        <w:t>Roest</w:t>
      </w:r>
      <w:proofErr w:type="spellEnd"/>
      <w:r w:rsidRPr="00696444">
        <w:rPr>
          <w:sz w:val="24"/>
          <w:szCs w:val="24"/>
        </w:rPr>
        <w:t>, “</w:t>
      </w:r>
      <w:proofErr w:type="spellStart"/>
      <w:r w:rsidRPr="00696444">
        <w:rPr>
          <w:sz w:val="24"/>
          <w:szCs w:val="24"/>
        </w:rPr>
        <w:t>Methodologies</w:t>
      </w:r>
      <w:proofErr w:type="spellEnd"/>
      <w:r w:rsidRPr="00696444">
        <w:rPr>
          <w:sz w:val="24"/>
          <w:szCs w:val="24"/>
        </w:rPr>
        <w:t xml:space="preserve"> </w:t>
      </w:r>
      <w:proofErr w:type="spellStart"/>
      <w:r w:rsidRPr="00696444">
        <w:rPr>
          <w:sz w:val="24"/>
          <w:szCs w:val="24"/>
        </w:rPr>
        <w:t>used</w:t>
      </w:r>
      <w:proofErr w:type="spellEnd"/>
    </w:p>
    <w:p w14:paraId="5B4C63B6" w14:textId="5D683FAD" w:rsidR="00696444" w:rsidRPr="00696444" w:rsidRDefault="00696444" w:rsidP="00696444">
      <w:pPr>
        <w:spacing w:line="240" w:lineRule="auto"/>
        <w:rPr>
          <w:sz w:val="24"/>
          <w:szCs w:val="24"/>
        </w:rPr>
      </w:pPr>
      <w:proofErr w:type="spellStart"/>
      <w:r w:rsidRPr="00696444">
        <w:rPr>
          <w:sz w:val="24"/>
          <w:szCs w:val="24"/>
        </w:rPr>
        <w:t>to</w:t>
      </w:r>
      <w:proofErr w:type="spellEnd"/>
      <w:r w:rsidRPr="00696444">
        <w:rPr>
          <w:sz w:val="24"/>
          <w:szCs w:val="24"/>
        </w:rPr>
        <w:t xml:space="preserve"> </w:t>
      </w:r>
      <w:proofErr w:type="spellStart"/>
      <w:r w:rsidRPr="00696444">
        <w:rPr>
          <w:sz w:val="24"/>
          <w:szCs w:val="24"/>
        </w:rPr>
        <w:t>study</w:t>
      </w:r>
      <w:proofErr w:type="spellEnd"/>
      <w:r w:rsidRPr="00696444">
        <w:rPr>
          <w:sz w:val="24"/>
          <w:szCs w:val="24"/>
        </w:rPr>
        <w:t xml:space="preserve"> </w:t>
      </w:r>
      <w:proofErr w:type="spellStart"/>
      <w:r w:rsidRPr="00696444">
        <w:rPr>
          <w:sz w:val="24"/>
          <w:szCs w:val="24"/>
        </w:rPr>
        <w:t>the</w:t>
      </w:r>
      <w:proofErr w:type="spellEnd"/>
      <w:r w:rsidRPr="00696444">
        <w:rPr>
          <w:sz w:val="24"/>
          <w:szCs w:val="24"/>
        </w:rPr>
        <w:t xml:space="preserve"> </w:t>
      </w:r>
      <w:proofErr w:type="spellStart"/>
      <w:r w:rsidRPr="00696444">
        <w:rPr>
          <w:sz w:val="24"/>
          <w:szCs w:val="24"/>
        </w:rPr>
        <w:t>feasibility</w:t>
      </w:r>
      <w:proofErr w:type="spellEnd"/>
      <w:r w:rsidRPr="00696444">
        <w:rPr>
          <w:sz w:val="24"/>
          <w:szCs w:val="24"/>
        </w:rPr>
        <w:t xml:space="preserve">, </w:t>
      </w:r>
      <w:proofErr w:type="spellStart"/>
      <w:r w:rsidRPr="00696444">
        <w:rPr>
          <w:sz w:val="24"/>
          <w:szCs w:val="24"/>
        </w:rPr>
        <w:t>usability</w:t>
      </w:r>
      <w:proofErr w:type="spellEnd"/>
      <w:r w:rsidRPr="00696444">
        <w:rPr>
          <w:sz w:val="24"/>
          <w:szCs w:val="24"/>
        </w:rPr>
        <w:t xml:space="preserve">, </w:t>
      </w:r>
      <w:proofErr w:type="spellStart"/>
      <w:r w:rsidRPr="00696444">
        <w:rPr>
          <w:sz w:val="24"/>
          <w:szCs w:val="24"/>
        </w:rPr>
        <w:t>efficacy</w:t>
      </w:r>
      <w:proofErr w:type="spellEnd"/>
      <w:r w:rsidRPr="00696444">
        <w:rPr>
          <w:sz w:val="24"/>
          <w:szCs w:val="24"/>
        </w:rPr>
        <w:t xml:space="preserve">, and </w:t>
      </w:r>
      <w:proofErr w:type="spellStart"/>
      <w:r w:rsidRPr="00696444">
        <w:rPr>
          <w:sz w:val="24"/>
          <w:szCs w:val="24"/>
        </w:rPr>
        <w:t>effectiveness</w:t>
      </w:r>
      <w:proofErr w:type="spellEnd"/>
      <w:r w:rsidRPr="00696444">
        <w:rPr>
          <w:sz w:val="24"/>
          <w:szCs w:val="24"/>
        </w:rPr>
        <w:t xml:space="preserve"> </w:t>
      </w:r>
      <w:proofErr w:type="spellStart"/>
      <w:r w:rsidRPr="00696444">
        <w:rPr>
          <w:sz w:val="24"/>
          <w:szCs w:val="24"/>
        </w:rPr>
        <w:t>of</w:t>
      </w:r>
      <w:proofErr w:type="spellEnd"/>
      <w:r w:rsidRPr="00696444">
        <w:rPr>
          <w:sz w:val="24"/>
          <w:szCs w:val="24"/>
        </w:rPr>
        <w:t xml:space="preserve"> social robots </w:t>
      </w:r>
      <w:proofErr w:type="spellStart"/>
      <w:r w:rsidRPr="00696444">
        <w:rPr>
          <w:sz w:val="24"/>
          <w:szCs w:val="24"/>
        </w:rPr>
        <w:t>for</w:t>
      </w:r>
      <w:proofErr w:type="spellEnd"/>
      <w:r w:rsidRPr="00696444">
        <w:rPr>
          <w:sz w:val="24"/>
          <w:szCs w:val="24"/>
        </w:rPr>
        <w:t xml:space="preserve"> </w:t>
      </w:r>
      <w:proofErr w:type="spellStart"/>
      <w:r w:rsidRPr="00696444">
        <w:rPr>
          <w:sz w:val="24"/>
          <w:szCs w:val="24"/>
        </w:rPr>
        <w:t>elderly</w:t>
      </w:r>
      <w:proofErr w:type="spellEnd"/>
      <w:r>
        <w:rPr>
          <w:sz w:val="24"/>
          <w:szCs w:val="24"/>
        </w:rPr>
        <w:t xml:space="preserve"> </w:t>
      </w:r>
      <w:proofErr w:type="spellStart"/>
      <w:r w:rsidRPr="00696444">
        <w:rPr>
          <w:sz w:val="24"/>
          <w:szCs w:val="24"/>
        </w:rPr>
        <w:t>adults</w:t>
      </w:r>
      <w:proofErr w:type="spellEnd"/>
      <w:r w:rsidRPr="00696444">
        <w:rPr>
          <w:sz w:val="24"/>
          <w:szCs w:val="24"/>
        </w:rPr>
        <w:t xml:space="preserve">: </w:t>
      </w:r>
      <w:proofErr w:type="spellStart"/>
      <w:r w:rsidRPr="00696444">
        <w:rPr>
          <w:sz w:val="24"/>
          <w:szCs w:val="24"/>
        </w:rPr>
        <w:t>Scoping</w:t>
      </w:r>
      <w:proofErr w:type="spellEnd"/>
      <w:r w:rsidRPr="00696444">
        <w:rPr>
          <w:sz w:val="24"/>
          <w:szCs w:val="24"/>
        </w:rPr>
        <w:t xml:space="preserve"> </w:t>
      </w:r>
      <w:proofErr w:type="spellStart"/>
      <w:r w:rsidRPr="00696444">
        <w:rPr>
          <w:sz w:val="24"/>
          <w:szCs w:val="24"/>
        </w:rPr>
        <w:t>review</w:t>
      </w:r>
      <w:proofErr w:type="spellEnd"/>
      <w:r w:rsidRPr="00696444">
        <w:rPr>
          <w:sz w:val="24"/>
          <w:szCs w:val="24"/>
        </w:rPr>
        <w:t xml:space="preserve">,” </w:t>
      </w:r>
      <w:proofErr w:type="spellStart"/>
      <w:r w:rsidRPr="00696444">
        <w:rPr>
          <w:sz w:val="24"/>
          <w:szCs w:val="24"/>
        </w:rPr>
        <w:t>Journal</w:t>
      </w:r>
      <w:proofErr w:type="spellEnd"/>
      <w:r w:rsidRPr="00696444">
        <w:rPr>
          <w:sz w:val="24"/>
          <w:szCs w:val="24"/>
        </w:rPr>
        <w:t xml:space="preserve"> </w:t>
      </w:r>
      <w:proofErr w:type="spellStart"/>
      <w:r w:rsidRPr="00696444">
        <w:rPr>
          <w:sz w:val="24"/>
          <w:szCs w:val="24"/>
        </w:rPr>
        <w:t>of</w:t>
      </w:r>
      <w:proofErr w:type="spellEnd"/>
      <w:r w:rsidRPr="00696444">
        <w:rPr>
          <w:sz w:val="24"/>
          <w:szCs w:val="24"/>
        </w:rPr>
        <w:t xml:space="preserve"> Medical Internet </w:t>
      </w:r>
      <w:proofErr w:type="spellStart"/>
      <w:r w:rsidRPr="00696444">
        <w:rPr>
          <w:sz w:val="24"/>
          <w:szCs w:val="24"/>
        </w:rPr>
        <w:t>Research</w:t>
      </w:r>
      <w:proofErr w:type="spellEnd"/>
      <w:r w:rsidRPr="00696444">
        <w:rPr>
          <w:sz w:val="24"/>
          <w:szCs w:val="24"/>
        </w:rPr>
        <w:t>, vol. 24, no. 8, 2022,</w:t>
      </w:r>
      <w:r>
        <w:rPr>
          <w:sz w:val="24"/>
          <w:szCs w:val="24"/>
        </w:rPr>
        <w:t xml:space="preserve"> </w:t>
      </w:r>
      <w:proofErr w:type="spellStart"/>
      <w:r w:rsidRPr="00696444">
        <w:rPr>
          <w:sz w:val="24"/>
          <w:szCs w:val="24"/>
        </w:rPr>
        <w:t>Cited</w:t>
      </w:r>
      <w:proofErr w:type="spellEnd"/>
      <w:r w:rsidRPr="00696444">
        <w:rPr>
          <w:sz w:val="24"/>
          <w:szCs w:val="24"/>
        </w:rPr>
        <w:t xml:space="preserve"> </w:t>
      </w:r>
      <w:proofErr w:type="spellStart"/>
      <w:r w:rsidRPr="00696444">
        <w:rPr>
          <w:sz w:val="24"/>
          <w:szCs w:val="24"/>
        </w:rPr>
        <w:t>by</w:t>
      </w:r>
      <w:proofErr w:type="spellEnd"/>
      <w:r w:rsidRPr="00696444">
        <w:rPr>
          <w:sz w:val="24"/>
          <w:szCs w:val="24"/>
        </w:rPr>
        <w:t xml:space="preserve">: 4; </w:t>
      </w:r>
      <w:proofErr w:type="spellStart"/>
      <w:r w:rsidRPr="00696444">
        <w:rPr>
          <w:sz w:val="24"/>
          <w:szCs w:val="24"/>
        </w:rPr>
        <w:t>All</w:t>
      </w:r>
      <w:proofErr w:type="spellEnd"/>
      <w:r w:rsidRPr="00696444">
        <w:rPr>
          <w:sz w:val="24"/>
          <w:szCs w:val="24"/>
        </w:rPr>
        <w:t xml:space="preserve"> Open Access, Gold Open Access, Green Open Access. </w:t>
      </w:r>
      <w:proofErr w:type="spellStart"/>
      <w:r w:rsidRPr="00696444">
        <w:rPr>
          <w:sz w:val="24"/>
          <w:szCs w:val="24"/>
        </w:rPr>
        <w:t>doi</w:t>
      </w:r>
      <w:proofErr w:type="spellEnd"/>
      <w:r w:rsidRPr="00696444">
        <w:rPr>
          <w:sz w:val="24"/>
          <w:szCs w:val="24"/>
        </w:rPr>
        <w:t xml:space="preserve">: 10 2196 / 37434. [Online]. </w:t>
      </w:r>
      <w:proofErr w:type="spellStart"/>
      <w:r w:rsidRPr="00696444">
        <w:rPr>
          <w:sz w:val="24"/>
          <w:szCs w:val="24"/>
        </w:rPr>
        <w:t>Available</w:t>
      </w:r>
      <w:proofErr w:type="spellEnd"/>
      <w:r w:rsidRPr="00696444">
        <w:rPr>
          <w:sz w:val="24"/>
          <w:szCs w:val="24"/>
        </w:rPr>
        <w:t xml:space="preserve">: </w:t>
      </w:r>
      <w:proofErr w:type="gramStart"/>
      <w:r w:rsidRPr="00696444">
        <w:rPr>
          <w:sz w:val="24"/>
          <w:szCs w:val="24"/>
        </w:rPr>
        <w:t>https :</w:t>
      </w:r>
      <w:proofErr w:type="gramEnd"/>
      <w:r w:rsidRPr="00696444">
        <w:rPr>
          <w:sz w:val="24"/>
          <w:szCs w:val="24"/>
        </w:rPr>
        <w:t xml:space="preserve"> / / www . </w:t>
      </w:r>
      <w:proofErr w:type="spellStart"/>
      <w:proofErr w:type="gramStart"/>
      <w:r w:rsidRPr="00696444">
        <w:rPr>
          <w:sz w:val="24"/>
          <w:szCs w:val="24"/>
        </w:rPr>
        <w:t>scopus</w:t>
      </w:r>
      <w:proofErr w:type="spellEnd"/>
      <w:r w:rsidRPr="00696444">
        <w:rPr>
          <w:sz w:val="24"/>
          <w:szCs w:val="24"/>
        </w:rPr>
        <w:t xml:space="preserve"> .</w:t>
      </w:r>
      <w:proofErr w:type="gramEnd"/>
      <w:r w:rsidRPr="00696444">
        <w:rPr>
          <w:sz w:val="24"/>
          <w:szCs w:val="24"/>
        </w:rPr>
        <w:t xml:space="preserve"> </w:t>
      </w:r>
      <w:proofErr w:type="spellStart"/>
      <w:r w:rsidRPr="00696444">
        <w:rPr>
          <w:sz w:val="24"/>
          <w:szCs w:val="24"/>
        </w:rPr>
        <w:t>com</w:t>
      </w:r>
      <w:proofErr w:type="spellEnd"/>
      <w:r w:rsidRPr="00696444">
        <w:rPr>
          <w:sz w:val="24"/>
          <w:szCs w:val="24"/>
        </w:rPr>
        <w:t xml:space="preserve"> / </w:t>
      </w:r>
      <w:proofErr w:type="spellStart"/>
      <w:r w:rsidRPr="00696444">
        <w:rPr>
          <w:sz w:val="24"/>
          <w:szCs w:val="24"/>
        </w:rPr>
        <w:t>inward</w:t>
      </w:r>
      <w:proofErr w:type="spellEnd"/>
      <w:r w:rsidRPr="00696444">
        <w:rPr>
          <w:sz w:val="24"/>
          <w:szCs w:val="24"/>
        </w:rPr>
        <w:t xml:space="preserve"> / </w:t>
      </w:r>
      <w:proofErr w:type="spellStart"/>
      <w:proofErr w:type="gramStart"/>
      <w:r w:rsidRPr="00696444">
        <w:rPr>
          <w:sz w:val="24"/>
          <w:szCs w:val="24"/>
        </w:rPr>
        <w:t>record</w:t>
      </w:r>
      <w:proofErr w:type="spellEnd"/>
      <w:r w:rsidRPr="00696444">
        <w:rPr>
          <w:sz w:val="24"/>
          <w:szCs w:val="24"/>
        </w:rPr>
        <w:t xml:space="preserve"> .</w:t>
      </w:r>
      <w:proofErr w:type="gramEnd"/>
    </w:p>
    <w:p w14:paraId="5E5887B5" w14:textId="0ACF1627" w:rsidR="00696444" w:rsidRDefault="00696444" w:rsidP="00696444">
      <w:pPr>
        <w:spacing w:line="240" w:lineRule="auto"/>
        <w:rPr>
          <w:sz w:val="24"/>
          <w:szCs w:val="24"/>
        </w:rPr>
      </w:pPr>
      <w:proofErr w:type="spellStart"/>
      <w:proofErr w:type="gramStart"/>
      <w:r w:rsidRPr="00696444">
        <w:rPr>
          <w:sz w:val="24"/>
          <w:szCs w:val="24"/>
        </w:rPr>
        <w:t>uri</w:t>
      </w:r>
      <w:proofErr w:type="spellEnd"/>
      <w:r w:rsidRPr="00696444">
        <w:rPr>
          <w:sz w:val="24"/>
          <w:szCs w:val="24"/>
        </w:rPr>
        <w:t xml:space="preserve"> ?</w:t>
      </w:r>
      <w:proofErr w:type="gramEnd"/>
      <w:r w:rsidRPr="00696444">
        <w:rPr>
          <w:sz w:val="24"/>
          <w:szCs w:val="24"/>
        </w:rPr>
        <w:t xml:space="preserve"> </w:t>
      </w:r>
      <w:proofErr w:type="spellStart"/>
      <w:r w:rsidRPr="00696444">
        <w:rPr>
          <w:sz w:val="24"/>
          <w:szCs w:val="24"/>
        </w:rPr>
        <w:t>eid</w:t>
      </w:r>
      <w:proofErr w:type="spellEnd"/>
      <w:r w:rsidRPr="00696444">
        <w:rPr>
          <w:sz w:val="24"/>
          <w:szCs w:val="24"/>
        </w:rPr>
        <w:t xml:space="preserve"> = 2 - s2 . 0 - 85135537038 &amp; </w:t>
      </w:r>
      <w:proofErr w:type="spellStart"/>
      <w:r w:rsidRPr="00696444">
        <w:rPr>
          <w:sz w:val="24"/>
          <w:szCs w:val="24"/>
        </w:rPr>
        <w:t>doi</w:t>
      </w:r>
      <w:proofErr w:type="spellEnd"/>
      <w:r w:rsidRPr="00696444">
        <w:rPr>
          <w:sz w:val="24"/>
          <w:szCs w:val="24"/>
        </w:rPr>
        <w:t xml:space="preserve"> = </w:t>
      </w:r>
      <w:proofErr w:type="gramStart"/>
      <w:r w:rsidRPr="00696444">
        <w:rPr>
          <w:sz w:val="24"/>
          <w:szCs w:val="24"/>
        </w:rPr>
        <w:t>10 .</w:t>
      </w:r>
      <w:proofErr w:type="gramEnd"/>
      <w:r w:rsidRPr="00696444">
        <w:rPr>
          <w:sz w:val="24"/>
          <w:szCs w:val="24"/>
        </w:rPr>
        <w:t xml:space="preserve"> 2196 % 2f37434 &amp; </w:t>
      </w:r>
      <w:proofErr w:type="spellStart"/>
      <w:r w:rsidRPr="00696444">
        <w:rPr>
          <w:sz w:val="24"/>
          <w:szCs w:val="24"/>
        </w:rPr>
        <w:t>partnerID</w:t>
      </w:r>
      <w:proofErr w:type="spellEnd"/>
      <w:r w:rsidRPr="00696444">
        <w:rPr>
          <w:sz w:val="24"/>
          <w:szCs w:val="24"/>
        </w:rPr>
        <w:t xml:space="preserve"> = 40 &amp; md5 =</w:t>
      </w:r>
      <w:r>
        <w:rPr>
          <w:sz w:val="24"/>
          <w:szCs w:val="24"/>
        </w:rPr>
        <w:t xml:space="preserve"> </w:t>
      </w:r>
      <w:r w:rsidRPr="00696444">
        <w:rPr>
          <w:sz w:val="24"/>
          <w:szCs w:val="24"/>
        </w:rPr>
        <w:t>dc0422030f38def5af98cdfe6ddbb9ba.</w:t>
      </w:r>
    </w:p>
    <w:p w14:paraId="2A3BD1F1" w14:textId="77777777" w:rsidR="00696444" w:rsidRPr="00696444" w:rsidRDefault="00696444" w:rsidP="00696444">
      <w:pPr>
        <w:spacing w:line="240" w:lineRule="auto"/>
        <w:rPr>
          <w:sz w:val="24"/>
          <w:szCs w:val="24"/>
        </w:rPr>
      </w:pPr>
    </w:p>
    <w:p w14:paraId="7A2954EF" w14:textId="183429E3" w:rsidR="00696444" w:rsidRDefault="00696444" w:rsidP="00696444">
      <w:pPr>
        <w:spacing w:line="240" w:lineRule="auto"/>
        <w:rPr>
          <w:sz w:val="24"/>
          <w:szCs w:val="24"/>
        </w:rPr>
      </w:pPr>
      <w:r w:rsidRPr="00696444">
        <w:rPr>
          <w:sz w:val="24"/>
          <w:szCs w:val="24"/>
        </w:rPr>
        <w:t xml:space="preserve">[4] N. J. Donovan and D. Blazer, “Social </w:t>
      </w:r>
      <w:proofErr w:type="spellStart"/>
      <w:r w:rsidRPr="00696444">
        <w:rPr>
          <w:sz w:val="24"/>
          <w:szCs w:val="24"/>
        </w:rPr>
        <w:t>isolation</w:t>
      </w:r>
      <w:proofErr w:type="spellEnd"/>
      <w:r w:rsidRPr="00696444">
        <w:rPr>
          <w:sz w:val="24"/>
          <w:szCs w:val="24"/>
        </w:rPr>
        <w:t xml:space="preserve"> and </w:t>
      </w:r>
      <w:proofErr w:type="spellStart"/>
      <w:r w:rsidRPr="00696444">
        <w:rPr>
          <w:sz w:val="24"/>
          <w:szCs w:val="24"/>
        </w:rPr>
        <w:t>loneliness</w:t>
      </w:r>
      <w:proofErr w:type="spellEnd"/>
      <w:r w:rsidRPr="00696444">
        <w:rPr>
          <w:sz w:val="24"/>
          <w:szCs w:val="24"/>
        </w:rPr>
        <w:t xml:space="preserve"> in </w:t>
      </w:r>
      <w:proofErr w:type="spellStart"/>
      <w:r w:rsidRPr="00696444">
        <w:rPr>
          <w:sz w:val="24"/>
          <w:szCs w:val="24"/>
        </w:rPr>
        <w:t>older</w:t>
      </w:r>
      <w:proofErr w:type="spellEnd"/>
      <w:r w:rsidRPr="00696444">
        <w:rPr>
          <w:sz w:val="24"/>
          <w:szCs w:val="24"/>
        </w:rPr>
        <w:t xml:space="preserve"> </w:t>
      </w:r>
      <w:proofErr w:type="spellStart"/>
      <w:r w:rsidRPr="00696444">
        <w:rPr>
          <w:sz w:val="24"/>
          <w:szCs w:val="24"/>
        </w:rPr>
        <w:t>adults</w:t>
      </w:r>
      <w:proofErr w:type="spellEnd"/>
      <w:r w:rsidRPr="00696444">
        <w:rPr>
          <w:sz w:val="24"/>
          <w:szCs w:val="24"/>
        </w:rPr>
        <w:t xml:space="preserve">: </w:t>
      </w:r>
      <w:proofErr w:type="spellStart"/>
      <w:r w:rsidRPr="00696444">
        <w:rPr>
          <w:sz w:val="24"/>
          <w:szCs w:val="24"/>
        </w:rPr>
        <w:t>Review</w:t>
      </w:r>
      <w:proofErr w:type="spellEnd"/>
      <w:r>
        <w:rPr>
          <w:sz w:val="24"/>
          <w:szCs w:val="24"/>
        </w:rPr>
        <w:t xml:space="preserve"> </w:t>
      </w:r>
      <w:r w:rsidRPr="00696444">
        <w:rPr>
          <w:sz w:val="24"/>
          <w:szCs w:val="24"/>
        </w:rPr>
        <w:t xml:space="preserve">and </w:t>
      </w:r>
      <w:proofErr w:type="spellStart"/>
      <w:r w:rsidRPr="00696444">
        <w:rPr>
          <w:sz w:val="24"/>
          <w:szCs w:val="24"/>
        </w:rPr>
        <w:t>commentary</w:t>
      </w:r>
      <w:proofErr w:type="spellEnd"/>
      <w:r w:rsidRPr="00696444">
        <w:rPr>
          <w:sz w:val="24"/>
          <w:szCs w:val="24"/>
        </w:rPr>
        <w:t xml:space="preserve"> </w:t>
      </w:r>
      <w:proofErr w:type="spellStart"/>
      <w:r w:rsidRPr="00696444">
        <w:rPr>
          <w:sz w:val="24"/>
          <w:szCs w:val="24"/>
        </w:rPr>
        <w:t>of</w:t>
      </w:r>
      <w:proofErr w:type="spellEnd"/>
      <w:r w:rsidRPr="00696444">
        <w:rPr>
          <w:sz w:val="24"/>
          <w:szCs w:val="24"/>
        </w:rPr>
        <w:t xml:space="preserve"> a </w:t>
      </w:r>
      <w:proofErr w:type="spellStart"/>
      <w:r w:rsidRPr="00696444">
        <w:rPr>
          <w:sz w:val="24"/>
          <w:szCs w:val="24"/>
        </w:rPr>
        <w:t>national</w:t>
      </w:r>
      <w:proofErr w:type="spellEnd"/>
      <w:r w:rsidRPr="00696444">
        <w:rPr>
          <w:sz w:val="24"/>
          <w:szCs w:val="24"/>
        </w:rPr>
        <w:t xml:space="preserve"> </w:t>
      </w:r>
      <w:proofErr w:type="spellStart"/>
      <w:r w:rsidRPr="00696444">
        <w:rPr>
          <w:sz w:val="24"/>
          <w:szCs w:val="24"/>
        </w:rPr>
        <w:t>academies</w:t>
      </w:r>
      <w:proofErr w:type="spellEnd"/>
      <w:r w:rsidRPr="00696444">
        <w:rPr>
          <w:sz w:val="24"/>
          <w:szCs w:val="24"/>
        </w:rPr>
        <w:t xml:space="preserve"> </w:t>
      </w:r>
      <w:proofErr w:type="spellStart"/>
      <w:r w:rsidRPr="00696444">
        <w:rPr>
          <w:sz w:val="24"/>
          <w:szCs w:val="24"/>
        </w:rPr>
        <w:t>report</w:t>
      </w:r>
      <w:proofErr w:type="spellEnd"/>
      <w:r w:rsidRPr="00696444">
        <w:rPr>
          <w:sz w:val="24"/>
          <w:szCs w:val="24"/>
        </w:rPr>
        <w:t xml:space="preserve">,” </w:t>
      </w:r>
      <w:proofErr w:type="spellStart"/>
      <w:r w:rsidRPr="00696444">
        <w:rPr>
          <w:sz w:val="24"/>
          <w:szCs w:val="24"/>
        </w:rPr>
        <w:t>The</w:t>
      </w:r>
      <w:proofErr w:type="spellEnd"/>
      <w:r w:rsidRPr="00696444">
        <w:rPr>
          <w:sz w:val="24"/>
          <w:szCs w:val="24"/>
        </w:rPr>
        <w:t xml:space="preserve"> American </w:t>
      </w:r>
      <w:proofErr w:type="spellStart"/>
      <w:r w:rsidRPr="00696444">
        <w:rPr>
          <w:sz w:val="24"/>
          <w:szCs w:val="24"/>
        </w:rPr>
        <w:t>Journal</w:t>
      </w:r>
      <w:proofErr w:type="spellEnd"/>
      <w:r w:rsidRPr="00696444">
        <w:rPr>
          <w:sz w:val="24"/>
          <w:szCs w:val="24"/>
        </w:rPr>
        <w:t xml:space="preserve"> </w:t>
      </w:r>
      <w:proofErr w:type="spellStart"/>
      <w:r w:rsidRPr="00696444">
        <w:rPr>
          <w:sz w:val="24"/>
          <w:szCs w:val="24"/>
        </w:rPr>
        <w:t>of</w:t>
      </w:r>
      <w:proofErr w:type="spellEnd"/>
      <w:r w:rsidRPr="00696444">
        <w:rPr>
          <w:sz w:val="24"/>
          <w:szCs w:val="24"/>
        </w:rPr>
        <w:t xml:space="preserve"> </w:t>
      </w:r>
      <w:proofErr w:type="spellStart"/>
      <w:r w:rsidRPr="00696444">
        <w:rPr>
          <w:sz w:val="24"/>
          <w:szCs w:val="24"/>
        </w:rPr>
        <w:t>Geriatric</w:t>
      </w:r>
      <w:proofErr w:type="spellEnd"/>
      <w:r>
        <w:rPr>
          <w:sz w:val="24"/>
          <w:szCs w:val="24"/>
        </w:rPr>
        <w:t xml:space="preserve"> </w:t>
      </w:r>
      <w:proofErr w:type="spellStart"/>
      <w:r w:rsidRPr="00696444">
        <w:rPr>
          <w:sz w:val="24"/>
          <w:szCs w:val="24"/>
        </w:rPr>
        <w:t>Psychiatry</w:t>
      </w:r>
      <w:proofErr w:type="spellEnd"/>
      <w:r w:rsidRPr="00696444">
        <w:rPr>
          <w:sz w:val="24"/>
          <w:szCs w:val="24"/>
        </w:rPr>
        <w:t xml:space="preserve">, vol. 28, no. 12, pp. 1233–1244, 2020, </w:t>
      </w:r>
      <w:proofErr w:type="spellStart"/>
      <w:r w:rsidRPr="00696444">
        <w:rPr>
          <w:sz w:val="24"/>
          <w:szCs w:val="24"/>
        </w:rPr>
        <w:t>issn</w:t>
      </w:r>
      <w:proofErr w:type="spellEnd"/>
      <w:r w:rsidRPr="00696444">
        <w:rPr>
          <w:sz w:val="24"/>
          <w:szCs w:val="24"/>
        </w:rPr>
        <w:t xml:space="preserve">: 1064-7481. </w:t>
      </w:r>
      <w:proofErr w:type="spellStart"/>
      <w:r w:rsidRPr="00696444">
        <w:rPr>
          <w:sz w:val="24"/>
          <w:szCs w:val="24"/>
        </w:rPr>
        <w:t>doi</w:t>
      </w:r>
      <w:proofErr w:type="spellEnd"/>
      <w:r w:rsidRPr="00696444">
        <w:rPr>
          <w:sz w:val="24"/>
          <w:szCs w:val="24"/>
        </w:rPr>
        <w:t xml:space="preserve">: </w:t>
      </w:r>
      <w:proofErr w:type="gramStart"/>
      <w:r w:rsidRPr="00696444">
        <w:rPr>
          <w:sz w:val="24"/>
          <w:szCs w:val="24"/>
        </w:rPr>
        <w:t>https :</w:t>
      </w:r>
      <w:proofErr w:type="gramEnd"/>
      <w:r w:rsidRPr="00696444">
        <w:rPr>
          <w:sz w:val="24"/>
          <w:szCs w:val="24"/>
        </w:rPr>
        <w:t xml:space="preserve"> / /</w:t>
      </w:r>
      <w:r>
        <w:rPr>
          <w:sz w:val="24"/>
          <w:szCs w:val="24"/>
        </w:rPr>
        <w:t xml:space="preserve"> </w:t>
      </w:r>
      <w:proofErr w:type="spellStart"/>
      <w:r w:rsidRPr="00696444">
        <w:rPr>
          <w:sz w:val="24"/>
          <w:szCs w:val="24"/>
        </w:rPr>
        <w:t>doi</w:t>
      </w:r>
      <w:proofErr w:type="spellEnd"/>
      <w:r w:rsidRPr="00696444">
        <w:rPr>
          <w:sz w:val="24"/>
          <w:szCs w:val="24"/>
        </w:rPr>
        <w:t xml:space="preserve"> . </w:t>
      </w:r>
      <w:proofErr w:type="spellStart"/>
      <w:r w:rsidRPr="00696444">
        <w:rPr>
          <w:sz w:val="24"/>
          <w:szCs w:val="24"/>
        </w:rPr>
        <w:t>org</w:t>
      </w:r>
      <w:proofErr w:type="spellEnd"/>
      <w:r w:rsidRPr="00696444">
        <w:rPr>
          <w:sz w:val="24"/>
          <w:szCs w:val="24"/>
        </w:rPr>
        <w:t xml:space="preserve"> / </w:t>
      </w:r>
      <w:proofErr w:type="gramStart"/>
      <w:r w:rsidRPr="00696444">
        <w:rPr>
          <w:sz w:val="24"/>
          <w:szCs w:val="24"/>
        </w:rPr>
        <w:t>10 .</w:t>
      </w:r>
      <w:proofErr w:type="gramEnd"/>
      <w:r w:rsidRPr="00696444">
        <w:rPr>
          <w:sz w:val="24"/>
          <w:szCs w:val="24"/>
        </w:rPr>
        <w:t xml:space="preserve"> 1016 / </w:t>
      </w:r>
      <w:proofErr w:type="gramStart"/>
      <w:r w:rsidRPr="00696444">
        <w:rPr>
          <w:sz w:val="24"/>
          <w:szCs w:val="24"/>
        </w:rPr>
        <w:t>j .</w:t>
      </w:r>
      <w:proofErr w:type="gramEnd"/>
      <w:r w:rsidRPr="00696444">
        <w:rPr>
          <w:sz w:val="24"/>
          <w:szCs w:val="24"/>
        </w:rPr>
        <w:t xml:space="preserve"> </w:t>
      </w:r>
      <w:proofErr w:type="spellStart"/>
      <w:proofErr w:type="gramStart"/>
      <w:r w:rsidRPr="00696444">
        <w:rPr>
          <w:sz w:val="24"/>
          <w:szCs w:val="24"/>
        </w:rPr>
        <w:t>jagp</w:t>
      </w:r>
      <w:proofErr w:type="spellEnd"/>
      <w:r w:rsidRPr="00696444">
        <w:rPr>
          <w:sz w:val="24"/>
          <w:szCs w:val="24"/>
        </w:rPr>
        <w:t xml:space="preserve"> .</w:t>
      </w:r>
      <w:proofErr w:type="gramEnd"/>
      <w:r w:rsidRPr="00696444">
        <w:rPr>
          <w:sz w:val="24"/>
          <w:szCs w:val="24"/>
        </w:rPr>
        <w:t xml:space="preserve"> </w:t>
      </w:r>
      <w:proofErr w:type="gramStart"/>
      <w:r w:rsidRPr="00696444">
        <w:rPr>
          <w:sz w:val="24"/>
          <w:szCs w:val="24"/>
        </w:rPr>
        <w:t>2020 .</w:t>
      </w:r>
      <w:proofErr w:type="gramEnd"/>
      <w:r w:rsidRPr="00696444">
        <w:rPr>
          <w:sz w:val="24"/>
          <w:szCs w:val="24"/>
        </w:rPr>
        <w:t xml:space="preserve"> </w:t>
      </w:r>
      <w:proofErr w:type="gramStart"/>
      <w:r w:rsidRPr="00696444">
        <w:rPr>
          <w:sz w:val="24"/>
          <w:szCs w:val="24"/>
        </w:rPr>
        <w:t>08 .</w:t>
      </w:r>
      <w:proofErr w:type="gramEnd"/>
      <w:r w:rsidRPr="00696444">
        <w:rPr>
          <w:sz w:val="24"/>
          <w:szCs w:val="24"/>
        </w:rPr>
        <w:t xml:space="preserve"> 005. [Online]. </w:t>
      </w:r>
      <w:proofErr w:type="spellStart"/>
      <w:r w:rsidRPr="00696444">
        <w:rPr>
          <w:sz w:val="24"/>
          <w:szCs w:val="24"/>
        </w:rPr>
        <w:t>Available</w:t>
      </w:r>
      <w:proofErr w:type="spellEnd"/>
      <w:r w:rsidRPr="00696444">
        <w:rPr>
          <w:sz w:val="24"/>
          <w:szCs w:val="24"/>
        </w:rPr>
        <w:t xml:space="preserve">: </w:t>
      </w:r>
      <w:proofErr w:type="gramStart"/>
      <w:r w:rsidRPr="00696444">
        <w:rPr>
          <w:sz w:val="24"/>
          <w:szCs w:val="24"/>
        </w:rPr>
        <w:t>https :</w:t>
      </w:r>
      <w:proofErr w:type="gramEnd"/>
      <w:r w:rsidRPr="00696444">
        <w:rPr>
          <w:sz w:val="24"/>
          <w:szCs w:val="24"/>
        </w:rPr>
        <w:t xml:space="preserve"> / / www .</w:t>
      </w:r>
      <w:r>
        <w:rPr>
          <w:sz w:val="24"/>
          <w:szCs w:val="24"/>
        </w:rPr>
        <w:t xml:space="preserve"> </w:t>
      </w:r>
      <w:r w:rsidRPr="00696444">
        <w:rPr>
          <w:sz w:val="24"/>
          <w:szCs w:val="24"/>
        </w:rPr>
        <w:t>sciencedirect.com/</w:t>
      </w:r>
      <w:proofErr w:type="spellStart"/>
      <w:r w:rsidRPr="00696444">
        <w:rPr>
          <w:sz w:val="24"/>
          <w:szCs w:val="24"/>
        </w:rPr>
        <w:t>science</w:t>
      </w:r>
      <w:proofErr w:type="spellEnd"/>
      <w:r w:rsidRPr="00696444">
        <w:rPr>
          <w:sz w:val="24"/>
          <w:szCs w:val="24"/>
        </w:rPr>
        <w:t>/</w:t>
      </w:r>
      <w:proofErr w:type="spellStart"/>
      <w:r w:rsidRPr="00696444">
        <w:rPr>
          <w:sz w:val="24"/>
          <w:szCs w:val="24"/>
        </w:rPr>
        <w:t>article</w:t>
      </w:r>
      <w:proofErr w:type="spellEnd"/>
      <w:r w:rsidRPr="00696444">
        <w:rPr>
          <w:sz w:val="24"/>
          <w:szCs w:val="24"/>
        </w:rPr>
        <w:t>/</w:t>
      </w:r>
      <w:proofErr w:type="spellStart"/>
      <w:r w:rsidRPr="00696444">
        <w:rPr>
          <w:sz w:val="24"/>
          <w:szCs w:val="24"/>
        </w:rPr>
        <w:t>pii</w:t>
      </w:r>
      <w:proofErr w:type="spellEnd"/>
      <w:r w:rsidRPr="00696444">
        <w:rPr>
          <w:sz w:val="24"/>
          <w:szCs w:val="24"/>
        </w:rPr>
        <w:t>/S1064748120304425.</w:t>
      </w:r>
    </w:p>
    <w:p w14:paraId="007211E9" w14:textId="77777777" w:rsidR="00696444" w:rsidRPr="00696444" w:rsidRDefault="00696444" w:rsidP="00696444">
      <w:pPr>
        <w:spacing w:line="240" w:lineRule="auto"/>
        <w:rPr>
          <w:sz w:val="24"/>
          <w:szCs w:val="24"/>
        </w:rPr>
      </w:pPr>
    </w:p>
    <w:p w14:paraId="1EAC431F" w14:textId="77777777" w:rsidR="00696444" w:rsidRPr="00696444" w:rsidRDefault="00696444" w:rsidP="00696444">
      <w:pPr>
        <w:spacing w:line="240" w:lineRule="auto"/>
        <w:rPr>
          <w:sz w:val="24"/>
          <w:szCs w:val="24"/>
        </w:rPr>
      </w:pPr>
      <w:r w:rsidRPr="00696444">
        <w:rPr>
          <w:sz w:val="24"/>
          <w:szCs w:val="24"/>
        </w:rPr>
        <w:t xml:space="preserve">[5] J. Fan, D. </w:t>
      </w:r>
      <w:proofErr w:type="spellStart"/>
      <w:r w:rsidRPr="00696444">
        <w:rPr>
          <w:sz w:val="24"/>
          <w:szCs w:val="24"/>
        </w:rPr>
        <w:t>Bian</w:t>
      </w:r>
      <w:proofErr w:type="spellEnd"/>
      <w:r w:rsidRPr="00696444">
        <w:rPr>
          <w:sz w:val="24"/>
          <w:szCs w:val="24"/>
        </w:rPr>
        <w:t xml:space="preserve">, Z. Zheng, et al., “A </w:t>
      </w:r>
      <w:proofErr w:type="spellStart"/>
      <w:r w:rsidRPr="00696444">
        <w:rPr>
          <w:sz w:val="24"/>
          <w:szCs w:val="24"/>
        </w:rPr>
        <w:t>robotic</w:t>
      </w:r>
      <w:proofErr w:type="spellEnd"/>
      <w:r w:rsidRPr="00696444">
        <w:rPr>
          <w:sz w:val="24"/>
          <w:szCs w:val="24"/>
        </w:rPr>
        <w:t xml:space="preserve"> coach </w:t>
      </w:r>
      <w:proofErr w:type="spellStart"/>
      <w:r w:rsidRPr="00696444">
        <w:rPr>
          <w:sz w:val="24"/>
          <w:szCs w:val="24"/>
        </w:rPr>
        <w:t>architecture</w:t>
      </w:r>
      <w:proofErr w:type="spellEnd"/>
      <w:r w:rsidRPr="00696444">
        <w:rPr>
          <w:sz w:val="24"/>
          <w:szCs w:val="24"/>
        </w:rPr>
        <w:t xml:space="preserve"> </w:t>
      </w:r>
      <w:proofErr w:type="spellStart"/>
      <w:r w:rsidRPr="00696444">
        <w:rPr>
          <w:sz w:val="24"/>
          <w:szCs w:val="24"/>
        </w:rPr>
        <w:t>for</w:t>
      </w:r>
      <w:proofErr w:type="spellEnd"/>
      <w:r w:rsidRPr="00696444">
        <w:rPr>
          <w:sz w:val="24"/>
          <w:szCs w:val="24"/>
        </w:rPr>
        <w:t xml:space="preserve"> </w:t>
      </w:r>
      <w:proofErr w:type="spellStart"/>
      <w:r w:rsidRPr="00696444">
        <w:rPr>
          <w:sz w:val="24"/>
          <w:szCs w:val="24"/>
        </w:rPr>
        <w:t>elder</w:t>
      </w:r>
      <w:proofErr w:type="spellEnd"/>
      <w:r w:rsidRPr="00696444">
        <w:rPr>
          <w:sz w:val="24"/>
          <w:szCs w:val="24"/>
        </w:rPr>
        <w:t xml:space="preserve"> care (</w:t>
      </w:r>
      <w:proofErr w:type="spellStart"/>
      <w:r w:rsidRPr="00696444">
        <w:rPr>
          <w:sz w:val="24"/>
          <w:szCs w:val="24"/>
        </w:rPr>
        <w:t>rocare</w:t>
      </w:r>
      <w:proofErr w:type="spellEnd"/>
      <w:r w:rsidRPr="00696444">
        <w:rPr>
          <w:sz w:val="24"/>
          <w:szCs w:val="24"/>
        </w:rPr>
        <w:t xml:space="preserve">) </w:t>
      </w:r>
      <w:proofErr w:type="spellStart"/>
      <w:r w:rsidRPr="00696444">
        <w:rPr>
          <w:sz w:val="24"/>
          <w:szCs w:val="24"/>
        </w:rPr>
        <w:t>based</w:t>
      </w:r>
      <w:proofErr w:type="spellEnd"/>
      <w:r w:rsidRPr="00696444">
        <w:rPr>
          <w:sz w:val="24"/>
          <w:szCs w:val="24"/>
        </w:rPr>
        <w:t xml:space="preserve"> </w:t>
      </w:r>
      <w:proofErr w:type="spellStart"/>
      <w:r w:rsidRPr="00696444">
        <w:rPr>
          <w:sz w:val="24"/>
          <w:szCs w:val="24"/>
        </w:rPr>
        <w:t>on</w:t>
      </w:r>
      <w:proofErr w:type="spellEnd"/>
      <w:r w:rsidRPr="00696444">
        <w:rPr>
          <w:sz w:val="24"/>
          <w:szCs w:val="24"/>
        </w:rPr>
        <w:t xml:space="preserve"> </w:t>
      </w:r>
      <w:proofErr w:type="spellStart"/>
      <w:r w:rsidRPr="00696444">
        <w:rPr>
          <w:sz w:val="24"/>
          <w:szCs w:val="24"/>
        </w:rPr>
        <w:t>multi-user</w:t>
      </w:r>
      <w:proofErr w:type="spellEnd"/>
      <w:r w:rsidRPr="00696444">
        <w:rPr>
          <w:sz w:val="24"/>
          <w:szCs w:val="24"/>
        </w:rPr>
        <w:t xml:space="preserve"> </w:t>
      </w:r>
      <w:proofErr w:type="spellStart"/>
      <w:r w:rsidRPr="00696444">
        <w:rPr>
          <w:sz w:val="24"/>
          <w:szCs w:val="24"/>
        </w:rPr>
        <w:t>engagement</w:t>
      </w:r>
      <w:proofErr w:type="spellEnd"/>
      <w:r w:rsidRPr="00696444">
        <w:rPr>
          <w:sz w:val="24"/>
          <w:szCs w:val="24"/>
        </w:rPr>
        <w:t xml:space="preserve"> </w:t>
      </w:r>
      <w:proofErr w:type="spellStart"/>
      <w:r w:rsidRPr="00696444">
        <w:rPr>
          <w:sz w:val="24"/>
          <w:szCs w:val="24"/>
        </w:rPr>
        <w:t>models</w:t>
      </w:r>
      <w:proofErr w:type="spellEnd"/>
      <w:r w:rsidRPr="00696444">
        <w:rPr>
          <w:sz w:val="24"/>
          <w:szCs w:val="24"/>
        </w:rPr>
        <w:t xml:space="preserve">,” IEEE </w:t>
      </w:r>
      <w:proofErr w:type="spellStart"/>
      <w:r w:rsidRPr="00696444">
        <w:rPr>
          <w:sz w:val="24"/>
          <w:szCs w:val="24"/>
        </w:rPr>
        <w:t>Transactions</w:t>
      </w:r>
      <w:proofErr w:type="spellEnd"/>
      <w:r w:rsidRPr="00696444">
        <w:rPr>
          <w:sz w:val="24"/>
          <w:szCs w:val="24"/>
        </w:rPr>
        <w:t xml:space="preserve"> </w:t>
      </w:r>
      <w:proofErr w:type="spellStart"/>
      <w:r w:rsidRPr="00696444">
        <w:rPr>
          <w:sz w:val="24"/>
          <w:szCs w:val="24"/>
        </w:rPr>
        <w:t>on</w:t>
      </w:r>
      <w:proofErr w:type="spellEnd"/>
      <w:r w:rsidRPr="00696444">
        <w:rPr>
          <w:sz w:val="24"/>
          <w:szCs w:val="24"/>
        </w:rPr>
        <w:t xml:space="preserve"> Neural </w:t>
      </w:r>
      <w:proofErr w:type="spellStart"/>
      <w:r w:rsidRPr="00696444">
        <w:rPr>
          <w:sz w:val="24"/>
          <w:szCs w:val="24"/>
        </w:rPr>
        <w:t>Systems</w:t>
      </w:r>
      <w:proofErr w:type="spellEnd"/>
      <w:r w:rsidRPr="00696444">
        <w:rPr>
          <w:sz w:val="24"/>
          <w:szCs w:val="24"/>
        </w:rPr>
        <w:t xml:space="preserve"> and </w:t>
      </w:r>
      <w:proofErr w:type="spellStart"/>
      <w:r w:rsidRPr="00696444">
        <w:rPr>
          <w:sz w:val="24"/>
          <w:szCs w:val="24"/>
        </w:rPr>
        <w:t>Rehabilitation</w:t>
      </w:r>
      <w:proofErr w:type="spellEnd"/>
      <w:r w:rsidRPr="00696444">
        <w:rPr>
          <w:sz w:val="24"/>
          <w:szCs w:val="24"/>
        </w:rPr>
        <w:t xml:space="preserve"> </w:t>
      </w:r>
      <w:proofErr w:type="spellStart"/>
      <w:r w:rsidRPr="00696444">
        <w:rPr>
          <w:sz w:val="24"/>
          <w:szCs w:val="24"/>
        </w:rPr>
        <w:t>Engineering</w:t>
      </w:r>
      <w:proofErr w:type="spellEnd"/>
      <w:r w:rsidRPr="00696444">
        <w:rPr>
          <w:sz w:val="24"/>
          <w:szCs w:val="24"/>
        </w:rPr>
        <w:t xml:space="preserve">, vol. 25, no. 8, 1153 – 1163, 2017, </w:t>
      </w:r>
      <w:proofErr w:type="spellStart"/>
      <w:r w:rsidRPr="00696444">
        <w:rPr>
          <w:sz w:val="24"/>
          <w:szCs w:val="24"/>
        </w:rPr>
        <w:t>Cited</w:t>
      </w:r>
      <w:proofErr w:type="spellEnd"/>
      <w:r w:rsidRPr="00696444">
        <w:rPr>
          <w:sz w:val="24"/>
          <w:szCs w:val="24"/>
        </w:rPr>
        <w:t xml:space="preserve"> </w:t>
      </w:r>
      <w:proofErr w:type="spellStart"/>
      <w:r w:rsidRPr="00696444">
        <w:rPr>
          <w:sz w:val="24"/>
          <w:szCs w:val="24"/>
        </w:rPr>
        <w:t>by</w:t>
      </w:r>
      <w:proofErr w:type="spellEnd"/>
      <w:r w:rsidRPr="00696444">
        <w:rPr>
          <w:sz w:val="24"/>
          <w:szCs w:val="24"/>
        </w:rPr>
        <w:t>:</w:t>
      </w:r>
    </w:p>
    <w:p w14:paraId="5197BE1F" w14:textId="77777777" w:rsidR="00696444" w:rsidRPr="00696444" w:rsidRDefault="00696444" w:rsidP="00696444">
      <w:pPr>
        <w:spacing w:line="240" w:lineRule="auto"/>
        <w:rPr>
          <w:sz w:val="24"/>
          <w:szCs w:val="24"/>
        </w:rPr>
      </w:pPr>
      <w:r w:rsidRPr="00696444">
        <w:rPr>
          <w:sz w:val="24"/>
          <w:szCs w:val="24"/>
        </w:rPr>
        <w:t xml:space="preserve">36; </w:t>
      </w:r>
      <w:proofErr w:type="spellStart"/>
      <w:r w:rsidRPr="00696444">
        <w:rPr>
          <w:sz w:val="24"/>
          <w:szCs w:val="24"/>
        </w:rPr>
        <w:t>All</w:t>
      </w:r>
      <w:proofErr w:type="spellEnd"/>
      <w:r w:rsidRPr="00696444">
        <w:rPr>
          <w:sz w:val="24"/>
          <w:szCs w:val="24"/>
        </w:rPr>
        <w:t xml:space="preserve"> Open Access, Green Open Access. </w:t>
      </w:r>
      <w:proofErr w:type="spellStart"/>
      <w:r w:rsidRPr="00696444">
        <w:rPr>
          <w:sz w:val="24"/>
          <w:szCs w:val="24"/>
        </w:rPr>
        <w:t>doi</w:t>
      </w:r>
      <w:proofErr w:type="spellEnd"/>
      <w:r w:rsidRPr="00696444">
        <w:rPr>
          <w:sz w:val="24"/>
          <w:szCs w:val="24"/>
        </w:rPr>
        <w:t xml:space="preserve">: </w:t>
      </w:r>
      <w:proofErr w:type="gramStart"/>
      <w:r w:rsidRPr="00696444">
        <w:rPr>
          <w:sz w:val="24"/>
          <w:szCs w:val="24"/>
        </w:rPr>
        <w:t>10 .</w:t>
      </w:r>
      <w:proofErr w:type="gramEnd"/>
      <w:r w:rsidRPr="00696444">
        <w:rPr>
          <w:sz w:val="24"/>
          <w:szCs w:val="24"/>
        </w:rPr>
        <w:t xml:space="preserve"> 1109 / </w:t>
      </w:r>
      <w:proofErr w:type="gramStart"/>
      <w:r w:rsidRPr="00696444">
        <w:rPr>
          <w:sz w:val="24"/>
          <w:szCs w:val="24"/>
        </w:rPr>
        <w:t>TNSRE .</w:t>
      </w:r>
      <w:proofErr w:type="gramEnd"/>
      <w:r w:rsidRPr="00696444">
        <w:rPr>
          <w:sz w:val="24"/>
          <w:szCs w:val="24"/>
        </w:rPr>
        <w:t xml:space="preserve"> </w:t>
      </w:r>
      <w:proofErr w:type="gramStart"/>
      <w:r w:rsidRPr="00696444">
        <w:rPr>
          <w:sz w:val="24"/>
          <w:szCs w:val="24"/>
        </w:rPr>
        <w:t>2016 .</w:t>
      </w:r>
      <w:proofErr w:type="gramEnd"/>
      <w:r w:rsidRPr="00696444">
        <w:rPr>
          <w:sz w:val="24"/>
          <w:szCs w:val="24"/>
        </w:rPr>
        <w:t xml:space="preserve"> 2608791.</w:t>
      </w:r>
    </w:p>
    <w:p w14:paraId="45659E80" w14:textId="77777777" w:rsidR="00696444" w:rsidRPr="00696444" w:rsidRDefault="00696444" w:rsidP="00696444">
      <w:pPr>
        <w:spacing w:line="240" w:lineRule="auto"/>
        <w:rPr>
          <w:sz w:val="24"/>
          <w:szCs w:val="24"/>
        </w:rPr>
      </w:pPr>
      <w:r w:rsidRPr="00696444">
        <w:rPr>
          <w:sz w:val="24"/>
          <w:szCs w:val="24"/>
        </w:rPr>
        <w:t xml:space="preserve">[Online]. </w:t>
      </w:r>
      <w:proofErr w:type="spellStart"/>
      <w:r w:rsidRPr="00696444">
        <w:rPr>
          <w:sz w:val="24"/>
          <w:szCs w:val="24"/>
        </w:rPr>
        <w:t>Available</w:t>
      </w:r>
      <w:proofErr w:type="spellEnd"/>
      <w:r w:rsidRPr="00696444">
        <w:rPr>
          <w:sz w:val="24"/>
          <w:szCs w:val="24"/>
        </w:rPr>
        <w:t xml:space="preserve">: </w:t>
      </w:r>
      <w:proofErr w:type="gramStart"/>
      <w:r w:rsidRPr="00696444">
        <w:rPr>
          <w:sz w:val="24"/>
          <w:szCs w:val="24"/>
        </w:rPr>
        <w:t>https :</w:t>
      </w:r>
      <w:proofErr w:type="gramEnd"/>
      <w:r w:rsidRPr="00696444">
        <w:rPr>
          <w:sz w:val="24"/>
          <w:szCs w:val="24"/>
        </w:rPr>
        <w:t xml:space="preserve"> / / www . </w:t>
      </w:r>
      <w:proofErr w:type="spellStart"/>
      <w:proofErr w:type="gramStart"/>
      <w:r w:rsidRPr="00696444">
        <w:rPr>
          <w:sz w:val="24"/>
          <w:szCs w:val="24"/>
        </w:rPr>
        <w:t>scopus</w:t>
      </w:r>
      <w:proofErr w:type="spellEnd"/>
      <w:r w:rsidRPr="00696444">
        <w:rPr>
          <w:sz w:val="24"/>
          <w:szCs w:val="24"/>
        </w:rPr>
        <w:t xml:space="preserve"> .</w:t>
      </w:r>
      <w:proofErr w:type="gramEnd"/>
      <w:r w:rsidRPr="00696444">
        <w:rPr>
          <w:sz w:val="24"/>
          <w:szCs w:val="24"/>
        </w:rPr>
        <w:t xml:space="preserve"> </w:t>
      </w:r>
      <w:proofErr w:type="spellStart"/>
      <w:r w:rsidRPr="00696444">
        <w:rPr>
          <w:sz w:val="24"/>
          <w:szCs w:val="24"/>
        </w:rPr>
        <w:t>com</w:t>
      </w:r>
      <w:proofErr w:type="spellEnd"/>
      <w:r w:rsidRPr="00696444">
        <w:rPr>
          <w:sz w:val="24"/>
          <w:szCs w:val="24"/>
        </w:rPr>
        <w:t xml:space="preserve"> / </w:t>
      </w:r>
      <w:proofErr w:type="spellStart"/>
      <w:r w:rsidRPr="00696444">
        <w:rPr>
          <w:sz w:val="24"/>
          <w:szCs w:val="24"/>
        </w:rPr>
        <w:t>inward</w:t>
      </w:r>
      <w:proofErr w:type="spellEnd"/>
      <w:r w:rsidRPr="00696444">
        <w:rPr>
          <w:sz w:val="24"/>
          <w:szCs w:val="24"/>
        </w:rPr>
        <w:t xml:space="preserve"> / </w:t>
      </w:r>
      <w:proofErr w:type="spellStart"/>
      <w:proofErr w:type="gramStart"/>
      <w:r w:rsidRPr="00696444">
        <w:rPr>
          <w:sz w:val="24"/>
          <w:szCs w:val="24"/>
        </w:rPr>
        <w:t>record</w:t>
      </w:r>
      <w:proofErr w:type="spellEnd"/>
      <w:r w:rsidRPr="00696444">
        <w:rPr>
          <w:sz w:val="24"/>
          <w:szCs w:val="24"/>
        </w:rPr>
        <w:t xml:space="preserve"> .</w:t>
      </w:r>
      <w:proofErr w:type="gramEnd"/>
      <w:r w:rsidRPr="00696444">
        <w:rPr>
          <w:sz w:val="24"/>
          <w:szCs w:val="24"/>
        </w:rPr>
        <w:t xml:space="preserve"> </w:t>
      </w:r>
      <w:proofErr w:type="spellStart"/>
      <w:proofErr w:type="gramStart"/>
      <w:r w:rsidRPr="00696444">
        <w:rPr>
          <w:sz w:val="24"/>
          <w:szCs w:val="24"/>
        </w:rPr>
        <w:t>uri</w:t>
      </w:r>
      <w:proofErr w:type="spellEnd"/>
      <w:r w:rsidRPr="00696444">
        <w:rPr>
          <w:sz w:val="24"/>
          <w:szCs w:val="24"/>
        </w:rPr>
        <w:t xml:space="preserve"> ?</w:t>
      </w:r>
      <w:proofErr w:type="gramEnd"/>
      <w:r w:rsidRPr="00696444">
        <w:rPr>
          <w:sz w:val="24"/>
          <w:szCs w:val="24"/>
        </w:rPr>
        <w:t xml:space="preserve"> </w:t>
      </w:r>
      <w:proofErr w:type="spellStart"/>
      <w:r w:rsidRPr="00696444">
        <w:rPr>
          <w:sz w:val="24"/>
          <w:szCs w:val="24"/>
        </w:rPr>
        <w:t>eid</w:t>
      </w:r>
      <w:proofErr w:type="spellEnd"/>
      <w:r w:rsidRPr="00696444">
        <w:rPr>
          <w:sz w:val="24"/>
          <w:szCs w:val="24"/>
        </w:rPr>
        <w:t xml:space="preserve"> = 2 -</w:t>
      </w:r>
    </w:p>
    <w:p w14:paraId="667E7C46" w14:textId="77777777" w:rsidR="00696444" w:rsidRPr="00696444" w:rsidRDefault="00696444" w:rsidP="00696444">
      <w:pPr>
        <w:spacing w:line="240" w:lineRule="auto"/>
        <w:rPr>
          <w:sz w:val="24"/>
          <w:szCs w:val="24"/>
        </w:rPr>
      </w:pPr>
      <w:r w:rsidRPr="00696444">
        <w:rPr>
          <w:sz w:val="24"/>
          <w:szCs w:val="24"/>
        </w:rPr>
        <w:t>s2.0- 85029203778&amp;doi=10.1109%2fTNSRE.2016.2608791&amp;partnerID=40&amp;md5=</w:t>
      </w:r>
    </w:p>
    <w:p w14:paraId="1D72793A" w14:textId="77777777" w:rsidR="00696444" w:rsidRDefault="00696444" w:rsidP="00696444">
      <w:pPr>
        <w:spacing w:line="240" w:lineRule="auto"/>
        <w:rPr>
          <w:sz w:val="24"/>
          <w:szCs w:val="24"/>
        </w:rPr>
      </w:pPr>
      <w:r w:rsidRPr="00696444">
        <w:rPr>
          <w:sz w:val="24"/>
          <w:szCs w:val="24"/>
        </w:rPr>
        <w:t>6cd30f9b9e671a2a4a7a7289ff9535b5.</w:t>
      </w:r>
    </w:p>
    <w:p w14:paraId="4D16489D" w14:textId="77777777" w:rsidR="00696444" w:rsidRPr="00696444" w:rsidRDefault="00696444" w:rsidP="00696444">
      <w:pPr>
        <w:spacing w:line="240" w:lineRule="auto"/>
        <w:rPr>
          <w:sz w:val="24"/>
          <w:szCs w:val="24"/>
        </w:rPr>
      </w:pPr>
    </w:p>
    <w:p w14:paraId="51620D21" w14:textId="6EC0A83C" w:rsidR="002176ED" w:rsidRPr="00860D04" w:rsidRDefault="00696444" w:rsidP="00696444">
      <w:pPr>
        <w:spacing w:line="240" w:lineRule="auto"/>
        <w:rPr>
          <w:sz w:val="24"/>
          <w:szCs w:val="24"/>
        </w:rPr>
      </w:pPr>
      <w:r w:rsidRPr="00696444">
        <w:rPr>
          <w:sz w:val="24"/>
          <w:szCs w:val="24"/>
        </w:rPr>
        <w:t xml:space="preserve">[6] A. Murciano Hueso, A. V. </w:t>
      </w:r>
      <w:proofErr w:type="spellStart"/>
      <w:r w:rsidRPr="00696444">
        <w:rPr>
          <w:sz w:val="24"/>
          <w:szCs w:val="24"/>
        </w:rPr>
        <w:t>Mart´ın</w:t>
      </w:r>
      <w:proofErr w:type="spellEnd"/>
      <w:r w:rsidRPr="00696444">
        <w:rPr>
          <w:sz w:val="24"/>
          <w:szCs w:val="24"/>
        </w:rPr>
        <w:t xml:space="preserve"> </w:t>
      </w:r>
      <w:proofErr w:type="spellStart"/>
      <w:r w:rsidRPr="00696444">
        <w:rPr>
          <w:sz w:val="24"/>
          <w:szCs w:val="24"/>
        </w:rPr>
        <w:t>Garc´ıa</w:t>
      </w:r>
      <w:proofErr w:type="spellEnd"/>
      <w:r w:rsidRPr="00696444">
        <w:rPr>
          <w:sz w:val="24"/>
          <w:szCs w:val="24"/>
        </w:rPr>
        <w:t xml:space="preserve">, and P. Torrijos </w:t>
      </w:r>
      <w:proofErr w:type="spellStart"/>
      <w:r w:rsidRPr="00696444">
        <w:rPr>
          <w:sz w:val="24"/>
          <w:szCs w:val="24"/>
        </w:rPr>
        <w:t>Fincias</w:t>
      </w:r>
      <w:proofErr w:type="spellEnd"/>
      <w:r w:rsidRPr="00696444">
        <w:rPr>
          <w:sz w:val="24"/>
          <w:szCs w:val="24"/>
        </w:rPr>
        <w:t>, “</w:t>
      </w:r>
      <w:proofErr w:type="spellStart"/>
      <w:r w:rsidRPr="00696444">
        <w:rPr>
          <w:sz w:val="24"/>
          <w:szCs w:val="24"/>
        </w:rPr>
        <w:t>Revisi´on</w:t>
      </w:r>
      <w:proofErr w:type="spellEnd"/>
      <w:r w:rsidRPr="00696444">
        <w:rPr>
          <w:sz w:val="24"/>
          <w:szCs w:val="24"/>
        </w:rPr>
        <w:t xml:space="preserve"> </w:t>
      </w:r>
      <w:proofErr w:type="spellStart"/>
      <w:r w:rsidRPr="00696444">
        <w:rPr>
          <w:sz w:val="24"/>
          <w:szCs w:val="24"/>
        </w:rPr>
        <w:t>sistem´atica</w:t>
      </w:r>
      <w:proofErr w:type="spellEnd"/>
      <w:r w:rsidRPr="00696444">
        <w:rPr>
          <w:sz w:val="24"/>
          <w:szCs w:val="24"/>
        </w:rPr>
        <w:t xml:space="preserve"> de </w:t>
      </w:r>
      <w:proofErr w:type="spellStart"/>
      <w:r w:rsidRPr="00696444">
        <w:rPr>
          <w:sz w:val="24"/>
          <w:szCs w:val="24"/>
        </w:rPr>
        <w:t>aceptaci´on</w:t>
      </w:r>
      <w:proofErr w:type="spellEnd"/>
      <w:r w:rsidRPr="00696444">
        <w:rPr>
          <w:sz w:val="24"/>
          <w:szCs w:val="24"/>
        </w:rPr>
        <w:t xml:space="preserve"> de la </w:t>
      </w:r>
      <w:proofErr w:type="spellStart"/>
      <w:r w:rsidRPr="00696444">
        <w:rPr>
          <w:sz w:val="24"/>
          <w:szCs w:val="24"/>
        </w:rPr>
        <w:t>tecnolog´ıa</w:t>
      </w:r>
      <w:proofErr w:type="spellEnd"/>
      <w:r w:rsidRPr="00696444">
        <w:rPr>
          <w:sz w:val="24"/>
          <w:szCs w:val="24"/>
        </w:rPr>
        <w:t xml:space="preserve"> digital en personas mayores. perspectiva de los</w:t>
      </w:r>
      <w:r>
        <w:rPr>
          <w:sz w:val="24"/>
          <w:szCs w:val="24"/>
        </w:rPr>
        <w:t xml:space="preserve"> </w:t>
      </w:r>
      <w:r w:rsidRPr="00696444">
        <w:rPr>
          <w:sz w:val="24"/>
          <w:szCs w:val="24"/>
        </w:rPr>
        <w:t xml:space="preserve">modelos </w:t>
      </w:r>
      <w:proofErr w:type="spellStart"/>
      <w:r w:rsidRPr="00696444">
        <w:rPr>
          <w:sz w:val="24"/>
          <w:szCs w:val="24"/>
        </w:rPr>
        <w:t>tam</w:t>
      </w:r>
      <w:proofErr w:type="spellEnd"/>
      <w:r w:rsidRPr="00696444">
        <w:rPr>
          <w:sz w:val="24"/>
          <w:szCs w:val="24"/>
        </w:rPr>
        <w:t xml:space="preserve">,” Revista </w:t>
      </w:r>
      <w:proofErr w:type="spellStart"/>
      <w:r w:rsidRPr="00696444">
        <w:rPr>
          <w:sz w:val="24"/>
          <w:szCs w:val="24"/>
        </w:rPr>
        <w:t>Espa˜nola</w:t>
      </w:r>
      <w:proofErr w:type="spellEnd"/>
      <w:r w:rsidRPr="00696444">
        <w:rPr>
          <w:sz w:val="24"/>
          <w:szCs w:val="24"/>
        </w:rPr>
        <w:t xml:space="preserve"> de </w:t>
      </w:r>
      <w:proofErr w:type="spellStart"/>
      <w:r w:rsidRPr="00696444">
        <w:rPr>
          <w:sz w:val="24"/>
          <w:szCs w:val="24"/>
        </w:rPr>
        <w:t>Geriatr´ıa</w:t>
      </w:r>
      <w:proofErr w:type="spellEnd"/>
      <w:r w:rsidRPr="00696444">
        <w:rPr>
          <w:sz w:val="24"/>
          <w:szCs w:val="24"/>
        </w:rPr>
        <w:t xml:space="preserve"> y </w:t>
      </w:r>
      <w:proofErr w:type="spellStart"/>
      <w:r w:rsidRPr="00696444">
        <w:rPr>
          <w:sz w:val="24"/>
          <w:szCs w:val="24"/>
        </w:rPr>
        <w:t>Gerontolog´ıa</w:t>
      </w:r>
      <w:proofErr w:type="spellEnd"/>
      <w:r w:rsidRPr="00696444">
        <w:rPr>
          <w:sz w:val="24"/>
          <w:szCs w:val="24"/>
        </w:rPr>
        <w:t>, vol. 57, no. 2, pp. 105–</w:t>
      </w:r>
      <w:r>
        <w:rPr>
          <w:sz w:val="24"/>
          <w:szCs w:val="24"/>
        </w:rPr>
        <w:t xml:space="preserve"> </w:t>
      </w:r>
      <w:r w:rsidRPr="00696444">
        <w:rPr>
          <w:sz w:val="24"/>
          <w:szCs w:val="24"/>
        </w:rPr>
        <w:t xml:space="preserve">117, 2022, </w:t>
      </w:r>
      <w:proofErr w:type="spellStart"/>
      <w:r w:rsidRPr="00696444">
        <w:rPr>
          <w:sz w:val="24"/>
          <w:szCs w:val="24"/>
        </w:rPr>
        <w:t>issn</w:t>
      </w:r>
      <w:proofErr w:type="spellEnd"/>
      <w:r w:rsidRPr="00696444">
        <w:rPr>
          <w:sz w:val="24"/>
          <w:szCs w:val="24"/>
        </w:rPr>
        <w:t xml:space="preserve">: 0211-139X. </w:t>
      </w:r>
      <w:proofErr w:type="spellStart"/>
      <w:r w:rsidRPr="00696444">
        <w:rPr>
          <w:sz w:val="24"/>
          <w:szCs w:val="24"/>
        </w:rPr>
        <w:t>doi</w:t>
      </w:r>
      <w:proofErr w:type="spellEnd"/>
      <w:r w:rsidRPr="00696444">
        <w:rPr>
          <w:sz w:val="24"/>
          <w:szCs w:val="24"/>
        </w:rPr>
        <w:t>:</w:t>
      </w:r>
      <w:r>
        <w:rPr>
          <w:sz w:val="24"/>
          <w:szCs w:val="24"/>
        </w:rPr>
        <w:t xml:space="preserve"> </w:t>
      </w:r>
      <w:hyperlink r:id="rId11" w:history="1">
        <w:r w:rsidRPr="00290F7C">
          <w:rPr>
            <w:rStyle w:val="Hipervnculo"/>
            <w:sz w:val="24"/>
            <w:szCs w:val="24"/>
          </w:rPr>
          <w:t>https://doi.org/10.1016/j.regg.2022.01.004</w:t>
        </w:r>
      </w:hyperlink>
      <w:r w:rsidRPr="00696444">
        <w:rPr>
          <w:sz w:val="24"/>
          <w:szCs w:val="24"/>
        </w:rPr>
        <w:t>.</w:t>
      </w:r>
      <w:r>
        <w:rPr>
          <w:sz w:val="24"/>
          <w:szCs w:val="24"/>
        </w:rPr>
        <w:t xml:space="preserve"> </w:t>
      </w:r>
      <w:r w:rsidRPr="00696444">
        <w:rPr>
          <w:sz w:val="24"/>
          <w:szCs w:val="24"/>
        </w:rPr>
        <w:t xml:space="preserve">[Online]. </w:t>
      </w:r>
      <w:proofErr w:type="spellStart"/>
      <w:r w:rsidRPr="00696444">
        <w:rPr>
          <w:sz w:val="24"/>
          <w:szCs w:val="24"/>
        </w:rPr>
        <w:t>Available</w:t>
      </w:r>
      <w:proofErr w:type="spellEnd"/>
      <w:r w:rsidRPr="00696444">
        <w:rPr>
          <w:sz w:val="24"/>
          <w:szCs w:val="24"/>
        </w:rPr>
        <w:t xml:space="preserve">: </w:t>
      </w:r>
      <w:proofErr w:type="gramStart"/>
      <w:r w:rsidRPr="00696444">
        <w:rPr>
          <w:sz w:val="24"/>
          <w:szCs w:val="24"/>
        </w:rPr>
        <w:t>https :</w:t>
      </w:r>
      <w:proofErr w:type="gramEnd"/>
      <w:r w:rsidRPr="00696444">
        <w:rPr>
          <w:sz w:val="24"/>
          <w:szCs w:val="24"/>
        </w:rPr>
        <w:t xml:space="preserve"> / / www . </w:t>
      </w:r>
      <w:proofErr w:type="spellStart"/>
      <w:proofErr w:type="gramStart"/>
      <w:r w:rsidRPr="00696444">
        <w:rPr>
          <w:sz w:val="24"/>
          <w:szCs w:val="24"/>
        </w:rPr>
        <w:t>sciencedirect</w:t>
      </w:r>
      <w:proofErr w:type="spellEnd"/>
      <w:r w:rsidRPr="00696444">
        <w:rPr>
          <w:sz w:val="24"/>
          <w:szCs w:val="24"/>
        </w:rPr>
        <w:t xml:space="preserve"> .</w:t>
      </w:r>
      <w:proofErr w:type="gramEnd"/>
      <w:r w:rsidRPr="00696444">
        <w:rPr>
          <w:sz w:val="24"/>
          <w:szCs w:val="24"/>
        </w:rPr>
        <w:t xml:space="preserve"> </w:t>
      </w:r>
      <w:proofErr w:type="spellStart"/>
      <w:r w:rsidRPr="00696444">
        <w:rPr>
          <w:sz w:val="24"/>
          <w:szCs w:val="24"/>
        </w:rPr>
        <w:t>com</w:t>
      </w:r>
      <w:proofErr w:type="spellEnd"/>
      <w:r w:rsidRPr="00696444">
        <w:rPr>
          <w:sz w:val="24"/>
          <w:szCs w:val="24"/>
        </w:rPr>
        <w:t xml:space="preserve"> / </w:t>
      </w:r>
      <w:proofErr w:type="spellStart"/>
      <w:r w:rsidRPr="00696444">
        <w:rPr>
          <w:sz w:val="24"/>
          <w:szCs w:val="24"/>
        </w:rPr>
        <w:t>science</w:t>
      </w:r>
      <w:proofErr w:type="spellEnd"/>
      <w:r w:rsidRPr="00696444">
        <w:rPr>
          <w:sz w:val="24"/>
          <w:szCs w:val="24"/>
        </w:rPr>
        <w:t xml:space="preserve"> / </w:t>
      </w:r>
      <w:proofErr w:type="spellStart"/>
      <w:r w:rsidRPr="00696444">
        <w:rPr>
          <w:sz w:val="24"/>
          <w:szCs w:val="24"/>
        </w:rPr>
        <w:t>article</w:t>
      </w:r>
      <w:proofErr w:type="spellEnd"/>
      <w:r w:rsidRPr="00696444">
        <w:rPr>
          <w:sz w:val="24"/>
          <w:szCs w:val="24"/>
        </w:rPr>
        <w:t xml:space="preserve"> / </w:t>
      </w:r>
      <w:proofErr w:type="spellStart"/>
      <w:r w:rsidRPr="00696444">
        <w:rPr>
          <w:sz w:val="24"/>
          <w:szCs w:val="24"/>
        </w:rPr>
        <w:t>pii</w:t>
      </w:r>
      <w:proofErr w:type="spellEnd"/>
      <w:r w:rsidRPr="00696444">
        <w:rPr>
          <w:sz w:val="24"/>
          <w:szCs w:val="24"/>
        </w:rPr>
        <w:t xml:space="preserve"> /</w:t>
      </w:r>
      <w:r>
        <w:rPr>
          <w:sz w:val="24"/>
          <w:szCs w:val="24"/>
        </w:rPr>
        <w:t xml:space="preserve"> </w:t>
      </w:r>
      <w:r w:rsidRPr="00696444">
        <w:rPr>
          <w:sz w:val="24"/>
          <w:szCs w:val="24"/>
        </w:rPr>
        <w:t>S0211139X22000099.</w:t>
      </w:r>
    </w:p>
    <w:sectPr w:rsidR="002176ED" w:rsidRPr="00860D04">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AEEBF" w14:textId="77777777" w:rsidR="00817172" w:rsidRDefault="00817172" w:rsidP="009921CF">
      <w:pPr>
        <w:spacing w:line="240" w:lineRule="auto"/>
      </w:pPr>
      <w:r>
        <w:separator/>
      </w:r>
    </w:p>
  </w:endnote>
  <w:endnote w:type="continuationSeparator" w:id="0">
    <w:p w14:paraId="0F2F08E7" w14:textId="77777777" w:rsidR="00817172" w:rsidRDefault="00817172" w:rsidP="009921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660912"/>
      <w:docPartObj>
        <w:docPartGallery w:val="Page Numbers (Bottom of Page)"/>
        <w:docPartUnique/>
      </w:docPartObj>
    </w:sdtPr>
    <w:sdtContent>
      <w:p w14:paraId="3CF05BA6" w14:textId="1B440295" w:rsidR="009921CF" w:rsidRDefault="009921CF">
        <w:pPr>
          <w:pStyle w:val="Piedepgina"/>
          <w:jc w:val="center"/>
        </w:pPr>
        <w:r>
          <w:fldChar w:fldCharType="begin"/>
        </w:r>
        <w:r>
          <w:instrText>PAGE   \* MERGEFORMAT</w:instrText>
        </w:r>
        <w:r>
          <w:fldChar w:fldCharType="separate"/>
        </w:r>
        <w:r>
          <w:rPr>
            <w:lang w:val="es-ES"/>
          </w:rPr>
          <w:t>2</w:t>
        </w:r>
        <w:r>
          <w:fldChar w:fldCharType="end"/>
        </w:r>
      </w:p>
    </w:sdtContent>
  </w:sdt>
  <w:p w14:paraId="0F710754" w14:textId="77777777" w:rsidR="009921CF" w:rsidRDefault="009921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A85BB" w14:textId="77777777" w:rsidR="00817172" w:rsidRDefault="00817172" w:rsidP="009921CF">
      <w:pPr>
        <w:spacing w:line="240" w:lineRule="auto"/>
      </w:pPr>
      <w:r>
        <w:separator/>
      </w:r>
    </w:p>
  </w:footnote>
  <w:footnote w:type="continuationSeparator" w:id="0">
    <w:p w14:paraId="5ACE2D03" w14:textId="77777777" w:rsidR="00817172" w:rsidRDefault="00817172" w:rsidP="009921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04DEB"/>
    <w:multiLevelType w:val="multilevel"/>
    <w:tmpl w:val="E8E66C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3973EFF"/>
    <w:multiLevelType w:val="hybridMultilevel"/>
    <w:tmpl w:val="59767D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81358A"/>
    <w:multiLevelType w:val="multilevel"/>
    <w:tmpl w:val="08DE67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C2070C8"/>
    <w:multiLevelType w:val="multilevel"/>
    <w:tmpl w:val="A5BC93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68E452C9"/>
    <w:multiLevelType w:val="hybridMultilevel"/>
    <w:tmpl w:val="13060DF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9B93D52"/>
    <w:multiLevelType w:val="multilevel"/>
    <w:tmpl w:val="7F1E1BC8"/>
    <w:lvl w:ilvl="0">
      <w:start w:val="2"/>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770C5580"/>
    <w:multiLevelType w:val="multilevel"/>
    <w:tmpl w:val="B87AD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3494501">
    <w:abstractNumId w:val="6"/>
  </w:num>
  <w:num w:numId="2" w16cid:durableId="1578245090">
    <w:abstractNumId w:val="0"/>
  </w:num>
  <w:num w:numId="3" w16cid:durableId="102312533">
    <w:abstractNumId w:val="1"/>
  </w:num>
  <w:num w:numId="4" w16cid:durableId="25300451">
    <w:abstractNumId w:val="2"/>
  </w:num>
  <w:num w:numId="5" w16cid:durableId="2140225611">
    <w:abstractNumId w:val="3"/>
  </w:num>
  <w:num w:numId="6" w16cid:durableId="258296494">
    <w:abstractNumId w:val="4"/>
  </w:num>
  <w:num w:numId="7" w16cid:durableId="299506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300"/>
    <w:rsid w:val="000344F9"/>
    <w:rsid w:val="000C20BA"/>
    <w:rsid w:val="002176ED"/>
    <w:rsid w:val="004C61A2"/>
    <w:rsid w:val="00552B94"/>
    <w:rsid w:val="00696444"/>
    <w:rsid w:val="007F40E3"/>
    <w:rsid w:val="00817172"/>
    <w:rsid w:val="00860D04"/>
    <w:rsid w:val="008F0651"/>
    <w:rsid w:val="00942AA9"/>
    <w:rsid w:val="009921CF"/>
    <w:rsid w:val="00C15AC9"/>
    <w:rsid w:val="00C27694"/>
    <w:rsid w:val="00C96D2F"/>
    <w:rsid w:val="00D22300"/>
    <w:rsid w:val="00E67B20"/>
    <w:rsid w:val="00FB37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B0FB"/>
  <w15:docId w15:val="{8F93BC84-9EF3-443C-87E3-60509DC0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176ED"/>
    <w:pPr>
      <w:ind w:left="720"/>
      <w:contextualSpacing/>
    </w:pPr>
  </w:style>
  <w:style w:type="character" w:styleId="Hipervnculo">
    <w:name w:val="Hyperlink"/>
    <w:basedOn w:val="Fuentedeprrafopredeter"/>
    <w:uiPriority w:val="99"/>
    <w:unhideWhenUsed/>
    <w:rsid w:val="00696444"/>
    <w:rPr>
      <w:color w:val="0000FF" w:themeColor="hyperlink"/>
      <w:u w:val="single"/>
    </w:rPr>
  </w:style>
  <w:style w:type="character" w:styleId="Mencinsinresolver">
    <w:name w:val="Unresolved Mention"/>
    <w:basedOn w:val="Fuentedeprrafopredeter"/>
    <w:uiPriority w:val="99"/>
    <w:semiHidden/>
    <w:unhideWhenUsed/>
    <w:rsid w:val="00696444"/>
    <w:rPr>
      <w:color w:val="605E5C"/>
      <w:shd w:val="clear" w:color="auto" w:fill="E1DFDD"/>
    </w:rPr>
  </w:style>
  <w:style w:type="paragraph" w:styleId="Encabezado">
    <w:name w:val="header"/>
    <w:basedOn w:val="Normal"/>
    <w:link w:val="EncabezadoCar"/>
    <w:uiPriority w:val="99"/>
    <w:unhideWhenUsed/>
    <w:rsid w:val="009921C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921CF"/>
  </w:style>
  <w:style w:type="paragraph" w:styleId="Piedepgina">
    <w:name w:val="footer"/>
    <w:basedOn w:val="Normal"/>
    <w:link w:val="PiedepginaCar"/>
    <w:uiPriority w:val="99"/>
    <w:unhideWhenUsed/>
    <w:rsid w:val="009921C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921CF"/>
  </w:style>
  <w:style w:type="paragraph" w:styleId="TtuloTDC">
    <w:name w:val="TOC Heading"/>
    <w:basedOn w:val="Ttulo1"/>
    <w:next w:val="Normal"/>
    <w:uiPriority w:val="39"/>
    <w:unhideWhenUsed/>
    <w:qFormat/>
    <w:rsid w:val="00942AA9"/>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1">
    <w:name w:val="toc 1"/>
    <w:basedOn w:val="Normal"/>
    <w:next w:val="Normal"/>
    <w:autoRedefine/>
    <w:uiPriority w:val="39"/>
    <w:unhideWhenUsed/>
    <w:rsid w:val="00942AA9"/>
    <w:pPr>
      <w:spacing w:after="100"/>
    </w:pPr>
  </w:style>
  <w:style w:type="paragraph" w:styleId="TDC2">
    <w:name w:val="toc 2"/>
    <w:basedOn w:val="Normal"/>
    <w:next w:val="Normal"/>
    <w:autoRedefine/>
    <w:uiPriority w:val="39"/>
    <w:unhideWhenUsed/>
    <w:rsid w:val="00C276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064000">
      <w:bodyDiv w:val="1"/>
      <w:marLeft w:val="0"/>
      <w:marRight w:val="0"/>
      <w:marTop w:val="0"/>
      <w:marBottom w:val="0"/>
      <w:divBdr>
        <w:top w:val="none" w:sz="0" w:space="0" w:color="auto"/>
        <w:left w:val="none" w:sz="0" w:space="0" w:color="auto"/>
        <w:bottom w:val="none" w:sz="0" w:space="0" w:color="auto"/>
        <w:right w:val="none" w:sz="0" w:space="0" w:color="auto"/>
      </w:divBdr>
      <w:divsChild>
        <w:div w:id="551695445">
          <w:marLeft w:val="0"/>
          <w:marRight w:val="0"/>
          <w:marTop w:val="150"/>
          <w:marBottom w:val="150"/>
          <w:divBdr>
            <w:top w:val="none" w:sz="0" w:space="0" w:color="auto"/>
            <w:left w:val="none" w:sz="0" w:space="0" w:color="auto"/>
            <w:bottom w:val="none" w:sz="0" w:space="0" w:color="auto"/>
            <w:right w:val="none" w:sz="0" w:space="0" w:color="auto"/>
          </w:divBdr>
          <w:divsChild>
            <w:div w:id="19603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regg.2022.01.004" TargetMode="External"/><Relationship Id="rId5" Type="http://schemas.openxmlformats.org/officeDocument/2006/relationships/webSettings" Target="webSettings.xml"/><Relationship Id="rId10" Type="http://schemas.openxmlformats.org/officeDocument/2006/relationships/hyperlink" Target="https://www.sciencedirect.com/science/" TargetMode="External"/><Relationship Id="rId4" Type="http://schemas.openxmlformats.org/officeDocument/2006/relationships/settings" Target="settings.xml"/><Relationship Id="rId9" Type="http://schemas.openxmlformats.org/officeDocument/2006/relationships/hyperlink" Target="https://doi.org/10.1016/j.gerinur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CB8AB-5B76-47F0-9A1E-0782E8411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10</Pages>
  <Words>1874</Words>
  <Characters>10309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ANDRES PORRAS BRAVO</cp:lastModifiedBy>
  <cp:revision>6</cp:revision>
  <dcterms:created xsi:type="dcterms:W3CDTF">2023-09-20T21:24:00Z</dcterms:created>
  <dcterms:modified xsi:type="dcterms:W3CDTF">2023-09-26T14:14:00Z</dcterms:modified>
</cp:coreProperties>
</file>