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8BB9E" w14:textId="77777777" w:rsidR="000859DC" w:rsidRDefault="000859DC" w:rsidP="000859DC">
      <w:r>
        <w:t>SAMPLE RESEARCH MANUSCRIPT</w:t>
      </w:r>
    </w:p>
    <w:p w14:paraId="5BD24C6D" w14:textId="77777777" w:rsidR="000859DC" w:rsidRDefault="000859DC" w:rsidP="000859DC">
      <w:r>
        <w:t>Title</w:t>
      </w:r>
    </w:p>
    <w:p w14:paraId="2DCADBFF" w14:textId="77777777" w:rsidR="000859DC" w:rsidRDefault="000859DC" w:rsidP="000859DC"/>
    <w:p w14:paraId="5A669CC7" w14:textId="77777777" w:rsidR="000859DC" w:rsidRDefault="000859DC" w:rsidP="000859DC">
      <w:r>
        <w:t>DIGITAL LITERACY AND ACADEMIC PERFORMANCE OF COLLEGE STUDENTS</w:t>
      </w:r>
    </w:p>
    <w:p w14:paraId="2D9961A6" w14:textId="77777777" w:rsidR="000859DC" w:rsidRDefault="000859DC" w:rsidP="000859DC"/>
    <w:p w14:paraId="7043F199" w14:textId="77777777" w:rsidR="000859DC" w:rsidRDefault="000859DC" w:rsidP="000859DC">
      <w:r>
        <w:t>An Undergraduate Research Manuscript</w:t>
      </w:r>
    </w:p>
    <w:p w14:paraId="799861AE" w14:textId="77777777" w:rsidR="000859DC" w:rsidRDefault="000859DC" w:rsidP="000859DC"/>
    <w:p w14:paraId="65E84E03" w14:textId="77777777" w:rsidR="000859DC" w:rsidRDefault="000859DC" w:rsidP="000859DC">
      <w:r>
        <w:t>Researchers:</w:t>
      </w:r>
    </w:p>
    <w:p w14:paraId="16A40113" w14:textId="2BA1197B" w:rsidR="000859DC" w:rsidRDefault="000859DC" w:rsidP="000859DC">
      <w:r>
        <w:t>Student 1</w:t>
      </w:r>
    </w:p>
    <w:p w14:paraId="704E044D" w14:textId="3A184E6F" w:rsidR="000859DC" w:rsidRDefault="000859DC" w:rsidP="000859DC">
      <w:r>
        <w:t>Student 2</w:t>
      </w:r>
    </w:p>
    <w:p w14:paraId="2CC9FFA2" w14:textId="77777777" w:rsidR="000859DC" w:rsidRDefault="000859DC" w:rsidP="000859DC"/>
    <w:p w14:paraId="5C60B980" w14:textId="77777777" w:rsidR="000859DC" w:rsidRDefault="000859DC" w:rsidP="000859DC">
      <w:r>
        <w:t>Institution:</w:t>
      </w:r>
    </w:p>
    <w:p w14:paraId="05B94091" w14:textId="77777777" w:rsidR="000859DC" w:rsidRDefault="000859DC" w:rsidP="000859DC">
      <w:r>
        <w:t>[Name of School]</w:t>
      </w:r>
    </w:p>
    <w:p w14:paraId="2EEE9EB8" w14:textId="77777777" w:rsidR="000859DC" w:rsidRDefault="000859DC" w:rsidP="000859DC"/>
    <w:p w14:paraId="134BBA7C" w14:textId="77777777" w:rsidR="000859DC" w:rsidRDefault="000859DC" w:rsidP="000859DC">
      <w:r>
        <w:t>Course/Program:</w:t>
      </w:r>
    </w:p>
    <w:p w14:paraId="5B3DDF04" w14:textId="77777777" w:rsidR="000859DC" w:rsidRDefault="000859DC" w:rsidP="000859DC">
      <w:r>
        <w:t>[Program]</w:t>
      </w:r>
    </w:p>
    <w:p w14:paraId="6FA19097" w14:textId="77777777" w:rsidR="000859DC" w:rsidRDefault="000859DC" w:rsidP="000859DC"/>
    <w:p w14:paraId="2434DF87" w14:textId="77777777" w:rsidR="000859DC" w:rsidRDefault="000859DC" w:rsidP="000859DC">
      <w:r>
        <w:t>School Year:</w:t>
      </w:r>
    </w:p>
    <w:p w14:paraId="1B6FFC76" w14:textId="77777777" w:rsidR="000859DC" w:rsidRDefault="000859DC" w:rsidP="000859DC">
      <w:r>
        <w:t>2026–2027</w:t>
      </w:r>
    </w:p>
    <w:p w14:paraId="3234FA1C" w14:textId="77777777" w:rsidR="000859DC" w:rsidRDefault="000859DC" w:rsidP="000859DC"/>
    <w:p w14:paraId="356BC356" w14:textId="77777777" w:rsidR="000859DC" w:rsidRDefault="000859DC" w:rsidP="000859DC">
      <w:r>
        <w:t>CHAPTER 1</w:t>
      </w:r>
    </w:p>
    <w:p w14:paraId="023198CE" w14:textId="77777777" w:rsidR="000859DC" w:rsidRDefault="000859DC" w:rsidP="000859DC">
      <w:r>
        <w:t>THE PROBLEM AND ITS BACKGROUND</w:t>
      </w:r>
    </w:p>
    <w:p w14:paraId="43BFD327" w14:textId="77777777" w:rsidR="000859DC" w:rsidRDefault="000859DC" w:rsidP="000859DC">
      <w:r>
        <w:t>Introduction</w:t>
      </w:r>
    </w:p>
    <w:p w14:paraId="3114617A" w14:textId="77777777" w:rsidR="000859DC" w:rsidRDefault="000859DC" w:rsidP="000859DC"/>
    <w:p w14:paraId="75EC5BC9" w14:textId="77777777" w:rsidR="000859DC" w:rsidRDefault="000859DC" w:rsidP="000859DC">
      <w:r>
        <w:t>Digital technology has become an important part of education. Students use computers, mobile devices, online learning platforms, word-processing applications, presentation software, and other digital tools to complete academic tasks. Because of this, students are expected not only to access digital technology but also to use it effectively and responsibly.</w:t>
      </w:r>
    </w:p>
    <w:p w14:paraId="078A1F64" w14:textId="77777777" w:rsidR="000859DC" w:rsidRDefault="000859DC" w:rsidP="000859DC"/>
    <w:p w14:paraId="58E2EC0F" w14:textId="77777777" w:rsidR="000859DC" w:rsidRDefault="000859DC" w:rsidP="000859DC">
      <w:r>
        <w:lastRenderedPageBreak/>
        <w:t>Digital literacy refers to the ability of individuals to use digital technologies to locate, evaluate, create, communicate, and manage information. In an academic environment, digital literacy may help students search for reliable information, prepare documents, communicate with instructors, participate in online learning activities, and complete academic requirements.</w:t>
      </w:r>
    </w:p>
    <w:p w14:paraId="1486E626" w14:textId="77777777" w:rsidR="000859DC" w:rsidRDefault="000859DC" w:rsidP="000859DC"/>
    <w:p w14:paraId="16380C76" w14:textId="77777777" w:rsidR="000859DC" w:rsidRDefault="000859DC" w:rsidP="000859DC">
      <w:r>
        <w:t>College students frequently encounter academic activities that require digital skills. These activities include preparing research papers, creating presentations, organizing information, communicating through electronic platforms, and submitting requirements through learning management systems. Students who have difficulty using these technologies may spend more time completing academic tasks.</w:t>
      </w:r>
    </w:p>
    <w:p w14:paraId="7F42B75F" w14:textId="77777777" w:rsidR="000859DC" w:rsidRDefault="000859DC" w:rsidP="000859DC"/>
    <w:p w14:paraId="3D81B3AB" w14:textId="77777777" w:rsidR="000859DC" w:rsidRDefault="000859DC" w:rsidP="000859DC">
      <w:r>
        <w:t>Academic performance, meanwhile, refers to the level of achievement demonstrated by students in their academic activities. It may be represented by grades, assessment results, completion of requirements, and other indicators used by educational institutions.</w:t>
      </w:r>
    </w:p>
    <w:p w14:paraId="33D68036" w14:textId="77777777" w:rsidR="000859DC" w:rsidRDefault="000859DC" w:rsidP="000859DC"/>
    <w:p w14:paraId="47017055" w14:textId="77777777" w:rsidR="000859DC" w:rsidRDefault="000859DC" w:rsidP="000859DC">
      <w:r>
        <w:t>This study aims to examine the relationship between digital literacy and the academic performance of college students. It seeks to determine the level of digital literacy of the respondents and identify whether digital literacy is associated with their academic performance.</w:t>
      </w:r>
    </w:p>
    <w:p w14:paraId="1D3F491E" w14:textId="77777777" w:rsidR="000859DC" w:rsidRDefault="000859DC" w:rsidP="000859DC"/>
    <w:p w14:paraId="1FE4CE61" w14:textId="77777777" w:rsidR="000859DC" w:rsidRDefault="000859DC" w:rsidP="000859DC">
      <w:r>
        <w:t>Background of the Study</w:t>
      </w:r>
    </w:p>
    <w:p w14:paraId="27CE27D8" w14:textId="77777777" w:rsidR="000859DC" w:rsidRDefault="000859DC" w:rsidP="000859DC"/>
    <w:p w14:paraId="2ADB63AF" w14:textId="77777777" w:rsidR="000859DC" w:rsidRDefault="000859DC" w:rsidP="000859DC">
      <w:r>
        <w:t>The increasing use of digital technology in education has changed the way students learn and complete academic requirements. Traditional classroom activities are now often combined with digital resources and online communication.</w:t>
      </w:r>
    </w:p>
    <w:p w14:paraId="3D8BFEBA" w14:textId="77777777" w:rsidR="000859DC" w:rsidRDefault="000859DC" w:rsidP="000859DC"/>
    <w:p w14:paraId="3EB7EA5B" w14:textId="77777777" w:rsidR="000859DC" w:rsidRDefault="000859DC" w:rsidP="000859DC">
      <w:r>
        <w:t>Students may use search engines to locate information, word-processing applications to prepare research papers, spreadsheets to organize data, and presentation software to communicate ideas. These activities require students to possess basic and intermediate digital skills.</w:t>
      </w:r>
    </w:p>
    <w:p w14:paraId="30A67528" w14:textId="77777777" w:rsidR="000859DC" w:rsidRDefault="000859DC" w:rsidP="000859DC"/>
    <w:p w14:paraId="7CE96009" w14:textId="77777777" w:rsidR="000859DC" w:rsidRDefault="000859DC" w:rsidP="000859DC">
      <w:r>
        <w:t>However, access to technology does not automatically mean that students possess adequate digital literacy. A student may have access to a computer or smartphone but may still experience difficulty evaluating online information, organizing digital files, formatting academic documents, or using productivity applications.</w:t>
      </w:r>
    </w:p>
    <w:p w14:paraId="201637AD" w14:textId="77777777" w:rsidR="000859DC" w:rsidRDefault="000859DC" w:rsidP="000859DC"/>
    <w:p w14:paraId="0F62ABD0" w14:textId="77777777" w:rsidR="000859DC" w:rsidRDefault="000859DC" w:rsidP="000859DC">
      <w:r>
        <w:lastRenderedPageBreak/>
        <w:t>The ability to use digital tools effectively may therefore be an important component of academic success. Understanding students' digital literacy may help educational institutions identify areas where additional training and support are needed.</w:t>
      </w:r>
    </w:p>
    <w:p w14:paraId="5765F45F" w14:textId="77777777" w:rsidR="000859DC" w:rsidRDefault="000859DC" w:rsidP="000859DC"/>
    <w:p w14:paraId="7D5CC7FC" w14:textId="77777777" w:rsidR="000859DC" w:rsidRDefault="000859DC" w:rsidP="000859DC">
      <w:r>
        <w:t>Statement of the Problem</w:t>
      </w:r>
    </w:p>
    <w:p w14:paraId="6B7108D4" w14:textId="77777777" w:rsidR="000859DC" w:rsidRDefault="000859DC" w:rsidP="000859DC"/>
    <w:p w14:paraId="6A6C97A3" w14:textId="77777777" w:rsidR="000859DC" w:rsidRDefault="000859DC" w:rsidP="000859DC">
      <w:r>
        <w:t>This study aims to determine the relationship between digital literacy and the academic performance of college students.</w:t>
      </w:r>
    </w:p>
    <w:p w14:paraId="63023456" w14:textId="77777777" w:rsidR="000859DC" w:rsidRDefault="000859DC" w:rsidP="000859DC"/>
    <w:p w14:paraId="669EA533" w14:textId="77777777" w:rsidR="000859DC" w:rsidRDefault="000859DC" w:rsidP="000859DC">
      <w:r>
        <w:t>Specifically, it seeks to answer the following questions:</w:t>
      </w:r>
    </w:p>
    <w:p w14:paraId="6F348D2F" w14:textId="77777777" w:rsidR="000859DC" w:rsidRDefault="000859DC" w:rsidP="000859DC"/>
    <w:p w14:paraId="4E194759" w14:textId="77777777" w:rsidR="000859DC" w:rsidRDefault="000859DC" w:rsidP="000859DC">
      <w:r>
        <w:t>What is the profile of the respondents in terms of:</w:t>
      </w:r>
    </w:p>
    <w:p w14:paraId="3AD3042A" w14:textId="77777777" w:rsidR="000859DC" w:rsidRDefault="000859DC" w:rsidP="000859DC">
      <w:r>
        <w:t>age;</w:t>
      </w:r>
    </w:p>
    <w:p w14:paraId="4C538923" w14:textId="77777777" w:rsidR="000859DC" w:rsidRDefault="000859DC" w:rsidP="000859DC">
      <w:r>
        <w:t>sex;</w:t>
      </w:r>
    </w:p>
    <w:p w14:paraId="3BC0E14D" w14:textId="77777777" w:rsidR="000859DC" w:rsidRDefault="000859DC" w:rsidP="000859DC">
      <w:r>
        <w:t>year level; and</w:t>
      </w:r>
    </w:p>
    <w:p w14:paraId="71901BCA" w14:textId="77777777" w:rsidR="000859DC" w:rsidRDefault="000859DC" w:rsidP="000859DC">
      <w:r>
        <w:t>frequency of digital device use?</w:t>
      </w:r>
    </w:p>
    <w:p w14:paraId="408705E6" w14:textId="77777777" w:rsidR="000859DC" w:rsidRDefault="000859DC" w:rsidP="000859DC">
      <w:r>
        <w:t>What is the level of digital literacy of the respondents in terms of:</w:t>
      </w:r>
    </w:p>
    <w:p w14:paraId="16FA2997" w14:textId="77777777" w:rsidR="000859DC" w:rsidRDefault="000859DC" w:rsidP="000859DC">
      <w:r>
        <w:t>information and data literacy;</w:t>
      </w:r>
    </w:p>
    <w:p w14:paraId="161A41F3" w14:textId="77777777" w:rsidR="000859DC" w:rsidRDefault="000859DC" w:rsidP="000859DC">
      <w:r>
        <w:t>communication and collaboration;</w:t>
      </w:r>
    </w:p>
    <w:p w14:paraId="0860D4AF" w14:textId="77777777" w:rsidR="000859DC" w:rsidRDefault="000859DC" w:rsidP="000859DC">
      <w:r>
        <w:t>digital content creation;</w:t>
      </w:r>
    </w:p>
    <w:p w14:paraId="05CBE30B" w14:textId="77777777" w:rsidR="000859DC" w:rsidRDefault="000859DC" w:rsidP="000859DC">
      <w:r>
        <w:t>digital safety; and</w:t>
      </w:r>
    </w:p>
    <w:p w14:paraId="79D1C993" w14:textId="77777777" w:rsidR="000859DC" w:rsidRDefault="000859DC" w:rsidP="000859DC">
      <w:r>
        <w:t>problem solving?</w:t>
      </w:r>
    </w:p>
    <w:p w14:paraId="002F0F88" w14:textId="77777777" w:rsidR="000859DC" w:rsidRDefault="000859DC" w:rsidP="000859DC">
      <w:r>
        <w:t>What is the academic performance of the respondents based on their general average?</w:t>
      </w:r>
    </w:p>
    <w:p w14:paraId="28738317" w14:textId="77777777" w:rsidR="000859DC" w:rsidRDefault="000859DC" w:rsidP="000859DC">
      <w:r>
        <w:t>Is there a significant relationship between the respondents' digital literacy and academic performance?</w:t>
      </w:r>
    </w:p>
    <w:p w14:paraId="7278C30D" w14:textId="77777777" w:rsidR="000859DC" w:rsidRDefault="000859DC" w:rsidP="000859DC">
      <w:r>
        <w:t>Hypothesis</w:t>
      </w:r>
    </w:p>
    <w:p w14:paraId="1DDFACB5" w14:textId="77777777" w:rsidR="000859DC" w:rsidRDefault="000859DC" w:rsidP="000859DC"/>
    <w:p w14:paraId="28F14D49" w14:textId="77777777" w:rsidR="000859DC" w:rsidRDefault="000859DC" w:rsidP="000859DC">
      <w:r>
        <w:t>The study will test the following null hypothesis:</w:t>
      </w:r>
    </w:p>
    <w:p w14:paraId="4C2E9F78" w14:textId="77777777" w:rsidR="000859DC" w:rsidRDefault="000859DC" w:rsidP="000859DC"/>
    <w:p w14:paraId="33A8900B" w14:textId="77777777" w:rsidR="000859DC" w:rsidRDefault="000859DC" w:rsidP="000859DC">
      <w:r>
        <w:t>H₀: There is no significant relationship between the digital literacy of college students and their academic performance.</w:t>
      </w:r>
    </w:p>
    <w:p w14:paraId="64AABA7B" w14:textId="77777777" w:rsidR="000859DC" w:rsidRDefault="000859DC" w:rsidP="000859DC"/>
    <w:p w14:paraId="04C0DB47" w14:textId="77777777" w:rsidR="000859DC" w:rsidRDefault="000859DC" w:rsidP="000859DC">
      <w:r>
        <w:t>Significance of the Study</w:t>
      </w:r>
    </w:p>
    <w:p w14:paraId="75A8D70E" w14:textId="77777777" w:rsidR="000859DC" w:rsidRDefault="000859DC" w:rsidP="000859DC"/>
    <w:p w14:paraId="694F30FD" w14:textId="77777777" w:rsidR="000859DC" w:rsidRDefault="000859DC" w:rsidP="000859DC">
      <w:r>
        <w:t>The findings of this study may benefit the following:</w:t>
      </w:r>
    </w:p>
    <w:p w14:paraId="1E175253" w14:textId="77777777" w:rsidR="000859DC" w:rsidRDefault="000859DC" w:rsidP="000859DC"/>
    <w:p w14:paraId="7FBDE9A7" w14:textId="77777777" w:rsidR="000859DC" w:rsidRDefault="000859DC" w:rsidP="000859DC">
      <w:r>
        <w:t>Students</w:t>
      </w:r>
    </w:p>
    <w:p w14:paraId="33B9B204" w14:textId="77777777" w:rsidR="000859DC" w:rsidRDefault="000859DC" w:rsidP="000859DC"/>
    <w:p w14:paraId="75EF1127" w14:textId="77777777" w:rsidR="000859DC" w:rsidRDefault="000859DC" w:rsidP="000859DC">
      <w:r>
        <w:t>The study may help students understand the importance of developing digital skills that can support their academic activities.</w:t>
      </w:r>
    </w:p>
    <w:p w14:paraId="6F71ECDE" w14:textId="77777777" w:rsidR="000859DC" w:rsidRDefault="000859DC" w:rsidP="000859DC"/>
    <w:p w14:paraId="0098E97A" w14:textId="77777777" w:rsidR="000859DC" w:rsidRDefault="000859DC" w:rsidP="000859DC">
      <w:r>
        <w:t>Teachers</w:t>
      </w:r>
    </w:p>
    <w:p w14:paraId="0541A54C" w14:textId="77777777" w:rsidR="000859DC" w:rsidRDefault="000859DC" w:rsidP="000859DC"/>
    <w:p w14:paraId="426EFC06" w14:textId="77777777" w:rsidR="000859DC" w:rsidRDefault="000859DC" w:rsidP="000859DC">
      <w:r>
        <w:t>The findings may provide teachers with information that can be used in designing learning activities that strengthen students' digital competencies.</w:t>
      </w:r>
    </w:p>
    <w:p w14:paraId="36C745FC" w14:textId="77777777" w:rsidR="000859DC" w:rsidRDefault="000859DC" w:rsidP="000859DC"/>
    <w:p w14:paraId="15D499EF" w14:textId="77777777" w:rsidR="000859DC" w:rsidRDefault="000859DC" w:rsidP="000859DC">
      <w:r>
        <w:t>School Administrators</w:t>
      </w:r>
    </w:p>
    <w:p w14:paraId="182220F2" w14:textId="77777777" w:rsidR="000859DC" w:rsidRDefault="000859DC" w:rsidP="000859DC"/>
    <w:p w14:paraId="7056A373" w14:textId="77777777" w:rsidR="000859DC" w:rsidRDefault="000859DC" w:rsidP="000859DC">
      <w:r>
        <w:t>The results may provide administrators with information that can support the development of digital literacy programs and training activities.</w:t>
      </w:r>
    </w:p>
    <w:p w14:paraId="46C9742E" w14:textId="77777777" w:rsidR="000859DC" w:rsidRDefault="000859DC" w:rsidP="000859DC"/>
    <w:p w14:paraId="397AD6DD" w14:textId="77777777" w:rsidR="000859DC" w:rsidRDefault="000859DC" w:rsidP="000859DC">
      <w:r>
        <w:t>Future Researchers</w:t>
      </w:r>
    </w:p>
    <w:p w14:paraId="3891A112" w14:textId="77777777" w:rsidR="000859DC" w:rsidRDefault="000859DC" w:rsidP="000859DC"/>
    <w:p w14:paraId="45DCFFA3" w14:textId="77777777" w:rsidR="000859DC" w:rsidRDefault="000859DC" w:rsidP="000859DC">
      <w:r>
        <w:t>The study may serve as a reference for researchers who intend to conduct related studies involving digital literacy and academic performance.</w:t>
      </w:r>
    </w:p>
    <w:p w14:paraId="4A47F0B9" w14:textId="77777777" w:rsidR="000859DC" w:rsidRDefault="000859DC" w:rsidP="000859DC"/>
    <w:p w14:paraId="44EAC13F" w14:textId="77777777" w:rsidR="000859DC" w:rsidRDefault="000859DC" w:rsidP="000859DC">
      <w:r>
        <w:t>Scope and Delimitation</w:t>
      </w:r>
    </w:p>
    <w:p w14:paraId="7D047822" w14:textId="77777777" w:rsidR="000859DC" w:rsidRDefault="000859DC" w:rsidP="000859DC"/>
    <w:p w14:paraId="2F819FEC" w14:textId="77777777" w:rsidR="000859DC" w:rsidRDefault="000859DC" w:rsidP="000859DC">
      <w:r>
        <w:t>This study focuses on the digital literacy and academic performance of selected college students during the academic year 2026–2027.</w:t>
      </w:r>
    </w:p>
    <w:p w14:paraId="1AE0E60C" w14:textId="77777777" w:rsidR="000859DC" w:rsidRDefault="000859DC" w:rsidP="000859DC"/>
    <w:p w14:paraId="40E60E82" w14:textId="77777777" w:rsidR="000859DC" w:rsidRDefault="000859DC" w:rsidP="000859DC">
      <w:r>
        <w:lastRenderedPageBreak/>
        <w:t>The study covers five areas of digital literacy: information and data literacy, communication and collaboration, digital content creation, digital safety, and problem solving.</w:t>
      </w:r>
    </w:p>
    <w:p w14:paraId="54C77B40" w14:textId="77777777" w:rsidR="000859DC" w:rsidRDefault="000859DC" w:rsidP="000859DC"/>
    <w:p w14:paraId="03D020EB" w14:textId="77777777" w:rsidR="000859DC" w:rsidRDefault="000859DC" w:rsidP="000859DC">
      <w:r>
        <w:t>The study does not examine other factors that may influence academic performance, such as family income, learning environment, motivation, teaching strategies, or psychological factors.</w:t>
      </w:r>
    </w:p>
    <w:p w14:paraId="628B829A" w14:textId="77777777" w:rsidR="000859DC" w:rsidRDefault="000859DC" w:rsidP="000859DC"/>
    <w:p w14:paraId="1D1E46BB" w14:textId="77777777" w:rsidR="000859DC" w:rsidRDefault="000859DC" w:rsidP="000859DC">
      <w:r>
        <w:t>The respondents will be limited to selected college students from the identified institution.</w:t>
      </w:r>
    </w:p>
    <w:p w14:paraId="2D8C4648" w14:textId="77777777" w:rsidR="000859DC" w:rsidRDefault="000859DC" w:rsidP="000859DC"/>
    <w:p w14:paraId="79710388" w14:textId="77777777" w:rsidR="000859DC" w:rsidRDefault="000859DC" w:rsidP="000859DC">
      <w:r>
        <w:t>Definition of Terms</w:t>
      </w:r>
    </w:p>
    <w:p w14:paraId="7FA16E44" w14:textId="77777777" w:rsidR="000859DC" w:rsidRDefault="000859DC" w:rsidP="000859DC"/>
    <w:p w14:paraId="6F101C43" w14:textId="77777777" w:rsidR="000859DC" w:rsidRDefault="000859DC" w:rsidP="000859DC">
      <w:r>
        <w:t>For clarity, the following terms are defined as used in this study:</w:t>
      </w:r>
    </w:p>
    <w:p w14:paraId="58193664" w14:textId="77777777" w:rsidR="000859DC" w:rsidRDefault="000859DC" w:rsidP="000859DC"/>
    <w:p w14:paraId="5A488480" w14:textId="77777777" w:rsidR="000859DC" w:rsidRDefault="000859DC" w:rsidP="000859DC">
      <w:r>
        <w:t>Academic Performance – refers to the academic achievement of the respondents as represented by their general average.</w:t>
      </w:r>
    </w:p>
    <w:p w14:paraId="2B100B1A" w14:textId="77777777" w:rsidR="000859DC" w:rsidRDefault="000859DC" w:rsidP="000859DC"/>
    <w:p w14:paraId="2186ADCD" w14:textId="77777777" w:rsidR="000859DC" w:rsidRDefault="000859DC" w:rsidP="000859DC">
      <w:r>
        <w:t>Digital Literacy – refers to the ability of students to effectively use digital technologies to access, evaluate, create, communicate, and manage information.</w:t>
      </w:r>
    </w:p>
    <w:p w14:paraId="46C664A5" w14:textId="77777777" w:rsidR="000859DC" w:rsidRDefault="000859DC" w:rsidP="000859DC"/>
    <w:p w14:paraId="440FD93F" w14:textId="77777777" w:rsidR="000859DC" w:rsidRDefault="000859DC" w:rsidP="000859DC">
      <w:r>
        <w:t>Digital Safety – refers to the ability to protect personal information, accounts, devices, and digital identity when using technology.</w:t>
      </w:r>
    </w:p>
    <w:p w14:paraId="2F0E0E6B" w14:textId="77777777" w:rsidR="000859DC" w:rsidRDefault="000859DC" w:rsidP="000859DC"/>
    <w:p w14:paraId="494BF21E" w14:textId="77777777" w:rsidR="000859DC" w:rsidRDefault="000859DC" w:rsidP="000859DC">
      <w:r>
        <w:t>Information and Data Literacy – refers to the ability to search for, evaluate, organize, and manage digital information.</w:t>
      </w:r>
    </w:p>
    <w:p w14:paraId="01943B2D" w14:textId="77777777" w:rsidR="000859DC" w:rsidRDefault="000859DC" w:rsidP="000859DC"/>
    <w:p w14:paraId="2EAECB65" w14:textId="77777777" w:rsidR="000859DC" w:rsidRDefault="000859DC" w:rsidP="000859DC">
      <w:r>
        <w:t>Problem Solving – refers to the ability to identify and resolve problems encountered while using digital technologies.</w:t>
      </w:r>
    </w:p>
    <w:p w14:paraId="02BDB551" w14:textId="77777777" w:rsidR="000859DC" w:rsidRDefault="000859DC" w:rsidP="000859DC"/>
    <w:p w14:paraId="42E19850" w14:textId="77777777" w:rsidR="000859DC" w:rsidRDefault="000859DC" w:rsidP="000859DC">
      <w:r>
        <w:t>CHAPTER 2</w:t>
      </w:r>
    </w:p>
    <w:p w14:paraId="639D19E1" w14:textId="77777777" w:rsidR="000859DC" w:rsidRDefault="000859DC" w:rsidP="000859DC">
      <w:r>
        <w:t>REVIEW OF RELATED LITERATURE AND STUDIES</w:t>
      </w:r>
    </w:p>
    <w:p w14:paraId="1CF6B99D" w14:textId="77777777" w:rsidR="000859DC" w:rsidRDefault="000859DC" w:rsidP="000859DC">
      <w:r>
        <w:t>Digital Literacy</w:t>
      </w:r>
    </w:p>
    <w:p w14:paraId="403B6C97" w14:textId="77777777" w:rsidR="000859DC" w:rsidRDefault="000859DC" w:rsidP="000859DC"/>
    <w:p w14:paraId="42C1AB4E" w14:textId="77777777" w:rsidR="000859DC" w:rsidRDefault="000859DC" w:rsidP="000859DC">
      <w:r>
        <w:lastRenderedPageBreak/>
        <w:t>Digital literacy involves more than the ability to operate a computer or mobile device. It includes the ability to understand and use digital information effectively. Students use digital technologies to communicate, collaborate, create content, solve problems, and participate in learning activities.</w:t>
      </w:r>
    </w:p>
    <w:p w14:paraId="1AD5AFFF" w14:textId="77777777" w:rsidR="000859DC" w:rsidRDefault="000859DC" w:rsidP="000859DC"/>
    <w:p w14:paraId="12CD8941" w14:textId="77777777" w:rsidR="000859DC" w:rsidRDefault="000859DC" w:rsidP="000859DC">
      <w:r>
        <w:t>In an educational environment, digital literacy may support students in completing academic tasks. Students may need to search for information, determine whether sources are credible, organize information, and communicate their findings using digital tools.</w:t>
      </w:r>
    </w:p>
    <w:p w14:paraId="72173E41" w14:textId="77777777" w:rsidR="000859DC" w:rsidRDefault="000859DC" w:rsidP="000859DC"/>
    <w:p w14:paraId="00BC33EF" w14:textId="77777777" w:rsidR="000859DC" w:rsidRDefault="000859DC" w:rsidP="000859DC">
      <w:r>
        <w:t>Information and Data Literacy</w:t>
      </w:r>
    </w:p>
    <w:p w14:paraId="4F211617" w14:textId="77777777" w:rsidR="000859DC" w:rsidRDefault="000859DC" w:rsidP="000859DC"/>
    <w:p w14:paraId="43594806" w14:textId="77777777" w:rsidR="000859DC" w:rsidRDefault="000859DC" w:rsidP="000859DC">
      <w:r>
        <w:t>Information and data literacy involves locating, evaluating, organizing, and managing information. Students are exposed to large amounts of information through search engines, social media, websites, electronic books, and online databases.</w:t>
      </w:r>
    </w:p>
    <w:p w14:paraId="532CE10D" w14:textId="77777777" w:rsidR="000859DC" w:rsidRDefault="000859DC" w:rsidP="000859DC"/>
    <w:p w14:paraId="7BC28583" w14:textId="77777777" w:rsidR="000859DC" w:rsidRDefault="000859DC" w:rsidP="000859DC">
      <w:r>
        <w:t>The ability to evaluate information is important because not all information available online is accurate or reliable. Students therefore need to determine whether information is relevant and appropriate for academic purposes.</w:t>
      </w:r>
    </w:p>
    <w:p w14:paraId="7088F1F7" w14:textId="77777777" w:rsidR="000859DC" w:rsidRDefault="000859DC" w:rsidP="000859DC"/>
    <w:p w14:paraId="50B788D7" w14:textId="77777777" w:rsidR="000859DC" w:rsidRDefault="000859DC" w:rsidP="000859DC">
      <w:r>
        <w:t>Communication and Collaboration</w:t>
      </w:r>
    </w:p>
    <w:p w14:paraId="2C09808A" w14:textId="77777777" w:rsidR="000859DC" w:rsidRDefault="000859DC" w:rsidP="000859DC"/>
    <w:p w14:paraId="0394FF36" w14:textId="77777777" w:rsidR="000859DC" w:rsidRDefault="000859DC" w:rsidP="000859DC">
      <w:r>
        <w:t>Digital communication allows students to interact with teachers and classmates through electronic mail, messaging applications, video conferencing platforms, and learning management systems.</w:t>
      </w:r>
    </w:p>
    <w:p w14:paraId="060F5C44" w14:textId="77777777" w:rsidR="000859DC" w:rsidRDefault="000859DC" w:rsidP="000859DC"/>
    <w:p w14:paraId="16533F2C" w14:textId="77777777" w:rsidR="000859DC" w:rsidRDefault="000859DC" w:rsidP="000859DC">
      <w:r>
        <w:t>Collaboration tools also allow students to work together even when they are not physically located in the same place. Students can share files, provide feedback, and work on group projects through digital platforms.</w:t>
      </w:r>
    </w:p>
    <w:p w14:paraId="12AB43BE" w14:textId="77777777" w:rsidR="000859DC" w:rsidRDefault="000859DC" w:rsidP="000859DC"/>
    <w:p w14:paraId="4F5291CF" w14:textId="77777777" w:rsidR="000859DC" w:rsidRDefault="000859DC" w:rsidP="000859DC">
      <w:r>
        <w:t>Digital Content Creation</w:t>
      </w:r>
    </w:p>
    <w:p w14:paraId="2DB09E79" w14:textId="77777777" w:rsidR="000859DC" w:rsidRDefault="000859DC" w:rsidP="000859DC"/>
    <w:p w14:paraId="6BBC4D7D" w14:textId="77777777" w:rsidR="000859DC" w:rsidRDefault="000859DC" w:rsidP="000859DC">
      <w:r>
        <w:t>Students are frequently required to create digital content as part of their academic requirements. Examples include research papers, presentations, spreadsheets, posters, videos, and other digital materials.</w:t>
      </w:r>
    </w:p>
    <w:p w14:paraId="31F5A3D4" w14:textId="77777777" w:rsidR="000859DC" w:rsidRDefault="000859DC" w:rsidP="000859DC"/>
    <w:p w14:paraId="379AD9C0" w14:textId="77777777" w:rsidR="000859DC" w:rsidRDefault="000859DC" w:rsidP="000859DC">
      <w:r>
        <w:lastRenderedPageBreak/>
        <w:t>Digital content creation requires students to understand the appropriate use of software and the proper organization and presentation of information.</w:t>
      </w:r>
    </w:p>
    <w:p w14:paraId="4AA07D81" w14:textId="77777777" w:rsidR="000859DC" w:rsidRDefault="000859DC" w:rsidP="000859DC"/>
    <w:p w14:paraId="09FBA724" w14:textId="77777777" w:rsidR="000859DC" w:rsidRDefault="000859DC" w:rsidP="000859DC">
      <w:r>
        <w:t>Digital Safety</w:t>
      </w:r>
    </w:p>
    <w:p w14:paraId="1647CB6D" w14:textId="77777777" w:rsidR="000859DC" w:rsidRDefault="000859DC" w:rsidP="000859DC"/>
    <w:p w14:paraId="5B53C2AD" w14:textId="77777777" w:rsidR="000859DC" w:rsidRDefault="000859DC" w:rsidP="000859DC">
      <w:r>
        <w:t>Digital safety involves protecting personal information, passwords, accounts, and devices. Students may encounter risks such as phishing, unauthorized access, malware, and inappropriate sharing of personal information.</w:t>
      </w:r>
    </w:p>
    <w:p w14:paraId="37605BE3" w14:textId="77777777" w:rsidR="000859DC" w:rsidRDefault="000859DC" w:rsidP="000859DC"/>
    <w:p w14:paraId="06B1E2AB" w14:textId="77777777" w:rsidR="000859DC" w:rsidRDefault="000859DC" w:rsidP="000859DC">
      <w:r>
        <w:t>Developing digital safety awareness may help students use online platforms more responsibly.</w:t>
      </w:r>
    </w:p>
    <w:p w14:paraId="71516D5F" w14:textId="77777777" w:rsidR="000859DC" w:rsidRDefault="000859DC" w:rsidP="000859DC"/>
    <w:p w14:paraId="5BDDB8A4" w14:textId="77777777" w:rsidR="000859DC" w:rsidRDefault="000859DC" w:rsidP="000859DC">
      <w:r>
        <w:t>Problem Solving</w:t>
      </w:r>
    </w:p>
    <w:p w14:paraId="64015167" w14:textId="77777777" w:rsidR="000859DC" w:rsidRDefault="000859DC" w:rsidP="000859DC"/>
    <w:p w14:paraId="219CD6DA" w14:textId="77777777" w:rsidR="000859DC" w:rsidRDefault="000859DC" w:rsidP="000859DC">
      <w:r>
        <w:t>Students may encounter technical problems when using digital technologies. These may include difficulties with software, file management, connectivity, formatting, or accessing online resources.</w:t>
      </w:r>
    </w:p>
    <w:p w14:paraId="18EB3B65" w14:textId="77777777" w:rsidR="000859DC" w:rsidRDefault="000859DC" w:rsidP="000859DC"/>
    <w:p w14:paraId="13524F23" w14:textId="77777777" w:rsidR="000859DC" w:rsidRDefault="000859DC" w:rsidP="000859DC">
      <w:r>
        <w:t>Digital problem-solving skills allow students to identify problems and determine appropriate solutions instead of immediately depending on other individuals.</w:t>
      </w:r>
    </w:p>
    <w:p w14:paraId="57B2A317" w14:textId="77777777" w:rsidR="000859DC" w:rsidRDefault="000859DC" w:rsidP="000859DC"/>
    <w:p w14:paraId="7B279E17" w14:textId="77777777" w:rsidR="000859DC" w:rsidRDefault="000859DC" w:rsidP="000859DC">
      <w:r>
        <w:t>Academic Performance</w:t>
      </w:r>
    </w:p>
    <w:p w14:paraId="39E8D869" w14:textId="77777777" w:rsidR="000859DC" w:rsidRDefault="000859DC" w:rsidP="000859DC"/>
    <w:p w14:paraId="34C2F7F5" w14:textId="77777777" w:rsidR="000859DC" w:rsidRDefault="000859DC" w:rsidP="000859DC">
      <w:r>
        <w:t>Academic performance is commonly used to describe a student's level of achievement in school. Grades and general averages may be used as indicators of academic performance.</w:t>
      </w:r>
    </w:p>
    <w:p w14:paraId="36AF343E" w14:textId="77777777" w:rsidR="000859DC" w:rsidRDefault="000859DC" w:rsidP="000859DC"/>
    <w:p w14:paraId="7A73F7E0" w14:textId="77777777" w:rsidR="000859DC" w:rsidRDefault="000859DC" w:rsidP="000859DC">
      <w:r>
        <w:t>Students' academic performance may be influenced by several factors. Digital literacy may be one factor because students increasingly depend on technology to complete academic activities.</w:t>
      </w:r>
    </w:p>
    <w:p w14:paraId="4DF945E8" w14:textId="77777777" w:rsidR="000859DC" w:rsidRDefault="000859DC" w:rsidP="000859DC"/>
    <w:p w14:paraId="6EFBC718" w14:textId="77777777" w:rsidR="000859DC" w:rsidRDefault="000859DC" w:rsidP="000859DC">
      <w:r>
        <w:t>Related Studies</w:t>
      </w:r>
    </w:p>
    <w:p w14:paraId="4C11E08D" w14:textId="77777777" w:rsidR="000859DC" w:rsidRDefault="000859DC" w:rsidP="000859DC"/>
    <w:p w14:paraId="64E04C60" w14:textId="77777777" w:rsidR="000859DC" w:rsidRDefault="000859DC" w:rsidP="000859DC">
      <w:r>
        <w:t>Previous studies concerning digital technology and education have examined how students use technology for learning and how digital competencies may influence educational outcomes.</w:t>
      </w:r>
    </w:p>
    <w:p w14:paraId="0BDEDFD6" w14:textId="77777777" w:rsidR="000859DC" w:rsidRDefault="000859DC" w:rsidP="000859DC"/>
    <w:p w14:paraId="003DC9DF" w14:textId="77777777" w:rsidR="000859DC" w:rsidRDefault="000859DC" w:rsidP="000859DC">
      <w:r>
        <w:lastRenderedPageBreak/>
        <w:t>Some studies suggest that students with stronger digital skills may be better prepared to complete technology-based academic activities. However, digital literacy alone may not determine academic performance because students' achievement may also be influenced by motivation, learning strategies, access to resources, and other factors.</w:t>
      </w:r>
    </w:p>
    <w:p w14:paraId="5D761B2B" w14:textId="77777777" w:rsidR="000859DC" w:rsidRDefault="000859DC" w:rsidP="000859DC"/>
    <w:p w14:paraId="16FD3271" w14:textId="77777777" w:rsidR="000859DC" w:rsidRDefault="000859DC" w:rsidP="000859DC">
      <w:r>
        <w:t>The present study focuses specifically on the relationship between digital literacy and academic performance among selected college students.</w:t>
      </w:r>
    </w:p>
    <w:p w14:paraId="0A84D78B" w14:textId="77777777" w:rsidR="000859DC" w:rsidRDefault="000859DC" w:rsidP="000859DC"/>
    <w:p w14:paraId="254DB5B5" w14:textId="77777777" w:rsidR="000859DC" w:rsidRDefault="000859DC" w:rsidP="000859DC">
      <w:r>
        <w:t>Synthesis of the Reviewed Literature</w:t>
      </w:r>
    </w:p>
    <w:p w14:paraId="31409BCC" w14:textId="77777777" w:rsidR="000859DC" w:rsidRDefault="000859DC" w:rsidP="000859DC"/>
    <w:p w14:paraId="16A5C00C" w14:textId="77777777" w:rsidR="000859DC" w:rsidRDefault="000859DC" w:rsidP="000859DC">
      <w:r>
        <w:t>The reviewed literature emphasizes the importance of digital literacy in contemporary education. The literature identifies several competencies that students may need when using digital technology, including information evaluation, communication, content creation, digital safety, and problem solving.</w:t>
      </w:r>
    </w:p>
    <w:p w14:paraId="6FC54527" w14:textId="77777777" w:rsidR="000859DC" w:rsidRDefault="000859DC" w:rsidP="000859DC"/>
    <w:p w14:paraId="7DFADD3A" w14:textId="77777777" w:rsidR="000859DC" w:rsidRDefault="000859DC" w:rsidP="000859DC">
      <w:r>
        <w:t>These competencies are relevant to college students because many academic activities require the use of digital technologies.</w:t>
      </w:r>
    </w:p>
    <w:p w14:paraId="1C060836" w14:textId="77777777" w:rsidR="000859DC" w:rsidRDefault="000859DC" w:rsidP="000859DC"/>
    <w:p w14:paraId="2E75C920" w14:textId="77777777" w:rsidR="000859DC" w:rsidRDefault="000859DC" w:rsidP="000859DC">
      <w:r>
        <w:t>Based on the reviewed literature, the researchers identified digital literacy as a variable that may be associated with students' academic performance. This study will therefore examine whether a significant relationship exists between the two variables.</w:t>
      </w:r>
    </w:p>
    <w:p w14:paraId="77B18B5E" w14:textId="77777777" w:rsidR="000859DC" w:rsidRDefault="000859DC" w:rsidP="000859DC"/>
    <w:p w14:paraId="713C7E92" w14:textId="77777777" w:rsidR="000859DC" w:rsidRDefault="000859DC" w:rsidP="000859DC">
      <w:r>
        <w:t>CHAPTER 3</w:t>
      </w:r>
    </w:p>
    <w:p w14:paraId="38D096C2" w14:textId="77777777" w:rsidR="000859DC" w:rsidRDefault="000859DC" w:rsidP="000859DC">
      <w:r>
        <w:t>RESEARCH METHODOLOGY</w:t>
      </w:r>
    </w:p>
    <w:p w14:paraId="353463B9" w14:textId="77777777" w:rsidR="000859DC" w:rsidRDefault="000859DC" w:rsidP="000859DC">
      <w:r>
        <w:t>Research Design</w:t>
      </w:r>
    </w:p>
    <w:p w14:paraId="35E2827B" w14:textId="77777777" w:rsidR="000859DC" w:rsidRDefault="000859DC" w:rsidP="000859DC"/>
    <w:p w14:paraId="4DB46D18" w14:textId="77777777" w:rsidR="000859DC" w:rsidRDefault="000859DC" w:rsidP="000859DC">
      <w:r>
        <w:t>This study will use a quantitative descriptive-correlational research design.</w:t>
      </w:r>
    </w:p>
    <w:p w14:paraId="1DCA0557" w14:textId="77777777" w:rsidR="000859DC" w:rsidRDefault="000859DC" w:rsidP="000859DC"/>
    <w:p w14:paraId="6A3BA95A" w14:textId="77777777" w:rsidR="000859DC" w:rsidRDefault="000859DC" w:rsidP="000859DC">
      <w:r>
        <w:t>The descriptive component will be used to determine the level of digital literacy and academic performance of the respondents. The correlational component will be used to determine whether a significant relationship exists between digital literacy and academic performance.</w:t>
      </w:r>
    </w:p>
    <w:p w14:paraId="0DDCDE3B" w14:textId="77777777" w:rsidR="000859DC" w:rsidRDefault="000859DC" w:rsidP="000859DC"/>
    <w:p w14:paraId="6D462C90" w14:textId="77777777" w:rsidR="000859DC" w:rsidRDefault="000859DC" w:rsidP="000859DC">
      <w:r>
        <w:t>Research Locale</w:t>
      </w:r>
    </w:p>
    <w:p w14:paraId="382873D1" w14:textId="77777777" w:rsidR="000859DC" w:rsidRDefault="000859DC" w:rsidP="000859DC"/>
    <w:p w14:paraId="02EFFB29" w14:textId="77777777" w:rsidR="000859DC" w:rsidRDefault="000859DC" w:rsidP="000859DC">
      <w:r>
        <w:lastRenderedPageBreak/>
        <w:t>The study will be conducted at [Name of School], located in [Location].</w:t>
      </w:r>
    </w:p>
    <w:p w14:paraId="4B830C64" w14:textId="77777777" w:rsidR="000859DC" w:rsidRDefault="000859DC" w:rsidP="000859DC"/>
    <w:p w14:paraId="7D7F3085" w14:textId="77777777" w:rsidR="000859DC" w:rsidRDefault="000859DC" w:rsidP="000859DC">
      <w:r>
        <w:t>The institution offers programs that require students to use digital technologies for academic activities, including research, communication, document preparation, and presentation.</w:t>
      </w:r>
    </w:p>
    <w:p w14:paraId="13754725" w14:textId="77777777" w:rsidR="000859DC" w:rsidRDefault="000859DC" w:rsidP="000859DC"/>
    <w:p w14:paraId="15370E6A" w14:textId="77777777" w:rsidR="000859DC" w:rsidRDefault="000859DC" w:rsidP="000859DC">
      <w:r>
        <w:t>Respondents of the Study</w:t>
      </w:r>
    </w:p>
    <w:p w14:paraId="7C30C648" w14:textId="77777777" w:rsidR="000859DC" w:rsidRDefault="000859DC" w:rsidP="000859DC"/>
    <w:p w14:paraId="7633A6D3" w14:textId="77777777" w:rsidR="000859DC" w:rsidRDefault="000859DC" w:rsidP="000859DC">
      <w:r>
        <w:t>The respondents will consist of selected college students enrolled during the academic year 2026–2027.</w:t>
      </w:r>
    </w:p>
    <w:p w14:paraId="3693D16F" w14:textId="77777777" w:rsidR="000859DC" w:rsidRDefault="000859DC" w:rsidP="000859DC"/>
    <w:p w14:paraId="5FD64EA3" w14:textId="77777777" w:rsidR="000859DC" w:rsidRDefault="000859DC" w:rsidP="000859DC">
      <w:r>
        <w:t>The researchers will select respondents based on the inclusion criteria established for the study. Participation will be voluntary.</w:t>
      </w:r>
    </w:p>
    <w:p w14:paraId="3B93AFB6" w14:textId="77777777" w:rsidR="000859DC" w:rsidRDefault="000859DC" w:rsidP="000859DC"/>
    <w:p w14:paraId="2BC8B38F" w14:textId="77777777" w:rsidR="000859DC" w:rsidRDefault="000859DC" w:rsidP="000859DC">
      <w:r>
        <w:t>Table 1</w:t>
      </w:r>
    </w:p>
    <w:p w14:paraId="4D9D31A4" w14:textId="77777777" w:rsidR="000859DC" w:rsidRDefault="000859DC" w:rsidP="000859DC"/>
    <w:p w14:paraId="22863F5D" w14:textId="77777777" w:rsidR="000859DC" w:rsidRDefault="000859DC" w:rsidP="000859DC">
      <w:r>
        <w:t>Distribution of Respondents According to Year Level</w:t>
      </w:r>
    </w:p>
    <w:p w14:paraId="1339A403" w14:textId="77777777" w:rsidR="000859DC" w:rsidRDefault="000859DC" w:rsidP="000859DC"/>
    <w:p w14:paraId="2555B6AC" w14:textId="77777777" w:rsidR="000859DC" w:rsidRDefault="000859DC" w:rsidP="000859DC">
      <w:r>
        <w:t>Year Level</w:t>
      </w:r>
      <w:r>
        <w:tab/>
        <w:t>Number of Respondents</w:t>
      </w:r>
      <w:r>
        <w:tab/>
        <w:t>Percentage</w:t>
      </w:r>
    </w:p>
    <w:p w14:paraId="644DA512" w14:textId="77777777" w:rsidR="000859DC" w:rsidRDefault="000859DC" w:rsidP="000859DC">
      <w:r>
        <w:t>First Year</w:t>
      </w:r>
      <w:r>
        <w:tab/>
        <w:t>35</w:t>
      </w:r>
      <w:r>
        <w:tab/>
        <w:t>35%</w:t>
      </w:r>
    </w:p>
    <w:p w14:paraId="11C29369" w14:textId="77777777" w:rsidR="000859DC" w:rsidRDefault="000859DC" w:rsidP="000859DC">
      <w:r>
        <w:t>Second Year</w:t>
      </w:r>
      <w:r>
        <w:tab/>
        <w:t>30</w:t>
      </w:r>
      <w:r>
        <w:tab/>
        <w:t>30%</w:t>
      </w:r>
    </w:p>
    <w:p w14:paraId="709DDDE3" w14:textId="77777777" w:rsidR="000859DC" w:rsidRDefault="000859DC" w:rsidP="000859DC">
      <w:r>
        <w:t>Third Year</w:t>
      </w:r>
      <w:r>
        <w:tab/>
        <w:t>25</w:t>
      </w:r>
      <w:r>
        <w:tab/>
        <w:t>25%</w:t>
      </w:r>
    </w:p>
    <w:p w14:paraId="735636E3" w14:textId="77777777" w:rsidR="000859DC" w:rsidRDefault="000859DC" w:rsidP="000859DC">
      <w:r>
        <w:t>Fourth Year</w:t>
      </w:r>
      <w:r>
        <w:tab/>
        <w:t>10</w:t>
      </w:r>
      <w:r>
        <w:tab/>
        <w:t>10%</w:t>
      </w:r>
    </w:p>
    <w:p w14:paraId="4D84922F" w14:textId="77777777" w:rsidR="000859DC" w:rsidRDefault="000859DC" w:rsidP="000859DC">
      <w:r>
        <w:t>Total</w:t>
      </w:r>
      <w:r>
        <w:tab/>
        <w:t>100</w:t>
      </w:r>
      <w:r>
        <w:tab/>
        <w:t>100%</w:t>
      </w:r>
    </w:p>
    <w:p w14:paraId="71E8E851" w14:textId="77777777" w:rsidR="000859DC" w:rsidRDefault="000859DC" w:rsidP="000859DC"/>
    <w:p w14:paraId="0F256410" w14:textId="77777777" w:rsidR="000859DC" w:rsidRDefault="000859DC" w:rsidP="000859DC">
      <w:r>
        <w:t>Note. The figures presented in the table are sample data for classroom activity purposes.</w:t>
      </w:r>
    </w:p>
    <w:p w14:paraId="287C7E60" w14:textId="77777777" w:rsidR="000859DC" w:rsidRDefault="000859DC" w:rsidP="000859DC"/>
    <w:p w14:paraId="4B08E411" w14:textId="77777777" w:rsidR="000859DC" w:rsidRDefault="000859DC" w:rsidP="000859DC">
      <w:r>
        <w:t>Research Instrument</w:t>
      </w:r>
    </w:p>
    <w:p w14:paraId="2F224D0C" w14:textId="77777777" w:rsidR="000859DC" w:rsidRDefault="000859DC" w:rsidP="000859DC"/>
    <w:p w14:paraId="51F29C47" w14:textId="77777777" w:rsidR="000859DC" w:rsidRDefault="000859DC" w:rsidP="000859DC">
      <w:r>
        <w:t>The researchers will use a questionnaire to determine the digital literacy level of the respondents.</w:t>
      </w:r>
    </w:p>
    <w:p w14:paraId="63621E3E" w14:textId="77777777" w:rsidR="000859DC" w:rsidRDefault="000859DC" w:rsidP="000859DC"/>
    <w:p w14:paraId="462F112E" w14:textId="77777777" w:rsidR="000859DC" w:rsidRDefault="000859DC" w:rsidP="000859DC">
      <w:r>
        <w:lastRenderedPageBreak/>
        <w:t>The questionnaire will consist of five parts:</w:t>
      </w:r>
    </w:p>
    <w:p w14:paraId="16B2F7B1" w14:textId="77777777" w:rsidR="000859DC" w:rsidRDefault="000859DC" w:rsidP="000859DC"/>
    <w:p w14:paraId="6AD4FCF1" w14:textId="77777777" w:rsidR="000859DC" w:rsidRDefault="000859DC" w:rsidP="000859DC">
      <w:r>
        <w:t>Part I – Information and Data Literacy</w:t>
      </w:r>
    </w:p>
    <w:p w14:paraId="07F899DF" w14:textId="77777777" w:rsidR="000859DC" w:rsidRDefault="000859DC" w:rsidP="000859DC"/>
    <w:p w14:paraId="6733BE46" w14:textId="77777777" w:rsidR="000859DC" w:rsidRDefault="000859DC" w:rsidP="000859DC">
      <w:r>
        <w:t>This part will measure the respondents' ability to search for, evaluate, and organize digital information.</w:t>
      </w:r>
    </w:p>
    <w:p w14:paraId="47178175" w14:textId="77777777" w:rsidR="000859DC" w:rsidRDefault="000859DC" w:rsidP="000859DC"/>
    <w:p w14:paraId="6BCE5346" w14:textId="77777777" w:rsidR="000859DC" w:rsidRDefault="000859DC" w:rsidP="000859DC">
      <w:r>
        <w:t>Part II – Communication and Collaboration</w:t>
      </w:r>
    </w:p>
    <w:p w14:paraId="655D823D" w14:textId="77777777" w:rsidR="000859DC" w:rsidRDefault="000859DC" w:rsidP="000859DC"/>
    <w:p w14:paraId="4F5A47E2" w14:textId="77777777" w:rsidR="000859DC" w:rsidRDefault="000859DC" w:rsidP="000859DC">
      <w:r>
        <w:t>This part will measure the respondents' ability to communicate and collaborate using digital technologies.</w:t>
      </w:r>
    </w:p>
    <w:p w14:paraId="55848E41" w14:textId="77777777" w:rsidR="000859DC" w:rsidRDefault="000859DC" w:rsidP="000859DC"/>
    <w:p w14:paraId="595235B1" w14:textId="77777777" w:rsidR="000859DC" w:rsidRDefault="000859DC" w:rsidP="000859DC">
      <w:r>
        <w:t>Part III – Digital Content Creation</w:t>
      </w:r>
    </w:p>
    <w:p w14:paraId="41E2BE96" w14:textId="77777777" w:rsidR="000859DC" w:rsidRDefault="000859DC" w:rsidP="000859DC"/>
    <w:p w14:paraId="32B660ED" w14:textId="77777777" w:rsidR="000859DC" w:rsidRDefault="000859DC" w:rsidP="000859DC">
      <w:r>
        <w:t>This part will measure the respondents' ability to create and edit digital content.</w:t>
      </w:r>
    </w:p>
    <w:p w14:paraId="19B1352C" w14:textId="77777777" w:rsidR="000859DC" w:rsidRDefault="000859DC" w:rsidP="000859DC"/>
    <w:p w14:paraId="3E51A0FE" w14:textId="77777777" w:rsidR="000859DC" w:rsidRDefault="000859DC" w:rsidP="000859DC">
      <w:r>
        <w:t>Part IV – Digital Safety</w:t>
      </w:r>
    </w:p>
    <w:p w14:paraId="5C99F91A" w14:textId="77777777" w:rsidR="000859DC" w:rsidRDefault="000859DC" w:rsidP="000859DC"/>
    <w:p w14:paraId="19F64991" w14:textId="77777777" w:rsidR="000859DC" w:rsidRDefault="000859DC" w:rsidP="000859DC">
      <w:r>
        <w:t>This part will measure the respondents' awareness and practices concerning digital safety.</w:t>
      </w:r>
    </w:p>
    <w:p w14:paraId="18710177" w14:textId="77777777" w:rsidR="000859DC" w:rsidRDefault="000859DC" w:rsidP="000859DC"/>
    <w:p w14:paraId="4251F824" w14:textId="77777777" w:rsidR="000859DC" w:rsidRDefault="000859DC" w:rsidP="000859DC">
      <w:r>
        <w:t>Part V – Problem Solving</w:t>
      </w:r>
    </w:p>
    <w:p w14:paraId="5DA9429C" w14:textId="77777777" w:rsidR="000859DC" w:rsidRDefault="000859DC" w:rsidP="000859DC"/>
    <w:p w14:paraId="416D4A17" w14:textId="77777777" w:rsidR="000859DC" w:rsidRDefault="000859DC" w:rsidP="000859DC">
      <w:r>
        <w:t>This part will measure the respondents' ability to identify and solve problems encountered when using digital technologies.</w:t>
      </w:r>
    </w:p>
    <w:p w14:paraId="18C03205" w14:textId="77777777" w:rsidR="000859DC" w:rsidRDefault="000859DC" w:rsidP="000859DC"/>
    <w:p w14:paraId="204B9F3E" w14:textId="77777777" w:rsidR="000859DC" w:rsidRDefault="000859DC" w:rsidP="000859DC">
      <w:r>
        <w:t>Data Gathering Procedure</w:t>
      </w:r>
    </w:p>
    <w:p w14:paraId="1028D48F" w14:textId="77777777" w:rsidR="000859DC" w:rsidRDefault="000859DC" w:rsidP="000859DC"/>
    <w:p w14:paraId="096F2CEC" w14:textId="77777777" w:rsidR="000859DC" w:rsidRDefault="000859DC" w:rsidP="000859DC">
      <w:r>
        <w:t>The researchers will follow several steps in gathering the data.</w:t>
      </w:r>
    </w:p>
    <w:p w14:paraId="091B0B57" w14:textId="77777777" w:rsidR="000859DC" w:rsidRDefault="000859DC" w:rsidP="000859DC"/>
    <w:p w14:paraId="6D8EC585" w14:textId="77777777" w:rsidR="000859DC" w:rsidRDefault="000859DC" w:rsidP="000859DC">
      <w:r>
        <w:t>First, the researchers will secure the necessary permission from the appropriate school authorities.</w:t>
      </w:r>
    </w:p>
    <w:p w14:paraId="193C7302" w14:textId="77777777" w:rsidR="000859DC" w:rsidRDefault="000859DC" w:rsidP="000859DC"/>
    <w:p w14:paraId="3F14D896" w14:textId="77777777" w:rsidR="000859DC" w:rsidRDefault="000859DC" w:rsidP="000859DC">
      <w:r>
        <w:t>Second, the researchers will explain the purpose of the study to the respondents.</w:t>
      </w:r>
    </w:p>
    <w:p w14:paraId="1DC5C990" w14:textId="77777777" w:rsidR="000859DC" w:rsidRDefault="000859DC" w:rsidP="000859DC"/>
    <w:p w14:paraId="47D24F56" w14:textId="77777777" w:rsidR="000859DC" w:rsidRDefault="000859DC" w:rsidP="000859DC">
      <w:r>
        <w:t>Third, the questionnaires will be distributed to the selected respondents.</w:t>
      </w:r>
    </w:p>
    <w:p w14:paraId="6A3A6EA8" w14:textId="77777777" w:rsidR="000859DC" w:rsidRDefault="000859DC" w:rsidP="000859DC"/>
    <w:p w14:paraId="5EB409C2" w14:textId="77777777" w:rsidR="000859DC" w:rsidRDefault="000859DC" w:rsidP="000859DC">
      <w:r>
        <w:t>Fourth, the completed questionnaires will be collected and checked for completeness.</w:t>
      </w:r>
    </w:p>
    <w:p w14:paraId="3BE73271" w14:textId="77777777" w:rsidR="000859DC" w:rsidRDefault="000859DC" w:rsidP="000859DC"/>
    <w:p w14:paraId="2F86E029" w14:textId="77777777" w:rsidR="000859DC" w:rsidRDefault="000859DC" w:rsidP="000859DC">
      <w:r>
        <w:t>Finally, the researchers will organize and analyze the gathered data.</w:t>
      </w:r>
    </w:p>
    <w:p w14:paraId="645246D4" w14:textId="77777777" w:rsidR="000859DC" w:rsidRDefault="000859DC" w:rsidP="000859DC"/>
    <w:p w14:paraId="43742D39" w14:textId="77777777" w:rsidR="000859DC" w:rsidRDefault="000859DC" w:rsidP="000859DC">
      <w:r>
        <w:t>Statistical Treatment of Data</w:t>
      </w:r>
    </w:p>
    <w:p w14:paraId="5AF7C75C" w14:textId="77777777" w:rsidR="000859DC" w:rsidRDefault="000859DC" w:rsidP="000859DC"/>
    <w:p w14:paraId="6EA80496" w14:textId="77777777" w:rsidR="000859DC" w:rsidRDefault="000859DC" w:rsidP="000859DC">
      <w:r>
        <w:t>The data gathered from the respondents will be organized and analyzed using appropriate statistical procedures.</w:t>
      </w:r>
    </w:p>
    <w:p w14:paraId="3EC4EB79" w14:textId="77777777" w:rsidR="000859DC" w:rsidRDefault="000859DC" w:rsidP="000859DC"/>
    <w:p w14:paraId="238A59E6" w14:textId="77777777" w:rsidR="000859DC" w:rsidRDefault="000859DC" w:rsidP="000859DC">
      <w:r>
        <w:t>Frequency and percentage will be used to describe the profile of the respondents.</w:t>
      </w:r>
    </w:p>
    <w:p w14:paraId="0DA79756" w14:textId="77777777" w:rsidR="000859DC" w:rsidRDefault="000859DC" w:rsidP="000859DC"/>
    <w:p w14:paraId="71657C5B" w14:textId="77777777" w:rsidR="000859DC" w:rsidRDefault="000859DC" w:rsidP="000859DC">
      <w:r>
        <w:t>Mean will be used to determine the level of digital literacy.</w:t>
      </w:r>
    </w:p>
    <w:p w14:paraId="5D609F26" w14:textId="77777777" w:rsidR="000859DC" w:rsidRDefault="000859DC" w:rsidP="000859DC"/>
    <w:p w14:paraId="5EC66AD1" w14:textId="77777777" w:rsidR="000859DC" w:rsidRDefault="000859DC" w:rsidP="000859DC">
      <w:r>
        <w:t>The respondents' general average will be used as an indicator of academic performance.</w:t>
      </w:r>
    </w:p>
    <w:p w14:paraId="7CFCB0FC" w14:textId="77777777" w:rsidR="000859DC" w:rsidRDefault="000859DC" w:rsidP="000859DC"/>
    <w:p w14:paraId="051EA451" w14:textId="77777777" w:rsidR="000859DC" w:rsidRDefault="000859DC" w:rsidP="000859DC">
      <w:r>
        <w:t>A correlation test will be used to determine whether a significant relationship exists between digital literacy and academic performance.</w:t>
      </w:r>
    </w:p>
    <w:p w14:paraId="03927924" w14:textId="77777777" w:rsidR="000859DC" w:rsidRDefault="000859DC" w:rsidP="000859DC"/>
    <w:p w14:paraId="253E1905" w14:textId="77777777" w:rsidR="000859DC" w:rsidRDefault="000859DC" w:rsidP="000859DC">
      <w:r>
        <w:t>Ethical Considerations</w:t>
      </w:r>
    </w:p>
    <w:p w14:paraId="5A529E78" w14:textId="77777777" w:rsidR="000859DC" w:rsidRDefault="000859DC" w:rsidP="000859DC"/>
    <w:p w14:paraId="2E9650A4" w14:textId="77777777" w:rsidR="000859DC" w:rsidRDefault="000859DC" w:rsidP="000859DC">
      <w:r>
        <w:t>The researchers will inform respondents about the purpose of the study before data collection.</w:t>
      </w:r>
    </w:p>
    <w:p w14:paraId="57A05E65" w14:textId="77777777" w:rsidR="000859DC" w:rsidRDefault="000859DC" w:rsidP="000859DC"/>
    <w:p w14:paraId="3E523916" w14:textId="77777777" w:rsidR="000859DC" w:rsidRDefault="000859DC" w:rsidP="000859DC">
      <w:r>
        <w:t>Participation will be voluntary, and respondents will be allowed to decline participation. Information gathered from the respondents will be treated confidentially and will only be used for the purposes of the study.</w:t>
      </w:r>
    </w:p>
    <w:p w14:paraId="7364C626" w14:textId="77777777" w:rsidR="000859DC" w:rsidRDefault="000859DC" w:rsidP="000859DC"/>
    <w:p w14:paraId="7C1292BE" w14:textId="77777777" w:rsidR="000859DC" w:rsidRDefault="000859DC" w:rsidP="000859DC">
      <w:r>
        <w:t>The researchers will also avoid presenting personally identifiable information in the final report.</w:t>
      </w:r>
    </w:p>
    <w:p w14:paraId="6F947570" w14:textId="77777777" w:rsidR="000859DC" w:rsidRDefault="000859DC" w:rsidP="000859DC"/>
    <w:p w14:paraId="2D6A319D" w14:textId="77777777" w:rsidR="000859DC" w:rsidRDefault="000859DC" w:rsidP="000859DC">
      <w:r>
        <w:t>REFERENCES</w:t>
      </w:r>
    </w:p>
    <w:p w14:paraId="5DFE2B7A" w14:textId="77777777" w:rsidR="000859DC" w:rsidRDefault="000859DC" w:rsidP="000859DC"/>
    <w:p w14:paraId="7AD6C02F" w14:textId="77777777" w:rsidR="000859DC" w:rsidRDefault="000859DC" w:rsidP="000859DC">
      <w:r>
        <w:t>Microsoft. (n.d.). Microsoft Word. Microsoft.</w:t>
      </w:r>
    </w:p>
    <w:p w14:paraId="1B97B540" w14:textId="77777777" w:rsidR="000859DC" w:rsidRDefault="000859DC" w:rsidP="000859DC"/>
    <w:p w14:paraId="26111A90" w14:textId="77777777" w:rsidR="000859DC" w:rsidRDefault="000859DC" w:rsidP="000859DC">
      <w:r>
        <w:t>World Health Organization. (2021). Global strategy on digital health 2020–2025. World Health Organization.</w:t>
      </w:r>
    </w:p>
    <w:p w14:paraId="7934D6A2" w14:textId="77777777" w:rsidR="000859DC" w:rsidRDefault="000859DC" w:rsidP="000859DC"/>
    <w:p w14:paraId="6767BCE6" w14:textId="7B1AFA43" w:rsidR="00C43F84" w:rsidRDefault="000859DC" w:rsidP="000859DC">
      <w:r>
        <w:t>UNESCO. (2018). A global framework of reference on digital literacy skills for indicator 4.4.2. UNESCO Institute for Statistics.</w:t>
      </w:r>
    </w:p>
    <w:sectPr w:rsidR="00C43F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9DC"/>
    <w:rsid w:val="000859DC"/>
    <w:rsid w:val="006E22C1"/>
    <w:rsid w:val="0089717B"/>
    <w:rsid w:val="00B92E78"/>
    <w:rsid w:val="00C43F8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EE5AB"/>
  <w15:chartTrackingRefBased/>
  <w15:docId w15:val="{B89F8653-DA29-4A82-8606-0F02A7BAA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9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9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9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9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9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9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9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9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9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9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9DC"/>
    <w:rPr>
      <w:rFonts w:eastAsiaTheme="majorEastAsia" w:cstheme="majorBidi"/>
      <w:color w:val="272727" w:themeColor="text1" w:themeTint="D8"/>
    </w:rPr>
  </w:style>
  <w:style w:type="paragraph" w:styleId="Title">
    <w:name w:val="Title"/>
    <w:basedOn w:val="Normal"/>
    <w:next w:val="Normal"/>
    <w:link w:val="TitleChar"/>
    <w:uiPriority w:val="10"/>
    <w:qFormat/>
    <w:rsid w:val="00085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9DC"/>
    <w:pPr>
      <w:spacing w:before="160"/>
      <w:jc w:val="center"/>
    </w:pPr>
    <w:rPr>
      <w:i/>
      <w:iCs/>
      <w:color w:val="404040" w:themeColor="text1" w:themeTint="BF"/>
    </w:rPr>
  </w:style>
  <w:style w:type="character" w:customStyle="1" w:styleId="QuoteChar">
    <w:name w:val="Quote Char"/>
    <w:basedOn w:val="DefaultParagraphFont"/>
    <w:link w:val="Quote"/>
    <w:uiPriority w:val="29"/>
    <w:rsid w:val="000859DC"/>
    <w:rPr>
      <w:i/>
      <w:iCs/>
      <w:color w:val="404040" w:themeColor="text1" w:themeTint="BF"/>
    </w:rPr>
  </w:style>
  <w:style w:type="paragraph" w:styleId="ListParagraph">
    <w:name w:val="List Paragraph"/>
    <w:basedOn w:val="Normal"/>
    <w:uiPriority w:val="34"/>
    <w:qFormat/>
    <w:rsid w:val="000859DC"/>
    <w:pPr>
      <w:ind w:left="720"/>
      <w:contextualSpacing/>
    </w:pPr>
  </w:style>
  <w:style w:type="character" w:styleId="IntenseEmphasis">
    <w:name w:val="Intense Emphasis"/>
    <w:basedOn w:val="DefaultParagraphFont"/>
    <w:uiPriority w:val="21"/>
    <w:qFormat/>
    <w:rsid w:val="000859DC"/>
    <w:rPr>
      <w:i/>
      <w:iCs/>
      <w:color w:val="2F5496" w:themeColor="accent1" w:themeShade="BF"/>
    </w:rPr>
  </w:style>
  <w:style w:type="paragraph" w:styleId="IntenseQuote">
    <w:name w:val="Intense Quote"/>
    <w:basedOn w:val="Normal"/>
    <w:next w:val="Normal"/>
    <w:link w:val="IntenseQuoteChar"/>
    <w:uiPriority w:val="30"/>
    <w:qFormat/>
    <w:rsid w:val="000859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9DC"/>
    <w:rPr>
      <w:i/>
      <w:iCs/>
      <w:color w:val="2F5496" w:themeColor="accent1" w:themeShade="BF"/>
    </w:rPr>
  </w:style>
  <w:style w:type="character" w:styleId="IntenseReference">
    <w:name w:val="Intense Reference"/>
    <w:basedOn w:val="DefaultParagraphFont"/>
    <w:uiPriority w:val="32"/>
    <w:qFormat/>
    <w:rsid w:val="000859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2139</Words>
  <Characters>12196</Characters>
  <Application>Microsoft Office Word</Application>
  <DocSecurity>0</DocSecurity>
  <Lines>101</Lines>
  <Paragraphs>28</Paragraphs>
  <ScaleCrop>false</ScaleCrop>
  <Company/>
  <LinksUpToDate>false</LinksUpToDate>
  <CharactersWithSpaces>14307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Calabano</dc:creator>
  <cp:keywords/>
  <dc:description/>
  <cp:lastModifiedBy>Julius Calabano</cp:lastModifiedBy>
  <cp:revision>1</cp:revision>
  <dcterms:created xsi:type="dcterms:W3CDTF">2026-09-14T07:55:00Z</dcterms:created>
  <dcterms:modified xsi:type="dcterms:W3CDTF">2026-09-14T07:57:00Z</dcterms:modified>
</cp:coreProperties>
</file>