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Günter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Fischer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17.12.1949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Recklinghausen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Marbecker Straße 18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100565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3436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3352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kontoauszuege_wb_nebeneinkommen.pdf | Größe: 8268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