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&lt;p&gt;METADATEN&lt;/p&gt;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&lt;p&gt;---------&lt;/p&gt;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     GruSi-WBA-20260524-054&lt;br&gt;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19:34 Uhr&lt;br&gt;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grundsicherung&lt;br&gt;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weiterbewilligung&lt;/p&gt;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&lt;p&gt;ANTRAGSTELLER*IN&lt;/p&gt;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&lt;p&gt;----------------&lt;/p&gt;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&lt;p&gt;Anrede:              Herr&lt;br&gt;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Ottmar&lt;br&gt;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Wagner&lt;br&gt;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14.05.1954&lt;br&gt;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Münster&lt;br&gt;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Verwitwet&lt;br&gt;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Butenwall 16&lt;br&gt;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Borken&lt;br&gt;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agent.sozialamt.borken@gmail.com&lt;br&gt;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101017&lt;br&gt;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SGA-2025-001242&lt;/p&gt;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&lt;p&gt;BETREUUNG&lt;/p&gt;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&lt;p&gt;---------&lt;/p&gt;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&lt;p&gt;Betreuung vorhanden:      Nein&lt;br&gt;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—&lt;/p&gt;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&lt;p&gt;PERSÖNLICHE VERHÄLTNISSE&lt;/p&gt;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&lt;p&gt;------------------------&lt;/p&gt;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&lt;p&gt;Familienstand – Änderung:         Keine Änderung&lt;br&gt;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Änderung&lt;br&gt;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—&lt;/p&gt;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&lt;p&gt;WOHNKOSTEN&lt;/p&gt;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&lt;p&gt;----------&lt;/p&gt;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              Keine Änderung&lt;br&gt;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—&lt;br&gt;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—&lt;br&gt;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—&lt;/p&gt;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&lt;p&gt;EINKOMMEN&lt;/p&gt;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&lt;p&gt;---------&lt;/p&gt;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Keine Änderung&lt;br&gt;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—&lt;/p&gt;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&lt;p&gt;Personen &amp; Einkommensarten:&lt;/p&gt;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&lt;p&gt;&lt;/p&gt;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&lt;p&gt;VERMÖGEN&lt;/p&gt;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&lt;p&gt;--------&lt;/p&gt;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    Keine Änderung&lt;br&gt;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—&lt;br&gt;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—&lt;/p&gt;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&lt;p&gt;MEHRBEDARFE &amp;amp; VERSICHERUNGEN&lt;/p&gt;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&lt;p&gt;-----------------------------&lt;/p&gt;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&lt;p&gt;Schwerbehinderung – Änderung:      Keine Änderung&lt;br&gt;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Änderung&lt;br&gt;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Änderung mitgeteilt&lt;br&gt;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Änderung mitgeteilt&lt;/p&gt;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&lt;p&gt;BANKVERBINDUNG&lt;/p&gt;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&lt;p&gt;--------------&lt;/p&gt;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&lt;p&gt;Änderungsstatus:      Keine Änderung&lt;br&gt;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—&lt;br&gt;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—&lt;br&gt;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—&lt;br&gt;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—&lt;/p&gt;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&lt;p&gt;SONSTIGE VERÄNDERUNGEN&lt;/p&gt;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&lt;p&gt;-----------------------&lt;/p&gt;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&lt;p&gt;Auslandsaufenthalt geplant: Nein&lt;br&gt;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—&lt;br&gt;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—&lt;br&gt;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Nein&lt;br&gt;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—&lt;/p&gt;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&lt;p&gt;VERSICHERUNG &amp;amp; UNTERSCHRIFT&lt;/p&gt;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&lt;p&gt;----------------------------&lt;/p&gt;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&lt;p&gt;Richtigkeit bestätigt: Ja&lt;br&gt;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Ja&lt;/p&gt;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&lt;p&gt;HOCHGELADENE DOKUMENTE&lt;/p&gt;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&lt;p&gt;-----------------------&lt;/p&gt;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ausweisdokument | Dateiname: personalausweis.pdf | Größe: 3392 Byte&lt;br&gt;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3433 Byte&lt;br&gt;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3348 Byte&lt;br&gt;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8302 Byte&lt;br&gt;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vers_hausrat | Dateiname: versicherungspolice_hausrat.pdf | Größe: 2869 Byte&lt;br&gt;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vers_weitere | Dateiname: versicherungspolice_weitere.pdf | Größe: 2883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